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2EB9" w14:textId="1AD784F6" w:rsidR="00A23F24" w:rsidRPr="00BB6F2C" w:rsidRDefault="005F6BBC" w:rsidP="00BB6F2C">
      <w:pPr>
        <w:jc w:val="center"/>
        <w:rPr>
          <w:b/>
          <w:bCs/>
          <w:sz w:val="24"/>
          <w:szCs w:val="24"/>
        </w:rPr>
      </w:pPr>
      <w:r w:rsidRPr="00BB6F2C">
        <w:rPr>
          <w:rFonts w:hint="eastAsia"/>
          <w:b/>
          <w:bCs/>
          <w:sz w:val="24"/>
          <w:szCs w:val="24"/>
        </w:rPr>
        <w:t>实验八 其他桌面应用</w:t>
      </w:r>
    </w:p>
    <w:p w14:paraId="59147ED9" w14:textId="0EC5D7A0" w:rsidR="005F6BBC" w:rsidRDefault="005F6BBC" w:rsidP="005F6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56EDC6BA" w14:textId="7088DF30" w:rsidR="005F6BBC" w:rsidRDefault="005F6BBC" w:rsidP="005F6B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初步用</w:t>
      </w:r>
      <w:proofErr w:type="spellStart"/>
      <w:r>
        <w:rPr>
          <w:rFonts w:hint="eastAsia"/>
        </w:rPr>
        <w:t>J</w:t>
      </w:r>
      <w:r>
        <w:t>abRef</w:t>
      </w:r>
      <w:proofErr w:type="spellEnd"/>
      <w:r>
        <w:rPr>
          <w:rFonts w:hint="eastAsia"/>
        </w:rPr>
        <w:t>进行文献管理</w:t>
      </w:r>
    </w:p>
    <w:p w14:paraId="4DE7390F" w14:textId="5055BF03" w:rsidR="005F6BBC" w:rsidRDefault="005F6BBC" w:rsidP="005F6B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初步使用Putty工具登录服务器</w:t>
      </w:r>
    </w:p>
    <w:p w14:paraId="048DB960" w14:textId="77777777" w:rsidR="005F6BBC" w:rsidRDefault="005F6BBC" w:rsidP="005F6BBC">
      <w:pPr>
        <w:ind w:left="432"/>
        <w:rPr>
          <w:rFonts w:hint="eastAsia"/>
        </w:rPr>
      </w:pPr>
    </w:p>
    <w:p w14:paraId="1F394A58" w14:textId="5F7729F3" w:rsidR="005F6BBC" w:rsidRDefault="005F6BBC" w:rsidP="005F6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79912A3D" w14:textId="0970A9F2" w:rsidR="005F6BBC" w:rsidRDefault="005F6BBC" w:rsidP="005F6B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使用“Ubuntu软件中心”安装</w:t>
      </w:r>
      <w:proofErr w:type="spellStart"/>
      <w:r>
        <w:rPr>
          <w:rFonts w:hint="eastAsia"/>
        </w:rPr>
        <w:t>JabRef</w:t>
      </w:r>
      <w:proofErr w:type="spellEnd"/>
      <w:r>
        <w:rPr>
          <w:rFonts w:hint="eastAsia"/>
        </w:rPr>
        <w:t>和Putty</w:t>
      </w:r>
    </w:p>
    <w:p w14:paraId="423456C5" w14:textId="3F46B2DA" w:rsidR="005F6BBC" w:rsidRDefault="005F6BBC" w:rsidP="005F6B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JabRef</w:t>
      </w:r>
      <w:proofErr w:type="spellEnd"/>
      <w:r>
        <w:rPr>
          <w:rFonts w:hint="eastAsia"/>
        </w:rPr>
        <w:t>管理文献</w:t>
      </w:r>
    </w:p>
    <w:p w14:paraId="16481E54" w14:textId="6FB93F21" w:rsidR="005F6BBC" w:rsidRDefault="005F6BBC" w:rsidP="005F6B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使用Putty登录服务器</w:t>
      </w:r>
    </w:p>
    <w:p w14:paraId="30B7C874" w14:textId="77777777" w:rsidR="005F6BBC" w:rsidRDefault="005F6BBC" w:rsidP="005F6BBC">
      <w:pPr>
        <w:ind w:left="432"/>
        <w:rPr>
          <w:rFonts w:hint="eastAsia"/>
        </w:rPr>
      </w:pPr>
    </w:p>
    <w:p w14:paraId="18454A01" w14:textId="261252AE" w:rsidR="005F6BBC" w:rsidRDefault="005F6BBC" w:rsidP="005F6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14:paraId="27FAB4A7" w14:textId="392A96F6" w:rsidR="005F6BBC" w:rsidRDefault="005F6BBC" w:rsidP="005F6B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JabRef</w:t>
      </w:r>
      <w:proofErr w:type="spellEnd"/>
      <w:r>
        <w:rPr>
          <w:rFonts w:hint="eastAsia"/>
        </w:rPr>
        <w:t>和Putty软件</w:t>
      </w:r>
    </w:p>
    <w:p w14:paraId="31EE2F37" w14:textId="6051B995" w:rsidR="005F6BBC" w:rsidRDefault="005F6BBC" w:rsidP="005F6BBC">
      <w:pPr>
        <w:pStyle w:val="a3"/>
        <w:ind w:left="792" w:firstLineChars="0" w:firstLine="0"/>
      </w:pPr>
      <w:r>
        <w:rPr>
          <w:rFonts w:hint="eastAsia"/>
        </w:rPr>
        <w:t>在Ubuntu软件中心中安装</w:t>
      </w:r>
      <w:proofErr w:type="spellStart"/>
      <w:r>
        <w:rPr>
          <w:rFonts w:hint="eastAsia"/>
        </w:rPr>
        <w:t>JabRef</w:t>
      </w:r>
      <w:proofErr w:type="spellEnd"/>
      <w:r>
        <w:rPr>
          <w:rFonts w:hint="eastAsia"/>
        </w:rPr>
        <w:t>和Putty软件</w:t>
      </w:r>
    </w:p>
    <w:p w14:paraId="3A49710E" w14:textId="77777777" w:rsidR="005F6BBC" w:rsidRDefault="005F6BBC" w:rsidP="005F6BBC">
      <w:pPr>
        <w:pStyle w:val="a3"/>
        <w:ind w:left="792" w:firstLineChars="0" w:firstLine="0"/>
        <w:rPr>
          <w:rFonts w:hint="eastAsia"/>
        </w:rPr>
      </w:pPr>
    </w:p>
    <w:p w14:paraId="724956F6" w14:textId="1FA3D716" w:rsidR="005F6BBC" w:rsidRDefault="005F6BBC" w:rsidP="005F6B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JabRef</w:t>
      </w:r>
      <w:proofErr w:type="spellEnd"/>
      <w:r>
        <w:rPr>
          <w:rFonts w:hint="eastAsia"/>
        </w:rPr>
        <w:t>管理文献</w:t>
      </w:r>
    </w:p>
    <w:p w14:paraId="6B7F2F5F" w14:textId="4EA2F691" w:rsidR="005F362D" w:rsidRDefault="005F362D" w:rsidP="005F362D">
      <w:pPr>
        <w:pStyle w:val="a3"/>
        <w:ind w:left="792" w:firstLineChars="0" w:firstLine="0"/>
      </w:pPr>
      <w:r>
        <w:rPr>
          <w:rFonts w:hint="eastAsia"/>
        </w:rPr>
        <w:t>打开文件管理器，在文档文件夹中创建</w:t>
      </w:r>
      <w:proofErr w:type="spellStart"/>
      <w:r>
        <w:rPr>
          <w:rFonts w:hint="eastAsia"/>
        </w:rPr>
        <w:t>jabref</w:t>
      </w:r>
      <w:proofErr w:type="spellEnd"/>
      <w:r>
        <w:rPr>
          <w:rFonts w:hint="eastAsia"/>
        </w:rPr>
        <w:t>文件夹</w:t>
      </w:r>
    </w:p>
    <w:p w14:paraId="5CD9E986" w14:textId="11ED0443" w:rsidR="005F362D" w:rsidRDefault="00BB6F2C" w:rsidP="005F362D">
      <w:pPr>
        <w:pStyle w:val="a3"/>
        <w:ind w:left="792" w:firstLineChars="0" w:firstLine="0"/>
      </w:pPr>
      <w:r>
        <w:rPr>
          <w:rFonts w:hint="eastAsia"/>
        </w:rPr>
        <w:t>复制需要管理地文献到</w:t>
      </w:r>
      <w:proofErr w:type="spellStart"/>
      <w:r>
        <w:rPr>
          <w:rFonts w:hint="eastAsia"/>
        </w:rPr>
        <w:t>jabref</w:t>
      </w:r>
      <w:proofErr w:type="spellEnd"/>
      <w:r>
        <w:rPr>
          <w:rFonts w:hint="eastAsia"/>
        </w:rPr>
        <w:t>文件夹</w:t>
      </w:r>
    </w:p>
    <w:p w14:paraId="4CC92B99" w14:textId="0D47A66F" w:rsidR="00BB6F2C" w:rsidRDefault="00BB6F2C" w:rsidP="005F362D">
      <w:pPr>
        <w:pStyle w:val="a3"/>
        <w:ind w:left="792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JabRef</w:t>
      </w:r>
      <w:proofErr w:type="spellEnd"/>
      <w:r>
        <w:rPr>
          <w:rFonts w:hint="eastAsia"/>
        </w:rPr>
        <w:t>软件</w:t>
      </w:r>
    </w:p>
    <w:p w14:paraId="10C8BA95" w14:textId="683E55A3" w:rsidR="00BB6F2C" w:rsidRDefault="00BB6F2C" w:rsidP="005F362D">
      <w:pPr>
        <w:pStyle w:val="a3"/>
        <w:ind w:left="792" w:firstLineChars="0" w:firstLine="0"/>
      </w:pPr>
      <w:r>
        <w:rPr>
          <w:rFonts w:hint="eastAsia"/>
        </w:rPr>
        <w:t>新建文献数据库</w:t>
      </w:r>
    </w:p>
    <w:p w14:paraId="3A684ECB" w14:textId="42298318" w:rsidR="00BB6F2C" w:rsidRDefault="00BB6F2C" w:rsidP="005F362D">
      <w:pPr>
        <w:pStyle w:val="a3"/>
        <w:ind w:left="792" w:firstLineChars="0" w:firstLine="0"/>
      </w:pPr>
      <w:r>
        <w:rPr>
          <w:rFonts w:hint="eastAsia"/>
        </w:rPr>
        <w:t>新建一条Article类型地记录，并添加相关信息</w:t>
      </w:r>
    </w:p>
    <w:p w14:paraId="4D971565" w14:textId="5A5A383D" w:rsidR="00BB6F2C" w:rsidRDefault="00BB6F2C" w:rsidP="005F362D">
      <w:pPr>
        <w:pStyle w:val="a3"/>
        <w:ind w:left="792" w:firstLineChars="0" w:firstLine="0"/>
      </w:pPr>
      <w:r>
        <w:rPr>
          <w:rFonts w:hint="eastAsia"/>
        </w:rPr>
        <w:t>链接实际文献</w:t>
      </w:r>
    </w:p>
    <w:p w14:paraId="522C74A5" w14:textId="574A7D37" w:rsidR="00BB6F2C" w:rsidRDefault="00BB6F2C" w:rsidP="005F362D">
      <w:pPr>
        <w:pStyle w:val="a3"/>
        <w:ind w:left="792" w:firstLineChars="0" w:firstLine="0"/>
      </w:pPr>
      <w:r>
        <w:rPr>
          <w:rFonts w:hint="eastAsia"/>
        </w:rPr>
        <w:t>保存文献数据库，并关闭软件</w:t>
      </w:r>
    </w:p>
    <w:p w14:paraId="5FB28EFB" w14:textId="1802DF62" w:rsidR="00BB6F2C" w:rsidRDefault="00BB6F2C" w:rsidP="005F362D">
      <w:pPr>
        <w:pStyle w:val="a3"/>
        <w:ind w:left="792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jabref</w:t>
      </w:r>
      <w:proofErr w:type="spellEnd"/>
      <w:r>
        <w:rPr>
          <w:rFonts w:hint="eastAsia"/>
        </w:rPr>
        <w:t>文件夹打包压缩</w:t>
      </w:r>
    </w:p>
    <w:p w14:paraId="5F9ED00A" w14:textId="77777777" w:rsidR="00BB6F2C" w:rsidRDefault="00BB6F2C" w:rsidP="005F362D">
      <w:pPr>
        <w:pStyle w:val="a3"/>
        <w:ind w:left="792" w:firstLineChars="0" w:firstLine="0"/>
        <w:rPr>
          <w:rFonts w:hint="eastAsia"/>
        </w:rPr>
      </w:pPr>
    </w:p>
    <w:p w14:paraId="66FE3AFE" w14:textId="4140646E" w:rsidR="005F6BBC" w:rsidRDefault="005F6BBC" w:rsidP="005F6B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使用Putty登录服务器</w:t>
      </w:r>
    </w:p>
    <w:p w14:paraId="5E59A1C8" w14:textId="32E05FD6" w:rsidR="00BB6F2C" w:rsidRDefault="00BB6F2C" w:rsidP="00BB6F2C">
      <w:pPr>
        <w:pStyle w:val="a3"/>
        <w:ind w:left="792" w:firstLineChars="0" w:firstLine="0"/>
      </w:pPr>
      <w:r>
        <w:rPr>
          <w:rFonts w:hint="eastAsia"/>
        </w:rPr>
        <w:t>启动Putty软件</w:t>
      </w:r>
    </w:p>
    <w:p w14:paraId="64C96118" w14:textId="1848E3F4" w:rsidR="00BB6F2C" w:rsidRDefault="00BB6F2C" w:rsidP="00BB6F2C">
      <w:pPr>
        <w:pStyle w:val="a3"/>
        <w:ind w:left="792" w:firstLineChars="0" w:firstLine="0"/>
      </w:pPr>
      <w:r>
        <w:rPr>
          <w:rFonts w:hint="eastAsia"/>
        </w:rPr>
        <w:t>配置远程连接</w:t>
      </w:r>
    </w:p>
    <w:p w14:paraId="3F5DCE39" w14:textId="73616B06" w:rsidR="00BB6F2C" w:rsidRDefault="00BB6F2C" w:rsidP="00BB6F2C">
      <w:pPr>
        <w:pStyle w:val="a3"/>
        <w:ind w:left="792" w:firstLineChars="0" w:firstLine="0"/>
      </w:pPr>
      <w:r>
        <w:rPr>
          <w:rFonts w:hint="eastAsia"/>
        </w:rPr>
        <w:t>保存配置</w:t>
      </w:r>
    </w:p>
    <w:p w14:paraId="7B53BFFC" w14:textId="6F1F55F9" w:rsidR="00BB6F2C" w:rsidRDefault="00BB6F2C" w:rsidP="00BB6F2C">
      <w:pPr>
        <w:pStyle w:val="a3"/>
        <w:ind w:left="792" w:firstLineChars="0" w:firstLine="0"/>
      </w:pPr>
      <w:r>
        <w:rPr>
          <w:rFonts w:hint="eastAsia"/>
        </w:rPr>
        <w:t>连接到服务器</w:t>
      </w:r>
    </w:p>
    <w:p w14:paraId="20322167" w14:textId="21B86BE1" w:rsidR="00BB6F2C" w:rsidRDefault="00BB6F2C" w:rsidP="00BB6F2C">
      <w:pPr>
        <w:pStyle w:val="a3"/>
        <w:ind w:left="792" w:firstLineChars="0" w:firstLine="0"/>
      </w:pPr>
      <w:r>
        <w:rPr>
          <w:rFonts w:hint="eastAsia"/>
        </w:rPr>
        <w:t>输入用户名和密码，登录到服务器</w:t>
      </w:r>
    </w:p>
    <w:p w14:paraId="3B0F55C1" w14:textId="6AD4A1E3" w:rsidR="00BB6F2C" w:rsidRDefault="00BB6F2C" w:rsidP="00BB6F2C">
      <w:pPr>
        <w:pStyle w:val="a3"/>
        <w:ind w:left="792" w:firstLineChars="0" w:firstLine="0"/>
      </w:pPr>
      <w:r>
        <w:rPr>
          <w:rFonts w:hint="eastAsia"/>
        </w:rPr>
        <w:t>创建文件夹test</w:t>
      </w:r>
    </w:p>
    <w:p w14:paraId="7A537826" w14:textId="6D113024" w:rsidR="00BB6F2C" w:rsidRDefault="00BB6F2C" w:rsidP="00BB6F2C">
      <w:pPr>
        <w:pStyle w:val="a3"/>
        <w:ind w:left="792" w:firstLineChars="0" w:firstLine="0"/>
      </w:pPr>
      <w:r>
        <w:rPr>
          <w:rFonts w:hint="eastAsia"/>
        </w:rPr>
        <w:t>输入exit返回</w:t>
      </w:r>
    </w:p>
    <w:p w14:paraId="4770CA31" w14:textId="77777777" w:rsidR="00BB6F2C" w:rsidRDefault="00BB6F2C" w:rsidP="00BB6F2C">
      <w:pPr>
        <w:pStyle w:val="a3"/>
        <w:ind w:left="792" w:firstLineChars="0" w:firstLine="0"/>
        <w:rPr>
          <w:rFonts w:hint="eastAsia"/>
        </w:rPr>
      </w:pPr>
    </w:p>
    <w:p w14:paraId="095EE01A" w14:textId="4D09900B" w:rsidR="005F6BBC" w:rsidRDefault="005F6BBC" w:rsidP="005F6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思考问题</w:t>
      </w:r>
    </w:p>
    <w:p w14:paraId="02E7D276" w14:textId="52A14386" w:rsidR="00BB6F2C" w:rsidRDefault="00BB6F2C" w:rsidP="00BB6F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使用终端登录更加快捷</w:t>
      </w:r>
    </w:p>
    <w:p w14:paraId="0FA842E6" w14:textId="525A7FD6" w:rsidR="00BB6F2C" w:rsidRDefault="00BB6F2C" w:rsidP="00BB6F2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JabRef</w:t>
      </w:r>
      <w:proofErr w:type="spellEnd"/>
      <w:r>
        <w:rPr>
          <w:rFonts w:hint="eastAsia"/>
        </w:rPr>
        <w:t>文献管理器使写作时的参考文献更加清晰，便于管理</w:t>
      </w:r>
    </w:p>
    <w:sectPr w:rsidR="00BB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17DC"/>
    <w:multiLevelType w:val="hybridMultilevel"/>
    <w:tmpl w:val="A5D2DE1E"/>
    <w:lvl w:ilvl="0" w:tplc="64ACB1C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9F25B31"/>
    <w:multiLevelType w:val="hybridMultilevel"/>
    <w:tmpl w:val="42006CE6"/>
    <w:lvl w:ilvl="0" w:tplc="4F4EBF8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77E4703"/>
    <w:multiLevelType w:val="hybridMultilevel"/>
    <w:tmpl w:val="AA9EFA72"/>
    <w:lvl w:ilvl="0" w:tplc="5C8E3B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8234363"/>
    <w:multiLevelType w:val="hybridMultilevel"/>
    <w:tmpl w:val="D3FE4428"/>
    <w:lvl w:ilvl="0" w:tplc="3DD45DAA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0830EC6"/>
    <w:multiLevelType w:val="hybridMultilevel"/>
    <w:tmpl w:val="8A7ADCEC"/>
    <w:lvl w:ilvl="0" w:tplc="E5F8F0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AA"/>
    <w:rsid w:val="003439AA"/>
    <w:rsid w:val="00351F88"/>
    <w:rsid w:val="005F362D"/>
    <w:rsid w:val="005F6BBC"/>
    <w:rsid w:val="00A23F24"/>
    <w:rsid w:val="00BB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9146"/>
  <w15:chartTrackingRefBased/>
  <w15:docId w15:val="{EA5597D9-6AE0-4375-A222-0AA81ABE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zwy20010224@icloud.com</dc:creator>
  <cp:keywords/>
  <dc:description/>
  <cp:lastModifiedBy>zwy20010224@icloud.com</cp:lastModifiedBy>
  <cp:revision>2</cp:revision>
  <dcterms:created xsi:type="dcterms:W3CDTF">2020-04-29T09:19:00Z</dcterms:created>
  <dcterms:modified xsi:type="dcterms:W3CDTF">2020-04-29T09:57:00Z</dcterms:modified>
</cp:coreProperties>
</file>