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03E6D36C" w:rsidR="00E51C23" w:rsidRDefault="00404841" w:rsidP="006124AA">
      <w:pPr>
        <w:pStyle w:val="1"/>
        <w:jc w:val="center"/>
      </w:pPr>
      <w:r>
        <w:rPr>
          <w:rFonts w:hint="eastAsia"/>
        </w:rPr>
        <w:t>图像处理</w:t>
      </w:r>
    </w:p>
    <w:p w14:paraId="37F147E6" w14:textId="122D6166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</w:t>
      </w:r>
      <w:r w:rsidR="008E18BF">
        <w:rPr>
          <w:rFonts w:hint="eastAsia"/>
        </w:rPr>
        <w:t>二</w:t>
      </w:r>
      <w:r>
        <w:rPr>
          <w:rFonts w:hint="eastAsia"/>
        </w:rPr>
        <w:t>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魏子继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02318019427048</w:t>
      </w:r>
    </w:p>
    <w:p w14:paraId="79F60F01" w14:textId="2AF7EA94" w:rsidR="00F86DC3" w:rsidRPr="00955CFB" w:rsidRDefault="00404841" w:rsidP="00955CFB">
      <w:pPr>
        <w:pStyle w:val="a3"/>
        <w:numPr>
          <w:ilvl w:val="0"/>
          <w:numId w:val="7"/>
        </w:numPr>
        <w:ind w:firstLineChars="0"/>
      </w:pPr>
      <w:r w:rsidRPr="00906A23">
        <w:rPr>
          <w:b/>
          <w:bCs/>
        </w:rPr>
        <w:t>Hw23_</w:t>
      </w:r>
      <w:r w:rsidR="00955CFB">
        <w:rPr>
          <w:b/>
          <w:bCs/>
        </w:rPr>
        <w:t>2</w:t>
      </w:r>
      <w:r w:rsidRPr="00906A23">
        <w:rPr>
          <w:b/>
          <w:bCs/>
        </w:rPr>
        <w:t>_1</w:t>
      </w:r>
      <w:r w:rsidRPr="00906A23">
        <w:rPr>
          <w:rFonts w:hint="eastAsia"/>
          <w:b/>
          <w:bCs/>
        </w:rPr>
        <w:t>：</w:t>
      </w:r>
      <w:r w:rsidR="00955CFB" w:rsidRPr="00955CFB">
        <w:rPr>
          <w:rFonts w:hint="eastAsia"/>
          <w:b/>
          <w:bCs/>
        </w:rPr>
        <w:t>完成课本数字图像处理第二版</w:t>
      </w:r>
      <w:r w:rsidR="00955CFB" w:rsidRPr="00955CFB">
        <w:rPr>
          <w:rFonts w:hint="eastAsia"/>
          <w:b/>
          <w:bCs/>
        </w:rPr>
        <w:t>116</w:t>
      </w:r>
      <w:r w:rsidR="00955CFB" w:rsidRPr="00955CFB">
        <w:rPr>
          <w:rFonts w:hint="eastAsia"/>
          <w:b/>
          <w:bCs/>
        </w:rPr>
        <w:t>页，习题</w:t>
      </w:r>
      <w:r w:rsidR="00955CFB" w:rsidRPr="00955CFB">
        <w:rPr>
          <w:rFonts w:hint="eastAsia"/>
          <w:b/>
          <w:bCs/>
        </w:rPr>
        <w:t>3.25</w:t>
      </w:r>
      <w:r w:rsidR="00955CFB" w:rsidRPr="00955CFB">
        <w:rPr>
          <w:rFonts w:hint="eastAsia"/>
          <w:b/>
          <w:bCs/>
        </w:rPr>
        <w:t>，即拉普拉斯算子具有理论上的旋转不变性。</w:t>
      </w:r>
    </w:p>
    <w:p w14:paraId="03EEEB6A" w14:textId="028A9850" w:rsidR="00955CFB" w:rsidRDefault="00955CFB" w:rsidP="00955CFB">
      <w:r>
        <w:rPr>
          <w:noProof/>
        </w:rPr>
        <w:drawing>
          <wp:inline distT="0" distB="0" distL="0" distR="0" wp14:anchorId="560602C7" wp14:editId="5B214E5B">
            <wp:extent cx="5274310" cy="99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660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解：拉普拉斯变换式为：</w:t>
      </w:r>
    </w:p>
    <w:p w14:paraId="3DDCB775" w14:textId="77777777" w:rsidR="00955CFB" w:rsidRPr="00020017" w:rsidRDefault="000A70B8" w:rsidP="00955CFB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76E163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当采用旋转坐标后，再在旋转坐标下对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</w:rPr>
        <w:t>进行拉普拉斯变换则为：</w:t>
      </w:r>
    </w:p>
    <w:p w14:paraId="06B183A9" w14:textId="77777777" w:rsidR="00955CFB" w:rsidRPr="00020017" w:rsidRDefault="000A70B8" w:rsidP="00955CFB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14A510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该题目即证明上述两式相等。</w:t>
      </w:r>
    </w:p>
    <w:p w14:paraId="2A0D3945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首先，求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</w:rPr>
        <w:t>对旋转坐标</w:t>
      </w:r>
      <m:oMath>
        <m:r>
          <w:rPr>
            <w:rFonts w:ascii="Cambria Math" w:hAnsi="Cambria Math"/>
          </w:rPr>
          <m:t>x'</m:t>
        </m:r>
      </m:oMath>
      <w:r>
        <w:rPr>
          <w:rFonts w:ascii="Cambria Math" w:hAnsi="Cambria Math" w:hint="eastAsia"/>
        </w:rPr>
        <w:t>的一阶导：</w:t>
      </w:r>
    </w:p>
    <w:p w14:paraId="585AD977" w14:textId="77777777" w:rsidR="00955CFB" w:rsidRPr="00020017" w:rsidRDefault="000A70B8" w:rsidP="00955CFB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0559C6C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随后，将该一阶导求对旋转坐标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</w:rPr>
        <w:t>的二阶导：</w:t>
      </w:r>
    </w:p>
    <w:p w14:paraId="5F5EAE2E" w14:textId="77777777" w:rsidR="00955CFB" w:rsidRPr="000F4B9E" w:rsidRDefault="000A70B8" w:rsidP="00955CFB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E4CF779" w14:textId="77777777" w:rsidR="00955CFB" w:rsidRDefault="00955CFB" w:rsidP="00955CFB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相同的方法，求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  <w:iCs/>
        </w:rPr>
        <w:t>对旋转坐标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  <w:iCs/>
        </w:rPr>
        <w:t>的一阶导：</w:t>
      </w:r>
    </w:p>
    <w:p w14:paraId="79BEB1D9" w14:textId="77777777" w:rsidR="00955CFB" w:rsidRPr="000F4B9E" w:rsidRDefault="000A70B8" w:rsidP="00955CFB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3B9CA52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 w:hint="eastAsia"/>
        </w:rPr>
        <w:t>随后，对该一阶导求对旋转坐标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</w:rPr>
        <w:t>的二阶导：</w:t>
      </w:r>
    </w:p>
    <w:p w14:paraId="29936243" w14:textId="77777777" w:rsidR="00955CFB" w:rsidRPr="000F4B9E" w:rsidRDefault="000A70B8" w:rsidP="00955CFB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62D8034" w14:textId="77777777" w:rsidR="00955CFB" w:rsidRDefault="00955CFB" w:rsidP="00955CF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最后，将两个二阶导相加得：</w:t>
      </w:r>
    </w:p>
    <w:p w14:paraId="6A9C18E4" w14:textId="77777777" w:rsidR="00955CFB" w:rsidRPr="00020017" w:rsidRDefault="000A70B8" w:rsidP="00955CFB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73C00B" w14:textId="77777777" w:rsidR="00955CFB" w:rsidRDefault="00955CFB" w:rsidP="00955CFB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即证明旋转坐标下，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  <w:iCs/>
        </w:rPr>
        <w:t>的拉普拉斯变换与在非旋转坐标下一致，即可证明拉普拉斯算子具有理论上的旋转不变性。</w:t>
      </w:r>
    </w:p>
    <w:p w14:paraId="1A01E159" w14:textId="781917E0" w:rsidR="00955CFB" w:rsidRPr="000749D7" w:rsidRDefault="00955CFB" w:rsidP="000749D7">
      <w:pPr>
        <w:jc w:val="righ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证毕</w:t>
      </w:r>
    </w:p>
    <w:p w14:paraId="77E3930C" w14:textId="77777777" w:rsidR="00955CFB" w:rsidRPr="00955CFB" w:rsidRDefault="00955CFB" w:rsidP="00955CFB"/>
    <w:p w14:paraId="445C7B6D" w14:textId="7FCA684F" w:rsidR="00955CFB" w:rsidRPr="000749D7" w:rsidRDefault="000749D7" w:rsidP="00955CFB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0749D7">
        <w:rPr>
          <w:b/>
          <w:bCs/>
        </w:rPr>
        <w:t>H</w:t>
      </w:r>
      <w:r w:rsidRPr="000749D7">
        <w:rPr>
          <w:rFonts w:hint="eastAsia"/>
          <w:b/>
          <w:bCs/>
        </w:rPr>
        <w:t>w</w:t>
      </w:r>
      <w:r w:rsidRPr="000749D7">
        <w:rPr>
          <w:b/>
          <w:bCs/>
        </w:rPr>
        <w:t>23_2_2</w:t>
      </w:r>
      <w:r w:rsidRPr="000749D7">
        <w:rPr>
          <w:rFonts w:hint="eastAsia"/>
          <w:b/>
          <w:bCs/>
        </w:rPr>
        <w:t>：</w:t>
      </w:r>
      <w:r w:rsidRPr="000749D7">
        <w:rPr>
          <w:rFonts w:ascii="Cambria Math" w:hAnsi="Cambria Math" w:hint="eastAsia"/>
          <w:b/>
          <w:bCs/>
        </w:rPr>
        <w:t>根据书中对傅立叶变换的定义，证明课本</w:t>
      </w:r>
      <w:r w:rsidRPr="00FC231B">
        <w:rPr>
          <w:rFonts w:hint="eastAsia"/>
          <w:b/>
          <w:bCs/>
        </w:rPr>
        <w:t>165</w:t>
      </w:r>
      <w:r w:rsidRPr="000749D7">
        <w:rPr>
          <w:rFonts w:ascii="Cambria Math" w:hAnsi="Cambria Math" w:hint="eastAsia"/>
          <w:b/>
          <w:bCs/>
        </w:rPr>
        <w:t>页上有关傅立叶变换的平移性质。</w:t>
      </w:r>
    </w:p>
    <w:p w14:paraId="1310A8CC" w14:textId="52F78FE6" w:rsidR="000749D7" w:rsidRDefault="000749D7" w:rsidP="000749D7">
      <w:pPr>
        <w:rPr>
          <w:b/>
          <w:bCs/>
        </w:rPr>
      </w:pPr>
      <w:r>
        <w:rPr>
          <w:noProof/>
        </w:rPr>
        <w:drawing>
          <wp:inline distT="0" distB="0" distL="0" distR="0" wp14:anchorId="069F6574" wp14:editId="4355F07C">
            <wp:extent cx="5274310" cy="1066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406" w14:textId="77777777" w:rsidR="000749D7" w:rsidRDefault="000749D7" w:rsidP="000749D7">
      <w:pPr>
        <w:rPr>
          <w:rFonts w:asciiTheme="minorEastAsia" w:hAnsiTheme="minorEastAsia"/>
        </w:rPr>
      </w:pPr>
      <w:r w:rsidRPr="000E0057">
        <w:rPr>
          <w:rFonts w:asciiTheme="minorEastAsia" w:hAnsiTheme="minorEastAsia" w:hint="eastAsia"/>
        </w:rPr>
        <w:t>解：离散情况傅里叶变换</w:t>
      </w:r>
      <w:r>
        <w:rPr>
          <w:rFonts w:asciiTheme="minorEastAsia" w:hAnsiTheme="minorEastAsia" w:hint="eastAsia"/>
        </w:rPr>
        <w:t>公式如下</w:t>
      </w:r>
      <w:r w:rsidRPr="00FC231B">
        <w:rPr>
          <w:rFonts w:hint="eastAsia"/>
        </w:rPr>
        <w:t>（</w:t>
      </w:r>
      <w:r w:rsidRPr="00FC231B">
        <w:t>Fourier</w:t>
      </w:r>
      <w:r w:rsidRPr="00FC231B">
        <w:rPr>
          <w:rFonts w:hint="eastAsia"/>
        </w:rPr>
        <w:t xml:space="preserve"> </w:t>
      </w:r>
      <w:r w:rsidRPr="00FC231B">
        <w:t>Transform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dis</w:t>
      </w:r>
      <w:r w:rsidRPr="00FC231B">
        <w:t>crete case</w:t>
      </w:r>
      <w:r w:rsidRPr="00FC231B">
        <w:rPr>
          <w:rFonts w:hint="eastAsia"/>
        </w:rPr>
        <w:t>）</w:t>
      </w:r>
      <w:r w:rsidRPr="00FC231B">
        <w:t>DFT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2F0D10BB" w14:textId="77777777" w:rsidR="000749D7" w:rsidRPr="009F2189" w:rsidRDefault="000749D7" w:rsidP="000749D7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23479267" w14:textId="77777777" w:rsidR="000749D7" w:rsidRDefault="000749D7" w:rsidP="000749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离散情况傅里叶逆变换公式如下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Inverse</w:t>
      </w:r>
      <w:r w:rsidRPr="00FC231B">
        <w:t xml:space="preserve"> Fourier Transform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discrete</w:t>
      </w:r>
      <w:r w:rsidRPr="00FC231B">
        <w:t xml:space="preserve"> </w:t>
      </w:r>
      <w:r w:rsidRPr="00FC231B">
        <w:rPr>
          <w:rFonts w:hint="eastAsia"/>
        </w:rPr>
        <w:t>case</w:t>
      </w:r>
      <w:r w:rsidRPr="00FC231B">
        <w:rPr>
          <w:rFonts w:hint="eastAsia"/>
        </w:rPr>
        <w:t>）</w:t>
      </w:r>
      <w:r w:rsidRPr="00FC231B">
        <w:rPr>
          <w:rFonts w:hint="eastAsia"/>
        </w:rPr>
        <w:t>IDFT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0BC8434D" w14:textId="77777777" w:rsidR="000749D7" w:rsidRPr="009F2189" w:rsidRDefault="000749D7" w:rsidP="000749D7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1CCA9833" w14:textId="77777777" w:rsidR="000749D7" w:rsidRDefault="000749D7" w:rsidP="000749D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F2189">
        <w:rPr>
          <w:rFonts w:asciiTheme="minorEastAsia" w:hAnsiTheme="minorEastAsia" w:hint="eastAsia"/>
        </w:rPr>
        <w:t>第一条性质证明：</w:t>
      </w:r>
    </w:p>
    <w:p w14:paraId="233D8AFC" w14:textId="6EE164E5" w:rsidR="000749D7" w:rsidRDefault="000749D7" w:rsidP="000749D7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sup>
        </m:sSup>
      </m:oMath>
      <w:r>
        <w:rPr>
          <w:rFonts w:asciiTheme="minorEastAsia" w:hAnsiTheme="minorEastAsia" w:hint="eastAsia"/>
        </w:rPr>
        <w:t>进行离散情况傅里叶变换得：</w:t>
      </w:r>
    </w:p>
    <w:p w14:paraId="0B09B0B4" w14:textId="6720C8A1" w:rsidR="000749D7" w:rsidRDefault="000749D7" w:rsidP="000749D7">
      <w:pPr>
        <w:ind w:left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=F(u-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CCA3FD" w14:textId="77777777" w:rsidR="000749D7" w:rsidRPr="009F2189" w:rsidRDefault="000749D7" w:rsidP="000749D7">
      <w:pPr>
        <w:ind w:left="420"/>
        <w:rPr>
          <w:rFonts w:asciiTheme="minorEastAsia" w:hAnsiTheme="minorEastAsia"/>
        </w:rPr>
      </w:pPr>
    </w:p>
    <w:p w14:paraId="7EBBD608" w14:textId="77777777" w:rsidR="000749D7" w:rsidRDefault="000749D7" w:rsidP="000749D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第二条性质证明：</w:t>
      </w:r>
    </w:p>
    <w:p w14:paraId="070EE8CC" w14:textId="121765CE" w:rsidR="000749D7" w:rsidRDefault="000749D7" w:rsidP="000749D7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</w:t>
      </w:r>
      <m:oMath>
        <m:r>
          <w:rPr>
            <w:rFonts w:ascii="Cambria Math" w:hAnsi="Cambria Math"/>
          </w:rPr>
          <m:t>F(u,v)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sup>
        </m:sSup>
      </m:oMath>
      <w:r>
        <w:rPr>
          <w:rFonts w:asciiTheme="minorEastAsia" w:hAnsiTheme="minorEastAsia" w:hint="eastAsia"/>
        </w:rPr>
        <w:t>进行离散情况</w:t>
      </w:r>
      <w:proofErr w:type="gramStart"/>
      <w:r>
        <w:rPr>
          <w:rFonts w:asciiTheme="minorEastAsia" w:hAnsiTheme="minorEastAsia" w:hint="eastAsia"/>
        </w:rPr>
        <w:t>傅里叶反变换</w:t>
      </w:r>
      <w:proofErr w:type="gramEnd"/>
      <w:r>
        <w:rPr>
          <w:rFonts w:asciiTheme="minorEastAsia" w:hAnsiTheme="minorEastAsia" w:hint="eastAsia"/>
        </w:rPr>
        <w:t>得：</w:t>
      </w:r>
    </w:p>
    <w:p w14:paraId="62057F32" w14:textId="38FD6713" w:rsidR="000749D7" w:rsidRPr="00605AAA" w:rsidRDefault="000749D7" w:rsidP="000749D7">
      <w:pPr>
        <w:ind w:left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IDFT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F(u,v)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7ED9E00" w14:textId="77777777" w:rsidR="000749D7" w:rsidRPr="00605AAA" w:rsidRDefault="000749D7" w:rsidP="000749D7">
      <w:pPr>
        <w:ind w:left="420"/>
        <w:rPr>
          <w:rFonts w:asciiTheme="minorEastAsia" w:hAnsiTheme="minorEastAsia"/>
        </w:rPr>
      </w:pPr>
    </w:p>
    <w:p w14:paraId="41D30AA4" w14:textId="77777777" w:rsidR="000749D7" w:rsidRDefault="000749D7" w:rsidP="000749D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第三条性质证明：</w:t>
      </w:r>
    </w:p>
    <w:p w14:paraId="584C0899" w14:textId="77777777" w:rsidR="000749D7" w:rsidRDefault="000749D7" w:rsidP="000749D7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根据已经证明的性质</w:t>
      </w:r>
      <w:r w:rsidRPr="00FC231B">
        <w:rPr>
          <w:rFonts w:hint="eastAsia"/>
        </w:rPr>
        <w:t>1</w:t>
      </w:r>
      <w:r>
        <w:rPr>
          <w:rFonts w:asciiTheme="minorEastAsia" w:hAnsiTheme="minorEastAsia" w:hint="eastAsia"/>
        </w:rPr>
        <w:t>与欧拉公式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jθ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+j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Theme="minorEastAsia" w:hAnsiTheme="minorEastAsia" w:hint="eastAsia"/>
        </w:rPr>
        <w:t>得，当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asciiTheme="minorEastAsia" w:hAnsiTheme="minorEastAsia" w:hint="eastAsia"/>
        </w:rPr>
        <w:t>时：</w:t>
      </w:r>
    </w:p>
    <w:p w14:paraId="77F2B94F" w14:textId="77777777" w:rsidR="000749D7" w:rsidRPr="00A70EB9" w:rsidRDefault="000A70B8" w:rsidP="000749D7">
      <w:pPr>
        <w:ind w:left="42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</m:oMath>
      </m:oMathPara>
    </w:p>
    <w:p w14:paraId="35BC02D6" w14:textId="77777777" w:rsidR="000749D7" w:rsidRDefault="000749D7" w:rsidP="000749D7">
      <w:pPr>
        <w:ind w:left="420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因此，由性质</w:t>
      </w:r>
      <w:r w:rsidRPr="00FC231B">
        <w:rPr>
          <w:rFonts w:hint="eastAsia"/>
        </w:rPr>
        <w:t>1</w:t>
      </w:r>
      <w:r>
        <w:rPr>
          <w:rFonts w:asciiTheme="minorEastAsia" w:hAnsiTheme="minorEastAsia" w:hint="eastAsia"/>
          <w:iCs/>
        </w:rPr>
        <w:t>即可快速得到：</w:t>
      </w:r>
    </w:p>
    <w:p w14:paraId="08C59E64" w14:textId="77777777" w:rsidR="000749D7" w:rsidRPr="00A70EB9" w:rsidRDefault="000749D7" w:rsidP="000749D7">
      <w:pPr>
        <w:ind w:left="420"/>
        <w:rPr>
          <w:rFonts w:asciiTheme="minorEastAsia" w:hAnsiTheme="minorEastAsia"/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⟺F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05A2338" w14:textId="77777777" w:rsidR="000749D7" w:rsidRPr="00605AAA" w:rsidRDefault="000749D7" w:rsidP="000749D7">
      <w:pPr>
        <w:ind w:left="420"/>
        <w:rPr>
          <w:rFonts w:asciiTheme="minorEastAsia" w:hAnsiTheme="minorEastAsia"/>
        </w:rPr>
      </w:pPr>
    </w:p>
    <w:p w14:paraId="3D05DA5C" w14:textId="77777777" w:rsidR="000749D7" w:rsidRDefault="000749D7" w:rsidP="000749D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第四条性质证明：</w:t>
      </w:r>
    </w:p>
    <w:p w14:paraId="2496CC0C" w14:textId="77777777" w:rsidR="000749D7" w:rsidRPr="00A70EB9" w:rsidRDefault="000749D7" w:rsidP="000749D7">
      <w:pPr>
        <w:ind w:left="420"/>
        <w:rPr>
          <w:rFonts w:asciiTheme="minorEastAsia" w:hAnsiTheme="minorEastAsia"/>
        </w:rPr>
      </w:pPr>
      <w:r w:rsidRPr="00A70EB9">
        <w:rPr>
          <w:rFonts w:asciiTheme="minorEastAsia" w:hAnsiTheme="minorEastAsia" w:hint="eastAsia"/>
        </w:rPr>
        <w:t>根据已经证明的性质</w:t>
      </w:r>
      <w:r w:rsidRPr="00FC231B">
        <w:t>2</w:t>
      </w:r>
      <w:r w:rsidRPr="00A70EB9">
        <w:rPr>
          <w:rFonts w:asciiTheme="minorEastAsia" w:hAnsiTheme="minorEastAsia" w:hint="eastAsia"/>
        </w:rPr>
        <w:t>与欧拉公式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jθ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+j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Pr="00A70EB9">
        <w:rPr>
          <w:rFonts w:asciiTheme="minorEastAsia" w:hAnsiTheme="minorEastAsia" w:hint="eastAsia"/>
        </w:rPr>
        <w:t>得，当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Pr="00A70EB9">
        <w:rPr>
          <w:rFonts w:asciiTheme="minorEastAsia" w:hAnsiTheme="minorEastAsia" w:hint="eastAsia"/>
        </w:rPr>
        <w:t>时：</w:t>
      </w:r>
    </w:p>
    <w:p w14:paraId="481EACEB" w14:textId="77777777" w:rsidR="000749D7" w:rsidRPr="00B04018" w:rsidRDefault="000A70B8" w:rsidP="000749D7">
      <w:pPr>
        <w:ind w:left="42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aln/>
                </m:rPr>
                <w:rPr>
                  <w:rFonts w:ascii="Cambria Math" w:hAnsi="Cambria Math"/>
                </w:rPr>
                <m:t>=e</m:t>
              </m:r>
            </m:e>
            <m:sup>
              <m:r>
                <w:rPr>
                  <w:rFonts w:ascii="Cambria Math" w:hAnsi="Cambria Math"/>
                </w:rPr>
                <m:t>-jπ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</m:oMath>
      </m:oMathPara>
    </w:p>
    <w:p w14:paraId="5BDC94ED" w14:textId="77777777" w:rsidR="000749D7" w:rsidRDefault="000749D7" w:rsidP="000749D7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因此，由性质</w:t>
      </w:r>
      <w:r w:rsidRPr="00FC231B">
        <w:rPr>
          <w:rFonts w:hint="eastAsia"/>
        </w:rPr>
        <w:t>2</w:t>
      </w:r>
      <w:r>
        <w:rPr>
          <w:rFonts w:asciiTheme="minorEastAsia" w:hAnsiTheme="minorEastAsia" w:hint="eastAsia"/>
        </w:rPr>
        <w:t>即可快速得到：</w:t>
      </w:r>
    </w:p>
    <w:p w14:paraId="384A34F8" w14:textId="77777777" w:rsidR="000749D7" w:rsidRPr="00B04018" w:rsidRDefault="000749D7" w:rsidP="000749D7">
      <w:pPr>
        <w:ind w:left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)⟺F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</m:oMath>
      </m:oMathPara>
    </w:p>
    <w:p w14:paraId="7E585600" w14:textId="32695DBF" w:rsidR="000749D7" w:rsidRPr="000749D7" w:rsidRDefault="000749D7" w:rsidP="000749D7">
      <w:pPr>
        <w:ind w:left="420"/>
        <w:jc w:val="righ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证毕</w:t>
      </w:r>
    </w:p>
    <w:p w14:paraId="421F2DBA" w14:textId="77777777" w:rsidR="000749D7" w:rsidRPr="000749D7" w:rsidRDefault="000749D7" w:rsidP="000749D7">
      <w:pPr>
        <w:rPr>
          <w:b/>
          <w:bCs/>
        </w:rPr>
      </w:pPr>
    </w:p>
    <w:p w14:paraId="1B3C9FC7" w14:textId="52A25A09" w:rsidR="000749D7" w:rsidRDefault="00026F64" w:rsidP="00955CFB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Hw</w:t>
      </w:r>
      <w:r>
        <w:rPr>
          <w:b/>
          <w:bCs/>
        </w:rPr>
        <w:t>23_2_3</w:t>
      </w:r>
      <w:r>
        <w:rPr>
          <w:rFonts w:hint="eastAsia"/>
          <w:b/>
          <w:bCs/>
        </w:rPr>
        <w:t>：</w:t>
      </w:r>
      <w:r w:rsidRPr="00026F64">
        <w:rPr>
          <w:rFonts w:hint="eastAsia"/>
          <w:b/>
          <w:bCs/>
        </w:rPr>
        <w:t>观察如下所示图像。右边的图像这样得到：</w:t>
      </w:r>
      <w:r w:rsidRPr="00026F64">
        <w:rPr>
          <w:rFonts w:hint="eastAsia"/>
          <w:b/>
          <w:bCs/>
        </w:rPr>
        <w:t>(a)</w:t>
      </w:r>
      <w:r w:rsidRPr="00026F64">
        <w:rPr>
          <w:rFonts w:hint="eastAsia"/>
          <w:b/>
          <w:bCs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x+y</m:t>
            </m:r>
          </m:sup>
        </m:sSup>
      </m:oMath>
      <w:bookmarkEnd w:id="0"/>
      <w:bookmarkEnd w:id="1"/>
      <w:r w:rsidRPr="00026F64">
        <w:rPr>
          <w:rFonts w:hint="eastAsia"/>
          <w:b/>
          <w:bCs/>
        </w:rPr>
        <w:t>；</w:t>
      </w:r>
      <w:r w:rsidRPr="00026F64">
        <w:rPr>
          <w:rFonts w:hint="eastAsia"/>
          <w:b/>
          <w:bCs/>
        </w:rPr>
        <w:t xml:space="preserve">(b) </w:t>
      </w:r>
      <w:r w:rsidRPr="00026F64">
        <w:rPr>
          <w:rFonts w:hint="eastAsia"/>
          <w:b/>
          <w:bCs/>
        </w:rPr>
        <w:t>计算离散傅里叶变换</w:t>
      </w:r>
      <w:r>
        <w:rPr>
          <w:rFonts w:hint="eastAsia"/>
          <w:b/>
          <w:bCs/>
        </w:rPr>
        <w:t>（</w:t>
      </w:r>
      <w:r w:rsidRPr="00026F64">
        <w:rPr>
          <w:rFonts w:hint="eastAsia"/>
          <w:b/>
          <w:bCs/>
        </w:rPr>
        <w:t>DFT</w:t>
      </w:r>
      <w:r>
        <w:rPr>
          <w:rFonts w:hint="eastAsia"/>
          <w:b/>
          <w:bCs/>
        </w:rPr>
        <w:t>）</w:t>
      </w:r>
      <w:r w:rsidRPr="00026F64">
        <w:rPr>
          <w:rFonts w:hint="eastAsia"/>
          <w:b/>
          <w:bCs/>
        </w:rPr>
        <w:t xml:space="preserve">; (c) </w:t>
      </w:r>
      <w:r w:rsidRPr="00026F64">
        <w:rPr>
          <w:rFonts w:hint="eastAsia"/>
          <w:b/>
          <w:bCs/>
        </w:rPr>
        <w:t>对变换取复共轭</w:t>
      </w:r>
      <w:r w:rsidRPr="00026F64">
        <w:rPr>
          <w:rFonts w:hint="eastAsia"/>
          <w:b/>
          <w:bCs/>
        </w:rPr>
        <w:t xml:space="preserve">; (d) </w:t>
      </w:r>
      <w:r w:rsidRPr="00026F64">
        <w:rPr>
          <w:rFonts w:hint="eastAsia"/>
          <w:b/>
          <w:bCs/>
        </w:rPr>
        <w:t>计算</w:t>
      </w:r>
      <w:proofErr w:type="gramStart"/>
      <w:r w:rsidRPr="00026F64">
        <w:rPr>
          <w:rFonts w:hint="eastAsia"/>
          <w:b/>
          <w:bCs/>
        </w:rPr>
        <w:t>傅里叶反变换</w:t>
      </w:r>
      <w:proofErr w:type="gramEnd"/>
      <w:r w:rsidRPr="00026F64">
        <w:rPr>
          <w:rFonts w:hint="eastAsia"/>
          <w:b/>
          <w:bCs/>
        </w:rPr>
        <w:t>; (</w:t>
      </w:r>
      <w:r w:rsidR="00FC231B">
        <w:rPr>
          <w:rFonts w:hint="eastAsia"/>
          <w:b/>
          <w:bCs/>
        </w:rPr>
        <w:t>e</w:t>
      </w:r>
      <w:r w:rsidRPr="00026F64">
        <w:rPr>
          <w:rFonts w:hint="eastAsia"/>
          <w:b/>
          <w:bCs/>
        </w:rPr>
        <w:t xml:space="preserve">) </w:t>
      </w:r>
      <w:r w:rsidRPr="00026F64">
        <w:rPr>
          <w:rFonts w:hint="eastAsia"/>
          <w:b/>
          <w:bCs/>
        </w:rPr>
        <w:t>结果的实部再乘以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x+y</m:t>
            </m:r>
          </m:sup>
        </m:sSup>
      </m:oMath>
      <w:r w:rsidRPr="00026F64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（</w:t>
      </w:r>
      <w:r w:rsidRPr="00026F64">
        <w:rPr>
          <w:rFonts w:hint="eastAsia"/>
          <w:b/>
          <w:bCs/>
        </w:rPr>
        <w:t>用数学方法解释为什么会产生右图的效果</w:t>
      </w:r>
      <w:r w:rsidR="0057047A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）</w:t>
      </w:r>
    </w:p>
    <w:p w14:paraId="33E5D428" w14:textId="24B0B201" w:rsidR="0057047A" w:rsidRDefault="0057047A" w:rsidP="0057047A">
      <w:pPr>
        <w:jc w:val="center"/>
        <w:rPr>
          <w:b/>
          <w:bCs/>
        </w:rPr>
      </w:pPr>
      <w:r>
        <w:rPr>
          <w:noProof/>
          <w:sz w:val="28"/>
          <w:szCs w:val="28"/>
        </w:rPr>
        <w:drawing>
          <wp:inline distT="0" distB="0" distL="0" distR="0" wp14:anchorId="6AE7EA1E" wp14:editId="5E0D6620">
            <wp:extent cx="2495550" cy="1266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41C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解：设左图图像，即原始图像为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asciiTheme="minorEastAsia" w:hAnsiTheme="minorEastAsia" w:hint="eastAsia"/>
        </w:rPr>
        <w:t>。根据题目步骤可得：</w:t>
      </w:r>
    </w:p>
    <w:p w14:paraId="70F5488E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步骤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a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0CED6D3E" w14:textId="77777777" w:rsidR="0057047A" w:rsidRPr="000E2084" w:rsidRDefault="000A70B8" w:rsidP="0057047A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(x,y)</m:t>
          </m:r>
        </m:oMath>
      </m:oMathPara>
    </w:p>
    <w:p w14:paraId="0B84AE88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步骤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b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7C28440F" w14:textId="77777777" w:rsidR="0057047A" w:rsidRPr="000E2084" w:rsidRDefault="0057047A" w:rsidP="0057047A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</m:oMath>
      </m:oMathPara>
    </w:p>
    <w:p w14:paraId="2FC7FD8B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在此步骤中，根据傅里叶变换的平移性可得：</w:t>
      </w:r>
    </w:p>
    <w:p w14:paraId="26568E58" w14:textId="77777777" w:rsidR="0057047A" w:rsidRPr="000E2084" w:rsidRDefault="0057047A" w:rsidP="0057047A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19F9F6E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步骤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c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43B43A85" w14:textId="77777777" w:rsidR="0057047A" w:rsidRPr="000E2084" w:rsidRDefault="0057047A" w:rsidP="0057047A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,-v+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435C7F2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步骤</w:t>
      </w:r>
      <w:r w:rsidRPr="00FC231B">
        <w:rPr>
          <w:rFonts w:hint="eastAsia"/>
        </w:rPr>
        <w:t>（</w:t>
      </w:r>
      <w:r w:rsidRPr="00FC231B">
        <w:rPr>
          <w:rFonts w:hint="eastAsia"/>
        </w:rPr>
        <w:t>d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</w:rPr>
        <w:t>：</w:t>
      </w:r>
    </w:p>
    <w:p w14:paraId="4E4481A1" w14:textId="77777777" w:rsidR="0057047A" w:rsidRPr="000E2084" w:rsidRDefault="0057047A" w:rsidP="0057047A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IDFT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,-v+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52DDAED" w14:textId="77777777" w:rsidR="0057047A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在此步骤中，根据傅里叶逆变换的性质得：</w:t>
      </w:r>
    </w:p>
    <w:p w14:paraId="3B347CFB" w14:textId="77777777" w:rsidR="0057047A" w:rsidRPr="00AA3DC0" w:rsidRDefault="0057047A" w:rsidP="0057047A">
      <w:pPr>
        <w:rPr>
          <w:rFonts w:asciiTheme="minorEastAsia" w:hAnsiTheme="minorEastAsia"/>
          <w:i/>
        </w:rPr>
      </w:pPr>
      <m:oMathPara>
        <m:oMath>
          <m:r>
            <w:rPr>
              <w:rFonts w:ascii="Cambria Math" w:hAnsi="Cambria Math" w:hint="eastAsia"/>
            </w:rPr>
            <m:t>IDFT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,-v+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-x-y</m:t>
              </m:r>
            </m:sup>
          </m:sSup>
        </m:oMath>
      </m:oMathPara>
    </w:p>
    <w:p w14:paraId="67AB7C94" w14:textId="70437588" w:rsidR="0057047A" w:rsidRDefault="0057047A" w:rsidP="0057047A">
      <w:pPr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ab/>
      </w:r>
      <w:r>
        <w:rPr>
          <w:rFonts w:asciiTheme="minorEastAsia" w:hAnsiTheme="minorEastAsia" w:hint="eastAsia"/>
          <w:iCs/>
        </w:rPr>
        <w:t>步骤</w:t>
      </w:r>
      <w:r w:rsidRPr="00FC231B">
        <w:rPr>
          <w:rFonts w:hint="eastAsia"/>
        </w:rPr>
        <w:t>（</w:t>
      </w:r>
      <w:r w:rsidR="00FC231B">
        <w:rPr>
          <w:rFonts w:hint="eastAsia"/>
        </w:rPr>
        <w:t>e</w:t>
      </w:r>
      <w:r w:rsidRPr="00FC231B">
        <w:rPr>
          <w:rFonts w:hint="eastAsia"/>
        </w:rPr>
        <w:t>）</w:t>
      </w:r>
      <w:r>
        <w:rPr>
          <w:rFonts w:asciiTheme="minorEastAsia" w:hAnsiTheme="minorEastAsia" w:hint="eastAsia"/>
          <w:iCs/>
        </w:rPr>
        <w:t>：</w:t>
      </w:r>
    </w:p>
    <w:p w14:paraId="38D719F9" w14:textId="77777777" w:rsidR="0057047A" w:rsidRPr="00AA3DC0" w:rsidRDefault="0057047A" w:rsidP="0057047A">
      <w:pPr>
        <w:rPr>
          <w:rFonts w:asciiTheme="minorEastAsia" w:hAnsiTheme="minorEastAsia"/>
          <w:i/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-x-y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-x,-y</m:t>
              </m:r>
            </m:e>
          </m:d>
        </m:oMath>
      </m:oMathPara>
    </w:p>
    <w:p w14:paraId="2F0C47FD" w14:textId="3B9090F8" w:rsidR="0057047A" w:rsidRPr="00AA3DC0" w:rsidRDefault="0057047A" w:rsidP="005704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由此即可看出，经过上述一系列步骤，起到的效果是</w:t>
      </w:r>
      <w:r w:rsidR="00BD5778">
        <w:rPr>
          <w:rFonts w:asciiTheme="minorEastAsia" w:hAnsiTheme="minorEastAsia" w:hint="eastAsia"/>
        </w:rPr>
        <w:t>将</w:t>
      </w:r>
      <w:r>
        <w:rPr>
          <w:rFonts w:asciiTheme="minorEastAsia" w:hAnsiTheme="minorEastAsia" w:hint="eastAsia"/>
        </w:rPr>
        <w:t>左边图像翻转</w:t>
      </w:r>
      <w:r w:rsidRPr="00B12B23">
        <w:t>180</w:t>
      </w:r>
      <w:r w:rsidRPr="00B12B23">
        <w:rPr>
          <w:rFonts w:hint="eastAsia"/>
        </w:rPr>
        <w:t>°</w:t>
      </w:r>
      <w:r>
        <w:rPr>
          <w:rFonts w:asciiTheme="minorEastAsia" w:hAnsiTheme="minorEastAsia" w:hint="eastAsia"/>
        </w:rPr>
        <w:t>，</w:t>
      </w:r>
      <w:r w:rsidR="00BD5778">
        <w:rPr>
          <w:rFonts w:asciiTheme="minorEastAsia" w:hAnsiTheme="minorEastAsia" w:hint="eastAsia"/>
        </w:rPr>
        <w:t>即</w:t>
      </w:r>
      <w:r>
        <w:rPr>
          <w:rFonts w:asciiTheme="minorEastAsia" w:hAnsiTheme="minorEastAsia" w:hint="eastAsia"/>
        </w:rPr>
        <w:t>得到右边的图像。</w:t>
      </w:r>
    </w:p>
    <w:p w14:paraId="68BF2B81" w14:textId="77777777" w:rsidR="0057047A" w:rsidRPr="0057047A" w:rsidRDefault="0057047A" w:rsidP="0057047A">
      <w:pPr>
        <w:rPr>
          <w:b/>
          <w:bCs/>
        </w:rPr>
      </w:pPr>
    </w:p>
    <w:sectPr w:rsidR="0057047A" w:rsidRPr="005704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6A0F" w14:textId="77777777" w:rsidR="000A70B8" w:rsidRDefault="000A70B8" w:rsidP="00F1747C">
      <w:r>
        <w:separator/>
      </w:r>
    </w:p>
  </w:endnote>
  <w:endnote w:type="continuationSeparator" w:id="0">
    <w:p w14:paraId="6A78E8CF" w14:textId="77777777" w:rsidR="000A70B8" w:rsidRDefault="000A70B8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25FC" w14:textId="77777777" w:rsidR="000A70B8" w:rsidRDefault="000A70B8" w:rsidP="00F1747C">
      <w:r>
        <w:separator/>
      </w:r>
    </w:p>
  </w:footnote>
  <w:footnote w:type="continuationSeparator" w:id="0">
    <w:p w14:paraId="6C29060F" w14:textId="77777777" w:rsidR="000A70B8" w:rsidRDefault="000A70B8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1F90A5B6" w:rsidR="00F1747C" w:rsidRDefault="00404841">
    <w:pPr>
      <w:pStyle w:val="a5"/>
      <w:pBdr>
        <w:bottom w:val="single" w:sz="6" w:space="1" w:color="auto"/>
      </w:pBdr>
    </w:pPr>
    <w:r>
      <w:rPr>
        <w:rFonts w:hint="eastAsia"/>
      </w:rPr>
      <w:t>图像处理</w:t>
    </w:r>
    <w:r w:rsidR="00F1747C">
      <w:rPr>
        <w:rFonts w:hint="eastAsia"/>
      </w:rPr>
      <w:t xml:space="preserve"> </w:t>
    </w:r>
    <w:r w:rsidR="00F1747C">
      <w:t xml:space="preserve">          </w:t>
    </w:r>
    <w:r>
      <w:t xml:space="preserve">      </w:t>
    </w:r>
    <w:r w:rsidR="00F1747C">
      <w:t xml:space="preserve"> </w:t>
    </w:r>
    <w:r w:rsidR="00F1747C">
      <w:rPr>
        <w:rFonts w:hint="eastAsia"/>
      </w:rPr>
      <w:t>第</w:t>
    </w:r>
    <w:r w:rsidR="008E18BF">
      <w:rPr>
        <w:rFonts w:hint="eastAsia"/>
      </w:rPr>
      <w:t>二</w:t>
    </w:r>
    <w:r w:rsidR="00F1747C">
      <w:rPr>
        <w:rFonts w:hint="eastAsia"/>
      </w:rPr>
      <w:t>次作业</w:t>
    </w:r>
    <w:r w:rsidR="00F1747C">
      <w:rPr>
        <w:rFonts w:hint="eastAsia"/>
      </w:rPr>
      <w:t xml:space="preserve"> </w:t>
    </w:r>
    <w:r>
      <w:t xml:space="preserve">    </w:t>
    </w:r>
    <w:r w:rsidR="00F1747C">
      <w:t xml:space="preserve">         </w:t>
    </w:r>
    <w:r>
      <w:t xml:space="preserve">  </w:t>
    </w:r>
    <w:r w:rsidR="00F1747C">
      <w:t xml:space="preserve">  </w:t>
    </w:r>
    <w:proofErr w:type="gramStart"/>
    <w:r w:rsidR="00F1747C">
      <w:rPr>
        <w:rFonts w:hint="eastAsia"/>
      </w:rPr>
      <w:t>魏子继</w:t>
    </w:r>
    <w:proofErr w:type="gramEnd"/>
    <w:r w:rsidR="00F1747C">
      <w:rPr>
        <w:rFonts w:hint="eastAsia"/>
      </w:rPr>
      <w:t xml:space="preserve"> </w:t>
    </w:r>
    <w:r>
      <w:t xml:space="preserve">     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89B"/>
    <w:multiLevelType w:val="hybridMultilevel"/>
    <w:tmpl w:val="3A12588C"/>
    <w:lvl w:ilvl="0" w:tplc="78F4BC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1057E6"/>
    <w:multiLevelType w:val="hybridMultilevel"/>
    <w:tmpl w:val="62B0530E"/>
    <w:lvl w:ilvl="0" w:tplc="369684AC">
      <w:start w:val="1"/>
      <w:numFmt w:val="decimal"/>
      <w:lvlText w:val="（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2" w15:restartNumberingAfterBreak="0">
    <w:nsid w:val="49D64A76"/>
    <w:multiLevelType w:val="hybridMultilevel"/>
    <w:tmpl w:val="F9B88990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14C06"/>
    <w:multiLevelType w:val="hybridMultilevel"/>
    <w:tmpl w:val="266AFA2C"/>
    <w:lvl w:ilvl="0" w:tplc="F29A9A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BDE675D"/>
    <w:multiLevelType w:val="multilevel"/>
    <w:tmpl w:val="701E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CB37BF"/>
    <w:multiLevelType w:val="hybridMultilevel"/>
    <w:tmpl w:val="0C323834"/>
    <w:lvl w:ilvl="0" w:tplc="B1F452EC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030EC"/>
    <w:rsid w:val="00026F64"/>
    <w:rsid w:val="000718D3"/>
    <w:rsid w:val="00072A7A"/>
    <w:rsid w:val="000749D7"/>
    <w:rsid w:val="00092B18"/>
    <w:rsid w:val="000A0459"/>
    <w:rsid w:val="000A70B8"/>
    <w:rsid w:val="000B7F5A"/>
    <w:rsid w:val="00165A94"/>
    <w:rsid w:val="001948ED"/>
    <w:rsid w:val="001A2549"/>
    <w:rsid w:val="001C3175"/>
    <w:rsid w:val="001F2AB5"/>
    <w:rsid w:val="001F5B0C"/>
    <w:rsid w:val="002210D0"/>
    <w:rsid w:val="00284E81"/>
    <w:rsid w:val="00290884"/>
    <w:rsid w:val="002A320C"/>
    <w:rsid w:val="002C13F3"/>
    <w:rsid w:val="002D6D46"/>
    <w:rsid w:val="002F4B83"/>
    <w:rsid w:val="00302F70"/>
    <w:rsid w:val="00323370"/>
    <w:rsid w:val="00332398"/>
    <w:rsid w:val="003415B9"/>
    <w:rsid w:val="00345CEC"/>
    <w:rsid w:val="00356C62"/>
    <w:rsid w:val="003B329F"/>
    <w:rsid w:val="003C628D"/>
    <w:rsid w:val="00404841"/>
    <w:rsid w:val="00436382"/>
    <w:rsid w:val="004409D7"/>
    <w:rsid w:val="00441E36"/>
    <w:rsid w:val="00457987"/>
    <w:rsid w:val="004F4F49"/>
    <w:rsid w:val="004F5C84"/>
    <w:rsid w:val="0057047A"/>
    <w:rsid w:val="005753E3"/>
    <w:rsid w:val="00575CC0"/>
    <w:rsid w:val="005F1AF4"/>
    <w:rsid w:val="006124AA"/>
    <w:rsid w:val="00662470"/>
    <w:rsid w:val="006761F8"/>
    <w:rsid w:val="0068275E"/>
    <w:rsid w:val="006B0D56"/>
    <w:rsid w:val="007939F8"/>
    <w:rsid w:val="00797A5B"/>
    <w:rsid w:val="007A54DE"/>
    <w:rsid w:val="007C6EA7"/>
    <w:rsid w:val="007D25B9"/>
    <w:rsid w:val="007D40FD"/>
    <w:rsid w:val="00823A58"/>
    <w:rsid w:val="00823FE5"/>
    <w:rsid w:val="00842242"/>
    <w:rsid w:val="008A51F4"/>
    <w:rsid w:val="008D0313"/>
    <w:rsid w:val="008E18BF"/>
    <w:rsid w:val="00906A23"/>
    <w:rsid w:val="00955CFB"/>
    <w:rsid w:val="0097082C"/>
    <w:rsid w:val="00977B00"/>
    <w:rsid w:val="009B35AD"/>
    <w:rsid w:val="00A00DA3"/>
    <w:rsid w:val="00A05715"/>
    <w:rsid w:val="00A26549"/>
    <w:rsid w:val="00A373D9"/>
    <w:rsid w:val="00A66AB2"/>
    <w:rsid w:val="00A74C6D"/>
    <w:rsid w:val="00B12B23"/>
    <w:rsid w:val="00B12C0F"/>
    <w:rsid w:val="00B24981"/>
    <w:rsid w:val="00B31AB6"/>
    <w:rsid w:val="00B511D0"/>
    <w:rsid w:val="00B83FFB"/>
    <w:rsid w:val="00B92B1C"/>
    <w:rsid w:val="00BA639B"/>
    <w:rsid w:val="00BB2BE4"/>
    <w:rsid w:val="00BD5778"/>
    <w:rsid w:val="00CB11B1"/>
    <w:rsid w:val="00CB452F"/>
    <w:rsid w:val="00CE6AD3"/>
    <w:rsid w:val="00D23AB8"/>
    <w:rsid w:val="00D65F11"/>
    <w:rsid w:val="00DB579D"/>
    <w:rsid w:val="00DB61A8"/>
    <w:rsid w:val="00DD3463"/>
    <w:rsid w:val="00E01F61"/>
    <w:rsid w:val="00E51C23"/>
    <w:rsid w:val="00E91F2D"/>
    <w:rsid w:val="00F1747C"/>
    <w:rsid w:val="00F775BF"/>
    <w:rsid w:val="00F8447E"/>
    <w:rsid w:val="00F8624B"/>
    <w:rsid w:val="00F868D1"/>
    <w:rsid w:val="00F86DC3"/>
    <w:rsid w:val="00F92286"/>
    <w:rsid w:val="00FB0F88"/>
    <w:rsid w:val="00FB1075"/>
    <w:rsid w:val="00FC0349"/>
    <w:rsid w:val="00F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82"/>
    <w:pPr>
      <w:widowControl w:val="0"/>
      <w:jc w:val="both"/>
    </w:pPr>
    <w:rPr>
      <w:rFonts w:ascii="Times New Roman" w:eastAsia="宋体" w:hAnsi="Times New Roman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customStyle="1" w:styleId="alt">
    <w:name w:val="alt"/>
    <w:basedOn w:val="a"/>
    <w:rsid w:val="0029088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comment">
    <w:name w:val="comment"/>
    <w:basedOn w:val="a0"/>
    <w:rsid w:val="00290884"/>
  </w:style>
  <w:style w:type="character" w:customStyle="1" w:styleId="keyword">
    <w:name w:val="keyword"/>
    <w:basedOn w:val="a0"/>
    <w:rsid w:val="00290884"/>
  </w:style>
  <w:style w:type="character" w:customStyle="1" w:styleId="number">
    <w:name w:val="number"/>
    <w:basedOn w:val="a0"/>
    <w:rsid w:val="00290884"/>
  </w:style>
  <w:style w:type="character" w:customStyle="1" w:styleId="special">
    <w:name w:val="special"/>
    <w:basedOn w:val="a0"/>
    <w:rsid w:val="00290884"/>
  </w:style>
  <w:style w:type="character" w:customStyle="1" w:styleId="string">
    <w:name w:val="string"/>
    <w:basedOn w:val="a0"/>
    <w:rsid w:val="00290884"/>
  </w:style>
  <w:style w:type="character" w:customStyle="1" w:styleId="se2c459520">
    <w:name w:val="se2c459520"/>
    <w:basedOn w:val="a0"/>
    <w:rsid w:val="00457987"/>
  </w:style>
  <w:style w:type="character" w:customStyle="1" w:styleId="se2c4595241">
    <w:name w:val="se2c4595241"/>
    <w:basedOn w:val="a0"/>
    <w:rsid w:val="00457987"/>
    <w:rPr>
      <w:strike w:val="0"/>
      <w:dstrike w:val="0"/>
      <w:color w:val="3C763D"/>
      <w:u w:val="none"/>
      <w:effect w:val="none"/>
    </w:rPr>
  </w:style>
  <w:style w:type="character" w:customStyle="1" w:styleId="se2c4595251">
    <w:name w:val="se2c4595251"/>
    <w:basedOn w:val="a0"/>
    <w:rsid w:val="00457987"/>
    <w:rPr>
      <w:strike w:val="0"/>
      <w:dstrike w:val="0"/>
      <w:color w:val="A020F0"/>
      <w:u w:val="none"/>
      <w:effect w:val="none"/>
    </w:rPr>
  </w:style>
  <w:style w:type="table" w:styleId="a9">
    <w:name w:val="Table Grid"/>
    <w:basedOn w:val="a1"/>
    <w:uiPriority w:val="59"/>
    <w:rsid w:val="001948E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17dc8e50">
    <w:name w:val="s617dc8e50"/>
    <w:basedOn w:val="a0"/>
    <w:rsid w:val="002C13F3"/>
  </w:style>
  <w:style w:type="character" w:customStyle="1" w:styleId="s617dc8e541">
    <w:name w:val="s617dc8e541"/>
    <w:basedOn w:val="a0"/>
    <w:rsid w:val="002C13F3"/>
    <w:rPr>
      <w:strike w:val="0"/>
      <w:dstrike w:val="0"/>
      <w:color w:val="008013"/>
      <w:u w:val="none"/>
      <w:effect w:val="none"/>
    </w:rPr>
  </w:style>
  <w:style w:type="character" w:customStyle="1" w:styleId="s617dc8e551">
    <w:name w:val="s617dc8e551"/>
    <w:basedOn w:val="a0"/>
    <w:rsid w:val="002C13F3"/>
    <w:rPr>
      <w:strike w:val="0"/>
      <w:dstrike w:val="0"/>
      <w:color w:val="A709F5"/>
      <w:u w:val="none"/>
      <w:effect w:val="none"/>
    </w:rPr>
  </w:style>
  <w:style w:type="character" w:customStyle="1" w:styleId="sfc54c0350">
    <w:name w:val="sfc54c0350"/>
    <w:basedOn w:val="a0"/>
    <w:rsid w:val="00A373D9"/>
  </w:style>
  <w:style w:type="character" w:customStyle="1" w:styleId="sfc54c03541">
    <w:name w:val="sfc54c03541"/>
    <w:basedOn w:val="a0"/>
    <w:rsid w:val="00A373D9"/>
    <w:rPr>
      <w:strike w:val="0"/>
      <w:dstrike w:val="0"/>
      <w:color w:val="008013"/>
      <w:u w:val="none"/>
      <w:effect w:val="none"/>
    </w:rPr>
  </w:style>
  <w:style w:type="character" w:customStyle="1" w:styleId="sfc54c03551">
    <w:name w:val="sfc54c03551"/>
    <w:basedOn w:val="a0"/>
    <w:rsid w:val="00A373D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1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65</cp:revision>
  <cp:lastPrinted>2023-10-27T16:40:00Z</cp:lastPrinted>
  <dcterms:created xsi:type="dcterms:W3CDTF">2023-09-23T11:28:00Z</dcterms:created>
  <dcterms:modified xsi:type="dcterms:W3CDTF">2023-10-27T16:40:00Z</dcterms:modified>
</cp:coreProperties>
</file>