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27DEB" w14:textId="03E6D36C" w:rsidR="00E51C23" w:rsidRDefault="00404841" w:rsidP="006124AA">
      <w:pPr>
        <w:pStyle w:val="1"/>
        <w:jc w:val="center"/>
      </w:pPr>
      <w:r>
        <w:rPr>
          <w:rFonts w:hint="eastAsia"/>
        </w:rPr>
        <w:t>图像处理</w:t>
      </w:r>
    </w:p>
    <w:p w14:paraId="37F147E6" w14:textId="02F6C5B9" w:rsidR="006124AA" w:rsidRDefault="006124AA" w:rsidP="006124AA">
      <w:pPr>
        <w:pStyle w:val="2"/>
        <w:spacing w:before="0" w:after="0" w:line="240" w:lineRule="auto"/>
        <w:jc w:val="center"/>
      </w:pPr>
      <w:r>
        <w:rPr>
          <w:rFonts w:hint="eastAsia"/>
        </w:rPr>
        <w:t>第</w:t>
      </w:r>
      <w:r w:rsidR="000E5569">
        <w:rPr>
          <w:rFonts w:hint="eastAsia"/>
        </w:rPr>
        <w:t>三</w:t>
      </w:r>
      <w:r>
        <w:rPr>
          <w:rFonts w:hint="eastAsia"/>
        </w:rPr>
        <w:t>次作业</w:t>
      </w:r>
    </w:p>
    <w:p w14:paraId="60FDE376" w14:textId="34B2502F" w:rsidR="006124AA" w:rsidRDefault="006124AA" w:rsidP="006124AA">
      <w:pPr>
        <w:pStyle w:val="3"/>
        <w:jc w:val="center"/>
      </w:pPr>
      <w:r>
        <w:rPr>
          <w:rFonts w:hint="eastAsia"/>
        </w:rPr>
        <w:t>姓名：</w:t>
      </w:r>
      <w:proofErr w:type="gramStart"/>
      <w:r>
        <w:rPr>
          <w:rFonts w:hint="eastAsia"/>
        </w:rPr>
        <w:t>魏子继</w:t>
      </w:r>
      <w:proofErr w:type="gramEnd"/>
      <w:r>
        <w:rPr>
          <w:rFonts w:hint="eastAsia"/>
        </w:rPr>
        <w:t xml:space="preserve"> </w:t>
      </w:r>
      <w:r>
        <w:t xml:space="preserve">  </w:t>
      </w:r>
      <w:r>
        <w:rPr>
          <w:rFonts w:hint="eastAsia"/>
        </w:rPr>
        <w:t>学号：</w:t>
      </w:r>
      <w:r>
        <w:rPr>
          <w:rFonts w:hint="eastAsia"/>
        </w:rPr>
        <w:t>2</w:t>
      </w:r>
      <w:r>
        <w:t>02318019427048</w:t>
      </w:r>
    </w:p>
    <w:p w14:paraId="5D5AAC2A" w14:textId="193AF3F7" w:rsidR="000E5569" w:rsidRPr="000E5569" w:rsidRDefault="00404841" w:rsidP="000E5569">
      <w:pPr>
        <w:pStyle w:val="a3"/>
        <w:numPr>
          <w:ilvl w:val="0"/>
          <w:numId w:val="13"/>
        </w:numPr>
        <w:ind w:firstLineChars="0"/>
        <w:rPr>
          <w:rFonts w:ascii="Cambria Math" w:hAnsi="Cambria Math"/>
          <w:b/>
          <w:bCs/>
        </w:rPr>
      </w:pPr>
      <w:r w:rsidRPr="000E5569">
        <w:rPr>
          <w:b/>
          <w:bCs/>
        </w:rPr>
        <w:t>Hw23_</w:t>
      </w:r>
      <w:r w:rsidR="000E5569" w:rsidRPr="000E5569">
        <w:rPr>
          <w:b/>
          <w:bCs/>
        </w:rPr>
        <w:t>3_1</w:t>
      </w:r>
      <w:r w:rsidR="000E5569" w:rsidRPr="000E5569">
        <w:rPr>
          <w:rFonts w:hint="eastAsia"/>
          <w:b/>
          <w:bCs/>
        </w:rPr>
        <w:t>：高斯</w:t>
      </w:r>
      <w:r w:rsidR="000E5569" w:rsidRPr="000E5569">
        <w:rPr>
          <w:rFonts w:ascii="Cambria Math" w:hAnsi="Cambria Math" w:hint="eastAsia"/>
          <w:b/>
          <w:bCs/>
        </w:rPr>
        <w:t>型低通滤波器在频域中的传递函数是：</w:t>
      </w:r>
    </w:p>
    <w:p w14:paraId="05ADFBE3" w14:textId="24D21893" w:rsidR="000E5569" w:rsidRPr="000E5569" w:rsidRDefault="000E5569" w:rsidP="000E5569">
      <w:pPr>
        <w:rPr>
          <w:rFonts w:ascii="Cambria Math" w:hAnsi="Cambria Math"/>
          <w:b/>
          <w:bCs/>
        </w:rPr>
      </w:pPr>
      <m:oMathPara>
        <m:oMath>
          <m:r>
            <m:rPr>
              <m:sty m:val="b"/>
            </m:rPr>
            <w:rPr>
              <w:rFonts w:ascii="Cambria Math" w:hAnsi="Cambria Math"/>
            </w:rPr>
            <m:t>H</m:t>
          </m:r>
          <m:d>
            <m:dPr>
              <m:ctrlPr>
                <w:rPr>
                  <w:rFonts w:ascii="Cambria Math" w:hAnsi="Cambria Math"/>
                  <w:b/>
                  <w:bCs/>
                </w:rPr>
              </m:ctrlPr>
            </m:dPr>
            <m:e>
              <m:r>
                <m:rPr>
                  <m:sty m:val="b"/>
                </m:rPr>
                <w:rPr>
                  <w:rFonts w:ascii="Cambria Math" w:hAnsi="Cambria Math"/>
                </w:rPr>
                <m:t>u,v</m:t>
              </m:r>
            </m:e>
          </m:d>
          <m:r>
            <m:rPr>
              <m:sty m:val="b"/>
            </m:rPr>
            <w:rPr>
              <w:rFonts w:ascii="Cambria Math" w:hAnsi="Cambria Math"/>
            </w:rPr>
            <m:t>=A</m:t>
          </m:r>
          <m:sSup>
            <m:sSupPr>
              <m:ctrlPr>
                <w:rPr>
                  <w:rFonts w:ascii="Cambria Math" w:hAnsi="Cambria Math"/>
                  <w:b/>
                  <w:bCs/>
                </w:rPr>
              </m:ctrlPr>
            </m:sSupPr>
            <m:e>
              <m:r>
                <m:rPr>
                  <m:sty m:val="b"/>
                </m:rPr>
                <w:rPr>
                  <w:rFonts w:ascii="Cambria Math" w:hAnsi="Cambria Math"/>
                </w:rPr>
                <m:t>e</m:t>
              </m:r>
            </m:e>
            <m:sup>
              <m:r>
                <m:rPr>
                  <m:sty m:val="b"/>
                </m:rPr>
                <w:rPr>
                  <w:rFonts w:ascii="Cambria Math" w:hAnsi="Cambria Math"/>
                </w:rPr>
                <m:t>-</m:t>
              </m:r>
              <m:f>
                <m:fPr>
                  <m:type m:val="lin"/>
                  <m:ctrlPr>
                    <w:rPr>
                      <w:rFonts w:ascii="Cambria Math" w:hAnsi="Cambria Math"/>
                      <w:b/>
                      <w:bCs/>
                    </w:rPr>
                  </m:ctrlPr>
                </m:fPr>
                <m:num>
                  <m:r>
                    <m:rPr>
                      <m:sty m:val="b"/>
                    </m:rPr>
                    <w:rPr>
                      <w:rFonts w:ascii="Cambria Math" w:hAnsi="Cambria Math"/>
                    </w:rPr>
                    <m:t>(</m:t>
                  </m:r>
                  <m:sSup>
                    <m:sSupPr>
                      <m:ctrlPr>
                        <w:rPr>
                          <w:rFonts w:ascii="Cambria Math" w:hAnsi="Cambria Math"/>
                          <w:b/>
                          <w:bCs/>
                        </w:rPr>
                      </m:ctrlPr>
                    </m:sSupPr>
                    <m:e>
                      <m:r>
                        <m:rPr>
                          <m:sty m:val="b"/>
                        </m:rPr>
                        <w:rPr>
                          <w:rFonts w:ascii="Cambria Math" w:hAnsi="Cambria Math"/>
                        </w:rPr>
                        <m:t>u</m:t>
                      </m:r>
                    </m:e>
                    <m:sup>
                      <m:r>
                        <m:rPr>
                          <m:sty m:val="b"/>
                        </m:rPr>
                        <w:rPr>
                          <w:rFonts w:ascii="Cambria Math" w:hAnsi="Cambria Math"/>
                        </w:rPr>
                        <m:t>2</m:t>
                      </m:r>
                    </m:sup>
                  </m:sSup>
                  <m:r>
                    <m:rPr>
                      <m:sty m:val="b"/>
                    </m:rPr>
                    <w:rPr>
                      <w:rFonts w:ascii="Cambria Math" w:hAnsi="Cambria Math"/>
                    </w:rPr>
                    <m:t>+</m:t>
                  </m:r>
                  <m:sSup>
                    <m:sSupPr>
                      <m:ctrlPr>
                        <w:rPr>
                          <w:rFonts w:ascii="Cambria Math" w:hAnsi="Cambria Math"/>
                          <w:b/>
                          <w:bCs/>
                        </w:rPr>
                      </m:ctrlPr>
                    </m:sSupPr>
                    <m:e>
                      <m:r>
                        <m:rPr>
                          <m:sty m:val="b"/>
                        </m:rPr>
                        <w:rPr>
                          <w:rFonts w:ascii="Cambria Math" w:hAnsi="Cambria Math"/>
                        </w:rPr>
                        <m:t>v</m:t>
                      </m:r>
                    </m:e>
                    <m:sup>
                      <m:r>
                        <m:rPr>
                          <m:sty m:val="b"/>
                        </m:rPr>
                        <w:rPr>
                          <w:rFonts w:ascii="Cambria Math" w:hAnsi="Cambria Math"/>
                        </w:rPr>
                        <m:t>2</m:t>
                      </m:r>
                    </m:sup>
                  </m:sSup>
                  <m:r>
                    <m:rPr>
                      <m:sty m:val="b"/>
                    </m:rPr>
                    <w:rPr>
                      <w:rFonts w:ascii="Cambria Math" w:hAnsi="Cambria Math"/>
                    </w:rPr>
                    <m:t>)</m:t>
                  </m:r>
                </m:num>
                <m:den>
                  <m:r>
                    <m:rPr>
                      <m:sty m:val="b"/>
                    </m:rPr>
                    <w:rPr>
                      <w:rFonts w:ascii="Cambria Math" w:hAnsi="Cambria Math"/>
                    </w:rPr>
                    <m:t>2</m:t>
                  </m:r>
                  <m:sSup>
                    <m:sSupPr>
                      <m:ctrlPr>
                        <w:rPr>
                          <w:rFonts w:ascii="Cambria Math" w:hAnsi="Cambria Math"/>
                          <w:b/>
                          <w:bCs/>
                        </w:rPr>
                      </m:ctrlPr>
                    </m:sSupPr>
                    <m:e>
                      <m:r>
                        <m:rPr>
                          <m:sty m:val="b"/>
                        </m:rPr>
                        <w:rPr>
                          <w:rFonts w:ascii="Cambria Math" w:hAnsi="Cambria Math"/>
                        </w:rPr>
                        <m:t>σ</m:t>
                      </m:r>
                    </m:e>
                    <m:sup>
                      <m:r>
                        <m:rPr>
                          <m:sty m:val="b"/>
                        </m:rPr>
                        <w:rPr>
                          <w:rFonts w:ascii="Cambria Math" w:hAnsi="Cambria Math"/>
                        </w:rPr>
                        <m:t>2</m:t>
                      </m:r>
                    </m:sup>
                  </m:sSup>
                </m:den>
              </m:f>
            </m:sup>
          </m:sSup>
        </m:oMath>
      </m:oMathPara>
    </w:p>
    <w:p w14:paraId="54AEFCF5" w14:textId="77777777" w:rsidR="000E5569" w:rsidRPr="000E5569" w:rsidRDefault="000E5569" w:rsidP="000E5569">
      <w:pPr>
        <w:ind w:firstLine="420"/>
        <w:rPr>
          <w:rFonts w:ascii="Cambria Math" w:hAnsi="Cambria Math"/>
          <w:b/>
          <w:bCs/>
        </w:rPr>
      </w:pPr>
      <w:r w:rsidRPr="000E5569">
        <w:rPr>
          <w:rFonts w:ascii="Cambria Math" w:hAnsi="Cambria Math" w:hint="eastAsia"/>
          <w:b/>
          <w:bCs/>
        </w:rPr>
        <w:t>根据二</w:t>
      </w:r>
      <w:proofErr w:type="gramStart"/>
      <w:r w:rsidRPr="000E5569">
        <w:rPr>
          <w:rFonts w:ascii="Cambria Math" w:hAnsi="Cambria Math" w:hint="eastAsia"/>
          <w:b/>
          <w:bCs/>
        </w:rPr>
        <w:t>维傅里</w:t>
      </w:r>
      <w:proofErr w:type="gramEnd"/>
      <w:r w:rsidRPr="000E5569">
        <w:rPr>
          <w:rFonts w:ascii="Cambria Math" w:hAnsi="Cambria Math" w:hint="eastAsia"/>
          <w:b/>
          <w:bCs/>
        </w:rPr>
        <w:t>叶性质，证明空间域的相应滤波器形式为</w:t>
      </w:r>
    </w:p>
    <w:p w14:paraId="582B2502" w14:textId="260DBFE0" w:rsidR="000E5569" w:rsidRPr="000E5569" w:rsidRDefault="000E5569" w:rsidP="000E5569">
      <w:pPr>
        <w:pStyle w:val="a3"/>
        <w:ind w:left="525" w:firstLineChars="0" w:firstLine="0"/>
        <w:rPr>
          <w:rFonts w:ascii="Cambria Math" w:hAnsi="Cambria Math"/>
          <w:b/>
          <w:bCs/>
        </w:rPr>
      </w:pPr>
      <w:r w:rsidRPr="000E5569">
        <w:rPr>
          <w:rFonts w:ascii="Cambria Math" w:hAnsi="Cambria Math" w:hint="eastAsia"/>
          <w:b/>
          <w:bCs/>
        </w:rPr>
        <w:t xml:space="preserve">                   </w:t>
      </w:r>
      <m:oMath>
        <m:r>
          <m:rPr>
            <m:sty m:val="b"/>
          </m:rPr>
          <w:rPr>
            <w:rFonts w:ascii="Cambria Math" w:hAnsi="Cambria Math"/>
          </w:rPr>
          <m:t>h</m:t>
        </m:r>
        <m:d>
          <m:dPr>
            <m:ctrlPr>
              <w:rPr>
                <w:rFonts w:ascii="Cambria Math" w:hAnsi="Cambria Math"/>
                <w:b/>
                <w:bCs/>
              </w:rPr>
            </m:ctrlPr>
          </m:dPr>
          <m:e>
            <m:r>
              <m:rPr>
                <m:sty m:val="b"/>
              </m:rPr>
              <w:rPr>
                <w:rFonts w:ascii="Cambria Math" w:hAnsi="Cambria Math"/>
              </w:rPr>
              <m:t>x,y</m:t>
            </m:r>
          </m:e>
        </m:d>
        <m:r>
          <m:rPr>
            <m:sty m:val="b"/>
          </m:rPr>
          <w:rPr>
            <w:rFonts w:ascii="Cambria Math" w:hAnsi="Cambria Math"/>
          </w:rPr>
          <m:t>=A2π</m:t>
        </m:r>
        <m:sSup>
          <m:sSupPr>
            <m:ctrlPr>
              <w:rPr>
                <w:rFonts w:ascii="Cambria Math" w:hAnsi="Cambria Math"/>
                <w:b/>
                <w:bCs/>
              </w:rPr>
            </m:ctrlPr>
          </m:sSupPr>
          <m:e>
            <m:r>
              <m:rPr>
                <m:sty m:val="b"/>
              </m:rPr>
              <w:rPr>
                <w:rFonts w:ascii="Cambria Math" w:hAnsi="Cambria Math"/>
              </w:rPr>
              <m:t>σ</m:t>
            </m:r>
          </m:e>
          <m:sup>
            <m:r>
              <m:rPr>
                <m:sty m:val="b"/>
              </m:rPr>
              <w:rPr>
                <w:rFonts w:ascii="Cambria Math" w:hAnsi="Cambria Math"/>
              </w:rPr>
              <m:t>2</m:t>
            </m:r>
          </m:sup>
        </m:sSup>
        <m:sSup>
          <m:sSupPr>
            <m:ctrlPr>
              <w:rPr>
                <w:rFonts w:ascii="Cambria Math" w:hAnsi="Cambria Math"/>
                <w:b/>
                <w:bCs/>
              </w:rPr>
            </m:ctrlPr>
          </m:sSupPr>
          <m:e>
            <m:r>
              <m:rPr>
                <m:sty m:val="b"/>
              </m:rPr>
              <w:rPr>
                <w:rFonts w:ascii="Cambria Math" w:hAnsi="Cambria Math"/>
              </w:rPr>
              <m:t>e</m:t>
            </m:r>
          </m:e>
          <m:sup>
            <m:r>
              <m:rPr>
                <m:sty m:val="b"/>
              </m:rPr>
              <w:rPr>
                <w:rFonts w:ascii="Cambria Math" w:hAnsi="Cambria Math"/>
              </w:rPr>
              <m:t>-2</m:t>
            </m:r>
            <m:sSup>
              <m:sSupPr>
                <m:ctrlPr>
                  <w:rPr>
                    <w:rFonts w:ascii="Cambria Math" w:hAnsi="Cambria Math"/>
                    <w:b/>
                    <w:bCs/>
                  </w:rPr>
                </m:ctrlPr>
              </m:sSupPr>
              <m:e>
                <m:r>
                  <m:rPr>
                    <m:sty m:val="b"/>
                  </m:rPr>
                  <w:rPr>
                    <w:rFonts w:ascii="Cambria Math" w:hAnsi="Cambria Math"/>
                  </w:rPr>
                  <m:t>π</m:t>
                </m:r>
              </m:e>
              <m:sup>
                <m:r>
                  <m:rPr>
                    <m:sty m:val="b"/>
                  </m:rPr>
                  <w:rPr>
                    <w:rFonts w:ascii="Cambria Math" w:hAnsi="Cambria Math"/>
                  </w:rPr>
                  <m:t>2</m:t>
                </m:r>
              </m:sup>
            </m:sSup>
            <m:sSup>
              <m:sSupPr>
                <m:ctrlPr>
                  <w:rPr>
                    <w:rFonts w:ascii="Cambria Math" w:hAnsi="Cambria Math"/>
                    <w:b/>
                    <w:bCs/>
                  </w:rPr>
                </m:ctrlPr>
              </m:sSupPr>
              <m:e>
                <m:r>
                  <m:rPr>
                    <m:sty m:val="b"/>
                  </m:rPr>
                  <w:rPr>
                    <w:rFonts w:ascii="Cambria Math" w:hAnsi="Cambria Math"/>
                  </w:rPr>
                  <m:t>σ</m:t>
                </m:r>
              </m:e>
              <m:sup>
                <m:r>
                  <m:rPr>
                    <m:sty m:val="b"/>
                  </m:rPr>
                  <w:rPr>
                    <w:rFonts w:ascii="Cambria Math" w:hAnsi="Cambria Math"/>
                  </w:rPr>
                  <m:t>2</m:t>
                </m:r>
              </m:sup>
            </m:sSup>
            <m:r>
              <m:rPr>
                <m:sty m:val="b"/>
              </m:rPr>
              <w:rPr>
                <w:rFonts w:ascii="Cambria Math" w:hAnsi="Cambria Math"/>
              </w:rPr>
              <m:t>(</m:t>
            </m:r>
            <m:sSup>
              <m:sSupPr>
                <m:ctrlPr>
                  <w:rPr>
                    <w:rFonts w:ascii="Cambria Math" w:hAnsi="Cambria Math"/>
                    <w:b/>
                    <w:bCs/>
                  </w:rPr>
                </m:ctrlPr>
              </m:sSupPr>
              <m:e>
                <m:r>
                  <m:rPr>
                    <m:sty m:val="b"/>
                  </m:rPr>
                  <w:rPr>
                    <w:rFonts w:ascii="Cambria Math" w:hAnsi="Cambria Math"/>
                  </w:rPr>
                  <m:t>x</m:t>
                </m:r>
              </m:e>
              <m:sup>
                <m:r>
                  <m:rPr>
                    <m:sty m:val="b"/>
                  </m:rPr>
                  <w:rPr>
                    <w:rFonts w:ascii="Cambria Math" w:hAnsi="Cambria Math"/>
                  </w:rPr>
                  <m:t>2</m:t>
                </m:r>
              </m:sup>
            </m:sSup>
            <m:r>
              <m:rPr>
                <m:sty m:val="b"/>
              </m:rPr>
              <w:rPr>
                <w:rFonts w:ascii="Cambria Math" w:hAnsi="Cambria Math"/>
              </w:rPr>
              <m:t>+</m:t>
            </m:r>
            <m:sSup>
              <m:sSupPr>
                <m:ctrlPr>
                  <w:rPr>
                    <w:rFonts w:ascii="Cambria Math" w:hAnsi="Cambria Math"/>
                    <w:b/>
                    <w:bCs/>
                  </w:rPr>
                </m:ctrlPr>
              </m:sSupPr>
              <m:e>
                <m:r>
                  <m:rPr>
                    <m:sty m:val="b"/>
                  </m:rPr>
                  <w:rPr>
                    <w:rFonts w:ascii="Cambria Math" w:hAnsi="Cambria Math"/>
                  </w:rPr>
                  <m:t>y</m:t>
                </m:r>
              </m:e>
              <m:sup>
                <m:r>
                  <m:rPr>
                    <m:sty m:val="b"/>
                  </m:rPr>
                  <w:rPr>
                    <w:rFonts w:ascii="Cambria Math" w:hAnsi="Cambria Math"/>
                  </w:rPr>
                  <m:t>2</m:t>
                </m:r>
              </m:sup>
            </m:sSup>
            <m:r>
              <m:rPr>
                <m:sty m:val="b"/>
              </m:rPr>
              <w:rPr>
                <w:rFonts w:ascii="Cambria Math" w:hAnsi="Cambria Math"/>
              </w:rPr>
              <m:t>)</m:t>
            </m:r>
          </m:sup>
        </m:sSup>
      </m:oMath>
    </w:p>
    <w:p w14:paraId="151CC08E" w14:textId="201DDABA" w:rsidR="000E5569" w:rsidRPr="000E5569" w:rsidRDefault="000E5569" w:rsidP="000E5569">
      <w:pPr>
        <w:ind w:firstLine="360"/>
        <w:rPr>
          <w:rFonts w:ascii="Cambria Math" w:hAnsi="Cambria Math"/>
          <w:b/>
          <w:bCs/>
        </w:rPr>
      </w:pPr>
      <w:r w:rsidRPr="000E5569">
        <w:rPr>
          <w:rFonts w:ascii="Cambria Math" w:hAnsi="Cambria Math" w:hint="eastAsia"/>
          <w:b/>
          <w:bCs/>
        </w:rPr>
        <w:t>这些闭合形式只适用于连续变量情况。</w:t>
      </w:r>
      <w:r w:rsidRPr="000E5569">
        <w:rPr>
          <w:rFonts w:hint="eastAsia"/>
          <w:b/>
          <w:bCs/>
        </w:rPr>
        <w:t>在证明中假设已经知道如下结论：函数</w:t>
      </w:r>
      <m:oMath>
        <m:sSup>
          <m:sSupPr>
            <m:ctrlPr>
              <w:rPr>
                <w:rFonts w:ascii="Cambria Math" w:hAnsi="Cambria Math"/>
                <w:b/>
                <w:bCs/>
              </w:rPr>
            </m:ctrlPr>
          </m:sSupPr>
          <m:e>
            <m:r>
              <m:rPr>
                <m:sty m:val="b"/>
              </m:rPr>
              <w:rPr>
                <w:rFonts w:ascii="Cambria Math" w:hAnsi="Cambria Math"/>
              </w:rPr>
              <m:t>e</m:t>
            </m:r>
          </m:e>
          <m:sup>
            <m:r>
              <m:rPr>
                <m:sty m:val="b"/>
              </m:rPr>
              <w:rPr>
                <w:rFonts w:ascii="Cambria Math" w:hAnsi="Cambria Math"/>
              </w:rPr>
              <m:t>-π(</m:t>
            </m:r>
            <m:sSup>
              <m:sSupPr>
                <m:ctrlPr>
                  <w:rPr>
                    <w:rFonts w:ascii="Cambria Math" w:hAnsi="Cambria Math"/>
                    <w:b/>
                    <w:bCs/>
                  </w:rPr>
                </m:ctrlPr>
              </m:sSupPr>
              <m:e>
                <m:r>
                  <m:rPr>
                    <m:sty m:val="b"/>
                  </m:rPr>
                  <w:rPr>
                    <w:rFonts w:ascii="Cambria Math" w:hAnsi="Cambria Math" w:hint="eastAsia"/>
                  </w:rPr>
                  <m:t>x</m:t>
                </m:r>
              </m:e>
              <m:sup>
                <m:r>
                  <m:rPr>
                    <m:sty m:val="b"/>
                  </m:rPr>
                  <w:rPr>
                    <w:rFonts w:ascii="Cambria Math" w:hAnsi="Cambria Math"/>
                  </w:rPr>
                  <m:t>2</m:t>
                </m:r>
              </m:sup>
            </m:sSup>
            <m:r>
              <m:rPr>
                <m:sty m:val="b"/>
              </m:rPr>
              <w:rPr>
                <w:rFonts w:ascii="Cambria Math" w:hAnsi="Cambria Math"/>
              </w:rPr>
              <m:t>+</m:t>
            </m:r>
            <m:sSup>
              <m:sSupPr>
                <m:ctrlPr>
                  <w:rPr>
                    <w:rFonts w:ascii="Cambria Math" w:hAnsi="Cambria Math"/>
                    <w:b/>
                    <w:bCs/>
                  </w:rPr>
                </m:ctrlPr>
              </m:sSupPr>
              <m:e>
                <m:r>
                  <m:rPr>
                    <m:sty m:val="b"/>
                  </m:rPr>
                  <w:rPr>
                    <w:rFonts w:ascii="Cambria Math" w:hAnsi="Cambria Math"/>
                  </w:rPr>
                  <m:t>y</m:t>
                </m:r>
              </m:e>
              <m:sup>
                <m:r>
                  <m:rPr>
                    <m:sty m:val="b"/>
                  </m:rPr>
                  <w:rPr>
                    <w:rFonts w:ascii="Cambria Math" w:hAnsi="Cambria Math"/>
                  </w:rPr>
                  <m:t>2</m:t>
                </m:r>
              </m:sup>
            </m:sSup>
            <m:r>
              <m:rPr>
                <m:sty m:val="b"/>
              </m:rPr>
              <w:rPr>
                <w:rFonts w:ascii="Cambria Math" w:hAnsi="Cambria Math"/>
              </w:rPr>
              <m:t>)</m:t>
            </m:r>
          </m:sup>
        </m:sSup>
      </m:oMath>
      <w:r w:rsidRPr="000E5569">
        <w:rPr>
          <w:rFonts w:hint="eastAsia"/>
          <w:b/>
          <w:bCs/>
        </w:rPr>
        <w:t>的傅立叶变换为</w:t>
      </w:r>
      <m:oMath>
        <m:sSup>
          <m:sSupPr>
            <m:ctrlPr>
              <w:rPr>
                <w:rFonts w:ascii="Cambria Math" w:hAnsi="Cambria Math"/>
                <w:b/>
                <w:bCs/>
              </w:rPr>
            </m:ctrlPr>
          </m:sSupPr>
          <m:e>
            <m:r>
              <m:rPr>
                <m:sty m:val="b"/>
              </m:rPr>
              <w:rPr>
                <w:rFonts w:ascii="Cambria Math" w:hAnsi="Cambria Math"/>
              </w:rPr>
              <m:t>e</m:t>
            </m:r>
          </m:e>
          <m:sup>
            <m:r>
              <m:rPr>
                <m:sty m:val="b"/>
              </m:rPr>
              <w:rPr>
                <w:rFonts w:ascii="Cambria Math" w:hAnsi="Cambria Math"/>
              </w:rPr>
              <m:t>-π(</m:t>
            </m:r>
            <m:sSup>
              <m:sSupPr>
                <m:ctrlPr>
                  <w:rPr>
                    <w:rFonts w:ascii="Cambria Math" w:hAnsi="Cambria Math"/>
                    <w:b/>
                    <w:bCs/>
                  </w:rPr>
                </m:ctrlPr>
              </m:sSupPr>
              <m:e>
                <m:r>
                  <m:rPr>
                    <m:sty m:val="b"/>
                  </m:rPr>
                  <w:rPr>
                    <w:rFonts w:ascii="Cambria Math" w:hAnsi="Cambria Math"/>
                  </w:rPr>
                  <m:t>u</m:t>
                </m:r>
              </m:e>
              <m:sup>
                <m:r>
                  <m:rPr>
                    <m:sty m:val="b"/>
                  </m:rPr>
                  <w:rPr>
                    <w:rFonts w:ascii="Cambria Math" w:hAnsi="Cambria Math"/>
                  </w:rPr>
                  <m:t>2</m:t>
                </m:r>
              </m:sup>
            </m:sSup>
            <m:r>
              <m:rPr>
                <m:sty m:val="b"/>
              </m:rPr>
              <w:rPr>
                <w:rFonts w:ascii="Cambria Math" w:hAnsi="Cambria Math"/>
              </w:rPr>
              <m:t>+</m:t>
            </m:r>
            <m:sSup>
              <m:sSupPr>
                <m:ctrlPr>
                  <w:rPr>
                    <w:rFonts w:ascii="Cambria Math" w:hAnsi="Cambria Math"/>
                    <w:b/>
                    <w:bCs/>
                  </w:rPr>
                </m:ctrlPr>
              </m:sSupPr>
              <m:e>
                <m:r>
                  <m:rPr>
                    <m:sty m:val="b"/>
                  </m:rPr>
                  <w:rPr>
                    <w:rFonts w:ascii="Cambria Math" w:hAnsi="Cambria Math"/>
                  </w:rPr>
                  <m:t>v</m:t>
                </m:r>
              </m:e>
              <m:sup>
                <m:r>
                  <m:rPr>
                    <m:sty m:val="b"/>
                  </m:rPr>
                  <w:rPr>
                    <w:rFonts w:ascii="Cambria Math" w:hAnsi="Cambria Math"/>
                  </w:rPr>
                  <m:t>2</m:t>
                </m:r>
              </m:sup>
            </m:sSup>
            <m:r>
              <m:rPr>
                <m:sty m:val="b"/>
              </m:rPr>
              <w:rPr>
                <w:rFonts w:ascii="Cambria Math" w:hAnsi="Cambria Math"/>
              </w:rPr>
              <m:t>)</m:t>
            </m:r>
          </m:sup>
        </m:sSup>
      </m:oMath>
    </w:p>
    <w:p w14:paraId="11C3C793" w14:textId="68E8AD89" w:rsidR="000E5569" w:rsidRDefault="000E5569" w:rsidP="000E5569">
      <w:pPr>
        <w:rPr>
          <w:rFonts w:ascii="Cambria Math" w:hAnsi="Cambria Math"/>
        </w:rPr>
      </w:pPr>
    </w:p>
    <w:p w14:paraId="47010A87" w14:textId="77777777" w:rsidR="000E5569" w:rsidRDefault="000E5569" w:rsidP="000E5569">
      <w:r>
        <w:rPr>
          <w:rFonts w:ascii="Cambria Math" w:hAnsi="Cambria Math" w:hint="eastAsia"/>
        </w:rPr>
        <w:t>解：</w:t>
      </w:r>
      <w:r>
        <w:rPr>
          <w:rFonts w:hint="eastAsia"/>
        </w:rPr>
        <w:t>通过对</w:t>
      </w:r>
      <m:oMath>
        <m:r>
          <w:rPr>
            <w:rFonts w:ascii="Cambria Math" w:hAnsi="Cambria Math" w:hint="eastAsia"/>
          </w:rPr>
          <m:t>H</m:t>
        </m:r>
        <m:d>
          <m:dPr>
            <m:ctrlPr>
              <w:rPr>
                <w:rFonts w:ascii="Cambria Math" w:hAnsi="Cambria Math"/>
                <w:i/>
              </w:rPr>
            </m:ctrlPr>
          </m:dPr>
          <m:e>
            <m:r>
              <w:rPr>
                <w:rFonts w:ascii="Cambria Math" w:hAnsi="Cambria Math"/>
              </w:rPr>
              <m:t>u,v</m:t>
            </m:r>
          </m:e>
        </m:d>
      </m:oMath>
      <w:r>
        <w:rPr>
          <w:rFonts w:hint="eastAsia"/>
        </w:rPr>
        <w:t>做</w:t>
      </w:r>
      <w:proofErr w:type="gramStart"/>
      <w:r>
        <w:rPr>
          <w:rFonts w:hint="eastAsia"/>
        </w:rPr>
        <w:t>傅里叶反变换</w:t>
      </w:r>
      <w:proofErr w:type="gramEnd"/>
      <w:r>
        <w:rPr>
          <w:rFonts w:hint="eastAsia"/>
        </w:rPr>
        <w:t>证明该题目。</w:t>
      </w:r>
    </w:p>
    <w:p w14:paraId="0DFDA953" w14:textId="77777777" w:rsidR="000E5569" w:rsidRPr="00493FE6" w:rsidRDefault="000E5569" w:rsidP="000E5569">
      <m:oMathPara>
        <m:oMath>
          <m:r>
            <w:rPr>
              <w:rFonts w:ascii="Cambria Math" w:hAnsi="Cambria Math" w:hint="eastAsia"/>
            </w:rPr>
            <m:t>IFT</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u,v</m:t>
                  </m:r>
                </m:e>
              </m:d>
            </m:e>
          </m:d>
          <m:r>
            <m:rPr>
              <m:aln/>
            </m:rP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sSup>
                <m:sSupPr>
                  <m:ctrlPr>
                    <w:rPr>
                      <w:rFonts w:ascii="Cambria Math" w:hAnsi="Cambria Math"/>
                      <w:i/>
                    </w:rPr>
                  </m:ctrlPr>
                </m:sSupPr>
                <m:e>
                  <m:r>
                    <w:rPr>
                      <w:rFonts w:ascii="Cambria Math" w:hAnsi="Cambria Math"/>
                    </w:rPr>
                    <m:t>e</m:t>
                  </m:r>
                </m:e>
                <m:sup>
                  <m:r>
                    <w:rPr>
                      <w:rFonts w:ascii="Cambria Math" w:hAnsi="Cambria Math"/>
                    </w:rPr>
                    <m:t>j2π</m:t>
                  </m:r>
                  <m:d>
                    <m:dPr>
                      <m:ctrlPr>
                        <w:rPr>
                          <w:rFonts w:ascii="Cambria Math" w:hAnsi="Cambria Math"/>
                          <w:i/>
                        </w:rPr>
                      </m:ctrlPr>
                    </m:dPr>
                    <m:e>
                      <m:r>
                        <w:rPr>
                          <w:rFonts w:ascii="Cambria Math" w:hAnsi="Cambria Math"/>
                        </w:rPr>
                        <m:t>ux+vy</m:t>
                      </m:r>
                    </m:e>
                  </m:d>
                </m:sup>
              </m:sSup>
              <m:r>
                <w:rPr>
                  <w:rFonts w:ascii="Cambria Math" w:hAnsi="Cambria Math"/>
                </w:rPr>
                <m:t>dudv</m:t>
              </m:r>
            </m:e>
          </m:nary>
          <m:r>
            <m:rPr>
              <m:sty m:val="p"/>
            </m:rPr>
            <w:rPr>
              <w:rFonts w:ascii="Cambria Math" w:hAnsi="Cambria Math"/>
            </w:rPr>
            <w:br/>
          </m:r>
        </m:oMath>
        <m:oMath>
          <m:r>
            <w:rPr>
              <w:rFonts w:ascii="Cambria Math" w:hAnsi="Cambria Math"/>
            </w:rPr>
            <m:t>=A</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+j2πux</m:t>
                      </m:r>
                    </m:sup>
                  </m:sSup>
                </m:e>
              </m:nary>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+j2πvy</m:t>
                  </m:r>
                </m:sup>
              </m:sSup>
              <m:r>
                <w:rPr>
                  <w:rFonts w:ascii="Cambria Math" w:hAnsi="Cambria Math"/>
                </w:rPr>
                <m:t>dudv</m:t>
              </m:r>
            </m:e>
          </m:nary>
          <m:r>
            <m:rPr>
              <m:sty m:val="p"/>
            </m:rPr>
            <w:rPr>
              <w:rFonts w:ascii="Cambria Math" w:hAnsi="Cambria Math"/>
            </w:rPr>
            <w:br/>
          </m:r>
        </m:oMath>
        <m:oMath>
          <m:r>
            <w:rPr>
              <w:rFonts w:ascii="Cambria Math" w:hAnsi="Cambria Math"/>
            </w:rPr>
            <m:t>=A</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-j4</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πux+4</m:t>
                          </m:r>
                          <m:sSup>
                            <m:sSupPr>
                              <m:ctrlPr>
                                <w:rPr>
                                  <w:rFonts w:ascii="Cambria Math" w:hAnsi="Cambria Math"/>
                                  <w:i/>
                                </w:rPr>
                              </m:ctrlPr>
                            </m:sSupPr>
                            <m:e>
                              <m:r>
                                <w:rPr>
                                  <w:rFonts w:ascii="Cambria Math" w:hAnsi="Cambria Math"/>
                                </w:rPr>
                                <m:t>j</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4</m:t>
                              </m:r>
                            </m:sup>
                          </m:sSup>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j</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4</m:t>
                              </m:r>
                            </m:sup>
                          </m:sSup>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e>
                      </m:d>
                    </m:sup>
                  </m:sSup>
                </m:e>
              </m:nary>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-j4</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πvy+4</m:t>
                      </m:r>
                      <m:sSup>
                        <m:sSupPr>
                          <m:ctrlPr>
                            <w:rPr>
                              <w:rFonts w:ascii="Cambria Math" w:hAnsi="Cambria Math"/>
                              <w:i/>
                            </w:rPr>
                          </m:ctrlPr>
                        </m:sSupPr>
                        <m:e>
                          <m:r>
                            <w:rPr>
                              <w:rFonts w:ascii="Cambria Math" w:hAnsi="Cambria Math"/>
                            </w:rPr>
                            <m:t>j</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4</m:t>
                          </m:r>
                        </m:sup>
                      </m:sSup>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j</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4</m:t>
                          </m:r>
                        </m:sup>
                      </m:sSup>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e>
                  </m:d>
                </m:sup>
              </m:sSup>
              <m:r>
                <w:rPr>
                  <w:rFonts w:ascii="Cambria Math" w:hAnsi="Cambria Math"/>
                </w:rPr>
                <m:t>dudv</m:t>
              </m:r>
            </m:e>
          </m:nary>
          <m:r>
            <m:rPr>
              <m:sty m:val="p"/>
            </m:rPr>
            <w:rPr>
              <w:rFonts w:ascii="Cambria Math" w:hAnsi="Cambria Math"/>
            </w:rPr>
            <w:br/>
          </m:r>
        </m:oMath>
        <m:oMath>
          <m:r>
            <w:rPr>
              <w:rFonts w:ascii="Cambria Math" w:hAnsi="Cambria Math"/>
            </w:rPr>
            <m:t>=A</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u-j2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πx</m:t>
                              </m:r>
                            </m:e>
                          </m:d>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sup>
                  </m:sSup>
                </m:e>
              </m:nary>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v-j2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πy</m:t>
                          </m:r>
                        </m:e>
                      </m:d>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sup>
              </m:sSup>
              <m:r>
                <w:rPr>
                  <w:rFonts w:ascii="Cambria Math" w:hAnsi="Cambria Math"/>
                </w:rPr>
                <m:t>dudv</m:t>
              </m:r>
            </m:e>
          </m:nary>
          <m:r>
            <m:rPr>
              <m:sty m:val="p"/>
            </m:rPr>
            <w:rPr>
              <w:rFonts w:ascii="Cambria Math" w:hAnsi="Cambria Math"/>
            </w:rPr>
            <w:br/>
          </m:r>
        </m:oMath>
        <m:oMath>
          <m:r>
            <w:rPr>
              <w:rFonts w:ascii="Cambria Math" w:hAnsi="Cambria Math"/>
            </w:rPr>
            <m:t>=A</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u-j2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πx</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sup>
                  </m:sSup>
                </m:e>
              </m:nary>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v-j2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πy</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sup>
              </m:sSup>
              <m:r>
                <w:rPr>
                  <w:rFonts w:ascii="Cambria Math" w:hAnsi="Cambria Math"/>
                </w:rPr>
                <m:t>dudv</m:t>
              </m:r>
            </m:e>
          </m:nary>
        </m:oMath>
      </m:oMathPara>
    </w:p>
    <w:p w14:paraId="5755852E" w14:textId="77777777" w:rsidR="000E5569" w:rsidRDefault="000E5569" w:rsidP="000E5569">
      <w:pPr>
        <w:ind w:firstLine="420"/>
      </w:pPr>
      <w:r>
        <w:rPr>
          <w:rFonts w:hint="eastAsia"/>
        </w:rPr>
        <w:t>此时，令</w:t>
      </w:r>
      <m:oMath>
        <m:r>
          <w:rPr>
            <w:rFonts w:ascii="Cambria Math" w:hAnsi="Cambria Math"/>
          </w:rPr>
          <m:t>r=u-j2π</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x</m:t>
        </m:r>
      </m:oMath>
      <w:r>
        <w:rPr>
          <w:rFonts w:hint="eastAsia"/>
        </w:rPr>
        <w:t>，</w:t>
      </w:r>
      <m:oMath>
        <m:r>
          <w:rPr>
            <w:rFonts w:ascii="Cambria Math" w:hAnsi="Cambria Math"/>
          </w:rPr>
          <m:t>s=v-j2π</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y</m:t>
        </m:r>
      </m:oMath>
      <w:r>
        <w:rPr>
          <w:rFonts w:hint="eastAsia"/>
        </w:rPr>
        <w:t>。这时，微分项也可相应得到，即</w:t>
      </w:r>
      <m:oMath>
        <m:r>
          <w:rPr>
            <w:rFonts w:ascii="Cambria Math" w:hAnsi="Cambria Math" w:hint="eastAsia"/>
          </w:rPr>
          <m:t>dr</m:t>
        </m:r>
        <m:r>
          <w:rPr>
            <w:rFonts w:ascii="Cambria Math" w:hAnsi="Cambria Math"/>
          </w:rPr>
          <m:t>=du</m:t>
        </m:r>
      </m:oMath>
      <w:r>
        <w:rPr>
          <w:rFonts w:hint="eastAsia"/>
        </w:rPr>
        <w:t>，</w:t>
      </w:r>
      <m:oMath>
        <m:r>
          <w:rPr>
            <w:rFonts w:ascii="Cambria Math" w:hAnsi="Cambria Math" w:hint="eastAsia"/>
          </w:rPr>
          <m:t>ds</m:t>
        </m:r>
        <m:r>
          <w:rPr>
            <w:rFonts w:ascii="Cambria Math" w:hAnsi="Cambria Math"/>
          </w:rPr>
          <m:t>=dv</m:t>
        </m:r>
      </m:oMath>
      <w:r>
        <w:rPr>
          <w:rFonts w:hint="eastAsia"/>
        </w:rPr>
        <w:t>。上述推导通过变量代入后继续：</w:t>
      </w:r>
    </w:p>
    <w:p w14:paraId="06E3201D" w14:textId="77777777" w:rsidR="000E5569" w:rsidRDefault="000E5569" w:rsidP="000E5569">
      <w:pPr>
        <w:ind w:left="420"/>
      </w:pPr>
      <m:oMathPara>
        <m:oMath>
          <m:r>
            <w:rPr>
              <w:rFonts w:ascii="Cambria Math" w:hAnsi="Cambria Math"/>
            </w:rPr>
            <m:t>=A</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sup>
                  </m:sSup>
                </m:e>
              </m:nary>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sup>
              </m:sSup>
              <m:r>
                <w:rPr>
                  <w:rFonts w:ascii="Cambria Math" w:hAnsi="Cambria Math"/>
                </w:rPr>
                <m:t>drds</m:t>
              </m:r>
            </m:e>
          </m:nary>
          <m:r>
            <m:rPr>
              <m:sty m:val="p"/>
            </m:rPr>
            <w:rPr>
              <w:rFonts w:ascii="Cambria Math" w:hAnsi="Cambria Math"/>
            </w:rPr>
            <w:br/>
          </m:r>
        </m:oMath>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π</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sup>
          </m:sSup>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dr</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rPr>
                <m:t>ds</m:t>
              </m:r>
            </m:e>
          </m:nary>
          <m:r>
            <m:rPr>
              <m:sty m:val="p"/>
            </m:rPr>
            <w:rPr>
              <w:rFonts w:ascii="Cambria Math" w:hAnsi="Cambria Math"/>
            </w:rPr>
            <w:br/>
          </m:r>
        </m:oMath>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π</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sup>
          </m:sSup>
          <m:rad>
            <m:radPr>
              <m:degHide m:val="1"/>
              <m:ctrlPr>
                <w:rPr>
                  <w:rFonts w:ascii="Cambria Math" w:hAnsi="Cambria Math"/>
                  <w:i/>
                </w:rPr>
              </m:ctrlPr>
            </m:radPr>
            <m:deg/>
            <m:e>
              <m:r>
                <w:rPr>
                  <w:rFonts w:ascii="Cambria Math" w:hAnsi="Cambria Math"/>
                </w:rPr>
                <m:t>2π</m:t>
              </m:r>
            </m:e>
          </m:rad>
          <m:r>
            <w:rPr>
              <w:rFonts w:ascii="Cambria Math" w:hAnsi="Cambria Math"/>
            </w:rPr>
            <m:t>σ</m:t>
          </m:r>
          <m:rad>
            <m:radPr>
              <m:degHide m:val="1"/>
              <m:ctrlPr>
                <w:rPr>
                  <w:rFonts w:ascii="Cambria Math" w:hAnsi="Cambria Math"/>
                  <w:i/>
                </w:rPr>
              </m:ctrlPr>
            </m:radPr>
            <m:deg/>
            <m:e>
              <m:r>
                <w:rPr>
                  <w:rFonts w:ascii="Cambria Math" w:hAnsi="Cambria Math"/>
                </w:rPr>
                <m:t>2π</m:t>
              </m:r>
            </m:e>
          </m:rad>
          <m:r>
            <w:rPr>
              <w:rFonts w:ascii="Cambria Math" w:hAnsi="Cambria Math"/>
            </w:rPr>
            <m:t>σ</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dr</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rPr>
                <m:t>ds</m:t>
              </m:r>
            </m:e>
          </m:nary>
          <m:r>
            <m:rPr>
              <m:sty m:val="p"/>
            </m:rPr>
            <w:rPr>
              <w:rFonts w:ascii="Cambria Math" w:hAnsi="Cambria Math"/>
            </w:rPr>
            <w:br/>
          </m:r>
        </m:oMath>
      </m:oMathPara>
      <w:r>
        <w:rPr>
          <w:rFonts w:hint="eastAsia"/>
        </w:rPr>
        <w:t>这时，推导式中的积分项为高斯分布的积分，易得为</w:t>
      </w:r>
      <m:oMath>
        <m:r>
          <w:rPr>
            <w:rFonts w:ascii="Cambria Math" w:hAnsi="Cambria Math"/>
          </w:rPr>
          <m:t>1</m:t>
        </m:r>
      </m:oMath>
      <w:r>
        <w:rPr>
          <w:rFonts w:hint="eastAsia"/>
        </w:rPr>
        <w:t>。因此，上述推导可继续为：</w:t>
      </w:r>
    </w:p>
    <w:p w14:paraId="5253A950" w14:textId="77777777" w:rsidR="000E5569" w:rsidRPr="005B45FF" w:rsidRDefault="000E5569" w:rsidP="000E5569">
      <w:pPr>
        <w:ind w:left="420"/>
        <w:rPr>
          <w:i/>
        </w:rPr>
      </w:pPr>
      <m:oMathPara>
        <m:oMath>
          <m:r>
            <w:rPr>
              <w:rFonts w:ascii="Cambria Math" w:hAnsi="Cambria Math"/>
            </w:rPr>
            <m:t>=</m:t>
          </m:r>
          <m:r>
            <w:rPr>
              <w:rFonts w:ascii="Cambria Math" w:hAnsi="Cambria Math" w:hint="eastAsia"/>
            </w:rPr>
            <m:t>A</m:t>
          </m:r>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π</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sup>
          </m:sSup>
        </m:oMath>
      </m:oMathPara>
    </w:p>
    <w:p w14:paraId="6D10F4A7" w14:textId="4B99FBD1" w:rsidR="000E5569" w:rsidRPr="00021668" w:rsidRDefault="000E5569" w:rsidP="00021668">
      <w:pPr>
        <w:ind w:left="420"/>
        <w:rPr>
          <w:iCs/>
        </w:rPr>
      </w:pPr>
      <w:r>
        <w:rPr>
          <w:rFonts w:hint="eastAsia"/>
          <w:iCs/>
        </w:rPr>
        <w:t>由此，即可证明题目中，高斯型低通滤波器在空间</w:t>
      </w:r>
      <w:proofErr w:type="gramStart"/>
      <w:r>
        <w:rPr>
          <w:rFonts w:hint="eastAsia"/>
          <w:iCs/>
        </w:rPr>
        <w:t>域相应</w:t>
      </w:r>
      <w:proofErr w:type="gramEnd"/>
      <w:r>
        <w:rPr>
          <w:rFonts w:hint="eastAsia"/>
          <w:iCs/>
        </w:rPr>
        <w:t>的滤波器形式。</w:t>
      </w:r>
    </w:p>
    <w:p w14:paraId="4FD758DD" w14:textId="77777777" w:rsidR="000E5569" w:rsidRPr="000E5569" w:rsidRDefault="000E5569" w:rsidP="000E5569">
      <w:pPr>
        <w:rPr>
          <w:rFonts w:ascii="Cambria Math" w:hAnsi="Cambria Math"/>
        </w:rPr>
      </w:pPr>
    </w:p>
    <w:p w14:paraId="204004C7" w14:textId="6397784B" w:rsidR="000E5569" w:rsidRPr="00786CDB" w:rsidRDefault="002F3569" w:rsidP="000E5569">
      <w:pPr>
        <w:pStyle w:val="a3"/>
        <w:numPr>
          <w:ilvl w:val="0"/>
          <w:numId w:val="13"/>
        </w:numPr>
        <w:ind w:firstLineChars="0"/>
        <w:rPr>
          <w:rFonts w:ascii="Cambria Math" w:hAnsi="Cambria Math"/>
          <w:b/>
          <w:bCs/>
        </w:rPr>
      </w:pPr>
      <w:r w:rsidRPr="00786CDB">
        <w:rPr>
          <w:rFonts w:ascii="Cambria Math" w:hAnsi="Cambria Math" w:hint="eastAsia"/>
          <w:b/>
          <w:bCs/>
        </w:rPr>
        <w:t>H</w:t>
      </w:r>
      <w:r w:rsidRPr="00786CDB">
        <w:rPr>
          <w:rFonts w:ascii="Cambria Math" w:hAnsi="Cambria Math"/>
          <w:b/>
          <w:bCs/>
        </w:rPr>
        <w:t>w23_3_2</w:t>
      </w:r>
      <w:r w:rsidRPr="00786CDB">
        <w:rPr>
          <w:rFonts w:ascii="Cambria Math" w:hAnsi="Cambria Math" w:hint="eastAsia"/>
          <w:b/>
          <w:bCs/>
        </w:rPr>
        <w:t>：</w:t>
      </w:r>
      <w:r w:rsidRPr="00786CDB">
        <w:rPr>
          <w:rFonts w:ascii="Cambria Math" w:hAnsi="Cambria Math" w:hint="eastAsia"/>
          <w:b/>
          <w:bCs/>
        </w:rPr>
        <w:t>第二版课本习题</w:t>
      </w:r>
      <w:r w:rsidRPr="00786CDB">
        <w:rPr>
          <w:rFonts w:ascii="Cambria Math" w:hAnsi="Cambria Math" w:hint="eastAsia"/>
          <w:b/>
          <w:bCs/>
        </w:rPr>
        <w:t>4.21</w:t>
      </w:r>
    </w:p>
    <w:p w14:paraId="44EEBEAC" w14:textId="16A89271" w:rsidR="002F3569" w:rsidRDefault="002F3569" w:rsidP="002F3569">
      <w:pPr>
        <w:rPr>
          <w:rFonts w:ascii="Cambria Math" w:hAnsi="Cambria Math"/>
        </w:rPr>
      </w:pPr>
      <w:r>
        <w:rPr>
          <w:noProof/>
        </w:rPr>
        <w:lastRenderedPageBreak/>
        <w:drawing>
          <wp:inline distT="0" distB="0" distL="0" distR="0" wp14:anchorId="325047FA" wp14:editId="2BA2912F">
            <wp:extent cx="5274310" cy="20726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072640"/>
                    </a:xfrm>
                    <a:prstGeom prst="rect">
                      <a:avLst/>
                    </a:prstGeom>
                  </pic:spPr>
                </pic:pic>
              </a:graphicData>
            </a:graphic>
          </wp:inline>
        </w:drawing>
      </w:r>
    </w:p>
    <w:p w14:paraId="5C06AEC6" w14:textId="37391610" w:rsidR="002F3569" w:rsidRDefault="002F3569" w:rsidP="002F3569">
      <w:pPr>
        <w:rPr>
          <w:rFonts w:ascii="Cambria Math" w:hAnsi="Cambria Math" w:hint="eastAsia"/>
        </w:rPr>
      </w:pPr>
      <w:r>
        <w:rPr>
          <w:rFonts w:hint="eastAsia"/>
        </w:rPr>
        <w:t>解：不会有区别。因为在频率域过滤时，图像延拓补</w:t>
      </w:r>
      <m:oMath>
        <m:r>
          <w:rPr>
            <w:rFonts w:ascii="Cambria Math" w:hAnsi="Cambria Math"/>
          </w:rPr>
          <m:t>0</m:t>
        </m:r>
      </m:oMath>
      <w:r>
        <w:rPr>
          <w:rFonts w:hint="eastAsia"/>
        </w:rPr>
        <w:t>的目的是在傅里叶变换的相邻周期之间建立“缓冲区”，以防图像中相邻周期之间傅里叶变换的周期会相互影响，从而导致频率域滤波的效果过差。选择在图像行或列末尾填充</w:t>
      </w:r>
      <m:oMath>
        <m:r>
          <w:rPr>
            <w:rFonts w:ascii="Cambria Math" w:hAnsi="Cambria Math"/>
          </w:rPr>
          <m:t>0</m:t>
        </m:r>
      </m:oMath>
      <w:r>
        <w:rPr>
          <w:rFonts w:hint="eastAsia"/>
        </w:rPr>
        <w:t>值与在四周填充</w:t>
      </w:r>
      <m:oMath>
        <m:r>
          <w:rPr>
            <w:rFonts w:ascii="Cambria Math" w:hAnsi="Cambria Math"/>
          </w:rPr>
          <m:t>0</m:t>
        </m:r>
      </m:oMath>
      <w:r>
        <w:rPr>
          <w:rFonts w:hint="eastAsia"/>
        </w:rPr>
        <w:t>值没有区别，这是因为倘若将在图像行或列末尾填充</w:t>
      </w:r>
      <m:oMath>
        <m:r>
          <w:rPr>
            <w:rFonts w:ascii="Cambria Math" w:hAnsi="Cambria Math"/>
          </w:rPr>
          <m:t>0</m:t>
        </m:r>
      </m:oMath>
      <w:r>
        <w:rPr>
          <w:rFonts w:hint="eastAsia"/>
        </w:rPr>
        <w:t>值的图像无限复制多次，覆盖了整个平面，那么这些图像将形成一个棋盘。换言之，这个棋盘同样也能够通过对右边，在四周填充</w:t>
      </w:r>
      <m:oMath>
        <m:r>
          <w:rPr>
            <w:rFonts w:ascii="Cambria Math" w:hAnsi="Cambria Math"/>
          </w:rPr>
          <m:t>0</m:t>
        </m:r>
      </m:oMath>
      <w:r>
        <w:rPr>
          <w:rFonts w:hint="eastAsia"/>
        </w:rPr>
        <w:t>值的图像获得，也就是说，二者的效果是相等的。因此，无论哪种补</w:t>
      </w:r>
      <m:oMath>
        <m:r>
          <w:rPr>
            <w:rFonts w:ascii="Cambria Math" w:hAnsi="Cambria Math"/>
          </w:rPr>
          <m:t>0</m:t>
        </m:r>
      </m:oMath>
      <w:r>
        <w:rPr>
          <w:rFonts w:hint="eastAsia"/>
        </w:rPr>
        <w:t>延拓的方式，均没有区别。</w:t>
      </w:r>
    </w:p>
    <w:p w14:paraId="2DB8176B" w14:textId="77777777" w:rsidR="002F3569" w:rsidRPr="002F3569" w:rsidRDefault="002F3569" w:rsidP="002F3569">
      <w:pPr>
        <w:rPr>
          <w:rFonts w:ascii="Cambria Math" w:hAnsi="Cambria Math" w:hint="eastAsia"/>
        </w:rPr>
      </w:pPr>
    </w:p>
    <w:p w14:paraId="025720F1" w14:textId="57EFF17F" w:rsidR="002F3569" w:rsidRPr="00786CDB" w:rsidRDefault="00786CDB" w:rsidP="00786CDB">
      <w:pPr>
        <w:pStyle w:val="a3"/>
        <w:numPr>
          <w:ilvl w:val="0"/>
          <w:numId w:val="13"/>
        </w:numPr>
        <w:ind w:left="0" w:firstLineChars="0" w:firstLine="0"/>
        <w:rPr>
          <w:rFonts w:ascii="Cambria Math" w:hAnsi="Cambria Math"/>
          <w:b/>
          <w:bCs/>
        </w:rPr>
      </w:pPr>
      <w:r w:rsidRPr="00786CDB">
        <w:rPr>
          <w:rFonts w:ascii="Cambria Math" w:hAnsi="Cambria Math" w:hint="eastAsia"/>
          <w:b/>
          <w:bCs/>
        </w:rPr>
        <w:t>Hw</w:t>
      </w:r>
      <w:r w:rsidRPr="00786CDB">
        <w:rPr>
          <w:rFonts w:ascii="Cambria Math" w:hAnsi="Cambria Math"/>
          <w:b/>
          <w:bCs/>
        </w:rPr>
        <w:t>23</w:t>
      </w:r>
      <w:r w:rsidRPr="00786CDB">
        <w:rPr>
          <w:rFonts w:ascii="Cambria Math" w:hAnsi="Cambria Math" w:hint="eastAsia"/>
          <w:b/>
          <w:bCs/>
        </w:rPr>
        <w:t>_</w:t>
      </w:r>
      <w:r w:rsidRPr="00786CDB">
        <w:rPr>
          <w:rFonts w:ascii="Cambria Math" w:hAnsi="Cambria Math"/>
          <w:b/>
          <w:bCs/>
        </w:rPr>
        <w:t>3_3</w:t>
      </w:r>
      <w:r w:rsidRPr="00786CDB">
        <w:rPr>
          <w:rFonts w:ascii="Cambria Math" w:hAnsi="Cambria Math" w:hint="eastAsia"/>
          <w:b/>
          <w:bCs/>
        </w:rPr>
        <w:t>：</w:t>
      </w:r>
      <w:r w:rsidRPr="00786CDB">
        <w:rPr>
          <w:rFonts w:ascii="Cambria Math" w:hAnsi="Cambria Math" w:hint="eastAsia"/>
          <w:b/>
          <w:bCs/>
        </w:rPr>
        <w:t>假设我们有一个</w:t>
      </w:r>
      <w:r w:rsidRPr="00786CDB">
        <w:rPr>
          <w:rFonts w:ascii="Cambria Math" w:hAnsi="Cambria Math" w:hint="eastAsia"/>
          <w:b/>
          <w:bCs/>
        </w:rPr>
        <w:t>[0</w:t>
      </w:r>
      <w:r w:rsidRPr="00786CDB">
        <w:rPr>
          <w:rFonts w:ascii="Cambria Math" w:hAnsi="Cambria Math" w:hint="eastAsia"/>
          <w:b/>
          <w:bCs/>
        </w:rPr>
        <w:t>，</w:t>
      </w:r>
      <w:r w:rsidRPr="00786CDB">
        <w:rPr>
          <w:rFonts w:ascii="Cambria Math" w:hAnsi="Cambria Math" w:hint="eastAsia"/>
          <w:b/>
          <w:bCs/>
        </w:rPr>
        <w:t>1]</w:t>
      </w:r>
      <w:r w:rsidRPr="00786CDB">
        <w:rPr>
          <w:rFonts w:ascii="Cambria Math" w:hAnsi="Cambria Math" w:hint="eastAsia"/>
          <w:b/>
          <w:bCs/>
        </w:rPr>
        <w:t>上的均匀分布随机数发生器</w:t>
      </w:r>
      <w:r w:rsidRPr="00786CDB">
        <w:rPr>
          <w:rFonts w:ascii="Cambria Math" w:hAnsi="Cambria Math" w:hint="eastAsia"/>
          <w:b/>
          <w:bCs/>
        </w:rPr>
        <w:t xml:space="preserve">U(0,1), </w:t>
      </w:r>
      <w:r w:rsidRPr="00786CDB">
        <w:rPr>
          <w:rFonts w:ascii="Cambria Math" w:hAnsi="Cambria Math" w:hint="eastAsia"/>
          <w:b/>
          <w:bCs/>
        </w:rPr>
        <w:t>请基于它构造指数分布的随机数发生器，推导出随机数生成方程。若我们有一个标准正态分布的随机数发生器</w:t>
      </w:r>
      <w:r w:rsidRPr="00786CDB">
        <w:rPr>
          <w:rFonts w:ascii="Cambria Math" w:hAnsi="Cambria Math" w:hint="eastAsia"/>
          <w:b/>
          <w:bCs/>
        </w:rPr>
        <w:t>N(0,1)</w:t>
      </w:r>
      <w:r w:rsidRPr="00786CDB">
        <w:rPr>
          <w:rFonts w:ascii="Cambria Math" w:hAnsi="Cambria Math" w:hint="eastAsia"/>
          <w:b/>
          <w:bCs/>
        </w:rPr>
        <w:t>，请推导出对数正态分布的随机数生成方程。</w:t>
      </w:r>
    </w:p>
    <w:p w14:paraId="5297BB20" w14:textId="77777777" w:rsidR="00786CDB" w:rsidRDefault="00786CDB" w:rsidP="00786CDB">
      <w:pPr>
        <w:jc w:val="left"/>
        <w:rPr>
          <w:rFonts w:ascii="Cambria Math" w:hAnsi="Cambria Math"/>
        </w:rPr>
      </w:pPr>
      <w:r>
        <w:rPr>
          <w:rFonts w:ascii="Cambria Math" w:hAnsi="Cambria Math" w:hint="eastAsia"/>
        </w:rPr>
        <w:t>解：（</w:t>
      </w:r>
      <w:r>
        <w:rPr>
          <w:rFonts w:ascii="Cambria Math" w:hAnsi="Cambria Math" w:hint="eastAsia"/>
        </w:rPr>
        <w:t>1</w:t>
      </w:r>
      <w:r>
        <w:rPr>
          <w:rFonts w:ascii="Cambria Math" w:hAnsi="Cambria Math" w:hint="eastAsia"/>
        </w:rPr>
        <w:t>）由题意得，指数分布的累积概率分布函数为：</w:t>
      </w:r>
    </w:p>
    <w:p w14:paraId="21F28A6D" w14:textId="77777777" w:rsidR="00786CDB" w:rsidRPr="008A0245" w:rsidRDefault="00786CDB" w:rsidP="00786CDB">
      <w:pPr>
        <w:jc w:val="left"/>
        <w:rPr>
          <w:rFonts w:ascii="Cambria Math" w:hAnsi="Cambria Math"/>
        </w:rPr>
      </w:pPr>
      <m:oMathPara>
        <m:oMath>
          <m:sSub>
            <m:sSubPr>
              <m:ctrlPr>
                <w:rPr>
                  <w:rFonts w:ascii="Cambria Math" w:hAnsi="Cambria Math"/>
                  <w:i/>
                </w:rPr>
              </m:ctrlPr>
            </m:sSubPr>
            <m:e>
              <m:r>
                <w:rPr>
                  <w:rFonts w:ascii="Cambria Math" w:hAnsi="Cambria Math"/>
                </w:rPr>
                <m:t>F</m:t>
              </m:r>
            </m:e>
            <m:sub>
              <m:r>
                <w:rPr>
                  <w:rFonts w:ascii="Cambria Math" w:hAnsi="Cambria Math"/>
                </w:rPr>
                <m:t>z</m:t>
              </m:r>
            </m:sub>
          </m:sSub>
          <m:d>
            <m:dPr>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-az</m:t>
                      </m:r>
                    </m:sup>
                  </m:sSup>
                  <m:r>
                    <w:rPr>
                      <w:rFonts w:ascii="Cambria Math" w:hAnsi="Cambria Math"/>
                    </w:rPr>
                    <m:t>, z≥0</m:t>
                  </m:r>
                </m:e>
                <m:e>
                  <m:r>
                    <w:rPr>
                      <w:rFonts w:ascii="Cambria Math" w:hAnsi="Cambria Math"/>
                    </w:rPr>
                    <m:t>0, z&lt;0</m:t>
                  </m:r>
                </m:e>
              </m:eqArr>
            </m:e>
          </m:d>
        </m:oMath>
      </m:oMathPara>
    </w:p>
    <w:p w14:paraId="70B53C3B" w14:textId="77777777" w:rsidR="00786CDB" w:rsidRDefault="00786CDB" w:rsidP="00786CDB">
      <w:pPr>
        <w:jc w:val="left"/>
        <w:rPr>
          <w:rFonts w:ascii="Cambria Math" w:hAnsi="Cambria Math"/>
        </w:rPr>
      </w:pPr>
      <w:r>
        <w:rPr>
          <w:rFonts w:ascii="Cambria Math" w:hAnsi="Cambria Math"/>
        </w:rPr>
        <w:tab/>
      </w:r>
      <w:r>
        <w:rPr>
          <w:rFonts w:ascii="Cambria Math" w:hAnsi="Cambria Math" w:hint="eastAsia"/>
        </w:rPr>
        <w:t>设均匀分布随机数发生器生成的随机数为</w:t>
      </w:r>
      <m:oMath>
        <m:r>
          <w:rPr>
            <w:rFonts w:ascii="Cambria Math" w:hAnsi="Cambria Math" w:hint="eastAsia"/>
          </w:rPr>
          <m:t>w</m:t>
        </m:r>
      </m:oMath>
      <w:r>
        <w:rPr>
          <w:rFonts w:ascii="Cambria Math" w:hAnsi="Cambria Math" w:hint="eastAsia"/>
        </w:rPr>
        <w:t>，基于其构造的指数分布的随机数发生器生成的随机数为</w:t>
      </w:r>
      <m:oMath>
        <m:r>
          <w:rPr>
            <w:rFonts w:ascii="Cambria Math" w:hAnsi="Cambria Math" w:hint="eastAsia"/>
          </w:rPr>
          <m:t>z</m:t>
        </m:r>
      </m:oMath>
      <w:r>
        <w:rPr>
          <w:rFonts w:ascii="Cambria Math" w:hAnsi="Cambria Math" w:hint="eastAsia"/>
        </w:rPr>
        <w:t>。因此可得</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z</m:t>
            </m:r>
          </m:sub>
        </m:sSub>
        <m:d>
          <m:dPr>
            <m:ctrlPr>
              <w:rPr>
                <w:rFonts w:ascii="Cambria Math" w:hAnsi="Cambria Math"/>
                <w:i/>
              </w:rPr>
            </m:ctrlPr>
          </m:dPr>
          <m:e>
            <m:r>
              <w:rPr>
                <w:rFonts w:ascii="Cambria Math" w:hAnsi="Cambria Math"/>
              </w:rPr>
              <m:t>z</m:t>
            </m:r>
          </m:e>
        </m:d>
        <m:r>
          <w:rPr>
            <w:rFonts w:ascii="Cambria Math" w:hAnsi="Cambria Math"/>
          </w:rPr>
          <m:t>=w</m:t>
        </m:r>
      </m:oMath>
      <w:r>
        <w:rPr>
          <w:rFonts w:ascii="Cambria Math" w:hAnsi="Cambria Math" w:hint="eastAsia"/>
        </w:rPr>
        <w:t>，即</w:t>
      </w:r>
      <m:oMath>
        <m:r>
          <w:rPr>
            <w:rFonts w:ascii="Cambria Math" w:hAnsi="Cambria Math"/>
          </w:rPr>
          <m:t>z=</m:t>
        </m:r>
        <m:sSubSup>
          <m:sSubSupPr>
            <m:ctrlPr>
              <w:rPr>
                <w:rFonts w:ascii="Cambria Math" w:hAnsi="Cambria Math"/>
                <w:i/>
              </w:rPr>
            </m:ctrlPr>
          </m:sSubSupPr>
          <m:e>
            <m:r>
              <w:rPr>
                <w:rFonts w:ascii="Cambria Math" w:hAnsi="Cambria Math"/>
              </w:rPr>
              <m:t>F</m:t>
            </m:r>
          </m:e>
          <m:sub>
            <m:r>
              <w:rPr>
                <w:rFonts w:ascii="Cambria Math" w:hAnsi="Cambria Math"/>
              </w:rPr>
              <m:t>z</m:t>
            </m:r>
          </m:sub>
          <m:sup>
            <m:r>
              <w:rPr>
                <w:rFonts w:ascii="Cambria Math" w:hAnsi="Cambria Math"/>
              </w:rPr>
              <m:t>-1</m:t>
            </m:r>
          </m:sup>
        </m:sSubSup>
        <m:d>
          <m:dPr>
            <m:ctrlPr>
              <w:rPr>
                <w:rFonts w:ascii="Cambria Math" w:hAnsi="Cambria Math"/>
                <w:i/>
              </w:rPr>
            </m:ctrlPr>
          </m:dPr>
          <m:e>
            <m:r>
              <w:rPr>
                <w:rFonts w:ascii="Cambria Math" w:hAnsi="Cambria Math"/>
              </w:rPr>
              <m:t>w</m:t>
            </m:r>
          </m:e>
        </m:d>
      </m:oMath>
      <w:r>
        <w:rPr>
          <w:rFonts w:ascii="Cambria Math" w:hAnsi="Cambria Math" w:hint="eastAsia"/>
        </w:rPr>
        <w:t>。由此，可求解当</w:t>
      </w:r>
      <m:oMath>
        <m:r>
          <w:rPr>
            <w:rFonts w:ascii="Cambria Math" w:hAnsi="Cambria Math" w:hint="eastAsia"/>
          </w:rPr>
          <m:t>z</m:t>
        </m:r>
        <m:r>
          <w:rPr>
            <w:rFonts w:ascii="Cambria Math" w:hAnsi="Cambria Math"/>
          </w:rPr>
          <m:t>≥0</m:t>
        </m:r>
      </m:oMath>
      <w:r>
        <w:rPr>
          <w:rFonts w:ascii="Cambria Math" w:hAnsi="Cambria Math" w:hint="eastAsia"/>
        </w:rPr>
        <w:t>时的方程：</w:t>
      </w:r>
    </w:p>
    <w:p w14:paraId="73D48BF5" w14:textId="77777777" w:rsidR="00786CDB" w:rsidRPr="00AE0DF1" w:rsidRDefault="00786CDB" w:rsidP="00786CDB">
      <w:pPr>
        <w:jc w:val="left"/>
        <w:rPr>
          <w:rFonts w:ascii="Cambria Math" w:hAnsi="Cambria Math"/>
        </w:rPr>
      </w:pPr>
      <m:oMathPara>
        <m:oMath>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-az</m:t>
              </m:r>
            </m:sup>
          </m:sSup>
          <m:r>
            <w:rPr>
              <w:rFonts w:ascii="Cambria Math" w:hAnsi="Cambria Math"/>
            </w:rPr>
            <m:t>=w</m:t>
          </m:r>
          <m:r>
            <m:rPr>
              <m:sty m:val="p"/>
            </m:rPr>
            <w:rPr>
              <w:rFonts w:ascii="Cambria Math" w:hAnsi="Cambria Math"/>
            </w:rPr>
            <w:br/>
          </m:r>
        </m:oMath>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-az</m:t>
              </m:r>
            </m:sup>
          </m:sSup>
          <m:r>
            <w:rPr>
              <w:rFonts w:ascii="Cambria Math" w:hAnsi="Cambria Math"/>
            </w:rPr>
            <m:t>=1-w</m:t>
          </m:r>
          <m:r>
            <m:rPr>
              <m:sty m:val="p"/>
            </m:rPr>
            <w:rPr>
              <w:rFonts w:ascii="Cambria Math" w:hAnsi="Cambria Math"/>
            </w:rPr>
            <w:br/>
          </m:r>
        </m:oMath>
        <m:oMath>
          <m:r>
            <w:rPr>
              <w:rFonts w:ascii="Cambria Math" w:hAnsi="Cambria Math"/>
            </w:rPr>
            <m:t>-az=</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1-w</m:t>
                  </m:r>
                </m:e>
              </m:d>
            </m:e>
          </m:func>
          <m:r>
            <m:rPr>
              <m:sty m:val="p"/>
            </m:rPr>
            <w:rPr>
              <w:rFonts w:ascii="Cambria Math" w:hAnsi="Cambria Math"/>
            </w:rPr>
            <w:br/>
          </m:r>
        </m:oMath>
        <m:oMath>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a</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1-w</m:t>
                  </m:r>
                </m:e>
              </m:d>
            </m:e>
          </m:func>
        </m:oMath>
      </m:oMathPara>
    </w:p>
    <w:p w14:paraId="3C0A1ED4" w14:textId="77777777" w:rsidR="00786CDB" w:rsidRDefault="00786CDB" w:rsidP="00786CDB">
      <w:pPr>
        <w:jc w:val="left"/>
        <w:rPr>
          <w:rFonts w:ascii="Cambria Math" w:hAnsi="Cambria Math"/>
        </w:rPr>
      </w:pPr>
      <w:r>
        <w:rPr>
          <w:rFonts w:ascii="Cambria Math" w:hAnsi="Cambria Math"/>
        </w:rPr>
        <w:tab/>
      </w:r>
      <w:r>
        <w:rPr>
          <w:rFonts w:ascii="Cambria Math" w:hAnsi="Cambria Math" w:hint="eastAsia"/>
        </w:rPr>
        <w:t>由于</w:t>
      </w:r>
      <m:oMath>
        <m:r>
          <w:rPr>
            <w:rFonts w:ascii="Cambria Math" w:hAnsi="Cambria Math" w:hint="eastAsia"/>
          </w:rPr>
          <m:t>w</m:t>
        </m:r>
        <m:r>
          <w:rPr>
            <w:rFonts w:ascii="Cambria Math" w:hAnsi="Cambria Math"/>
          </w:rPr>
          <m:t>∈</m:t>
        </m:r>
        <m:d>
          <m:dPr>
            <m:begChr m:val="["/>
            <m:endChr m:val="]"/>
            <m:ctrlPr>
              <w:rPr>
                <w:rFonts w:ascii="Cambria Math" w:hAnsi="Cambria Math"/>
                <w:i/>
              </w:rPr>
            </m:ctrlPr>
          </m:dPr>
          <m:e>
            <m:r>
              <w:rPr>
                <w:rFonts w:ascii="Cambria Math" w:hAnsi="Cambria Math"/>
              </w:rPr>
              <m:t>0,1</m:t>
            </m:r>
          </m:e>
        </m:d>
      </m:oMath>
      <w:r>
        <w:rPr>
          <w:rFonts w:ascii="Cambria Math" w:hAnsi="Cambria Math" w:hint="eastAsia"/>
        </w:rPr>
        <w:t>，因此</w:t>
      </w:r>
      <m:oMath>
        <m:r>
          <w:rPr>
            <w:rFonts w:ascii="Cambria Math" w:hAnsi="Cambria Math"/>
          </w:rPr>
          <m:t>z≥0</m:t>
        </m:r>
      </m:oMath>
      <w:r>
        <w:rPr>
          <w:rFonts w:ascii="Cambria Math" w:hAnsi="Cambria Math" w:hint="eastAsia"/>
        </w:rPr>
        <w:t>，不会出现</w:t>
      </w:r>
      <m:oMath>
        <m:r>
          <w:rPr>
            <w:rFonts w:ascii="Cambria Math" w:hAnsi="Cambria Math" w:hint="eastAsia"/>
          </w:rPr>
          <m:t>z</m:t>
        </m:r>
        <m:r>
          <w:rPr>
            <w:rFonts w:ascii="Cambria Math" w:hAnsi="Cambria Math"/>
          </w:rPr>
          <m:t>&lt;0</m:t>
        </m:r>
      </m:oMath>
      <w:r>
        <w:rPr>
          <w:rFonts w:ascii="Cambria Math" w:hAnsi="Cambria Math" w:hint="eastAsia"/>
        </w:rPr>
        <w:t>的情况。</w:t>
      </w:r>
    </w:p>
    <w:p w14:paraId="6B4D8959" w14:textId="77777777" w:rsidR="00786CDB" w:rsidRDefault="00786CDB" w:rsidP="00786CDB">
      <w:pPr>
        <w:jc w:val="left"/>
        <w:rPr>
          <w:rFonts w:ascii="Cambria Math" w:hAnsi="Cambria Math"/>
        </w:rPr>
      </w:pPr>
      <w:r>
        <w:rPr>
          <w:rFonts w:ascii="Cambria Math" w:hAnsi="Cambria Math"/>
        </w:rPr>
        <w:tab/>
      </w:r>
      <w:r>
        <w:rPr>
          <w:rFonts w:ascii="Cambria Math" w:hAnsi="Cambria Math" w:hint="eastAsia"/>
        </w:rPr>
        <w:t>因此，基于均匀分布随机数发生器构造的指数分布随机数发生器的随机数生成方程为：</w:t>
      </w:r>
    </w:p>
    <w:p w14:paraId="189B0F79" w14:textId="77777777" w:rsidR="00786CDB" w:rsidRPr="00AE0DF1" w:rsidRDefault="00786CDB" w:rsidP="00786CDB">
      <w:pPr>
        <w:jc w:val="left"/>
        <w:rPr>
          <w:rFonts w:ascii="Cambria Math" w:hAnsi="Cambria Math"/>
          <w:i/>
        </w:rPr>
      </w:pPr>
      <m:oMathPara>
        <m:oMath>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a</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1-U</m:t>
                  </m:r>
                  <m:d>
                    <m:dPr>
                      <m:ctrlPr>
                        <w:rPr>
                          <w:rFonts w:ascii="Cambria Math" w:hAnsi="Cambria Math"/>
                          <w:i/>
                        </w:rPr>
                      </m:ctrlPr>
                    </m:dPr>
                    <m:e>
                      <m:r>
                        <w:rPr>
                          <w:rFonts w:ascii="Cambria Math" w:hAnsi="Cambria Math"/>
                        </w:rPr>
                        <m:t>0,1</m:t>
                      </m:r>
                    </m:e>
                  </m:d>
                </m:e>
              </m:d>
            </m:e>
          </m:func>
        </m:oMath>
      </m:oMathPara>
    </w:p>
    <w:p w14:paraId="0FAD5D6A" w14:textId="77777777" w:rsidR="00786CDB" w:rsidRDefault="00786CDB" w:rsidP="00786CDB">
      <w:pPr>
        <w:pStyle w:val="a3"/>
        <w:ind w:left="525" w:firstLineChars="0" w:firstLine="0"/>
        <w:rPr>
          <w:rFonts w:ascii="Cambria Math" w:hAnsi="Cambria Math"/>
        </w:rPr>
      </w:pPr>
      <w:r>
        <w:rPr>
          <w:rFonts w:ascii="Cambria Math" w:hAnsi="Cambria Math" w:hint="eastAsia"/>
        </w:rPr>
        <w:t>（</w:t>
      </w:r>
      <w:r>
        <w:rPr>
          <w:rFonts w:ascii="Cambria Math" w:hAnsi="Cambria Math" w:hint="eastAsia"/>
        </w:rPr>
        <w:t>2</w:t>
      </w:r>
      <w:r>
        <w:rPr>
          <w:rFonts w:ascii="Cambria Math" w:hAnsi="Cambria Math" w:hint="eastAsia"/>
        </w:rPr>
        <w:t>）对数正态分布的累积概率分布函数为：</w:t>
      </w:r>
    </w:p>
    <w:p w14:paraId="08E577CA" w14:textId="77777777" w:rsidR="00786CDB" w:rsidRPr="00E26350" w:rsidRDefault="00786CDB" w:rsidP="00786CDB">
      <w:pPr>
        <w:pStyle w:val="a3"/>
        <w:ind w:left="525" w:firstLineChars="0" w:firstLine="0"/>
        <w:rPr>
          <w:rFonts w:ascii="Cambria Math" w:hAnsi="Cambria Math"/>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z</m:t>
              </m:r>
            </m:sub>
          </m:sSub>
          <m:d>
            <m:dPr>
              <m:ctrlPr>
                <w:rPr>
                  <w:rFonts w:ascii="Cambria Math" w:hAnsi="Cambria Math"/>
                  <w:i/>
                </w:rPr>
              </m:ctrlPr>
            </m:dPr>
            <m:e>
              <m:r>
                <w:rPr>
                  <w:rFonts w:ascii="Cambria Math" w:hAnsi="Cambria Math"/>
                </w:rPr>
                <m:t>z</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z</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bv</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v</m:t>
                                      </m:r>
                                    </m:e>
                                  </m:d>
                                </m:e>
                              </m:func>
                              <m:r>
                                <w:rPr>
                                  <w:rFonts w:ascii="Cambria Math" w:hAnsi="Cambria Math"/>
                                </w:rPr>
                                <m:t>-a</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up>
              </m:sSup>
              <m:r>
                <w:rPr>
                  <w:rFonts w:ascii="Cambria Math" w:hAnsi="Cambria Math"/>
                </w:rPr>
                <m:t>dv</m:t>
              </m:r>
            </m:e>
          </m:nary>
        </m:oMath>
      </m:oMathPara>
    </w:p>
    <w:p w14:paraId="66313069" w14:textId="77777777" w:rsidR="00786CDB" w:rsidRDefault="00786CDB" w:rsidP="00786CDB">
      <w:pPr>
        <w:ind w:firstLine="420"/>
        <w:rPr>
          <w:rFonts w:ascii="Cambria Math" w:hAnsi="Cambria Math"/>
        </w:rPr>
      </w:pPr>
      <w:r w:rsidRPr="00E26350">
        <w:rPr>
          <w:rFonts w:ascii="Cambria Math" w:hAnsi="Cambria Math" w:hint="eastAsia"/>
        </w:rPr>
        <w:t>同理，通过求解</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z</m:t>
            </m:r>
          </m:sub>
        </m:sSub>
        <m:d>
          <m:dPr>
            <m:ctrlPr>
              <w:rPr>
                <w:rFonts w:ascii="Cambria Math" w:hAnsi="Cambria Math"/>
                <w:i/>
              </w:rPr>
            </m:ctrlPr>
          </m:dPr>
          <m:e>
            <m:r>
              <w:rPr>
                <w:rFonts w:ascii="Cambria Math" w:hAnsi="Cambria Math"/>
              </w:rPr>
              <m:t>z</m:t>
            </m:r>
          </m:e>
        </m:d>
        <m:r>
          <w:rPr>
            <w:rFonts w:ascii="Cambria Math" w:hAnsi="Cambria Math"/>
          </w:rPr>
          <m:t>=w</m:t>
        </m:r>
      </m:oMath>
      <w:r w:rsidRPr="00E26350">
        <w:rPr>
          <w:rFonts w:ascii="Cambria Math" w:hAnsi="Cambria Math" w:hint="eastAsia"/>
        </w:rPr>
        <w:t>，得到</w:t>
      </w:r>
      <m:oMath>
        <m:r>
          <w:rPr>
            <w:rFonts w:ascii="Cambria Math" w:hAnsi="Cambria Math" w:hint="eastAsia"/>
          </w:rPr>
          <m:t>z</m:t>
        </m:r>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z</m:t>
            </m:r>
          </m:sub>
          <m:sup>
            <m:r>
              <w:rPr>
                <w:rFonts w:ascii="Cambria Math" w:hAnsi="Cambria Math"/>
              </w:rPr>
              <m:t>-1</m:t>
            </m:r>
          </m:sup>
        </m:sSubSup>
        <m:d>
          <m:dPr>
            <m:ctrlPr>
              <w:rPr>
                <w:rFonts w:ascii="Cambria Math" w:hAnsi="Cambria Math"/>
                <w:i/>
              </w:rPr>
            </m:ctrlPr>
          </m:dPr>
          <m:e>
            <m:r>
              <w:rPr>
                <w:rFonts w:ascii="Cambria Math" w:hAnsi="Cambria Math"/>
              </w:rPr>
              <m:t>w</m:t>
            </m:r>
          </m:e>
        </m:d>
      </m:oMath>
      <w:r w:rsidRPr="00E26350">
        <w:rPr>
          <w:rFonts w:ascii="Cambria Math" w:hAnsi="Cambria Math" w:hint="eastAsia"/>
        </w:rPr>
        <w:t>，即构造的对数正态分布的随机数生成方程</w:t>
      </w:r>
      <w:r>
        <w:rPr>
          <w:rFonts w:ascii="Cambria Math" w:hAnsi="Cambria Math" w:hint="eastAsia"/>
        </w:rPr>
        <w:t>。可列方程的形式如下：</w:t>
      </w:r>
    </w:p>
    <w:p w14:paraId="081B168C" w14:textId="77777777" w:rsidR="00786CDB" w:rsidRPr="00E26350" w:rsidRDefault="00786CDB" w:rsidP="00786CDB">
      <w:pPr>
        <w:ind w:firstLine="420"/>
        <w:rPr>
          <w:rFonts w:ascii="Cambria Math" w:hAnsi="Cambria Math"/>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z</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bv</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v</m:t>
                                      </m:r>
                                    </m:e>
                                  </m:d>
                                </m:e>
                              </m:func>
                              <m:r>
                                <w:rPr>
                                  <w:rFonts w:ascii="Cambria Math" w:hAnsi="Cambria Math"/>
                                </w:rPr>
                                <m:t>-a</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up>
              </m:sSup>
              <m:r>
                <w:rPr>
                  <w:rFonts w:ascii="Cambria Math" w:hAnsi="Cambria Math"/>
                </w:rPr>
                <m:t>dv</m:t>
              </m:r>
            </m:e>
          </m:nary>
          <m:r>
            <w:rPr>
              <w:rFonts w:ascii="Cambria Math" w:hAnsi="Cambria Math"/>
            </w:rPr>
            <m:t>=</m:t>
          </m:r>
          <m:r>
            <w:rPr>
              <w:rFonts w:ascii="Cambria Math" w:hAnsi="Cambria Math" w:hint="eastAsia"/>
            </w:rPr>
            <m:t>w</m:t>
          </m:r>
        </m:oMath>
      </m:oMathPara>
    </w:p>
    <w:p w14:paraId="123CA9A4" w14:textId="77777777" w:rsidR="00786CDB" w:rsidRDefault="00786CDB" w:rsidP="00786CDB">
      <w:pPr>
        <w:ind w:firstLine="420"/>
        <w:rPr>
          <w:rFonts w:ascii="Cambria Math" w:hAnsi="Cambria Math"/>
        </w:rPr>
      </w:pPr>
      <w:r>
        <w:rPr>
          <w:rFonts w:ascii="Cambria Math" w:hAnsi="Cambria Math" w:hint="eastAsia"/>
        </w:rPr>
        <w:t>该方程的解为：</w:t>
      </w:r>
    </w:p>
    <w:p w14:paraId="3C44B592" w14:textId="77777777" w:rsidR="00786CDB" w:rsidRPr="00E26350" w:rsidRDefault="00786CDB" w:rsidP="00786CDB">
      <w:pPr>
        <w:ind w:firstLine="420"/>
        <w:rPr>
          <w:rFonts w:ascii="Cambria Math" w:hAnsi="Cambria Math"/>
        </w:rPr>
      </w:pPr>
      <m:oMathPara>
        <m:oMath>
          <m:r>
            <w:rPr>
              <w:rFonts w:ascii="Cambria Math" w:hAnsi="Cambria Math" w:hint="eastAsia"/>
            </w:rPr>
            <w:lastRenderedPageBreak/>
            <m:t>z</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bw</m:t>
              </m:r>
            </m:sup>
          </m:sSup>
          <m:r>
            <w:rPr>
              <w:rFonts w:ascii="Cambria Math" w:hAnsi="Cambria Math"/>
            </w:rPr>
            <m:t>+a</m:t>
          </m:r>
        </m:oMath>
      </m:oMathPara>
    </w:p>
    <w:p w14:paraId="32F67656" w14:textId="77777777" w:rsidR="00786CDB" w:rsidRDefault="00786CDB" w:rsidP="00786CDB">
      <w:pPr>
        <w:ind w:firstLine="420"/>
        <w:rPr>
          <w:rFonts w:ascii="Cambria Math" w:hAnsi="Cambria Math"/>
        </w:rPr>
      </w:pPr>
      <w:r>
        <w:rPr>
          <w:rFonts w:ascii="Cambria Math" w:hAnsi="Cambria Math" w:hint="eastAsia"/>
        </w:rPr>
        <w:t>即基于均匀分布随机数发生器构造的对数正态分布随机数发生器的随机数生成方程为：</w:t>
      </w:r>
    </w:p>
    <w:p w14:paraId="342681FB" w14:textId="77777777" w:rsidR="00786CDB" w:rsidRPr="00E26350" w:rsidRDefault="00786CDB" w:rsidP="00786CDB">
      <w:pPr>
        <w:ind w:firstLine="420"/>
        <w:rPr>
          <w:rFonts w:ascii="Cambria Math" w:hAnsi="Cambria Math"/>
        </w:rPr>
      </w:pPr>
      <m:oMathPara>
        <m:oMath>
          <m:r>
            <w:rPr>
              <w:rFonts w:ascii="Cambria Math" w:hAnsi="Cambria Math" w:hint="eastAsia"/>
            </w:rPr>
            <m:t>z</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bN</m:t>
              </m:r>
              <m:d>
                <m:dPr>
                  <m:ctrlPr>
                    <w:rPr>
                      <w:rFonts w:ascii="Cambria Math" w:hAnsi="Cambria Math"/>
                      <w:i/>
                    </w:rPr>
                  </m:ctrlPr>
                </m:dPr>
                <m:e>
                  <m:r>
                    <w:rPr>
                      <w:rFonts w:ascii="Cambria Math" w:hAnsi="Cambria Math"/>
                    </w:rPr>
                    <m:t>0,1</m:t>
                  </m:r>
                </m:e>
              </m:d>
            </m:sup>
          </m:sSup>
          <m:r>
            <w:rPr>
              <w:rFonts w:ascii="Cambria Math" w:hAnsi="Cambria Math"/>
            </w:rPr>
            <m:t>+a</m:t>
          </m:r>
        </m:oMath>
      </m:oMathPara>
    </w:p>
    <w:p w14:paraId="445551A0" w14:textId="77777777" w:rsidR="00786CDB" w:rsidRDefault="00786CDB" w:rsidP="00786CDB">
      <w:pPr>
        <w:ind w:firstLine="420"/>
        <w:rPr>
          <w:rFonts w:ascii="Cambria Math" w:hAnsi="Cambria Math"/>
        </w:rPr>
      </w:pPr>
      <w:r>
        <w:rPr>
          <w:rFonts w:ascii="Cambria Math" w:hAnsi="Cambria Math" w:hint="eastAsia"/>
        </w:rPr>
        <w:t>题目中所给的标准正态分布，此时</w:t>
      </w:r>
      <m:oMath>
        <m:r>
          <w:rPr>
            <w:rFonts w:ascii="Cambria Math" w:hAnsi="Cambria Math" w:hint="eastAsia"/>
          </w:rPr>
          <m:t>b</m:t>
        </m:r>
        <m:r>
          <w:rPr>
            <w:rFonts w:ascii="Cambria Math" w:hAnsi="Cambria Math"/>
          </w:rPr>
          <m:t>=1, a=0</m:t>
        </m:r>
      </m:oMath>
      <w:r>
        <w:rPr>
          <w:rFonts w:ascii="Cambria Math" w:hAnsi="Cambria Math" w:hint="eastAsia"/>
        </w:rPr>
        <w:t>，因此：</w:t>
      </w:r>
    </w:p>
    <w:p w14:paraId="18293FFE" w14:textId="77777777" w:rsidR="00786CDB" w:rsidRPr="00AD1ADA" w:rsidRDefault="00786CDB" w:rsidP="00786CDB">
      <w:pPr>
        <w:ind w:firstLine="420"/>
        <w:rPr>
          <w:rFonts w:ascii="Cambria Math" w:hAnsi="Cambria Math"/>
        </w:rPr>
      </w:pPr>
      <m:oMathPara>
        <m:oMath>
          <m:r>
            <w:rPr>
              <w:rFonts w:ascii="Cambria Math" w:hAnsi="Cambria Math" w:hint="eastAsia"/>
            </w:rPr>
            <m:t>z</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N</m:t>
              </m:r>
              <m:d>
                <m:dPr>
                  <m:ctrlPr>
                    <w:rPr>
                      <w:rFonts w:ascii="Cambria Math" w:hAnsi="Cambria Math"/>
                      <w:i/>
                    </w:rPr>
                  </m:ctrlPr>
                </m:dPr>
                <m:e>
                  <m:r>
                    <w:rPr>
                      <w:rFonts w:ascii="Cambria Math" w:hAnsi="Cambria Math"/>
                    </w:rPr>
                    <m:t>0,1</m:t>
                  </m:r>
                </m:e>
              </m:d>
            </m:sup>
          </m:sSup>
        </m:oMath>
      </m:oMathPara>
    </w:p>
    <w:p w14:paraId="0188B716" w14:textId="77777777" w:rsidR="00786CDB" w:rsidRDefault="00786CDB" w:rsidP="00786CDB">
      <w:pPr>
        <w:ind w:firstLine="420"/>
        <w:rPr>
          <w:rFonts w:ascii="Cambria Math" w:hAnsi="Cambria Math"/>
        </w:rPr>
      </w:pPr>
      <w:r>
        <w:rPr>
          <w:rFonts w:ascii="Cambria Math" w:hAnsi="Cambria Math" w:hint="eastAsia"/>
        </w:rPr>
        <w:t>综上：（</w:t>
      </w:r>
      <w:r>
        <w:rPr>
          <w:rFonts w:ascii="Cambria Math" w:hAnsi="Cambria Math" w:hint="eastAsia"/>
        </w:rPr>
        <w:t>1</w:t>
      </w:r>
      <w:r>
        <w:rPr>
          <w:rFonts w:ascii="Cambria Math" w:hAnsi="Cambria Math" w:hint="eastAsia"/>
        </w:rPr>
        <w:t>）指数分布随机数：</w:t>
      </w:r>
    </w:p>
    <w:p w14:paraId="74E4893A" w14:textId="77777777" w:rsidR="00786CDB" w:rsidRPr="00AE0DF1" w:rsidRDefault="00786CDB" w:rsidP="00786CDB">
      <w:pPr>
        <w:jc w:val="left"/>
        <w:rPr>
          <w:rFonts w:ascii="Cambria Math" w:hAnsi="Cambria Math"/>
          <w:i/>
        </w:rPr>
      </w:pPr>
      <m:oMathPara>
        <m:oMath>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a</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1-U</m:t>
                  </m:r>
                  <m:d>
                    <m:dPr>
                      <m:ctrlPr>
                        <w:rPr>
                          <w:rFonts w:ascii="Cambria Math" w:hAnsi="Cambria Math"/>
                          <w:i/>
                        </w:rPr>
                      </m:ctrlPr>
                    </m:dPr>
                    <m:e>
                      <m:r>
                        <w:rPr>
                          <w:rFonts w:ascii="Cambria Math" w:hAnsi="Cambria Math"/>
                        </w:rPr>
                        <m:t>0,1</m:t>
                      </m:r>
                    </m:e>
                  </m:d>
                </m:e>
              </m:d>
            </m:e>
          </m:func>
        </m:oMath>
      </m:oMathPara>
    </w:p>
    <w:p w14:paraId="7E7165C9" w14:textId="77777777" w:rsidR="00786CDB" w:rsidRDefault="00786CDB" w:rsidP="00786CDB">
      <w:pPr>
        <w:ind w:firstLine="420"/>
        <w:rPr>
          <w:rFonts w:ascii="Cambria Math" w:hAnsi="Cambria Math"/>
        </w:rPr>
      </w:pPr>
      <w:r>
        <w:rPr>
          <w:rFonts w:ascii="Cambria Math" w:hAnsi="Cambria Math"/>
        </w:rPr>
        <w:tab/>
      </w:r>
      <w:r>
        <w:rPr>
          <w:rFonts w:ascii="Cambria Math" w:hAnsi="Cambria Math" w:hint="eastAsia"/>
        </w:rPr>
        <w:t>（</w:t>
      </w:r>
      <w:r>
        <w:rPr>
          <w:rFonts w:ascii="Cambria Math" w:hAnsi="Cambria Math" w:hint="eastAsia"/>
        </w:rPr>
        <w:t>2</w:t>
      </w:r>
      <w:r>
        <w:rPr>
          <w:rFonts w:ascii="Cambria Math" w:hAnsi="Cambria Math" w:hint="eastAsia"/>
        </w:rPr>
        <w:t>）对数正态分布随机数：</w:t>
      </w:r>
    </w:p>
    <w:p w14:paraId="5F5AD52A" w14:textId="77777777" w:rsidR="00786CDB" w:rsidRPr="00AD1ADA" w:rsidRDefault="00786CDB" w:rsidP="00786CDB">
      <w:pPr>
        <w:ind w:firstLine="420"/>
        <w:rPr>
          <w:rFonts w:ascii="Cambria Math" w:hAnsi="Cambria Math"/>
        </w:rPr>
      </w:pPr>
      <m:oMathPara>
        <m:oMath>
          <m:r>
            <w:rPr>
              <w:rFonts w:ascii="Cambria Math" w:hAnsi="Cambria Math" w:hint="eastAsia"/>
            </w:rPr>
            <m:t>z</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N</m:t>
              </m:r>
              <m:d>
                <m:dPr>
                  <m:ctrlPr>
                    <w:rPr>
                      <w:rFonts w:ascii="Cambria Math" w:hAnsi="Cambria Math"/>
                      <w:i/>
                    </w:rPr>
                  </m:ctrlPr>
                </m:dPr>
                <m:e>
                  <m:r>
                    <w:rPr>
                      <w:rFonts w:ascii="Cambria Math" w:hAnsi="Cambria Math"/>
                    </w:rPr>
                    <m:t>0,1</m:t>
                  </m:r>
                </m:e>
              </m:d>
            </m:sup>
          </m:sSup>
        </m:oMath>
      </m:oMathPara>
    </w:p>
    <w:p w14:paraId="7448FFA9" w14:textId="77777777" w:rsidR="00786CDB" w:rsidRPr="00786CDB" w:rsidRDefault="00786CDB" w:rsidP="00786CDB">
      <w:pPr>
        <w:rPr>
          <w:rFonts w:ascii="Cambria Math" w:hAnsi="Cambria Math" w:hint="eastAsia"/>
        </w:rPr>
      </w:pPr>
    </w:p>
    <w:p w14:paraId="5188436C" w14:textId="5B8505D0" w:rsidR="00786CDB" w:rsidRPr="00786CDB" w:rsidRDefault="00786CDB" w:rsidP="00786CDB">
      <w:pPr>
        <w:pStyle w:val="a3"/>
        <w:numPr>
          <w:ilvl w:val="0"/>
          <w:numId w:val="13"/>
        </w:numPr>
        <w:ind w:left="0" w:firstLineChars="0" w:firstLine="0"/>
        <w:rPr>
          <w:b/>
          <w:bCs/>
        </w:rPr>
      </w:pPr>
      <w:r w:rsidRPr="00786CDB">
        <w:rPr>
          <w:rFonts w:hint="eastAsia"/>
          <w:b/>
          <w:bCs/>
        </w:rPr>
        <w:t>Hw</w:t>
      </w:r>
      <w:r w:rsidRPr="00786CDB">
        <w:rPr>
          <w:b/>
          <w:bCs/>
        </w:rPr>
        <w:t>23_3_4</w:t>
      </w:r>
      <w:r w:rsidRPr="00786CDB">
        <w:rPr>
          <w:rFonts w:hint="eastAsia"/>
          <w:b/>
          <w:bCs/>
        </w:rPr>
        <w:t>：</w:t>
      </w:r>
      <w:r w:rsidRPr="00786CDB">
        <w:rPr>
          <w:rFonts w:hint="eastAsia"/>
          <w:b/>
          <w:bCs/>
        </w:rPr>
        <w:t>假设一个信号由</w:t>
      </w:r>
      <w:proofErr w:type="gramStart"/>
      <w:r w:rsidRPr="00786CDB">
        <w:rPr>
          <w:rFonts w:hint="eastAsia"/>
          <w:b/>
          <w:bCs/>
        </w:rPr>
        <w:t>低频与</w:t>
      </w:r>
      <w:proofErr w:type="gramEnd"/>
      <w:r w:rsidRPr="00786CDB">
        <w:rPr>
          <w:rFonts w:hint="eastAsia"/>
          <w:b/>
          <w:bCs/>
        </w:rPr>
        <w:t>高频两部分的信号构成，我们可以通过两个滤波器与原信号进行卷积而分别获得它们。</w:t>
      </w:r>
      <w:proofErr w:type="gramStart"/>
      <w:r w:rsidRPr="00786CDB">
        <w:rPr>
          <w:rFonts w:hint="eastAsia"/>
          <w:b/>
          <w:bCs/>
        </w:rPr>
        <w:t>请证明</w:t>
      </w:r>
      <w:proofErr w:type="gramEnd"/>
      <w:r w:rsidRPr="00786CDB">
        <w:rPr>
          <w:rFonts w:hint="eastAsia"/>
          <w:b/>
          <w:bCs/>
        </w:rPr>
        <w:t>在频域中这两个滤波器存在如下的关系</w:t>
      </w:r>
      <w:r w:rsidRPr="00786CDB">
        <w:rPr>
          <w:rFonts w:hint="eastAsia"/>
          <w:b/>
          <w:bCs/>
        </w:rPr>
        <w:t>：</w:t>
      </w:r>
    </w:p>
    <w:p w14:paraId="738F5CC6" w14:textId="5DB6B370" w:rsidR="00786CDB" w:rsidRPr="00786CDB" w:rsidRDefault="00786CDB" w:rsidP="00786CDB">
      <w:pPr>
        <w:rPr>
          <w:b/>
          <w:bCs/>
        </w:rPr>
      </w:pPr>
      <m:oMathPara>
        <m:oMath>
          <m:sSub>
            <m:sSubPr>
              <m:ctrlPr>
                <w:rPr>
                  <w:rFonts w:ascii="Cambria Math" w:hAnsi="Cambria Math"/>
                  <w:b/>
                  <w:bCs/>
                  <w:i/>
                </w:rPr>
              </m:ctrlPr>
            </m:sSubPr>
            <m:e>
              <m:r>
                <m:rPr>
                  <m:sty m:val="bi"/>
                </m:rPr>
                <w:rPr>
                  <w:rFonts w:ascii="Cambria Math" w:hAnsi="Cambria Math" w:hint="eastAsia"/>
                </w:rPr>
                <m:t>H</m:t>
              </m:r>
            </m:e>
            <m:sub>
              <m:r>
                <m:rPr>
                  <m:sty m:val="bi"/>
                </m:rPr>
                <w:rPr>
                  <w:rFonts w:ascii="Cambria Math" w:hAnsi="Cambria Math" w:hint="eastAsia"/>
                </w:rPr>
                <m:t>h</m:t>
              </m:r>
              <m:r>
                <m:rPr>
                  <m:sty m:val="bi"/>
                </m:rPr>
                <w:rPr>
                  <w:rFonts w:ascii="Cambria Math" w:hAnsi="Cambria Math"/>
                </w:rPr>
                <m:t xml:space="preserve">p  </m:t>
              </m:r>
            </m:sub>
          </m:sSub>
          <m:r>
            <m:rPr>
              <m:sty m:val="bi"/>
            </m:rPr>
            <w:rPr>
              <w:rFonts w:ascii="Cambria Math" w:hAnsi="Cambria Math"/>
            </w:rPr>
            <m:t>=1-</m:t>
          </m:r>
          <m:sSub>
            <m:sSubPr>
              <m:ctrlPr>
                <w:rPr>
                  <w:rFonts w:ascii="Cambria Math" w:hAnsi="Cambria Math"/>
                  <w:b/>
                  <w:bCs/>
                  <w:i/>
                </w:rPr>
              </m:ctrlPr>
            </m:sSubPr>
            <m:e>
              <m:r>
                <m:rPr>
                  <m:sty m:val="bi"/>
                </m:rPr>
                <w:rPr>
                  <w:rFonts w:ascii="Cambria Math" w:hAnsi="Cambria Math" w:hint="eastAsia"/>
                </w:rPr>
                <m:t>H</m:t>
              </m:r>
            </m:e>
            <m:sub>
              <m:r>
                <m:rPr>
                  <m:sty m:val="bi"/>
                </m:rPr>
                <w:rPr>
                  <w:rFonts w:ascii="Cambria Math" w:hAnsi="Cambria Math" w:hint="eastAsia"/>
                </w:rPr>
                <m:t>l</m:t>
              </m:r>
              <m:r>
                <m:rPr>
                  <m:sty m:val="bi"/>
                </m:rPr>
                <w:rPr>
                  <w:rFonts w:ascii="Cambria Math" w:hAnsi="Cambria Math"/>
                </w:rPr>
                <m:t xml:space="preserve">p  </m:t>
              </m:r>
            </m:sub>
          </m:sSub>
        </m:oMath>
      </m:oMathPara>
    </w:p>
    <w:p w14:paraId="0AA207D1" w14:textId="77777777" w:rsidR="00786CDB" w:rsidRDefault="00786CDB" w:rsidP="00786CDB">
      <w:r>
        <w:rPr>
          <w:rFonts w:hint="eastAsia"/>
        </w:rPr>
        <w:t>解：易得，一张图像能够分为低频部分和高频部分，其中是以一个阈值为界的，这两个部分可以用</w:t>
      </w:r>
      <m:oMath>
        <m:sSub>
          <m:sSubPr>
            <m:ctrlPr>
              <w:rPr>
                <w:rFonts w:ascii="Cambria Math" w:hAnsi="Cambria Math"/>
                <w:i/>
              </w:rPr>
            </m:ctrlPr>
          </m:sSubPr>
          <m:e>
            <m:r>
              <w:rPr>
                <w:rFonts w:ascii="Cambria Math" w:hAnsi="Cambria Math"/>
              </w:rPr>
              <m:t>f</m:t>
            </m:r>
          </m:e>
          <m:sub>
            <m:r>
              <w:rPr>
                <w:rFonts w:ascii="Cambria Math" w:hAnsi="Cambria Math"/>
              </w:rPr>
              <m:t>l</m:t>
            </m:r>
          </m:sub>
        </m:sSub>
        <m:d>
          <m:dPr>
            <m:ctrlPr>
              <w:rPr>
                <w:rFonts w:ascii="Cambria Math" w:hAnsi="Cambria Math"/>
                <w:i/>
              </w:rPr>
            </m:ctrlPr>
          </m:dPr>
          <m:e>
            <m:r>
              <w:rPr>
                <w:rFonts w:ascii="Cambria Math" w:hAnsi="Cambria Math"/>
              </w:rPr>
              <m:t>x,y</m:t>
            </m:r>
          </m:e>
        </m:d>
      </m:oMath>
      <w:r>
        <w:rPr>
          <w:rFonts w:hint="eastAsia"/>
        </w:rPr>
        <w:t>与</w:t>
      </w:r>
      <m:oMath>
        <m:sSub>
          <m:sSubPr>
            <m:ctrlPr>
              <w:rPr>
                <w:rFonts w:ascii="Cambria Math" w:hAnsi="Cambria Math"/>
                <w:i/>
              </w:rPr>
            </m:ctrlPr>
          </m:sSubPr>
          <m:e>
            <m:r>
              <w:rPr>
                <w:rFonts w:ascii="Cambria Math" w:hAnsi="Cambria Math"/>
              </w:rPr>
              <m:t>f</m:t>
            </m:r>
          </m:e>
          <m:sub>
            <m:r>
              <w:rPr>
                <w:rFonts w:ascii="Cambria Math" w:hAnsi="Cambria Math"/>
              </w:rPr>
              <m:t>h</m:t>
            </m:r>
          </m:sub>
        </m:sSub>
        <m:d>
          <m:dPr>
            <m:ctrlPr>
              <w:rPr>
                <w:rFonts w:ascii="Cambria Math" w:hAnsi="Cambria Math"/>
                <w:i/>
              </w:rPr>
            </m:ctrlPr>
          </m:dPr>
          <m:e>
            <m:r>
              <w:rPr>
                <w:rFonts w:ascii="Cambria Math" w:hAnsi="Cambria Math"/>
              </w:rPr>
              <m:t>x,y</m:t>
            </m:r>
          </m:e>
        </m:d>
      </m:oMath>
      <w:r>
        <w:rPr>
          <w:rFonts w:hint="eastAsia"/>
        </w:rPr>
        <w:t>表示，并有如下关系式：</w:t>
      </w:r>
    </w:p>
    <w:p w14:paraId="05129D4B" w14:textId="77777777" w:rsidR="00786CDB" w:rsidRPr="00B83F4F" w:rsidRDefault="00786CDB" w:rsidP="00786CDB">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d>
            <m:dPr>
              <m:ctrlPr>
                <w:rPr>
                  <w:rFonts w:ascii="Cambria Math" w:hAnsi="Cambria Math"/>
                  <w:i/>
                </w:rPr>
              </m:ctrlPr>
            </m:dPr>
            <m:e>
              <m:r>
                <w:rPr>
                  <w:rFonts w:ascii="Cambria Math" w:hAnsi="Cambria Math"/>
                </w:rPr>
                <m:t>x,y</m:t>
              </m:r>
            </m:e>
          </m:d>
        </m:oMath>
      </m:oMathPara>
    </w:p>
    <w:p w14:paraId="3628FAD9" w14:textId="77777777" w:rsidR="00786CDB" w:rsidRDefault="00786CDB" w:rsidP="00786CDB">
      <w:pPr>
        <w:ind w:firstLine="420"/>
      </w:pPr>
      <w:r>
        <w:rPr>
          <w:rFonts w:hint="eastAsia"/>
        </w:rPr>
        <w:t>这两个部分，即低频部分与高频部分，能够看作是整张图像分别与低通滤波器和高通滤波器卷积后，相加的结果，即：</w:t>
      </w:r>
    </w:p>
    <w:p w14:paraId="5D2C1DF0" w14:textId="77777777" w:rsidR="00786CDB" w:rsidRPr="00B83F4F" w:rsidRDefault="00786CDB" w:rsidP="00786CDB">
      <w:pPr>
        <w:ind w:firstLine="420"/>
      </w:pPr>
      <m:oMathPara>
        <m:oMath>
          <m:r>
            <w:rPr>
              <w:rFonts w:ascii="Cambria Math" w:hAnsi="Cambria Math" w:hint="eastAsia"/>
            </w:rPr>
            <m:t>f</m:t>
          </m:r>
          <m:d>
            <m:dPr>
              <m:ctrlPr>
                <w:rPr>
                  <w:rFonts w:ascii="Cambria Math" w:hAnsi="Cambria Math"/>
                  <w:i/>
                </w:rPr>
              </m:ctrlPr>
            </m:dPr>
            <m:e>
              <m:r>
                <w:rPr>
                  <w:rFonts w:ascii="Cambria Math" w:hAnsi="Cambria Math"/>
                </w:rPr>
                <m:t>x,y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lp</m:t>
              </m:r>
            </m:sub>
          </m:sSub>
          <m:d>
            <m:dPr>
              <m:ctrlPr>
                <w:rPr>
                  <w:rFonts w:ascii="Cambria Math" w:hAnsi="Cambria Math"/>
                  <w:i/>
                </w:rPr>
              </m:ctrlPr>
            </m:dPr>
            <m:e>
              <m:r>
                <w:rPr>
                  <w:rFonts w:ascii="Cambria Math" w:hAnsi="Cambria Math"/>
                </w:rPr>
                <m:t>x,y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hp</m:t>
              </m:r>
            </m:sub>
          </m:sSub>
          <m:d>
            <m:dPr>
              <m:ctrlPr>
                <w:rPr>
                  <w:rFonts w:ascii="Cambria Math" w:hAnsi="Cambria Math"/>
                  <w:i/>
                </w:rPr>
              </m:ctrlPr>
            </m:dPr>
            <m:e>
              <m:r>
                <w:rPr>
                  <w:rFonts w:ascii="Cambria Math" w:hAnsi="Cambria Math"/>
                </w:rPr>
                <m:t>x,y</m:t>
              </m:r>
            </m:e>
          </m:d>
        </m:oMath>
      </m:oMathPara>
    </w:p>
    <w:p w14:paraId="0085687E" w14:textId="77777777" w:rsidR="00786CDB" w:rsidRDefault="00786CDB" w:rsidP="00786CDB">
      <w:pPr>
        <w:ind w:firstLine="420"/>
      </w:pPr>
      <w:r>
        <w:rPr>
          <w:rFonts w:hint="eastAsia"/>
        </w:rPr>
        <w:t>等式两边分别取傅里叶变换得：</w:t>
      </w:r>
    </w:p>
    <w:p w14:paraId="19065742" w14:textId="77777777" w:rsidR="00786CDB" w:rsidRDefault="00786CDB" w:rsidP="00786CDB">
      <w:pPr>
        <w:ind w:left="420"/>
      </w:pPr>
      <m:oMathPara>
        <m:oMath>
          <m:r>
            <w:rPr>
              <w:rFonts w:ascii="Cambria Math" w:hAnsi="Cambria Math" w:hint="eastAsia"/>
            </w:rPr>
            <m:t>F</m:t>
          </m:r>
          <m:d>
            <m:dPr>
              <m:ctrlPr>
                <w:rPr>
                  <w:rFonts w:ascii="Cambria Math" w:hAnsi="Cambria Math"/>
                  <w:i/>
                </w:rPr>
              </m:ctrlPr>
            </m:dPr>
            <m:e>
              <m:r>
                <w:rPr>
                  <w:rFonts w:ascii="Cambria Math" w:hAnsi="Cambria Math"/>
                </w:rPr>
                <m:t>u,v</m:t>
              </m:r>
            </m:e>
          </m:d>
          <m:r>
            <m:rPr>
              <m:aln/>
            </m:rPr>
            <w:rPr>
              <w:rFonts w:ascii="Cambria Math" w:hAnsi="Cambria Math"/>
            </w:rPr>
            <m:t>=F</m:t>
          </m:r>
          <m:d>
            <m:dPr>
              <m:ctrlPr>
                <w:rPr>
                  <w:rFonts w:ascii="Cambria Math" w:hAnsi="Cambria Math"/>
                  <w:i/>
                </w:rPr>
              </m:ctrlPr>
            </m:dPr>
            <m:e>
              <m:r>
                <w:rPr>
                  <w:rFonts w:ascii="Cambria Math" w:hAnsi="Cambria Math"/>
                </w:rPr>
                <m:t>u,v</m:t>
              </m:r>
            </m:e>
          </m:d>
          <m:sSub>
            <m:sSubPr>
              <m:ctrlPr>
                <w:rPr>
                  <w:rFonts w:ascii="Cambria Math" w:hAnsi="Cambria Math"/>
                  <w:i/>
                </w:rPr>
              </m:ctrlPr>
            </m:sSubPr>
            <m:e>
              <m:r>
                <w:rPr>
                  <w:rFonts w:ascii="Cambria Math" w:hAnsi="Cambria Math"/>
                </w:rPr>
                <m:t>H</m:t>
              </m:r>
            </m:e>
            <m:sub>
              <m:r>
                <w:rPr>
                  <w:rFonts w:ascii="Cambria Math" w:hAnsi="Cambria Math"/>
                </w:rPr>
                <m:t>lp</m:t>
              </m:r>
            </m:sub>
          </m:sSub>
          <m:d>
            <m:dPr>
              <m:ctrlPr>
                <w:rPr>
                  <w:rFonts w:ascii="Cambria Math" w:hAnsi="Cambria Math"/>
                  <w:i/>
                </w:rPr>
              </m:ctrlPr>
            </m:dPr>
            <m:e>
              <m:r>
                <w:rPr>
                  <w:rFonts w:ascii="Cambria Math" w:hAnsi="Cambria Math"/>
                </w:rPr>
                <m:t>u,v</m:t>
              </m:r>
            </m:e>
          </m:d>
          <m:r>
            <w:rPr>
              <w:rFonts w:ascii="Cambria Math" w:hAnsi="Cambria Math"/>
            </w:rPr>
            <m:t>+F</m:t>
          </m:r>
          <m:d>
            <m:dPr>
              <m:ctrlPr>
                <w:rPr>
                  <w:rFonts w:ascii="Cambria Math" w:hAnsi="Cambria Math"/>
                  <w:i/>
                </w:rPr>
              </m:ctrlPr>
            </m:dPr>
            <m:e>
              <m:r>
                <w:rPr>
                  <w:rFonts w:ascii="Cambria Math" w:hAnsi="Cambria Math"/>
                </w:rPr>
                <m:t>u,v</m:t>
              </m:r>
            </m:e>
          </m:d>
          <m:sSub>
            <m:sSubPr>
              <m:ctrlPr>
                <w:rPr>
                  <w:rFonts w:ascii="Cambria Math" w:hAnsi="Cambria Math"/>
                  <w:i/>
                </w:rPr>
              </m:ctrlPr>
            </m:sSubPr>
            <m:e>
              <m:r>
                <w:rPr>
                  <w:rFonts w:ascii="Cambria Math" w:hAnsi="Cambria Math"/>
                </w:rPr>
                <m:t>H</m:t>
              </m:r>
            </m:e>
            <m:sub>
              <m:r>
                <w:rPr>
                  <w:rFonts w:ascii="Cambria Math" w:hAnsi="Cambria Math"/>
                </w:rPr>
                <m:t>hp</m:t>
              </m:r>
            </m:sub>
          </m:sSub>
          <m:d>
            <m:dPr>
              <m:ctrlPr>
                <w:rPr>
                  <w:rFonts w:ascii="Cambria Math" w:hAnsi="Cambria Math"/>
                  <w:i/>
                </w:rPr>
              </m:ctrlPr>
            </m:dPr>
            <m:e>
              <m:r>
                <w:rPr>
                  <w:rFonts w:ascii="Cambria Math" w:hAnsi="Cambria Math"/>
                </w:rPr>
                <m:t>u,v</m:t>
              </m:r>
            </m:e>
          </m:d>
          <m:r>
            <m:rPr>
              <m:sty m:val="p"/>
            </m:rPr>
            <w:rPr>
              <w:rFonts w:ascii="Cambria Math" w:hAnsi="Cambria Math"/>
            </w:rPr>
            <w:br/>
          </m:r>
        </m:oMath>
        <m:oMath>
          <m:r>
            <m:rPr>
              <m:aln/>
            </m:rPr>
            <w:rPr>
              <w:rFonts w:ascii="Cambria Math" w:hAnsi="Cambria Math"/>
            </w:rPr>
            <m:t>=F</m:t>
          </m:r>
          <m:d>
            <m:dPr>
              <m:ctrlPr>
                <w:rPr>
                  <w:rFonts w:ascii="Cambria Math" w:hAnsi="Cambria Math"/>
                  <w:i/>
                </w:rPr>
              </m:ctrlPr>
            </m:dPr>
            <m:e>
              <m:r>
                <w:rPr>
                  <w:rFonts w:ascii="Cambria Math" w:hAnsi="Cambria Math"/>
                </w:rPr>
                <m:t>u,v</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lp</m:t>
                  </m:r>
                </m:sub>
              </m:sSub>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hp</m:t>
                  </m:r>
                </m:sub>
              </m:sSub>
              <m:d>
                <m:dPr>
                  <m:ctrlPr>
                    <w:rPr>
                      <w:rFonts w:ascii="Cambria Math" w:hAnsi="Cambria Math"/>
                      <w:i/>
                    </w:rPr>
                  </m:ctrlPr>
                </m:dPr>
                <m:e>
                  <m:r>
                    <w:rPr>
                      <w:rFonts w:ascii="Cambria Math" w:hAnsi="Cambria Math"/>
                    </w:rPr>
                    <m:t>u,v</m:t>
                  </m:r>
                </m:e>
              </m:d>
            </m:e>
          </m:d>
          <m:r>
            <m:rPr>
              <m:sty m:val="p"/>
            </m:rPr>
            <w:rPr>
              <w:rFonts w:ascii="Cambria Math" w:hAnsi="Cambria Math"/>
            </w:rPr>
            <w:br/>
          </m:r>
        </m:oMath>
      </m:oMathPara>
      <w:r>
        <w:rPr>
          <w:rFonts w:hint="eastAsia"/>
        </w:rPr>
        <w:t>即可得：</w:t>
      </w:r>
    </w:p>
    <w:p w14:paraId="234E3C45" w14:textId="77777777" w:rsidR="00786CDB" w:rsidRDefault="00786CDB" w:rsidP="00786CDB">
      <w:pPr>
        <w:ind w:left="420"/>
      </w:pPr>
      <m:oMathPara>
        <m:oMath>
          <m:sSub>
            <m:sSubPr>
              <m:ctrlPr>
                <w:rPr>
                  <w:rFonts w:ascii="Cambria Math" w:hAnsi="Cambria Math"/>
                  <w:i/>
                </w:rPr>
              </m:ctrlPr>
            </m:sSubPr>
            <m:e>
              <m:r>
                <w:rPr>
                  <w:rFonts w:ascii="Cambria Math" w:hAnsi="Cambria Math"/>
                </w:rPr>
                <m:t>H</m:t>
              </m:r>
            </m:e>
            <m:sub>
              <m:r>
                <w:rPr>
                  <w:rFonts w:ascii="Cambria Math" w:hAnsi="Cambria Math"/>
                </w:rPr>
                <m:t>lp</m:t>
              </m:r>
            </m:sub>
          </m:sSub>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hp</m:t>
              </m:r>
            </m:sub>
          </m:sSub>
          <m:d>
            <m:dPr>
              <m:ctrlPr>
                <w:rPr>
                  <w:rFonts w:ascii="Cambria Math" w:hAnsi="Cambria Math"/>
                  <w:i/>
                </w:rPr>
              </m:ctrlPr>
            </m:dPr>
            <m:e>
              <m:r>
                <w:rPr>
                  <w:rFonts w:ascii="Cambria Math" w:hAnsi="Cambria Math"/>
                </w:rPr>
                <m:t>u,v</m:t>
              </m:r>
            </m:e>
          </m:d>
          <m:r>
            <w:rPr>
              <w:rFonts w:ascii="Cambria Math" w:hAnsi="Cambria Math"/>
            </w:rPr>
            <m:t>=1</m:t>
          </m:r>
          <m:r>
            <m:rPr>
              <m:sty m:val="p"/>
            </m:rPr>
            <w:br/>
          </m:r>
        </m:oMath>
      </m:oMathPara>
      <w:r>
        <w:rPr>
          <w:rFonts w:hint="eastAsia"/>
        </w:rPr>
        <w:t>即为题目中所求：</w:t>
      </w:r>
    </w:p>
    <w:p w14:paraId="0B6AF860" w14:textId="77777777" w:rsidR="00786CDB" w:rsidRPr="00B83F4F" w:rsidRDefault="00786CDB" w:rsidP="00786CDB">
      <w:pPr>
        <w:ind w:left="420"/>
      </w:pPr>
      <m:oMathPara>
        <m:oMath>
          <m:sSub>
            <m:sSubPr>
              <m:ctrlPr>
                <w:rPr>
                  <w:rFonts w:ascii="Cambria Math" w:hAnsi="Cambria Math"/>
                  <w:i/>
                </w:rPr>
              </m:ctrlPr>
            </m:sSubPr>
            <m:e>
              <m:r>
                <w:rPr>
                  <w:rFonts w:ascii="Cambria Math" w:hAnsi="Cambria Math" w:hint="eastAsia"/>
                </w:rPr>
                <m:t>H</m:t>
              </m:r>
              <m:ctrlPr>
                <w:rPr>
                  <w:rFonts w:ascii="Cambria Math" w:hAnsi="Cambria Math" w:hint="eastAsia"/>
                  <w:i/>
                </w:rPr>
              </m:ctrlPr>
            </m:e>
            <m:sub>
              <m:r>
                <w:rPr>
                  <w:rFonts w:ascii="Cambria Math" w:hAnsi="Cambria Math"/>
                </w:rPr>
                <m:t>hp</m:t>
              </m:r>
            </m:sub>
          </m:sSub>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lp</m:t>
              </m:r>
            </m:sub>
          </m:sSub>
        </m:oMath>
      </m:oMathPara>
    </w:p>
    <w:p w14:paraId="68BF2B81" w14:textId="345CD874" w:rsidR="0057047A" w:rsidRPr="00786CDB" w:rsidRDefault="0057047A" w:rsidP="00786CDB">
      <w:pPr>
        <w:pStyle w:val="a3"/>
        <w:ind w:firstLineChars="0" w:firstLine="0"/>
        <w:rPr>
          <w:rFonts w:ascii="Cambria Math" w:hAnsi="Cambria Math" w:hint="eastAsia"/>
        </w:rPr>
      </w:pPr>
    </w:p>
    <w:sectPr w:rsidR="0057047A" w:rsidRPr="00786CDB">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E9959" w14:textId="77777777" w:rsidR="00BB5014" w:rsidRDefault="00BB5014" w:rsidP="00F1747C">
      <w:r>
        <w:separator/>
      </w:r>
    </w:p>
  </w:endnote>
  <w:endnote w:type="continuationSeparator" w:id="0">
    <w:p w14:paraId="2869CB46" w14:textId="77777777" w:rsidR="00BB5014" w:rsidRDefault="00BB5014" w:rsidP="00F17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172807"/>
      <w:docPartObj>
        <w:docPartGallery w:val="Page Numbers (Bottom of Page)"/>
        <w:docPartUnique/>
      </w:docPartObj>
    </w:sdtPr>
    <w:sdtEndPr/>
    <w:sdtContent>
      <w:p w14:paraId="65F4690B" w14:textId="7A43AE04" w:rsidR="00F1747C" w:rsidRDefault="00F1747C" w:rsidP="00F1747C">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DFEA2" w14:textId="77777777" w:rsidR="00BB5014" w:rsidRDefault="00BB5014" w:rsidP="00F1747C">
      <w:r>
        <w:separator/>
      </w:r>
    </w:p>
  </w:footnote>
  <w:footnote w:type="continuationSeparator" w:id="0">
    <w:p w14:paraId="1B08EED3" w14:textId="77777777" w:rsidR="00BB5014" w:rsidRDefault="00BB5014" w:rsidP="00F174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502CF" w14:textId="65DCF907" w:rsidR="00F1747C" w:rsidRDefault="00404841">
    <w:pPr>
      <w:pStyle w:val="a5"/>
      <w:pBdr>
        <w:bottom w:val="single" w:sz="6" w:space="1" w:color="auto"/>
      </w:pBdr>
    </w:pPr>
    <w:r>
      <w:rPr>
        <w:rFonts w:hint="eastAsia"/>
      </w:rPr>
      <w:t>图像处理</w:t>
    </w:r>
    <w:r w:rsidR="00F1747C">
      <w:rPr>
        <w:rFonts w:hint="eastAsia"/>
      </w:rPr>
      <w:t xml:space="preserve"> </w:t>
    </w:r>
    <w:r w:rsidR="00F1747C">
      <w:t xml:space="preserve">          </w:t>
    </w:r>
    <w:r>
      <w:t xml:space="preserve">      </w:t>
    </w:r>
    <w:r w:rsidR="00F1747C">
      <w:t xml:space="preserve"> </w:t>
    </w:r>
    <w:r w:rsidR="00F1747C">
      <w:rPr>
        <w:rFonts w:hint="eastAsia"/>
      </w:rPr>
      <w:t>第</w:t>
    </w:r>
    <w:r w:rsidR="000E5569">
      <w:rPr>
        <w:rFonts w:hint="eastAsia"/>
      </w:rPr>
      <w:t>三</w:t>
    </w:r>
    <w:r w:rsidR="00F1747C">
      <w:rPr>
        <w:rFonts w:hint="eastAsia"/>
      </w:rPr>
      <w:t>次作业</w:t>
    </w:r>
    <w:r w:rsidR="00F1747C">
      <w:rPr>
        <w:rFonts w:hint="eastAsia"/>
      </w:rPr>
      <w:t xml:space="preserve"> </w:t>
    </w:r>
    <w:r>
      <w:t xml:space="preserve">    </w:t>
    </w:r>
    <w:r w:rsidR="00F1747C">
      <w:t xml:space="preserve">         </w:t>
    </w:r>
    <w:r>
      <w:t xml:space="preserve">  </w:t>
    </w:r>
    <w:r w:rsidR="00F1747C">
      <w:t xml:space="preserve">  </w:t>
    </w:r>
    <w:proofErr w:type="gramStart"/>
    <w:r w:rsidR="00F1747C">
      <w:rPr>
        <w:rFonts w:hint="eastAsia"/>
      </w:rPr>
      <w:t>魏子继</w:t>
    </w:r>
    <w:proofErr w:type="gramEnd"/>
    <w:r w:rsidR="00F1747C">
      <w:rPr>
        <w:rFonts w:hint="eastAsia"/>
      </w:rPr>
      <w:t xml:space="preserve"> </w:t>
    </w:r>
    <w:r>
      <w:t xml:space="preserve">      </w:t>
    </w:r>
    <w:r w:rsidR="00F1747C">
      <w:t xml:space="preserve">         202318019427048</w:t>
    </w:r>
  </w:p>
  <w:p w14:paraId="0E0E0D47" w14:textId="77777777" w:rsidR="00F1747C" w:rsidRDefault="00F1747C">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F389B"/>
    <w:multiLevelType w:val="hybridMultilevel"/>
    <w:tmpl w:val="3A12588C"/>
    <w:lvl w:ilvl="0" w:tplc="78F4BC24">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21421CF6"/>
    <w:multiLevelType w:val="hybridMultilevel"/>
    <w:tmpl w:val="E0907438"/>
    <w:lvl w:ilvl="0" w:tplc="9CD62452">
      <w:start w:val="1"/>
      <w:numFmt w:val="decimal"/>
      <w:lvlText w:val="%1、"/>
      <w:lvlJc w:val="left"/>
      <w:pPr>
        <w:ind w:left="780" w:hanging="360"/>
      </w:pPr>
      <w:rPr>
        <w:rFonts w:ascii="Times New Roman" w:hAnsi="Times New Roman"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A1057E6"/>
    <w:multiLevelType w:val="hybridMultilevel"/>
    <w:tmpl w:val="62B0530E"/>
    <w:lvl w:ilvl="0" w:tplc="369684AC">
      <w:start w:val="1"/>
      <w:numFmt w:val="decimal"/>
      <w:lvlText w:val="（%1）"/>
      <w:lvlJc w:val="left"/>
      <w:pPr>
        <w:ind w:left="1566" w:hanging="720"/>
      </w:pPr>
      <w:rPr>
        <w:rFonts w:hint="default"/>
      </w:rPr>
    </w:lvl>
    <w:lvl w:ilvl="1" w:tplc="04090019" w:tentative="1">
      <w:start w:val="1"/>
      <w:numFmt w:val="lowerLetter"/>
      <w:lvlText w:val="%2)"/>
      <w:lvlJc w:val="left"/>
      <w:pPr>
        <w:ind w:left="1726" w:hanging="440"/>
      </w:pPr>
    </w:lvl>
    <w:lvl w:ilvl="2" w:tplc="0409001B" w:tentative="1">
      <w:start w:val="1"/>
      <w:numFmt w:val="lowerRoman"/>
      <w:lvlText w:val="%3."/>
      <w:lvlJc w:val="right"/>
      <w:pPr>
        <w:ind w:left="2166" w:hanging="440"/>
      </w:pPr>
    </w:lvl>
    <w:lvl w:ilvl="3" w:tplc="0409000F" w:tentative="1">
      <w:start w:val="1"/>
      <w:numFmt w:val="decimal"/>
      <w:lvlText w:val="%4."/>
      <w:lvlJc w:val="left"/>
      <w:pPr>
        <w:ind w:left="2606" w:hanging="440"/>
      </w:pPr>
    </w:lvl>
    <w:lvl w:ilvl="4" w:tplc="04090019" w:tentative="1">
      <w:start w:val="1"/>
      <w:numFmt w:val="lowerLetter"/>
      <w:lvlText w:val="%5)"/>
      <w:lvlJc w:val="left"/>
      <w:pPr>
        <w:ind w:left="3046" w:hanging="440"/>
      </w:pPr>
    </w:lvl>
    <w:lvl w:ilvl="5" w:tplc="0409001B" w:tentative="1">
      <w:start w:val="1"/>
      <w:numFmt w:val="lowerRoman"/>
      <w:lvlText w:val="%6."/>
      <w:lvlJc w:val="right"/>
      <w:pPr>
        <w:ind w:left="3486" w:hanging="440"/>
      </w:pPr>
    </w:lvl>
    <w:lvl w:ilvl="6" w:tplc="0409000F" w:tentative="1">
      <w:start w:val="1"/>
      <w:numFmt w:val="decimal"/>
      <w:lvlText w:val="%7."/>
      <w:lvlJc w:val="left"/>
      <w:pPr>
        <w:ind w:left="3926" w:hanging="440"/>
      </w:pPr>
    </w:lvl>
    <w:lvl w:ilvl="7" w:tplc="04090019" w:tentative="1">
      <w:start w:val="1"/>
      <w:numFmt w:val="lowerLetter"/>
      <w:lvlText w:val="%8)"/>
      <w:lvlJc w:val="left"/>
      <w:pPr>
        <w:ind w:left="4366" w:hanging="440"/>
      </w:pPr>
    </w:lvl>
    <w:lvl w:ilvl="8" w:tplc="0409001B" w:tentative="1">
      <w:start w:val="1"/>
      <w:numFmt w:val="lowerRoman"/>
      <w:lvlText w:val="%9."/>
      <w:lvlJc w:val="right"/>
      <w:pPr>
        <w:ind w:left="4806" w:hanging="440"/>
      </w:pPr>
    </w:lvl>
  </w:abstractNum>
  <w:abstractNum w:abstractNumId="3" w15:restartNumberingAfterBreak="0">
    <w:nsid w:val="37C66A4E"/>
    <w:multiLevelType w:val="hybridMultilevel"/>
    <w:tmpl w:val="1982F7B4"/>
    <w:lvl w:ilvl="0" w:tplc="26E0A9B6">
      <w:start w:val="1"/>
      <w:numFmt w:val="decimal"/>
      <w:lvlText w:val="%1、"/>
      <w:lvlJc w:val="left"/>
      <w:pPr>
        <w:ind w:left="360" w:hanging="360"/>
      </w:pPr>
      <w:rPr>
        <w:rFonts w:ascii="Times New Roman" w:hAnsi="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D64A76"/>
    <w:multiLevelType w:val="hybridMultilevel"/>
    <w:tmpl w:val="F9B88990"/>
    <w:lvl w:ilvl="0" w:tplc="F67CB8E4">
      <w:start w:val="1"/>
      <w:numFmt w:val="japaneseCounting"/>
      <w:lvlText w:val="%1、"/>
      <w:lvlJc w:val="left"/>
      <w:pPr>
        <w:ind w:left="456" w:hanging="456"/>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3314C06"/>
    <w:multiLevelType w:val="hybridMultilevel"/>
    <w:tmpl w:val="266AFA2C"/>
    <w:lvl w:ilvl="0" w:tplc="F29A9AD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39D7B2E"/>
    <w:multiLevelType w:val="hybridMultilevel"/>
    <w:tmpl w:val="8C041072"/>
    <w:lvl w:ilvl="0" w:tplc="934E7A62">
      <w:start w:val="1"/>
      <w:numFmt w:val="decimal"/>
      <w:lvlText w:val="%1、"/>
      <w:lvlJc w:val="left"/>
      <w:pPr>
        <w:ind w:left="360" w:hanging="360"/>
      </w:pPr>
      <w:rPr>
        <w:rFonts w:ascii="Times New Roman" w:hAnsi="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665307B"/>
    <w:multiLevelType w:val="hybridMultilevel"/>
    <w:tmpl w:val="EA44E370"/>
    <w:lvl w:ilvl="0" w:tplc="5E485978">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8" w15:restartNumberingAfterBreak="0">
    <w:nsid w:val="575475D0"/>
    <w:multiLevelType w:val="hybridMultilevel"/>
    <w:tmpl w:val="78E8FE46"/>
    <w:lvl w:ilvl="0" w:tplc="6344AA86">
      <w:start w:val="1"/>
      <w:numFmt w:val="lowerLetter"/>
      <w:lvlText w:val="%1)"/>
      <w:lvlJc w:val="left"/>
      <w:pPr>
        <w:ind w:left="1240" w:hanging="360"/>
      </w:pPr>
      <w:rPr>
        <w:rFonts w:hint="default"/>
      </w:rPr>
    </w:lvl>
    <w:lvl w:ilvl="1" w:tplc="04090019" w:tentative="1">
      <w:start w:val="1"/>
      <w:numFmt w:val="low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abstractNum w:abstractNumId="9" w15:restartNumberingAfterBreak="0">
    <w:nsid w:val="60BC4685"/>
    <w:multiLevelType w:val="hybridMultilevel"/>
    <w:tmpl w:val="3ECEF0C6"/>
    <w:lvl w:ilvl="0" w:tplc="04090019">
      <w:start w:val="1"/>
      <w:numFmt w:val="lowerLetter"/>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0" w15:restartNumberingAfterBreak="0">
    <w:nsid w:val="6BDE675D"/>
    <w:multiLevelType w:val="multilevel"/>
    <w:tmpl w:val="701EA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284FEB"/>
    <w:multiLevelType w:val="hybridMultilevel"/>
    <w:tmpl w:val="8D0C67FC"/>
    <w:lvl w:ilvl="0" w:tplc="B47A46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9CB37BF"/>
    <w:multiLevelType w:val="hybridMultilevel"/>
    <w:tmpl w:val="0C323834"/>
    <w:lvl w:ilvl="0" w:tplc="B1F452EC">
      <w:start w:val="1"/>
      <w:numFmt w:val="decimal"/>
      <w:lvlText w:val="（%1）"/>
      <w:lvlJc w:val="left"/>
      <w:pPr>
        <w:ind w:left="1140" w:hanging="7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8"/>
  </w:num>
  <w:num w:numId="3">
    <w:abstractNumId w:val="9"/>
  </w:num>
  <w:num w:numId="4">
    <w:abstractNumId w:val="7"/>
  </w:num>
  <w:num w:numId="5">
    <w:abstractNumId w:val="2"/>
  </w:num>
  <w:num w:numId="6">
    <w:abstractNumId w:val="10"/>
  </w:num>
  <w:num w:numId="7">
    <w:abstractNumId w:val="11"/>
  </w:num>
  <w:num w:numId="8">
    <w:abstractNumId w:val="0"/>
  </w:num>
  <w:num w:numId="9">
    <w:abstractNumId w:val="5"/>
  </w:num>
  <w:num w:numId="10">
    <w:abstractNumId w:val="12"/>
  </w:num>
  <w:num w:numId="11">
    <w:abstractNumId w:val="1"/>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42"/>
    <w:rsid w:val="000030EC"/>
    <w:rsid w:val="00021668"/>
    <w:rsid w:val="00026F64"/>
    <w:rsid w:val="000718D3"/>
    <w:rsid w:val="00072A7A"/>
    <w:rsid w:val="000749D7"/>
    <w:rsid w:val="00092B18"/>
    <w:rsid w:val="000A0459"/>
    <w:rsid w:val="000A70B8"/>
    <w:rsid w:val="000B7F5A"/>
    <w:rsid w:val="000E5569"/>
    <w:rsid w:val="00165A94"/>
    <w:rsid w:val="001948ED"/>
    <w:rsid w:val="001A2549"/>
    <w:rsid w:val="001C3175"/>
    <w:rsid w:val="001F2AB5"/>
    <w:rsid w:val="001F5B0C"/>
    <w:rsid w:val="002210D0"/>
    <w:rsid w:val="002271A9"/>
    <w:rsid w:val="00284E81"/>
    <w:rsid w:val="00290884"/>
    <w:rsid w:val="002A320C"/>
    <w:rsid w:val="002C13F3"/>
    <w:rsid w:val="002D6D46"/>
    <w:rsid w:val="002F3569"/>
    <w:rsid w:val="002F4B83"/>
    <w:rsid w:val="00302F70"/>
    <w:rsid w:val="00323370"/>
    <w:rsid w:val="00332398"/>
    <w:rsid w:val="003415B9"/>
    <w:rsid w:val="00345CEC"/>
    <w:rsid w:val="00356C62"/>
    <w:rsid w:val="003B329F"/>
    <w:rsid w:val="003C628D"/>
    <w:rsid w:val="00404841"/>
    <w:rsid w:val="00436382"/>
    <w:rsid w:val="004409D7"/>
    <w:rsid w:val="00441E36"/>
    <w:rsid w:val="00457987"/>
    <w:rsid w:val="004F4F49"/>
    <w:rsid w:val="004F5C84"/>
    <w:rsid w:val="0057047A"/>
    <w:rsid w:val="005753E3"/>
    <w:rsid w:val="00575CC0"/>
    <w:rsid w:val="005F1AF4"/>
    <w:rsid w:val="006124AA"/>
    <w:rsid w:val="00662470"/>
    <w:rsid w:val="006761F8"/>
    <w:rsid w:val="0068275E"/>
    <w:rsid w:val="006B0D56"/>
    <w:rsid w:val="00786CDB"/>
    <w:rsid w:val="007939F8"/>
    <w:rsid w:val="00797A5B"/>
    <w:rsid w:val="007A54DE"/>
    <w:rsid w:val="007C6EA7"/>
    <w:rsid w:val="007D25B9"/>
    <w:rsid w:val="007D40FD"/>
    <w:rsid w:val="00823A58"/>
    <w:rsid w:val="00823FE5"/>
    <w:rsid w:val="00842242"/>
    <w:rsid w:val="008A51F4"/>
    <w:rsid w:val="008D0313"/>
    <w:rsid w:val="008E18BF"/>
    <w:rsid w:val="00906A23"/>
    <w:rsid w:val="00955CFB"/>
    <w:rsid w:val="0097082C"/>
    <w:rsid w:val="00977B00"/>
    <w:rsid w:val="009B35AD"/>
    <w:rsid w:val="00A00DA3"/>
    <w:rsid w:val="00A05715"/>
    <w:rsid w:val="00A26549"/>
    <w:rsid w:val="00A373D9"/>
    <w:rsid w:val="00A66AB2"/>
    <w:rsid w:val="00A74C6D"/>
    <w:rsid w:val="00B12B23"/>
    <w:rsid w:val="00B12C0F"/>
    <w:rsid w:val="00B24981"/>
    <w:rsid w:val="00B31AB6"/>
    <w:rsid w:val="00B511D0"/>
    <w:rsid w:val="00B83FFB"/>
    <w:rsid w:val="00B92B1C"/>
    <w:rsid w:val="00BA639B"/>
    <w:rsid w:val="00BB2BE4"/>
    <w:rsid w:val="00BB5014"/>
    <w:rsid w:val="00BD5778"/>
    <w:rsid w:val="00CB11B1"/>
    <w:rsid w:val="00CB452F"/>
    <w:rsid w:val="00CE6AD3"/>
    <w:rsid w:val="00D23AB8"/>
    <w:rsid w:val="00D65F11"/>
    <w:rsid w:val="00DB579D"/>
    <w:rsid w:val="00DB61A8"/>
    <w:rsid w:val="00DD3463"/>
    <w:rsid w:val="00E01F61"/>
    <w:rsid w:val="00E51C23"/>
    <w:rsid w:val="00E91F2D"/>
    <w:rsid w:val="00F1747C"/>
    <w:rsid w:val="00F775BF"/>
    <w:rsid w:val="00F8447E"/>
    <w:rsid w:val="00F8624B"/>
    <w:rsid w:val="00F868D1"/>
    <w:rsid w:val="00F86DC3"/>
    <w:rsid w:val="00F92286"/>
    <w:rsid w:val="00FB0F88"/>
    <w:rsid w:val="00FB1075"/>
    <w:rsid w:val="00FC0349"/>
    <w:rsid w:val="00FC2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EEE1F"/>
  <w15:chartTrackingRefBased/>
  <w15:docId w15:val="{06D3E929-4960-42DD-BFBC-4B036AFCC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6382"/>
    <w:pPr>
      <w:widowControl w:val="0"/>
      <w:jc w:val="both"/>
    </w:pPr>
    <w:rPr>
      <w:rFonts w:ascii="Times New Roman" w:eastAsia="宋体" w:hAnsi="Times New Roman" w:cs="宋体"/>
      <w:szCs w:val="21"/>
      <w14:ligatures w14:val="none"/>
    </w:rPr>
  </w:style>
  <w:style w:type="paragraph" w:styleId="1">
    <w:name w:val="heading 1"/>
    <w:basedOn w:val="a"/>
    <w:next w:val="a"/>
    <w:link w:val="10"/>
    <w:uiPriority w:val="9"/>
    <w:qFormat/>
    <w:rsid w:val="006124A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124AA"/>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6124A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124AA"/>
    <w:rPr>
      <w:b/>
      <w:bCs/>
      <w:kern w:val="44"/>
      <w:sz w:val="44"/>
      <w:szCs w:val="44"/>
      <w14:ligatures w14:val="none"/>
    </w:rPr>
  </w:style>
  <w:style w:type="character" w:customStyle="1" w:styleId="20">
    <w:name w:val="标题 2 字符"/>
    <w:basedOn w:val="a0"/>
    <w:link w:val="2"/>
    <w:uiPriority w:val="9"/>
    <w:rsid w:val="006124AA"/>
    <w:rPr>
      <w:rFonts w:asciiTheme="majorHAnsi" w:eastAsia="宋体" w:hAnsiTheme="majorHAnsi" w:cstheme="majorBidi"/>
      <w:b/>
      <w:bCs/>
      <w:sz w:val="32"/>
      <w:szCs w:val="32"/>
      <w14:ligatures w14:val="none"/>
    </w:rPr>
  </w:style>
  <w:style w:type="character" w:customStyle="1" w:styleId="30">
    <w:name w:val="标题 3 字符"/>
    <w:basedOn w:val="a0"/>
    <w:link w:val="3"/>
    <w:uiPriority w:val="9"/>
    <w:rsid w:val="006124AA"/>
    <w:rPr>
      <w:rFonts w:ascii="宋体" w:eastAsia="宋体" w:hAnsi="宋体" w:cs="宋体"/>
      <w:b/>
      <w:bCs/>
      <w:sz w:val="32"/>
      <w:szCs w:val="32"/>
      <w14:ligatures w14:val="none"/>
    </w:rPr>
  </w:style>
  <w:style w:type="paragraph" w:styleId="a3">
    <w:name w:val="List Paragraph"/>
    <w:basedOn w:val="a"/>
    <w:uiPriority w:val="34"/>
    <w:qFormat/>
    <w:rsid w:val="00165A94"/>
    <w:pPr>
      <w:ind w:firstLineChars="200" w:firstLine="420"/>
    </w:pPr>
  </w:style>
  <w:style w:type="character" w:styleId="a4">
    <w:name w:val="Placeholder Text"/>
    <w:basedOn w:val="a0"/>
    <w:uiPriority w:val="99"/>
    <w:semiHidden/>
    <w:rsid w:val="00FB0F88"/>
    <w:rPr>
      <w:color w:val="808080"/>
    </w:rPr>
  </w:style>
  <w:style w:type="paragraph" w:styleId="a5">
    <w:name w:val="header"/>
    <w:basedOn w:val="a"/>
    <w:link w:val="a6"/>
    <w:uiPriority w:val="99"/>
    <w:unhideWhenUsed/>
    <w:rsid w:val="00F1747C"/>
    <w:pPr>
      <w:tabs>
        <w:tab w:val="center" w:pos="4153"/>
        <w:tab w:val="right" w:pos="8306"/>
      </w:tabs>
      <w:snapToGrid w:val="0"/>
      <w:jc w:val="center"/>
    </w:pPr>
    <w:rPr>
      <w:sz w:val="18"/>
      <w:szCs w:val="18"/>
    </w:rPr>
  </w:style>
  <w:style w:type="character" w:customStyle="1" w:styleId="a6">
    <w:name w:val="页眉 字符"/>
    <w:basedOn w:val="a0"/>
    <w:link w:val="a5"/>
    <w:uiPriority w:val="99"/>
    <w:rsid w:val="00F1747C"/>
    <w:rPr>
      <w:rFonts w:ascii="宋体" w:eastAsia="宋体" w:hAnsi="宋体" w:cs="宋体"/>
      <w:sz w:val="18"/>
      <w:szCs w:val="18"/>
      <w14:ligatures w14:val="none"/>
    </w:rPr>
  </w:style>
  <w:style w:type="paragraph" w:styleId="a7">
    <w:name w:val="footer"/>
    <w:basedOn w:val="a"/>
    <w:link w:val="a8"/>
    <w:uiPriority w:val="99"/>
    <w:unhideWhenUsed/>
    <w:rsid w:val="00F1747C"/>
    <w:pPr>
      <w:tabs>
        <w:tab w:val="center" w:pos="4153"/>
        <w:tab w:val="right" w:pos="8306"/>
      </w:tabs>
      <w:snapToGrid w:val="0"/>
      <w:jc w:val="left"/>
    </w:pPr>
    <w:rPr>
      <w:sz w:val="18"/>
      <w:szCs w:val="18"/>
    </w:rPr>
  </w:style>
  <w:style w:type="character" w:customStyle="1" w:styleId="a8">
    <w:name w:val="页脚 字符"/>
    <w:basedOn w:val="a0"/>
    <w:link w:val="a7"/>
    <w:uiPriority w:val="99"/>
    <w:rsid w:val="00F1747C"/>
    <w:rPr>
      <w:rFonts w:ascii="宋体" w:eastAsia="宋体" w:hAnsi="宋体" w:cs="宋体"/>
      <w:sz w:val="18"/>
      <w:szCs w:val="18"/>
      <w14:ligatures w14:val="none"/>
    </w:rPr>
  </w:style>
  <w:style w:type="paragraph" w:customStyle="1" w:styleId="alt">
    <w:name w:val="alt"/>
    <w:basedOn w:val="a"/>
    <w:rsid w:val="00290884"/>
    <w:pPr>
      <w:widowControl/>
      <w:spacing w:before="100" w:beforeAutospacing="1" w:after="100" w:afterAutospacing="1"/>
      <w:jc w:val="left"/>
    </w:pPr>
    <w:rPr>
      <w:kern w:val="0"/>
      <w:sz w:val="24"/>
      <w:szCs w:val="24"/>
    </w:rPr>
  </w:style>
  <w:style w:type="character" w:customStyle="1" w:styleId="comment">
    <w:name w:val="comment"/>
    <w:basedOn w:val="a0"/>
    <w:rsid w:val="00290884"/>
  </w:style>
  <w:style w:type="character" w:customStyle="1" w:styleId="keyword">
    <w:name w:val="keyword"/>
    <w:basedOn w:val="a0"/>
    <w:rsid w:val="00290884"/>
  </w:style>
  <w:style w:type="character" w:customStyle="1" w:styleId="number">
    <w:name w:val="number"/>
    <w:basedOn w:val="a0"/>
    <w:rsid w:val="00290884"/>
  </w:style>
  <w:style w:type="character" w:customStyle="1" w:styleId="special">
    <w:name w:val="special"/>
    <w:basedOn w:val="a0"/>
    <w:rsid w:val="00290884"/>
  </w:style>
  <w:style w:type="character" w:customStyle="1" w:styleId="string">
    <w:name w:val="string"/>
    <w:basedOn w:val="a0"/>
    <w:rsid w:val="00290884"/>
  </w:style>
  <w:style w:type="character" w:customStyle="1" w:styleId="se2c459520">
    <w:name w:val="se2c459520"/>
    <w:basedOn w:val="a0"/>
    <w:rsid w:val="00457987"/>
  </w:style>
  <w:style w:type="character" w:customStyle="1" w:styleId="se2c4595241">
    <w:name w:val="se2c4595241"/>
    <w:basedOn w:val="a0"/>
    <w:rsid w:val="00457987"/>
    <w:rPr>
      <w:strike w:val="0"/>
      <w:dstrike w:val="0"/>
      <w:color w:val="3C763D"/>
      <w:u w:val="none"/>
      <w:effect w:val="none"/>
    </w:rPr>
  </w:style>
  <w:style w:type="character" w:customStyle="1" w:styleId="se2c4595251">
    <w:name w:val="se2c4595251"/>
    <w:basedOn w:val="a0"/>
    <w:rsid w:val="00457987"/>
    <w:rPr>
      <w:strike w:val="0"/>
      <w:dstrike w:val="0"/>
      <w:color w:val="A020F0"/>
      <w:u w:val="none"/>
      <w:effect w:val="none"/>
    </w:rPr>
  </w:style>
  <w:style w:type="table" w:styleId="a9">
    <w:name w:val="Table Grid"/>
    <w:basedOn w:val="a1"/>
    <w:uiPriority w:val="59"/>
    <w:rsid w:val="001948ED"/>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617dc8e50">
    <w:name w:val="s617dc8e50"/>
    <w:basedOn w:val="a0"/>
    <w:rsid w:val="002C13F3"/>
  </w:style>
  <w:style w:type="character" w:customStyle="1" w:styleId="s617dc8e541">
    <w:name w:val="s617dc8e541"/>
    <w:basedOn w:val="a0"/>
    <w:rsid w:val="002C13F3"/>
    <w:rPr>
      <w:strike w:val="0"/>
      <w:dstrike w:val="0"/>
      <w:color w:val="008013"/>
      <w:u w:val="none"/>
      <w:effect w:val="none"/>
    </w:rPr>
  </w:style>
  <w:style w:type="character" w:customStyle="1" w:styleId="s617dc8e551">
    <w:name w:val="s617dc8e551"/>
    <w:basedOn w:val="a0"/>
    <w:rsid w:val="002C13F3"/>
    <w:rPr>
      <w:strike w:val="0"/>
      <w:dstrike w:val="0"/>
      <w:color w:val="A709F5"/>
      <w:u w:val="none"/>
      <w:effect w:val="none"/>
    </w:rPr>
  </w:style>
  <w:style w:type="character" w:customStyle="1" w:styleId="sfc54c0350">
    <w:name w:val="sfc54c0350"/>
    <w:basedOn w:val="a0"/>
    <w:rsid w:val="00A373D9"/>
  </w:style>
  <w:style w:type="character" w:customStyle="1" w:styleId="sfc54c03541">
    <w:name w:val="sfc54c03541"/>
    <w:basedOn w:val="a0"/>
    <w:rsid w:val="00A373D9"/>
    <w:rPr>
      <w:strike w:val="0"/>
      <w:dstrike w:val="0"/>
      <w:color w:val="008013"/>
      <w:u w:val="none"/>
      <w:effect w:val="none"/>
    </w:rPr>
  </w:style>
  <w:style w:type="character" w:customStyle="1" w:styleId="sfc54c03551">
    <w:name w:val="sfc54c03551"/>
    <w:basedOn w:val="a0"/>
    <w:rsid w:val="00A373D9"/>
    <w:rPr>
      <w:strike w:val="0"/>
      <w:dstrike w:val="0"/>
      <w:color w:val="A709F5"/>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797904">
      <w:bodyDiv w:val="1"/>
      <w:marLeft w:val="0"/>
      <w:marRight w:val="0"/>
      <w:marTop w:val="0"/>
      <w:marBottom w:val="0"/>
      <w:divBdr>
        <w:top w:val="none" w:sz="0" w:space="0" w:color="auto"/>
        <w:left w:val="none" w:sz="0" w:space="0" w:color="auto"/>
        <w:bottom w:val="none" w:sz="0" w:space="0" w:color="auto"/>
        <w:right w:val="none" w:sz="0" w:space="0" w:color="auto"/>
      </w:divBdr>
    </w:div>
    <w:div w:id="611743329">
      <w:bodyDiv w:val="1"/>
      <w:marLeft w:val="0"/>
      <w:marRight w:val="0"/>
      <w:marTop w:val="0"/>
      <w:marBottom w:val="0"/>
      <w:divBdr>
        <w:top w:val="none" w:sz="0" w:space="0" w:color="auto"/>
        <w:left w:val="none" w:sz="0" w:space="0" w:color="auto"/>
        <w:bottom w:val="none" w:sz="0" w:space="0" w:color="auto"/>
        <w:right w:val="none" w:sz="0" w:space="0" w:color="auto"/>
      </w:divBdr>
      <w:divsChild>
        <w:div w:id="124086791">
          <w:marLeft w:val="0"/>
          <w:marRight w:val="0"/>
          <w:marTop w:val="0"/>
          <w:marBottom w:val="0"/>
          <w:divBdr>
            <w:top w:val="none" w:sz="0" w:space="0" w:color="auto"/>
            <w:left w:val="none" w:sz="0" w:space="0" w:color="auto"/>
            <w:bottom w:val="none" w:sz="0" w:space="0" w:color="auto"/>
            <w:right w:val="none" w:sz="0" w:space="0" w:color="auto"/>
          </w:divBdr>
          <w:divsChild>
            <w:div w:id="806050319">
              <w:marLeft w:val="0"/>
              <w:marRight w:val="0"/>
              <w:marTop w:val="0"/>
              <w:marBottom w:val="0"/>
              <w:divBdr>
                <w:top w:val="none" w:sz="0" w:space="0" w:color="auto"/>
                <w:left w:val="none" w:sz="0" w:space="0" w:color="auto"/>
                <w:bottom w:val="none" w:sz="0" w:space="0" w:color="auto"/>
                <w:right w:val="none" w:sz="0" w:space="0" w:color="auto"/>
              </w:divBdr>
              <w:divsChild>
                <w:div w:id="1308361699">
                  <w:marLeft w:val="0"/>
                  <w:marRight w:val="0"/>
                  <w:marTop w:val="150"/>
                  <w:marBottom w:val="150"/>
                  <w:divBdr>
                    <w:top w:val="none" w:sz="0" w:space="0" w:color="auto"/>
                    <w:left w:val="none" w:sz="0" w:space="0" w:color="auto"/>
                    <w:bottom w:val="none" w:sz="0" w:space="0" w:color="auto"/>
                    <w:right w:val="none" w:sz="0" w:space="0" w:color="auto"/>
                  </w:divBdr>
                  <w:divsChild>
                    <w:div w:id="25837183">
                      <w:marLeft w:val="0"/>
                      <w:marRight w:val="0"/>
                      <w:marTop w:val="0"/>
                      <w:marBottom w:val="0"/>
                      <w:divBdr>
                        <w:top w:val="none" w:sz="0" w:space="0" w:color="auto"/>
                        <w:left w:val="none" w:sz="0" w:space="0" w:color="auto"/>
                        <w:bottom w:val="none" w:sz="0" w:space="0" w:color="auto"/>
                        <w:right w:val="none" w:sz="0" w:space="0" w:color="auto"/>
                      </w:divBdr>
                      <w:divsChild>
                        <w:div w:id="540020513">
                          <w:marLeft w:val="240"/>
                          <w:marRight w:val="0"/>
                          <w:marTop w:val="0"/>
                          <w:marBottom w:val="0"/>
                          <w:divBdr>
                            <w:top w:val="none" w:sz="0" w:space="0" w:color="auto"/>
                            <w:left w:val="none" w:sz="0" w:space="0" w:color="auto"/>
                            <w:bottom w:val="none" w:sz="0" w:space="0" w:color="auto"/>
                            <w:right w:val="none" w:sz="0" w:space="0" w:color="auto"/>
                          </w:divBdr>
                        </w:div>
                      </w:divsChild>
                    </w:div>
                    <w:div w:id="2097550662">
                      <w:marLeft w:val="0"/>
                      <w:marRight w:val="0"/>
                      <w:marTop w:val="0"/>
                      <w:marBottom w:val="0"/>
                      <w:divBdr>
                        <w:top w:val="none" w:sz="0" w:space="0" w:color="auto"/>
                        <w:left w:val="none" w:sz="0" w:space="0" w:color="auto"/>
                        <w:bottom w:val="none" w:sz="0" w:space="0" w:color="auto"/>
                        <w:right w:val="none" w:sz="0" w:space="0" w:color="auto"/>
                      </w:divBdr>
                      <w:divsChild>
                        <w:div w:id="441191181">
                          <w:marLeft w:val="240"/>
                          <w:marRight w:val="0"/>
                          <w:marTop w:val="0"/>
                          <w:marBottom w:val="0"/>
                          <w:divBdr>
                            <w:top w:val="none" w:sz="0" w:space="0" w:color="auto"/>
                            <w:left w:val="none" w:sz="0" w:space="0" w:color="auto"/>
                            <w:bottom w:val="none" w:sz="0" w:space="0" w:color="auto"/>
                            <w:right w:val="none" w:sz="0" w:space="0" w:color="auto"/>
                          </w:divBdr>
                        </w:div>
                      </w:divsChild>
                    </w:div>
                    <w:div w:id="731777553">
                      <w:marLeft w:val="0"/>
                      <w:marRight w:val="0"/>
                      <w:marTop w:val="0"/>
                      <w:marBottom w:val="0"/>
                      <w:divBdr>
                        <w:top w:val="none" w:sz="0" w:space="0" w:color="auto"/>
                        <w:left w:val="none" w:sz="0" w:space="0" w:color="auto"/>
                        <w:bottom w:val="none" w:sz="0" w:space="0" w:color="auto"/>
                        <w:right w:val="none" w:sz="0" w:space="0" w:color="auto"/>
                      </w:divBdr>
                      <w:divsChild>
                        <w:div w:id="732314532">
                          <w:marLeft w:val="240"/>
                          <w:marRight w:val="0"/>
                          <w:marTop w:val="0"/>
                          <w:marBottom w:val="0"/>
                          <w:divBdr>
                            <w:top w:val="none" w:sz="0" w:space="0" w:color="auto"/>
                            <w:left w:val="none" w:sz="0" w:space="0" w:color="auto"/>
                            <w:bottom w:val="none" w:sz="0" w:space="0" w:color="auto"/>
                            <w:right w:val="none" w:sz="0" w:space="0" w:color="auto"/>
                          </w:divBdr>
                        </w:div>
                      </w:divsChild>
                    </w:div>
                    <w:div w:id="1429957985">
                      <w:marLeft w:val="0"/>
                      <w:marRight w:val="0"/>
                      <w:marTop w:val="0"/>
                      <w:marBottom w:val="0"/>
                      <w:divBdr>
                        <w:top w:val="none" w:sz="0" w:space="0" w:color="auto"/>
                        <w:left w:val="none" w:sz="0" w:space="0" w:color="auto"/>
                        <w:bottom w:val="none" w:sz="0" w:space="0" w:color="auto"/>
                        <w:right w:val="none" w:sz="0" w:space="0" w:color="auto"/>
                      </w:divBdr>
                      <w:divsChild>
                        <w:div w:id="917204572">
                          <w:marLeft w:val="240"/>
                          <w:marRight w:val="0"/>
                          <w:marTop w:val="0"/>
                          <w:marBottom w:val="0"/>
                          <w:divBdr>
                            <w:top w:val="none" w:sz="0" w:space="0" w:color="auto"/>
                            <w:left w:val="none" w:sz="0" w:space="0" w:color="auto"/>
                            <w:bottom w:val="none" w:sz="0" w:space="0" w:color="auto"/>
                            <w:right w:val="none" w:sz="0" w:space="0" w:color="auto"/>
                          </w:divBdr>
                        </w:div>
                      </w:divsChild>
                    </w:div>
                    <w:div w:id="1339581034">
                      <w:marLeft w:val="0"/>
                      <w:marRight w:val="0"/>
                      <w:marTop w:val="0"/>
                      <w:marBottom w:val="0"/>
                      <w:divBdr>
                        <w:top w:val="none" w:sz="0" w:space="0" w:color="auto"/>
                        <w:left w:val="none" w:sz="0" w:space="0" w:color="auto"/>
                        <w:bottom w:val="none" w:sz="0" w:space="0" w:color="auto"/>
                        <w:right w:val="none" w:sz="0" w:space="0" w:color="auto"/>
                      </w:divBdr>
                    </w:div>
                    <w:div w:id="1763331584">
                      <w:marLeft w:val="0"/>
                      <w:marRight w:val="0"/>
                      <w:marTop w:val="0"/>
                      <w:marBottom w:val="0"/>
                      <w:divBdr>
                        <w:top w:val="none" w:sz="0" w:space="0" w:color="auto"/>
                        <w:left w:val="none" w:sz="0" w:space="0" w:color="auto"/>
                        <w:bottom w:val="none" w:sz="0" w:space="0" w:color="auto"/>
                        <w:right w:val="none" w:sz="0" w:space="0" w:color="auto"/>
                      </w:divBdr>
                      <w:divsChild>
                        <w:div w:id="771900897">
                          <w:marLeft w:val="240"/>
                          <w:marRight w:val="0"/>
                          <w:marTop w:val="0"/>
                          <w:marBottom w:val="0"/>
                          <w:divBdr>
                            <w:top w:val="none" w:sz="0" w:space="0" w:color="auto"/>
                            <w:left w:val="none" w:sz="0" w:space="0" w:color="auto"/>
                            <w:bottom w:val="none" w:sz="0" w:space="0" w:color="auto"/>
                            <w:right w:val="none" w:sz="0" w:space="0" w:color="auto"/>
                          </w:divBdr>
                        </w:div>
                      </w:divsChild>
                    </w:div>
                    <w:div w:id="699623622">
                      <w:marLeft w:val="0"/>
                      <w:marRight w:val="0"/>
                      <w:marTop w:val="0"/>
                      <w:marBottom w:val="0"/>
                      <w:divBdr>
                        <w:top w:val="none" w:sz="0" w:space="0" w:color="auto"/>
                        <w:left w:val="none" w:sz="0" w:space="0" w:color="auto"/>
                        <w:bottom w:val="none" w:sz="0" w:space="0" w:color="auto"/>
                        <w:right w:val="none" w:sz="0" w:space="0" w:color="auto"/>
                      </w:divBdr>
                      <w:divsChild>
                        <w:div w:id="1775593600">
                          <w:marLeft w:val="240"/>
                          <w:marRight w:val="0"/>
                          <w:marTop w:val="0"/>
                          <w:marBottom w:val="0"/>
                          <w:divBdr>
                            <w:top w:val="none" w:sz="0" w:space="0" w:color="auto"/>
                            <w:left w:val="none" w:sz="0" w:space="0" w:color="auto"/>
                            <w:bottom w:val="none" w:sz="0" w:space="0" w:color="auto"/>
                            <w:right w:val="none" w:sz="0" w:space="0" w:color="auto"/>
                          </w:divBdr>
                        </w:div>
                      </w:divsChild>
                    </w:div>
                    <w:div w:id="514921835">
                      <w:marLeft w:val="0"/>
                      <w:marRight w:val="0"/>
                      <w:marTop w:val="0"/>
                      <w:marBottom w:val="0"/>
                      <w:divBdr>
                        <w:top w:val="none" w:sz="0" w:space="0" w:color="auto"/>
                        <w:left w:val="none" w:sz="0" w:space="0" w:color="auto"/>
                        <w:bottom w:val="none" w:sz="0" w:space="0" w:color="auto"/>
                        <w:right w:val="none" w:sz="0" w:space="0" w:color="auto"/>
                      </w:divBdr>
                      <w:divsChild>
                        <w:div w:id="514345489">
                          <w:marLeft w:val="240"/>
                          <w:marRight w:val="0"/>
                          <w:marTop w:val="0"/>
                          <w:marBottom w:val="0"/>
                          <w:divBdr>
                            <w:top w:val="none" w:sz="0" w:space="0" w:color="auto"/>
                            <w:left w:val="none" w:sz="0" w:space="0" w:color="auto"/>
                            <w:bottom w:val="none" w:sz="0" w:space="0" w:color="auto"/>
                            <w:right w:val="none" w:sz="0" w:space="0" w:color="auto"/>
                          </w:divBdr>
                        </w:div>
                      </w:divsChild>
                    </w:div>
                    <w:div w:id="514224784">
                      <w:marLeft w:val="0"/>
                      <w:marRight w:val="0"/>
                      <w:marTop w:val="0"/>
                      <w:marBottom w:val="0"/>
                      <w:divBdr>
                        <w:top w:val="none" w:sz="0" w:space="0" w:color="auto"/>
                        <w:left w:val="none" w:sz="0" w:space="0" w:color="auto"/>
                        <w:bottom w:val="none" w:sz="0" w:space="0" w:color="auto"/>
                        <w:right w:val="none" w:sz="0" w:space="0" w:color="auto"/>
                      </w:divBdr>
                      <w:divsChild>
                        <w:div w:id="1163200270">
                          <w:marLeft w:val="240"/>
                          <w:marRight w:val="0"/>
                          <w:marTop w:val="0"/>
                          <w:marBottom w:val="0"/>
                          <w:divBdr>
                            <w:top w:val="none" w:sz="0" w:space="0" w:color="auto"/>
                            <w:left w:val="none" w:sz="0" w:space="0" w:color="auto"/>
                            <w:bottom w:val="none" w:sz="0" w:space="0" w:color="auto"/>
                            <w:right w:val="none" w:sz="0" w:space="0" w:color="auto"/>
                          </w:divBdr>
                        </w:div>
                      </w:divsChild>
                    </w:div>
                    <w:div w:id="385103792">
                      <w:marLeft w:val="0"/>
                      <w:marRight w:val="0"/>
                      <w:marTop w:val="0"/>
                      <w:marBottom w:val="0"/>
                      <w:divBdr>
                        <w:top w:val="none" w:sz="0" w:space="0" w:color="auto"/>
                        <w:left w:val="none" w:sz="0" w:space="0" w:color="auto"/>
                        <w:bottom w:val="none" w:sz="0" w:space="0" w:color="auto"/>
                        <w:right w:val="none" w:sz="0" w:space="0" w:color="auto"/>
                      </w:divBdr>
                      <w:divsChild>
                        <w:div w:id="951058636">
                          <w:marLeft w:val="240"/>
                          <w:marRight w:val="0"/>
                          <w:marTop w:val="0"/>
                          <w:marBottom w:val="0"/>
                          <w:divBdr>
                            <w:top w:val="none" w:sz="0" w:space="0" w:color="auto"/>
                            <w:left w:val="none" w:sz="0" w:space="0" w:color="auto"/>
                            <w:bottom w:val="none" w:sz="0" w:space="0" w:color="auto"/>
                            <w:right w:val="none" w:sz="0" w:space="0" w:color="auto"/>
                          </w:divBdr>
                        </w:div>
                      </w:divsChild>
                    </w:div>
                    <w:div w:id="1453088291">
                      <w:marLeft w:val="0"/>
                      <w:marRight w:val="0"/>
                      <w:marTop w:val="0"/>
                      <w:marBottom w:val="0"/>
                      <w:divBdr>
                        <w:top w:val="none" w:sz="0" w:space="0" w:color="auto"/>
                        <w:left w:val="none" w:sz="0" w:space="0" w:color="auto"/>
                        <w:bottom w:val="none" w:sz="0" w:space="0" w:color="auto"/>
                        <w:right w:val="none" w:sz="0" w:space="0" w:color="auto"/>
                      </w:divBdr>
                      <w:divsChild>
                        <w:div w:id="83966061">
                          <w:marLeft w:val="240"/>
                          <w:marRight w:val="0"/>
                          <w:marTop w:val="0"/>
                          <w:marBottom w:val="0"/>
                          <w:divBdr>
                            <w:top w:val="none" w:sz="0" w:space="0" w:color="auto"/>
                            <w:left w:val="none" w:sz="0" w:space="0" w:color="auto"/>
                            <w:bottom w:val="none" w:sz="0" w:space="0" w:color="auto"/>
                            <w:right w:val="none" w:sz="0" w:space="0" w:color="auto"/>
                          </w:divBdr>
                        </w:div>
                      </w:divsChild>
                    </w:div>
                    <w:div w:id="1639873401">
                      <w:marLeft w:val="0"/>
                      <w:marRight w:val="0"/>
                      <w:marTop w:val="0"/>
                      <w:marBottom w:val="0"/>
                      <w:divBdr>
                        <w:top w:val="none" w:sz="0" w:space="0" w:color="auto"/>
                        <w:left w:val="none" w:sz="0" w:space="0" w:color="auto"/>
                        <w:bottom w:val="none" w:sz="0" w:space="0" w:color="auto"/>
                        <w:right w:val="none" w:sz="0" w:space="0" w:color="auto"/>
                      </w:divBdr>
                      <w:divsChild>
                        <w:div w:id="7217107">
                          <w:marLeft w:val="240"/>
                          <w:marRight w:val="0"/>
                          <w:marTop w:val="0"/>
                          <w:marBottom w:val="0"/>
                          <w:divBdr>
                            <w:top w:val="none" w:sz="0" w:space="0" w:color="auto"/>
                            <w:left w:val="none" w:sz="0" w:space="0" w:color="auto"/>
                            <w:bottom w:val="none" w:sz="0" w:space="0" w:color="auto"/>
                            <w:right w:val="none" w:sz="0" w:space="0" w:color="auto"/>
                          </w:divBdr>
                        </w:div>
                      </w:divsChild>
                    </w:div>
                    <w:div w:id="660814950">
                      <w:marLeft w:val="0"/>
                      <w:marRight w:val="0"/>
                      <w:marTop w:val="0"/>
                      <w:marBottom w:val="0"/>
                      <w:divBdr>
                        <w:top w:val="none" w:sz="0" w:space="0" w:color="auto"/>
                        <w:left w:val="none" w:sz="0" w:space="0" w:color="auto"/>
                        <w:bottom w:val="none" w:sz="0" w:space="0" w:color="auto"/>
                        <w:right w:val="none" w:sz="0" w:space="0" w:color="auto"/>
                      </w:divBdr>
                      <w:divsChild>
                        <w:div w:id="192230178">
                          <w:marLeft w:val="240"/>
                          <w:marRight w:val="0"/>
                          <w:marTop w:val="0"/>
                          <w:marBottom w:val="0"/>
                          <w:divBdr>
                            <w:top w:val="none" w:sz="0" w:space="0" w:color="auto"/>
                            <w:left w:val="none" w:sz="0" w:space="0" w:color="auto"/>
                            <w:bottom w:val="none" w:sz="0" w:space="0" w:color="auto"/>
                            <w:right w:val="none" w:sz="0" w:space="0" w:color="auto"/>
                          </w:divBdr>
                        </w:div>
                      </w:divsChild>
                    </w:div>
                    <w:div w:id="479268034">
                      <w:marLeft w:val="0"/>
                      <w:marRight w:val="0"/>
                      <w:marTop w:val="0"/>
                      <w:marBottom w:val="0"/>
                      <w:divBdr>
                        <w:top w:val="none" w:sz="0" w:space="0" w:color="auto"/>
                        <w:left w:val="none" w:sz="0" w:space="0" w:color="auto"/>
                        <w:bottom w:val="none" w:sz="0" w:space="0" w:color="auto"/>
                        <w:right w:val="none" w:sz="0" w:space="0" w:color="auto"/>
                      </w:divBdr>
                      <w:divsChild>
                        <w:div w:id="1081290459">
                          <w:marLeft w:val="240"/>
                          <w:marRight w:val="0"/>
                          <w:marTop w:val="0"/>
                          <w:marBottom w:val="0"/>
                          <w:divBdr>
                            <w:top w:val="none" w:sz="0" w:space="0" w:color="auto"/>
                            <w:left w:val="none" w:sz="0" w:space="0" w:color="auto"/>
                            <w:bottom w:val="none" w:sz="0" w:space="0" w:color="auto"/>
                            <w:right w:val="none" w:sz="0" w:space="0" w:color="auto"/>
                          </w:divBdr>
                        </w:div>
                      </w:divsChild>
                    </w:div>
                    <w:div w:id="886574311">
                      <w:marLeft w:val="0"/>
                      <w:marRight w:val="0"/>
                      <w:marTop w:val="0"/>
                      <w:marBottom w:val="0"/>
                      <w:divBdr>
                        <w:top w:val="none" w:sz="0" w:space="0" w:color="auto"/>
                        <w:left w:val="none" w:sz="0" w:space="0" w:color="auto"/>
                        <w:bottom w:val="none" w:sz="0" w:space="0" w:color="auto"/>
                        <w:right w:val="none" w:sz="0" w:space="0" w:color="auto"/>
                      </w:divBdr>
                      <w:divsChild>
                        <w:div w:id="67385306">
                          <w:marLeft w:val="240"/>
                          <w:marRight w:val="0"/>
                          <w:marTop w:val="0"/>
                          <w:marBottom w:val="0"/>
                          <w:divBdr>
                            <w:top w:val="none" w:sz="0" w:space="0" w:color="auto"/>
                            <w:left w:val="none" w:sz="0" w:space="0" w:color="auto"/>
                            <w:bottom w:val="none" w:sz="0" w:space="0" w:color="auto"/>
                            <w:right w:val="none" w:sz="0" w:space="0" w:color="auto"/>
                          </w:divBdr>
                        </w:div>
                      </w:divsChild>
                    </w:div>
                    <w:div w:id="1762989386">
                      <w:marLeft w:val="0"/>
                      <w:marRight w:val="0"/>
                      <w:marTop w:val="0"/>
                      <w:marBottom w:val="0"/>
                      <w:divBdr>
                        <w:top w:val="none" w:sz="0" w:space="0" w:color="auto"/>
                        <w:left w:val="none" w:sz="0" w:space="0" w:color="auto"/>
                        <w:bottom w:val="none" w:sz="0" w:space="0" w:color="auto"/>
                        <w:right w:val="none" w:sz="0" w:space="0" w:color="auto"/>
                      </w:divBdr>
                      <w:divsChild>
                        <w:div w:id="1209214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385184">
      <w:bodyDiv w:val="1"/>
      <w:marLeft w:val="0"/>
      <w:marRight w:val="0"/>
      <w:marTop w:val="0"/>
      <w:marBottom w:val="0"/>
      <w:divBdr>
        <w:top w:val="none" w:sz="0" w:space="0" w:color="auto"/>
        <w:left w:val="none" w:sz="0" w:space="0" w:color="auto"/>
        <w:bottom w:val="none" w:sz="0" w:space="0" w:color="auto"/>
        <w:right w:val="none" w:sz="0" w:space="0" w:color="auto"/>
      </w:divBdr>
      <w:divsChild>
        <w:div w:id="632370425">
          <w:marLeft w:val="0"/>
          <w:marRight w:val="0"/>
          <w:marTop w:val="0"/>
          <w:marBottom w:val="0"/>
          <w:divBdr>
            <w:top w:val="none" w:sz="0" w:space="0" w:color="auto"/>
            <w:left w:val="none" w:sz="0" w:space="0" w:color="auto"/>
            <w:bottom w:val="none" w:sz="0" w:space="0" w:color="auto"/>
            <w:right w:val="none" w:sz="0" w:space="0" w:color="auto"/>
          </w:divBdr>
          <w:divsChild>
            <w:div w:id="1986618039">
              <w:marLeft w:val="0"/>
              <w:marRight w:val="0"/>
              <w:marTop w:val="0"/>
              <w:marBottom w:val="0"/>
              <w:divBdr>
                <w:top w:val="none" w:sz="0" w:space="0" w:color="auto"/>
                <w:left w:val="none" w:sz="0" w:space="0" w:color="auto"/>
                <w:bottom w:val="none" w:sz="0" w:space="0" w:color="auto"/>
                <w:right w:val="none" w:sz="0" w:space="0" w:color="auto"/>
              </w:divBdr>
              <w:divsChild>
                <w:div w:id="1586914087">
                  <w:marLeft w:val="0"/>
                  <w:marRight w:val="0"/>
                  <w:marTop w:val="150"/>
                  <w:marBottom w:val="150"/>
                  <w:divBdr>
                    <w:top w:val="none" w:sz="0" w:space="0" w:color="auto"/>
                    <w:left w:val="none" w:sz="0" w:space="0" w:color="auto"/>
                    <w:bottom w:val="none" w:sz="0" w:space="0" w:color="auto"/>
                    <w:right w:val="none" w:sz="0" w:space="0" w:color="auto"/>
                  </w:divBdr>
                  <w:divsChild>
                    <w:div w:id="1391221698">
                      <w:marLeft w:val="0"/>
                      <w:marRight w:val="0"/>
                      <w:marTop w:val="0"/>
                      <w:marBottom w:val="0"/>
                      <w:divBdr>
                        <w:top w:val="none" w:sz="0" w:space="0" w:color="auto"/>
                        <w:left w:val="none" w:sz="0" w:space="0" w:color="auto"/>
                        <w:bottom w:val="none" w:sz="0" w:space="0" w:color="auto"/>
                        <w:right w:val="none" w:sz="0" w:space="0" w:color="auto"/>
                      </w:divBdr>
                      <w:divsChild>
                        <w:div w:id="131211819">
                          <w:marLeft w:val="240"/>
                          <w:marRight w:val="0"/>
                          <w:marTop w:val="0"/>
                          <w:marBottom w:val="0"/>
                          <w:divBdr>
                            <w:top w:val="none" w:sz="0" w:space="0" w:color="auto"/>
                            <w:left w:val="none" w:sz="0" w:space="0" w:color="auto"/>
                            <w:bottom w:val="none" w:sz="0" w:space="0" w:color="auto"/>
                            <w:right w:val="none" w:sz="0" w:space="0" w:color="auto"/>
                          </w:divBdr>
                        </w:div>
                      </w:divsChild>
                    </w:div>
                    <w:div w:id="499318904">
                      <w:marLeft w:val="0"/>
                      <w:marRight w:val="0"/>
                      <w:marTop w:val="0"/>
                      <w:marBottom w:val="0"/>
                      <w:divBdr>
                        <w:top w:val="none" w:sz="0" w:space="0" w:color="auto"/>
                        <w:left w:val="none" w:sz="0" w:space="0" w:color="auto"/>
                        <w:bottom w:val="none" w:sz="0" w:space="0" w:color="auto"/>
                        <w:right w:val="none" w:sz="0" w:space="0" w:color="auto"/>
                      </w:divBdr>
                      <w:divsChild>
                        <w:div w:id="932859223">
                          <w:marLeft w:val="240"/>
                          <w:marRight w:val="0"/>
                          <w:marTop w:val="0"/>
                          <w:marBottom w:val="0"/>
                          <w:divBdr>
                            <w:top w:val="none" w:sz="0" w:space="0" w:color="auto"/>
                            <w:left w:val="none" w:sz="0" w:space="0" w:color="auto"/>
                            <w:bottom w:val="none" w:sz="0" w:space="0" w:color="auto"/>
                            <w:right w:val="none" w:sz="0" w:space="0" w:color="auto"/>
                          </w:divBdr>
                        </w:div>
                      </w:divsChild>
                    </w:div>
                    <w:div w:id="1583291657">
                      <w:marLeft w:val="0"/>
                      <w:marRight w:val="0"/>
                      <w:marTop w:val="0"/>
                      <w:marBottom w:val="0"/>
                      <w:divBdr>
                        <w:top w:val="none" w:sz="0" w:space="0" w:color="auto"/>
                        <w:left w:val="none" w:sz="0" w:space="0" w:color="auto"/>
                        <w:bottom w:val="none" w:sz="0" w:space="0" w:color="auto"/>
                        <w:right w:val="none" w:sz="0" w:space="0" w:color="auto"/>
                      </w:divBdr>
                      <w:divsChild>
                        <w:div w:id="161284679">
                          <w:marLeft w:val="240"/>
                          <w:marRight w:val="0"/>
                          <w:marTop w:val="0"/>
                          <w:marBottom w:val="0"/>
                          <w:divBdr>
                            <w:top w:val="none" w:sz="0" w:space="0" w:color="auto"/>
                            <w:left w:val="none" w:sz="0" w:space="0" w:color="auto"/>
                            <w:bottom w:val="none" w:sz="0" w:space="0" w:color="auto"/>
                            <w:right w:val="none" w:sz="0" w:space="0" w:color="auto"/>
                          </w:divBdr>
                        </w:div>
                      </w:divsChild>
                    </w:div>
                    <w:div w:id="1671131367">
                      <w:marLeft w:val="0"/>
                      <w:marRight w:val="0"/>
                      <w:marTop w:val="0"/>
                      <w:marBottom w:val="0"/>
                      <w:divBdr>
                        <w:top w:val="none" w:sz="0" w:space="0" w:color="auto"/>
                        <w:left w:val="none" w:sz="0" w:space="0" w:color="auto"/>
                        <w:bottom w:val="none" w:sz="0" w:space="0" w:color="auto"/>
                        <w:right w:val="none" w:sz="0" w:space="0" w:color="auto"/>
                      </w:divBdr>
                    </w:div>
                    <w:div w:id="33191990">
                      <w:marLeft w:val="0"/>
                      <w:marRight w:val="0"/>
                      <w:marTop w:val="0"/>
                      <w:marBottom w:val="0"/>
                      <w:divBdr>
                        <w:top w:val="none" w:sz="0" w:space="0" w:color="auto"/>
                        <w:left w:val="none" w:sz="0" w:space="0" w:color="auto"/>
                        <w:bottom w:val="none" w:sz="0" w:space="0" w:color="auto"/>
                        <w:right w:val="none" w:sz="0" w:space="0" w:color="auto"/>
                      </w:divBdr>
                      <w:divsChild>
                        <w:div w:id="61416981">
                          <w:marLeft w:val="240"/>
                          <w:marRight w:val="0"/>
                          <w:marTop w:val="0"/>
                          <w:marBottom w:val="0"/>
                          <w:divBdr>
                            <w:top w:val="none" w:sz="0" w:space="0" w:color="auto"/>
                            <w:left w:val="none" w:sz="0" w:space="0" w:color="auto"/>
                            <w:bottom w:val="none" w:sz="0" w:space="0" w:color="auto"/>
                            <w:right w:val="none" w:sz="0" w:space="0" w:color="auto"/>
                          </w:divBdr>
                        </w:div>
                      </w:divsChild>
                    </w:div>
                    <w:div w:id="138156975">
                      <w:marLeft w:val="0"/>
                      <w:marRight w:val="0"/>
                      <w:marTop w:val="0"/>
                      <w:marBottom w:val="0"/>
                      <w:divBdr>
                        <w:top w:val="none" w:sz="0" w:space="0" w:color="auto"/>
                        <w:left w:val="none" w:sz="0" w:space="0" w:color="auto"/>
                        <w:bottom w:val="none" w:sz="0" w:space="0" w:color="auto"/>
                        <w:right w:val="none" w:sz="0" w:space="0" w:color="auto"/>
                      </w:divBdr>
                      <w:divsChild>
                        <w:div w:id="1577281887">
                          <w:marLeft w:val="240"/>
                          <w:marRight w:val="0"/>
                          <w:marTop w:val="0"/>
                          <w:marBottom w:val="0"/>
                          <w:divBdr>
                            <w:top w:val="none" w:sz="0" w:space="0" w:color="auto"/>
                            <w:left w:val="none" w:sz="0" w:space="0" w:color="auto"/>
                            <w:bottom w:val="none" w:sz="0" w:space="0" w:color="auto"/>
                            <w:right w:val="none" w:sz="0" w:space="0" w:color="auto"/>
                          </w:divBdr>
                        </w:div>
                      </w:divsChild>
                    </w:div>
                    <w:div w:id="1045565312">
                      <w:marLeft w:val="0"/>
                      <w:marRight w:val="0"/>
                      <w:marTop w:val="0"/>
                      <w:marBottom w:val="0"/>
                      <w:divBdr>
                        <w:top w:val="none" w:sz="0" w:space="0" w:color="auto"/>
                        <w:left w:val="none" w:sz="0" w:space="0" w:color="auto"/>
                        <w:bottom w:val="none" w:sz="0" w:space="0" w:color="auto"/>
                        <w:right w:val="none" w:sz="0" w:space="0" w:color="auto"/>
                      </w:divBdr>
                      <w:divsChild>
                        <w:div w:id="280110634">
                          <w:marLeft w:val="240"/>
                          <w:marRight w:val="0"/>
                          <w:marTop w:val="0"/>
                          <w:marBottom w:val="0"/>
                          <w:divBdr>
                            <w:top w:val="none" w:sz="0" w:space="0" w:color="auto"/>
                            <w:left w:val="none" w:sz="0" w:space="0" w:color="auto"/>
                            <w:bottom w:val="none" w:sz="0" w:space="0" w:color="auto"/>
                            <w:right w:val="none" w:sz="0" w:space="0" w:color="auto"/>
                          </w:divBdr>
                        </w:div>
                      </w:divsChild>
                    </w:div>
                    <w:div w:id="97069381">
                      <w:marLeft w:val="0"/>
                      <w:marRight w:val="0"/>
                      <w:marTop w:val="0"/>
                      <w:marBottom w:val="0"/>
                      <w:divBdr>
                        <w:top w:val="none" w:sz="0" w:space="0" w:color="auto"/>
                        <w:left w:val="none" w:sz="0" w:space="0" w:color="auto"/>
                        <w:bottom w:val="none" w:sz="0" w:space="0" w:color="auto"/>
                        <w:right w:val="none" w:sz="0" w:space="0" w:color="auto"/>
                      </w:divBdr>
                      <w:divsChild>
                        <w:div w:id="1088232930">
                          <w:marLeft w:val="240"/>
                          <w:marRight w:val="0"/>
                          <w:marTop w:val="0"/>
                          <w:marBottom w:val="0"/>
                          <w:divBdr>
                            <w:top w:val="none" w:sz="0" w:space="0" w:color="auto"/>
                            <w:left w:val="none" w:sz="0" w:space="0" w:color="auto"/>
                            <w:bottom w:val="none" w:sz="0" w:space="0" w:color="auto"/>
                            <w:right w:val="none" w:sz="0" w:space="0" w:color="auto"/>
                          </w:divBdr>
                        </w:div>
                      </w:divsChild>
                    </w:div>
                    <w:div w:id="1109860965">
                      <w:marLeft w:val="0"/>
                      <w:marRight w:val="0"/>
                      <w:marTop w:val="0"/>
                      <w:marBottom w:val="0"/>
                      <w:divBdr>
                        <w:top w:val="none" w:sz="0" w:space="0" w:color="auto"/>
                        <w:left w:val="none" w:sz="0" w:space="0" w:color="auto"/>
                        <w:bottom w:val="none" w:sz="0" w:space="0" w:color="auto"/>
                        <w:right w:val="none" w:sz="0" w:space="0" w:color="auto"/>
                      </w:divBdr>
                    </w:div>
                    <w:div w:id="928539576">
                      <w:marLeft w:val="0"/>
                      <w:marRight w:val="0"/>
                      <w:marTop w:val="0"/>
                      <w:marBottom w:val="0"/>
                      <w:divBdr>
                        <w:top w:val="none" w:sz="0" w:space="0" w:color="auto"/>
                        <w:left w:val="none" w:sz="0" w:space="0" w:color="auto"/>
                        <w:bottom w:val="none" w:sz="0" w:space="0" w:color="auto"/>
                        <w:right w:val="none" w:sz="0" w:space="0" w:color="auto"/>
                      </w:divBdr>
                      <w:divsChild>
                        <w:div w:id="245380772">
                          <w:marLeft w:val="240"/>
                          <w:marRight w:val="0"/>
                          <w:marTop w:val="0"/>
                          <w:marBottom w:val="0"/>
                          <w:divBdr>
                            <w:top w:val="none" w:sz="0" w:space="0" w:color="auto"/>
                            <w:left w:val="none" w:sz="0" w:space="0" w:color="auto"/>
                            <w:bottom w:val="none" w:sz="0" w:space="0" w:color="auto"/>
                            <w:right w:val="none" w:sz="0" w:space="0" w:color="auto"/>
                          </w:divBdr>
                        </w:div>
                      </w:divsChild>
                    </w:div>
                    <w:div w:id="1564218896">
                      <w:marLeft w:val="0"/>
                      <w:marRight w:val="0"/>
                      <w:marTop w:val="0"/>
                      <w:marBottom w:val="0"/>
                      <w:divBdr>
                        <w:top w:val="none" w:sz="0" w:space="0" w:color="auto"/>
                        <w:left w:val="none" w:sz="0" w:space="0" w:color="auto"/>
                        <w:bottom w:val="none" w:sz="0" w:space="0" w:color="auto"/>
                        <w:right w:val="none" w:sz="0" w:space="0" w:color="auto"/>
                      </w:divBdr>
                      <w:divsChild>
                        <w:div w:id="522521400">
                          <w:marLeft w:val="240"/>
                          <w:marRight w:val="0"/>
                          <w:marTop w:val="0"/>
                          <w:marBottom w:val="0"/>
                          <w:divBdr>
                            <w:top w:val="none" w:sz="0" w:space="0" w:color="auto"/>
                            <w:left w:val="none" w:sz="0" w:space="0" w:color="auto"/>
                            <w:bottom w:val="none" w:sz="0" w:space="0" w:color="auto"/>
                            <w:right w:val="none" w:sz="0" w:space="0" w:color="auto"/>
                          </w:divBdr>
                        </w:div>
                      </w:divsChild>
                    </w:div>
                    <w:div w:id="345864350">
                      <w:marLeft w:val="0"/>
                      <w:marRight w:val="0"/>
                      <w:marTop w:val="0"/>
                      <w:marBottom w:val="0"/>
                      <w:divBdr>
                        <w:top w:val="none" w:sz="0" w:space="0" w:color="auto"/>
                        <w:left w:val="none" w:sz="0" w:space="0" w:color="auto"/>
                        <w:bottom w:val="none" w:sz="0" w:space="0" w:color="auto"/>
                        <w:right w:val="none" w:sz="0" w:space="0" w:color="auto"/>
                      </w:divBdr>
                      <w:divsChild>
                        <w:div w:id="1718359299">
                          <w:marLeft w:val="240"/>
                          <w:marRight w:val="0"/>
                          <w:marTop w:val="0"/>
                          <w:marBottom w:val="0"/>
                          <w:divBdr>
                            <w:top w:val="none" w:sz="0" w:space="0" w:color="auto"/>
                            <w:left w:val="none" w:sz="0" w:space="0" w:color="auto"/>
                            <w:bottom w:val="none" w:sz="0" w:space="0" w:color="auto"/>
                            <w:right w:val="none" w:sz="0" w:space="0" w:color="auto"/>
                          </w:divBdr>
                        </w:div>
                      </w:divsChild>
                    </w:div>
                    <w:div w:id="421344336">
                      <w:marLeft w:val="0"/>
                      <w:marRight w:val="0"/>
                      <w:marTop w:val="0"/>
                      <w:marBottom w:val="0"/>
                      <w:divBdr>
                        <w:top w:val="none" w:sz="0" w:space="0" w:color="auto"/>
                        <w:left w:val="none" w:sz="0" w:space="0" w:color="auto"/>
                        <w:bottom w:val="none" w:sz="0" w:space="0" w:color="auto"/>
                        <w:right w:val="none" w:sz="0" w:space="0" w:color="auto"/>
                      </w:divBdr>
                      <w:divsChild>
                        <w:div w:id="2028865851">
                          <w:marLeft w:val="240"/>
                          <w:marRight w:val="0"/>
                          <w:marTop w:val="0"/>
                          <w:marBottom w:val="0"/>
                          <w:divBdr>
                            <w:top w:val="none" w:sz="0" w:space="0" w:color="auto"/>
                            <w:left w:val="none" w:sz="0" w:space="0" w:color="auto"/>
                            <w:bottom w:val="none" w:sz="0" w:space="0" w:color="auto"/>
                            <w:right w:val="none" w:sz="0" w:space="0" w:color="auto"/>
                          </w:divBdr>
                        </w:div>
                      </w:divsChild>
                    </w:div>
                    <w:div w:id="101540377">
                      <w:marLeft w:val="0"/>
                      <w:marRight w:val="0"/>
                      <w:marTop w:val="0"/>
                      <w:marBottom w:val="0"/>
                      <w:divBdr>
                        <w:top w:val="none" w:sz="0" w:space="0" w:color="auto"/>
                        <w:left w:val="none" w:sz="0" w:space="0" w:color="auto"/>
                        <w:bottom w:val="none" w:sz="0" w:space="0" w:color="auto"/>
                        <w:right w:val="none" w:sz="0" w:space="0" w:color="auto"/>
                      </w:divBdr>
                    </w:div>
                    <w:div w:id="415245122">
                      <w:marLeft w:val="0"/>
                      <w:marRight w:val="0"/>
                      <w:marTop w:val="0"/>
                      <w:marBottom w:val="0"/>
                      <w:divBdr>
                        <w:top w:val="none" w:sz="0" w:space="0" w:color="auto"/>
                        <w:left w:val="none" w:sz="0" w:space="0" w:color="auto"/>
                        <w:bottom w:val="none" w:sz="0" w:space="0" w:color="auto"/>
                        <w:right w:val="none" w:sz="0" w:space="0" w:color="auto"/>
                      </w:divBdr>
                      <w:divsChild>
                        <w:div w:id="255528178">
                          <w:marLeft w:val="240"/>
                          <w:marRight w:val="0"/>
                          <w:marTop w:val="0"/>
                          <w:marBottom w:val="0"/>
                          <w:divBdr>
                            <w:top w:val="none" w:sz="0" w:space="0" w:color="auto"/>
                            <w:left w:val="none" w:sz="0" w:space="0" w:color="auto"/>
                            <w:bottom w:val="none" w:sz="0" w:space="0" w:color="auto"/>
                            <w:right w:val="none" w:sz="0" w:space="0" w:color="auto"/>
                          </w:divBdr>
                        </w:div>
                      </w:divsChild>
                    </w:div>
                    <w:div w:id="1349452033">
                      <w:marLeft w:val="0"/>
                      <w:marRight w:val="0"/>
                      <w:marTop w:val="0"/>
                      <w:marBottom w:val="0"/>
                      <w:divBdr>
                        <w:top w:val="none" w:sz="0" w:space="0" w:color="auto"/>
                        <w:left w:val="none" w:sz="0" w:space="0" w:color="auto"/>
                        <w:bottom w:val="none" w:sz="0" w:space="0" w:color="auto"/>
                        <w:right w:val="none" w:sz="0" w:space="0" w:color="auto"/>
                      </w:divBdr>
                      <w:divsChild>
                        <w:div w:id="510879093">
                          <w:marLeft w:val="240"/>
                          <w:marRight w:val="0"/>
                          <w:marTop w:val="0"/>
                          <w:marBottom w:val="0"/>
                          <w:divBdr>
                            <w:top w:val="none" w:sz="0" w:space="0" w:color="auto"/>
                            <w:left w:val="none" w:sz="0" w:space="0" w:color="auto"/>
                            <w:bottom w:val="none" w:sz="0" w:space="0" w:color="auto"/>
                            <w:right w:val="none" w:sz="0" w:space="0" w:color="auto"/>
                          </w:divBdr>
                        </w:div>
                      </w:divsChild>
                    </w:div>
                    <w:div w:id="600380548">
                      <w:marLeft w:val="0"/>
                      <w:marRight w:val="0"/>
                      <w:marTop w:val="0"/>
                      <w:marBottom w:val="0"/>
                      <w:divBdr>
                        <w:top w:val="none" w:sz="0" w:space="0" w:color="auto"/>
                        <w:left w:val="none" w:sz="0" w:space="0" w:color="auto"/>
                        <w:bottom w:val="none" w:sz="0" w:space="0" w:color="auto"/>
                        <w:right w:val="none" w:sz="0" w:space="0" w:color="auto"/>
                      </w:divBdr>
                      <w:divsChild>
                        <w:div w:id="487789247">
                          <w:marLeft w:val="240"/>
                          <w:marRight w:val="0"/>
                          <w:marTop w:val="0"/>
                          <w:marBottom w:val="0"/>
                          <w:divBdr>
                            <w:top w:val="none" w:sz="0" w:space="0" w:color="auto"/>
                            <w:left w:val="none" w:sz="0" w:space="0" w:color="auto"/>
                            <w:bottom w:val="none" w:sz="0" w:space="0" w:color="auto"/>
                            <w:right w:val="none" w:sz="0" w:space="0" w:color="auto"/>
                          </w:divBdr>
                        </w:div>
                      </w:divsChild>
                    </w:div>
                    <w:div w:id="194970333">
                      <w:marLeft w:val="0"/>
                      <w:marRight w:val="0"/>
                      <w:marTop w:val="0"/>
                      <w:marBottom w:val="0"/>
                      <w:divBdr>
                        <w:top w:val="none" w:sz="0" w:space="0" w:color="auto"/>
                        <w:left w:val="none" w:sz="0" w:space="0" w:color="auto"/>
                        <w:bottom w:val="none" w:sz="0" w:space="0" w:color="auto"/>
                        <w:right w:val="none" w:sz="0" w:space="0" w:color="auto"/>
                      </w:divBdr>
                      <w:divsChild>
                        <w:div w:id="1238124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694221">
      <w:bodyDiv w:val="1"/>
      <w:marLeft w:val="0"/>
      <w:marRight w:val="0"/>
      <w:marTop w:val="0"/>
      <w:marBottom w:val="0"/>
      <w:divBdr>
        <w:top w:val="none" w:sz="0" w:space="0" w:color="auto"/>
        <w:left w:val="none" w:sz="0" w:space="0" w:color="auto"/>
        <w:bottom w:val="none" w:sz="0" w:space="0" w:color="auto"/>
        <w:right w:val="none" w:sz="0" w:space="0" w:color="auto"/>
      </w:divBdr>
      <w:divsChild>
        <w:div w:id="921917268">
          <w:marLeft w:val="0"/>
          <w:marRight w:val="0"/>
          <w:marTop w:val="0"/>
          <w:marBottom w:val="0"/>
          <w:divBdr>
            <w:top w:val="none" w:sz="0" w:space="0" w:color="auto"/>
            <w:left w:val="none" w:sz="0" w:space="0" w:color="auto"/>
            <w:bottom w:val="none" w:sz="0" w:space="0" w:color="auto"/>
            <w:right w:val="none" w:sz="0" w:space="0" w:color="auto"/>
          </w:divBdr>
        </w:div>
      </w:divsChild>
    </w:div>
    <w:div w:id="1704944378">
      <w:bodyDiv w:val="1"/>
      <w:marLeft w:val="0"/>
      <w:marRight w:val="0"/>
      <w:marTop w:val="0"/>
      <w:marBottom w:val="0"/>
      <w:divBdr>
        <w:top w:val="none" w:sz="0" w:space="0" w:color="auto"/>
        <w:left w:val="none" w:sz="0" w:space="0" w:color="auto"/>
        <w:bottom w:val="none" w:sz="0" w:space="0" w:color="auto"/>
        <w:right w:val="none" w:sz="0" w:space="0" w:color="auto"/>
      </w:divBdr>
    </w:div>
    <w:div w:id="1778871184">
      <w:bodyDiv w:val="1"/>
      <w:marLeft w:val="0"/>
      <w:marRight w:val="0"/>
      <w:marTop w:val="0"/>
      <w:marBottom w:val="0"/>
      <w:divBdr>
        <w:top w:val="none" w:sz="0" w:space="0" w:color="auto"/>
        <w:left w:val="none" w:sz="0" w:space="0" w:color="auto"/>
        <w:bottom w:val="none" w:sz="0" w:space="0" w:color="auto"/>
        <w:right w:val="none" w:sz="0" w:space="0" w:color="auto"/>
      </w:divBdr>
      <w:divsChild>
        <w:div w:id="320358104">
          <w:marLeft w:val="0"/>
          <w:marRight w:val="0"/>
          <w:marTop w:val="0"/>
          <w:marBottom w:val="0"/>
          <w:divBdr>
            <w:top w:val="none" w:sz="0" w:space="0" w:color="auto"/>
            <w:left w:val="none" w:sz="0" w:space="0" w:color="auto"/>
            <w:bottom w:val="none" w:sz="0" w:space="0" w:color="auto"/>
            <w:right w:val="none" w:sz="0" w:space="0" w:color="auto"/>
          </w:divBdr>
          <w:divsChild>
            <w:div w:id="461659253">
              <w:marLeft w:val="0"/>
              <w:marRight w:val="0"/>
              <w:marTop w:val="0"/>
              <w:marBottom w:val="0"/>
              <w:divBdr>
                <w:top w:val="none" w:sz="0" w:space="0" w:color="auto"/>
                <w:left w:val="none" w:sz="0" w:space="0" w:color="auto"/>
                <w:bottom w:val="none" w:sz="0" w:space="0" w:color="auto"/>
                <w:right w:val="none" w:sz="0" w:space="0" w:color="auto"/>
              </w:divBdr>
              <w:divsChild>
                <w:div w:id="24061602">
                  <w:marLeft w:val="0"/>
                  <w:marRight w:val="0"/>
                  <w:marTop w:val="150"/>
                  <w:marBottom w:val="150"/>
                  <w:divBdr>
                    <w:top w:val="none" w:sz="0" w:space="0" w:color="auto"/>
                    <w:left w:val="none" w:sz="0" w:space="0" w:color="auto"/>
                    <w:bottom w:val="none" w:sz="0" w:space="0" w:color="auto"/>
                    <w:right w:val="none" w:sz="0" w:space="0" w:color="auto"/>
                  </w:divBdr>
                  <w:divsChild>
                    <w:div w:id="1857037008">
                      <w:marLeft w:val="0"/>
                      <w:marRight w:val="0"/>
                      <w:marTop w:val="0"/>
                      <w:marBottom w:val="0"/>
                      <w:divBdr>
                        <w:top w:val="none" w:sz="0" w:space="0" w:color="auto"/>
                        <w:left w:val="none" w:sz="0" w:space="0" w:color="auto"/>
                        <w:bottom w:val="none" w:sz="0" w:space="0" w:color="auto"/>
                        <w:right w:val="none" w:sz="0" w:space="0" w:color="auto"/>
                      </w:divBdr>
                      <w:divsChild>
                        <w:div w:id="850222980">
                          <w:marLeft w:val="240"/>
                          <w:marRight w:val="0"/>
                          <w:marTop w:val="0"/>
                          <w:marBottom w:val="0"/>
                          <w:divBdr>
                            <w:top w:val="none" w:sz="0" w:space="0" w:color="auto"/>
                            <w:left w:val="none" w:sz="0" w:space="0" w:color="auto"/>
                            <w:bottom w:val="none" w:sz="0" w:space="0" w:color="auto"/>
                            <w:right w:val="none" w:sz="0" w:space="0" w:color="auto"/>
                          </w:divBdr>
                        </w:div>
                      </w:divsChild>
                    </w:div>
                    <w:div w:id="2143378957">
                      <w:marLeft w:val="0"/>
                      <w:marRight w:val="0"/>
                      <w:marTop w:val="0"/>
                      <w:marBottom w:val="0"/>
                      <w:divBdr>
                        <w:top w:val="none" w:sz="0" w:space="0" w:color="auto"/>
                        <w:left w:val="none" w:sz="0" w:space="0" w:color="auto"/>
                        <w:bottom w:val="none" w:sz="0" w:space="0" w:color="auto"/>
                        <w:right w:val="none" w:sz="0" w:space="0" w:color="auto"/>
                      </w:divBdr>
                      <w:divsChild>
                        <w:div w:id="134418193">
                          <w:marLeft w:val="240"/>
                          <w:marRight w:val="0"/>
                          <w:marTop w:val="0"/>
                          <w:marBottom w:val="0"/>
                          <w:divBdr>
                            <w:top w:val="none" w:sz="0" w:space="0" w:color="auto"/>
                            <w:left w:val="none" w:sz="0" w:space="0" w:color="auto"/>
                            <w:bottom w:val="none" w:sz="0" w:space="0" w:color="auto"/>
                            <w:right w:val="none" w:sz="0" w:space="0" w:color="auto"/>
                          </w:divBdr>
                        </w:div>
                      </w:divsChild>
                    </w:div>
                    <w:div w:id="1088888155">
                      <w:marLeft w:val="0"/>
                      <w:marRight w:val="0"/>
                      <w:marTop w:val="0"/>
                      <w:marBottom w:val="0"/>
                      <w:divBdr>
                        <w:top w:val="none" w:sz="0" w:space="0" w:color="auto"/>
                        <w:left w:val="none" w:sz="0" w:space="0" w:color="auto"/>
                        <w:bottom w:val="none" w:sz="0" w:space="0" w:color="auto"/>
                        <w:right w:val="none" w:sz="0" w:space="0" w:color="auto"/>
                      </w:divBdr>
                      <w:divsChild>
                        <w:div w:id="1253855736">
                          <w:marLeft w:val="240"/>
                          <w:marRight w:val="0"/>
                          <w:marTop w:val="0"/>
                          <w:marBottom w:val="0"/>
                          <w:divBdr>
                            <w:top w:val="none" w:sz="0" w:space="0" w:color="auto"/>
                            <w:left w:val="none" w:sz="0" w:space="0" w:color="auto"/>
                            <w:bottom w:val="none" w:sz="0" w:space="0" w:color="auto"/>
                            <w:right w:val="none" w:sz="0" w:space="0" w:color="auto"/>
                          </w:divBdr>
                        </w:div>
                      </w:divsChild>
                    </w:div>
                    <w:div w:id="1138575717">
                      <w:marLeft w:val="0"/>
                      <w:marRight w:val="0"/>
                      <w:marTop w:val="0"/>
                      <w:marBottom w:val="0"/>
                      <w:divBdr>
                        <w:top w:val="none" w:sz="0" w:space="0" w:color="auto"/>
                        <w:left w:val="none" w:sz="0" w:space="0" w:color="auto"/>
                        <w:bottom w:val="none" w:sz="0" w:space="0" w:color="auto"/>
                        <w:right w:val="none" w:sz="0" w:space="0" w:color="auto"/>
                      </w:divBdr>
                    </w:div>
                    <w:div w:id="1050225229">
                      <w:marLeft w:val="0"/>
                      <w:marRight w:val="0"/>
                      <w:marTop w:val="0"/>
                      <w:marBottom w:val="0"/>
                      <w:divBdr>
                        <w:top w:val="none" w:sz="0" w:space="0" w:color="auto"/>
                        <w:left w:val="none" w:sz="0" w:space="0" w:color="auto"/>
                        <w:bottom w:val="none" w:sz="0" w:space="0" w:color="auto"/>
                        <w:right w:val="none" w:sz="0" w:space="0" w:color="auto"/>
                      </w:divBdr>
                      <w:divsChild>
                        <w:div w:id="1021786668">
                          <w:marLeft w:val="240"/>
                          <w:marRight w:val="0"/>
                          <w:marTop w:val="0"/>
                          <w:marBottom w:val="0"/>
                          <w:divBdr>
                            <w:top w:val="none" w:sz="0" w:space="0" w:color="auto"/>
                            <w:left w:val="none" w:sz="0" w:space="0" w:color="auto"/>
                            <w:bottom w:val="none" w:sz="0" w:space="0" w:color="auto"/>
                            <w:right w:val="none" w:sz="0" w:space="0" w:color="auto"/>
                          </w:divBdr>
                        </w:div>
                      </w:divsChild>
                    </w:div>
                    <w:div w:id="1691368422">
                      <w:marLeft w:val="0"/>
                      <w:marRight w:val="0"/>
                      <w:marTop w:val="0"/>
                      <w:marBottom w:val="0"/>
                      <w:divBdr>
                        <w:top w:val="none" w:sz="0" w:space="0" w:color="auto"/>
                        <w:left w:val="none" w:sz="0" w:space="0" w:color="auto"/>
                        <w:bottom w:val="none" w:sz="0" w:space="0" w:color="auto"/>
                        <w:right w:val="none" w:sz="0" w:space="0" w:color="auto"/>
                      </w:divBdr>
                      <w:divsChild>
                        <w:div w:id="1605071289">
                          <w:marLeft w:val="240"/>
                          <w:marRight w:val="0"/>
                          <w:marTop w:val="0"/>
                          <w:marBottom w:val="0"/>
                          <w:divBdr>
                            <w:top w:val="none" w:sz="0" w:space="0" w:color="auto"/>
                            <w:left w:val="none" w:sz="0" w:space="0" w:color="auto"/>
                            <w:bottom w:val="none" w:sz="0" w:space="0" w:color="auto"/>
                            <w:right w:val="none" w:sz="0" w:space="0" w:color="auto"/>
                          </w:divBdr>
                        </w:div>
                      </w:divsChild>
                    </w:div>
                    <w:div w:id="1991205714">
                      <w:marLeft w:val="0"/>
                      <w:marRight w:val="0"/>
                      <w:marTop w:val="0"/>
                      <w:marBottom w:val="0"/>
                      <w:divBdr>
                        <w:top w:val="none" w:sz="0" w:space="0" w:color="auto"/>
                        <w:left w:val="none" w:sz="0" w:space="0" w:color="auto"/>
                        <w:bottom w:val="none" w:sz="0" w:space="0" w:color="auto"/>
                        <w:right w:val="none" w:sz="0" w:space="0" w:color="auto"/>
                      </w:divBdr>
                      <w:divsChild>
                        <w:div w:id="1128829">
                          <w:marLeft w:val="240"/>
                          <w:marRight w:val="0"/>
                          <w:marTop w:val="0"/>
                          <w:marBottom w:val="0"/>
                          <w:divBdr>
                            <w:top w:val="none" w:sz="0" w:space="0" w:color="auto"/>
                            <w:left w:val="none" w:sz="0" w:space="0" w:color="auto"/>
                            <w:bottom w:val="none" w:sz="0" w:space="0" w:color="auto"/>
                            <w:right w:val="none" w:sz="0" w:space="0" w:color="auto"/>
                          </w:divBdr>
                        </w:div>
                      </w:divsChild>
                    </w:div>
                    <w:div w:id="2014800238">
                      <w:marLeft w:val="0"/>
                      <w:marRight w:val="0"/>
                      <w:marTop w:val="0"/>
                      <w:marBottom w:val="0"/>
                      <w:divBdr>
                        <w:top w:val="none" w:sz="0" w:space="0" w:color="auto"/>
                        <w:left w:val="none" w:sz="0" w:space="0" w:color="auto"/>
                        <w:bottom w:val="none" w:sz="0" w:space="0" w:color="auto"/>
                        <w:right w:val="none" w:sz="0" w:space="0" w:color="auto"/>
                      </w:divBdr>
                      <w:divsChild>
                        <w:div w:id="1810631884">
                          <w:marLeft w:val="240"/>
                          <w:marRight w:val="0"/>
                          <w:marTop w:val="0"/>
                          <w:marBottom w:val="0"/>
                          <w:divBdr>
                            <w:top w:val="none" w:sz="0" w:space="0" w:color="auto"/>
                            <w:left w:val="none" w:sz="0" w:space="0" w:color="auto"/>
                            <w:bottom w:val="none" w:sz="0" w:space="0" w:color="auto"/>
                            <w:right w:val="none" w:sz="0" w:space="0" w:color="auto"/>
                          </w:divBdr>
                        </w:div>
                      </w:divsChild>
                    </w:div>
                    <w:div w:id="1104544538">
                      <w:marLeft w:val="0"/>
                      <w:marRight w:val="0"/>
                      <w:marTop w:val="0"/>
                      <w:marBottom w:val="0"/>
                      <w:divBdr>
                        <w:top w:val="none" w:sz="0" w:space="0" w:color="auto"/>
                        <w:left w:val="none" w:sz="0" w:space="0" w:color="auto"/>
                        <w:bottom w:val="none" w:sz="0" w:space="0" w:color="auto"/>
                        <w:right w:val="none" w:sz="0" w:space="0" w:color="auto"/>
                      </w:divBdr>
                    </w:div>
                    <w:div w:id="1516267057">
                      <w:marLeft w:val="0"/>
                      <w:marRight w:val="0"/>
                      <w:marTop w:val="0"/>
                      <w:marBottom w:val="0"/>
                      <w:divBdr>
                        <w:top w:val="none" w:sz="0" w:space="0" w:color="auto"/>
                        <w:left w:val="none" w:sz="0" w:space="0" w:color="auto"/>
                        <w:bottom w:val="none" w:sz="0" w:space="0" w:color="auto"/>
                        <w:right w:val="none" w:sz="0" w:space="0" w:color="auto"/>
                      </w:divBdr>
                      <w:divsChild>
                        <w:div w:id="1946690084">
                          <w:marLeft w:val="240"/>
                          <w:marRight w:val="0"/>
                          <w:marTop w:val="0"/>
                          <w:marBottom w:val="0"/>
                          <w:divBdr>
                            <w:top w:val="none" w:sz="0" w:space="0" w:color="auto"/>
                            <w:left w:val="none" w:sz="0" w:space="0" w:color="auto"/>
                            <w:bottom w:val="none" w:sz="0" w:space="0" w:color="auto"/>
                            <w:right w:val="none" w:sz="0" w:space="0" w:color="auto"/>
                          </w:divBdr>
                        </w:div>
                      </w:divsChild>
                    </w:div>
                    <w:div w:id="596912285">
                      <w:marLeft w:val="0"/>
                      <w:marRight w:val="0"/>
                      <w:marTop w:val="0"/>
                      <w:marBottom w:val="0"/>
                      <w:divBdr>
                        <w:top w:val="none" w:sz="0" w:space="0" w:color="auto"/>
                        <w:left w:val="none" w:sz="0" w:space="0" w:color="auto"/>
                        <w:bottom w:val="none" w:sz="0" w:space="0" w:color="auto"/>
                        <w:right w:val="none" w:sz="0" w:space="0" w:color="auto"/>
                      </w:divBdr>
                      <w:divsChild>
                        <w:div w:id="2119058491">
                          <w:marLeft w:val="240"/>
                          <w:marRight w:val="0"/>
                          <w:marTop w:val="0"/>
                          <w:marBottom w:val="0"/>
                          <w:divBdr>
                            <w:top w:val="none" w:sz="0" w:space="0" w:color="auto"/>
                            <w:left w:val="none" w:sz="0" w:space="0" w:color="auto"/>
                            <w:bottom w:val="none" w:sz="0" w:space="0" w:color="auto"/>
                            <w:right w:val="none" w:sz="0" w:space="0" w:color="auto"/>
                          </w:divBdr>
                        </w:div>
                      </w:divsChild>
                    </w:div>
                    <w:div w:id="1753818208">
                      <w:marLeft w:val="0"/>
                      <w:marRight w:val="0"/>
                      <w:marTop w:val="0"/>
                      <w:marBottom w:val="0"/>
                      <w:divBdr>
                        <w:top w:val="none" w:sz="0" w:space="0" w:color="auto"/>
                        <w:left w:val="none" w:sz="0" w:space="0" w:color="auto"/>
                        <w:bottom w:val="none" w:sz="0" w:space="0" w:color="auto"/>
                        <w:right w:val="none" w:sz="0" w:space="0" w:color="auto"/>
                      </w:divBdr>
                      <w:divsChild>
                        <w:div w:id="653222778">
                          <w:marLeft w:val="240"/>
                          <w:marRight w:val="0"/>
                          <w:marTop w:val="0"/>
                          <w:marBottom w:val="0"/>
                          <w:divBdr>
                            <w:top w:val="none" w:sz="0" w:space="0" w:color="auto"/>
                            <w:left w:val="none" w:sz="0" w:space="0" w:color="auto"/>
                            <w:bottom w:val="none" w:sz="0" w:space="0" w:color="auto"/>
                            <w:right w:val="none" w:sz="0" w:space="0" w:color="auto"/>
                          </w:divBdr>
                        </w:div>
                      </w:divsChild>
                    </w:div>
                    <w:div w:id="185678056">
                      <w:marLeft w:val="0"/>
                      <w:marRight w:val="0"/>
                      <w:marTop w:val="0"/>
                      <w:marBottom w:val="0"/>
                      <w:divBdr>
                        <w:top w:val="none" w:sz="0" w:space="0" w:color="auto"/>
                        <w:left w:val="none" w:sz="0" w:space="0" w:color="auto"/>
                        <w:bottom w:val="none" w:sz="0" w:space="0" w:color="auto"/>
                        <w:right w:val="none" w:sz="0" w:space="0" w:color="auto"/>
                      </w:divBdr>
                      <w:divsChild>
                        <w:div w:id="342171874">
                          <w:marLeft w:val="240"/>
                          <w:marRight w:val="0"/>
                          <w:marTop w:val="0"/>
                          <w:marBottom w:val="0"/>
                          <w:divBdr>
                            <w:top w:val="none" w:sz="0" w:space="0" w:color="auto"/>
                            <w:left w:val="none" w:sz="0" w:space="0" w:color="auto"/>
                            <w:bottom w:val="none" w:sz="0" w:space="0" w:color="auto"/>
                            <w:right w:val="none" w:sz="0" w:space="0" w:color="auto"/>
                          </w:divBdr>
                        </w:div>
                      </w:divsChild>
                    </w:div>
                    <w:div w:id="1400906131">
                      <w:marLeft w:val="0"/>
                      <w:marRight w:val="0"/>
                      <w:marTop w:val="0"/>
                      <w:marBottom w:val="0"/>
                      <w:divBdr>
                        <w:top w:val="none" w:sz="0" w:space="0" w:color="auto"/>
                        <w:left w:val="none" w:sz="0" w:space="0" w:color="auto"/>
                        <w:bottom w:val="none" w:sz="0" w:space="0" w:color="auto"/>
                        <w:right w:val="none" w:sz="0" w:space="0" w:color="auto"/>
                      </w:divBdr>
                      <w:divsChild>
                        <w:div w:id="742682397">
                          <w:marLeft w:val="240"/>
                          <w:marRight w:val="0"/>
                          <w:marTop w:val="0"/>
                          <w:marBottom w:val="0"/>
                          <w:divBdr>
                            <w:top w:val="none" w:sz="0" w:space="0" w:color="auto"/>
                            <w:left w:val="none" w:sz="0" w:space="0" w:color="auto"/>
                            <w:bottom w:val="none" w:sz="0" w:space="0" w:color="auto"/>
                            <w:right w:val="none" w:sz="0" w:space="0" w:color="auto"/>
                          </w:divBdr>
                        </w:div>
                      </w:divsChild>
                    </w:div>
                    <w:div w:id="433743408">
                      <w:marLeft w:val="0"/>
                      <w:marRight w:val="0"/>
                      <w:marTop w:val="0"/>
                      <w:marBottom w:val="0"/>
                      <w:divBdr>
                        <w:top w:val="none" w:sz="0" w:space="0" w:color="auto"/>
                        <w:left w:val="none" w:sz="0" w:space="0" w:color="auto"/>
                        <w:bottom w:val="none" w:sz="0" w:space="0" w:color="auto"/>
                        <w:right w:val="none" w:sz="0" w:space="0" w:color="auto"/>
                      </w:divBdr>
                      <w:divsChild>
                        <w:div w:id="377781934">
                          <w:marLeft w:val="240"/>
                          <w:marRight w:val="0"/>
                          <w:marTop w:val="0"/>
                          <w:marBottom w:val="0"/>
                          <w:divBdr>
                            <w:top w:val="none" w:sz="0" w:space="0" w:color="auto"/>
                            <w:left w:val="none" w:sz="0" w:space="0" w:color="auto"/>
                            <w:bottom w:val="none" w:sz="0" w:space="0" w:color="auto"/>
                            <w:right w:val="none" w:sz="0" w:space="0" w:color="auto"/>
                          </w:divBdr>
                        </w:div>
                      </w:divsChild>
                    </w:div>
                    <w:div w:id="2059088596">
                      <w:marLeft w:val="0"/>
                      <w:marRight w:val="0"/>
                      <w:marTop w:val="0"/>
                      <w:marBottom w:val="0"/>
                      <w:divBdr>
                        <w:top w:val="none" w:sz="0" w:space="0" w:color="auto"/>
                        <w:left w:val="none" w:sz="0" w:space="0" w:color="auto"/>
                        <w:bottom w:val="none" w:sz="0" w:space="0" w:color="auto"/>
                        <w:right w:val="none" w:sz="0" w:space="0" w:color="auto"/>
                      </w:divBdr>
                      <w:divsChild>
                        <w:div w:id="1674259229">
                          <w:marLeft w:val="240"/>
                          <w:marRight w:val="0"/>
                          <w:marTop w:val="0"/>
                          <w:marBottom w:val="0"/>
                          <w:divBdr>
                            <w:top w:val="none" w:sz="0" w:space="0" w:color="auto"/>
                            <w:left w:val="none" w:sz="0" w:space="0" w:color="auto"/>
                            <w:bottom w:val="none" w:sz="0" w:space="0" w:color="auto"/>
                            <w:right w:val="none" w:sz="0" w:space="0" w:color="auto"/>
                          </w:divBdr>
                        </w:div>
                      </w:divsChild>
                    </w:div>
                    <w:div w:id="1700087881">
                      <w:marLeft w:val="0"/>
                      <w:marRight w:val="0"/>
                      <w:marTop w:val="0"/>
                      <w:marBottom w:val="0"/>
                      <w:divBdr>
                        <w:top w:val="none" w:sz="0" w:space="0" w:color="auto"/>
                        <w:left w:val="none" w:sz="0" w:space="0" w:color="auto"/>
                        <w:bottom w:val="none" w:sz="0" w:space="0" w:color="auto"/>
                        <w:right w:val="none" w:sz="0" w:space="0" w:color="auto"/>
                      </w:divBdr>
                      <w:divsChild>
                        <w:div w:id="341932740">
                          <w:marLeft w:val="240"/>
                          <w:marRight w:val="0"/>
                          <w:marTop w:val="0"/>
                          <w:marBottom w:val="0"/>
                          <w:divBdr>
                            <w:top w:val="none" w:sz="0" w:space="0" w:color="auto"/>
                            <w:left w:val="none" w:sz="0" w:space="0" w:color="auto"/>
                            <w:bottom w:val="none" w:sz="0" w:space="0" w:color="auto"/>
                            <w:right w:val="none" w:sz="0" w:space="0" w:color="auto"/>
                          </w:divBdr>
                        </w:div>
                      </w:divsChild>
                    </w:div>
                    <w:div w:id="1870490287">
                      <w:marLeft w:val="0"/>
                      <w:marRight w:val="0"/>
                      <w:marTop w:val="0"/>
                      <w:marBottom w:val="0"/>
                      <w:divBdr>
                        <w:top w:val="none" w:sz="0" w:space="0" w:color="auto"/>
                        <w:left w:val="none" w:sz="0" w:space="0" w:color="auto"/>
                        <w:bottom w:val="none" w:sz="0" w:space="0" w:color="auto"/>
                        <w:right w:val="none" w:sz="0" w:space="0" w:color="auto"/>
                      </w:divBdr>
                      <w:divsChild>
                        <w:div w:id="944195108">
                          <w:marLeft w:val="240"/>
                          <w:marRight w:val="0"/>
                          <w:marTop w:val="0"/>
                          <w:marBottom w:val="0"/>
                          <w:divBdr>
                            <w:top w:val="none" w:sz="0" w:space="0" w:color="auto"/>
                            <w:left w:val="none" w:sz="0" w:space="0" w:color="auto"/>
                            <w:bottom w:val="none" w:sz="0" w:space="0" w:color="auto"/>
                            <w:right w:val="none" w:sz="0" w:space="0" w:color="auto"/>
                          </w:divBdr>
                        </w:div>
                      </w:divsChild>
                    </w:div>
                    <w:div w:id="1122071250">
                      <w:marLeft w:val="0"/>
                      <w:marRight w:val="0"/>
                      <w:marTop w:val="0"/>
                      <w:marBottom w:val="0"/>
                      <w:divBdr>
                        <w:top w:val="none" w:sz="0" w:space="0" w:color="auto"/>
                        <w:left w:val="none" w:sz="0" w:space="0" w:color="auto"/>
                        <w:bottom w:val="none" w:sz="0" w:space="0" w:color="auto"/>
                        <w:right w:val="none" w:sz="0" w:space="0" w:color="auto"/>
                      </w:divBdr>
                      <w:divsChild>
                        <w:div w:id="15543173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3</Pages>
  <Words>495</Words>
  <Characters>2824</Characters>
  <Application>Microsoft Office Word</Application>
  <DocSecurity>0</DocSecurity>
  <Lines>23</Lines>
  <Paragraphs>6</Paragraphs>
  <ScaleCrop>false</ScaleCrop>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子继 魏</dc:creator>
  <cp:keywords/>
  <dc:description/>
  <cp:lastModifiedBy>Lenovo</cp:lastModifiedBy>
  <cp:revision>69</cp:revision>
  <cp:lastPrinted>2023-10-27T16:40:00Z</cp:lastPrinted>
  <dcterms:created xsi:type="dcterms:W3CDTF">2023-09-23T11:28:00Z</dcterms:created>
  <dcterms:modified xsi:type="dcterms:W3CDTF">2023-11-02T13:01:00Z</dcterms:modified>
</cp:coreProperties>
</file>