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Федеральное государственное автономное 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образовательное учреждение высшего образования</w:t>
      </w:r>
    </w:p>
    <w:p>
      <w:pPr>
        <w:spacing w:before="200" w:after="1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НАЦИОНАЛЬНЫЙ ИССЛЕДОВАТЕЛЬСКИЙ УНИВЕРСИТЕТ «ВЫСШАЯ ШКОЛА ЭКОНОМИКИ»</w:t>
      </w:r>
    </w:p>
    <w:p>
      <w:pPr>
        <w:spacing w:before="20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информатики, математики и компьютерных наук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Образовательная программа «Программная инженерия»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Курсовая работа</w:t>
      </w:r>
    </w:p>
    <w:p>
      <w:pPr>
        <w:spacing w:after="120"/>
        <w:jc w:val="center"/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  <w:t>«</w:t>
      </w: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  <w:lang w:val="ru-RU"/>
        </w:rPr>
        <w:t>Приложение</w:t>
      </w:r>
      <w:r>
        <w:rPr>
          <w:rFonts w:hint="default" w:ascii="Times New Roman" w:hAnsi="Times New Roman" w:eastAsia="Times New Roman" w:cs="Times New Roman"/>
          <w:color w:val="1A1A1A"/>
          <w:sz w:val="28"/>
          <w:szCs w:val="28"/>
          <w:highlight w:val="white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1A1A1A"/>
          <w:sz w:val="28"/>
          <w:szCs w:val="28"/>
          <w:highlight w:val="white"/>
          <w:lang w:val="en-US"/>
        </w:rPr>
        <w:t>X-Waters</w:t>
      </w: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  <w:t>»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направлению подготовки 09.03.04 «Программная инженерия»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Выполнил</w:t>
      </w: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2 курса</w:t>
      </w:r>
    </w:p>
    <w:p>
      <w:pPr>
        <w:spacing w:after="12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Акимов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Андрей Николаевич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Руководитель: </w:t>
      </w:r>
    </w:p>
    <w:p>
      <w:pPr>
        <w:wordWrap w:val="0"/>
        <w:spacing w:after="12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Окуньков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Николай Степанович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30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Нижний Новгород 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</w:t>
      </w:r>
    </w:p>
    <w:p>
      <w:pPr>
        <w:spacing w:after="200"/>
        <w:rPr>
          <w:rFonts w:ascii="Times New Roman" w:hAnsi="Times New Roman" w:eastAsia="Times New Roman" w:cs="Times New Roman"/>
          <w:b/>
          <w:sz w:val="32"/>
          <w:szCs w:val="32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40" w:right="1800" w:bottom="1440" w:left="1800" w:header="720" w:footer="720" w:gutter="0"/>
          <w:pgNumType w:fmt="decimal" w:start="0"/>
          <w:cols w:space="720" w:num="1"/>
          <w:titlePg/>
          <w:docGrid w:linePitch="360" w:charSpace="0"/>
        </w:sectPr>
      </w:pPr>
    </w:p>
    <w:p>
      <w:pPr>
        <w:spacing w:after="20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Оглавление</w:t>
      </w:r>
    </w:p>
    <w:p>
      <w:pPr>
        <w:pStyle w:val="11"/>
      </w:pPr>
    </w:p>
    <w:p>
      <w:pPr>
        <w:pStyle w:val="8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_Toc4647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1.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Введение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_Toc4647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_Toc28076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2. Постановка задачи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_Toc28076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_Toc16245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3. Обзор существующего решения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_Toc16245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_Toc28673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Описание разработанного решения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_Toc28673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_Toc13269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.1. Использованные инструменты и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технологии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_Toc13269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_Toc21089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.2. Описание архитектуры проекта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_Toc21089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_Toc14676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Документация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_Toc14676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_Toc31398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Заключение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_Toc31398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_Toc23132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.1. Результат работы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_Toc23132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_Toc32166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.2. Преимущества и пути развития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_Toc32166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_Toc1081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7.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Использованные материалы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_Toc1081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numPr>
          <w:ilvl w:val="0"/>
          <w:numId w:val="1"/>
        </w:numPr>
        <w:tabs>
          <w:tab w:val="left" w:pos="2640"/>
        </w:tabs>
        <w:bidi w:val="0"/>
        <w:ind w:left="2641" w:leftChars="0" w:hanging="2641" w:hangingChars="825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Toc4647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Введение</w:t>
      </w:r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  <w:sectPr>
          <w:headerReference r:id="rId10" w:type="first"/>
          <w:footerReference r:id="rId12" w:type="first"/>
          <w:headerReference r:id="rId9" w:type="default"/>
          <w:footerReference r:id="rId11" w:type="default"/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Человечество развивается и совершенствуется, стремясь к максимальному упрощению своей жизни. Цифровые сервисы помогают быстрее узнавать новости, получать информацию, искать маршруты и совершать какие-либо другие действия. Инновации касаются также и мира спорта - например, направления заплывов на открытой воде, представленного в России, в частности, организацией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X-Waters.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данный момент для ознакомления с информацией о прошедших и будущих заплывах, а также для покупки слотов на них существует сайт по адресу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x-waters.com,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но постоянным пользователям было бы ощутимо удобнее иметь ресурс в более быстром доступе, чем через браузер телефона или компьютера. Удобный пользовательский путь - один из факторов успешного и популярного сервиса, поэтому было предложено решение - мобильное приложение. Приложение позволяет установить более глубокую психологическую связь с пользователем, ведь имея перед глазами ярлык с логотипом на экране телефона, не возникнет мысли искать ему альтернатив. 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bookmarkStart w:id="1" w:name="_Toc28076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Постановка задачи</w:t>
      </w:r>
      <w:bookmarkEnd w:id="1"/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 данной работы  - создание мобильного приложения-компаньона, позволяющего пользователям в 2-3 клика получать необходимую информацию о спортивных событиях, регистрироваться на них и просматривать результаты. В будущем планируется добавить рассылки пуш-уведомлений для напоминаний о событиях, а также попытка геймификации процесса путём введения подобия соцсети и личных достижений в приложение.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Итоговый продукт должен соответствовать следующим требованиям: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Безопасность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хранение личных данных и данных для входа в зашифрованном виде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Доступность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возможность свободно скачивать приложение на любое устройство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Android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Простота использования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интерфейс и навигация интуитивно понятны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Быстродействие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оптимизация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запросов и алгоритмов внутри приложения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Кроссплаформенность как дополнительное требование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разработка приложения, которое можно запустить как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Android,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так и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IOS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Это свойство сильно ускоряет процесс разработки и тестирования, а также снижает стоимость.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Приложение должно включать в себя следующие функции: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Авторизация пользователя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списка будущих заплывов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описания заплыва и покупка слота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списка результатов прошедших заплывов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результата каждого прошедшего заплыва с фильтрацией по категориям и дистанциям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личного кабинета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Будущее: пуш-уведомления об особых предложениях и новостные "сторис", система достижений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bookmarkStart w:id="2" w:name="_Toc16245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Обзор существующего решения</w:t>
      </w:r>
      <w:bookmarkEnd w:id="2"/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Так как задача достаточно конкретная, на данный момент единственным сопоставимым продуктом является сайт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X-Waters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 В нём уже реализованы разделы заплывов, результатов, зачёта Чемпионата мира, франшизы, тренировок и журнала, оповещение пользователей производится по электронной почте. Согласно задумке, приложение не должно дублировать функциональность сайта полностью, предоставляя пользователю только те разделы, быстрый доступ к которым по-настоящему нужен, чтобы не захламлять интерфейс. Одновременно с этим, чтобы помочь пользователю привыкнуть к новому продукту, дизайн создан похожий: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3133090</wp:posOffset>
                </wp:positionV>
                <wp:extent cx="1592580" cy="899160"/>
                <wp:effectExtent l="6350" t="24765" r="0" b="20955"/>
                <wp:wrapNone/>
                <wp:docPr id="15" name="Выгнутая вниз стрел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2400" y="7137400"/>
                          <a:ext cx="1592580" cy="899160"/>
                        </a:xfrm>
                        <a:prstGeom prst="curvedUpArrow">
                          <a:avLst>
                            <a:gd name="adj1" fmla="val 0"/>
                            <a:gd name="adj2" fmla="val 1325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4" type="#_x0000_t104" style="position:absolute;left:0pt;margin-left:55pt;margin-top:246.7pt;height:70.8pt;width:125.4pt;z-index:251659264;v-text-anchor:middle;mso-width-relative:page;mso-height-relative:page;" fillcolor="#000000 [3200]" filled="t" stroked="t" coordsize="21600,21600" o:gfxdata="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lUiFy9oAAAALAQAADwAAAAAAAAABACAAAAAiAAAAZHJz&#10;L2Rvd25yZXYueG1sUEsBAhQAFAAAAAgAh07iQJeimonmAgAAygUAAA4AAAAAAAAAAQAgAAAAKQEA&#10;AGRycy9lMm9Eb2MueG1sUEsFBgAAAAAGAAYAWQEAAIEGAAAAAA==&#10;" adj="19984,20892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480820" cy="3102610"/>
            <wp:effectExtent l="0" t="0" r="12700" b="635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1395095" cy="3100070"/>
            <wp:effectExtent l="0" t="0" r="6985" b="8890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1456690" cy="3090545"/>
            <wp:effectExtent l="0" t="0" r="6350" b="3175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377950" cy="3064510"/>
            <wp:effectExtent l="0" t="0" r="8890" b="1397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68580</wp:posOffset>
                </wp:positionV>
                <wp:extent cx="1592580" cy="899160"/>
                <wp:effectExtent l="6350" t="24765" r="0" b="20955"/>
                <wp:wrapNone/>
                <wp:docPr id="17" name="Выгнутая вниз стрел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899160"/>
                        </a:xfrm>
                        <a:prstGeom prst="curvedUpArrow">
                          <a:avLst>
                            <a:gd name="adj1" fmla="val 0"/>
                            <a:gd name="adj2" fmla="val 1325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4" type="#_x0000_t104" style="position:absolute;left:0pt;margin-left:297.4pt;margin-top:5.4pt;height:70.8pt;width:125.4pt;z-index:251660288;v-text-anchor:middle;mso-width-relative:page;mso-height-relative:page;" fillcolor="#000000 [3200]" filled="t" stroked="t" coordsize="21600,21600" o:gfxdata="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" adj="19984,20892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  <w:bookmarkStart w:id="3" w:name="_Toc106129205"/>
      <w:bookmarkStart w:id="4" w:name="_Toc28673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Описание разработанного решения</w:t>
      </w:r>
      <w:bookmarkEnd w:id="3"/>
      <w:bookmarkEnd w:id="4"/>
    </w:p>
    <w:p>
      <w:pPr>
        <w:pStyle w:val="3"/>
        <w:spacing w:line="36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bookmarkStart w:id="5" w:name="_bcsyuwv5qrj6" w:colFirst="0" w:colLast="0"/>
      <w:bookmarkEnd w:id="5"/>
      <w:bookmarkStart w:id="6" w:name="_Toc106129206"/>
      <w:bookmarkStart w:id="7" w:name="_Toc13269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.1. Использованные инструменты и </w:t>
      </w:r>
      <w:bookmarkEnd w:id="6"/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>технологии</w:t>
      </w:r>
      <w:bookmarkEnd w:id="7"/>
    </w:p>
    <w:p>
      <w:pPr>
        <w:spacing w:before="20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Использовался следующий стек технологий и библиотек: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React Native -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кроссплатформенный фреймворк с открытым исходным кодом для разработки нативных мобильных и настольных приложений на JavaScript и TypeScript, созданный Facebook, Inc. React Native поддерживает такие платформы как Android, Android TV, iOS, macOS, tvOS, Web, Windows и UWP, позволяя разработчикам использовать возможности библиотеки React вне браузера для создания нативных приложений, имеющих полный доступ к системным API платформ.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Особенностью является представление элементов интерфейса в виде компонентов, что делает их переиспользуемыми и удобными. 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Expo -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платформа с открытым исходным кодом для быстрой разработки и тестирования приложений на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React Native.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Использовалась для ускорения знакомства с фреймворком.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GitHub – самый крупный веб-сервис для хостинга IT-проектов и их совместной разработки, основан на системе контроля версий Git, бесплатен для проектов с открытым исходным кодом и небольших частных проектов.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JavaScript - </w:t>
      </w:r>
      <w:r>
        <w:rPr>
          <w:rFonts w:ascii="Times New Roman" w:hAnsi="Times New Roman" w:eastAsia="Times New Roman" w:cs="Times New Roman"/>
          <w:sz w:val="28"/>
          <w:szCs w:val="28"/>
        </w:rPr>
        <w:t>динамически типизированный, мультипарадигменный, высокоуровневый язык программирования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используется для написания скриптов для фронтенда, в данной работе для написания логики приложения.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Среды разработки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Android Studio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PhpStorm,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эмулятор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Android-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устройства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8" w:name="_Toc106129207"/>
      <w:bookmarkStart w:id="9" w:name="_Toc21089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.2. Описание архитектуры проекта</w:t>
      </w:r>
      <w:bookmarkEnd w:id="8"/>
      <w:bookmarkEnd w:id="9"/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Полный код приложения доступен в репозитории: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https://github.com/Chlorine355/xwaters-app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директории проекта находятся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папки: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node_modules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необходимые для работы приложения модули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assets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- шрифты, картинки, медиафайлы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содержит необходимую для сборки приложения под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информацию, сгенерирована при создании проекта, дополнена в процессе разработки.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 файлы: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App.js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Home.js, Login.js, Swim.js, Results.js, Result.js, More.js, LK.js, styles.js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содержат код приложения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index.js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служебный файл для сборки кода 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JS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нативное приложение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app.json,  package.json, package-lock.json, babel.config,json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- содержат информацию о приложении и его зависимостях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Компоненты написаны в функциональном стиле. Из импортируемых компонентов использованы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ActivityIndicator, Dimensions, FlatList, Image, Keyboard, Linking, LogBox, ScrollView, StyleSheet, Switch, Text, TextInput, TouchableHighlight, TouchableNativeFeedback, TouchableOpacity, TouchableWithoutFeedback, View из стандартного пакета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react-native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,также компоненты для навигации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Tabs, Stack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немного анимации, локальное хранилище и иконки. Также для отображения некоторой информации временно использовался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WebView.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Навигация в приложении состоит из двух компонентов: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Stack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стек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Tabs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вкладки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Stack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содержит в себе экран входа, основной экран с вкладками, а также компоненты для отображения результата заплыва и информации о предстоящем старте.</w:t>
      </w: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10" w:name="_Toc106129209"/>
      <w:bookmarkStart w:id="11" w:name="_Toc14676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Документация</w:t>
      </w:r>
      <w:bookmarkEnd w:id="10"/>
      <w:bookmarkEnd w:id="11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При открытии приложения производится проверка, если ли в памяти сохраненные данные для входа. Если да, то пользователь автоматически входит в свой аккаунт 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сразу отображается экран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Tabs.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противном случае или если данные неверны, экран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Login.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1793875" cy="3988435"/>
            <wp:effectExtent l="0" t="0" r="4445" b="444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         </w:t>
      </w:r>
      <w:r>
        <w:drawing>
          <wp:inline distT="0" distB="0" distL="114300" distR="114300">
            <wp:extent cx="1791970" cy="3986530"/>
            <wp:effectExtent l="0" t="0" r="6350" b="635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Login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Tabs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экране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 вкладки: «Главная» с шаблоном для сторис и списком заплывов, «Результаты», «Личный кабинет» и «Ещё» с переключателем уведомлений. При переключении вкладки иконка немного меняет внешний вид.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1631315" cy="3627755"/>
            <wp:effectExtent l="0" t="0" r="14605" b="146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</w:t>
      </w:r>
      <w:r>
        <w:drawing>
          <wp:inline distT="0" distB="0" distL="114300" distR="114300">
            <wp:extent cx="1630680" cy="3623945"/>
            <wp:effectExtent l="0" t="0" r="0" b="317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 вкладки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Home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можно попасть в 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Swim,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представляющий один заплыв, а из вкладки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Results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результат конкретного заплыва с фильтрацией по категориям и дистанциям.</w:t>
      </w:r>
    </w:p>
    <w:p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1875790" cy="4168775"/>
            <wp:effectExtent l="0" t="0" r="13970" b="698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864360" cy="4161155"/>
            <wp:effectExtent l="0" t="0" r="10160" b="1460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876425" cy="4172585"/>
            <wp:effectExtent l="0" t="0" r="13335" b="317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12" w:name="_Toc106129210"/>
      <w:bookmarkStart w:id="13" w:name="_Toc31398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Заключение</w:t>
      </w:r>
      <w:bookmarkEnd w:id="12"/>
      <w:bookmarkEnd w:id="13"/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4" w:name="_icwp4xlxf7c1" w:colFirst="0" w:colLast="0"/>
      <w:bookmarkEnd w:id="14"/>
      <w:bookmarkStart w:id="15" w:name="_Toc106129211"/>
      <w:bookmarkStart w:id="16" w:name="_Toc23132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.1. Результат работы</w:t>
      </w:r>
      <w:bookmarkEnd w:id="15"/>
      <w:bookmarkEnd w:id="16"/>
    </w:p>
    <w:p>
      <w:pPr>
        <w:spacing w:before="240" w:after="240"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Результатом работы над проектом является приложение,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соответствующее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поставленному техническому заданию и имеющее заявленную функциональность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ходе разработки я получил и улучшил навыки вёрстки, программирования и тестирования мобильных приложений, а также построения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запросов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Был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приобретён опыт взаимодействия с ранее незнакомой областью и технологиями, решения нетривиальных проблем, иногда возникающих из-за требований операционной системы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Android.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Данный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опыт поможет не только в развитии приложения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X-Waters,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оптимизации и расширении его возможностей, но и в дальнейшей карьере в сфере информационных технологий в целом.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7" w:name="_q7bjdankpczt" w:colFirst="0" w:colLast="0"/>
      <w:bookmarkEnd w:id="17"/>
      <w:bookmarkStart w:id="18" w:name="_Toc106129212"/>
      <w:bookmarkStart w:id="19" w:name="_Toc32166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.2. Преимущества и пути развития</w:t>
      </w:r>
      <w:bookmarkEnd w:id="18"/>
      <w:bookmarkEnd w:id="19"/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Преимущества: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Доступность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Безопасность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Дружелюбный UI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Расширяемость</w:t>
      </w:r>
    </w:p>
    <w:p>
      <w:pPr>
        <w:numPr>
          <w:ilvl w:val="0"/>
          <w:numId w:val="0"/>
        </w:numPr>
        <w:spacing w:line="360" w:lineRule="auto"/>
        <w:ind w:left="360" w:leftChars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Также есть множество путей развития, такие как введение сторис и достижений, расширение функций профиля до уровня соцсети, интеграция со спортивным сервисом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STRAVA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добавление вкладки Чемпионата Мира в экран вкладок.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pStyle w:val="2"/>
        <w:numPr>
          <w:ilvl w:val="0"/>
          <w:numId w:val="4"/>
        </w:numPr>
        <w:bidi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20" w:name="_Toc1081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Использованные материалы</w:t>
      </w:r>
      <w:bookmarkEnd w:id="20"/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5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«Документация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Expo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—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"https://docs.expo.dev/"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  <w:lang w:val="ru-RU"/>
        </w:rPr>
        <w:t>https://docs.expo.dev/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«Документация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React Native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—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"https://reactnative.dev/docs/getting-started"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  <w:lang w:val="en-US"/>
        </w:rPr>
        <w:t>https://reactnative.dev/docs/getting-started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«Википедия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—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"https://ru.wikipedia.org/wiki/JavaScript"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  <w:lang w:val="en-US"/>
        </w:rPr>
        <w:t>https://ru.wikipedia.org/wiki/JavaScript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«Википедия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React Native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"https://ru.wikipedia.org/wiki/React_Native"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  <w:lang w:val="ru-RU"/>
        </w:rPr>
        <w:t>https://ru.wikipedia.org/wiki/React_Native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«Что лучше, мобильная версия сайта или приложение?»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—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"https://vc.ru/u/984422-meta-sistem/468223-chto-luchshe-mobilnaya-versiya-sayta-ili-prilozhenie-nashi-5-kopeek-v-etot-vechnyy-spor"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  <w:lang w:val="en-US"/>
        </w:rPr>
        <w:t>https://vc.ru/u/984422-meta-sistem/468223-chto-luchshe-mobilnaya-versiya-sayta-ili-prilozhenie-nashi-5-kopeek-v-etot-vechnyy-spor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«Сайт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X-Waters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—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instrText xml:space="preserve"> HYPERLINK "https://x-waters.com"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sz w:val="28"/>
          <w:szCs w:val="28"/>
          <w:lang w:val="en-US"/>
        </w:rPr>
        <w:t>https://x-waters.com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fldChar w:fldCharType="end"/>
      </w:r>
      <w:bookmarkStart w:id="21" w:name="_GoBack"/>
      <w:bookmarkEnd w:id="21"/>
    </w:p>
    <w:p>
      <w:pPr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sectPr>
      <w:pgSz w:w="11906" w:h="16838"/>
      <w:pgMar w:top="1440" w:right="1123" w:bottom="1440" w:left="114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pDVo0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3F2B90"/>
    <w:multiLevelType w:val="singleLevel"/>
    <w:tmpl w:val="DB3F2B90"/>
    <w:lvl w:ilvl="0" w:tentative="0">
      <w:start w:val="1"/>
      <w:numFmt w:val="decimal"/>
      <w:suff w:val="space"/>
      <w:lvlText w:val="%1."/>
      <w:lvlJc w:val="left"/>
      <w:pPr>
        <w:ind w:left="8140"/>
      </w:pPr>
      <w:rPr>
        <w:rFonts w:hint="default"/>
        <w:b/>
        <w:bCs/>
      </w:rPr>
    </w:lvl>
  </w:abstractNum>
  <w:abstractNum w:abstractNumId="1">
    <w:nsid w:val="F3CAC721"/>
    <w:multiLevelType w:val="singleLevel"/>
    <w:tmpl w:val="F3CAC72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2DFB321"/>
    <w:multiLevelType w:val="singleLevel"/>
    <w:tmpl w:val="32DFB321"/>
    <w:lvl w:ilvl="0" w:tentative="0">
      <w:start w:val="7"/>
      <w:numFmt w:val="decimal"/>
      <w:suff w:val="space"/>
      <w:lvlText w:val="%1."/>
      <w:lvlJc w:val="left"/>
    </w:lvl>
  </w:abstractNum>
  <w:abstractNum w:abstractNumId="3">
    <w:nsid w:val="3B2804CC"/>
    <w:multiLevelType w:val="singleLevel"/>
    <w:tmpl w:val="3B2804C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1A544BF"/>
    <w:multiLevelType w:val="multilevel"/>
    <w:tmpl w:val="61A544B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4665C2"/>
    <w:rsid w:val="023F1FBE"/>
    <w:rsid w:val="093332A5"/>
    <w:rsid w:val="0B2E2AEB"/>
    <w:rsid w:val="0D947EE8"/>
    <w:rsid w:val="0F2509E1"/>
    <w:rsid w:val="202D24EC"/>
    <w:rsid w:val="30A0219A"/>
    <w:rsid w:val="30FB472D"/>
    <w:rsid w:val="363568CA"/>
    <w:rsid w:val="3DEC0F52"/>
    <w:rsid w:val="429F5B26"/>
    <w:rsid w:val="434665C2"/>
    <w:rsid w:val="493217C1"/>
    <w:rsid w:val="4A59595C"/>
    <w:rsid w:val="53483FED"/>
    <w:rsid w:val="54CD4829"/>
    <w:rsid w:val="57EB54B8"/>
    <w:rsid w:val="5DB979C5"/>
    <w:rsid w:val="623B56F8"/>
    <w:rsid w:val="663A5F3D"/>
    <w:rsid w:val="71C05BD1"/>
    <w:rsid w:val="74D9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toc 1"/>
    <w:basedOn w:val="1"/>
    <w:next w:val="1"/>
    <w:unhideWhenUsed/>
    <w:uiPriority w:val="39"/>
    <w:pPr>
      <w:spacing w:after="100"/>
    </w:pPr>
  </w:style>
  <w:style w:type="paragraph" w:styleId="9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customStyle="1" w:styleId="11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2023-05-19T04:00:00Z</dcterms:created>
  <dc:creator>akimo</dc:creator>
  <cp:lastModifiedBy>akimo</cp:lastModifiedBy>
  <dcterms:modified xsi:type="dcterms:W3CDTF">2023-05-21T08:01:43Z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E775F2DB3F8A49F1839FCA01D00914A9</vt:lpwstr>
  </property>
</Properties>
</file>