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автономное 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образовательное учреждение высшего образования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НАЦИОНАЛЬНЫЙ ИССЛЕДОВАТЕЛЬСКИЙ УНИВЕРСИТЕТ «ВЫСШАЯ ШКОЛА ЭКОНОМИКИ»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информатики, математики и компьютерных наук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Образовательная программа «Программная инженерия»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Курсовая работа</w:t>
      </w:r>
    </w:p>
    <w:p>
      <w:pPr>
        <w:spacing w:after="120"/>
        <w:jc w:val="center"/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«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>Приложение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en-US"/>
        </w:rPr>
        <w:t>X-Waters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направлению подготовки 09.03.04 «Программная инженерия»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Выполнил</w:t>
      </w: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2 курса</w:t>
      </w:r>
    </w:p>
    <w:p>
      <w:pPr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Акимов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Андрей Николаевич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Руководитель: </w:t>
      </w:r>
    </w:p>
    <w:p>
      <w:pPr>
        <w:wordWrap w:val="0"/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Окуньков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Николай Степанович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30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Нижний Новгород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720" w:footer="720" w:gutter="0"/>
          <w:pgNumType w:fmt="decimal" w:start="0"/>
          <w:cols w:space="720" w:num="1"/>
          <w:titlePg/>
          <w:docGrid w:linePitch="360" w:charSpace="0"/>
        </w:sectPr>
      </w:pP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Оглавление</w:t>
      </w:r>
    </w:p>
    <w:p>
      <w:pPr>
        <w:pStyle w:val="11"/>
      </w:pP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_Toc1023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Введение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_Toc1023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Постановка задачи...................................................................................................3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 Обзор существующего решения............................................................................5</w:t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_Toc3975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Описание разработанного решения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_Toc3975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_Toc29044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.1. Использованные инструменты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технологии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_Toc29044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_Toc6668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Описание архитектуры проекта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_Toc6668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_Toc24924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Документация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_Toc24924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_Toc914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Заключение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_Toc914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_Toc16938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.1. Результат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_Toc16938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_Toc11687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Преимущества и пути развития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_Toc11687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numPr>
          <w:ilvl w:val="0"/>
          <w:numId w:val="1"/>
        </w:numPr>
        <w:tabs>
          <w:tab w:val="left" w:pos="2640"/>
        </w:tabs>
        <w:bidi w:val="0"/>
        <w:ind w:left="2641" w:leftChars="0" w:hanging="2641" w:hangingChars="825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1023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Введение</w:t>
      </w:r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Человечество развивается и совершенствуется, стремясь к максимальному упрощению своей жизни. Цифровые сервисы помогают быстрее узнавать новости, получать информацию, искать маршруты и совершать какие-либо другие действия. Инновации касаются также и мира спорта - например, направления заплывов на открытой воде, представленного в России, в частности, организацией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данный момент для ознакомления с информацией о прошедших и будущих заплывах, а также для покупки слотов на них существует сайт по адресу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x-waters.com,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 постоянным пользователям было бы ощутимо удобнее иметь ресурс в более быстром доступе, чем через браузер телефона или компьютера. Удобный пользовательский путь - один из факторов успешного и популярного сервиса, поэтому было предложено решение - мобильное приложение. Приложение позволяет установить более глубокую психологическую связь с пользователем, ведь имея перед глазами ярлык с логотипом на экране телефона, не возникнет мысли искать ему альтернатив. </w:t>
      </w:r>
    </w:p>
    <w:p>
      <w:pPr>
        <w:numPr>
          <w:ilvl w:val="0"/>
          <w:numId w:val="1"/>
        </w:numPr>
        <w:ind w:left="0" w:leftChars="0" w:right="-35" w:rightChars="-1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Постановка задачи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 данной работы  - создание мобильного приложения-компаньона, позволяющего пользователям в 2-3 клика получать необходимую информацию о спортивных событиях, регистрироваться на них и просматривать результаты. В будущем планируется добавить рассылки пуш-уведомлений для напоминаний о событиях, а также попытка геймификации процесса путём введения подобия соцсети и личных достижений в приложение.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Итоговый продукт должен соответствовать следующим требованиям: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Безопасность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хранение личных данных и данных для входа в зашифрованном виде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Доступность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возможность свободно скачивать приложение на любое устройство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Простота использования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интерфейс и навигация интуитивно понятны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Быстродействие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оптимизация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 и алгоритмов внутри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Кроссплаформенность как дополнительное требование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разработка приложения, которое можно запустить как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Android,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 и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IOS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Это свойство сильно ускоряет процесс разработки и тестирования, а также снижает стоимость.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должно включать в себя следующие функции: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Авторизация пользователя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будущих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описания заплыва и покупка слота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результатов прошедших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результата каждого прошедшего заплыва с фильтрацией по категориям и дистанциям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личного кабинета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Будущее: пуш-уведомления об особых предложениях и новостные "сторис", система достижений</w:t>
      </w:r>
    </w:p>
    <w:p>
      <w:pPr>
        <w:numPr>
          <w:ilvl w:val="0"/>
          <w:numId w:val="1"/>
        </w:numPr>
        <w:ind w:left="19" w:leftChars="0" w:hanging="19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Обзор существующего решения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Так как задача достаточно конкретная, на данный момент единственным сопоставимым продуктом является сайт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X-Waters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 В нём уже реализованы разделы заплывов, результатов, зачёта Чемпионата мира, франшизы, тренировок и журнала, оповещение пользователей производится по электронной почте. Согласно задумке, приложение не должно дублировать функциональность сайта полностью, предоставляя пользователю только те разделы, быстрый доступ к которым по-настоящему нужен, чтобы не захламлять интерфейс. Одновременно с этим, чтобы помочь пользователю привыкнуть к новому продукту, дизайн создан похожий: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3133090</wp:posOffset>
                </wp:positionV>
                <wp:extent cx="1592580" cy="899160"/>
                <wp:effectExtent l="6350" t="24765" r="0" b="20955"/>
                <wp:wrapNone/>
                <wp:docPr id="15" name="Выгнутая вниз стрел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2400" y="713740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55pt;margin-top:246.7pt;height:70.8pt;width:125.4pt;z-index:251659264;v-text-anchor:middle;mso-width-relative:page;mso-height-relative:page;" fillcolor="#000000 [3200]" filled="t" stroked="t" coordsize="21600,21600" o:gfxdata="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lUiFy9oAAAALAQAADwAAAAAAAAABACAAAAAiAAAAZHJz&#10;L2Rvd25yZXYueG1sUEsBAhQAFAAAAAgAh07iQJeimonmAgAAygUAAA4AAAAAAAAAAQAgAAAAKQEA&#10;AGRycy9lMm9Eb2MueG1sUEsFBgAAAAAGAAYAWQEAAIEGAAAAAA=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480820" cy="3102610"/>
            <wp:effectExtent l="0" t="0" r="12700" b="635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395095" cy="3100070"/>
            <wp:effectExtent l="0" t="0" r="6985" b="889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456690" cy="3090545"/>
            <wp:effectExtent l="0" t="0" r="6350" b="317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77950" cy="3064510"/>
            <wp:effectExtent l="0" t="0" r="8890" b="1397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68580</wp:posOffset>
                </wp:positionV>
                <wp:extent cx="1592580" cy="899160"/>
                <wp:effectExtent l="6350" t="24765" r="0" b="20955"/>
                <wp:wrapNone/>
                <wp:docPr id="17" name="Выгнутая вниз стрел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297.4pt;margin-top:5.4pt;height:70.8pt;width:125.4pt;z-index:251660288;v-text-anchor:middle;mso-width-relative:page;mso-height-relative:page;" fillcolor="#000000 [3200]" filled="t" stroked="t" coordsize="21600,21600" o:gfxdata="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K65W7vbAAAACgEAAA8AAAAAAAAAAQAgAAAAIgAAAGRycy9kb3ducmV2Lnht&#10;bFBLAQIUABQAAAAIAIdO4kDmZ31V2gIAAL4FAAAOAAAAAAAAAAEAIAAAACoBAABkcnMvZTJvRG9j&#10;LnhtbFBLBQYAAAAABgAGAFkBAAB2BgAAAAA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bookmarkStart w:id="1" w:name="_Toc3975"/>
      <w:bookmarkStart w:id="2" w:name="_Toc106129205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Описание разработанного решения</w:t>
      </w:r>
      <w:bookmarkEnd w:id="1"/>
      <w:bookmarkEnd w:id="2"/>
    </w:p>
    <w:p>
      <w:pPr>
        <w:pStyle w:val="3"/>
        <w:spacing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3" w:name="_bcsyuwv5qrj6" w:colFirst="0" w:colLast="0"/>
      <w:bookmarkEnd w:id="3"/>
      <w:bookmarkStart w:id="4" w:name="_Toc106129206"/>
      <w:bookmarkStart w:id="5" w:name="_Toc29044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.1. Использованные инструменты и </w:t>
      </w:r>
      <w:bookmarkEnd w:id="4"/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технологии</w:t>
      </w:r>
      <w:bookmarkEnd w:id="5"/>
    </w:p>
    <w:p>
      <w:pPr>
        <w:spacing w:before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Использовался следующий стек технологий и библиотек: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React Native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кроссплатформенный фреймворк с открытым исходным кодом для разработки нативных мобильных и настольных приложений на JavaScript и TypeScript, созданный Facebook, Inc. React Native поддерживает такие платформы как Android, Android TV, iOS, macOS, tvOS, Web, Windows и UWP, позволяя разработчикам использовать возможности библиотеки React вне браузера для создания нативных приложений, имеющих полный доступ к системным API платформ.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Особенностью является представление элементов интерфейса в виде компонентов, что делает их переиспользуемыми и удобными.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Expo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платформа с открытым исходным кодом для быстрой разработки и тестирования приложений на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React Native.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Использовалась для ускорения знакомства с фреймворком.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GitHub – самый крупный веб-сервис для хостинга IT-проектов и их совместной разработки, основан на системе контроля версий Git, бесплатен для проектов с открытым исходным кодом и небольших частных проектов.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JavaScript - </w:t>
      </w:r>
      <w:r>
        <w:rPr>
          <w:rFonts w:ascii="Times New Roman" w:hAnsi="Times New Roman" w:eastAsia="Times New Roman" w:cs="Times New Roman"/>
          <w:sz w:val="28"/>
          <w:szCs w:val="28"/>
        </w:rPr>
        <w:t>динамически типизированный, мультипарадигменный, высокоуровневый язык программирования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используется для написания скриптов для фронтенда, в данной работе для написания логики приложения.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Среды разработки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Studio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PhpStorm,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эмулятор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устройства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6" w:name="_Toc106129207"/>
      <w:bookmarkStart w:id="7" w:name="_Toc6668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Описание архитектуры проекта</w:t>
      </w:r>
      <w:bookmarkEnd w:id="6"/>
      <w:bookmarkEnd w:id="7"/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Полный код приложения доступен в репозитории: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https://github.com/Chlorine355/xwaters-app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директории проекта находятся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папки: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node_modules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необходимые для работы приложения модули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assets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 шрифты, картинки, медиафайлы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содержит необходимую для сборки приложения под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информацию, сгенерирована при создании проекта, дополнена в процессе разработки.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 файлы: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App.js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содержит код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index.js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служебный файл для сборки кода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JS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нативное приложение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app.json,  package.json, package-lock.json, babel.config,json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- содержат информацию о приложении и его зависимостях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Компоненты написаны в функциональном стиле. Из импортируемых компонентов использованы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ActivityIndicator, Dimensions, FlatList, Image, Keyboard, Linking, LogBox, ScrollView, StyleSheet, Switch, Text, TextInput, TouchableHighlight, TouchableNativeFeedback, TouchableOpacity, TouchableWithoutFeedback, View из стандартного пакета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react-native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,также компоненты для навигации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Tabs, Stack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немного анимации, локальное хранилище и иконки. Также для отображения некоторой информации временно использовался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WebView.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Навигация в приложении состоит из двух компонентов: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Stack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стек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вкладки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Stack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содержит в себе экран входа, основной экран с вкладками, а также компоненты для отображения результата заплыва и информации о предстоящем старте.</w:t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8" w:name="_Toc24924"/>
      <w:bookmarkStart w:id="9" w:name="_Toc106129209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Документация</w:t>
      </w:r>
      <w:bookmarkEnd w:id="8"/>
      <w:bookmarkEnd w:id="9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При открытии приложения производится проверка, если ли в памяти сохраненные данные для входа. Если да, то пользователь автоматически входит в свой аккаунт 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сразу отображается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Tabs.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противном случае или если данные неверны,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Login.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793875" cy="3988435"/>
            <wp:effectExtent l="0" t="0" r="4445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         </w:t>
      </w:r>
      <w:r>
        <w:drawing>
          <wp:inline distT="0" distB="0" distL="114300" distR="114300">
            <wp:extent cx="1791970" cy="3986530"/>
            <wp:effectExtent l="0" t="0" r="6350" b="635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Login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Tabs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экране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 вкладки: «Главная» с шаблоном для сторис и списком заплывов, «Результаты», «Личный кабинет» и «Ещё» с переключателем уведомлений. При переключении вкладки иконка немного меняет внешний вид.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1631315" cy="3627755"/>
            <wp:effectExtent l="0" t="0" r="14605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1630680" cy="3623945"/>
            <wp:effectExtent l="0" t="0" r="0" b="317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Home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можно попасть в 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Swim,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представляющий один заплыв, а 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Results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результат конкретного заплыва с фильтрацией по категориям и дистанциям.</w:t>
      </w: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875790" cy="4168775"/>
            <wp:effectExtent l="0" t="0" r="13970" b="698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64360" cy="4161155"/>
            <wp:effectExtent l="0" t="0" r="10160" b="1460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76425" cy="4172585"/>
            <wp:effectExtent l="0" t="0" r="1333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10" w:name="_Toc914"/>
      <w:bookmarkStart w:id="11" w:name="_Toc106129210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Заключение</w:t>
      </w:r>
      <w:bookmarkEnd w:id="10"/>
      <w:bookmarkEnd w:id="11"/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icwp4xlxf7c1" w:colFirst="0" w:colLast="0"/>
      <w:bookmarkEnd w:id="12"/>
      <w:bookmarkStart w:id="13" w:name="_Toc106129211"/>
      <w:bookmarkStart w:id="14" w:name="_Toc16938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.1. Результат работы</w:t>
      </w:r>
      <w:bookmarkEnd w:id="13"/>
      <w:bookmarkEnd w:id="14"/>
    </w:p>
    <w:p>
      <w:pPr>
        <w:spacing w:before="240" w:after="240"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Результатом работы над проектом является приложение,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соответствующее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поставленному техническому заданию и имеющее заявленную функциональность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ходе разработки я получил и улучшил навыки вёрстки, программирования и тестирования мобильных приложений, а также построения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Был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приобретён опыт взаимодействия с ранее незнакомой областью и технологиями, решения нетривиальных проблем, иногда возникающих из-за требований операционной системы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Данный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опыт поможет не только в развитии 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X-Waters,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оптимизации и расширении его возможностей, но и в дальнейшей карьере в сфере информационных технологий в целом.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5" w:name="_q7bjdankpczt" w:colFirst="0" w:colLast="0"/>
      <w:bookmarkEnd w:id="15"/>
      <w:bookmarkStart w:id="16" w:name="_Toc11687"/>
      <w:bookmarkStart w:id="17" w:name="_Toc106129212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Преимущества и пути развития</w:t>
      </w:r>
      <w:bookmarkEnd w:id="16"/>
      <w:bookmarkEnd w:id="17"/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Преимущества: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Доступность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Безопасность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Дружелюбный UI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Расширяемость</w:t>
      </w:r>
    </w:p>
    <w:p>
      <w:pPr>
        <w:numPr>
          <w:ilvl w:val="0"/>
          <w:numId w:val="0"/>
        </w:numPr>
        <w:spacing w:line="360" w:lineRule="auto"/>
        <w:ind w:left="360" w:leftChars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есть множество путей развития, такие как введение сторис и достижений, расширение функций профиля до уровня соцсети, интеграция со спортивным сервисом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STRAVA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также добавление вкладки Чемпионата Мира в экран вкладок. </w:t>
      </w:r>
      <w:bookmarkStart w:id="18" w:name="_GoBack"/>
      <w:bookmarkEnd w:id="18"/>
    </w:p>
    <w:sectPr>
      <w:pgSz w:w="11906" w:h="16838"/>
      <w:pgMar w:top="1440" w:right="1123" w:bottom="1440" w:left="114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F2B90"/>
    <w:multiLevelType w:val="singleLevel"/>
    <w:tmpl w:val="DB3F2B90"/>
    <w:lvl w:ilvl="0" w:tentative="0">
      <w:start w:val="1"/>
      <w:numFmt w:val="decimal"/>
      <w:suff w:val="space"/>
      <w:lvlText w:val="%1."/>
      <w:lvlJc w:val="left"/>
      <w:pPr>
        <w:ind w:left="8140"/>
      </w:pPr>
      <w:rPr>
        <w:rFonts w:hint="default"/>
        <w:b/>
        <w:bCs/>
      </w:rPr>
    </w:lvl>
  </w:abstractNum>
  <w:abstractNum w:abstractNumId="1">
    <w:nsid w:val="3B2804CC"/>
    <w:multiLevelType w:val="singleLevel"/>
    <w:tmpl w:val="3B2804C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1A544BF"/>
    <w:multiLevelType w:val="multilevel"/>
    <w:tmpl w:val="61A544B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4665C2"/>
    <w:rsid w:val="023F1FBE"/>
    <w:rsid w:val="093332A5"/>
    <w:rsid w:val="0B2E2AEB"/>
    <w:rsid w:val="0D947EE8"/>
    <w:rsid w:val="202D24EC"/>
    <w:rsid w:val="3DEC0F52"/>
    <w:rsid w:val="429F5B26"/>
    <w:rsid w:val="434665C2"/>
    <w:rsid w:val="493217C1"/>
    <w:rsid w:val="53483FED"/>
    <w:rsid w:val="57EB54B8"/>
    <w:rsid w:val="5DB979C5"/>
    <w:rsid w:val="623B56F8"/>
    <w:rsid w:val="71C05BD1"/>
    <w:rsid w:val="74D9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1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2023-05-19T04:00:00Z</dcterms:created>
  <dc:creator>akimo</dc:creator>
  <cp:lastModifiedBy>akimo</cp:lastModifiedBy>
  <dcterms:modified xsi:type="dcterms:W3CDTF">2023-05-19T17:50:42Z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E775F2DB3F8A49F1839FCA01D00914A9</vt:lpwstr>
  </property>
</Properties>
</file>