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440" w:after="480" w:line="240" w:lineRule="auto"/>
      </w:pPr>
      <w:r>
        <w:rPr>
          <w:rFonts w:ascii="맑은 고딕" w:hAnsi="맑은 고딕" w:eastAsia="맑은 고딕" w:cs="맑은 고딕" w:hint="eastAsia"/>
          <w:b/>
          <w:sz w:val="56"/>
        </w:rPr>
        <w:t>T</w:t>
      </w:r>
    </w:p>
    <w:p>
      <w:pPr>
        <w:jc w:val="center"/>
      </w:pPr>
      <w:r>
        <w:rPr>
          <w:rFonts w:ascii="맑은 고딕" w:hAnsi="맑은 고딕" w:eastAsia="맑은 고딕" w:cs="맑은 고딕" w:hint="eastAsia"/>
          <w:color w:val="888888"/>
          <w:sz w:val="24"/>
        </w:rPr>
        <w:t>A</w:t>
      </w:r>
    </w:p>
    <w:p>
      <w:r>
        <w:br w:type="page"/>
      </w:r>
    </w:p>
    <w:p>
      <w:pPr>
        <w:jc w:val="center"/>
        <w:spacing w:before="1440" w:after="720" w:line="240" w:lineRule="auto"/>
      </w:pPr>
      <w:r>
        <w:rPr>
          <w:rFonts w:ascii="맑은 고딕" w:hAnsi="맑은 고딕" w:eastAsia="맑은 고딕" w:cs="맑은 고딕" w:hint="eastAsia"/>
          <w:b/>
          <w:color w:val="1A1A1A"/>
          <w:sz w:val="48"/>
        </w:rPr>
        <w:t>장면 1: 안개 낀 부두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 w:cs="맑은 고딕" w:hint="eastAsia"/>
          <w:sz w:val="21"/>
        </w:rPr>
        <w:t>＿1927년 가을, 매사추세츠의 작은 항구도시 킹스포트. 차가운 비가 부두를 적시고, 짙은 안개 사이로 낡은 어선들이 흔들리고 있습니다. 여러분은 실종된 선원에 대한 조사를 의뢰받았습니다.</w:t>
      </w:r>
    </w:p>
    <w:p>
      <w:pPr>
        <w:spacing w:before="40" w:after="40" w:line="312" w:lineRule="auto"/>
      </w:pPr>
      <w:r>
        <w:rPr>
          <w:rFonts w:ascii="맑은 고딕" w:hAnsi="맑은 고딕" w:eastAsia="맑은 고딕" w:cs="맑은 고딕" w:hint="eastAsia"/>
          <w:b/>
          <w:sz w:val="22"/>
        </w:rPr>
        <w:t xml:space="preserve">제이크   </w:t>
      </w:r>
      <w:r>
        <w:rPr>
          <w:rFonts w:ascii="맑은 고딕" w:hAnsi="맑은 고딕" w:eastAsia="맑은 고딕" w:cs="맑은 고딕" w:hint="eastAsia"/>
          <w:sz w:val="22"/>
        </w:rPr>
        <w:t>「사립탐정 제이크요. 의뢰인이 말한 선술집이 이 근처라던데.」</w:t>
      </w:r>
    </w:p>
    <w:p>
      <w:pPr>
        <w:spacing w:before="40" w:after="40" w:line="312" w:lineRule="auto"/>
      </w:pPr>
      <w:r>
        <w:rPr>
          <w:rFonts w:ascii="맑은 고딕" w:hAnsi="맑은 고딕" w:eastAsia="맑은 고딕" w:cs="맑은 고딕" w:hint="eastAsia"/>
          <w:b/>
          <w:sz w:val="22"/>
        </w:rPr>
        <w:t xml:space="preserve">미아   </w:t>
      </w:r>
      <w:r>
        <w:rPr>
          <w:rFonts w:ascii="맑은 고딕" w:hAnsi="맑은 고딕" w:eastAsia="맑은 고딕" w:cs="맑은 고딕" w:hint="eastAsia"/>
          <w:sz w:val="22"/>
        </w:rPr>
        <w:t>「기자 미아예요. 이 도시, 뭔가 으스스하네요.」</w:t>
      </w:r>
    </w:p>
    <w:p>
      <w:pPr>
        <w:ind w:left="288"/>
        <w:spacing w:before="20" w:after="20" w:line="288" w:lineRule="auto"/>
      </w:pPr>
      <w:r>
        <w:rPr>
          <w:rFonts w:ascii="맑은 고딕" w:hAnsi="맑은 고딕" w:eastAsia="맑은 고딕" w:cs="맑은 고딕" w:hint="eastAsia"/>
          <w:color w:val="888888"/>
          <w:sz w:val="18"/>
        </w:rPr>
        <w:t>제이크 : 도서관 探索 CCB&lt;=70 → 32 → 성공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 w:cs="맑은 고딕" w:hint="eastAsia"/>
          <w:sz w:val="21"/>
        </w:rPr>
        <w:t>＿제이크는 부두 끝의 낡은 간판을 발견합니다. '난파선 선술집'.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 w:cs="맑은 고딕" w:hint="eastAsia"/>
          <w:sz w:val="21"/>
        </w:rPr>
        <w:t>＿문을 열자 비릿한 바다 냄새와 럼주 향이 뒤섞여 풍깁니다. 구석에 한 노인이 앉아 있습니다.</w:t>
      </w:r>
    </w:p>
    <w:p>
      <w:pPr>
        <w:spacing w:before="40" w:after="40" w:line="312" w:lineRule="auto"/>
      </w:pPr>
      <w:r>
        <w:rPr>
          <w:rFonts w:ascii="맑은 고딕" w:hAnsi="맑은 고딕" w:eastAsia="맑은 고딕" w:cs="맑은 고딕" w:hint="eastAsia"/>
          <w:b/>
          <w:sz w:val="22"/>
        </w:rPr>
        <w:t xml:space="preserve">노인   </w:t>
      </w:r>
      <w:r>
        <w:rPr>
          <w:rFonts w:ascii="맑은 고딕" w:hAnsi="맑은 고딕" w:eastAsia="맑은 고딕" w:cs="맑은 고딕" w:hint="eastAsia"/>
          <w:sz w:val="22"/>
        </w:rPr>
        <w:t>「외지인이군… 그 선원을 찾는다고? 그만두는 게 좋아.」</w:t>
      </w:r>
    </w:p>
    <w:p>
      <w:pPr>
        <w:spacing w:before="40" w:after="40" w:line="312" w:lineRule="auto"/>
      </w:pPr>
      <w:r>
        <w:rPr>
          <w:rFonts w:ascii="맑은 고딕" w:hAnsi="맑은 고딕" w:eastAsia="맑은 고딕" w:cs="맑은 고딕" w:hint="eastAsia"/>
          <w:b/>
          <w:sz w:val="22"/>
        </w:rPr>
        <w:t xml:space="preserve">미아   </w:t>
      </w:r>
      <w:r>
        <w:rPr>
          <w:rFonts w:ascii="맑은 고딕" w:hAnsi="맑은 고딕" w:eastAsia="맑은 고딕" w:cs="맑은 고딕" w:hint="eastAsia"/>
          <w:sz w:val="22"/>
        </w:rPr>
        <w:t>「왜죠? 무슨 일이 있었던 거예요?」</w:t>
      </w:r>
    </w:p>
    <w:p>
      <w:pPr>
        <w:ind w:left="288"/>
        <w:spacing w:before="20" w:after="20" w:line="288" w:lineRule="auto"/>
      </w:pPr>
      <w:r>
        <w:rPr>
          <w:rFonts w:ascii="맑은 고딕" w:hAnsi="맑은 고딕" w:eastAsia="맑은 고딕" w:cs="맑은 고딕" w:hint="eastAsia"/>
          <w:color w:val="888888"/>
          <w:sz w:val="18"/>
        </w:rPr>
        <w:t>미아 : 설득 1D100&lt;=55 → 78 → 실패</w:t>
      </w:r>
    </w:p>
    <w:p>
      <w:pPr>
        <w:spacing w:before="40" w:after="40" w:line="312" w:lineRule="auto"/>
      </w:pPr>
      <w:r>
        <w:rPr>
          <w:rFonts w:ascii="맑은 고딕" w:hAnsi="맑은 고딕" w:eastAsia="맑은 고딕" w:cs="맑은 고딕" w:hint="eastAsia"/>
          <w:b/>
          <w:sz w:val="22"/>
        </w:rPr>
        <w:t xml:space="preserve">노인   </w:t>
      </w:r>
      <w:r>
        <w:rPr>
          <w:rFonts w:ascii="맑은 고딕" w:hAnsi="맑은 고딕" w:eastAsia="맑은 고딕" w:cs="맑은 고딕" w:hint="eastAsia"/>
          <w:sz w:val="22"/>
        </w:rPr>
        <w:t>「…더는 말 못 해. 돌아가게.」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 w:cs="맑은 고딕" w:hint="eastAsia"/>
          <w:sz w:val="21"/>
        </w:rPr>
        <w:t>＿노인은 입을 굳게 다뭅니다. 그때, 창밖으로 검은 그림자가 스쳐 지나갑니다.</w:t>
      </w:r>
    </w:p>
    <w:p>
      <w:r>
        <w:br w:type="page"/>
      </w:r>
    </w:p>
    <w:p>
      <w:pPr>
        <w:jc w:val="center"/>
        <w:spacing w:before="1440" w:after="720" w:line="240" w:lineRule="auto"/>
      </w:pPr>
      <w:r>
        <w:rPr>
          <w:rFonts w:ascii="맑은 고딕" w:hAnsi="맑은 고딕" w:eastAsia="맑은 고딕" w:cs="맑은 고딕" w:hint="eastAsia"/>
          <w:b/>
          <w:color w:val="1A1A1A"/>
          <w:sz w:val="48"/>
        </w:rPr>
        <w:t>장면 3: 추격</w:t>
      </w:r>
    </w:p>
    <w:p>
      <w:pPr>
        <w:spacing w:before="40" w:after="40" w:line="312" w:lineRule="auto"/>
      </w:pPr>
      <w:r>
        <w:rPr>
          <w:rFonts w:ascii="맑은 고딕" w:hAnsi="맑은 고딕" w:eastAsia="맑은 고딕" w:cs="맑은 고딕" w:hint="eastAsia"/>
          <w:b/>
          <w:sz w:val="22"/>
        </w:rPr>
        <w:t xml:space="preserve">제이크   </w:t>
      </w:r>
      <w:r>
        <w:rPr>
          <w:rFonts w:ascii="맑은 고딕" w:hAnsi="맑은 고딕" w:eastAsia="맑은 고딕" w:cs="맑은 고딕" w:hint="eastAsia"/>
          <w:sz w:val="22"/>
        </w:rPr>
        <w:t>「저 그림자… 쫓아갑시다!」</w:t>
      </w:r>
    </w:p>
    <w:p>
      <w:pPr>
        <w:ind w:left="288"/>
        <w:spacing w:before="20" w:after="20" w:line="288" w:lineRule="auto"/>
      </w:pPr>
      <w:r>
        <w:rPr>
          <w:rFonts w:ascii="맑은 고딕" w:hAnsi="맑은 고딕" w:eastAsia="맑은 고딕" w:cs="맑은 고딕" w:hint="eastAsia"/>
          <w:color w:val="888888"/>
          <w:sz w:val="18"/>
        </w:rPr>
        <w:t>제이크 : 민첩 DEX 1D100&lt;=60 → 15 → 대성공!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 w:cs="맑은 고딕" w:hint="eastAsia"/>
          <w:sz w:val="21"/>
        </w:rPr>
        <w:t>＿제이크는 빗속을 가르며 그림자를 쫓습니다. 골목 끝에서 무언가가 그를 기다리고 있습니다…</w:t>
      </w:r>
    </w:p>
    <w:p>
      <w:pPr>
        <w:spacing w:before="240" w:after="240" w:line="240" w:lineRule="auto"/>
      </w:pPr>
      <w:r>
        <w:rPr>
          <w:rFonts w:ascii="맑은 고딕" w:hAnsi="맑은 고딕" w:eastAsia="맑은 고딕" w:cs="맑은 고딕" w:hint="eastAsia"/>
          <w:color w:val="666666"/>
          <w:sz w:val="20"/>
        </w:rPr>
        <w:t>세션 1 종료. 다음 시간에 계속됩니다.</w:t>
      </w:r>
    </w:p>
    <w:sectPr w:rsidR="00FC693F" w:rsidRPr="0006063C" w:rsidSect="00034616">
      <w:pgSz w:w="8391" w:h="11906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