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47"/>
    <w:rsid w:val="004E282C"/>
    <w:rsid w:val="008B5072"/>
    <w:rsid w:val="00AD6355"/>
    <w:rsid w:val="00E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A120"/>
  <w15:chartTrackingRefBased/>
  <w15:docId w15:val="{AC2B985A-9357-4B0A-A152-49990D47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Wil-Log Cov</dc:creator>
  <cp:keywords/>
  <dc:description/>
  <cp:lastModifiedBy>Wil-Log Cov</cp:lastModifiedBy>
  <cp:revision>1</cp:revision>
  <dcterms:created xsi:type="dcterms:W3CDTF">2022-01-02T03:48:00Z</dcterms:created>
  <dcterms:modified xsi:type="dcterms:W3CDTF">2022-01-02T03:54:00Z</dcterms:modified>
</cp:coreProperties>
</file>