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6" w:type="dxa"/>
        <w:tblLook w:val="04A0" w:firstRow="1" w:lastRow="0" w:firstColumn="1" w:lastColumn="0" w:noHBand="0" w:noVBand="1"/>
      </w:tblPr>
      <w:tblGrid>
        <w:gridCol w:w="2830"/>
        <w:gridCol w:w="2829"/>
        <w:gridCol w:w="2829"/>
        <w:gridCol w:w="2829"/>
        <w:gridCol w:w="2829"/>
      </w:tblGrid>
      <w:tr w:rsidR="001349A2" w:rsidTr="00A50AD0">
        <w:trPr>
          <w:trHeight w:val="1589"/>
        </w:trPr>
        <w:tc>
          <w:tcPr>
            <w:tcW w:w="2830" w:type="dxa"/>
          </w:tcPr>
          <w:p w:rsidR="001349A2" w:rsidRDefault="001349A2">
            <w:bookmarkStart w:id="0" w:name="_GoBack"/>
            <w:bookmarkEnd w:id="0"/>
            <w:r>
              <w:t>Task Completion</w:t>
            </w:r>
          </w:p>
        </w:tc>
        <w:tc>
          <w:tcPr>
            <w:tcW w:w="2829" w:type="dxa"/>
          </w:tcPr>
          <w:p w:rsidR="001349A2" w:rsidRDefault="001349A2">
            <w:r>
              <w:t>1</w:t>
            </w:r>
          </w:p>
          <w:p w:rsidR="001349A2" w:rsidRDefault="001349A2">
            <w:r>
              <w:t>Attempted something</w:t>
            </w:r>
          </w:p>
        </w:tc>
        <w:tc>
          <w:tcPr>
            <w:tcW w:w="2829" w:type="dxa"/>
          </w:tcPr>
          <w:p w:rsidR="001349A2" w:rsidRDefault="001349A2">
            <w:r>
              <w:t>2</w:t>
            </w:r>
          </w:p>
          <w:p w:rsidR="001349A2" w:rsidRDefault="001349A2">
            <w:r>
              <w:t>Attempted all tasks, but two or more are incomplete</w:t>
            </w:r>
          </w:p>
        </w:tc>
        <w:tc>
          <w:tcPr>
            <w:tcW w:w="2829" w:type="dxa"/>
          </w:tcPr>
          <w:p w:rsidR="001349A2" w:rsidRDefault="001349A2">
            <w:r>
              <w:t>3</w:t>
            </w:r>
          </w:p>
          <w:p w:rsidR="001349A2" w:rsidRDefault="001349A2">
            <w:r>
              <w:t>Attempted all tasks, but one is incomplete</w:t>
            </w:r>
          </w:p>
        </w:tc>
        <w:tc>
          <w:tcPr>
            <w:tcW w:w="2829" w:type="dxa"/>
          </w:tcPr>
          <w:p w:rsidR="001349A2" w:rsidRDefault="001349A2">
            <w:r>
              <w:t>4</w:t>
            </w:r>
          </w:p>
          <w:p w:rsidR="001349A2" w:rsidRDefault="001349A2">
            <w:r>
              <w:t xml:space="preserve">Completed all tasks </w:t>
            </w:r>
            <w:proofErr w:type="spellStart"/>
            <w:r>
              <w:t>throroughly</w:t>
            </w:r>
            <w:proofErr w:type="spellEnd"/>
            <w:r>
              <w:t xml:space="preserve"> (Hot Coffee, Pyramid of Pennies, </w:t>
            </w:r>
            <w:proofErr w:type="spellStart"/>
            <w:r>
              <w:t>BeeHives</w:t>
            </w:r>
            <w:proofErr w:type="spellEnd"/>
            <w:r>
              <w:t>, and Ice Cream Scoops)</w:t>
            </w:r>
          </w:p>
        </w:tc>
      </w:tr>
      <w:tr w:rsidR="001349A2" w:rsidTr="00A50AD0">
        <w:trPr>
          <w:trHeight w:val="1170"/>
        </w:trPr>
        <w:tc>
          <w:tcPr>
            <w:tcW w:w="2830" w:type="dxa"/>
          </w:tcPr>
          <w:p w:rsidR="001349A2" w:rsidRDefault="001349A2">
            <w:r>
              <w:t>Introduction</w:t>
            </w:r>
          </w:p>
        </w:tc>
        <w:tc>
          <w:tcPr>
            <w:tcW w:w="2829" w:type="dxa"/>
          </w:tcPr>
          <w:p w:rsidR="001349A2" w:rsidRDefault="001349A2">
            <w:r>
              <w:t>1</w:t>
            </w:r>
          </w:p>
          <w:p w:rsidR="001349A2" w:rsidRDefault="001349A2">
            <w:r>
              <w:t>Does not follow instructions for introduction</w:t>
            </w:r>
          </w:p>
        </w:tc>
        <w:tc>
          <w:tcPr>
            <w:tcW w:w="2829" w:type="dxa"/>
          </w:tcPr>
          <w:p w:rsidR="001349A2" w:rsidRDefault="001349A2">
            <w:r>
              <w:t>2</w:t>
            </w:r>
          </w:p>
          <w:p w:rsidR="001349A2" w:rsidRDefault="001349A2">
            <w:r>
              <w:t>Introduces topic and mentions collaborators by name</w:t>
            </w:r>
          </w:p>
        </w:tc>
        <w:tc>
          <w:tcPr>
            <w:tcW w:w="2829" w:type="dxa"/>
          </w:tcPr>
          <w:p w:rsidR="001349A2" w:rsidRDefault="001349A2"/>
        </w:tc>
        <w:tc>
          <w:tcPr>
            <w:tcW w:w="2829" w:type="dxa"/>
          </w:tcPr>
          <w:p w:rsidR="001349A2" w:rsidRDefault="001349A2"/>
        </w:tc>
      </w:tr>
      <w:tr w:rsidR="001349A2" w:rsidTr="00A50AD0">
        <w:trPr>
          <w:trHeight w:val="517"/>
        </w:trPr>
        <w:tc>
          <w:tcPr>
            <w:tcW w:w="2830" w:type="dxa"/>
          </w:tcPr>
          <w:p w:rsidR="001349A2" w:rsidRDefault="001349A2">
            <w:r>
              <w:t>Relevant Information</w:t>
            </w:r>
          </w:p>
        </w:tc>
        <w:tc>
          <w:tcPr>
            <w:tcW w:w="2829" w:type="dxa"/>
          </w:tcPr>
          <w:p w:rsidR="001349A2" w:rsidRDefault="001349A2">
            <w:r>
              <w:t>1</w:t>
            </w:r>
          </w:p>
          <w:p w:rsidR="001349A2" w:rsidRDefault="001349A2">
            <w:r>
              <w:t>Includes irrelevant information or information that was not used in the model</w:t>
            </w:r>
          </w:p>
        </w:tc>
        <w:tc>
          <w:tcPr>
            <w:tcW w:w="2829" w:type="dxa"/>
          </w:tcPr>
          <w:p w:rsidR="001349A2" w:rsidRDefault="001349A2">
            <w:r>
              <w:t>2</w:t>
            </w:r>
          </w:p>
          <w:p w:rsidR="001349A2" w:rsidRDefault="001349A2">
            <w:r>
              <w:t>Follows directions for relevant info.  All info mentioned is used later in the model.</w:t>
            </w:r>
          </w:p>
        </w:tc>
        <w:tc>
          <w:tcPr>
            <w:tcW w:w="2829" w:type="dxa"/>
          </w:tcPr>
          <w:p w:rsidR="001349A2" w:rsidRDefault="001349A2"/>
        </w:tc>
        <w:tc>
          <w:tcPr>
            <w:tcW w:w="2829" w:type="dxa"/>
          </w:tcPr>
          <w:p w:rsidR="001349A2" w:rsidRDefault="001349A2"/>
        </w:tc>
      </w:tr>
      <w:tr w:rsidR="001349A2" w:rsidTr="00A50AD0">
        <w:trPr>
          <w:trHeight w:val="249"/>
        </w:trPr>
        <w:tc>
          <w:tcPr>
            <w:tcW w:w="2830" w:type="dxa"/>
          </w:tcPr>
          <w:p w:rsidR="001349A2" w:rsidRDefault="001349A2">
            <w:r>
              <w:t>Model</w:t>
            </w:r>
          </w:p>
        </w:tc>
        <w:tc>
          <w:tcPr>
            <w:tcW w:w="2829" w:type="dxa"/>
          </w:tcPr>
          <w:p w:rsidR="001349A2" w:rsidRDefault="001349A2">
            <w:r>
              <w:t>1</w:t>
            </w:r>
          </w:p>
          <w:p w:rsidR="00A50AD0" w:rsidRDefault="00A50AD0">
            <w:r>
              <w:t>There is just not much there.</w:t>
            </w:r>
          </w:p>
        </w:tc>
        <w:tc>
          <w:tcPr>
            <w:tcW w:w="2829" w:type="dxa"/>
          </w:tcPr>
          <w:p w:rsidR="001349A2" w:rsidRDefault="001349A2">
            <w:r>
              <w:t>2</w:t>
            </w:r>
          </w:p>
          <w:p w:rsidR="001349A2" w:rsidRDefault="00A50AD0">
            <w:r>
              <w:t>Explanation is hard to follow.  The model shows some thinking.</w:t>
            </w:r>
          </w:p>
        </w:tc>
        <w:tc>
          <w:tcPr>
            <w:tcW w:w="2829" w:type="dxa"/>
          </w:tcPr>
          <w:p w:rsidR="001349A2" w:rsidRDefault="001349A2">
            <w:r>
              <w:t>3</w:t>
            </w:r>
          </w:p>
          <w:p w:rsidR="001349A2" w:rsidRDefault="001349A2">
            <w:r>
              <w:t>Explanations are in complete sentences, includes all strategies, drawings, and calculations.  May have minor errors in logic or gaps in explanation.</w:t>
            </w:r>
          </w:p>
        </w:tc>
        <w:tc>
          <w:tcPr>
            <w:tcW w:w="2829" w:type="dxa"/>
          </w:tcPr>
          <w:p w:rsidR="001349A2" w:rsidRDefault="001349A2">
            <w:r>
              <w:t>4</w:t>
            </w:r>
          </w:p>
          <w:p w:rsidR="001349A2" w:rsidRDefault="001349A2">
            <w:r>
              <w:t>Explanations use complete sentences, includes all strategies, drawings, and calculations.  Shows professional quality explanations.</w:t>
            </w:r>
          </w:p>
        </w:tc>
      </w:tr>
      <w:tr w:rsidR="001349A2" w:rsidTr="00A50AD0">
        <w:trPr>
          <w:trHeight w:val="267"/>
        </w:trPr>
        <w:tc>
          <w:tcPr>
            <w:tcW w:w="2830" w:type="dxa"/>
          </w:tcPr>
          <w:p w:rsidR="001349A2" w:rsidRDefault="001349A2">
            <w:r>
              <w:t>Error Analysis</w:t>
            </w:r>
          </w:p>
        </w:tc>
        <w:tc>
          <w:tcPr>
            <w:tcW w:w="2829" w:type="dxa"/>
          </w:tcPr>
          <w:p w:rsidR="001349A2" w:rsidRDefault="001349A2">
            <w:r>
              <w:t>1</w:t>
            </w:r>
          </w:p>
          <w:p w:rsidR="00A50AD0" w:rsidRDefault="00A50AD0">
            <w:r>
              <w:t>Not very thorough</w:t>
            </w:r>
          </w:p>
        </w:tc>
        <w:tc>
          <w:tcPr>
            <w:tcW w:w="2829" w:type="dxa"/>
          </w:tcPr>
          <w:p w:rsidR="001349A2" w:rsidRDefault="001349A2">
            <w:r>
              <w:t>2</w:t>
            </w:r>
          </w:p>
          <w:p w:rsidR="00A50AD0" w:rsidRDefault="00A50AD0">
            <w:r>
              <w:t>Discusses math errors only.</w:t>
            </w:r>
          </w:p>
        </w:tc>
        <w:tc>
          <w:tcPr>
            <w:tcW w:w="2829" w:type="dxa"/>
          </w:tcPr>
          <w:p w:rsidR="001349A2" w:rsidRDefault="001349A2">
            <w:r>
              <w:t>3</w:t>
            </w:r>
          </w:p>
          <w:p w:rsidR="00A50AD0" w:rsidRDefault="00A50AD0">
            <w:r>
              <w:t>Basic error analysis. Missing one or two important sources of error.</w:t>
            </w:r>
          </w:p>
        </w:tc>
        <w:tc>
          <w:tcPr>
            <w:tcW w:w="2829" w:type="dxa"/>
          </w:tcPr>
          <w:p w:rsidR="001349A2" w:rsidRDefault="001349A2">
            <w:r>
              <w:t>4</w:t>
            </w:r>
          </w:p>
          <w:p w:rsidR="00A50AD0" w:rsidRDefault="00A50AD0">
            <w:r>
              <w:t>Thorough error analysis that follows the instructions of the outline.</w:t>
            </w:r>
          </w:p>
        </w:tc>
      </w:tr>
      <w:tr w:rsidR="001349A2" w:rsidTr="00A50AD0">
        <w:trPr>
          <w:trHeight w:val="267"/>
        </w:trPr>
        <w:tc>
          <w:tcPr>
            <w:tcW w:w="2830" w:type="dxa"/>
          </w:tcPr>
          <w:p w:rsidR="001349A2" w:rsidRDefault="001349A2">
            <w:r>
              <w:t>Extension</w:t>
            </w:r>
          </w:p>
        </w:tc>
        <w:tc>
          <w:tcPr>
            <w:tcW w:w="2829" w:type="dxa"/>
          </w:tcPr>
          <w:p w:rsidR="001349A2" w:rsidRDefault="001349A2">
            <w:r>
              <w:t>1</w:t>
            </w:r>
          </w:p>
          <w:p w:rsidR="00A50AD0" w:rsidRDefault="00A50AD0">
            <w:r>
              <w:t>Mentions an extension.</w:t>
            </w:r>
          </w:p>
        </w:tc>
        <w:tc>
          <w:tcPr>
            <w:tcW w:w="2829" w:type="dxa"/>
          </w:tcPr>
          <w:p w:rsidR="001349A2" w:rsidRDefault="001349A2">
            <w:r>
              <w:t>2</w:t>
            </w:r>
          </w:p>
          <w:p w:rsidR="00A50AD0" w:rsidRDefault="00A50AD0">
            <w:r>
              <w:t>Attempted the extension and shows some mathematical reasoning.</w:t>
            </w:r>
          </w:p>
        </w:tc>
        <w:tc>
          <w:tcPr>
            <w:tcW w:w="2829" w:type="dxa"/>
          </w:tcPr>
          <w:p w:rsidR="001349A2" w:rsidRDefault="001349A2">
            <w:r>
              <w:t>3</w:t>
            </w:r>
          </w:p>
          <w:p w:rsidR="00A50AD0" w:rsidRDefault="00A50AD0">
            <w:r>
              <w:t>Shows mathematical reasoning to answer one extension, or has minor errors in communication or thinking.</w:t>
            </w:r>
          </w:p>
        </w:tc>
        <w:tc>
          <w:tcPr>
            <w:tcW w:w="2829" w:type="dxa"/>
          </w:tcPr>
          <w:p w:rsidR="001349A2" w:rsidRDefault="001349A2">
            <w:r>
              <w:t>4</w:t>
            </w:r>
          </w:p>
          <w:p w:rsidR="00A50AD0" w:rsidRDefault="00A50AD0">
            <w:r>
              <w:t xml:space="preserve">Extension is thorough and answers multiple questions mathematically.  Shows </w:t>
            </w:r>
            <w:proofErr w:type="gramStart"/>
            <w:r>
              <w:t>curiosity  and</w:t>
            </w:r>
            <w:proofErr w:type="gramEnd"/>
            <w:r>
              <w:t xml:space="preserve"> creativity.</w:t>
            </w:r>
          </w:p>
        </w:tc>
      </w:tr>
    </w:tbl>
    <w:p w:rsidR="001570D8" w:rsidRDefault="001570D8"/>
    <w:p w:rsidR="001349A2" w:rsidRDefault="001349A2"/>
    <w:p w:rsidR="001349A2" w:rsidRDefault="001349A2">
      <w:r>
        <w:t>Total    _____________ out of 20</w:t>
      </w:r>
    </w:p>
    <w:sectPr w:rsidR="001349A2" w:rsidSect="00A50A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A2"/>
    <w:rsid w:val="001349A2"/>
    <w:rsid w:val="001570D8"/>
    <w:rsid w:val="00A50AD0"/>
    <w:rsid w:val="00D1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BD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2</cp:revision>
  <cp:lastPrinted>2016-05-23T22:28:00Z</cp:lastPrinted>
  <dcterms:created xsi:type="dcterms:W3CDTF">2016-05-23T22:42:00Z</dcterms:created>
  <dcterms:modified xsi:type="dcterms:W3CDTF">2016-05-23T22:42:00Z</dcterms:modified>
</cp:coreProperties>
</file>