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23643F34" w:rsidR="002663BC" w:rsidRDefault="006E2939">
      <w:pPr>
        <w:rPr>
          <w:lang w:val="en-US"/>
        </w:rPr>
      </w:pPr>
      <w:r>
        <w:rPr>
          <w:lang w:val="en-US"/>
        </w:rPr>
        <w:t>Design Rationale</w:t>
      </w:r>
    </w:p>
    <w:p w14:paraId="57D96377" w14:textId="6650581D" w:rsidR="002D7768" w:rsidRDefault="002D7768">
      <w:pPr>
        <w:rPr>
          <w:lang w:val="en-US"/>
        </w:rPr>
      </w:pPr>
    </w:p>
    <w:p w14:paraId="33512CC6" w14:textId="633A5DDD" w:rsidR="002D7768" w:rsidRPr="006E2939" w:rsidRDefault="002D7768">
      <w:pPr>
        <w:rPr>
          <w:lang w:val="en-US"/>
        </w:rPr>
      </w:pPr>
      <w:r>
        <w:rPr>
          <w:lang w:val="en-US"/>
        </w:rPr>
        <w:t xml:space="preserve">The reason we used an observer </w:t>
      </w:r>
    </w:p>
    <w:sectPr w:rsidR="002D7768" w:rsidRPr="006E2939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2663BC"/>
    <w:rsid w:val="002D7768"/>
    <w:rsid w:val="00503890"/>
    <w:rsid w:val="006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3</cp:revision>
  <dcterms:created xsi:type="dcterms:W3CDTF">2020-05-09T11:19:00Z</dcterms:created>
  <dcterms:modified xsi:type="dcterms:W3CDTF">2020-05-09T12:30:00Z</dcterms:modified>
</cp:coreProperties>
</file>