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72391" w14:textId="77777777" w:rsidR="00E462E1" w:rsidRDefault="00E462E1">
      <w:pPr>
        <w:rPr>
          <w:lang w:val="en-US"/>
        </w:rPr>
      </w:pPr>
    </w:p>
    <w:p w14:paraId="3849D2A0" w14:textId="667DA127" w:rsidR="00E462E1" w:rsidRDefault="00BE2B4A">
      <w:pPr>
        <w:rPr>
          <w:lang w:val="en-US"/>
        </w:rPr>
      </w:pPr>
      <w:r>
        <w:rPr>
          <w:lang w:val="en-US"/>
        </w:rPr>
        <w:t xml:space="preserve">The design iteratively improved upon the initial design from Assignment 2. Some design choices from assignment 2 worked well, such as the </w:t>
      </w:r>
      <w:r w:rsidR="00D31132">
        <w:rPr>
          <w:lang w:val="en-US"/>
        </w:rPr>
        <w:t>unified requests class handling all of the networking of the application, and the vi</w:t>
      </w:r>
      <w:r w:rsidR="005B4370">
        <w:rPr>
          <w:lang w:val="en-US"/>
        </w:rPr>
        <w:t xml:space="preserve">ew classes, that handled the UI </w:t>
      </w:r>
      <w:r w:rsidR="00D96D4B">
        <w:rPr>
          <w:lang w:val="en-US"/>
        </w:rPr>
        <w:t xml:space="preserve">of the application. However, major refactoring was required in the data </w:t>
      </w:r>
      <w:r w:rsidR="000666E2">
        <w:rPr>
          <w:lang w:val="en-US"/>
        </w:rPr>
        <w:t>classes that handled the information pulled from the server. Initially</w:t>
      </w:r>
      <w:r w:rsidR="00372334">
        <w:rPr>
          <w:lang w:val="en-US"/>
        </w:rPr>
        <w:t xml:space="preserve">, our design used a single </w:t>
      </w:r>
      <w:proofErr w:type="spellStart"/>
      <w:r w:rsidR="00372334">
        <w:rPr>
          <w:lang w:val="en-US"/>
        </w:rPr>
        <w:t>CholesterolPatient</w:t>
      </w:r>
      <w:proofErr w:type="spellEnd"/>
      <w:r w:rsidR="00372334">
        <w:rPr>
          <w:lang w:val="en-US"/>
        </w:rPr>
        <w:t xml:space="preserve"> </w:t>
      </w:r>
      <w:r w:rsidR="006E16AA">
        <w:rPr>
          <w:lang w:val="en-US"/>
        </w:rPr>
        <w:t>class to manage the information on each patient</w:t>
      </w:r>
      <w:r w:rsidR="002149BD">
        <w:rPr>
          <w:lang w:val="en-US"/>
        </w:rPr>
        <w:t xml:space="preserve">, however with the application now required to hold blood pressure data and </w:t>
      </w:r>
      <w:r w:rsidR="00AF2652">
        <w:rPr>
          <w:lang w:val="en-US"/>
        </w:rPr>
        <w:t xml:space="preserve">cholesterol data, it was decided that </w:t>
      </w:r>
      <w:proofErr w:type="spellStart"/>
      <w:r w:rsidR="00AF2652">
        <w:rPr>
          <w:lang w:val="en-US"/>
        </w:rPr>
        <w:t>CholesterolPatient</w:t>
      </w:r>
      <w:proofErr w:type="spellEnd"/>
      <w:r w:rsidR="00AF2652">
        <w:rPr>
          <w:lang w:val="en-US"/>
        </w:rPr>
        <w:t xml:space="preserve"> would be refactored into </w:t>
      </w:r>
      <w:proofErr w:type="spellStart"/>
      <w:r w:rsidR="00AF2652">
        <w:rPr>
          <w:lang w:val="en-US"/>
        </w:rPr>
        <w:t>DataPatient</w:t>
      </w:r>
      <w:proofErr w:type="spellEnd"/>
      <w:r w:rsidR="00AF2652">
        <w:rPr>
          <w:lang w:val="en-US"/>
        </w:rPr>
        <w:t xml:space="preserve">, </w:t>
      </w:r>
      <w:r w:rsidR="001063C1">
        <w:rPr>
          <w:lang w:val="en-US"/>
        </w:rPr>
        <w:t xml:space="preserve">and the attributes </w:t>
      </w:r>
      <w:r w:rsidR="00654B16">
        <w:rPr>
          <w:lang w:val="en-US"/>
        </w:rPr>
        <w:t xml:space="preserve">containing the </w:t>
      </w:r>
      <w:proofErr w:type="spellStart"/>
      <w:r w:rsidR="00654B16">
        <w:rPr>
          <w:lang w:val="en-US"/>
        </w:rPr>
        <w:t xml:space="preserve">cholesterol </w:t>
      </w:r>
      <w:proofErr w:type="spellEnd"/>
      <w:r w:rsidR="00654B16">
        <w:rPr>
          <w:lang w:val="en-US"/>
        </w:rPr>
        <w:t>data would be extracted into a</w:t>
      </w:r>
      <w:r w:rsidR="00700F60">
        <w:rPr>
          <w:lang w:val="en-US"/>
        </w:rPr>
        <w:t xml:space="preserve"> new</w:t>
      </w:r>
      <w:r w:rsidR="00654B16">
        <w:rPr>
          <w:lang w:val="en-US"/>
        </w:rPr>
        <w:t xml:space="preserve"> class</w:t>
      </w:r>
      <w:r w:rsidR="008C51D6">
        <w:rPr>
          <w:lang w:val="en-US"/>
        </w:rPr>
        <w:t xml:space="preserve"> </w:t>
      </w:r>
      <w:proofErr w:type="spellStart"/>
      <w:r w:rsidR="00700F60">
        <w:rPr>
          <w:lang w:val="en-US"/>
        </w:rPr>
        <w:t>CholesterolData</w:t>
      </w:r>
      <w:proofErr w:type="spellEnd"/>
      <w:r w:rsidR="00C960A2">
        <w:rPr>
          <w:lang w:val="en-US"/>
        </w:rPr>
        <w:t xml:space="preserve">. In order to facilitate different types of data in the application, </w:t>
      </w:r>
      <w:r w:rsidR="00EE0C58">
        <w:rPr>
          <w:lang w:val="en-US"/>
        </w:rPr>
        <w:t xml:space="preserve">methods and attributes in </w:t>
      </w:r>
      <w:proofErr w:type="spellStart"/>
      <w:r w:rsidR="00EE0C58">
        <w:rPr>
          <w:lang w:val="en-US"/>
        </w:rPr>
        <w:t>CholesterolData</w:t>
      </w:r>
      <w:proofErr w:type="spellEnd"/>
      <w:r w:rsidR="00EE0C58">
        <w:rPr>
          <w:lang w:val="en-US"/>
        </w:rPr>
        <w:t xml:space="preserve"> were pulled up into a new abstract class, </w:t>
      </w:r>
      <w:proofErr w:type="spellStart"/>
      <w:r w:rsidR="00EE0C58">
        <w:rPr>
          <w:lang w:val="en-US"/>
        </w:rPr>
        <w:t>PatientData</w:t>
      </w:r>
      <w:proofErr w:type="spellEnd"/>
      <w:r w:rsidR="00EE0C58">
        <w:rPr>
          <w:lang w:val="en-US"/>
        </w:rPr>
        <w:t xml:space="preserve"> that could be inherited off with the addition of more data types. </w:t>
      </w:r>
      <w:r w:rsidR="008C51D6">
        <w:rPr>
          <w:lang w:val="en-US"/>
        </w:rPr>
        <w:t xml:space="preserve">This allows the dependency inversion principle to be used to follow the open-closed principle, as </w:t>
      </w:r>
      <w:r w:rsidR="007D0825">
        <w:rPr>
          <w:lang w:val="en-US"/>
        </w:rPr>
        <w:t xml:space="preserve">the abstract </w:t>
      </w:r>
      <w:proofErr w:type="spellStart"/>
      <w:r w:rsidR="007D0825">
        <w:rPr>
          <w:lang w:val="en-US"/>
        </w:rPr>
        <w:t>PatientData</w:t>
      </w:r>
      <w:proofErr w:type="spellEnd"/>
      <w:r w:rsidR="007D0825">
        <w:rPr>
          <w:lang w:val="en-US"/>
        </w:rPr>
        <w:t xml:space="preserve"> class is independent from</w:t>
      </w:r>
      <w:r w:rsidR="00DE21C6">
        <w:rPr>
          <w:lang w:val="en-US"/>
        </w:rPr>
        <w:t xml:space="preserve"> concrete </w:t>
      </w:r>
      <w:r w:rsidR="00F36814">
        <w:rPr>
          <w:lang w:val="en-US"/>
        </w:rPr>
        <w:t>implementation</w:t>
      </w:r>
      <w:r w:rsidR="007D0825">
        <w:rPr>
          <w:lang w:val="en-US"/>
        </w:rPr>
        <w:t xml:space="preserve">, </w:t>
      </w:r>
      <w:r w:rsidR="00DE21C6">
        <w:rPr>
          <w:lang w:val="en-US"/>
        </w:rPr>
        <w:t xml:space="preserve">and it is able to be extended off for each different </w:t>
      </w:r>
      <w:r w:rsidR="00952A9D">
        <w:rPr>
          <w:lang w:val="en-US"/>
        </w:rPr>
        <w:t xml:space="preserve">data type required. </w:t>
      </w:r>
      <w:r w:rsidR="0045012E">
        <w:rPr>
          <w:lang w:val="en-US"/>
        </w:rPr>
        <w:t xml:space="preserve">The factory pattern </w:t>
      </w:r>
      <w:r w:rsidR="00531640">
        <w:rPr>
          <w:lang w:val="en-US"/>
        </w:rPr>
        <w:t>was then used to manage the creation of these data classes</w:t>
      </w:r>
      <w:r w:rsidR="00F36814">
        <w:rPr>
          <w:lang w:val="en-US"/>
        </w:rPr>
        <w:t xml:space="preserve">, so no other classes would need to be dependent on the data classes. </w:t>
      </w:r>
      <w:r w:rsidR="00991C72">
        <w:rPr>
          <w:lang w:val="en-US"/>
        </w:rPr>
        <w:t xml:space="preserve">This new approach </w:t>
      </w:r>
      <w:r w:rsidR="00523068">
        <w:rPr>
          <w:lang w:val="en-US"/>
        </w:rPr>
        <w:t>leads</w:t>
      </w:r>
      <w:r w:rsidR="0070270B">
        <w:rPr>
          <w:lang w:val="en-US"/>
        </w:rPr>
        <w:t xml:space="preserve"> to</w:t>
      </w:r>
      <w:r w:rsidR="00991C72">
        <w:rPr>
          <w:lang w:val="en-US"/>
        </w:rPr>
        <w:t xml:space="preserve"> a significantly more extensible design, where </w:t>
      </w:r>
      <w:r w:rsidR="000A06CE">
        <w:rPr>
          <w:lang w:val="en-US"/>
        </w:rPr>
        <w:t>new data types to track can be added easil</w:t>
      </w:r>
      <w:r w:rsidR="003902AD">
        <w:rPr>
          <w:lang w:val="en-US"/>
        </w:rPr>
        <w:t>y, whilst also decreasing the stability</w:t>
      </w:r>
      <w:r w:rsidR="00552802">
        <w:rPr>
          <w:lang w:val="en-US"/>
        </w:rPr>
        <w:t xml:space="preserve"> of the </w:t>
      </w:r>
      <w:r w:rsidR="00523068">
        <w:rPr>
          <w:lang w:val="en-US"/>
        </w:rPr>
        <w:t>previously monolithic</w:t>
      </w:r>
      <w:r w:rsidR="00552802">
        <w:rPr>
          <w:lang w:val="en-US"/>
        </w:rPr>
        <w:t xml:space="preserve"> </w:t>
      </w:r>
      <w:proofErr w:type="spellStart"/>
      <w:r w:rsidR="00552802">
        <w:rPr>
          <w:lang w:val="en-US"/>
        </w:rPr>
        <w:t>CholesterolPatient</w:t>
      </w:r>
      <w:proofErr w:type="spellEnd"/>
      <w:r w:rsidR="00552802">
        <w:rPr>
          <w:lang w:val="en-US"/>
        </w:rPr>
        <w:t xml:space="preserve"> class</w:t>
      </w:r>
      <w:r w:rsidR="0070270B">
        <w:rPr>
          <w:lang w:val="en-US"/>
        </w:rPr>
        <w:t xml:space="preserve">, into several </w:t>
      </w:r>
      <w:r w:rsidR="00D12439">
        <w:rPr>
          <w:lang w:val="en-US"/>
        </w:rPr>
        <w:t>classes</w:t>
      </w:r>
      <w:r w:rsidR="00246AA8">
        <w:rPr>
          <w:lang w:val="en-US"/>
        </w:rPr>
        <w:t xml:space="preserve"> with increased cohesion and decreased dependencies. </w:t>
      </w:r>
    </w:p>
    <w:p w14:paraId="6B62E122" w14:textId="77777777" w:rsidR="00584560" w:rsidRDefault="00584560">
      <w:pPr>
        <w:rPr>
          <w:lang w:val="en-US"/>
        </w:rPr>
      </w:pPr>
    </w:p>
    <w:p w14:paraId="2DC1CE6A" w14:textId="494E9773" w:rsidR="00584560" w:rsidRDefault="00584560" w:rsidP="00584560">
      <w:pPr>
        <w:rPr>
          <w:lang w:val="en-US"/>
        </w:rPr>
      </w:pPr>
      <w:r>
        <w:rPr>
          <w:lang w:val="en-US"/>
        </w:rPr>
        <w:t xml:space="preserve">Other </w:t>
      </w:r>
      <w:proofErr w:type="spellStart"/>
      <w:r>
        <w:rPr>
          <w:lang w:val="en-US"/>
        </w:rPr>
        <w:t>refactorings</w:t>
      </w:r>
      <w:proofErr w:type="spellEnd"/>
      <w:r>
        <w:rPr>
          <w:lang w:val="en-US"/>
        </w:rPr>
        <w:t xml:space="preserve"> were required to the design of the application in order to reduce repetition of code. In the requests class, methods such as </w:t>
      </w:r>
      <w:proofErr w:type="spellStart"/>
      <w:r>
        <w:rPr>
          <w:lang w:val="en-US"/>
        </w:rPr>
        <w:t>getPatientResourceBundle</w:t>
      </w:r>
      <w:proofErr w:type="spellEnd"/>
      <w:r>
        <w:rPr>
          <w:lang w:val="en-US"/>
        </w:rPr>
        <w:t xml:space="preserve"> were extracted from </w:t>
      </w:r>
      <w:proofErr w:type="spellStart"/>
      <w:r>
        <w:rPr>
          <w:lang w:val="en-US"/>
        </w:rPr>
        <w:t>getPatientCholesterol</w:t>
      </w:r>
      <w:proofErr w:type="spellEnd"/>
      <w:r>
        <w:rPr>
          <w:lang w:val="en-US"/>
        </w:rPr>
        <w:t xml:space="preserve"> which allowed the elimination of repeated code in </w:t>
      </w:r>
      <w:proofErr w:type="spellStart"/>
      <w:r>
        <w:rPr>
          <w:lang w:val="en-US"/>
        </w:rPr>
        <w:t>getAllOfObservatio</w:t>
      </w:r>
      <w:r w:rsidR="00E46E83">
        <w:rPr>
          <w:lang w:val="en-US"/>
        </w:rPr>
        <w:t>n</w:t>
      </w:r>
      <w:proofErr w:type="spellEnd"/>
      <w:r w:rsidR="00E46E83">
        <w:rPr>
          <w:lang w:val="en-US"/>
        </w:rPr>
        <w:t xml:space="preserve">. On the user interface side, </w:t>
      </w:r>
      <w:proofErr w:type="spellStart"/>
      <w:r w:rsidR="00E46E83">
        <w:rPr>
          <w:lang w:val="en-US"/>
        </w:rPr>
        <w:t>MonitorPatientsTableView</w:t>
      </w:r>
      <w:proofErr w:type="spellEnd"/>
      <w:r w:rsidR="00E46E83">
        <w:rPr>
          <w:lang w:val="en-US"/>
        </w:rPr>
        <w:t xml:space="preserve"> required large chunks of code to be extracted into independent methods, as this then allowed them to be called multiple times from different places</w:t>
      </w:r>
      <w:r w:rsidR="00517DE0">
        <w:rPr>
          <w:lang w:val="en-US"/>
        </w:rPr>
        <w:t xml:space="preserve">. This also facilitated the ability to dynamically update the </w:t>
      </w:r>
      <w:r w:rsidR="00F454F9">
        <w:rPr>
          <w:lang w:val="en-US"/>
        </w:rPr>
        <w:t xml:space="preserve">data shown on screen, as well as reduce the amount of repeated code. </w:t>
      </w:r>
      <w:r w:rsidR="007A6DC5">
        <w:rPr>
          <w:lang w:val="en-US"/>
        </w:rPr>
        <w:t xml:space="preserve"> </w:t>
      </w:r>
    </w:p>
    <w:p w14:paraId="23347038" w14:textId="77777777" w:rsidR="00584560" w:rsidRDefault="00584560">
      <w:pPr>
        <w:rPr>
          <w:lang w:val="en-US"/>
        </w:rPr>
      </w:pPr>
    </w:p>
    <w:p w14:paraId="7529903C" w14:textId="568F39FE" w:rsidR="00C3252C" w:rsidRDefault="00C3252C">
      <w:pPr>
        <w:rPr>
          <w:lang w:val="en-US"/>
        </w:rPr>
      </w:pPr>
    </w:p>
    <w:p w14:paraId="1C620FE1" w14:textId="55B03E46" w:rsidR="002663BC" w:rsidRDefault="00C3252C">
      <w:pPr>
        <w:rPr>
          <w:lang w:val="en-US"/>
        </w:rPr>
      </w:pPr>
      <w:r>
        <w:rPr>
          <w:lang w:val="en-US"/>
        </w:rPr>
        <w:t xml:space="preserve">One of the challenges faced in the design of this application was the </w:t>
      </w:r>
      <w:r w:rsidR="00D14995">
        <w:rPr>
          <w:lang w:val="en-US"/>
        </w:rPr>
        <w:t>requirement o</w:t>
      </w:r>
      <w:r w:rsidR="003449F9">
        <w:rPr>
          <w:lang w:val="en-US"/>
        </w:rPr>
        <w:t xml:space="preserve">f updating values across the application every n </w:t>
      </w:r>
      <w:proofErr w:type="gramStart"/>
      <w:r w:rsidR="003449F9">
        <w:rPr>
          <w:lang w:val="en-US"/>
        </w:rPr>
        <w:t>seconds</w:t>
      </w:r>
      <w:proofErr w:type="gramEnd"/>
      <w:r w:rsidR="003449F9">
        <w:rPr>
          <w:lang w:val="en-US"/>
        </w:rPr>
        <w:t xml:space="preserve">, specified by the user. We overcame this </w:t>
      </w:r>
      <w:r w:rsidR="0025747A">
        <w:rPr>
          <w:lang w:val="en-US"/>
        </w:rPr>
        <w:t xml:space="preserve">challenge without creating </w:t>
      </w:r>
      <w:r w:rsidR="00294FC1">
        <w:rPr>
          <w:lang w:val="en-US"/>
        </w:rPr>
        <w:t>unnecessary</w:t>
      </w:r>
      <w:r w:rsidR="0025747A">
        <w:rPr>
          <w:lang w:val="en-US"/>
        </w:rPr>
        <w:t xml:space="preserve"> </w:t>
      </w:r>
      <w:r w:rsidR="00294FC1">
        <w:rPr>
          <w:lang w:val="en-US"/>
        </w:rPr>
        <w:t>dependencies</w:t>
      </w:r>
      <w:r w:rsidR="0025747A">
        <w:rPr>
          <w:lang w:val="en-US"/>
        </w:rPr>
        <w:t xml:space="preserve"> by using the observer pattern</w:t>
      </w:r>
      <w:r w:rsidR="00A0234F">
        <w:rPr>
          <w:lang w:val="en-US"/>
        </w:rPr>
        <w:t>, seen in the Double/</w:t>
      </w:r>
      <w:proofErr w:type="spellStart"/>
      <w:r w:rsidR="00A0234F">
        <w:rPr>
          <w:lang w:val="en-US"/>
        </w:rPr>
        <w:t>StringProperty</w:t>
      </w:r>
      <w:proofErr w:type="spellEnd"/>
      <w:r w:rsidR="00A0234F">
        <w:rPr>
          <w:lang w:val="en-US"/>
        </w:rPr>
        <w:t xml:space="preserve"> attributes and </w:t>
      </w:r>
      <w:proofErr w:type="spellStart"/>
      <w:r w:rsidR="00A0234F">
        <w:rPr>
          <w:lang w:val="en-US"/>
        </w:rPr>
        <w:t>ObservableList</w:t>
      </w:r>
      <w:proofErr w:type="spellEnd"/>
      <w:r w:rsidR="00A0234F">
        <w:rPr>
          <w:lang w:val="en-US"/>
        </w:rPr>
        <w:t xml:space="preserve"> </w:t>
      </w:r>
      <w:r w:rsidR="005B54E7">
        <w:rPr>
          <w:lang w:val="en-US"/>
        </w:rPr>
        <w:t>implementations</w:t>
      </w:r>
      <w:r w:rsidR="00A0234F">
        <w:rPr>
          <w:lang w:val="en-US"/>
        </w:rPr>
        <w:t xml:space="preserve"> </w:t>
      </w:r>
      <w:r w:rsidR="00E06E6B">
        <w:rPr>
          <w:lang w:val="en-US"/>
        </w:rPr>
        <w:t>in</w:t>
      </w:r>
      <w:r w:rsidR="00A0234F">
        <w:rPr>
          <w:lang w:val="en-US"/>
        </w:rPr>
        <w:t xml:space="preserve"> </w:t>
      </w:r>
      <w:proofErr w:type="spellStart"/>
      <w:r w:rsidR="00A0234F">
        <w:rPr>
          <w:lang w:val="en-US"/>
        </w:rPr>
        <w:t>javaFX</w:t>
      </w:r>
      <w:proofErr w:type="spellEnd"/>
      <w:r w:rsidR="00A0234F">
        <w:rPr>
          <w:lang w:val="en-US"/>
        </w:rPr>
        <w:t xml:space="preserve"> use</w:t>
      </w:r>
      <w:r w:rsidR="009821F7">
        <w:rPr>
          <w:lang w:val="en-US"/>
        </w:rPr>
        <w:t xml:space="preserve">d. </w:t>
      </w:r>
      <w:r w:rsidR="000B701F">
        <w:rPr>
          <w:lang w:val="en-US"/>
        </w:rPr>
        <w:t xml:space="preserve">These allowed our view classes to be implemented as </w:t>
      </w:r>
      <w:r w:rsidR="00EF1433">
        <w:rPr>
          <w:lang w:val="en-US"/>
        </w:rPr>
        <w:t>listeners</w:t>
      </w:r>
      <w:r w:rsidR="000B701F">
        <w:rPr>
          <w:lang w:val="en-US"/>
        </w:rPr>
        <w:t xml:space="preserve">, where updates could be executed when the observer notified them of </w:t>
      </w:r>
      <w:r w:rsidR="00DA4981">
        <w:rPr>
          <w:lang w:val="en-US"/>
        </w:rPr>
        <w:t xml:space="preserve">changes. This allowed the view classes to be updated without </w:t>
      </w:r>
      <w:r w:rsidR="00E958B8">
        <w:rPr>
          <w:lang w:val="en-US"/>
        </w:rPr>
        <w:t xml:space="preserve">being </w:t>
      </w:r>
      <w:r w:rsidR="005B54E7">
        <w:rPr>
          <w:lang w:val="en-US"/>
        </w:rPr>
        <w:t>dependent</w:t>
      </w:r>
      <w:r w:rsidR="00E958B8">
        <w:rPr>
          <w:lang w:val="en-US"/>
        </w:rPr>
        <w:t xml:space="preserve"> on the implementation details of the data classes behind them</w:t>
      </w:r>
      <w:r w:rsidR="005B54E7">
        <w:rPr>
          <w:lang w:val="en-US"/>
        </w:rPr>
        <w:t xml:space="preserve">, effectively avoiding cyclic dependencies. </w:t>
      </w:r>
      <w:r w:rsidR="000D12DD">
        <w:rPr>
          <w:lang w:val="en-US"/>
        </w:rPr>
        <w:t xml:space="preserve">For example, the </w:t>
      </w:r>
      <w:proofErr w:type="spellStart"/>
      <w:r w:rsidR="000D12DD">
        <w:rPr>
          <w:lang w:val="en-US"/>
        </w:rPr>
        <w:t>GraphView</w:t>
      </w:r>
      <w:proofErr w:type="spellEnd"/>
      <w:r w:rsidR="000D12DD">
        <w:rPr>
          <w:lang w:val="en-US"/>
        </w:rPr>
        <w:t xml:space="preserve"> class implements </w:t>
      </w:r>
      <w:proofErr w:type="spellStart"/>
      <w:r w:rsidR="000D12DD">
        <w:rPr>
          <w:lang w:val="en-US"/>
        </w:rPr>
        <w:t>ListChangeListener</w:t>
      </w:r>
      <w:proofErr w:type="spellEnd"/>
      <w:r w:rsidR="000D12DD">
        <w:rPr>
          <w:lang w:val="en-US"/>
        </w:rPr>
        <w:t xml:space="preserve">, in order to </w:t>
      </w:r>
      <w:r w:rsidR="00C11543">
        <w:rPr>
          <w:lang w:val="en-US"/>
        </w:rPr>
        <w:t xml:space="preserve">be an observer of the </w:t>
      </w:r>
      <w:proofErr w:type="spellStart"/>
      <w:r w:rsidR="00C11543">
        <w:rPr>
          <w:lang w:val="en-US"/>
        </w:rPr>
        <w:t>MonitoredPatientList</w:t>
      </w:r>
      <w:proofErr w:type="spellEnd"/>
      <w:r w:rsidR="00C11543">
        <w:rPr>
          <w:lang w:val="en-US"/>
        </w:rPr>
        <w:t xml:space="preserve"> and receive </w:t>
      </w:r>
      <w:proofErr w:type="spellStart"/>
      <w:r w:rsidR="00C11543">
        <w:rPr>
          <w:lang w:val="en-US"/>
        </w:rPr>
        <w:t>onChanged</w:t>
      </w:r>
      <w:proofErr w:type="spellEnd"/>
      <w:r w:rsidR="00C11543">
        <w:rPr>
          <w:lang w:val="en-US"/>
        </w:rPr>
        <w:t xml:space="preserve"> updates when this list changes. </w:t>
      </w:r>
    </w:p>
    <w:p w14:paraId="39B9A1A2" w14:textId="217A881D" w:rsidR="008E2464" w:rsidRDefault="008E2464">
      <w:pPr>
        <w:rPr>
          <w:lang w:val="en-US"/>
        </w:rPr>
      </w:pPr>
    </w:p>
    <w:p w14:paraId="74C48637" w14:textId="147104AC" w:rsidR="008E2464" w:rsidRPr="00F95B23" w:rsidRDefault="008E2464">
      <w:pPr>
        <w:rPr>
          <w:lang w:val="en-US"/>
        </w:rPr>
      </w:pPr>
      <w:r>
        <w:rPr>
          <w:lang w:val="en-US"/>
        </w:rPr>
        <w:t>Other than this, our user interface, or View classes were relatively easy to extend with new functionality</w:t>
      </w:r>
      <w:r w:rsidR="0057074A">
        <w:rPr>
          <w:lang w:val="en-US"/>
        </w:rPr>
        <w:t>, where two new view classes could be created for the new graph functionality</w:t>
      </w:r>
      <w:r w:rsidR="00DA1755">
        <w:rPr>
          <w:lang w:val="en-US"/>
        </w:rPr>
        <w:t xml:space="preserve">, in the exact same way that the table views were added </w:t>
      </w:r>
      <w:r w:rsidR="00F346C2">
        <w:rPr>
          <w:lang w:val="en-US"/>
        </w:rPr>
        <w:t xml:space="preserve">to the UI initially. </w:t>
      </w:r>
      <w:r w:rsidR="005A6E08">
        <w:rPr>
          <w:lang w:val="en-US"/>
        </w:rPr>
        <w:t>This all</w:t>
      </w:r>
      <w:r w:rsidR="007F12E1">
        <w:rPr>
          <w:lang w:val="en-US"/>
        </w:rPr>
        <w:t xml:space="preserve">owed the UI elements to be handled like modular building containers, where they could be placed into a </w:t>
      </w:r>
      <w:proofErr w:type="gramStart"/>
      <w:r w:rsidR="00DD3256">
        <w:rPr>
          <w:lang w:val="en-US"/>
        </w:rPr>
        <w:t>relevant</w:t>
      </w:r>
      <w:r w:rsidR="007F12E1">
        <w:rPr>
          <w:lang w:val="en-US"/>
        </w:rPr>
        <w:t xml:space="preserve">  </w:t>
      </w:r>
      <w:r w:rsidR="00DD3256">
        <w:rPr>
          <w:lang w:val="en-US"/>
        </w:rPr>
        <w:t>view</w:t>
      </w:r>
      <w:proofErr w:type="gramEnd"/>
      <w:r w:rsidR="00DD3256">
        <w:rPr>
          <w:lang w:val="en-US"/>
        </w:rPr>
        <w:t xml:space="preserve"> and handled mostly independent of one another. </w:t>
      </w:r>
    </w:p>
    <w:sectPr w:rsidR="008E2464" w:rsidRPr="00F95B23" w:rsidSect="000229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E5"/>
    <w:rsid w:val="0002292F"/>
    <w:rsid w:val="00026277"/>
    <w:rsid w:val="0004115A"/>
    <w:rsid w:val="000666E2"/>
    <w:rsid w:val="000A06CE"/>
    <w:rsid w:val="000B701F"/>
    <w:rsid w:val="000D12DD"/>
    <w:rsid w:val="001063C1"/>
    <w:rsid w:val="002149BD"/>
    <w:rsid w:val="00246AA8"/>
    <w:rsid w:val="0025747A"/>
    <w:rsid w:val="002663BC"/>
    <w:rsid w:val="00294FC1"/>
    <w:rsid w:val="003342E5"/>
    <w:rsid w:val="003449F9"/>
    <w:rsid w:val="00352CD4"/>
    <w:rsid w:val="003551DD"/>
    <w:rsid w:val="00372334"/>
    <w:rsid w:val="003902AD"/>
    <w:rsid w:val="003E0917"/>
    <w:rsid w:val="00413B9E"/>
    <w:rsid w:val="00426FA0"/>
    <w:rsid w:val="0045012E"/>
    <w:rsid w:val="004D1EA2"/>
    <w:rsid w:val="004E05B0"/>
    <w:rsid w:val="00503890"/>
    <w:rsid w:val="00517DE0"/>
    <w:rsid w:val="00523068"/>
    <w:rsid w:val="00531640"/>
    <w:rsid w:val="00547D92"/>
    <w:rsid w:val="00552802"/>
    <w:rsid w:val="0057074A"/>
    <w:rsid w:val="00584560"/>
    <w:rsid w:val="005948A8"/>
    <w:rsid w:val="005A6E08"/>
    <w:rsid w:val="005B4370"/>
    <w:rsid w:val="005B54E7"/>
    <w:rsid w:val="005D382A"/>
    <w:rsid w:val="00621799"/>
    <w:rsid w:val="00654B16"/>
    <w:rsid w:val="00671284"/>
    <w:rsid w:val="006E16AA"/>
    <w:rsid w:val="00700F60"/>
    <w:rsid w:val="0070270B"/>
    <w:rsid w:val="00702F5E"/>
    <w:rsid w:val="0077403D"/>
    <w:rsid w:val="00795737"/>
    <w:rsid w:val="007A6DC5"/>
    <w:rsid w:val="007C331D"/>
    <w:rsid w:val="007D0825"/>
    <w:rsid w:val="007F12E1"/>
    <w:rsid w:val="00854239"/>
    <w:rsid w:val="008C51D6"/>
    <w:rsid w:val="008E2464"/>
    <w:rsid w:val="00945073"/>
    <w:rsid w:val="009511D6"/>
    <w:rsid w:val="00952A9D"/>
    <w:rsid w:val="009821F7"/>
    <w:rsid w:val="00991C72"/>
    <w:rsid w:val="00A0234F"/>
    <w:rsid w:val="00A45324"/>
    <w:rsid w:val="00A72A63"/>
    <w:rsid w:val="00AF2652"/>
    <w:rsid w:val="00BC2A8F"/>
    <w:rsid w:val="00BE2B4A"/>
    <w:rsid w:val="00C11543"/>
    <w:rsid w:val="00C17794"/>
    <w:rsid w:val="00C3252C"/>
    <w:rsid w:val="00C960A2"/>
    <w:rsid w:val="00CF7D89"/>
    <w:rsid w:val="00D12439"/>
    <w:rsid w:val="00D14995"/>
    <w:rsid w:val="00D31132"/>
    <w:rsid w:val="00D92E67"/>
    <w:rsid w:val="00D96D4B"/>
    <w:rsid w:val="00DA1755"/>
    <w:rsid w:val="00DA4981"/>
    <w:rsid w:val="00DD3256"/>
    <w:rsid w:val="00DE21C6"/>
    <w:rsid w:val="00E06E6B"/>
    <w:rsid w:val="00E462E1"/>
    <w:rsid w:val="00E46E83"/>
    <w:rsid w:val="00E958B8"/>
    <w:rsid w:val="00EE0C58"/>
    <w:rsid w:val="00EF1433"/>
    <w:rsid w:val="00F346C2"/>
    <w:rsid w:val="00F36814"/>
    <w:rsid w:val="00F454F9"/>
    <w:rsid w:val="00F9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3ECA8"/>
  <w15:chartTrackingRefBased/>
  <w15:docId w15:val="{2941D074-CD3B-334F-BC0E-F00E84B1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Heaton</dc:creator>
  <cp:keywords/>
  <dc:description/>
  <cp:lastModifiedBy>Justin Heaton</cp:lastModifiedBy>
  <cp:revision>86</cp:revision>
  <dcterms:created xsi:type="dcterms:W3CDTF">2020-05-27T10:01:00Z</dcterms:created>
  <dcterms:modified xsi:type="dcterms:W3CDTF">2020-06-19T04:42:00Z</dcterms:modified>
</cp:coreProperties>
</file>