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4C93CF" w14:textId="6EE32CD4" w:rsidR="006D0CA2" w:rsidRPr="006D0CA2" w:rsidRDefault="006D0CA2" w:rsidP="006D0CA2">
      <w:pPr>
        <w:rPr>
          <w:rFonts w:hint="eastAsia"/>
        </w:rPr>
      </w:pPr>
      <w:r w:rsidRPr="006D0CA2">
        <w:rPr>
          <w:noProof/>
        </w:rPr>
        <w:drawing>
          <wp:inline distT="0" distB="0" distL="0" distR="0" wp14:anchorId="4073EDC9" wp14:editId="1568C1E5">
            <wp:extent cx="5264150" cy="2495550"/>
            <wp:effectExtent l="0" t="0" r="0" b="0"/>
            <wp:docPr id="67722605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4150" cy="2495550"/>
                    </a:xfrm>
                    <a:prstGeom prst="rect">
                      <a:avLst/>
                    </a:prstGeom>
                    <a:noFill/>
                    <a:ln>
                      <a:noFill/>
                    </a:ln>
                  </pic:spPr>
                </pic:pic>
              </a:graphicData>
            </a:graphic>
          </wp:inline>
        </w:drawing>
      </w:r>
    </w:p>
    <w:p w14:paraId="3DCF4F1B" w14:textId="77777777" w:rsidR="006D0CA2" w:rsidRPr="006D0CA2" w:rsidRDefault="006D0CA2" w:rsidP="006D0CA2">
      <w:pPr>
        <w:rPr>
          <w:rFonts w:hint="eastAsia"/>
        </w:rPr>
      </w:pPr>
    </w:p>
    <w:p w14:paraId="77AFF182" w14:textId="77777777" w:rsidR="006D0CA2" w:rsidRPr="006D0CA2" w:rsidRDefault="006D0CA2" w:rsidP="006D0CA2">
      <w:pPr>
        <w:rPr>
          <w:rFonts w:ascii="宋体" w:eastAsia="宋体" w:hAnsi="宋体" w:cs="Times New Roman" w:hint="eastAsia"/>
          <w:sz w:val="24"/>
          <w:szCs w:val="24"/>
          <w14:ligatures w14:val="none"/>
        </w:rPr>
      </w:pPr>
    </w:p>
    <w:p w14:paraId="33D11265" w14:textId="77777777" w:rsidR="006D0CA2" w:rsidRPr="006D0CA2" w:rsidRDefault="006D0CA2" w:rsidP="006D0CA2">
      <w:pPr>
        <w:rPr>
          <w:rFonts w:ascii="宋体" w:eastAsia="宋体" w:hAnsi="宋体" w:cs="Times New Roman" w:hint="eastAsia"/>
          <w:sz w:val="24"/>
          <w:szCs w:val="24"/>
          <w14:ligatures w14:val="none"/>
        </w:rPr>
      </w:pPr>
    </w:p>
    <w:p w14:paraId="76BB846E" w14:textId="77777777" w:rsidR="006D0CA2" w:rsidRPr="006D0CA2" w:rsidRDefault="006D0CA2" w:rsidP="006D0CA2">
      <w:pPr>
        <w:jc w:val="center"/>
        <w:rPr>
          <w:rFonts w:ascii="宋体" w:eastAsia="宋体" w:hAnsi="宋体" w:cs="Times New Roman" w:hint="eastAsia"/>
          <w:b/>
          <w:sz w:val="24"/>
          <w:szCs w:val="24"/>
          <w14:ligatures w14:val="none"/>
        </w:rPr>
      </w:pPr>
      <w:r w:rsidRPr="006D0CA2">
        <w:rPr>
          <w:rFonts w:ascii="宋体" w:eastAsia="宋体" w:hAnsi="宋体" w:cs="Times New Roman" w:hint="eastAsia"/>
          <w:b/>
          <w:sz w:val="36"/>
          <w:szCs w:val="36"/>
          <w14:ligatures w14:val="none"/>
        </w:rPr>
        <w:t>院</w:t>
      </w:r>
      <w:r w:rsidRPr="006D0CA2">
        <w:rPr>
          <w:rFonts w:ascii="宋体" w:eastAsia="宋体" w:hAnsi="宋体" w:cs="Times New Roman" w:hint="eastAsia"/>
          <w:b/>
          <w:sz w:val="36"/>
          <w:szCs w:val="36"/>
          <w14:ligatures w14:val="none"/>
        </w:rPr>
        <w:tab/>
      </w:r>
      <w:r w:rsidRPr="006D0CA2">
        <w:rPr>
          <w:rFonts w:ascii="宋体" w:eastAsia="宋体" w:hAnsi="宋体" w:cs="Times New Roman" w:hint="eastAsia"/>
          <w:b/>
          <w:sz w:val="36"/>
          <w:szCs w:val="36"/>
          <w14:ligatures w14:val="none"/>
        </w:rPr>
        <w:tab/>
        <w:t xml:space="preserve"> 系：计 算 机 学 院</w:t>
      </w:r>
    </w:p>
    <w:p w14:paraId="12D464B4" w14:textId="77777777" w:rsidR="006D0CA2" w:rsidRPr="006D0CA2" w:rsidRDefault="006D0CA2" w:rsidP="006D0CA2">
      <w:pPr>
        <w:rPr>
          <w:rFonts w:ascii="宋体" w:eastAsia="宋体" w:hAnsi="宋体" w:cs="Times New Roman" w:hint="eastAsia"/>
          <w:b/>
          <w:sz w:val="24"/>
          <w:szCs w:val="24"/>
          <w14:ligatures w14:val="none"/>
        </w:rPr>
      </w:pPr>
    </w:p>
    <w:p w14:paraId="792800DD" w14:textId="77777777" w:rsidR="006D0CA2" w:rsidRPr="006D0CA2" w:rsidRDefault="006D0CA2" w:rsidP="006D0CA2">
      <w:pPr>
        <w:rPr>
          <w:rFonts w:ascii="宋体" w:eastAsia="宋体" w:hAnsi="宋体" w:cs="Times New Roman" w:hint="eastAsia"/>
          <w:b/>
          <w:sz w:val="24"/>
          <w:szCs w:val="24"/>
          <w14:ligatures w14:val="none"/>
        </w:rPr>
      </w:pPr>
    </w:p>
    <w:p w14:paraId="0EB61653" w14:textId="77777777" w:rsidR="006D0CA2" w:rsidRPr="006D0CA2" w:rsidRDefault="006D0CA2" w:rsidP="006D0CA2">
      <w:pPr>
        <w:rPr>
          <w:rFonts w:ascii="宋体" w:eastAsia="宋体" w:hAnsi="宋体" w:cs="Times New Roman" w:hint="eastAsia"/>
          <w:b/>
          <w:sz w:val="24"/>
          <w:szCs w:val="24"/>
          <w14:ligatures w14:val="none"/>
        </w:rPr>
      </w:pPr>
    </w:p>
    <w:p w14:paraId="7A832153" w14:textId="77777777" w:rsidR="006D0CA2" w:rsidRPr="006D0CA2" w:rsidRDefault="006D0CA2" w:rsidP="006D0CA2">
      <w:pPr>
        <w:ind w:firstLineChars="700" w:firstLine="1968"/>
        <w:rPr>
          <w:rFonts w:ascii="宋体" w:eastAsia="宋体" w:hAnsi="宋体" w:cs="Times New Roman" w:hint="eastAsia"/>
          <w:b/>
          <w:sz w:val="28"/>
          <w:szCs w:val="28"/>
          <w14:ligatures w14:val="none"/>
        </w:rPr>
      </w:pPr>
      <w:r w:rsidRPr="006D0CA2">
        <w:rPr>
          <w:rFonts w:ascii="宋体" w:eastAsia="宋体" w:hAnsi="宋体" w:cs="Times New Roman" w:hint="eastAsia"/>
          <w:b/>
          <w:sz w:val="28"/>
          <w:szCs w:val="28"/>
          <w14:ligatures w14:val="none"/>
        </w:rPr>
        <w:t>实验课程：编译原理</w:t>
      </w:r>
    </w:p>
    <w:p w14:paraId="13A26FAE" w14:textId="1EED1023" w:rsidR="006D0CA2" w:rsidRPr="006D0CA2" w:rsidRDefault="006D0CA2" w:rsidP="006D0CA2">
      <w:pPr>
        <w:ind w:firstLineChars="700" w:firstLine="1968"/>
        <w:rPr>
          <w:rFonts w:ascii="宋体" w:eastAsia="宋体" w:hAnsi="宋体" w:cs="Times New Roman" w:hint="eastAsia"/>
          <w:b/>
          <w:sz w:val="28"/>
          <w:szCs w:val="28"/>
          <w14:ligatures w14:val="none"/>
        </w:rPr>
      </w:pPr>
      <w:r w:rsidRPr="006D0CA2">
        <w:rPr>
          <w:rFonts w:ascii="宋体" w:eastAsia="宋体" w:hAnsi="宋体" w:cs="Times New Roman" w:hint="eastAsia"/>
          <w:b/>
          <w:sz w:val="28"/>
          <w:szCs w:val="28"/>
          <w14:ligatures w14:val="none"/>
        </w:rPr>
        <w:t>实验项目：</w:t>
      </w:r>
      <w:r w:rsidR="009C3CDB">
        <w:rPr>
          <w:rFonts w:ascii="宋体" w:eastAsia="宋体" w:hAnsi="宋体" w:cs="Times New Roman" w:hint="eastAsia"/>
          <w:b/>
          <w:sz w:val="28"/>
          <w:szCs w:val="28"/>
          <w14:ligatures w14:val="none"/>
        </w:rPr>
        <w:t>LR(1)分析生成器</w:t>
      </w:r>
    </w:p>
    <w:p w14:paraId="59A329DF" w14:textId="77777777" w:rsidR="006D0CA2" w:rsidRPr="006D0CA2" w:rsidRDefault="006D0CA2" w:rsidP="006D0CA2">
      <w:pPr>
        <w:ind w:firstLineChars="700" w:firstLine="1968"/>
        <w:rPr>
          <w:rFonts w:ascii="宋体" w:eastAsia="宋体" w:hAnsi="宋体" w:cs="Times New Roman" w:hint="eastAsia"/>
          <w:b/>
          <w:sz w:val="28"/>
          <w:szCs w:val="28"/>
          <w14:ligatures w14:val="none"/>
        </w:rPr>
      </w:pPr>
      <w:r w:rsidRPr="006D0CA2">
        <w:rPr>
          <w:rFonts w:ascii="宋体" w:eastAsia="宋体" w:hAnsi="宋体" w:cs="Times New Roman" w:hint="eastAsia"/>
          <w:b/>
          <w:sz w:val="28"/>
          <w:szCs w:val="28"/>
          <w14:ligatures w14:val="none"/>
        </w:rPr>
        <w:t>指导老师：黄煜廉</w:t>
      </w:r>
    </w:p>
    <w:p w14:paraId="638A2AAC" w14:textId="77777777" w:rsidR="006D0CA2" w:rsidRPr="006D0CA2" w:rsidRDefault="006D0CA2" w:rsidP="006D0CA2">
      <w:pPr>
        <w:jc w:val="center"/>
        <w:rPr>
          <w:rFonts w:ascii="宋体" w:eastAsia="宋体" w:hAnsi="宋体" w:cs="Times New Roman" w:hint="eastAsia"/>
          <w:b/>
          <w:sz w:val="28"/>
          <w:szCs w:val="28"/>
          <w14:ligatures w14:val="none"/>
        </w:rPr>
      </w:pPr>
      <w:r w:rsidRPr="006D0CA2">
        <w:rPr>
          <w:rFonts w:ascii="宋体" w:eastAsia="宋体" w:hAnsi="宋体" w:cs="Times New Roman" w:hint="eastAsia"/>
          <w:b/>
          <w:sz w:val="24"/>
          <w:szCs w:val="24"/>
          <w14:ligatures w14:val="none"/>
        </w:rPr>
        <w:t xml:space="preserve">    </w:t>
      </w:r>
      <w:r w:rsidRPr="006D0CA2">
        <w:rPr>
          <w:rFonts w:ascii="宋体" w:eastAsia="宋体" w:hAnsi="宋体" w:cs="Times New Roman" w:hint="eastAsia"/>
          <w:b/>
          <w:sz w:val="28"/>
          <w:szCs w:val="28"/>
          <w14:ligatures w14:val="none"/>
        </w:rPr>
        <w:t>开课时间：20</w:t>
      </w:r>
      <w:r w:rsidRPr="006D0CA2">
        <w:rPr>
          <w:rFonts w:ascii="宋体" w:eastAsia="宋体" w:hAnsi="宋体" w:cs="Times New Roman"/>
          <w:b/>
          <w:sz w:val="28"/>
          <w:szCs w:val="28"/>
          <w14:ligatures w14:val="none"/>
        </w:rPr>
        <w:t>2</w:t>
      </w:r>
      <w:r w:rsidRPr="006D0CA2">
        <w:rPr>
          <w:rFonts w:ascii="宋体" w:eastAsia="宋体" w:hAnsi="宋体" w:cs="Times New Roman" w:hint="eastAsia"/>
          <w:b/>
          <w:sz w:val="28"/>
          <w:szCs w:val="28"/>
          <w14:ligatures w14:val="none"/>
        </w:rPr>
        <w:t>4 ～ 20</w:t>
      </w:r>
      <w:r w:rsidRPr="006D0CA2">
        <w:rPr>
          <w:rFonts w:ascii="宋体" w:eastAsia="宋体" w:hAnsi="宋体" w:cs="Times New Roman"/>
          <w:b/>
          <w:sz w:val="28"/>
          <w:szCs w:val="28"/>
          <w14:ligatures w14:val="none"/>
        </w:rPr>
        <w:t>2</w:t>
      </w:r>
      <w:r w:rsidRPr="006D0CA2">
        <w:rPr>
          <w:rFonts w:ascii="宋体" w:eastAsia="宋体" w:hAnsi="宋体" w:cs="Times New Roman" w:hint="eastAsia"/>
          <w:b/>
          <w:sz w:val="28"/>
          <w:szCs w:val="28"/>
          <w14:ligatures w14:val="none"/>
        </w:rPr>
        <w:t>5年度第 1学期</w:t>
      </w:r>
    </w:p>
    <w:p w14:paraId="46940072" w14:textId="77777777" w:rsidR="006D0CA2" w:rsidRPr="006D0CA2" w:rsidRDefault="006D0CA2" w:rsidP="006D0CA2">
      <w:pPr>
        <w:ind w:firstLineChars="690" w:firstLine="1940"/>
        <w:rPr>
          <w:rFonts w:ascii="宋体" w:eastAsia="宋体" w:hAnsi="宋体" w:cs="Times New Roman" w:hint="eastAsia"/>
          <w:b/>
          <w:sz w:val="28"/>
          <w:szCs w:val="28"/>
          <w14:ligatures w14:val="none"/>
        </w:rPr>
      </w:pPr>
      <w:r w:rsidRPr="006D0CA2">
        <w:rPr>
          <w:rFonts w:ascii="宋体" w:eastAsia="宋体" w:hAnsi="宋体" w:cs="Times New Roman" w:hint="eastAsia"/>
          <w:b/>
          <w:sz w:val="28"/>
          <w:szCs w:val="28"/>
          <w14:ligatures w14:val="none"/>
        </w:rPr>
        <w:t>专    业：网络工程</w:t>
      </w:r>
    </w:p>
    <w:p w14:paraId="36E1E7D6" w14:textId="77777777" w:rsidR="006D0CA2" w:rsidRPr="006D0CA2" w:rsidRDefault="006D0CA2" w:rsidP="006D0CA2">
      <w:pPr>
        <w:ind w:firstLineChars="700" w:firstLine="1968"/>
        <w:rPr>
          <w:rFonts w:ascii="宋体" w:eastAsia="宋体" w:hAnsi="宋体" w:cs="Times New Roman" w:hint="eastAsia"/>
          <w:b/>
          <w:sz w:val="28"/>
          <w:szCs w:val="28"/>
          <w14:ligatures w14:val="none"/>
        </w:rPr>
      </w:pPr>
      <w:r w:rsidRPr="006D0CA2">
        <w:rPr>
          <w:rFonts w:ascii="宋体" w:eastAsia="宋体" w:hAnsi="宋体" w:cs="Times New Roman" w:hint="eastAsia"/>
          <w:b/>
          <w:sz w:val="28"/>
          <w:szCs w:val="28"/>
          <w14:ligatures w14:val="none"/>
        </w:rPr>
        <w:t>班    级：网工二班</w:t>
      </w:r>
    </w:p>
    <w:p w14:paraId="1387CF17" w14:textId="77777777" w:rsidR="006D0CA2" w:rsidRPr="006D0CA2" w:rsidRDefault="006D0CA2" w:rsidP="006D0CA2">
      <w:pPr>
        <w:ind w:firstLineChars="700" w:firstLine="1968"/>
        <w:rPr>
          <w:rFonts w:ascii="宋体" w:eastAsia="宋体" w:hAnsi="宋体" w:cs="Times New Roman" w:hint="eastAsia"/>
          <w:b/>
          <w:sz w:val="28"/>
          <w:szCs w:val="28"/>
          <w14:ligatures w14:val="none"/>
        </w:rPr>
      </w:pPr>
      <w:r w:rsidRPr="006D0CA2">
        <w:rPr>
          <w:rFonts w:ascii="宋体" w:eastAsia="宋体" w:hAnsi="宋体" w:cs="Times New Roman" w:hint="eastAsia"/>
          <w:b/>
          <w:sz w:val="28"/>
          <w:szCs w:val="28"/>
          <w14:ligatures w14:val="none"/>
        </w:rPr>
        <w:t>学    生：肖翔</w:t>
      </w:r>
    </w:p>
    <w:p w14:paraId="5C2070BB" w14:textId="77777777" w:rsidR="006D0CA2" w:rsidRPr="006D0CA2" w:rsidRDefault="006D0CA2" w:rsidP="006D0CA2">
      <w:pPr>
        <w:ind w:firstLineChars="700" w:firstLine="1968"/>
        <w:rPr>
          <w:rFonts w:ascii="宋体" w:eastAsia="宋体" w:hAnsi="宋体" w:cs="Times New Roman" w:hint="eastAsia"/>
          <w:b/>
          <w:sz w:val="28"/>
          <w:szCs w:val="28"/>
          <w14:ligatures w14:val="none"/>
        </w:rPr>
      </w:pPr>
      <w:r w:rsidRPr="006D0CA2">
        <w:rPr>
          <w:rFonts w:ascii="宋体" w:eastAsia="宋体" w:hAnsi="宋体" w:cs="Times New Roman" w:hint="eastAsia"/>
          <w:b/>
          <w:sz w:val="28"/>
          <w:szCs w:val="28"/>
          <w14:ligatures w14:val="none"/>
        </w:rPr>
        <w:t>学    号：20222132002</w:t>
      </w:r>
    </w:p>
    <w:p w14:paraId="6391ABCB" w14:textId="77777777" w:rsidR="006D0CA2" w:rsidRPr="006D0CA2" w:rsidRDefault="006D0CA2" w:rsidP="006D0CA2">
      <w:pPr>
        <w:jc w:val="center"/>
        <w:rPr>
          <w:rFonts w:ascii="华文新魏" w:eastAsia="华文新魏" w:hAnsi="宋体" w:cs="Times New Roman" w:hint="eastAsia"/>
          <w:b/>
          <w:color w:val="000000"/>
          <w:sz w:val="32"/>
          <w:szCs w:val="32"/>
          <w14:ligatures w14:val="none"/>
        </w:rPr>
      </w:pPr>
      <w:r w:rsidRPr="006D0CA2">
        <w:rPr>
          <w:rFonts w:ascii="华文新魏" w:eastAsia="华文新魏" w:hAnsi="宋体" w:cs="Times New Roman" w:hint="eastAsia"/>
          <w:b/>
          <w:color w:val="000000"/>
          <w:sz w:val="32"/>
          <w:szCs w:val="32"/>
          <w14:ligatures w14:val="none"/>
        </w:rPr>
        <w:t>华南师范大学教务处</w:t>
      </w:r>
    </w:p>
    <w:p w14:paraId="663F3730" w14:textId="4CFF0EAB" w:rsidR="006D0CA2" w:rsidRPr="006D0CA2" w:rsidRDefault="006D0CA2" w:rsidP="006D0CA2">
      <w:pPr>
        <w:rPr>
          <w:rFonts w:hint="eastAsia"/>
        </w:rPr>
      </w:pPr>
    </w:p>
    <w:p w14:paraId="223524D9" w14:textId="77777777" w:rsidR="006D0CA2" w:rsidRPr="006D0CA2" w:rsidRDefault="006D0CA2" w:rsidP="006D0CA2">
      <w:pPr>
        <w:rPr>
          <w:rFonts w:hint="eastAsia"/>
        </w:rPr>
      </w:pPr>
    </w:p>
    <w:p w14:paraId="6BD36EB3" w14:textId="77777777" w:rsidR="006D0CA2" w:rsidRPr="006D0CA2" w:rsidRDefault="006D0CA2" w:rsidP="006D0CA2">
      <w:pPr>
        <w:rPr>
          <w:rFonts w:hint="eastAsia"/>
        </w:rPr>
      </w:pPr>
    </w:p>
    <w:p w14:paraId="294AA903" w14:textId="77777777" w:rsidR="006D0CA2" w:rsidRPr="006D0CA2" w:rsidRDefault="006D0CA2" w:rsidP="006D0CA2">
      <w:pPr>
        <w:rPr>
          <w:rFonts w:hint="eastAsia"/>
        </w:rPr>
      </w:pPr>
    </w:p>
    <w:p w14:paraId="4A650AF8" w14:textId="77777777" w:rsidR="006D0CA2" w:rsidRDefault="006D0CA2" w:rsidP="006D0CA2">
      <w:pPr>
        <w:rPr>
          <w:rFonts w:hint="eastAsia"/>
        </w:rPr>
      </w:pPr>
    </w:p>
    <w:p w14:paraId="38B5E301" w14:textId="77777777" w:rsidR="006D0CA2" w:rsidRPr="006D0CA2" w:rsidRDefault="006D0CA2" w:rsidP="006D0CA2">
      <w:pPr>
        <w:rPr>
          <w:rFonts w:hint="eastAsi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6D0CA2" w:rsidRPr="006D0CA2" w14:paraId="2F560A3A" w14:textId="77777777" w:rsidTr="006D0CA2">
        <w:tc>
          <w:tcPr>
            <w:tcW w:w="5000" w:type="pct"/>
            <w:tcBorders>
              <w:top w:val="single" w:sz="4" w:space="0" w:color="auto"/>
              <w:left w:val="single" w:sz="4" w:space="0" w:color="auto"/>
              <w:bottom w:val="single" w:sz="4" w:space="0" w:color="auto"/>
              <w:right w:val="single" w:sz="4" w:space="0" w:color="auto"/>
            </w:tcBorders>
            <w:hideMark/>
          </w:tcPr>
          <w:p w14:paraId="1591F475" w14:textId="77777777" w:rsidR="006D0CA2" w:rsidRPr="006D0CA2" w:rsidRDefault="006D0CA2" w:rsidP="006D0CA2">
            <w:pPr>
              <w:rPr>
                <w:rFonts w:hint="eastAsia"/>
              </w:rPr>
            </w:pPr>
            <w:r w:rsidRPr="006D0CA2">
              <w:rPr>
                <w:rFonts w:hint="eastAsia"/>
              </w:rPr>
              <w:t>一、实验内容</w:t>
            </w:r>
          </w:p>
          <w:p w14:paraId="2C0A24BF" w14:textId="77777777" w:rsidR="009C3CDB" w:rsidRDefault="009C3CDB" w:rsidP="009C3CDB">
            <w:pPr>
              <w:rPr>
                <w:rFonts w:hint="eastAsia"/>
              </w:rPr>
            </w:pPr>
            <w:r>
              <w:rPr>
                <w:rFonts w:hint="eastAsia"/>
              </w:rPr>
              <w:t>1.必做功能：</w:t>
            </w:r>
          </w:p>
          <w:p w14:paraId="1C308A75" w14:textId="77777777" w:rsidR="009C3CDB" w:rsidRDefault="009C3CDB" w:rsidP="009C3CDB">
            <w:pPr>
              <w:rPr>
                <w:rFonts w:hint="eastAsia"/>
              </w:rPr>
            </w:pPr>
            <w:r>
              <w:rPr>
                <w:rFonts w:hint="eastAsia"/>
              </w:rPr>
              <w:t xml:space="preserve">  (1)要提供一个文法输入编辑界面，让用户输入文法规则（可保存、打开存有文法规则的文件）</w:t>
            </w:r>
          </w:p>
          <w:p w14:paraId="0D3C6088" w14:textId="77777777" w:rsidR="009C3CDB" w:rsidRDefault="009C3CDB" w:rsidP="009C3CDB">
            <w:pPr>
              <w:rPr>
                <w:rFonts w:hint="eastAsia"/>
              </w:rPr>
            </w:pPr>
            <w:r>
              <w:rPr>
                <w:rFonts w:hint="eastAsia"/>
              </w:rPr>
              <w:t xml:space="preserve">  (2)求出文法各非终结符号的first集合与follow集合，并提供窗口以便用户可以查看这些集合结果。【可以采用表格的形式呈现】</w:t>
            </w:r>
          </w:p>
          <w:p w14:paraId="604FF375" w14:textId="77777777" w:rsidR="009C3CDB" w:rsidRDefault="009C3CDB" w:rsidP="009C3CDB">
            <w:pPr>
              <w:rPr>
                <w:rFonts w:hint="eastAsia"/>
              </w:rPr>
            </w:pPr>
            <w:r>
              <w:rPr>
                <w:rFonts w:hint="eastAsia"/>
              </w:rPr>
              <w:t xml:space="preserve">  (3)需要提供窗口以便用户可以查看文法对应的LR(0)DFA图。（可以用画图的方式呈现，也可用表格方式呈现该图点与边数据）</w:t>
            </w:r>
          </w:p>
          <w:p w14:paraId="763BB63A" w14:textId="77777777" w:rsidR="009C3CDB" w:rsidRDefault="009C3CDB" w:rsidP="009C3CDB">
            <w:pPr>
              <w:rPr>
                <w:rFonts w:hint="eastAsia"/>
              </w:rPr>
            </w:pPr>
            <w:r>
              <w:rPr>
                <w:rFonts w:hint="eastAsia"/>
              </w:rPr>
              <w:t xml:space="preserve">  (4)判断该文法是否为SLR(1)文法。（应提供窗口呈现判断的结果，如果不是SLR（1）文法，需要在窗口中显示其原因）</w:t>
            </w:r>
          </w:p>
          <w:p w14:paraId="6BCAD065" w14:textId="77777777" w:rsidR="009C3CDB" w:rsidRDefault="009C3CDB" w:rsidP="009C3CDB">
            <w:pPr>
              <w:rPr>
                <w:rFonts w:hint="eastAsia"/>
              </w:rPr>
            </w:pPr>
            <w:r>
              <w:rPr>
                <w:rFonts w:hint="eastAsia"/>
              </w:rPr>
              <w:t xml:space="preserve">  (5)需要提供窗口以便用户可以查看文法对应的LR(1)DFA图。（可以用画图的方式呈现，也可用表格方式呈现该图点与边数据）</w:t>
            </w:r>
          </w:p>
          <w:p w14:paraId="5EA9A04F" w14:textId="77777777" w:rsidR="009C3CDB" w:rsidRDefault="009C3CDB" w:rsidP="009C3CDB">
            <w:pPr>
              <w:rPr>
                <w:rFonts w:hint="eastAsia"/>
              </w:rPr>
            </w:pPr>
            <w:r>
              <w:rPr>
                <w:rFonts w:hint="eastAsia"/>
              </w:rPr>
              <w:t xml:space="preserve">  (6)需要提供窗口以便用户可以查看文法对应的LR(1)分析表。【LR(1)分析表采用表格的形式呈现】</w:t>
            </w:r>
          </w:p>
          <w:p w14:paraId="2C77ED03" w14:textId="77777777" w:rsidR="009C3CDB" w:rsidRDefault="009C3CDB" w:rsidP="009C3CDB">
            <w:pPr>
              <w:rPr>
                <w:rFonts w:hint="eastAsia"/>
              </w:rPr>
            </w:pPr>
            <w:r>
              <w:rPr>
                <w:rFonts w:hint="eastAsia"/>
              </w:rPr>
              <w:t xml:space="preserve">  (7)应该书写完善的软件文档</w:t>
            </w:r>
          </w:p>
          <w:p w14:paraId="0FCC5EAA" w14:textId="77777777" w:rsidR="009C3CDB" w:rsidRDefault="009C3CDB" w:rsidP="009C3CDB">
            <w:pPr>
              <w:rPr>
                <w:rFonts w:hint="eastAsia"/>
              </w:rPr>
            </w:pPr>
            <w:r>
              <w:rPr>
                <w:rFonts w:hint="eastAsia"/>
              </w:rPr>
              <w:t xml:space="preserve">  (8)应用程序应为Windows界面。</w:t>
            </w:r>
          </w:p>
          <w:p w14:paraId="2E5859AE" w14:textId="77777777" w:rsidR="009C3CDB" w:rsidRDefault="009C3CDB" w:rsidP="009C3CDB">
            <w:pPr>
              <w:rPr>
                <w:rFonts w:hint="eastAsia"/>
              </w:rPr>
            </w:pPr>
          </w:p>
          <w:p w14:paraId="0E752B5A" w14:textId="77777777" w:rsidR="009C3CDB" w:rsidRDefault="009C3CDB" w:rsidP="009C3CDB">
            <w:pPr>
              <w:rPr>
                <w:rFonts w:hint="eastAsia"/>
              </w:rPr>
            </w:pPr>
            <w:r>
              <w:rPr>
                <w:rFonts w:hint="eastAsia"/>
              </w:rPr>
              <w:t>2.选做功能。</w:t>
            </w:r>
          </w:p>
          <w:p w14:paraId="400CC595" w14:textId="77777777" w:rsidR="009C3CDB" w:rsidRDefault="009C3CDB" w:rsidP="009C3CDB">
            <w:pPr>
              <w:rPr>
                <w:rFonts w:hint="eastAsia"/>
              </w:rPr>
            </w:pPr>
            <w:r>
              <w:rPr>
                <w:rFonts w:hint="eastAsia"/>
              </w:rPr>
              <w:t xml:space="preserve">  (1)需要提供窗口以便用户输入需要分析的句子。</w:t>
            </w:r>
          </w:p>
          <w:p w14:paraId="1B5BE467" w14:textId="4504AD36" w:rsidR="00A42CBE" w:rsidRPr="006D0CA2" w:rsidRDefault="009C3CDB" w:rsidP="009C3CDB">
            <w:pPr>
              <w:rPr>
                <w:rFonts w:hint="eastAsia"/>
              </w:rPr>
            </w:pPr>
            <w:r>
              <w:rPr>
                <w:rFonts w:hint="eastAsia"/>
              </w:rPr>
              <w:t xml:space="preserve">  (2)需要提供窗口以便用户查看使用LR(1)分析该句子的过程。【可以使用表格的形式逐行显示分析过程】</w:t>
            </w:r>
          </w:p>
        </w:tc>
      </w:tr>
      <w:tr w:rsidR="006D0CA2" w:rsidRPr="006D0CA2" w14:paraId="446EA476" w14:textId="77777777" w:rsidTr="006D0CA2">
        <w:tc>
          <w:tcPr>
            <w:tcW w:w="5000" w:type="pct"/>
            <w:tcBorders>
              <w:top w:val="single" w:sz="4" w:space="0" w:color="auto"/>
              <w:left w:val="single" w:sz="4" w:space="0" w:color="auto"/>
              <w:bottom w:val="single" w:sz="4" w:space="0" w:color="auto"/>
              <w:right w:val="single" w:sz="4" w:space="0" w:color="auto"/>
            </w:tcBorders>
            <w:hideMark/>
          </w:tcPr>
          <w:p w14:paraId="12D31F80" w14:textId="77777777" w:rsidR="006D0CA2" w:rsidRPr="006D0CA2" w:rsidRDefault="006D0CA2" w:rsidP="006D0CA2">
            <w:pPr>
              <w:rPr>
                <w:rFonts w:hint="eastAsia"/>
              </w:rPr>
            </w:pPr>
            <w:r w:rsidRPr="006D0CA2">
              <w:rPr>
                <w:rFonts w:hint="eastAsia"/>
              </w:rPr>
              <w:t>二、实验目的</w:t>
            </w:r>
          </w:p>
          <w:p w14:paraId="1AAF0E6E" w14:textId="291549DC" w:rsidR="00A42CBE" w:rsidRDefault="00A42CBE" w:rsidP="00A42CBE">
            <w:pPr>
              <w:rPr>
                <w:rFonts w:hint="eastAsia"/>
              </w:rPr>
            </w:pPr>
            <w:r>
              <w:rPr>
                <w:rFonts w:hint="eastAsia"/>
              </w:rPr>
              <w:t>（1）要提供一个</w:t>
            </w:r>
            <w:r w:rsidR="009C3CDB">
              <w:rPr>
                <w:rFonts w:hint="eastAsia"/>
              </w:rPr>
              <w:t>文法规则</w:t>
            </w:r>
            <w:r>
              <w:rPr>
                <w:rFonts w:hint="eastAsia"/>
              </w:rPr>
              <w:t>编辑的界面，以让用户输入</w:t>
            </w:r>
            <w:r w:rsidR="009C3CDB">
              <w:rPr>
                <w:rFonts w:hint="eastAsia"/>
              </w:rPr>
              <w:t>文法规则</w:t>
            </w:r>
            <w:r>
              <w:rPr>
                <w:rFonts w:hint="eastAsia"/>
              </w:rPr>
              <w:t>（可输入，可保存、可打开源程序）</w:t>
            </w:r>
            <w:r w:rsidR="009C3CDB">
              <w:rPr>
                <w:rFonts w:hint="eastAsia"/>
              </w:rPr>
              <w:t>。</w:t>
            </w:r>
          </w:p>
          <w:p w14:paraId="48C962BC" w14:textId="0B694694" w:rsidR="00A42CBE" w:rsidRDefault="00A42CBE" w:rsidP="00A42CBE">
            <w:pPr>
              <w:rPr>
                <w:rFonts w:hint="eastAsia"/>
              </w:rPr>
            </w:pPr>
            <w:r>
              <w:rPr>
                <w:rFonts w:hint="eastAsia"/>
              </w:rPr>
              <w:t>（2）可由用户选择是否生成</w:t>
            </w:r>
            <w:r w:rsidR="009C3CDB">
              <w:rPr>
                <w:rFonts w:hint="eastAsia"/>
              </w:rPr>
              <w:t>对应语法规则的First集、Follow集、LR(0)DFA图、LR(1)DFA图、LR(1)分析表</w:t>
            </w:r>
            <w:r>
              <w:rPr>
                <w:rFonts w:hint="eastAsia"/>
              </w:rPr>
              <w:t>。</w:t>
            </w:r>
          </w:p>
          <w:p w14:paraId="70DD98CA" w14:textId="30BF48FA" w:rsidR="00A42CBE" w:rsidRDefault="00A42CBE" w:rsidP="00A42CBE">
            <w:pPr>
              <w:rPr>
                <w:rFonts w:hint="eastAsia"/>
              </w:rPr>
            </w:pPr>
            <w:r>
              <w:rPr>
                <w:rFonts w:hint="eastAsia"/>
              </w:rPr>
              <w:t>（3）实验</w:t>
            </w:r>
            <w:r w:rsidR="009C3CDB">
              <w:rPr>
                <w:rFonts w:hint="eastAsia"/>
              </w:rPr>
              <w:t>4</w:t>
            </w:r>
            <w:r>
              <w:rPr>
                <w:rFonts w:hint="eastAsia"/>
              </w:rPr>
              <w:t>的实现只能选用的程序设计语言为：C++</w:t>
            </w:r>
            <w:r w:rsidR="009C3CDB">
              <w:rPr>
                <w:rFonts w:hint="eastAsia"/>
              </w:rPr>
              <w:t>。</w:t>
            </w:r>
          </w:p>
          <w:p w14:paraId="003B7D11" w14:textId="77777777" w:rsidR="00A42CBE" w:rsidRDefault="00A42CBE" w:rsidP="00A42CBE">
            <w:pPr>
              <w:rPr>
                <w:rFonts w:hint="eastAsia"/>
              </w:rPr>
            </w:pPr>
            <w:r>
              <w:rPr>
                <w:rFonts w:hint="eastAsia"/>
              </w:rPr>
              <w:t>（4）要求应用程序的操作界面应为Windows界面。</w:t>
            </w:r>
          </w:p>
          <w:p w14:paraId="486C2F77" w14:textId="355F604F" w:rsidR="00A42CBE" w:rsidRPr="006D0CA2" w:rsidRDefault="00A42CBE" w:rsidP="00A42CBE">
            <w:pPr>
              <w:rPr>
                <w:rFonts w:hint="eastAsia"/>
              </w:rPr>
            </w:pPr>
            <w:r>
              <w:rPr>
                <w:rFonts w:hint="eastAsia"/>
              </w:rPr>
              <w:t>（5）应该书写完善的软件文档</w:t>
            </w:r>
            <w:r w:rsidR="009C3CDB">
              <w:rPr>
                <w:rFonts w:hint="eastAsia"/>
              </w:rPr>
              <w:t>。</w:t>
            </w:r>
          </w:p>
          <w:p w14:paraId="5CF52A8F" w14:textId="2ED49469" w:rsidR="006D0CA2" w:rsidRPr="006D0CA2" w:rsidRDefault="006D0CA2" w:rsidP="006D0CA2">
            <w:pPr>
              <w:rPr>
                <w:rFonts w:hint="eastAsia"/>
              </w:rPr>
            </w:pPr>
          </w:p>
        </w:tc>
      </w:tr>
      <w:tr w:rsidR="006D0CA2" w:rsidRPr="006D0CA2" w14:paraId="3B2519A5" w14:textId="77777777" w:rsidTr="006D0CA2">
        <w:tc>
          <w:tcPr>
            <w:tcW w:w="5000" w:type="pct"/>
            <w:tcBorders>
              <w:top w:val="single" w:sz="4" w:space="0" w:color="auto"/>
              <w:left w:val="single" w:sz="4" w:space="0" w:color="auto"/>
              <w:bottom w:val="single" w:sz="4" w:space="0" w:color="auto"/>
              <w:right w:val="single" w:sz="4" w:space="0" w:color="auto"/>
            </w:tcBorders>
          </w:tcPr>
          <w:p w14:paraId="63A82E03" w14:textId="77777777" w:rsidR="006D0CA2" w:rsidRPr="006D0CA2" w:rsidRDefault="006D0CA2" w:rsidP="006D0CA2">
            <w:pPr>
              <w:rPr>
                <w:rFonts w:hint="eastAsia"/>
              </w:rPr>
            </w:pPr>
            <w:r w:rsidRPr="006D0CA2">
              <w:rPr>
                <w:rFonts w:hint="eastAsia"/>
              </w:rPr>
              <w:t>三、实验文档：</w:t>
            </w:r>
          </w:p>
          <w:p w14:paraId="45FA1F8D" w14:textId="77777777" w:rsidR="006D0CA2" w:rsidRPr="006D0CA2" w:rsidRDefault="006D0CA2" w:rsidP="006D0CA2">
            <w:pPr>
              <w:rPr>
                <w:rFonts w:hint="eastAsia"/>
              </w:rPr>
            </w:pPr>
            <w:r w:rsidRPr="006D0CA2">
              <w:rPr>
                <w:rFonts w:hint="eastAsia"/>
              </w:rPr>
              <w:t>（一）系统概述</w:t>
            </w:r>
          </w:p>
          <w:p w14:paraId="279944BB" w14:textId="77777777" w:rsidR="006D0CA2" w:rsidRPr="006D0CA2" w:rsidRDefault="006D0CA2" w:rsidP="006D0CA2">
            <w:pPr>
              <w:rPr>
                <w:rFonts w:hint="eastAsia"/>
              </w:rPr>
            </w:pPr>
            <w:r w:rsidRPr="006D0CA2">
              <w:t xml:space="preserve">1. </w:t>
            </w:r>
            <w:r w:rsidRPr="006D0CA2">
              <w:rPr>
                <w:rFonts w:hint="eastAsia"/>
              </w:rPr>
              <w:t>系统结构</w:t>
            </w:r>
          </w:p>
          <w:p w14:paraId="3DEE91FA" w14:textId="5D17C545" w:rsidR="006D0CA2" w:rsidRPr="006D0CA2" w:rsidRDefault="006D0CA2" w:rsidP="006D0CA2">
            <w:pPr>
              <w:rPr>
                <w:rFonts w:hint="eastAsia"/>
              </w:rPr>
            </w:pPr>
            <w:r w:rsidRPr="006D0CA2">
              <w:rPr>
                <w:rFonts w:hint="eastAsia"/>
              </w:rPr>
              <w:t>系统分为</w:t>
            </w:r>
            <w:r w:rsidR="009C3CDB">
              <w:rPr>
                <w:rFonts w:hint="eastAsia"/>
              </w:rPr>
              <w:t>7</w:t>
            </w:r>
            <w:r w:rsidRPr="006D0CA2">
              <w:rPr>
                <w:rFonts w:hint="eastAsia"/>
              </w:rPr>
              <w:t>个模块：</w:t>
            </w:r>
            <w:r w:rsidR="003E5E20">
              <w:rPr>
                <w:rFonts w:hint="eastAsia"/>
              </w:rPr>
              <w:t>文法规则</w:t>
            </w:r>
            <w:r w:rsidR="009C3CDB">
              <w:rPr>
                <w:rFonts w:hint="eastAsia"/>
              </w:rPr>
              <w:t>输入处理</w:t>
            </w:r>
            <w:r w:rsidRPr="006D0CA2">
              <w:rPr>
                <w:rFonts w:hint="eastAsia"/>
              </w:rPr>
              <w:t>模块、</w:t>
            </w:r>
            <w:r w:rsidR="003E5E20">
              <w:rPr>
                <w:rFonts w:hint="eastAsia"/>
              </w:rPr>
              <w:t>求First集合</w:t>
            </w:r>
            <w:r w:rsidRPr="006D0CA2">
              <w:rPr>
                <w:rFonts w:hint="eastAsia"/>
              </w:rPr>
              <w:t>模块、</w:t>
            </w:r>
            <w:r w:rsidR="003E5E20">
              <w:rPr>
                <w:rFonts w:hint="eastAsia"/>
              </w:rPr>
              <w:t>求Follow集合</w:t>
            </w:r>
            <w:r w:rsidRPr="006D0CA2">
              <w:rPr>
                <w:rFonts w:hint="eastAsia"/>
              </w:rPr>
              <w:t>模块</w:t>
            </w:r>
            <w:r w:rsidR="003E5E20">
              <w:rPr>
                <w:rFonts w:hint="eastAsia"/>
              </w:rPr>
              <w:t>、生成LR(0)DFA图模块、生成LR(1)DFA图模块、生成LR(1)分析表模块以及分析是否为SLR(1)文法模块</w:t>
            </w:r>
            <w:r w:rsidRPr="006D0CA2">
              <w:rPr>
                <w:rFonts w:hint="eastAsia"/>
              </w:rPr>
              <w:t>。</w:t>
            </w:r>
          </w:p>
          <w:p w14:paraId="0462E7B6" w14:textId="77777777" w:rsidR="006D0CA2" w:rsidRDefault="006D0CA2" w:rsidP="006D0CA2">
            <w:pPr>
              <w:rPr>
                <w:rFonts w:hint="eastAsia"/>
              </w:rPr>
            </w:pPr>
            <w:r w:rsidRPr="006D0CA2">
              <w:t xml:space="preserve">2. </w:t>
            </w:r>
            <w:r w:rsidRPr="006D0CA2">
              <w:rPr>
                <w:rFonts w:hint="eastAsia"/>
              </w:rPr>
              <w:t>数据结构的选择</w:t>
            </w:r>
          </w:p>
          <w:p w14:paraId="6ED91D1C" w14:textId="4FF03A17" w:rsidR="006F1991" w:rsidRPr="006D0CA2" w:rsidRDefault="004B5966" w:rsidP="004B5966">
            <w:pPr>
              <w:jc w:val="center"/>
              <w:rPr>
                <w:rFonts w:hint="eastAsia"/>
              </w:rPr>
            </w:pPr>
            <w:r>
              <w:rPr>
                <w:rFonts w:hint="eastAsia"/>
                <w:noProof/>
              </w:rPr>
              <w:lastRenderedPageBreak/>
              <w:drawing>
                <wp:inline distT="0" distB="0" distL="0" distR="0" wp14:anchorId="4DF1538E" wp14:editId="35731A57">
                  <wp:extent cx="3611755" cy="3506525"/>
                  <wp:effectExtent l="0" t="0" r="8255" b="0"/>
                  <wp:docPr id="1256653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53282" name="图片 12566532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26056" cy="3520409"/>
                          </a:xfrm>
                          <a:prstGeom prst="rect">
                            <a:avLst/>
                          </a:prstGeom>
                        </pic:spPr>
                      </pic:pic>
                    </a:graphicData>
                  </a:graphic>
                </wp:inline>
              </w:drawing>
            </w:r>
          </w:p>
          <w:p w14:paraId="0C79242A" w14:textId="7BC47151" w:rsidR="006F1991" w:rsidRPr="006F1991" w:rsidRDefault="006F1991" w:rsidP="006F1991">
            <w:pPr>
              <w:jc w:val="center"/>
              <w:rPr>
                <w:rFonts w:hint="eastAsia"/>
                <w:sz w:val="15"/>
                <w:szCs w:val="15"/>
              </w:rPr>
            </w:pPr>
            <w:r w:rsidRPr="006F1991">
              <w:rPr>
                <w:rFonts w:hint="eastAsia"/>
                <w:sz w:val="15"/>
                <w:szCs w:val="15"/>
              </w:rPr>
              <w:t>图1</w:t>
            </w:r>
            <w:r>
              <w:rPr>
                <w:rFonts w:hint="eastAsia"/>
                <w:sz w:val="15"/>
                <w:szCs w:val="15"/>
              </w:rPr>
              <w:t xml:space="preserve"> </w:t>
            </w:r>
            <w:r w:rsidR="004B5966">
              <w:rPr>
                <w:rFonts w:hint="eastAsia"/>
                <w:sz w:val="15"/>
                <w:szCs w:val="15"/>
              </w:rPr>
              <w:t>系统</w:t>
            </w:r>
            <w:r>
              <w:rPr>
                <w:rFonts w:hint="eastAsia"/>
                <w:sz w:val="15"/>
                <w:szCs w:val="15"/>
              </w:rPr>
              <w:t>数据结构</w:t>
            </w:r>
            <w:r w:rsidR="004B5966">
              <w:rPr>
                <w:rFonts w:hint="eastAsia"/>
                <w:sz w:val="15"/>
                <w:szCs w:val="15"/>
              </w:rPr>
              <w:t>（1）</w:t>
            </w:r>
          </w:p>
          <w:p w14:paraId="2C779639" w14:textId="3911ECAF" w:rsidR="005B39BB" w:rsidRDefault="005B39BB" w:rsidP="005B39BB">
            <w:pPr>
              <w:jc w:val="center"/>
              <w:rPr>
                <w:rFonts w:hint="eastAsia"/>
              </w:rPr>
            </w:pPr>
            <w:r>
              <w:rPr>
                <w:noProof/>
              </w:rPr>
              <w:drawing>
                <wp:inline distT="0" distB="0" distL="0" distR="0" wp14:anchorId="7FB1C30D" wp14:editId="425AEE41">
                  <wp:extent cx="2424809" cy="2421172"/>
                  <wp:effectExtent l="0" t="0" r="0" b="0"/>
                  <wp:docPr id="13157861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86141" name="图片 13157861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5595" cy="2431941"/>
                          </a:xfrm>
                          <a:prstGeom prst="rect">
                            <a:avLst/>
                          </a:prstGeom>
                        </pic:spPr>
                      </pic:pic>
                    </a:graphicData>
                  </a:graphic>
                </wp:inline>
              </w:drawing>
            </w:r>
          </w:p>
          <w:p w14:paraId="03259A90" w14:textId="18DDF85F" w:rsidR="005B39BB" w:rsidRDefault="005B39BB" w:rsidP="005B39BB">
            <w:pPr>
              <w:jc w:val="center"/>
              <w:rPr>
                <w:rFonts w:hint="eastAsia"/>
                <w:sz w:val="15"/>
                <w:szCs w:val="15"/>
              </w:rPr>
            </w:pPr>
            <w:r w:rsidRPr="006F1991">
              <w:rPr>
                <w:rFonts w:hint="eastAsia"/>
                <w:sz w:val="15"/>
                <w:szCs w:val="15"/>
              </w:rPr>
              <w:t>图</w:t>
            </w:r>
            <w:r>
              <w:rPr>
                <w:rFonts w:hint="eastAsia"/>
                <w:sz w:val="15"/>
                <w:szCs w:val="15"/>
              </w:rPr>
              <w:t>2 系统数据结构（2）</w:t>
            </w:r>
          </w:p>
          <w:p w14:paraId="3F02E03F" w14:textId="77777777" w:rsidR="008156AC" w:rsidRDefault="008156AC" w:rsidP="005B39BB">
            <w:pPr>
              <w:jc w:val="center"/>
              <w:rPr>
                <w:rFonts w:hint="eastAsia"/>
                <w:sz w:val="15"/>
                <w:szCs w:val="15"/>
              </w:rPr>
            </w:pPr>
            <w:r>
              <w:rPr>
                <w:rFonts w:hint="eastAsia"/>
                <w:noProof/>
                <w:sz w:val="15"/>
                <w:szCs w:val="15"/>
              </w:rPr>
              <w:lastRenderedPageBreak/>
              <w:drawing>
                <wp:inline distT="0" distB="0" distL="0" distR="0" wp14:anchorId="7053B094" wp14:editId="6D8C81C2">
                  <wp:extent cx="3908066" cy="3166069"/>
                  <wp:effectExtent l="0" t="0" r="0" b="0"/>
                  <wp:docPr id="19489167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16771" name="图片 19489167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3212" cy="3178339"/>
                          </a:xfrm>
                          <a:prstGeom prst="rect">
                            <a:avLst/>
                          </a:prstGeom>
                        </pic:spPr>
                      </pic:pic>
                    </a:graphicData>
                  </a:graphic>
                </wp:inline>
              </w:drawing>
            </w:r>
          </w:p>
          <w:p w14:paraId="77AC0C96" w14:textId="1194218E" w:rsidR="008156AC" w:rsidRDefault="008156AC" w:rsidP="005B39BB">
            <w:pPr>
              <w:jc w:val="center"/>
              <w:rPr>
                <w:rFonts w:hint="eastAsia"/>
                <w:sz w:val="15"/>
                <w:szCs w:val="15"/>
              </w:rPr>
            </w:pPr>
            <w:r w:rsidRPr="006F1991">
              <w:rPr>
                <w:rFonts w:hint="eastAsia"/>
                <w:sz w:val="15"/>
                <w:szCs w:val="15"/>
              </w:rPr>
              <w:t>图</w:t>
            </w:r>
            <w:r>
              <w:rPr>
                <w:rFonts w:hint="eastAsia"/>
                <w:sz w:val="15"/>
                <w:szCs w:val="15"/>
              </w:rPr>
              <w:t>3 系统数据结构（3）</w:t>
            </w:r>
          </w:p>
          <w:p w14:paraId="5BA6BC4F" w14:textId="6DCF2672" w:rsidR="008156AC" w:rsidRDefault="008156AC" w:rsidP="005B39BB">
            <w:pPr>
              <w:jc w:val="center"/>
              <w:rPr>
                <w:rFonts w:hint="eastAsia"/>
                <w:sz w:val="15"/>
                <w:szCs w:val="15"/>
              </w:rPr>
            </w:pPr>
            <w:r>
              <w:rPr>
                <w:rFonts w:hint="eastAsia"/>
                <w:noProof/>
                <w:sz w:val="15"/>
                <w:szCs w:val="15"/>
              </w:rPr>
              <w:lastRenderedPageBreak/>
              <w:drawing>
                <wp:inline distT="0" distB="0" distL="0" distR="0" wp14:anchorId="7098D640" wp14:editId="3DD5B12D">
                  <wp:extent cx="3904764" cy="4830418"/>
                  <wp:effectExtent l="0" t="0" r="635" b="8890"/>
                  <wp:docPr id="6617562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56243" name="图片 661756243"/>
                          <pic:cNvPicPr/>
                        </pic:nvPicPr>
                        <pic:blipFill>
                          <a:blip r:embed="rId12">
                            <a:extLst>
                              <a:ext uri="{28A0092B-C50C-407E-A947-70E740481C1C}">
                                <a14:useLocalDpi xmlns:a14="http://schemas.microsoft.com/office/drawing/2010/main" val="0"/>
                              </a:ext>
                            </a:extLst>
                          </a:blip>
                          <a:stretch>
                            <a:fillRect/>
                          </a:stretch>
                        </pic:blipFill>
                        <pic:spPr>
                          <a:xfrm>
                            <a:off x="0" y="0"/>
                            <a:ext cx="3906943" cy="4833113"/>
                          </a:xfrm>
                          <a:prstGeom prst="rect">
                            <a:avLst/>
                          </a:prstGeom>
                        </pic:spPr>
                      </pic:pic>
                    </a:graphicData>
                  </a:graphic>
                </wp:inline>
              </w:drawing>
            </w:r>
          </w:p>
          <w:p w14:paraId="4B45C49F" w14:textId="047BB19A" w:rsidR="008156AC" w:rsidRDefault="008156AC" w:rsidP="005B39BB">
            <w:pPr>
              <w:jc w:val="center"/>
              <w:rPr>
                <w:rFonts w:hint="eastAsia"/>
                <w:sz w:val="15"/>
                <w:szCs w:val="15"/>
              </w:rPr>
            </w:pPr>
            <w:r w:rsidRPr="006F1991">
              <w:rPr>
                <w:rFonts w:hint="eastAsia"/>
                <w:sz w:val="15"/>
                <w:szCs w:val="15"/>
              </w:rPr>
              <w:t>图</w:t>
            </w:r>
            <w:r>
              <w:rPr>
                <w:rFonts w:hint="eastAsia"/>
                <w:sz w:val="15"/>
                <w:szCs w:val="15"/>
              </w:rPr>
              <w:t>4 系统数据结构（4）</w:t>
            </w:r>
          </w:p>
          <w:p w14:paraId="3D6E02CF" w14:textId="6E1FE43C" w:rsidR="00144216" w:rsidRDefault="00144216" w:rsidP="005B39BB">
            <w:pPr>
              <w:jc w:val="center"/>
              <w:rPr>
                <w:rFonts w:hint="eastAsia"/>
                <w:sz w:val="15"/>
                <w:szCs w:val="15"/>
              </w:rPr>
            </w:pPr>
            <w:r>
              <w:rPr>
                <w:rFonts w:hint="eastAsia"/>
                <w:noProof/>
                <w:sz w:val="15"/>
                <w:szCs w:val="15"/>
              </w:rPr>
              <w:drawing>
                <wp:inline distT="0" distB="0" distL="0" distR="0" wp14:anchorId="5883B5FA" wp14:editId="1F4D24E1">
                  <wp:extent cx="3856382" cy="1522867"/>
                  <wp:effectExtent l="0" t="0" r="0" b="1270"/>
                  <wp:docPr id="5184216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21684" name="图片 5184216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62587" cy="1525317"/>
                          </a:xfrm>
                          <a:prstGeom prst="rect">
                            <a:avLst/>
                          </a:prstGeom>
                        </pic:spPr>
                      </pic:pic>
                    </a:graphicData>
                  </a:graphic>
                </wp:inline>
              </w:drawing>
            </w:r>
          </w:p>
          <w:p w14:paraId="02803B9B" w14:textId="63EF83E5" w:rsidR="00144216" w:rsidRPr="00144216" w:rsidRDefault="00144216" w:rsidP="005B39BB">
            <w:pPr>
              <w:jc w:val="center"/>
              <w:rPr>
                <w:rFonts w:hint="eastAsia"/>
                <w:sz w:val="15"/>
                <w:szCs w:val="15"/>
              </w:rPr>
            </w:pPr>
            <w:r w:rsidRPr="006F1991">
              <w:rPr>
                <w:rFonts w:hint="eastAsia"/>
                <w:sz w:val="15"/>
                <w:szCs w:val="15"/>
              </w:rPr>
              <w:t>图</w:t>
            </w:r>
            <w:r>
              <w:rPr>
                <w:rFonts w:hint="eastAsia"/>
                <w:sz w:val="15"/>
                <w:szCs w:val="15"/>
              </w:rPr>
              <w:t>5 系统数据结构（5）</w:t>
            </w:r>
          </w:p>
          <w:p w14:paraId="3453499A" w14:textId="1B6FD629" w:rsidR="006D0CA2" w:rsidRDefault="006D0CA2" w:rsidP="006D0CA2">
            <w:pPr>
              <w:rPr>
                <w:rFonts w:hint="eastAsia"/>
              </w:rPr>
            </w:pPr>
            <w:r w:rsidRPr="006D0CA2">
              <w:rPr>
                <w:rFonts w:hint="eastAsia"/>
              </w:rPr>
              <w:t>本系统</w:t>
            </w:r>
            <w:r w:rsidR="00E1755F">
              <w:rPr>
                <w:rFonts w:hint="eastAsia"/>
              </w:rPr>
              <w:t>主要</w:t>
            </w:r>
            <w:r w:rsidRPr="006D0CA2">
              <w:rPr>
                <w:rFonts w:hint="eastAsia"/>
              </w:rPr>
              <w:t>使用了结构体</w:t>
            </w:r>
            <w:r w:rsidRPr="006D0CA2">
              <w:t>struct</w:t>
            </w:r>
            <w:r w:rsidRPr="006D0CA2">
              <w:rPr>
                <w:rFonts w:hint="eastAsia"/>
              </w:rPr>
              <w:t>、</w:t>
            </w:r>
            <w:r w:rsidR="004B5966">
              <w:rPr>
                <w:rFonts w:hint="eastAsia"/>
              </w:rPr>
              <w:t>向量vector</w:t>
            </w:r>
            <w:r w:rsidR="00E1755F">
              <w:rPr>
                <w:rFonts w:hint="eastAsia"/>
              </w:rPr>
              <w:t>、</w:t>
            </w:r>
            <w:r w:rsidR="004B5966">
              <w:rPr>
                <w:rFonts w:hint="eastAsia"/>
              </w:rPr>
              <w:t>集合set</w:t>
            </w:r>
            <w:r w:rsidR="00E1755F">
              <w:rPr>
                <w:rFonts w:hint="eastAsia"/>
              </w:rPr>
              <w:t>、</w:t>
            </w:r>
            <w:r w:rsidR="004B5966">
              <w:rPr>
                <w:rFonts w:hint="eastAsia"/>
              </w:rPr>
              <w:t>映射map</w:t>
            </w:r>
            <w:r w:rsidR="00BA6EA8">
              <w:rPr>
                <w:rFonts w:hint="eastAsia"/>
              </w:rPr>
              <w:t>、队列queue</w:t>
            </w:r>
            <w:r w:rsidRPr="006D0CA2">
              <w:rPr>
                <w:rFonts w:hint="eastAsia"/>
              </w:rPr>
              <w:t>等数据结构。以下是对本系统部分数据结构的详细介绍。</w:t>
            </w:r>
          </w:p>
          <w:p w14:paraId="6AE28D0C" w14:textId="7E13A8F2" w:rsidR="004B5966" w:rsidRDefault="00BA6EA8" w:rsidP="006D0CA2">
            <w:pPr>
              <w:rPr>
                <w:rFonts w:hint="eastAsia"/>
              </w:rPr>
            </w:pPr>
            <w:r>
              <w:rPr>
                <w:rFonts w:hint="eastAsia"/>
              </w:rPr>
              <w:lastRenderedPageBreak/>
              <w:t>（1）</w:t>
            </w:r>
            <w:r w:rsidR="004B5966">
              <w:rPr>
                <w:rFonts w:hint="eastAsia"/>
              </w:rPr>
              <w:t>grammarMap2</w:t>
            </w:r>
            <w:r>
              <w:rPr>
                <w:rFonts w:hint="eastAsia"/>
              </w:rPr>
              <w:t>用于表示不同终结符对应的文法规则。比如对于以下文法规则，grammarMap2[</w:t>
            </w:r>
            <w:r>
              <w:t>“</w:t>
            </w:r>
            <w:r>
              <w:rPr>
                <w:rFonts w:hint="eastAsia"/>
              </w:rPr>
              <w:t>Start</w:t>
            </w:r>
            <w:r>
              <w:t>”</w:t>
            </w:r>
            <w:r>
              <w:rPr>
                <w:rFonts w:hint="eastAsia"/>
              </w:rPr>
              <w:t>]这个集合将包含两个向量[</w:t>
            </w:r>
            <w:r>
              <w:t>“</w:t>
            </w:r>
            <w:r>
              <w:rPr>
                <w:rFonts w:hint="eastAsia"/>
              </w:rPr>
              <w:t>TESTA</w:t>
            </w:r>
            <w:r>
              <w:t>”</w:t>
            </w:r>
            <w:r>
              <w:rPr>
                <w:rFonts w:hint="eastAsia"/>
              </w:rPr>
              <w:t>]和[</w:t>
            </w:r>
            <w:r>
              <w:t>“</w:t>
            </w:r>
            <w:r>
              <w:rPr>
                <w:rFonts w:hint="eastAsia"/>
              </w:rPr>
              <w:t>TESTB</w:t>
            </w:r>
            <w:r>
              <w:t>”</w:t>
            </w:r>
            <w:r>
              <w:rPr>
                <w:rFonts w:hint="eastAsia"/>
              </w:rPr>
              <w:t>]，这意味着，非终结符Start对应的规则右部是TESTA和TESTB。</w:t>
            </w:r>
          </w:p>
          <w:p w14:paraId="1E6F931B" w14:textId="0CE50846" w:rsidR="00BA6EA8" w:rsidRDefault="00BA6EA8" w:rsidP="00BA6EA8">
            <w:pPr>
              <w:rPr>
                <w:rFonts w:hint="eastAsia"/>
              </w:rPr>
            </w:pPr>
            <w:r>
              <w:rPr>
                <w:rFonts w:hint="eastAsia"/>
              </w:rPr>
              <w:t>Start -&gt; TESTA</w:t>
            </w:r>
          </w:p>
          <w:p w14:paraId="129CAC46" w14:textId="04938612" w:rsidR="00BA6EA8" w:rsidRDefault="00BA6EA8" w:rsidP="00BA6EA8">
            <w:pPr>
              <w:rPr>
                <w:rFonts w:hint="eastAsia"/>
              </w:rPr>
            </w:pPr>
            <w:r>
              <w:rPr>
                <w:rFonts w:hint="eastAsia"/>
              </w:rPr>
              <w:t>Start -&gt; TESTB</w:t>
            </w:r>
          </w:p>
          <w:p w14:paraId="0305C221" w14:textId="4C7299F2" w:rsidR="00BA6EA8" w:rsidRDefault="00BA6EA8" w:rsidP="00BA6EA8">
            <w:pPr>
              <w:rPr>
                <w:rFonts w:hint="eastAsia"/>
              </w:rPr>
            </w:pPr>
            <w:r>
              <w:rPr>
                <w:rFonts w:hint="eastAsia"/>
              </w:rPr>
              <w:t>TESTA -&gt; a</w:t>
            </w:r>
          </w:p>
          <w:p w14:paraId="117762AC" w14:textId="51CB6339" w:rsidR="00BA6EA8" w:rsidRDefault="00BA6EA8" w:rsidP="00BA6EA8">
            <w:pPr>
              <w:rPr>
                <w:rFonts w:hint="eastAsia"/>
              </w:rPr>
            </w:pPr>
            <w:r>
              <w:rPr>
                <w:rFonts w:hint="eastAsia"/>
              </w:rPr>
              <w:t>TESTB -&gt; b</w:t>
            </w:r>
          </w:p>
          <w:p w14:paraId="7C72D325" w14:textId="25FB9BD6" w:rsidR="004B5966" w:rsidRDefault="00BA6EA8" w:rsidP="006D0CA2">
            <w:pPr>
              <w:rPr>
                <w:rFonts w:hint="eastAsia"/>
              </w:rPr>
            </w:pPr>
            <w:r>
              <w:rPr>
                <w:rFonts w:hint="eastAsia"/>
              </w:rPr>
              <w:t>（2）</w:t>
            </w:r>
            <w:r w:rsidR="004B5966">
              <w:rPr>
                <w:rFonts w:hint="eastAsia"/>
              </w:rPr>
              <w:t>grammarUnit用于表示单条文法规则，其中的gid表示当前文法规则的编号，left表示文法规则的左部，right表示文法规则的右部。</w:t>
            </w:r>
          </w:p>
          <w:p w14:paraId="53EB0AED" w14:textId="40769266" w:rsidR="00BA6EA8" w:rsidRDefault="00BA6EA8" w:rsidP="006D0CA2">
            <w:pPr>
              <w:rPr>
                <w:rFonts w:hint="eastAsia"/>
              </w:rPr>
            </w:pPr>
            <w:r>
              <w:rPr>
                <w:rFonts w:hint="eastAsia"/>
              </w:rPr>
              <w:t>（3）grammarDequeue是一个存储grammarUnit类型数据的队列，它为grammarToInt服务。</w:t>
            </w:r>
          </w:p>
          <w:p w14:paraId="36EB9824" w14:textId="216C8F1B" w:rsidR="00BA6EA8" w:rsidRDefault="00A91455" w:rsidP="006D0CA2">
            <w:pPr>
              <w:rPr>
                <w:rFonts w:hint="eastAsia"/>
              </w:rPr>
            </w:pPr>
            <w:r>
              <w:rPr>
                <w:rFonts w:hint="eastAsia"/>
              </w:rPr>
              <w:t>（4）grammartoInt用于查找文法规则下标。通过遍历grammarDequeue建立文法单元到编号的映射，即为文法规则生成对应的下标。</w:t>
            </w:r>
          </w:p>
          <w:p w14:paraId="0B461A69" w14:textId="54E17EB1" w:rsidR="005B39BB" w:rsidRDefault="008E4498" w:rsidP="006D0CA2">
            <w:pPr>
              <w:rPr>
                <w:rFonts w:hint="eastAsia"/>
              </w:rPr>
            </w:pPr>
            <w:r>
              <w:rPr>
                <w:rFonts w:hint="eastAsia"/>
              </w:rPr>
              <w:t>（5）firstSets和followSets分别表示非终结字符对应的first集和follow集，firstUnit中的isEpsilon则表示非终结符对应的first集中是否含有空字符串（‘@’）。</w:t>
            </w:r>
          </w:p>
          <w:p w14:paraId="317F5EA5" w14:textId="77777777" w:rsidR="00941648" w:rsidRDefault="008E4498" w:rsidP="00941648">
            <w:pPr>
              <w:rPr>
                <w:rFonts w:hint="eastAsia"/>
              </w:rPr>
            </w:pPr>
            <w:r>
              <w:rPr>
                <w:rFonts w:hint="eastAsia"/>
              </w:rPr>
              <w:t>（6）</w:t>
            </w:r>
            <w:r w:rsidR="008156AC">
              <w:rPr>
                <w:rFonts w:hint="eastAsia"/>
              </w:rPr>
              <w:t>dfaCell用于表示LR(0)</w:t>
            </w:r>
            <w:r w:rsidR="00941648">
              <w:rPr>
                <w:rFonts w:hint="eastAsia"/>
              </w:rPr>
              <w:t>DFA</w:t>
            </w:r>
            <w:r w:rsidR="008156AC">
              <w:rPr>
                <w:rFonts w:hint="eastAsia"/>
              </w:rPr>
              <w:t>图</w:t>
            </w:r>
            <w:r w:rsidR="00941648">
              <w:rPr>
                <w:rFonts w:hint="eastAsia"/>
              </w:rPr>
              <w:t>状态中的项目，比如某状态中的</w:t>
            </w:r>
            <w:r w:rsidR="00941648" w:rsidRPr="00941648">
              <w:rPr>
                <w:rFonts w:hint="eastAsia"/>
              </w:rPr>
              <w:t>term-&gt;term .mulop factor</w:t>
            </w:r>
            <w:r w:rsidR="00941648">
              <w:rPr>
                <w:rFonts w:hint="eastAsia"/>
              </w:rPr>
              <w:t>就表示一个项目，他可以用dfaCell表示。</w:t>
            </w:r>
            <w:r w:rsidR="00941648" w:rsidRPr="00941648">
              <w:t>gid是文法编号（grammar id）。它主要用于关联文法产生式和DFA中的项目。cellid是dfaCell自身的编号。它用于在dfaCellVector（存储所有dfaCell的向量）中唯一标识一个dfaCell结构。</w:t>
            </w:r>
          </w:p>
          <w:p w14:paraId="553A0C87" w14:textId="7FD1DFB0" w:rsidR="00941648" w:rsidRDefault="00941648" w:rsidP="00941648">
            <w:pPr>
              <w:rPr>
                <w:rFonts w:hint="eastAsia"/>
              </w:rPr>
            </w:pPr>
            <w:r>
              <w:rPr>
                <w:rFonts w:hint="eastAsia"/>
              </w:rPr>
              <w:t>假设存在两个不同的dfaCell结构，它们可能对应相同的文法产生式（即gid相同），但它们在DFA中的位置或者其他属性可能不同，此时它们的cellid是不同的。</w:t>
            </w:r>
          </w:p>
          <w:p w14:paraId="74164933" w14:textId="7E5EB595" w:rsidR="008E4498" w:rsidRDefault="00941648" w:rsidP="00941648">
            <w:pPr>
              <w:rPr>
                <w:rFonts w:hint="eastAsia"/>
              </w:rPr>
            </w:pPr>
            <w:r>
              <w:rPr>
                <w:rFonts w:hint="eastAsia"/>
              </w:rPr>
              <w:t>比如，对于文法产生式A -&gt; aB，在DFA构建过程中，可能在不同的状态中有两个项目都和这个产生式相关，一个是A -&gt;.aB，另一个是A -&gt; a.B。这两个项目的gid相同（因为都对应文法产生式A -&gt; aB），但它们的cellid不同，用于在dfaCellVector中区分这两个不同的项目。</w:t>
            </w:r>
          </w:p>
          <w:p w14:paraId="3C6C76F8" w14:textId="77777777" w:rsidR="00941648" w:rsidRDefault="00941648" w:rsidP="006D0CA2">
            <w:pPr>
              <w:rPr>
                <w:rFonts w:hint="eastAsia"/>
              </w:rPr>
            </w:pPr>
            <w:r>
              <w:rPr>
                <w:rFonts w:hint="eastAsia"/>
              </w:rPr>
              <w:t>（7）dfaState表示LR(0)DFA图的状态。sid</w:t>
            </w:r>
            <w:r w:rsidRPr="00941648">
              <w:rPr>
                <w:rFonts w:hint="eastAsia"/>
              </w:rPr>
              <w:t>用于唯一标识一个DFA的状态。在整个LR(0)分析过程中，每个状态都有一个不同的编号，方便在构建和遍历DFA图时进行区分和引用。例如，在后续生成状态转移关系以及判断状态是否重复等操作中，通过这个id来准确地操作对应的状态。</w:t>
            </w:r>
          </w:p>
          <w:p w14:paraId="110CB77A" w14:textId="041693D9" w:rsidR="00941648" w:rsidRDefault="00941648" w:rsidP="006D0CA2">
            <w:pPr>
              <w:rPr>
                <w:rFonts w:hint="eastAsia"/>
              </w:rPr>
            </w:pPr>
            <w:r w:rsidRPr="00941648">
              <w:rPr>
                <w:rFonts w:hint="eastAsia"/>
              </w:rPr>
              <w:t>originV这个向量存储的是在求闭包操作之前，该状态所包含的项目（用dfaCell表示）的编号信息。在构建DFA状态的过程中，最初放入的项目编号会先记录在这里， originV保留了这个初始的 “底子”，便于一些对比和处理操作，比如判断状态是否重复时会用到其初始状态下项目编号的情况。</w:t>
            </w:r>
          </w:p>
          <w:p w14:paraId="622DE92D" w14:textId="500D31C0" w:rsidR="00941648" w:rsidRPr="00941648" w:rsidRDefault="009332DD" w:rsidP="006D0CA2">
            <w:pPr>
              <w:rPr>
                <w:rFonts w:hint="eastAsia"/>
              </w:rPr>
            </w:pPr>
            <w:r w:rsidRPr="009332DD">
              <w:rPr>
                <w:rFonts w:hint="eastAsia"/>
              </w:rPr>
              <w:t>cellV</w:t>
            </w:r>
            <w:r w:rsidR="00941648" w:rsidRPr="00941648">
              <w:rPr>
                <w:rFonts w:hint="eastAsia"/>
              </w:rPr>
              <w:t>存储</w:t>
            </w:r>
            <w:r>
              <w:rPr>
                <w:rFonts w:hint="eastAsia"/>
              </w:rPr>
              <w:t>当前</w:t>
            </w:r>
            <w:r w:rsidR="00941648" w:rsidRPr="00941648">
              <w:rPr>
                <w:rFonts w:hint="eastAsia"/>
              </w:rPr>
              <w:t>状态所包含的</w:t>
            </w:r>
            <w:r>
              <w:rPr>
                <w:rFonts w:hint="eastAsia"/>
              </w:rPr>
              <w:t>所有</w:t>
            </w:r>
            <w:r w:rsidR="00941648" w:rsidRPr="00941648">
              <w:rPr>
                <w:rFonts w:hint="eastAsia"/>
              </w:rPr>
              <w:t>项目编号，但它是在整个状态构建完成（包括经过闭包操作等一系列处理后）最终的项目编号集合。可以理解为是这个状态所涵盖的所有LR(0)项目的一个汇总表示，通过这些项目编号能够在dfaCellVector（存储所有dfaCell的向量）中找到对应的具体项目内容。</w:t>
            </w:r>
          </w:p>
          <w:p w14:paraId="40B70D1C" w14:textId="14285DF9" w:rsidR="00941648" w:rsidRDefault="009332DD" w:rsidP="006D0CA2">
            <w:pPr>
              <w:rPr>
                <w:rFonts w:hint="eastAsia"/>
              </w:rPr>
            </w:pPr>
            <w:r>
              <w:rPr>
                <w:rFonts w:hint="eastAsia"/>
              </w:rPr>
              <w:lastRenderedPageBreak/>
              <w:t>isEnd</w:t>
            </w:r>
            <w:r w:rsidRPr="009332DD">
              <w:t>用于指示这个状态是否为规约状态</w:t>
            </w:r>
            <w:r>
              <w:rPr>
                <w:rFonts w:hint="eastAsia"/>
              </w:rPr>
              <w:t>，即当前状态是否含有规约项。</w:t>
            </w:r>
          </w:p>
          <w:p w14:paraId="6E808377" w14:textId="262339E6" w:rsidR="009332DD" w:rsidRDefault="009332DD" w:rsidP="006D0CA2">
            <w:pPr>
              <w:rPr>
                <w:rFonts w:hint="eastAsia"/>
              </w:rPr>
            </w:pPr>
            <w:r>
              <w:rPr>
                <w:rFonts w:hint="eastAsia"/>
              </w:rPr>
              <w:t>nextStateVector</w:t>
            </w:r>
            <w:r w:rsidRPr="009332DD">
              <w:t>用于存储从当前状态出发，通过不同字符可以转移到的下一个状态的相关信息。每个nextStateUnit包含了转移所使用的字符以及目标状态的id，这样就完整地描述了当前状态的状态转移关系，从而构建起整个DFA的状态转移图结构</w:t>
            </w:r>
            <w:r>
              <w:rPr>
                <w:rFonts w:hint="eastAsia"/>
              </w:rPr>
              <w:t>。</w:t>
            </w:r>
          </w:p>
          <w:p w14:paraId="0EAB08E2" w14:textId="516E4D41" w:rsidR="0095492D" w:rsidRDefault="0095492D" w:rsidP="006D0CA2">
            <w:pPr>
              <w:rPr>
                <w:rFonts w:hint="eastAsia"/>
              </w:rPr>
            </w:pPr>
            <w:r>
              <w:rPr>
                <w:rFonts w:hint="eastAsia"/>
              </w:rPr>
              <w:t>right_VNs用于存储某一状态内已经生成过闭包的非终结符。避免对同一个非终结符重复生成闭包。</w:t>
            </w:r>
          </w:p>
          <w:p w14:paraId="1DA68A06" w14:textId="52BAA15B" w:rsidR="0095492D" w:rsidRDefault="0095492D" w:rsidP="006D0CA2">
            <w:pPr>
              <w:rPr>
                <w:rFonts w:hint="eastAsia"/>
              </w:rPr>
            </w:pPr>
            <w:r>
              <w:rPr>
                <w:rFonts w:hint="eastAsia"/>
              </w:rPr>
              <w:t>（8）生成LR(1)DFA图所用到的结构和LR(0)的类似，不同的是LR(1)的项目结构多了一个属性，即</w:t>
            </w:r>
            <w:r w:rsidR="00144216">
              <w:rPr>
                <w:rFonts w:hint="eastAsia"/>
              </w:rPr>
              <w:t>lookahead，用于存储当前项目的向前搜索符。</w:t>
            </w:r>
          </w:p>
          <w:p w14:paraId="066B1B26" w14:textId="4053A3A0" w:rsidR="00144216" w:rsidRDefault="00144216" w:rsidP="006D0CA2">
            <w:pPr>
              <w:rPr>
                <w:rFonts w:hint="eastAsia"/>
              </w:rPr>
            </w:pPr>
            <w:r>
              <w:rPr>
                <w:rFonts w:hint="eastAsia"/>
              </w:rPr>
              <w:t>（9）</w:t>
            </w:r>
            <w:r w:rsidRPr="00144216">
              <w:rPr>
                <w:rFonts w:hint="eastAsia"/>
              </w:rPr>
              <w:t>LR1TableUnit</w:t>
            </w:r>
            <w:r>
              <w:rPr>
                <w:rFonts w:hint="eastAsia"/>
              </w:rPr>
              <w:t>是</w:t>
            </w:r>
            <w:r w:rsidRPr="00144216">
              <w:t>LR(1)分析表的单元结构，包含动作（action）和去向（goto）</w:t>
            </w:r>
            <w:r>
              <w:rPr>
                <w:rFonts w:hint="eastAsia"/>
              </w:rPr>
              <w:t>。</w:t>
            </w:r>
            <w:r w:rsidRPr="00144216">
              <w:t>动作，以终结符为键，对应动作字符串（如移进 "s&lt;状态编号&gt;"、规约 "r&lt;文法编号&gt;"、接受 "ACCEPT" 等）为值</w:t>
            </w:r>
            <w:r>
              <w:rPr>
                <w:rFonts w:hint="eastAsia"/>
              </w:rPr>
              <w:t>。</w:t>
            </w:r>
            <w:r w:rsidRPr="00144216">
              <w:t>去向，以非终结符为键，对应状态编号为值（对于非终结符的转移情况）</w:t>
            </w:r>
            <w:r>
              <w:rPr>
                <w:rFonts w:hint="eastAsia"/>
              </w:rPr>
              <w:t>。</w:t>
            </w:r>
          </w:p>
          <w:p w14:paraId="5F2CF749" w14:textId="0C404272" w:rsidR="006D0CA2" w:rsidRPr="006D0CA2" w:rsidRDefault="006D0CA2" w:rsidP="006D0CA2">
            <w:pPr>
              <w:rPr>
                <w:rFonts w:hint="eastAsia"/>
              </w:rPr>
            </w:pPr>
            <w:r w:rsidRPr="006D0CA2">
              <w:rPr>
                <w:rFonts w:hint="eastAsia"/>
              </w:rPr>
              <w:t>（二）</w:t>
            </w:r>
            <w:r w:rsidR="002E44FC">
              <w:rPr>
                <w:rFonts w:hint="eastAsia"/>
              </w:rPr>
              <w:t>实验过程</w:t>
            </w:r>
          </w:p>
          <w:p w14:paraId="5B179325" w14:textId="673CAD4D" w:rsidR="006D0CA2" w:rsidRDefault="006D0CA2" w:rsidP="006D0CA2">
            <w:pPr>
              <w:rPr>
                <w:rFonts w:hint="eastAsia"/>
              </w:rPr>
            </w:pPr>
            <w:r w:rsidRPr="006D0CA2">
              <w:t xml:space="preserve">1. </w:t>
            </w:r>
            <w:r w:rsidR="00E41289">
              <w:rPr>
                <w:rFonts w:hint="eastAsia"/>
              </w:rPr>
              <w:t>求First集</w:t>
            </w:r>
          </w:p>
          <w:p w14:paraId="267A6A9F" w14:textId="49260FC0" w:rsidR="00E41289" w:rsidRDefault="00E41289" w:rsidP="006D0CA2">
            <w:r>
              <w:rPr>
                <w:rFonts w:hint="eastAsia"/>
              </w:rPr>
              <w:t>求First集的算法采用讲义中提到的</w:t>
            </w:r>
            <w:r w:rsidR="00783B07">
              <w:rPr>
                <w:rFonts w:hint="eastAsia"/>
              </w:rPr>
              <w:t>算法（图 6）。</w:t>
            </w:r>
          </w:p>
          <w:p w14:paraId="3804E103" w14:textId="5E75332A" w:rsidR="001B766D" w:rsidRDefault="001B766D" w:rsidP="001B766D">
            <w:pPr>
              <w:jc w:val="center"/>
            </w:pPr>
            <w:r>
              <w:rPr>
                <w:rFonts w:hint="eastAsia"/>
                <w:noProof/>
              </w:rPr>
              <w:drawing>
                <wp:inline distT="0" distB="0" distL="0" distR="0" wp14:anchorId="5138BAEF" wp14:editId="717B392B">
                  <wp:extent cx="4997171" cy="3144740"/>
                  <wp:effectExtent l="0" t="0" r="0" b="0"/>
                  <wp:docPr id="13066951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95115" name="图片 13066951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00973" cy="3147133"/>
                          </a:xfrm>
                          <a:prstGeom prst="rect">
                            <a:avLst/>
                          </a:prstGeom>
                        </pic:spPr>
                      </pic:pic>
                    </a:graphicData>
                  </a:graphic>
                </wp:inline>
              </w:drawing>
            </w:r>
          </w:p>
          <w:p w14:paraId="78E750E9" w14:textId="11530960" w:rsidR="001B766D" w:rsidRDefault="001B766D" w:rsidP="001B766D">
            <w:pPr>
              <w:jc w:val="center"/>
              <w:rPr>
                <w:rFonts w:hint="eastAsia"/>
              </w:rPr>
            </w:pPr>
            <w:r w:rsidRPr="006F1991">
              <w:rPr>
                <w:rFonts w:hint="eastAsia"/>
                <w:sz w:val="15"/>
                <w:szCs w:val="15"/>
              </w:rPr>
              <w:t>图</w:t>
            </w:r>
            <w:r>
              <w:rPr>
                <w:rFonts w:hint="eastAsia"/>
                <w:sz w:val="15"/>
                <w:szCs w:val="15"/>
              </w:rPr>
              <w:t>6</w:t>
            </w:r>
            <w:r>
              <w:rPr>
                <w:rFonts w:hint="eastAsia"/>
                <w:sz w:val="15"/>
                <w:szCs w:val="15"/>
              </w:rPr>
              <w:t xml:space="preserve"> 求</w:t>
            </w:r>
            <w:r>
              <w:rPr>
                <w:rFonts w:hint="eastAsia"/>
                <w:sz w:val="15"/>
                <w:szCs w:val="15"/>
              </w:rPr>
              <w:t>first</w:t>
            </w:r>
            <w:r>
              <w:rPr>
                <w:rFonts w:hint="eastAsia"/>
                <w:sz w:val="15"/>
                <w:szCs w:val="15"/>
              </w:rPr>
              <w:t>集伪代码</w:t>
            </w:r>
          </w:p>
          <w:p w14:paraId="5FDC7C02" w14:textId="13E08236" w:rsidR="00783B07" w:rsidRDefault="00783B07" w:rsidP="006D0CA2">
            <w:pPr>
              <w:rPr>
                <w:rFonts w:hint="eastAsia"/>
              </w:rPr>
            </w:pPr>
            <w:r>
              <w:rPr>
                <w:rFonts w:hint="eastAsia"/>
              </w:rPr>
              <w:t>具体代码：</w:t>
            </w:r>
          </w:p>
          <w:p w14:paraId="2A508498" w14:textId="77777777" w:rsidR="002201C9" w:rsidRDefault="00783B07" w:rsidP="002201C9">
            <w:pPr>
              <w:jc w:val="center"/>
              <w:rPr>
                <w:rFonts w:hint="eastAsia"/>
              </w:rPr>
            </w:pPr>
            <w:r>
              <w:rPr>
                <w:rFonts w:hint="eastAsia"/>
                <w:noProof/>
              </w:rPr>
              <w:lastRenderedPageBreak/>
              <w:drawing>
                <wp:inline distT="0" distB="0" distL="0" distR="0" wp14:anchorId="3DC292D0" wp14:editId="3F3BBAD4">
                  <wp:extent cx="5100980" cy="3583460"/>
                  <wp:effectExtent l="0" t="0" r="4445" b="0"/>
                  <wp:docPr id="11918664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66440" name="图片 11918664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06249" cy="3587161"/>
                          </a:xfrm>
                          <a:prstGeom prst="rect">
                            <a:avLst/>
                          </a:prstGeom>
                        </pic:spPr>
                      </pic:pic>
                    </a:graphicData>
                  </a:graphic>
                </wp:inline>
              </w:drawing>
            </w:r>
          </w:p>
          <w:p w14:paraId="659E089F" w14:textId="46061C1D" w:rsidR="002201C9" w:rsidRDefault="002201C9" w:rsidP="002201C9">
            <w:pPr>
              <w:jc w:val="center"/>
              <w:rPr>
                <w:rFonts w:hint="eastAsia"/>
              </w:rPr>
            </w:pPr>
            <w:r w:rsidRPr="006F1991">
              <w:rPr>
                <w:rFonts w:hint="eastAsia"/>
                <w:sz w:val="15"/>
                <w:szCs w:val="15"/>
              </w:rPr>
              <w:t>图</w:t>
            </w:r>
            <w:r>
              <w:rPr>
                <w:rFonts w:hint="eastAsia"/>
                <w:sz w:val="15"/>
                <w:szCs w:val="15"/>
              </w:rPr>
              <w:t>7 求first集代码（1）</w:t>
            </w:r>
          </w:p>
          <w:p w14:paraId="6AA89A73" w14:textId="3F25DB07" w:rsidR="00783B07" w:rsidRDefault="00783B07" w:rsidP="002201C9">
            <w:pPr>
              <w:jc w:val="center"/>
              <w:rPr>
                <w:rFonts w:hint="eastAsia"/>
              </w:rPr>
            </w:pPr>
            <w:r>
              <w:rPr>
                <w:rFonts w:hint="eastAsia"/>
                <w:noProof/>
              </w:rPr>
              <w:drawing>
                <wp:inline distT="0" distB="0" distL="0" distR="0" wp14:anchorId="5C8BF337" wp14:editId="167FC881">
                  <wp:extent cx="4942702" cy="2533834"/>
                  <wp:effectExtent l="0" t="0" r="0" b="0"/>
                  <wp:docPr id="1650682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8250" name="图片 1650682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50462" cy="2537812"/>
                          </a:xfrm>
                          <a:prstGeom prst="rect">
                            <a:avLst/>
                          </a:prstGeom>
                        </pic:spPr>
                      </pic:pic>
                    </a:graphicData>
                  </a:graphic>
                </wp:inline>
              </w:drawing>
            </w:r>
          </w:p>
          <w:p w14:paraId="7ABCBB40" w14:textId="3FD6CD86" w:rsidR="002201C9" w:rsidRDefault="002201C9" w:rsidP="002201C9">
            <w:pPr>
              <w:jc w:val="center"/>
              <w:rPr>
                <w:rFonts w:hint="eastAsia"/>
              </w:rPr>
            </w:pPr>
            <w:r w:rsidRPr="006F1991">
              <w:rPr>
                <w:rFonts w:hint="eastAsia"/>
                <w:sz w:val="15"/>
                <w:szCs w:val="15"/>
              </w:rPr>
              <w:t>图</w:t>
            </w:r>
            <w:r>
              <w:rPr>
                <w:rFonts w:hint="eastAsia"/>
                <w:sz w:val="15"/>
                <w:szCs w:val="15"/>
              </w:rPr>
              <w:t>8 求first集代码（2）</w:t>
            </w:r>
          </w:p>
          <w:p w14:paraId="34911BF7" w14:textId="77777777" w:rsidR="00A242A7" w:rsidRDefault="00783B07" w:rsidP="00A242A7">
            <w:pPr>
              <w:rPr>
                <w:rFonts w:hint="eastAsia"/>
              </w:rPr>
            </w:pPr>
            <w:r>
              <w:rPr>
                <w:rFonts w:hint="eastAsia"/>
              </w:rPr>
              <w:t>此代码的核心部分是遍历产生式右部以计算First集合，即</w:t>
            </w:r>
            <w:r w:rsidRPr="00783B07">
              <w:t>for (auto&amp; g : grammar.second)</w:t>
            </w:r>
            <w:r>
              <w:rPr>
                <w:rFonts w:hint="eastAsia"/>
              </w:rPr>
              <w:t>的复合语句</w:t>
            </w:r>
            <w:r w:rsidR="003352D8">
              <w:rPr>
                <w:rFonts w:hint="eastAsia"/>
              </w:rPr>
              <w:t>。</w:t>
            </w:r>
            <w:r w:rsidR="003352D8" w:rsidRPr="003352D8">
              <w:t>对于当前非终结符的每个产生式右部g进行遍历</w:t>
            </w:r>
            <w:r w:rsidR="003352D8">
              <w:rPr>
                <w:rFonts w:hint="eastAsia"/>
              </w:rPr>
              <w:t>，然后</w:t>
            </w:r>
            <w:r w:rsidR="003352D8" w:rsidRPr="003352D8">
              <w:t>通过一个循环遍历产生式右部g的每个字符</w:t>
            </w:r>
            <w:r w:rsidR="003352D8">
              <w:rPr>
                <w:rFonts w:hint="eastAsia"/>
              </w:rPr>
              <w:t>或字符串（因为非终结符有可能是以单词的形式出现）</w:t>
            </w:r>
            <w:r w:rsidR="003352D8" w:rsidRPr="003352D8">
              <w:t>，索引为</w:t>
            </w:r>
            <w:r w:rsidR="003352D8" w:rsidRPr="003352D8">
              <w:lastRenderedPageBreak/>
              <w:t>k。对于每个字符</w:t>
            </w:r>
            <w:r w:rsidR="003352D8">
              <w:rPr>
                <w:rFonts w:hint="eastAsia"/>
              </w:rPr>
              <w:t>或字符串</w:t>
            </w:r>
            <w:r w:rsidR="003352D8" w:rsidRPr="003352D8">
              <w:t>g[k]，分情况处理</w:t>
            </w:r>
            <w:r w:rsidR="000B0F64">
              <w:rPr>
                <w:rFonts w:hint="eastAsia"/>
              </w:rPr>
              <w:t>：</w:t>
            </w:r>
          </w:p>
          <w:p w14:paraId="45A700F2" w14:textId="796EA9E2" w:rsidR="00A33037" w:rsidRDefault="00A242A7" w:rsidP="00A242A7">
            <w:pPr>
              <w:rPr>
                <w:rFonts w:hint="eastAsia"/>
              </w:rPr>
            </w:pPr>
            <w:r>
              <w:rPr>
                <w:rFonts w:hint="eastAsia"/>
              </w:rPr>
              <w:t>①</w:t>
            </w:r>
            <w:r w:rsidR="000B0F64" w:rsidRPr="000B0F64">
              <w:t>如果字符是'@'（表示空字符串），则跳过该字符，继续处理下一个字符</w:t>
            </w:r>
            <w:r w:rsidR="000B0F64">
              <w:rPr>
                <w:rFonts w:hint="eastAsia"/>
              </w:rPr>
              <w:t>；</w:t>
            </w:r>
          </w:p>
          <w:p w14:paraId="21CD0A3A" w14:textId="77777777" w:rsidR="00A33037" w:rsidRDefault="000B0F64" w:rsidP="00A95CA0">
            <w:pPr>
              <w:rPr>
                <w:rFonts w:hint="eastAsia"/>
              </w:rPr>
            </w:pPr>
            <w:r w:rsidRPr="000B0F64">
              <w:rPr>
                <w:rFonts w:hint="eastAsia"/>
              </w:rPr>
              <w:t>②</w:t>
            </w:r>
            <w:r w:rsidRPr="000B0F64">
              <w:t>如果是终结符（通过is</w:t>
            </w:r>
            <w:r>
              <w:rPr>
                <w:rFonts w:hint="eastAsia"/>
              </w:rPr>
              <w:t>Terminal</w:t>
            </w:r>
            <w:r w:rsidRPr="000B0F64">
              <w:t>函数判断），则将该终结符插入到一个临时的First集合first_k中</w:t>
            </w:r>
            <w:r>
              <w:rPr>
                <w:rFonts w:hint="eastAsia"/>
              </w:rPr>
              <w:t>；</w:t>
            </w:r>
          </w:p>
          <w:p w14:paraId="64981201" w14:textId="59D256A1" w:rsidR="00783B07" w:rsidRDefault="00E66FC3" w:rsidP="00A95CA0">
            <w:pPr>
              <w:rPr>
                <w:rFonts w:hint="eastAsia"/>
              </w:rPr>
            </w:pPr>
            <w:r w:rsidRPr="00E66FC3">
              <w:rPr>
                <w:rFonts w:hint="eastAsia"/>
              </w:rPr>
              <w:t>③</w:t>
            </w:r>
            <w:r w:rsidR="000B0F64" w:rsidRPr="000B0F64">
              <w:t>如果是非终结符，则获取该非终结符已有的First集合</w:t>
            </w:r>
            <w:r w:rsidR="000B0F64">
              <w:rPr>
                <w:rFonts w:hint="eastAsia"/>
              </w:rPr>
              <w:t>（</w:t>
            </w:r>
            <w:r w:rsidR="000B0F64" w:rsidRPr="000B0F64">
              <w:t>first_k = firstSets[g[k]].s;</w:t>
            </w:r>
            <w:r w:rsidR="000B0F64">
              <w:rPr>
                <w:rFonts w:hint="eastAsia"/>
              </w:rPr>
              <w:t>）。</w:t>
            </w:r>
            <w:r w:rsidRPr="00E66FC3">
              <w:t>如果当前字符是终结符或者当前字符所对应的非终结符的First集合中不包含空字符串，那么就可以跳出当前对产生式右部的遍历循环（因为后面的字符对当前非终结符的First集合计算已经没有影响了）。</w:t>
            </w:r>
            <w:r>
              <w:rPr>
                <w:rFonts w:hint="eastAsia"/>
              </w:rPr>
              <w:t>假设有文法规则A -&gt; BC，</w:t>
            </w:r>
            <w:r w:rsidRPr="00E66FC3">
              <w:t>非终结符A的文法规则中含非终结符B打头，如果B含有空串，则不能跳过</w:t>
            </w:r>
            <w:r w:rsidR="002201C9">
              <w:rPr>
                <w:rFonts w:hint="eastAsia"/>
              </w:rPr>
              <w:t>，</w:t>
            </w:r>
            <w:r w:rsidR="002201C9" w:rsidRPr="002201C9">
              <w:t>需要扫描B后面的字符</w:t>
            </w:r>
            <w:r w:rsidR="002201C9">
              <w:rPr>
                <w:rFonts w:hint="eastAsia"/>
              </w:rPr>
              <w:t>C</w:t>
            </w:r>
            <w:r w:rsidR="002201C9" w:rsidRPr="002201C9">
              <w:t>，将字符</w:t>
            </w:r>
            <w:r w:rsidR="002201C9">
              <w:rPr>
                <w:rFonts w:hint="eastAsia"/>
              </w:rPr>
              <w:t>C</w:t>
            </w:r>
            <w:r w:rsidR="002201C9" w:rsidRPr="002201C9">
              <w:t>的first集合加入到A的first集合当中</w:t>
            </w:r>
            <w:r w:rsidR="002201C9">
              <w:rPr>
                <w:rFonts w:hint="eastAsia"/>
              </w:rPr>
              <w:t>。</w:t>
            </w:r>
          </w:p>
          <w:p w14:paraId="6BDD4733" w14:textId="48672E2F" w:rsidR="002201C9" w:rsidRPr="00BA6EA8" w:rsidRDefault="002201C9" w:rsidP="002201C9">
            <w:pPr>
              <w:rPr>
                <w:rFonts w:hint="eastAsia"/>
              </w:rPr>
            </w:pPr>
            <w:r>
              <w:rPr>
                <w:rFonts w:hint="eastAsia"/>
              </w:rPr>
              <w:t>getFirstSets</w:t>
            </w:r>
            <w:r w:rsidRPr="002201C9">
              <w:t>函数的目的是通过不断调用calculateFirstSets函数来迭代计算每个非终结符的First集合，直到所有非终结符的First集合都不再发生变化为止。</w:t>
            </w:r>
          </w:p>
          <w:p w14:paraId="738DE367" w14:textId="77777777" w:rsidR="002201C9" w:rsidRPr="002201C9" w:rsidRDefault="002201C9" w:rsidP="00A95CA0">
            <w:pPr>
              <w:rPr>
                <w:rFonts w:hint="eastAsia"/>
              </w:rPr>
            </w:pPr>
          </w:p>
          <w:p w14:paraId="05DFC8DA" w14:textId="3C821307" w:rsidR="002201C9" w:rsidRDefault="002201C9" w:rsidP="00A95CA0">
            <w:pPr>
              <w:rPr>
                <w:rFonts w:hint="eastAsia"/>
              </w:rPr>
            </w:pPr>
            <w:r>
              <w:rPr>
                <w:rFonts w:hint="eastAsia"/>
              </w:rPr>
              <w:t>2. 求Follow集</w:t>
            </w:r>
          </w:p>
          <w:p w14:paraId="6ADBAEB4" w14:textId="3714F308" w:rsidR="002201C9" w:rsidRDefault="002201C9" w:rsidP="00A95CA0">
            <w:pPr>
              <w:rPr>
                <w:rFonts w:hint="eastAsia"/>
              </w:rPr>
            </w:pPr>
            <w:r>
              <w:rPr>
                <w:rFonts w:hint="eastAsia"/>
              </w:rPr>
              <w:t>求Follow集的算法采用讲义中提到的算法（图 9）。</w:t>
            </w:r>
          </w:p>
          <w:p w14:paraId="08BD59DF" w14:textId="1E63E528" w:rsidR="002201C9" w:rsidRDefault="001B766D" w:rsidP="001B766D">
            <w:pPr>
              <w:jc w:val="center"/>
            </w:pPr>
            <w:r>
              <w:rPr>
                <w:rFonts w:hint="eastAsia"/>
                <w:noProof/>
              </w:rPr>
              <w:drawing>
                <wp:inline distT="0" distB="0" distL="0" distR="0" wp14:anchorId="795AF5D0" wp14:editId="6725216A">
                  <wp:extent cx="4990270" cy="2814762"/>
                  <wp:effectExtent l="0" t="0" r="1270" b="5080"/>
                  <wp:docPr id="920782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82013" name="图片 9207820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96524" cy="2818290"/>
                          </a:xfrm>
                          <a:prstGeom prst="rect">
                            <a:avLst/>
                          </a:prstGeom>
                        </pic:spPr>
                      </pic:pic>
                    </a:graphicData>
                  </a:graphic>
                </wp:inline>
              </w:drawing>
            </w:r>
          </w:p>
          <w:p w14:paraId="367DF5E5" w14:textId="14754217" w:rsidR="001B766D" w:rsidRDefault="001B766D" w:rsidP="001B766D">
            <w:pPr>
              <w:jc w:val="center"/>
              <w:rPr>
                <w:rFonts w:hint="eastAsia"/>
              </w:rPr>
            </w:pPr>
            <w:r w:rsidRPr="006F1991">
              <w:rPr>
                <w:rFonts w:hint="eastAsia"/>
                <w:sz w:val="15"/>
                <w:szCs w:val="15"/>
              </w:rPr>
              <w:t>图</w:t>
            </w:r>
            <w:r>
              <w:rPr>
                <w:rFonts w:hint="eastAsia"/>
                <w:sz w:val="15"/>
                <w:szCs w:val="15"/>
              </w:rPr>
              <w:t>9</w:t>
            </w:r>
            <w:r>
              <w:rPr>
                <w:rFonts w:hint="eastAsia"/>
                <w:sz w:val="15"/>
                <w:szCs w:val="15"/>
              </w:rPr>
              <w:t xml:space="preserve"> 求</w:t>
            </w:r>
            <w:r>
              <w:rPr>
                <w:rFonts w:hint="eastAsia"/>
                <w:sz w:val="15"/>
                <w:szCs w:val="15"/>
              </w:rPr>
              <w:t>follow</w:t>
            </w:r>
            <w:r>
              <w:rPr>
                <w:rFonts w:hint="eastAsia"/>
                <w:sz w:val="15"/>
                <w:szCs w:val="15"/>
              </w:rPr>
              <w:t>集</w:t>
            </w:r>
            <w:r>
              <w:rPr>
                <w:rFonts w:hint="eastAsia"/>
                <w:sz w:val="15"/>
                <w:szCs w:val="15"/>
              </w:rPr>
              <w:t>伪</w:t>
            </w:r>
            <w:r>
              <w:rPr>
                <w:rFonts w:hint="eastAsia"/>
                <w:sz w:val="15"/>
                <w:szCs w:val="15"/>
              </w:rPr>
              <w:t>代码</w:t>
            </w:r>
          </w:p>
          <w:p w14:paraId="6488B37D" w14:textId="0A1A5049" w:rsidR="002201C9" w:rsidRDefault="00A33037" w:rsidP="00A95CA0">
            <w:pPr>
              <w:rPr>
                <w:rFonts w:hint="eastAsia"/>
              </w:rPr>
            </w:pPr>
            <w:r>
              <w:rPr>
                <w:rFonts w:hint="eastAsia"/>
              </w:rPr>
              <w:t>具体代码：</w:t>
            </w:r>
          </w:p>
          <w:p w14:paraId="27FDA655" w14:textId="77777777" w:rsidR="00A33037" w:rsidRDefault="00A33037" w:rsidP="00A33037">
            <w:pPr>
              <w:jc w:val="center"/>
              <w:rPr>
                <w:rFonts w:hint="eastAsia"/>
              </w:rPr>
            </w:pPr>
            <w:r>
              <w:rPr>
                <w:rFonts w:hint="eastAsia"/>
                <w:noProof/>
              </w:rPr>
              <w:lastRenderedPageBreak/>
              <w:drawing>
                <wp:inline distT="0" distB="0" distL="0" distR="0" wp14:anchorId="1FED7404" wp14:editId="72001D94">
                  <wp:extent cx="4464805" cy="3283830"/>
                  <wp:effectExtent l="0" t="0" r="0" b="0"/>
                  <wp:docPr id="16397297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29775" name="图片 163972977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75097" cy="3291400"/>
                          </a:xfrm>
                          <a:prstGeom prst="rect">
                            <a:avLst/>
                          </a:prstGeom>
                        </pic:spPr>
                      </pic:pic>
                    </a:graphicData>
                  </a:graphic>
                </wp:inline>
              </w:drawing>
            </w:r>
          </w:p>
          <w:p w14:paraId="40177EED" w14:textId="76A28403" w:rsidR="00A33037" w:rsidRDefault="00A33037" w:rsidP="00A33037">
            <w:pPr>
              <w:jc w:val="center"/>
              <w:rPr>
                <w:rFonts w:hint="eastAsia"/>
              </w:rPr>
            </w:pPr>
            <w:r w:rsidRPr="006F1991">
              <w:rPr>
                <w:rFonts w:hint="eastAsia"/>
                <w:sz w:val="15"/>
                <w:szCs w:val="15"/>
              </w:rPr>
              <w:t>图</w:t>
            </w:r>
            <w:r>
              <w:rPr>
                <w:rFonts w:hint="eastAsia"/>
                <w:sz w:val="15"/>
                <w:szCs w:val="15"/>
              </w:rPr>
              <w:t>10 求follow集代码（1）</w:t>
            </w:r>
          </w:p>
          <w:p w14:paraId="028E59F9" w14:textId="04ED8B17" w:rsidR="00A33037" w:rsidRDefault="00A33037" w:rsidP="00A33037">
            <w:pPr>
              <w:jc w:val="center"/>
              <w:rPr>
                <w:rFonts w:hint="eastAsia"/>
              </w:rPr>
            </w:pPr>
            <w:r>
              <w:rPr>
                <w:rFonts w:hint="eastAsia"/>
                <w:noProof/>
              </w:rPr>
              <w:drawing>
                <wp:inline distT="0" distB="0" distL="0" distR="0" wp14:anchorId="659D3CF6" wp14:editId="7F8A26D1">
                  <wp:extent cx="4658427" cy="3423994"/>
                  <wp:effectExtent l="0" t="0" r="8890" b="5080"/>
                  <wp:docPr id="179043800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38006" name="图片 179043800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8405" cy="3431328"/>
                          </a:xfrm>
                          <a:prstGeom prst="rect">
                            <a:avLst/>
                          </a:prstGeom>
                        </pic:spPr>
                      </pic:pic>
                    </a:graphicData>
                  </a:graphic>
                </wp:inline>
              </w:drawing>
            </w:r>
          </w:p>
          <w:p w14:paraId="6E377C2D" w14:textId="56FDBAE5" w:rsidR="00A33037" w:rsidRPr="002201C9" w:rsidRDefault="00A33037" w:rsidP="00A33037">
            <w:pPr>
              <w:jc w:val="center"/>
              <w:rPr>
                <w:rFonts w:hint="eastAsia"/>
              </w:rPr>
            </w:pPr>
            <w:r w:rsidRPr="006F1991">
              <w:rPr>
                <w:rFonts w:hint="eastAsia"/>
                <w:sz w:val="15"/>
                <w:szCs w:val="15"/>
              </w:rPr>
              <w:t>图</w:t>
            </w:r>
            <w:r>
              <w:rPr>
                <w:rFonts w:hint="eastAsia"/>
                <w:sz w:val="15"/>
                <w:szCs w:val="15"/>
              </w:rPr>
              <w:t>11 求follow集代码（2）</w:t>
            </w:r>
          </w:p>
          <w:p w14:paraId="49094EC4" w14:textId="77777777" w:rsidR="00A33037" w:rsidRDefault="00A33037" w:rsidP="00A33037">
            <w:pPr>
              <w:rPr>
                <w:rFonts w:hint="eastAsia"/>
              </w:rPr>
            </w:pPr>
            <w:r>
              <w:rPr>
                <w:rFonts w:hint="eastAsia"/>
              </w:rPr>
              <w:lastRenderedPageBreak/>
              <w:t>此代码的核心部分是遍历产生式右部以计算Follow集合。</w:t>
            </w:r>
          </w:p>
          <w:p w14:paraId="470201DA" w14:textId="77777777" w:rsidR="00A33037" w:rsidRDefault="00A33037" w:rsidP="00A33037">
            <w:pPr>
              <w:rPr>
                <w:rFonts w:hint="eastAsia"/>
              </w:rPr>
            </w:pPr>
            <w:r w:rsidRPr="00A33037">
              <w:t>for (auto&amp; g : grammar.second)：对于当前非终结符的每个产生式右部g进行遍历。</w:t>
            </w:r>
          </w:p>
          <w:p w14:paraId="3D5766E5" w14:textId="77777777" w:rsidR="00A242A7" w:rsidRDefault="00A33037" w:rsidP="00A242A7">
            <w:pPr>
              <w:rPr>
                <w:rFonts w:hint="eastAsia"/>
              </w:rPr>
            </w:pPr>
            <w:r w:rsidRPr="00A33037">
              <w:t>for (int i = 0; i &lt; g.size(); ++i)：通过一个内层循环遍历产生式右部g的每个字符，索引为i。对于每个字符g[i]，分情况处理：</w:t>
            </w:r>
          </w:p>
          <w:p w14:paraId="011CC3E1" w14:textId="77777777" w:rsidR="00A242A7" w:rsidRDefault="00A33037" w:rsidP="00A242A7">
            <w:pPr>
              <w:pStyle w:val="a9"/>
              <w:numPr>
                <w:ilvl w:val="0"/>
                <w:numId w:val="16"/>
              </w:numPr>
              <w:ind w:firstLineChars="0"/>
              <w:rPr>
                <w:rFonts w:hint="eastAsia"/>
              </w:rPr>
            </w:pPr>
            <w:r w:rsidRPr="00A33037">
              <w:t>如果字符是终结符（通过</w:t>
            </w:r>
            <w:r>
              <w:rPr>
                <w:rFonts w:hint="eastAsia"/>
              </w:rPr>
              <w:t>isTerminal</w:t>
            </w:r>
            <w:r w:rsidRPr="00A33037">
              <w:t>函数判断）或者是空字符串（'@'），则跳过该字符，继续处理下一个字符。</w:t>
            </w:r>
          </w:p>
          <w:p w14:paraId="28867D4F" w14:textId="77777777" w:rsidR="00A242A7" w:rsidRDefault="00A33037" w:rsidP="00A242A7">
            <w:pPr>
              <w:pStyle w:val="a9"/>
              <w:numPr>
                <w:ilvl w:val="0"/>
                <w:numId w:val="16"/>
              </w:numPr>
              <w:ind w:firstLineChars="0"/>
              <w:rPr>
                <w:rFonts w:hint="eastAsia"/>
              </w:rPr>
            </w:pPr>
            <w:r w:rsidRPr="00A33037">
              <w:t>如果当前字符是产生式右部的最后一个字符（即i == g.size() - 1），则进入Case A情况：将当前非终结符nonTerminal的Follow集合中的所有字符插入到一个临时的Follow集合follow_k中。这是因为在产生式A -&gt; αB（这里B对应g[i]）的情况下，B的Follow集合应该包含A的Follow集合。</w:t>
            </w:r>
          </w:p>
          <w:p w14:paraId="3B0E7158" w14:textId="60ECED49" w:rsidR="00A242A7" w:rsidRDefault="00A33037" w:rsidP="00A242A7">
            <w:pPr>
              <w:pStyle w:val="a9"/>
              <w:numPr>
                <w:ilvl w:val="0"/>
                <w:numId w:val="16"/>
              </w:numPr>
              <w:ind w:firstLineChars="0"/>
              <w:rPr>
                <w:rFonts w:hint="eastAsia"/>
              </w:rPr>
            </w:pPr>
            <w:r w:rsidRPr="00A33037">
              <w:t>如果当前字符不是产生式右部的最后一个字符，则进入Case B情况：首先定义int j = i + 1;，用于从当前字符的下一个字符开始遍历。通过一个内层循环遍历当前字符后面的字符序列。对于每个后续字符g[j]，分情况处理：</w:t>
            </w:r>
          </w:p>
          <w:p w14:paraId="771E4E39" w14:textId="60ABD4C5" w:rsidR="00A242A7" w:rsidRDefault="00A33037" w:rsidP="00A242A7">
            <w:pPr>
              <w:pStyle w:val="a9"/>
              <w:ind w:left="360" w:firstLineChars="0" w:firstLine="0"/>
              <w:rPr>
                <w:rFonts w:hint="eastAsia"/>
              </w:rPr>
            </w:pPr>
            <w:r>
              <w:rPr>
                <w:rFonts w:hint="eastAsia"/>
              </w:rPr>
              <w:t>（1）</w:t>
            </w:r>
            <w:r w:rsidRPr="00A33037">
              <w:t>如果是终结符，直接将该终结符插入到follow_k中，并跳出内层循环（因为后面的字符对当前处理已经没有影响了）。</w:t>
            </w:r>
          </w:p>
          <w:p w14:paraId="1EF60668" w14:textId="7443B97E" w:rsidR="00A242A7" w:rsidRDefault="00A33037" w:rsidP="00667EAE">
            <w:pPr>
              <w:pStyle w:val="a9"/>
              <w:ind w:left="360" w:firstLineChars="0" w:firstLine="0"/>
              <w:rPr>
                <w:rFonts w:hint="eastAsia"/>
              </w:rPr>
            </w:pPr>
            <w:r>
              <w:rPr>
                <w:rFonts w:hint="eastAsia"/>
              </w:rPr>
              <w:t>（2）</w:t>
            </w:r>
            <w:r w:rsidRPr="00A33037">
              <w:t>如果是非终结符，首先获取该非终结符的First集合（set&lt;char&gt; first_beta = firstSets[g[j]].s;），然后将其插入到follow_k中。接着，如果该非终结符的First集合中不包含空字符串（if (!firstSets[g[j]].isEpsilon)），则跳出内层循环（因为后面的字符对当前处理已经没有影响了）。</w:t>
            </w:r>
            <w:r w:rsidR="00667EAE" w:rsidRPr="00A33037">
              <w:t>否则，继续遍历下一个字符（++j;）。</w:t>
            </w:r>
            <w:r w:rsidR="00667EAE" w:rsidRPr="00667EAE">
              <w:t>换言之，如果有空串在g[j]</w:t>
            </w:r>
            <w:r w:rsidR="00667EAE">
              <w:rPr>
                <w:rFonts w:hint="eastAsia"/>
              </w:rPr>
              <w:t>的</w:t>
            </w:r>
            <w:r w:rsidR="00667EAE" w:rsidRPr="00667EAE">
              <w:t>first集合中，g[j]就有成为空串的可能，此时相当于g[i]后面跟着的是g[j]后面的字符，当然g[j]后面也可能没有字符，此时g[i]相当于最后一个字符。无论那种情况都要++j，读取g[j]后一位。如果g[j]后面有字符就会继续循环（符合j &lt; g.size()的循环条件），将g[j]后一个字符（即++j后得到的g[j]字符）的first集合加进g[i]的follow。如果g[j]后面没有字符，那么++j后，j等于文法规则的长度，不符合循环条件，退出循环。然后将非终结符的follow集加入到g[i]的follow集中。</w:t>
            </w:r>
          </w:p>
          <w:p w14:paraId="6E0FE363" w14:textId="72934F7D" w:rsidR="00667EAE" w:rsidRDefault="00A242A7" w:rsidP="00A242A7">
            <w:pPr>
              <w:pStyle w:val="a9"/>
              <w:ind w:left="360" w:firstLineChars="0" w:firstLine="0"/>
              <w:rPr>
                <w:rFonts w:hint="eastAsia"/>
              </w:rPr>
            </w:pPr>
            <w:r>
              <w:rPr>
                <w:rFonts w:hint="eastAsia"/>
              </w:rPr>
              <w:t>（3）</w:t>
            </w:r>
            <w:r w:rsidR="00A33037" w:rsidRPr="00A33037">
              <w:t>如果内层循环遍历完整个后续字符序列（即j == g.size()），说明后续字符序列可能产生空字符串或者全部可空，此时将当前非终结符nonTerminal的Follow集合中的所有字符插入到follow_k中。这是因为在产生式A -&gt; αBβ（这里B对应g[i]）的情况下，如果β可空，那么B的Follow集合应该包含A的Follow集合。</w:t>
            </w:r>
          </w:p>
          <w:p w14:paraId="6530236A" w14:textId="2B5DF87B" w:rsidR="00667EAE" w:rsidRDefault="00667EAE" w:rsidP="00667EAE">
            <w:pPr>
              <w:rPr>
                <w:rFonts w:hint="eastAsia"/>
              </w:rPr>
            </w:pPr>
            <w:r>
              <w:rPr>
                <w:rFonts w:hint="eastAsia"/>
              </w:rPr>
              <w:t>3. 生成LR(0)DFA图</w:t>
            </w:r>
          </w:p>
          <w:p w14:paraId="107218C5" w14:textId="77777777" w:rsidR="00CB0BF9" w:rsidRDefault="00CB0BF9" w:rsidP="00CB0BF9">
            <w:pPr>
              <w:jc w:val="center"/>
              <w:rPr>
                <w:rFonts w:hint="eastAsia"/>
              </w:rPr>
            </w:pPr>
            <w:r>
              <w:rPr>
                <w:rFonts w:hint="eastAsia"/>
                <w:noProof/>
              </w:rPr>
              <w:lastRenderedPageBreak/>
              <w:drawing>
                <wp:inline distT="0" distB="0" distL="0" distR="0" wp14:anchorId="636CA6CC" wp14:editId="125BCF1C">
                  <wp:extent cx="4200476" cy="3387285"/>
                  <wp:effectExtent l="0" t="0" r="0" b="3810"/>
                  <wp:docPr id="199436028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60282" name="图片 199436028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04473" cy="3390508"/>
                          </a:xfrm>
                          <a:prstGeom prst="rect">
                            <a:avLst/>
                          </a:prstGeom>
                        </pic:spPr>
                      </pic:pic>
                    </a:graphicData>
                  </a:graphic>
                </wp:inline>
              </w:drawing>
            </w:r>
          </w:p>
          <w:p w14:paraId="4C69F62F" w14:textId="2D1A3ABF" w:rsidR="00CB0BF9" w:rsidRDefault="00CB0BF9" w:rsidP="00CB0BF9">
            <w:pPr>
              <w:jc w:val="center"/>
              <w:rPr>
                <w:rFonts w:hint="eastAsia"/>
                <w:sz w:val="15"/>
                <w:szCs w:val="15"/>
              </w:rPr>
            </w:pPr>
            <w:r w:rsidRPr="006F1991">
              <w:rPr>
                <w:rFonts w:hint="eastAsia"/>
                <w:sz w:val="15"/>
                <w:szCs w:val="15"/>
              </w:rPr>
              <w:t>图</w:t>
            </w:r>
            <w:r>
              <w:rPr>
                <w:rFonts w:hint="eastAsia"/>
                <w:sz w:val="15"/>
                <w:szCs w:val="15"/>
              </w:rPr>
              <w:t>11 求LR(0)DFA图的辅助函数</w:t>
            </w:r>
          </w:p>
          <w:p w14:paraId="018F13E1" w14:textId="1500D8B7" w:rsidR="00CB0BF9" w:rsidRDefault="00CB0BF9" w:rsidP="00CB0BF9">
            <w:pPr>
              <w:jc w:val="left"/>
              <w:rPr>
                <w:rFonts w:hint="eastAsia"/>
                <w:szCs w:val="21"/>
              </w:rPr>
            </w:pPr>
            <w:r>
              <w:rPr>
                <w:rFonts w:hint="eastAsia"/>
                <w:szCs w:val="21"/>
              </w:rPr>
              <w:t>isNewCell</w:t>
            </w:r>
            <w:r w:rsidRPr="00CB0BF9">
              <w:rPr>
                <w:rFonts w:hint="eastAsia"/>
                <w:szCs w:val="21"/>
              </w:rPr>
              <w:t>函数的目的是判断给定的文法编号gid和点（.）的位置索引index所表示的dfaCell项目是否是新出现的。通过遍历已有的dfaCellVector，如果找到了相同gid和index的项目，就返回其已有的编号，说明不是新结构；如果遍历完都没找到，则返回-1，表示是新结构，后续需要创建新的dfaCell并添加到dfaCellVector中。</w:t>
            </w:r>
          </w:p>
          <w:p w14:paraId="321048B8" w14:textId="182272DF" w:rsidR="00CB0BF9" w:rsidRPr="00CB0BF9" w:rsidRDefault="00CB0BF9" w:rsidP="00CB0BF9">
            <w:pPr>
              <w:jc w:val="left"/>
              <w:rPr>
                <w:rFonts w:hint="eastAsia"/>
                <w:szCs w:val="21"/>
              </w:rPr>
            </w:pPr>
            <w:r>
              <w:rPr>
                <w:rFonts w:hint="eastAsia"/>
                <w:szCs w:val="21"/>
              </w:rPr>
              <w:t>isNewState函数</w:t>
            </w:r>
            <w:r w:rsidRPr="00CB0BF9">
              <w:rPr>
                <w:rFonts w:hint="eastAsia"/>
                <w:szCs w:val="21"/>
              </w:rPr>
              <w:t>用于判断给定的项目编号集合（通过cellIds表示）所代表的状态是否是新的。通过遍历已有的dfaStateVector，对比每个状态的originV（未闭包前的项目编号集合）与传入的cellIds是否完全相同，如果相同则返回该已有状态的sid（编号），说明不是新状态；若遍历完都没有匹配的，则返回-1，意味着是新状态，后续要创建新的dfaState并添加到dfaStateVector中。</w:t>
            </w:r>
          </w:p>
          <w:p w14:paraId="432AEDD7" w14:textId="77777777" w:rsidR="00CB0BF9" w:rsidRDefault="00CB0BF9" w:rsidP="00CB0BF9">
            <w:pPr>
              <w:jc w:val="center"/>
              <w:rPr>
                <w:rFonts w:hint="eastAsia"/>
              </w:rPr>
            </w:pPr>
            <w:r>
              <w:rPr>
                <w:rFonts w:hint="eastAsia"/>
                <w:noProof/>
              </w:rPr>
              <w:lastRenderedPageBreak/>
              <w:drawing>
                <wp:inline distT="0" distB="0" distL="0" distR="0" wp14:anchorId="13DC3F48" wp14:editId="21A2BE29">
                  <wp:extent cx="4271020" cy="3677623"/>
                  <wp:effectExtent l="0" t="0" r="0" b="0"/>
                  <wp:docPr id="19376901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90123" name="图片 1937690123"/>
                          <pic:cNvPicPr/>
                        </pic:nvPicPr>
                        <pic:blipFill>
                          <a:blip r:embed="rId21">
                            <a:extLst>
                              <a:ext uri="{28A0092B-C50C-407E-A947-70E740481C1C}">
                                <a14:useLocalDpi xmlns:a14="http://schemas.microsoft.com/office/drawing/2010/main" val="0"/>
                              </a:ext>
                            </a:extLst>
                          </a:blip>
                          <a:stretch>
                            <a:fillRect/>
                          </a:stretch>
                        </pic:blipFill>
                        <pic:spPr>
                          <a:xfrm>
                            <a:off x="0" y="0"/>
                            <a:ext cx="4273443" cy="3679709"/>
                          </a:xfrm>
                          <a:prstGeom prst="rect">
                            <a:avLst/>
                          </a:prstGeom>
                        </pic:spPr>
                      </pic:pic>
                    </a:graphicData>
                  </a:graphic>
                </wp:inline>
              </w:drawing>
            </w:r>
          </w:p>
          <w:p w14:paraId="27D8CE34" w14:textId="2A682BC8" w:rsidR="009C7C1A" w:rsidRPr="009C7C1A" w:rsidRDefault="009C7C1A" w:rsidP="00CB0BF9">
            <w:pPr>
              <w:jc w:val="center"/>
              <w:rPr>
                <w:rFonts w:hint="eastAsia"/>
                <w:sz w:val="15"/>
                <w:szCs w:val="15"/>
              </w:rPr>
            </w:pPr>
            <w:r w:rsidRPr="006F1991">
              <w:rPr>
                <w:rFonts w:hint="eastAsia"/>
                <w:sz w:val="15"/>
                <w:szCs w:val="15"/>
              </w:rPr>
              <w:t>图</w:t>
            </w:r>
            <w:r>
              <w:rPr>
                <w:rFonts w:hint="eastAsia"/>
                <w:sz w:val="15"/>
                <w:szCs w:val="15"/>
              </w:rPr>
              <w:t>12 求LR(0)DFA图的第一个状态</w:t>
            </w:r>
          </w:p>
          <w:p w14:paraId="6BA0D923" w14:textId="21FD9A5D" w:rsidR="00CB0BF9" w:rsidRPr="00CB0BF9" w:rsidRDefault="00CB0BF9" w:rsidP="00CB0BF9">
            <w:pPr>
              <w:jc w:val="left"/>
              <w:rPr>
                <w:rFonts w:hint="eastAsia"/>
              </w:rPr>
            </w:pPr>
            <w:r w:rsidRPr="00CB0BF9">
              <w:rPr>
                <w:rFonts w:hint="eastAsia"/>
              </w:rPr>
              <w:t>这个函数用于创建LR(0)的初始状态。首先创建一个空的dfaState结构体实例zero，并给它分配一个唯一的状态编号（通过scnt++实现），然后将其添加到dfaStateVector中。接着创建一个代表初始LR(0)项目（通常是增广后的开始符号产生式，这里假设为E' -&gt;.S，对应的文法编号设为 0，点在最开始位置，索引为 0）的dfaCell结构体实例startCell，给它分配一个项目编号（通过ccnt++），并添加到dfaCellVector中。最后将这个初始项目的编号添加到刚创建的初始状态dfaStateVector[0]的cellV和originV向量中，完成初始状态的构建，它是整个DFA构建的起点。</w:t>
            </w:r>
          </w:p>
          <w:p w14:paraId="1AAFF22B" w14:textId="77777777" w:rsidR="009C7C1A" w:rsidRDefault="00CB0BF9" w:rsidP="00CB0BF9">
            <w:pPr>
              <w:jc w:val="center"/>
              <w:rPr>
                <w:rFonts w:hint="eastAsia"/>
              </w:rPr>
            </w:pPr>
            <w:r>
              <w:rPr>
                <w:rFonts w:hint="eastAsia"/>
                <w:noProof/>
              </w:rPr>
              <w:lastRenderedPageBreak/>
              <w:drawing>
                <wp:inline distT="0" distB="0" distL="0" distR="0" wp14:anchorId="126E6316" wp14:editId="6558AD05">
                  <wp:extent cx="4392826" cy="3250458"/>
                  <wp:effectExtent l="0" t="0" r="8255" b="7620"/>
                  <wp:docPr id="38803090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30908" name="图片 38803090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03993" cy="3258721"/>
                          </a:xfrm>
                          <a:prstGeom prst="rect">
                            <a:avLst/>
                          </a:prstGeom>
                        </pic:spPr>
                      </pic:pic>
                    </a:graphicData>
                  </a:graphic>
                </wp:inline>
              </w:drawing>
            </w:r>
          </w:p>
          <w:p w14:paraId="34BE90CD" w14:textId="38E1A521" w:rsidR="009C7C1A" w:rsidRPr="009C7C1A" w:rsidRDefault="009C7C1A" w:rsidP="00CB0BF9">
            <w:pPr>
              <w:jc w:val="center"/>
              <w:rPr>
                <w:rFonts w:hint="eastAsia"/>
                <w:sz w:val="15"/>
                <w:szCs w:val="15"/>
              </w:rPr>
            </w:pPr>
            <w:r w:rsidRPr="006F1991">
              <w:rPr>
                <w:rFonts w:hint="eastAsia"/>
                <w:sz w:val="15"/>
                <w:szCs w:val="15"/>
              </w:rPr>
              <w:t>图</w:t>
            </w:r>
            <w:r>
              <w:rPr>
                <w:rFonts w:hint="eastAsia"/>
                <w:sz w:val="15"/>
                <w:szCs w:val="15"/>
              </w:rPr>
              <w:t>13 求LR(0)DFA图核心代码（1）</w:t>
            </w:r>
          </w:p>
          <w:p w14:paraId="365E2973" w14:textId="77777777" w:rsidR="009C7C1A" w:rsidRDefault="00CB0BF9" w:rsidP="00CB0BF9">
            <w:pPr>
              <w:jc w:val="center"/>
              <w:rPr>
                <w:rFonts w:hint="eastAsia"/>
              </w:rPr>
            </w:pPr>
            <w:r>
              <w:rPr>
                <w:rFonts w:hint="eastAsia"/>
                <w:noProof/>
              </w:rPr>
              <w:drawing>
                <wp:inline distT="0" distB="0" distL="0" distR="0" wp14:anchorId="5700050B" wp14:editId="2321DE44">
                  <wp:extent cx="4418488" cy="3278490"/>
                  <wp:effectExtent l="0" t="0" r="1270" b="0"/>
                  <wp:docPr id="8104898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89828" name="图片 8104898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33196" cy="3289403"/>
                          </a:xfrm>
                          <a:prstGeom prst="rect">
                            <a:avLst/>
                          </a:prstGeom>
                        </pic:spPr>
                      </pic:pic>
                    </a:graphicData>
                  </a:graphic>
                </wp:inline>
              </w:drawing>
            </w:r>
          </w:p>
          <w:p w14:paraId="384386FC" w14:textId="5850F224" w:rsidR="009C7C1A" w:rsidRPr="009C7C1A" w:rsidRDefault="009C7C1A" w:rsidP="00CB0BF9">
            <w:pPr>
              <w:jc w:val="center"/>
              <w:rPr>
                <w:rFonts w:hint="eastAsia"/>
                <w:sz w:val="15"/>
                <w:szCs w:val="15"/>
              </w:rPr>
            </w:pPr>
            <w:r w:rsidRPr="006F1991">
              <w:rPr>
                <w:rFonts w:hint="eastAsia"/>
                <w:sz w:val="15"/>
                <w:szCs w:val="15"/>
              </w:rPr>
              <w:t>图</w:t>
            </w:r>
            <w:r>
              <w:rPr>
                <w:rFonts w:hint="eastAsia"/>
                <w:sz w:val="15"/>
                <w:szCs w:val="15"/>
              </w:rPr>
              <w:t>14 求LR(0)DFA图核心代码（2）</w:t>
            </w:r>
          </w:p>
          <w:p w14:paraId="09073F58" w14:textId="77777777" w:rsidR="009C7C1A" w:rsidRDefault="00CB0BF9" w:rsidP="00CB0BF9">
            <w:pPr>
              <w:jc w:val="center"/>
              <w:rPr>
                <w:rFonts w:hint="eastAsia"/>
              </w:rPr>
            </w:pPr>
            <w:r>
              <w:rPr>
                <w:rFonts w:hint="eastAsia"/>
                <w:noProof/>
              </w:rPr>
              <w:lastRenderedPageBreak/>
              <w:drawing>
                <wp:inline distT="0" distB="0" distL="0" distR="0" wp14:anchorId="7635799C" wp14:editId="0017210E">
                  <wp:extent cx="4588686" cy="3422455"/>
                  <wp:effectExtent l="0" t="0" r="2540" b="6985"/>
                  <wp:docPr id="57552117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21171" name="图片 57552117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94586" cy="3426856"/>
                          </a:xfrm>
                          <a:prstGeom prst="rect">
                            <a:avLst/>
                          </a:prstGeom>
                        </pic:spPr>
                      </pic:pic>
                    </a:graphicData>
                  </a:graphic>
                </wp:inline>
              </w:drawing>
            </w:r>
          </w:p>
          <w:p w14:paraId="3CBE3156" w14:textId="40AF842C" w:rsidR="009C7C1A" w:rsidRPr="009C7C1A" w:rsidRDefault="009C7C1A" w:rsidP="00CB0BF9">
            <w:pPr>
              <w:jc w:val="center"/>
              <w:rPr>
                <w:rFonts w:hint="eastAsia"/>
                <w:sz w:val="15"/>
                <w:szCs w:val="15"/>
              </w:rPr>
            </w:pPr>
            <w:r w:rsidRPr="006F1991">
              <w:rPr>
                <w:rFonts w:hint="eastAsia"/>
                <w:sz w:val="15"/>
                <w:szCs w:val="15"/>
              </w:rPr>
              <w:t>图</w:t>
            </w:r>
            <w:r>
              <w:rPr>
                <w:rFonts w:hint="eastAsia"/>
                <w:sz w:val="15"/>
                <w:szCs w:val="15"/>
              </w:rPr>
              <w:t>15 求LR(0)DFA图核心代码（3）</w:t>
            </w:r>
          </w:p>
          <w:p w14:paraId="0B9E2DEE" w14:textId="145E8454" w:rsidR="00667EAE" w:rsidRDefault="00CB0BF9" w:rsidP="00CB0BF9">
            <w:pPr>
              <w:jc w:val="center"/>
              <w:rPr>
                <w:rFonts w:hint="eastAsia"/>
              </w:rPr>
            </w:pPr>
            <w:r>
              <w:rPr>
                <w:rFonts w:hint="eastAsia"/>
                <w:noProof/>
              </w:rPr>
              <w:drawing>
                <wp:inline distT="0" distB="0" distL="0" distR="0" wp14:anchorId="2E0E161C" wp14:editId="4DC0FF83">
                  <wp:extent cx="4652094" cy="2974069"/>
                  <wp:effectExtent l="0" t="0" r="0" b="0"/>
                  <wp:docPr id="14493060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0608" name="图片 14493060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66152" cy="2983056"/>
                          </a:xfrm>
                          <a:prstGeom prst="rect">
                            <a:avLst/>
                          </a:prstGeom>
                        </pic:spPr>
                      </pic:pic>
                    </a:graphicData>
                  </a:graphic>
                </wp:inline>
              </w:drawing>
            </w:r>
          </w:p>
          <w:p w14:paraId="2C81D5A1" w14:textId="03C4E7DE" w:rsidR="009C7C1A" w:rsidRPr="009C7C1A" w:rsidRDefault="009C7C1A" w:rsidP="00CB0BF9">
            <w:pPr>
              <w:jc w:val="center"/>
              <w:rPr>
                <w:rFonts w:hint="eastAsia"/>
                <w:sz w:val="15"/>
                <w:szCs w:val="15"/>
              </w:rPr>
            </w:pPr>
            <w:r w:rsidRPr="006F1991">
              <w:rPr>
                <w:rFonts w:hint="eastAsia"/>
                <w:sz w:val="15"/>
                <w:szCs w:val="15"/>
              </w:rPr>
              <w:t>图</w:t>
            </w:r>
            <w:r>
              <w:rPr>
                <w:rFonts w:hint="eastAsia"/>
                <w:sz w:val="15"/>
                <w:szCs w:val="15"/>
              </w:rPr>
              <w:t>16 求LR(0)DFA图核心代码（4）</w:t>
            </w:r>
          </w:p>
          <w:p w14:paraId="7E741E43" w14:textId="0091E3EB" w:rsidR="009C7C1A" w:rsidRDefault="009C7C1A" w:rsidP="009C7C1A">
            <w:pPr>
              <w:rPr>
                <w:rFonts w:hint="eastAsia"/>
              </w:rPr>
            </w:pPr>
            <w:r>
              <w:rPr>
                <w:rFonts w:hint="eastAsia"/>
              </w:rPr>
              <w:t>generateLR0State函数是整个LR(0)状态生成的核心逻辑，通过深度优先搜索（DFS）的方</w:t>
            </w:r>
            <w:r>
              <w:rPr>
                <w:rFonts w:hint="eastAsia"/>
              </w:rPr>
              <w:lastRenderedPageBreak/>
              <w:t>式递归地构建DFA的各个状态以及状态之间的转移关系。</w:t>
            </w:r>
          </w:p>
          <w:p w14:paraId="47B9E800" w14:textId="60F2D21A" w:rsidR="009C7C1A" w:rsidRDefault="009C7C1A" w:rsidP="009C7C1A">
            <w:pPr>
              <w:rPr>
                <w:rFonts w:hint="eastAsia"/>
              </w:rPr>
            </w:pPr>
            <w:r>
              <w:rPr>
                <w:rFonts w:hint="eastAsia"/>
              </w:rPr>
              <w:t>此函数的代码逻辑可分为以下几个部分：</w:t>
            </w:r>
          </w:p>
          <w:p w14:paraId="420624FC" w14:textId="45B97C42" w:rsidR="009C7C1A" w:rsidRDefault="009C7C1A" w:rsidP="009C7C1A">
            <w:pPr>
              <w:rPr>
                <w:rFonts w:hint="eastAsia"/>
              </w:rPr>
            </w:pPr>
            <w:r>
              <w:rPr>
                <w:rFonts w:hint="eastAsia"/>
              </w:rPr>
              <w:t>①避免重复访问。首先通过visitedStates集合来记录已经访问过的状态编号，如果当前传入的stateId已经在该集合中，说明这个状态已经处理过了，直接返回，避免重复构建和陷入死循环。否则，将当前状态编号插入visitedStates集合，表示已访问。</w:t>
            </w:r>
          </w:p>
          <w:p w14:paraId="00C5C15A" w14:textId="0E80C8A7" w:rsidR="009C7C1A" w:rsidRDefault="009C7C1A" w:rsidP="009C7C1A">
            <w:pPr>
              <w:rPr>
                <w:rFonts w:hint="eastAsia"/>
              </w:rPr>
            </w:pPr>
            <w:r w:rsidRPr="009C7C1A">
              <w:rPr>
                <w:rFonts w:hint="eastAsia"/>
              </w:rPr>
              <w:t>②</w:t>
            </w:r>
            <w:r>
              <w:rPr>
                <w:rFonts w:hint="eastAsia"/>
              </w:rPr>
              <w:t>求闭包操作</w:t>
            </w:r>
            <w:r w:rsidR="00544950">
              <w:rPr>
                <w:rFonts w:hint="eastAsia"/>
              </w:rPr>
              <w:t>。</w:t>
            </w:r>
            <w:r>
              <w:rPr>
                <w:rFonts w:hint="eastAsia"/>
              </w:rPr>
              <w:t>遍历当前状态（由stateId指定）的cellV向量中的每个项目（dfaCell）。对于每个项目，如果点（.）在产生式末尾或者产生式右部为空串，就将当前状态的isEnd标志设为true，表示当前状态涉及规约操作，然后跳过该项目。如果点后面的下一个符号（通过grammarDeque[currentCell.gid].right[currentCell.index]获取）是一个非终结符，并且这个非终结符还没有在当前状态的right_VNs（前面提到过，right_VNs用于存储某一状态内已经生成过闭包的非终结符。避免对同一个非终结符重复生成闭包。）集合中处理过，那么就需要进行闭包操作。具体做法是从grammarMap中获取该非终结符对应的所有产生式，为每个产生式创建一个新的dfaCell项目（点在最开始位置，索引为 0），然后通过isNewCell函数判断这个项目是否是新的，如果是新的就分配一个新的项目编号（通过ccnt++），添加到dfaCellVector中，并将项目编号添加到当前状态的cellV向量中，这样就把相关项目添加到当前状态中，完成闭包扩展。</w:t>
            </w:r>
          </w:p>
          <w:p w14:paraId="3D973917" w14:textId="3FE6D26A" w:rsidR="009C7C1A" w:rsidRDefault="00544950" w:rsidP="00544950">
            <w:pPr>
              <w:rPr>
                <w:rFonts w:hint="eastAsia"/>
              </w:rPr>
            </w:pPr>
            <w:r>
              <w:rPr>
                <w:rFonts w:hint="eastAsia"/>
              </w:rPr>
              <w:t>③</w:t>
            </w:r>
            <w:r w:rsidR="009C7C1A">
              <w:rPr>
                <w:rFonts w:hint="eastAsia"/>
              </w:rPr>
              <w:t>生成新状态（临时处理）</w:t>
            </w:r>
            <w:r>
              <w:rPr>
                <w:rFonts w:hint="eastAsia"/>
              </w:rPr>
              <w:t>。</w:t>
            </w:r>
            <w:r w:rsidR="009C7C1A">
              <w:rPr>
                <w:rFonts w:hint="eastAsia"/>
              </w:rPr>
              <w:t>接下来，遍历当前状态的cellV向量中的项目（再次遍历是为了生成状态转移相关信息），对于点不在产生式末尾的项目，获取其点后面的下一个字符nextSymbol，以这个字符为键，在tempSave映射中获取或创建一个临时的dfaState（用于暂存新状态信息）。然后创建一个新的dfaCell项目，表示点往后移动一位后的情况（通过nextStateCell表示，其gid不变，index加 1），同样通过isNewCell函数判断是否重复，若不重复则分配新编号并添加到dfaCellVector中，然后将这个项目编号添加到临时状态的cellV和originV向量中。同时，根据nextSymbol是终结符还是非终结符，分别将其添加到VT或VN集合中，方便后续</w:t>
            </w:r>
            <w:r>
              <w:rPr>
                <w:rFonts w:hint="eastAsia"/>
              </w:rPr>
              <w:t>用表格生成LR(0)的DFA图</w:t>
            </w:r>
            <w:r w:rsidR="009C7C1A">
              <w:rPr>
                <w:rFonts w:hint="eastAsia"/>
              </w:rPr>
              <w:t>。</w:t>
            </w:r>
          </w:p>
          <w:p w14:paraId="6D760550" w14:textId="051460D6" w:rsidR="009C7C1A" w:rsidRDefault="00544950" w:rsidP="009C7C1A">
            <w:pPr>
              <w:rPr>
                <w:rFonts w:hint="eastAsia"/>
              </w:rPr>
            </w:pPr>
            <w:r w:rsidRPr="00544950">
              <w:rPr>
                <w:rFonts w:hint="eastAsia"/>
              </w:rPr>
              <w:t>④</w:t>
            </w:r>
            <w:r w:rsidR="009C7C1A">
              <w:rPr>
                <w:rFonts w:hint="eastAsia"/>
              </w:rPr>
              <w:t>校验并添加新状态</w:t>
            </w:r>
            <w:r>
              <w:rPr>
                <w:rFonts w:hint="eastAsia"/>
              </w:rPr>
              <w:t>。</w:t>
            </w:r>
            <w:r w:rsidR="009C7C1A">
              <w:rPr>
                <w:rFonts w:hint="eastAsia"/>
              </w:rPr>
              <w:t>遍历tempSave中的每个临时状态，通过isNewState函数判断这个临时状态是否与已有的状态重复。如果是新状态，就给它分配一个新的状态编号（通过scnt++），创建一个新的dfaState结构体实例，将临时状态的相关信息复制过来，添加到dfaStateVector中；如果是已有的状态，就获取其已有的状态编号。然后创建一个nextStateUnit结构体实例，记录从当前状态通过nextSymbol字符转移到目标状态（新状态或已有状态）的信息，将其添加到当前状态的nextStateVector中，这样就构建好了当前状态到其他状态的转移关系。</w:t>
            </w:r>
          </w:p>
          <w:p w14:paraId="7C5CC169" w14:textId="57D19CB5" w:rsidR="009C7C1A" w:rsidRDefault="00544950" w:rsidP="009C7C1A">
            <w:pPr>
              <w:rPr>
                <w:rFonts w:hint="eastAsia"/>
              </w:rPr>
            </w:pPr>
            <w:r w:rsidRPr="00544950">
              <w:rPr>
                <w:rFonts w:hint="eastAsia"/>
              </w:rPr>
              <w:t>⑤</w:t>
            </w:r>
            <w:r w:rsidR="009C7C1A">
              <w:rPr>
                <w:rFonts w:hint="eastAsia"/>
              </w:rPr>
              <w:t>递归处理下一个状态</w:t>
            </w:r>
            <w:r>
              <w:rPr>
                <w:rFonts w:hint="eastAsia"/>
              </w:rPr>
              <w:t>。</w:t>
            </w:r>
            <w:r w:rsidR="009C7C1A">
              <w:rPr>
                <w:rFonts w:hint="eastAsia"/>
              </w:rPr>
              <w:t>最后，遍历当前状态的nextStateVector，获取每个下一个状态的相关信息，对每个下一个状态递归调用generateLR0State函数，继续构建整个DFA的状态图结构，直到所有状态及其转移关系都构建完成。</w:t>
            </w:r>
          </w:p>
          <w:p w14:paraId="7EFFAE28" w14:textId="232EA1C2" w:rsidR="00544950" w:rsidRDefault="00544950" w:rsidP="009C7C1A">
            <w:pPr>
              <w:rPr>
                <w:rFonts w:hint="eastAsia"/>
              </w:rPr>
            </w:pPr>
            <w:r>
              <w:rPr>
                <w:rFonts w:hint="eastAsia"/>
              </w:rPr>
              <w:t>4. 生成LR(1)DFA图</w:t>
            </w:r>
          </w:p>
          <w:p w14:paraId="6D9E0CB7" w14:textId="28F20004" w:rsidR="0065122C" w:rsidRDefault="0065122C" w:rsidP="0065122C">
            <w:pPr>
              <w:jc w:val="center"/>
              <w:rPr>
                <w:rFonts w:hint="eastAsia"/>
              </w:rPr>
            </w:pPr>
            <w:r>
              <w:rPr>
                <w:rFonts w:hint="eastAsia"/>
                <w:noProof/>
              </w:rPr>
              <w:lastRenderedPageBreak/>
              <w:drawing>
                <wp:inline distT="0" distB="0" distL="0" distR="0" wp14:anchorId="66F75CBD" wp14:editId="32B11009">
                  <wp:extent cx="4679505" cy="4361754"/>
                  <wp:effectExtent l="0" t="0" r="6985" b="1270"/>
                  <wp:docPr id="8002141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14136" name="图片 80021413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89017" cy="4370620"/>
                          </a:xfrm>
                          <a:prstGeom prst="rect">
                            <a:avLst/>
                          </a:prstGeom>
                        </pic:spPr>
                      </pic:pic>
                    </a:graphicData>
                  </a:graphic>
                </wp:inline>
              </w:drawing>
            </w:r>
          </w:p>
          <w:p w14:paraId="0413B558" w14:textId="26D3A6A1" w:rsidR="0065122C" w:rsidRDefault="0065122C" w:rsidP="0065122C">
            <w:pPr>
              <w:jc w:val="center"/>
              <w:rPr>
                <w:rFonts w:hint="eastAsia"/>
                <w:sz w:val="15"/>
                <w:szCs w:val="15"/>
              </w:rPr>
            </w:pPr>
            <w:r w:rsidRPr="006F1991">
              <w:rPr>
                <w:rFonts w:hint="eastAsia"/>
                <w:sz w:val="15"/>
                <w:szCs w:val="15"/>
              </w:rPr>
              <w:t>图</w:t>
            </w:r>
            <w:r>
              <w:rPr>
                <w:rFonts w:hint="eastAsia"/>
                <w:sz w:val="15"/>
                <w:szCs w:val="15"/>
              </w:rPr>
              <w:t>17 求LR(1)DFA图的辅助函数</w:t>
            </w:r>
          </w:p>
          <w:p w14:paraId="06DF0F90" w14:textId="015B9BC0" w:rsidR="0065122C" w:rsidRDefault="0065122C" w:rsidP="0065122C">
            <w:pPr>
              <w:jc w:val="left"/>
              <w:rPr>
                <w:rFonts w:hint="eastAsia"/>
                <w:szCs w:val="21"/>
              </w:rPr>
            </w:pPr>
            <w:r>
              <w:rPr>
                <w:rFonts w:hint="eastAsia"/>
                <w:szCs w:val="21"/>
              </w:rPr>
              <w:t>在判断LR(1)的项目和状态是否相同时</w:t>
            </w:r>
            <w:r w:rsidR="007A7A65">
              <w:rPr>
                <w:rFonts w:hint="eastAsia"/>
                <w:szCs w:val="21"/>
              </w:rPr>
              <w:t>还要考虑项目和状态中的向前搜索符是否相同。只有两条项目的文法规则编号、点的索引以及向前搜索符完全一致时，才能说明此两条项目在LR(1)中是相同的。只有两个状态的同心项以及向前搜索符完全一致时，才能说明此两个状态在LR(1)中是相同的。</w:t>
            </w:r>
          </w:p>
          <w:p w14:paraId="1FA55289" w14:textId="77777777" w:rsidR="00AD0DE7" w:rsidRDefault="00AD0DE7" w:rsidP="00316C86">
            <w:pPr>
              <w:jc w:val="center"/>
              <w:rPr>
                <w:rFonts w:hint="eastAsia"/>
                <w:szCs w:val="21"/>
              </w:rPr>
            </w:pPr>
            <w:r>
              <w:rPr>
                <w:rFonts w:hint="eastAsia"/>
                <w:noProof/>
                <w:szCs w:val="21"/>
              </w:rPr>
              <w:lastRenderedPageBreak/>
              <w:drawing>
                <wp:inline distT="0" distB="0" distL="0" distR="0" wp14:anchorId="6EA531E7" wp14:editId="78B77FDC">
                  <wp:extent cx="4448523" cy="3203300"/>
                  <wp:effectExtent l="0" t="0" r="0" b="0"/>
                  <wp:docPr id="209798607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86076" name="图片 209798607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59560" cy="3211248"/>
                          </a:xfrm>
                          <a:prstGeom prst="rect">
                            <a:avLst/>
                          </a:prstGeom>
                        </pic:spPr>
                      </pic:pic>
                    </a:graphicData>
                  </a:graphic>
                </wp:inline>
              </w:drawing>
            </w:r>
          </w:p>
          <w:p w14:paraId="78DA9836" w14:textId="76722989" w:rsidR="00AD0DE7" w:rsidRPr="00AD0DE7" w:rsidRDefault="00AD0DE7" w:rsidP="00AD0DE7">
            <w:pPr>
              <w:jc w:val="center"/>
              <w:rPr>
                <w:rFonts w:hint="eastAsia"/>
                <w:sz w:val="15"/>
                <w:szCs w:val="15"/>
              </w:rPr>
            </w:pPr>
            <w:r w:rsidRPr="006F1991">
              <w:rPr>
                <w:rFonts w:hint="eastAsia"/>
                <w:sz w:val="15"/>
                <w:szCs w:val="15"/>
              </w:rPr>
              <w:t>图</w:t>
            </w:r>
            <w:r>
              <w:rPr>
                <w:rFonts w:hint="eastAsia"/>
                <w:sz w:val="15"/>
                <w:szCs w:val="15"/>
              </w:rPr>
              <w:t>18 求LR(1)DFA图核心代码（1）</w:t>
            </w:r>
          </w:p>
          <w:p w14:paraId="4E74083C" w14:textId="77777777" w:rsidR="00AD0DE7" w:rsidRDefault="00AD0DE7" w:rsidP="00316C86">
            <w:pPr>
              <w:jc w:val="center"/>
              <w:rPr>
                <w:rFonts w:hint="eastAsia"/>
                <w:szCs w:val="21"/>
              </w:rPr>
            </w:pPr>
            <w:r>
              <w:rPr>
                <w:rFonts w:hint="eastAsia"/>
                <w:noProof/>
                <w:szCs w:val="21"/>
              </w:rPr>
              <w:drawing>
                <wp:inline distT="0" distB="0" distL="0" distR="0" wp14:anchorId="1C8801B0" wp14:editId="6B8D0622">
                  <wp:extent cx="4465209" cy="3289502"/>
                  <wp:effectExtent l="0" t="0" r="0" b="6350"/>
                  <wp:docPr id="16797602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60217" name="图片 16797602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77026" cy="3298208"/>
                          </a:xfrm>
                          <a:prstGeom prst="rect">
                            <a:avLst/>
                          </a:prstGeom>
                        </pic:spPr>
                      </pic:pic>
                    </a:graphicData>
                  </a:graphic>
                </wp:inline>
              </w:drawing>
            </w:r>
          </w:p>
          <w:p w14:paraId="6E9598A1" w14:textId="699C390A" w:rsidR="00AD0DE7" w:rsidRPr="00AD0DE7" w:rsidRDefault="00AD0DE7" w:rsidP="00AD0DE7">
            <w:pPr>
              <w:jc w:val="center"/>
              <w:rPr>
                <w:rFonts w:hint="eastAsia"/>
                <w:sz w:val="15"/>
                <w:szCs w:val="15"/>
              </w:rPr>
            </w:pPr>
            <w:r w:rsidRPr="006F1991">
              <w:rPr>
                <w:rFonts w:hint="eastAsia"/>
                <w:sz w:val="15"/>
                <w:szCs w:val="15"/>
              </w:rPr>
              <w:t>图</w:t>
            </w:r>
            <w:r>
              <w:rPr>
                <w:rFonts w:hint="eastAsia"/>
                <w:sz w:val="15"/>
                <w:szCs w:val="15"/>
              </w:rPr>
              <w:t>19 求LR(1)DFA图核心代码（2）</w:t>
            </w:r>
          </w:p>
          <w:p w14:paraId="0DF336A2" w14:textId="77777777" w:rsidR="00AD0DE7" w:rsidRDefault="00AD0DE7" w:rsidP="00316C86">
            <w:pPr>
              <w:jc w:val="center"/>
              <w:rPr>
                <w:rFonts w:hint="eastAsia"/>
                <w:szCs w:val="21"/>
              </w:rPr>
            </w:pPr>
            <w:r>
              <w:rPr>
                <w:rFonts w:hint="eastAsia"/>
                <w:noProof/>
                <w:szCs w:val="21"/>
              </w:rPr>
              <w:lastRenderedPageBreak/>
              <w:drawing>
                <wp:inline distT="0" distB="0" distL="0" distR="0" wp14:anchorId="78446A89" wp14:editId="77865D55">
                  <wp:extent cx="4511930" cy="3314143"/>
                  <wp:effectExtent l="0" t="0" r="3175" b="635"/>
                  <wp:docPr id="33631510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15109" name="图片 33631510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32320" cy="3329120"/>
                          </a:xfrm>
                          <a:prstGeom prst="rect">
                            <a:avLst/>
                          </a:prstGeom>
                        </pic:spPr>
                      </pic:pic>
                    </a:graphicData>
                  </a:graphic>
                </wp:inline>
              </w:drawing>
            </w:r>
          </w:p>
          <w:p w14:paraId="406F2C16" w14:textId="36712C88" w:rsidR="00AD0DE7" w:rsidRPr="00AD0DE7" w:rsidRDefault="00AD0DE7" w:rsidP="00AD0DE7">
            <w:pPr>
              <w:jc w:val="center"/>
              <w:rPr>
                <w:rFonts w:hint="eastAsia"/>
                <w:sz w:val="15"/>
                <w:szCs w:val="15"/>
              </w:rPr>
            </w:pPr>
            <w:r w:rsidRPr="006F1991">
              <w:rPr>
                <w:rFonts w:hint="eastAsia"/>
                <w:sz w:val="15"/>
                <w:szCs w:val="15"/>
              </w:rPr>
              <w:t>图</w:t>
            </w:r>
            <w:r>
              <w:rPr>
                <w:rFonts w:hint="eastAsia"/>
                <w:sz w:val="15"/>
                <w:szCs w:val="15"/>
              </w:rPr>
              <w:t>20 求LR(1)DFA图核心代码（3）</w:t>
            </w:r>
          </w:p>
          <w:p w14:paraId="09B0B4EF" w14:textId="77777777" w:rsidR="00316C86" w:rsidRDefault="00AD0DE7" w:rsidP="00316C86">
            <w:pPr>
              <w:jc w:val="center"/>
              <w:rPr>
                <w:rFonts w:hint="eastAsia"/>
                <w:szCs w:val="21"/>
              </w:rPr>
            </w:pPr>
            <w:r>
              <w:rPr>
                <w:rFonts w:hint="eastAsia"/>
                <w:noProof/>
                <w:szCs w:val="21"/>
              </w:rPr>
              <w:drawing>
                <wp:inline distT="0" distB="0" distL="0" distR="0" wp14:anchorId="7C55D395" wp14:editId="38B0F3D1">
                  <wp:extent cx="4568663" cy="3356366"/>
                  <wp:effectExtent l="0" t="0" r="3810" b="0"/>
                  <wp:docPr id="133714191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41914" name="图片 13371419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86222" cy="3369266"/>
                          </a:xfrm>
                          <a:prstGeom prst="rect">
                            <a:avLst/>
                          </a:prstGeom>
                        </pic:spPr>
                      </pic:pic>
                    </a:graphicData>
                  </a:graphic>
                </wp:inline>
              </w:drawing>
            </w:r>
          </w:p>
          <w:p w14:paraId="0A4B16A9" w14:textId="56BD3157" w:rsidR="00316C86" w:rsidRPr="00316C86" w:rsidRDefault="00316C86" w:rsidP="00316C86">
            <w:pPr>
              <w:jc w:val="center"/>
              <w:rPr>
                <w:rFonts w:hint="eastAsia"/>
                <w:sz w:val="15"/>
                <w:szCs w:val="15"/>
              </w:rPr>
            </w:pPr>
            <w:r w:rsidRPr="006F1991">
              <w:rPr>
                <w:rFonts w:hint="eastAsia"/>
                <w:sz w:val="15"/>
                <w:szCs w:val="15"/>
              </w:rPr>
              <w:t>图</w:t>
            </w:r>
            <w:r>
              <w:rPr>
                <w:rFonts w:hint="eastAsia"/>
                <w:sz w:val="15"/>
                <w:szCs w:val="15"/>
              </w:rPr>
              <w:t>21 求LR(1)DFA图核心代码（4）</w:t>
            </w:r>
          </w:p>
          <w:p w14:paraId="7769F6E6" w14:textId="22F0C48A" w:rsidR="007A7A65" w:rsidRDefault="00AD0DE7" w:rsidP="00316C86">
            <w:pPr>
              <w:jc w:val="center"/>
              <w:rPr>
                <w:rFonts w:hint="eastAsia"/>
                <w:szCs w:val="21"/>
              </w:rPr>
            </w:pPr>
            <w:r>
              <w:rPr>
                <w:rFonts w:hint="eastAsia"/>
                <w:noProof/>
                <w:szCs w:val="21"/>
              </w:rPr>
              <w:lastRenderedPageBreak/>
              <w:drawing>
                <wp:inline distT="0" distB="0" distL="0" distR="0" wp14:anchorId="19FBE9DD" wp14:editId="1B341907">
                  <wp:extent cx="4871826" cy="3580844"/>
                  <wp:effectExtent l="0" t="0" r="5080" b="635"/>
                  <wp:docPr id="423348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4833" name="图片 423348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84761" cy="3590351"/>
                          </a:xfrm>
                          <a:prstGeom prst="rect">
                            <a:avLst/>
                          </a:prstGeom>
                        </pic:spPr>
                      </pic:pic>
                    </a:graphicData>
                  </a:graphic>
                </wp:inline>
              </w:drawing>
            </w:r>
          </w:p>
          <w:p w14:paraId="6D5E4EE3" w14:textId="6EAC23CC" w:rsidR="00316C86" w:rsidRPr="0065122C" w:rsidRDefault="00316C86" w:rsidP="00316C86">
            <w:pPr>
              <w:jc w:val="center"/>
              <w:rPr>
                <w:rFonts w:hint="eastAsia"/>
                <w:szCs w:val="21"/>
              </w:rPr>
            </w:pPr>
            <w:r w:rsidRPr="006F1991">
              <w:rPr>
                <w:rFonts w:hint="eastAsia"/>
                <w:sz w:val="15"/>
                <w:szCs w:val="15"/>
              </w:rPr>
              <w:t>图</w:t>
            </w:r>
            <w:r>
              <w:rPr>
                <w:rFonts w:hint="eastAsia"/>
                <w:sz w:val="15"/>
                <w:szCs w:val="15"/>
              </w:rPr>
              <w:t>22 求LR(1)DFA图核心代码（5）</w:t>
            </w:r>
          </w:p>
          <w:p w14:paraId="5A9C1F36" w14:textId="4EBF018B" w:rsidR="00544950" w:rsidRDefault="0065122C" w:rsidP="009C7C1A">
            <w:pPr>
              <w:rPr>
                <w:rFonts w:hint="eastAsia"/>
              </w:rPr>
            </w:pPr>
            <w:r>
              <w:rPr>
                <w:rFonts w:hint="eastAsia"/>
              </w:rPr>
              <w:t>可以看到，求LR(1)的DFA图和求LR(0)的DFA图的过程十分相似（相同部分不再详细展开），不同在于求LR(1)DFA的时候需考虑项目的向前搜索符号。当前项目的点所对应的非终结符的follow集恰恰是由此非终结符所得项目的向前搜索符，也就是说我们可以在求闭包的过程中求项目的向前搜索符。</w:t>
            </w:r>
            <w:r w:rsidR="00316C86">
              <w:rPr>
                <w:rFonts w:hint="eastAsia"/>
              </w:rPr>
              <w:t>此处将详细展开如何求项目的向前搜索符（lookahead）。</w:t>
            </w:r>
          </w:p>
          <w:p w14:paraId="441B779B" w14:textId="0530F420" w:rsidR="00316C86" w:rsidRPr="00316C86" w:rsidRDefault="00316C86" w:rsidP="00316C86">
            <w:pPr>
              <w:rPr>
                <w:rFonts w:hint="eastAsia"/>
                <w:b/>
                <w:bCs/>
              </w:rPr>
            </w:pPr>
            <w:r w:rsidRPr="00316C86">
              <w:rPr>
                <w:b/>
                <w:bCs/>
              </w:rPr>
              <w:t>整体思路</w:t>
            </w:r>
            <w:r>
              <w:rPr>
                <w:rFonts w:hint="eastAsia"/>
                <w:b/>
                <w:bCs/>
              </w:rPr>
              <w:t>：</w:t>
            </w:r>
          </w:p>
          <w:p w14:paraId="6CC84242" w14:textId="4890A79E" w:rsidR="00316C86" w:rsidRPr="00316C86" w:rsidRDefault="00316C86" w:rsidP="00316C86">
            <w:pPr>
              <w:rPr>
                <w:rFonts w:hint="eastAsia"/>
              </w:rPr>
            </w:pPr>
            <w:r>
              <w:rPr>
                <w:rFonts w:hint="eastAsia"/>
              </w:rPr>
              <w:t>求lookahead的</w:t>
            </w:r>
            <w:r w:rsidRPr="00316C86">
              <w:t>代码是在构建 LR(1) 项目的闭包以及状态转移过程中，用于确定新生成的 LR(1) 项目的向前搜索符（lookahead）的逻辑。其核心依据是根据当前正在处理的文法规则中，点号（.）所处位置以及其后面符号的类型（终结符、非终结符等情况），结合已计算出的 First 集合和 Follow 集合来确定合适的 lookahead 值。</w:t>
            </w:r>
          </w:p>
          <w:p w14:paraId="0A43CC0E" w14:textId="607E2E35" w:rsidR="00316C86" w:rsidRDefault="00316C86" w:rsidP="009C7C1A">
            <w:pPr>
              <w:rPr>
                <w:rFonts w:hint="eastAsia"/>
                <w:b/>
                <w:bCs/>
              </w:rPr>
            </w:pPr>
            <w:r w:rsidRPr="00316C86">
              <w:rPr>
                <w:rFonts w:hint="eastAsia"/>
                <w:b/>
                <w:bCs/>
              </w:rPr>
              <w:t>具体情况解释：</w:t>
            </w:r>
          </w:p>
          <w:p w14:paraId="5D1C8BFF" w14:textId="77777777" w:rsidR="00E95B44" w:rsidRDefault="00316C86" w:rsidP="00E95B44">
            <w:pPr>
              <w:rPr>
                <w:rFonts w:hint="eastAsia"/>
              </w:rPr>
            </w:pPr>
            <w:r w:rsidRPr="00316C86">
              <w:rPr>
                <w:rFonts w:hint="eastAsia"/>
              </w:rPr>
              <w:t>①点后是非终结符且是文法规则右部最后一个元素的情况</w:t>
            </w:r>
            <w:r>
              <w:rPr>
                <w:rFonts w:hint="eastAsia"/>
              </w:rPr>
              <w:t>。</w:t>
            </w:r>
            <w:r w:rsidR="00E95B44">
              <w:rPr>
                <w:rFonts w:hint="eastAsia"/>
              </w:rPr>
              <w:t>当点号（.）后面紧跟着的符号（通过 nextSymbol 获取）是非终结符，并且这个非终结符已经处于文法规则右部的最后位置（即 currentCell.item.index + 1 &gt;= grammarRight.size()）时，新生成项目的 lookahead 应该是当前项目左部非终结符的 Follow 集合。</w:t>
            </w:r>
          </w:p>
          <w:p w14:paraId="465D9528" w14:textId="3DBF4413" w:rsidR="00316C86" w:rsidRDefault="00E95B44" w:rsidP="00E95B44">
            <w:pPr>
              <w:rPr>
                <w:rFonts w:hint="eastAsia"/>
              </w:rPr>
            </w:pPr>
            <w:r>
              <w:rPr>
                <w:rFonts w:hint="eastAsia"/>
              </w:rPr>
              <w:t>例如，对于文法规则 A -&gt; .B，如果要生成新的 LR(1) 项目基于 B 的后续项目，此时 B 后面没有其他符号了，那么新生成项目的 lookahead 就取 A 的 Follow 集合中的元素，</w:t>
            </w:r>
            <w:r>
              <w:rPr>
                <w:rFonts w:hint="eastAsia"/>
              </w:rPr>
              <w:lastRenderedPageBreak/>
              <w:t>通过遍历 followSets[grammarDeque[currentCell.item.gid].left].s（也就是 A 的 Follow 集合），将其中元素添加到 lookahead 字符串中。</w:t>
            </w:r>
          </w:p>
          <w:p w14:paraId="30337E00" w14:textId="11F53BF6" w:rsidR="00E95B44" w:rsidRDefault="00E95B44" w:rsidP="00E95B44">
            <w:pPr>
              <w:rPr>
                <w:rFonts w:hint="eastAsia"/>
              </w:rPr>
            </w:pPr>
            <w:r w:rsidRPr="00E95B44">
              <w:rPr>
                <w:rFonts w:hint="eastAsia"/>
              </w:rPr>
              <w:t>②</w:t>
            </w:r>
            <w:r w:rsidRPr="00E95B44">
              <w:t>如果点号后面紧跟着的符号（nextSymbol）是终结符，按照 LR(1) 项目闭包及状态转移的逻辑，此时不需要基于这个终结符去生成新的项目或者做其他特殊处理，所以直接跳过后续关于生成新 LR(1) 项目的相关逻辑，继续处理当前状态下其他的 LR(1) 项目</w:t>
            </w:r>
            <w:r>
              <w:rPr>
                <w:rFonts w:hint="eastAsia"/>
              </w:rPr>
              <w:t>。</w:t>
            </w:r>
          </w:p>
          <w:p w14:paraId="27F5A0E4" w14:textId="0EB6B7C3" w:rsidR="00E95B44" w:rsidRPr="00E95B44" w:rsidRDefault="00E95B44" w:rsidP="00E95B44">
            <w:pPr>
              <w:rPr>
                <w:rFonts w:hint="eastAsia"/>
              </w:rPr>
            </w:pPr>
            <w:r w:rsidRPr="00E95B44">
              <w:rPr>
                <w:rFonts w:hint="eastAsia"/>
              </w:rPr>
              <w:t>③点后是非终结符且不是文法规则右部最后一个元素的情况</w:t>
            </w:r>
            <w:r>
              <w:rPr>
                <w:rFonts w:hint="eastAsia"/>
              </w:rPr>
              <w:t>。首先获取点号后面字符的下一个符号（通过 nextNextSymbol 获取），这是为了进一步判断后续如何确定 lookahead：</w:t>
            </w:r>
          </w:p>
          <w:p w14:paraId="152A087F" w14:textId="018C5603" w:rsidR="00E95B44" w:rsidRDefault="00E95B44" w:rsidP="00E95B44">
            <w:pPr>
              <w:rPr>
                <w:rFonts w:hint="eastAsia"/>
              </w:rPr>
            </w:pPr>
            <w:r>
              <w:rPr>
                <w:rFonts w:hint="eastAsia"/>
              </w:rPr>
              <w:t>（1）如果 nextNextSymbol 是空字符串（@），由于合法的文法规则右部若有多个终结符或非终结符，最后一个字符不可能是空字符串，所以尝试获取再下一个字符（串）（通过 grammarDeque[currentCell.item.gid].right[currentCell.item.index + 2]）来作为真正要判断的后续符号，以便确定 lookahead。</w:t>
            </w:r>
          </w:p>
          <w:p w14:paraId="0894B66C" w14:textId="5E9427D9" w:rsidR="00E95B44" w:rsidRDefault="00E95B44" w:rsidP="00E95B44">
            <w:pPr>
              <w:rPr>
                <w:rFonts w:hint="eastAsia"/>
              </w:rPr>
            </w:pPr>
            <w:r>
              <w:rPr>
                <w:rFonts w:hint="eastAsia"/>
              </w:rPr>
              <w:t>（2）如果 nextNextSymbol 是终结符，那么很直接地就将这个终结符作为新生成项目的 lookahead，即将 lookahead 赋值为 nextNextSymbol，因为终结符本身就是明确的向前搜索符号了。</w:t>
            </w:r>
          </w:p>
          <w:p w14:paraId="0668E7F3" w14:textId="07BAA1F9" w:rsidR="00E95B44" w:rsidRDefault="00E95B44" w:rsidP="00E95B44">
            <w:pPr>
              <w:rPr>
                <w:rFonts w:hint="eastAsia"/>
              </w:rPr>
            </w:pPr>
            <w:r>
              <w:rPr>
                <w:rFonts w:hint="eastAsia"/>
              </w:rPr>
              <w:t>（3）如果 nextNextSymbol 是非终结符，此时新生成项目的 lookahead 应该是这个非终结符的 First 集合。所以通过遍历 firstSets[nextNextSymbol].s（也就是 nextNextSymbol 这个非终结符的 First 集合），将其中元素添加到 lookahead 字符串中，以此来确定新生成 LR(1) 项目的向前搜索符。</w:t>
            </w:r>
          </w:p>
          <w:p w14:paraId="647D881D" w14:textId="792DD124" w:rsidR="00E95B44" w:rsidRDefault="00E95B44" w:rsidP="00E95B44">
            <w:pPr>
              <w:rPr>
                <w:rFonts w:hint="eastAsia"/>
              </w:rPr>
            </w:pPr>
            <w:r>
              <w:rPr>
                <w:rFonts w:hint="eastAsia"/>
              </w:rPr>
              <w:t xml:space="preserve">5. </w:t>
            </w:r>
            <w:r w:rsidR="00915FC1">
              <w:rPr>
                <w:rFonts w:hint="eastAsia"/>
              </w:rPr>
              <w:t>生成LR(1)分析表</w:t>
            </w:r>
          </w:p>
          <w:p w14:paraId="2F961BDB" w14:textId="77777777" w:rsidR="006E7D57" w:rsidRDefault="006E7D57" w:rsidP="006E7D57">
            <w:pPr>
              <w:jc w:val="center"/>
              <w:rPr>
                <w:rFonts w:hint="eastAsia"/>
              </w:rPr>
            </w:pPr>
            <w:r>
              <w:rPr>
                <w:rFonts w:hint="eastAsia"/>
                <w:noProof/>
              </w:rPr>
              <w:drawing>
                <wp:inline distT="0" distB="0" distL="0" distR="0" wp14:anchorId="598DD39C" wp14:editId="76B873D1">
                  <wp:extent cx="4362710" cy="2825309"/>
                  <wp:effectExtent l="0" t="0" r="0" b="0"/>
                  <wp:docPr id="1154554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54292" name="图片 115455429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67826" cy="2828622"/>
                          </a:xfrm>
                          <a:prstGeom prst="rect">
                            <a:avLst/>
                          </a:prstGeom>
                        </pic:spPr>
                      </pic:pic>
                    </a:graphicData>
                  </a:graphic>
                </wp:inline>
              </w:drawing>
            </w:r>
          </w:p>
          <w:p w14:paraId="148F1BDC" w14:textId="23EFC947" w:rsidR="006E7D57" w:rsidRDefault="006E7D57" w:rsidP="006E7D57">
            <w:pPr>
              <w:jc w:val="center"/>
              <w:rPr>
                <w:rFonts w:hint="eastAsia"/>
                <w:sz w:val="15"/>
                <w:szCs w:val="15"/>
              </w:rPr>
            </w:pPr>
            <w:r w:rsidRPr="006F1991">
              <w:rPr>
                <w:rFonts w:hint="eastAsia"/>
                <w:sz w:val="15"/>
                <w:szCs w:val="15"/>
              </w:rPr>
              <w:t>图</w:t>
            </w:r>
            <w:r>
              <w:rPr>
                <w:rFonts w:hint="eastAsia"/>
                <w:sz w:val="15"/>
                <w:szCs w:val="15"/>
              </w:rPr>
              <w:t>23 求LR(1)分析表的辅助函数</w:t>
            </w:r>
          </w:p>
          <w:p w14:paraId="2CFCC44C" w14:textId="7A6BE377" w:rsidR="00C84741" w:rsidRDefault="006E7D57" w:rsidP="006E7D57">
            <w:pPr>
              <w:jc w:val="left"/>
              <w:rPr>
                <w:rFonts w:hint="eastAsia"/>
                <w:szCs w:val="21"/>
              </w:rPr>
            </w:pPr>
            <w:r w:rsidRPr="006E7D57">
              <w:rPr>
                <w:rFonts w:hint="eastAsia"/>
                <w:szCs w:val="21"/>
              </w:rPr>
              <w:t>getActionForTerminal函数的作用是根据给定的状态编号 stateId 和终结符 terminal，判</w:t>
            </w:r>
            <w:r w:rsidRPr="006E7D57">
              <w:rPr>
                <w:rFonts w:hint="eastAsia"/>
                <w:szCs w:val="21"/>
              </w:rPr>
              <w:lastRenderedPageBreak/>
              <w:t>断在该状态下遇到这个终结符时应执行的动作（移进、规约或者无动作）并返回相应的动作字符串。它通过遍历当前状态（dfaStateVectorLR1[stateId]）中的所有项目（通过 cellV 向量中的项目编号获取对应的 dfaCellLR1 项目）来进行判断：</w:t>
            </w:r>
          </w:p>
          <w:p w14:paraId="6E90E1BC" w14:textId="334FE68D" w:rsidR="006E7D57" w:rsidRPr="006E7D57" w:rsidRDefault="00C84741" w:rsidP="006E7D57">
            <w:pPr>
              <w:jc w:val="left"/>
              <w:rPr>
                <w:rFonts w:hint="eastAsia"/>
                <w:szCs w:val="21"/>
              </w:rPr>
            </w:pPr>
            <w:r w:rsidRPr="00C84741">
              <w:rPr>
                <w:rFonts w:hint="eastAsia"/>
                <w:szCs w:val="21"/>
              </w:rPr>
              <w:t>①</w:t>
            </w:r>
            <w:r w:rsidR="006E7D57" w:rsidRPr="006E7D57">
              <w:rPr>
                <w:rFonts w:hint="eastAsia"/>
                <w:szCs w:val="21"/>
              </w:rPr>
              <w:t>如果某个项目中 “点” 的位置不在产生式末尾（即 itemCell.item.index &lt; grammarDeque[itemCell.item.gid].right.length()），并且 “点” 后面的符号就是给定的终结符 terminal，那么说明在此状态下遇到该终结符应该执行移进操作，此时调用 getNextStateId 函数获取通过该终结符转移到的下一个状态编号，并返回形如 "s&lt;状态编号&gt;" 的移进动作字符串。</w:t>
            </w:r>
          </w:p>
          <w:p w14:paraId="4730E65A" w14:textId="2889B2BD" w:rsidR="006E7D57" w:rsidRPr="006E7D57" w:rsidRDefault="00C84741" w:rsidP="006E7D57">
            <w:pPr>
              <w:jc w:val="left"/>
              <w:rPr>
                <w:rFonts w:hint="eastAsia"/>
                <w:szCs w:val="21"/>
              </w:rPr>
            </w:pPr>
            <w:r w:rsidRPr="00C84741">
              <w:rPr>
                <w:rFonts w:hint="eastAsia"/>
                <w:szCs w:val="21"/>
              </w:rPr>
              <w:t>②</w:t>
            </w:r>
            <w:r w:rsidR="006E7D57" w:rsidRPr="006E7D57">
              <w:rPr>
                <w:rFonts w:hint="eastAsia"/>
                <w:szCs w:val="21"/>
              </w:rPr>
              <w:t>如果某个项目中 “点” 的位置在产生式末尾（即 itemCell.item.index == grammarDeque[itemCell.item.gid].right.length()），并且该项目的向前看符号（lookahead）中包含给定的终结符 terminal（通过 find 函数判断），那么说明在此状态下遇到该终结符应该执行规约操作，返回形如 "r&lt;文法编号&gt;" 的规约动作字符串。</w:t>
            </w:r>
          </w:p>
          <w:p w14:paraId="57417AEF" w14:textId="333FE4F8" w:rsidR="006E7D57" w:rsidRDefault="00C84741" w:rsidP="006E7D57">
            <w:pPr>
              <w:jc w:val="left"/>
              <w:rPr>
                <w:rFonts w:hint="eastAsia"/>
                <w:szCs w:val="21"/>
              </w:rPr>
            </w:pPr>
            <w:r w:rsidRPr="00C84741">
              <w:rPr>
                <w:rFonts w:hint="eastAsia"/>
                <w:szCs w:val="21"/>
              </w:rPr>
              <w:t>③</w:t>
            </w:r>
            <w:r w:rsidR="006E7D57" w:rsidRPr="006E7D57">
              <w:rPr>
                <w:rFonts w:hint="eastAsia"/>
                <w:szCs w:val="21"/>
              </w:rPr>
              <w:t>如果遍历完所有项目都没有符合上述移进或规约的情况，说明在此状态下遇到该终结符没有对应的有效动作，返回空字符串。</w:t>
            </w:r>
          </w:p>
          <w:p w14:paraId="12A41D02" w14:textId="4512B9BA" w:rsidR="00C84741" w:rsidRPr="006E7D57" w:rsidRDefault="00C84741" w:rsidP="006E7D57">
            <w:pPr>
              <w:jc w:val="left"/>
              <w:rPr>
                <w:rFonts w:hint="eastAsia"/>
                <w:szCs w:val="21"/>
              </w:rPr>
            </w:pPr>
            <w:r>
              <w:rPr>
                <w:rFonts w:hint="eastAsia"/>
                <w:szCs w:val="21"/>
              </w:rPr>
              <w:t>getNextStateId函数</w:t>
            </w:r>
            <w:r w:rsidRPr="00C84741">
              <w:rPr>
                <w:szCs w:val="21"/>
              </w:rPr>
              <w:t>根据给定的状态编号 stateId 和一个符号（可以是终结符也可以是非终结符），在当前状态的状态转移信息中查找是否存在通过该符号转移到的下一个状态，如果找到则返回对应的状态编号，若没找到（即不存在这样的转移情况）则返回 -1。</w:t>
            </w:r>
          </w:p>
          <w:p w14:paraId="45925651" w14:textId="5D8E1A5C" w:rsidR="00E558C9" w:rsidRDefault="006E7D57" w:rsidP="006E7D57">
            <w:pPr>
              <w:jc w:val="center"/>
              <w:rPr>
                <w:rFonts w:hint="eastAsia"/>
              </w:rPr>
            </w:pPr>
            <w:r>
              <w:rPr>
                <w:rFonts w:hint="eastAsia"/>
                <w:noProof/>
              </w:rPr>
              <w:drawing>
                <wp:inline distT="0" distB="0" distL="0" distR="0" wp14:anchorId="32024491" wp14:editId="399B7068">
                  <wp:extent cx="4652779" cy="3441130"/>
                  <wp:effectExtent l="0" t="0" r="0" b="6985"/>
                  <wp:docPr id="12075654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65478" name="图片 120756547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77290" cy="3459258"/>
                          </a:xfrm>
                          <a:prstGeom prst="rect">
                            <a:avLst/>
                          </a:prstGeom>
                        </pic:spPr>
                      </pic:pic>
                    </a:graphicData>
                  </a:graphic>
                </wp:inline>
              </w:drawing>
            </w:r>
          </w:p>
          <w:p w14:paraId="73E2233C" w14:textId="0A6F4B6D" w:rsidR="006E7D57" w:rsidRDefault="006E7D57" w:rsidP="006E7D57">
            <w:pPr>
              <w:jc w:val="center"/>
              <w:rPr>
                <w:rFonts w:hint="eastAsia"/>
              </w:rPr>
            </w:pPr>
            <w:r w:rsidRPr="006F1991">
              <w:rPr>
                <w:rFonts w:hint="eastAsia"/>
                <w:sz w:val="15"/>
                <w:szCs w:val="15"/>
              </w:rPr>
              <w:t>图</w:t>
            </w:r>
            <w:r>
              <w:rPr>
                <w:rFonts w:hint="eastAsia"/>
                <w:sz w:val="15"/>
                <w:szCs w:val="15"/>
              </w:rPr>
              <w:t>24 求LR(1)分析表核心代码</w:t>
            </w:r>
          </w:p>
          <w:p w14:paraId="7023E5D2" w14:textId="4B1F936B" w:rsidR="00695012" w:rsidRDefault="00695012" w:rsidP="00695012">
            <w:pPr>
              <w:jc w:val="left"/>
              <w:rPr>
                <w:rFonts w:hint="eastAsia"/>
              </w:rPr>
            </w:pPr>
            <w:r>
              <w:rPr>
                <w:rFonts w:hint="eastAsia"/>
              </w:rPr>
              <w:lastRenderedPageBreak/>
              <w:t>generateAnalysisTable函数是生成 LR(1) 分析表的核心函数，它</w:t>
            </w:r>
            <w:r w:rsidRPr="00695012">
              <w:rPr>
                <w:rFonts w:hint="eastAsia"/>
              </w:rPr>
              <w:t>基于已经生成的 LR(1) DFA 表信息构建 LR(1) 分析表</w:t>
            </w:r>
            <w:r>
              <w:rPr>
                <w:rFonts w:hint="eastAsia"/>
              </w:rPr>
              <w:t>。主要执行以下几个步骤：</w:t>
            </w:r>
          </w:p>
          <w:p w14:paraId="2C3494E3" w14:textId="4EBB40B4" w:rsidR="00695012" w:rsidRDefault="00695012" w:rsidP="00695012">
            <w:pPr>
              <w:jc w:val="left"/>
              <w:rPr>
                <w:rFonts w:hint="eastAsia"/>
              </w:rPr>
            </w:pPr>
            <w:r w:rsidRPr="00695012">
              <w:rPr>
                <w:rFonts w:hint="eastAsia"/>
              </w:rPr>
              <w:t>①</w:t>
            </w:r>
            <w:r>
              <w:rPr>
                <w:rFonts w:hint="eastAsia"/>
              </w:rPr>
              <w:t>初始化分析表大小。根据已经生成的 LR(1) DFA 状态数量来初始化 LR1Table 的大小，确保每个 LR(1) 状态都有对应的分析表单元来存储信息。</w:t>
            </w:r>
          </w:p>
          <w:p w14:paraId="61ADE6DF" w14:textId="385FCFFF" w:rsidR="00695012" w:rsidRDefault="00695012" w:rsidP="00695012">
            <w:pPr>
              <w:jc w:val="left"/>
              <w:rPr>
                <w:rFonts w:hint="eastAsia"/>
              </w:rPr>
            </w:pPr>
            <w:r w:rsidRPr="00695012">
              <w:rPr>
                <w:rFonts w:hint="eastAsia"/>
              </w:rPr>
              <w:t>②</w:t>
            </w:r>
            <w:r>
              <w:rPr>
                <w:rFonts w:hint="eastAsia"/>
              </w:rPr>
              <w:t>填充终结符对应的动作信息。外层循环遍历每个 LR(1) 状态（通过状态编号 stateId），获取当前状态对应的分析表单元引用 tableUnit（通过 LR1Table[stateId]）。</w:t>
            </w:r>
          </w:p>
          <w:p w14:paraId="677ED373" w14:textId="77777777" w:rsidR="00695012" w:rsidRDefault="00695012" w:rsidP="00695012">
            <w:pPr>
              <w:jc w:val="left"/>
              <w:rPr>
                <w:rFonts w:hint="eastAsia"/>
              </w:rPr>
            </w:pPr>
            <w:r>
              <w:rPr>
                <w:rFonts w:hint="eastAsia"/>
              </w:rPr>
              <w:t>内层循环遍历终结符集合 VTLR1，对于每个终结符 terminal，调用 getActionForTerminal 函数获取在当前状态下遇到该终结符时应执行的动作字符串 action，如果动作字符串不为空（说明存在有效的移进或规约等动作），则将该动作字符串存入当前状态分析表单元的 action map 中，以终结符为键，对应的动作字符串为值（通过 tableUnit.action[terminal] = action;），这样就记录好了每个状态下针对不同终结符的动作信息。</w:t>
            </w:r>
          </w:p>
          <w:p w14:paraId="0782C5D6" w14:textId="28249590" w:rsidR="00695012" w:rsidRDefault="00695012" w:rsidP="00695012">
            <w:pPr>
              <w:jc w:val="left"/>
              <w:rPr>
                <w:rFonts w:hint="eastAsia"/>
              </w:rPr>
            </w:pPr>
            <w:r w:rsidRPr="00695012">
              <w:rPr>
                <w:rFonts w:hint="eastAsia"/>
              </w:rPr>
              <w:t>③</w:t>
            </w:r>
            <w:r>
              <w:rPr>
                <w:rFonts w:hint="eastAsia"/>
              </w:rPr>
              <w:t>填充非终结符对应的去向（goto）信息。同样外层循环遍历每个 LR(1) 状态，内层循环遍历非终结符集合 VNLR1，对于每个非终结符 nonTerminal，调用 getNextStateId 函数获取从当前状态通过该非终结符转移到的下一个状态编号 nextStateId，如果 nextStateId 不为 -1（说明存在这样的转移情况），则将对应的状态编号转换为字符串并存入当前状态分析表单元的 goTo map 中，以非终结符为键，状态编号字符串为值（通过 tableUnit.goTo[nonTerminal] = to_string(nextStateId);），完成非终结符去向信息的记录。</w:t>
            </w:r>
          </w:p>
          <w:p w14:paraId="32948274" w14:textId="2C7522AB" w:rsidR="00695012" w:rsidRDefault="00695012" w:rsidP="00695012">
            <w:pPr>
              <w:jc w:val="left"/>
              <w:rPr>
                <w:rFonts w:hint="eastAsia"/>
              </w:rPr>
            </w:pPr>
            <w:r w:rsidRPr="00695012">
              <w:rPr>
                <w:rFonts w:hint="eastAsia"/>
              </w:rPr>
              <w:t>④</w:t>
            </w:r>
            <w:r>
              <w:rPr>
                <w:rFonts w:hint="eastAsia"/>
              </w:rPr>
              <w:t>处理接受状态。</w:t>
            </w:r>
            <w:r w:rsidRPr="00695012">
              <w:t>如果当前状态的规约项目文法左部是文法扩展后的开始符号、项目的向前搜索符号是'$'（在本系统中，能出现这种情况的都是状态第一条项目），</w:t>
            </w:r>
            <w:r>
              <w:rPr>
                <w:rFonts w:hint="eastAsia"/>
              </w:rPr>
              <w:t>则此项目需要ACCEPT。因此，首先获取当前状态的首条项目。</w:t>
            </w:r>
            <w:r w:rsidR="00B030A4">
              <w:rPr>
                <w:rFonts w:hint="eastAsia"/>
              </w:rPr>
              <w:t>然后根据项目结构体中的</w:t>
            </w:r>
            <w:r w:rsidR="00B030A4" w:rsidRPr="00B030A4">
              <w:t> index 字段，用于判断 “点” 是否在产生式末尾，与对应的文法产生式的右部长度进行比较</w:t>
            </w:r>
            <w:r w:rsidR="00B030A4">
              <w:rPr>
                <w:rFonts w:hint="eastAsia"/>
              </w:rPr>
              <w:t>。同时还要判断此项目的文法左部是否为文法的真开始符号（即trueStartSymbol，因为文法可能会经过增广处理）。最后需</w:t>
            </w:r>
            <w:r w:rsidR="00B030A4" w:rsidRPr="00B030A4">
              <w:t>访问 LR1Item 结构体里的 lookahead 字段，用于判断向前看符号是否</w:t>
            </w:r>
            <w:r w:rsidR="00B030A4">
              <w:rPr>
                <w:rFonts w:hint="eastAsia"/>
              </w:rPr>
              <w:t>含有</w:t>
            </w:r>
            <w:r w:rsidR="00B030A4" w:rsidRPr="00B030A4">
              <w:t> '$'</w:t>
            </w:r>
            <w:r w:rsidR="00B030A4">
              <w:rPr>
                <w:rFonts w:hint="eastAsia"/>
              </w:rPr>
              <w:t>。如果上述条件均满足，则说明此项目需要被接受，将当前状态分析表单元中对应 '$' 这个终结符的动作设置为 "ACCEPT"（通过 tableUnit.action["$"] = "ACCEPT";），</w:t>
            </w:r>
          </w:p>
          <w:p w14:paraId="2BA5CC77" w14:textId="3797846F" w:rsidR="00406A55" w:rsidRDefault="00406A55" w:rsidP="00406A55">
            <w:pPr>
              <w:jc w:val="center"/>
              <w:rPr>
                <w:rFonts w:hint="eastAsia"/>
              </w:rPr>
            </w:pPr>
          </w:p>
          <w:p w14:paraId="749C6DC3" w14:textId="7607FE50" w:rsidR="000373C9" w:rsidRDefault="00B030A4" w:rsidP="000373C9">
            <w:pPr>
              <w:rPr>
                <w:rFonts w:hint="eastAsia"/>
              </w:rPr>
            </w:pPr>
            <w:r>
              <w:rPr>
                <w:rFonts w:hint="eastAsia"/>
              </w:rPr>
              <w:t xml:space="preserve">6. </w:t>
            </w:r>
            <w:r w:rsidR="000A2F4B">
              <w:rPr>
                <w:rFonts w:hint="eastAsia"/>
              </w:rPr>
              <w:t>判断</w:t>
            </w:r>
            <w:r>
              <w:rPr>
                <w:rFonts w:hint="eastAsia"/>
              </w:rPr>
              <w:t>文法是否为SLR(1)文法</w:t>
            </w:r>
          </w:p>
          <w:p w14:paraId="4428290E" w14:textId="77777777" w:rsidR="00090301" w:rsidRDefault="00090301" w:rsidP="00090301">
            <w:pPr>
              <w:jc w:val="center"/>
              <w:rPr>
                <w:rFonts w:hint="eastAsia"/>
              </w:rPr>
            </w:pPr>
            <w:r>
              <w:rPr>
                <w:rFonts w:hint="eastAsia"/>
                <w:noProof/>
              </w:rPr>
              <w:lastRenderedPageBreak/>
              <w:drawing>
                <wp:inline distT="0" distB="0" distL="0" distR="0" wp14:anchorId="2CDB6ECE" wp14:editId="532AC9B0">
                  <wp:extent cx="4547010" cy="3336627"/>
                  <wp:effectExtent l="0" t="0" r="6350" b="0"/>
                  <wp:docPr id="11606802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80212" name="图片 116068021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51993" cy="3340283"/>
                          </a:xfrm>
                          <a:prstGeom prst="rect">
                            <a:avLst/>
                          </a:prstGeom>
                        </pic:spPr>
                      </pic:pic>
                    </a:graphicData>
                  </a:graphic>
                </wp:inline>
              </w:drawing>
            </w:r>
          </w:p>
          <w:p w14:paraId="69C76037" w14:textId="33B3B05F" w:rsidR="00090301" w:rsidRPr="00090301" w:rsidRDefault="00090301" w:rsidP="00090301">
            <w:pPr>
              <w:jc w:val="center"/>
              <w:rPr>
                <w:rFonts w:hint="eastAsia"/>
              </w:rPr>
            </w:pPr>
            <w:r w:rsidRPr="006F1991">
              <w:rPr>
                <w:rFonts w:hint="eastAsia"/>
                <w:sz w:val="15"/>
                <w:szCs w:val="15"/>
              </w:rPr>
              <w:t>图</w:t>
            </w:r>
            <w:r>
              <w:rPr>
                <w:rFonts w:hint="eastAsia"/>
                <w:sz w:val="15"/>
                <w:szCs w:val="15"/>
              </w:rPr>
              <w:t>25 判断是否为SLR(1)文法核心代码（1）</w:t>
            </w:r>
          </w:p>
          <w:p w14:paraId="49357C90" w14:textId="6CB057E0" w:rsidR="00B030A4" w:rsidRDefault="00090301" w:rsidP="00090301">
            <w:pPr>
              <w:jc w:val="center"/>
              <w:rPr>
                <w:rFonts w:hint="eastAsia"/>
              </w:rPr>
            </w:pPr>
            <w:r>
              <w:rPr>
                <w:rFonts w:hint="eastAsia"/>
                <w:noProof/>
              </w:rPr>
              <w:drawing>
                <wp:inline distT="0" distB="0" distL="0" distR="0" wp14:anchorId="59ACC30C" wp14:editId="666BDDD9">
                  <wp:extent cx="4615918" cy="3310501"/>
                  <wp:effectExtent l="0" t="0" r="0" b="4445"/>
                  <wp:docPr id="7212392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39285" name="图片 72123928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18751" cy="3312533"/>
                          </a:xfrm>
                          <a:prstGeom prst="rect">
                            <a:avLst/>
                          </a:prstGeom>
                        </pic:spPr>
                      </pic:pic>
                    </a:graphicData>
                  </a:graphic>
                </wp:inline>
              </w:drawing>
            </w:r>
          </w:p>
          <w:p w14:paraId="72D62D8E" w14:textId="170BB847" w:rsidR="00090301" w:rsidRDefault="00090301" w:rsidP="00090301">
            <w:pPr>
              <w:jc w:val="center"/>
              <w:rPr>
                <w:rFonts w:hint="eastAsia"/>
                <w:sz w:val="15"/>
                <w:szCs w:val="15"/>
              </w:rPr>
            </w:pPr>
            <w:r w:rsidRPr="006F1991">
              <w:rPr>
                <w:rFonts w:hint="eastAsia"/>
                <w:sz w:val="15"/>
                <w:szCs w:val="15"/>
              </w:rPr>
              <w:t>图</w:t>
            </w:r>
            <w:r>
              <w:rPr>
                <w:rFonts w:hint="eastAsia"/>
                <w:sz w:val="15"/>
                <w:szCs w:val="15"/>
              </w:rPr>
              <w:t>26 判断是否为SLR(1)文法核心代码（2）</w:t>
            </w:r>
          </w:p>
          <w:p w14:paraId="7225291D" w14:textId="77777777" w:rsidR="00090301" w:rsidRDefault="00090301" w:rsidP="00090301">
            <w:pPr>
              <w:jc w:val="center"/>
              <w:rPr>
                <w:rFonts w:hint="eastAsia"/>
              </w:rPr>
            </w:pPr>
          </w:p>
          <w:p w14:paraId="4C642FA8" w14:textId="2A83B739" w:rsidR="00090301" w:rsidRDefault="000A2F4B" w:rsidP="00090301">
            <w:pPr>
              <w:jc w:val="left"/>
              <w:rPr>
                <w:rFonts w:hint="eastAsia"/>
              </w:rPr>
            </w:pPr>
            <w:r>
              <w:rPr>
                <w:rFonts w:hint="eastAsia"/>
              </w:rPr>
              <w:lastRenderedPageBreak/>
              <w:t>（1）</w:t>
            </w:r>
            <w:r w:rsidR="00090301">
              <w:rPr>
                <w:rFonts w:hint="eastAsia"/>
              </w:rPr>
              <w:t>SLR1Fun1</w:t>
            </w:r>
            <w:r w:rsidR="00090301" w:rsidRPr="00090301">
              <w:t>函数的主要目的是检查</w:t>
            </w:r>
            <w:r w:rsidR="00090301">
              <w:rPr>
                <w:rFonts w:hint="eastAsia"/>
              </w:rPr>
              <w:t>文法的</w:t>
            </w:r>
            <w:r w:rsidR="00090301" w:rsidRPr="00090301">
              <w:t>DFA状态集合中，是否存在移进-规约冲突情况。</w:t>
            </w:r>
            <w:r w:rsidR="00705387">
              <w:rPr>
                <w:rFonts w:hint="eastAsia"/>
              </w:rPr>
              <w:t>函数具体逻辑：</w:t>
            </w:r>
          </w:p>
          <w:p w14:paraId="3F6BCD03" w14:textId="398E0A9A" w:rsidR="00090301" w:rsidRDefault="00705387" w:rsidP="00090301">
            <w:pPr>
              <w:jc w:val="left"/>
              <w:rPr>
                <w:rFonts w:hint="eastAsia"/>
              </w:rPr>
            </w:pPr>
            <w:r w:rsidRPr="00705387">
              <w:rPr>
                <w:rFonts w:hint="eastAsia"/>
              </w:rPr>
              <w:t>①</w:t>
            </w:r>
            <w:r w:rsidR="00090301">
              <w:rPr>
                <w:rFonts w:hint="eastAsia"/>
              </w:rPr>
              <w:t>循环遍历dfaState</w:t>
            </w:r>
            <w:r>
              <w:rPr>
                <w:rFonts w:hint="eastAsia"/>
              </w:rPr>
              <w:t>LR1</w:t>
            </w:r>
            <w:r w:rsidR="00090301">
              <w:rPr>
                <w:rFonts w:hint="eastAsia"/>
              </w:rPr>
              <w:t>Vector中存储的所有DFA状态。如果当前状态不是规约状态（通过state.isEnd标志判断，true表示是规约状态），则跳过当前循环，继续检查下一个状态。只有规约状态才有可能出现移进-规约冲突，所以只关注这类状态。</w:t>
            </w:r>
          </w:p>
          <w:p w14:paraId="2BCFB1CE" w14:textId="5E74BB9A" w:rsidR="00090301" w:rsidRDefault="00705387" w:rsidP="00090301">
            <w:pPr>
              <w:jc w:val="left"/>
              <w:rPr>
                <w:rFonts w:hint="eastAsia"/>
              </w:rPr>
            </w:pPr>
            <w:r w:rsidRPr="00705387">
              <w:rPr>
                <w:rFonts w:hint="eastAsia"/>
              </w:rPr>
              <w:t>②</w:t>
            </w:r>
            <w:r w:rsidR="00090301">
              <w:rPr>
                <w:rFonts w:hint="eastAsia"/>
              </w:rPr>
              <w:t>对于是规约状态的情况，遍历当前</w:t>
            </w:r>
            <w:r>
              <w:rPr>
                <w:rFonts w:hint="eastAsia"/>
              </w:rPr>
              <w:t>规约</w:t>
            </w:r>
            <w:r w:rsidR="00090301">
              <w:rPr>
                <w:rFonts w:hint="eastAsia"/>
              </w:rPr>
              <w:t>状态的cellV向量，</w:t>
            </w:r>
            <w:r>
              <w:rPr>
                <w:rFonts w:hint="eastAsia"/>
              </w:rPr>
              <w:t>获取项目编号</w:t>
            </w:r>
            <w:r w:rsidR="00090301">
              <w:rPr>
                <w:rFonts w:hint="eastAsia"/>
              </w:rPr>
              <w:t>。根据项目编号cellid从dfaCellVector中获取</w:t>
            </w:r>
            <w:r>
              <w:rPr>
                <w:rFonts w:hint="eastAsia"/>
              </w:rPr>
              <w:t>当前的</w:t>
            </w:r>
            <w:r w:rsidR="00090301">
              <w:rPr>
                <w:rFonts w:hint="eastAsia"/>
              </w:rPr>
              <w:t>dfaCell。再根据dfaCell中的gid（文法编号）从grammarDeque中获取对应的文法单元，这样就能获取到具体的文法产生式信息。</w:t>
            </w:r>
          </w:p>
          <w:p w14:paraId="3DEA3FA1" w14:textId="5BD854F6" w:rsidR="00090301" w:rsidRDefault="00705387" w:rsidP="00090301">
            <w:pPr>
              <w:jc w:val="left"/>
              <w:rPr>
                <w:rFonts w:hint="eastAsia"/>
              </w:rPr>
            </w:pPr>
            <w:r w:rsidRPr="00705387">
              <w:rPr>
                <w:rFonts w:hint="eastAsia"/>
              </w:rPr>
              <w:t>③</w:t>
            </w:r>
            <w:r w:rsidR="00090301">
              <w:rPr>
                <w:rFonts w:hint="eastAsia"/>
              </w:rPr>
              <w:t>区分规约项目和移进相关情况</w:t>
            </w:r>
            <w:r>
              <w:rPr>
                <w:rFonts w:hint="eastAsia"/>
              </w:rPr>
              <w:t>。</w:t>
            </w:r>
            <w:r w:rsidR="00090301">
              <w:rPr>
                <w:rFonts w:hint="eastAsia"/>
              </w:rPr>
              <w:t>判断当前项目是否为规约项目。如果项目中 “点”（.）的位置在产生式右部的末尾，或者产生式右部为空串（gm.right == "@"），则认为这是一个规约项目，将该产生式左部的非终结符插入到集合a中，因为这个非终结符对应的产生式在当前</w:t>
            </w:r>
            <w:r>
              <w:rPr>
                <w:rFonts w:hint="eastAsia"/>
              </w:rPr>
              <w:t>状态</w:t>
            </w:r>
            <w:r w:rsidR="00090301">
              <w:rPr>
                <w:rFonts w:hint="eastAsia"/>
              </w:rPr>
              <w:t>需要进行规约操作。</w:t>
            </w:r>
          </w:p>
          <w:p w14:paraId="5E97DB61" w14:textId="3477977D" w:rsidR="00090301" w:rsidRDefault="00705387" w:rsidP="00090301">
            <w:pPr>
              <w:jc w:val="left"/>
              <w:rPr>
                <w:rFonts w:hint="eastAsia"/>
              </w:rPr>
            </w:pPr>
            <w:r w:rsidRPr="00705387">
              <w:rPr>
                <w:rFonts w:hint="eastAsia"/>
              </w:rPr>
              <w:t>④</w:t>
            </w:r>
            <w:r w:rsidR="00090301">
              <w:rPr>
                <w:rFonts w:hint="eastAsia"/>
              </w:rPr>
              <w:t>如果不是规约项目，说明可能涉及移进操作。进一步判断当前项目 “点” 后面的字符（gm.right[cell.index]）是否为终结符，如果是终结符，则将其插入到集合rVT中，表示在当前状态下遇到这个终结符时可能需要进行移进操作。</w:t>
            </w:r>
          </w:p>
          <w:p w14:paraId="5A8A08F8" w14:textId="796CC224" w:rsidR="00090301" w:rsidRDefault="00705387" w:rsidP="00090301">
            <w:pPr>
              <w:jc w:val="left"/>
              <w:rPr>
                <w:rFonts w:hint="eastAsia"/>
              </w:rPr>
            </w:pPr>
            <w:r w:rsidRPr="00705387">
              <w:rPr>
                <w:rFonts w:hint="eastAsia"/>
              </w:rPr>
              <w:t>⑤</w:t>
            </w:r>
            <w:r w:rsidR="00090301">
              <w:rPr>
                <w:rFonts w:hint="eastAsia"/>
              </w:rPr>
              <w:t>检查移进-规约冲突</w:t>
            </w:r>
            <w:r>
              <w:rPr>
                <w:rFonts w:hint="eastAsia"/>
              </w:rPr>
              <w:t>。</w:t>
            </w:r>
            <w:r w:rsidR="00090301">
              <w:rPr>
                <w:rFonts w:hint="eastAsia"/>
              </w:rPr>
              <w:t>两层嵌套循环遍历集合a中的每个非终结符c（代表规约操作相关符号）和集合rVT中的每个终结符v（代表移进操作相关符号）。检查非终结符c的Follow集合中是否包含终结符v。如果包含，意味着在面对输入符号v时，既可以按照非终结符c对应的产生式进行规约，又可以将v移进，这就产生了移进-规约冲突，此时直接返回true，表示检测到冲突。</w:t>
            </w:r>
          </w:p>
          <w:p w14:paraId="26352D39" w14:textId="523C0022" w:rsidR="00090301" w:rsidRDefault="00705387" w:rsidP="00090301">
            <w:pPr>
              <w:jc w:val="left"/>
              <w:rPr>
                <w:rFonts w:hint="eastAsia"/>
              </w:rPr>
            </w:pPr>
            <w:r w:rsidRPr="00705387">
              <w:rPr>
                <w:rFonts w:hint="eastAsia"/>
              </w:rPr>
              <w:t>⑥</w:t>
            </w:r>
            <w:r w:rsidR="00090301">
              <w:rPr>
                <w:rFonts w:hint="eastAsia"/>
              </w:rPr>
              <w:t>如果遍历完所有状态及其项目后，都没有发现移进-规约冲突，那么函数最终返回false</w:t>
            </w:r>
            <w:r>
              <w:rPr>
                <w:rFonts w:hint="eastAsia"/>
              </w:rPr>
              <w:t>。</w:t>
            </w:r>
          </w:p>
          <w:p w14:paraId="2130ABBD" w14:textId="77777777" w:rsidR="000A2F4B" w:rsidRDefault="000A2F4B" w:rsidP="00090301">
            <w:pPr>
              <w:jc w:val="left"/>
              <w:rPr>
                <w:rFonts w:hint="eastAsia"/>
              </w:rPr>
            </w:pPr>
          </w:p>
          <w:p w14:paraId="14AFF8C1" w14:textId="454AE64B" w:rsidR="000A2F4B" w:rsidRDefault="000A2F4B" w:rsidP="00090301">
            <w:pPr>
              <w:jc w:val="left"/>
              <w:rPr>
                <w:rFonts w:hint="eastAsia"/>
              </w:rPr>
            </w:pPr>
            <w:r>
              <w:rPr>
                <w:rFonts w:hint="eastAsia"/>
              </w:rPr>
              <w:t>（2）SLR1Fun2</w:t>
            </w:r>
            <w:r w:rsidRPr="00090301">
              <w:t>函数的主要目的是检查</w:t>
            </w:r>
            <w:r>
              <w:rPr>
                <w:rFonts w:hint="eastAsia"/>
              </w:rPr>
              <w:t>文法的</w:t>
            </w:r>
            <w:r w:rsidRPr="00090301">
              <w:t>DFA状态集合中，是否存在</w:t>
            </w:r>
            <w:r>
              <w:rPr>
                <w:rFonts w:hint="eastAsia"/>
              </w:rPr>
              <w:t>规约</w:t>
            </w:r>
            <w:r w:rsidRPr="00090301">
              <w:t>-规约冲突情况。</w:t>
            </w:r>
            <w:r>
              <w:rPr>
                <w:rFonts w:hint="eastAsia"/>
              </w:rPr>
              <w:t>此函数前面部分与SLR1Fun1函数相似，在此不再赘述，不同的是检查规约-规约冲突情况的逻辑，在此详细展开：</w:t>
            </w:r>
          </w:p>
          <w:p w14:paraId="0F67AD82" w14:textId="5D01EDE9" w:rsidR="000A2F4B" w:rsidRDefault="000A2F4B" w:rsidP="000A2F4B">
            <w:pPr>
              <w:jc w:val="left"/>
              <w:rPr>
                <w:rFonts w:hint="eastAsia"/>
              </w:rPr>
            </w:pPr>
            <w:r w:rsidRPr="000A2F4B">
              <w:rPr>
                <w:rFonts w:hint="eastAsia"/>
              </w:rPr>
              <w:t>①</w:t>
            </w:r>
            <w:r>
              <w:rPr>
                <w:rFonts w:hint="eastAsia"/>
              </w:rPr>
              <w:t>两层嵌套循环遍历集合a中的每一对不同的非终结符c1和c2（因为要检查不同规约项目之间是否存在冲突。</w:t>
            </w:r>
          </w:p>
          <w:p w14:paraId="177802C3" w14:textId="22208B78" w:rsidR="000A2F4B" w:rsidRDefault="000A2F4B" w:rsidP="000A2F4B">
            <w:pPr>
              <w:jc w:val="left"/>
              <w:rPr>
                <w:rFonts w:hint="eastAsia"/>
              </w:rPr>
            </w:pPr>
            <w:r w:rsidRPr="000A2F4B">
              <w:rPr>
                <w:rFonts w:hint="eastAsia"/>
              </w:rPr>
              <w:t>②</w:t>
            </w:r>
            <w:r>
              <w:rPr>
                <w:rFonts w:hint="eastAsia"/>
              </w:rPr>
              <w:t>对于每一对非终结符c1和c2，分别获取它们的Follow集合，然后定义一个新的集合intersection用于存储它们的交集。</w:t>
            </w:r>
          </w:p>
          <w:p w14:paraId="720E9E98" w14:textId="55441791" w:rsidR="000A2F4B" w:rsidRDefault="000A2F4B" w:rsidP="000A2F4B">
            <w:pPr>
              <w:jc w:val="left"/>
              <w:rPr>
                <w:rFonts w:hint="eastAsia"/>
              </w:rPr>
            </w:pPr>
            <w:r>
              <w:rPr>
                <w:rFonts w:hint="eastAsia"/>
              </w:rPr>
              <w:t>通过set_intersection函数（这是 C++ STL 中用于求两个集合交集的函数，并非本系统函数）来计算followSetC1和followSetC2的交集，并将结果存储到intersection集合中。</w:t>
            </w:r>
          </w:p>
          <w:p w14:paraId="35E7306B" w14:textId="4337BEC9" w:rsidR="000A2F4B" w:rsidRDefault="000A2F4B" w:rsidP="000A2F4B">
            <w:pPr>
              <w:jc w:val="left"/>
              <w:rPr>
                <w:rFonts w:hint="eastAsia"/>
              </w:rPr>
            </w:pPr>
            <w:r w:rsidRPr="000A2F4B">
              <w:rPr>
                <w:rFonts w:hint="eastAsia"/>
              </w:rPr>
              <w:t>③</w:t>
            </w:r>
            <w:r>
              <w:rPr>
                <w:rFonts w:hint="eastAsia"/>
              </w:rPr>
              <w:t>检查计算得到的交集集合是否为空，如果不为空，说明非终结符c1和c2对应的规约项目存在规约 - 规约冲突，因为它们的Follow集合有共同的符号，在语法分析遇到这些共同符号时，不知道该按照哪个产生式进行规约，此时函数直接返回true，表示检测到冲突。</w:t>
            </w:r>
          </w:p>
          <w:p w14:paraId="565F6CEE" w14:textId="6550E7E7" w:rsidR="000A2F4B" w:rsidRPr="000A2F4B" w:rsidRDefault="000A2F4B" w:rsidP="000A2F4B">
            <w:pPr>
              <w:jc w:val="left"/>
              <w:rPr>
                <w:rFonts w:hint="eastAsia"/>
              </w:rPr>
            </w:pPr>
            <w:r w:rsidRPr="000A2F4B">
              <w:rPr>
                <w:rFonts w:hint="eastAsia"/>
              </w:rPr>
              <w:lastRenderedPageBreak/>
              <w:t>④</w:t>
            </w:r>
            <w:r>
              <w:rPr>
                <w:rFonts w:hint="eastAsia"/>
              </w:rPr>
              <w:t>如果遍历完所有状态及其规约项目后，都没有发现规约-规约冲突，那么函数最终返回false，表示该文法不存在这种类型的冲突。</w:t>
            </w:r>
          </w:p>
          <w:p w14:paraId="2C9516B7" w14:textId="18F20B5B" w:rsidR="006D0CA2" w:rsidRPr="006D0CA2" w:rsidRDefault="006D0CA2" w:rsidP="006D0CA2">
            <w:pPr>
              <w:rPr>
                <w:rFonts w:hint="eastAsia"/>
              </w:rPr>
            </w:pPr>
            <w:r w:rsidRPr="006D0CA2">
              <w:rPr>
                <w:rFonts w:hint="eastAsia"/>
              </w:rPr>
              <w:t>（三）测试</w:t>
            </w:r>
          </w:p>
          <w:p w14:paraId="4ED421E4" w14:textId="2E7D48B1" w:rsidR="006D0CA2" w:rsidRPr="006D0CA2" w:rsidRDefault="006D0CA2" w:rsidP="006D0CA2">
            <w:pPr>
              <w:rPr>
                <w:rFonts w:hint="eastAsia"/>
              </w:rPr>
            </w:pPr>
            <w:r w:rsidRPr="006D0CA2">
              <w:rPr>
                <w:rFonts w:hint="eastAsia"/>
              </w:rPr>
              <w:t>测试结果详见作业文件夹。</w:t>
            </w:r>
          </w:p>
        </w:tc>
      </w:tr>
      <w:tr w:rsidR="006D0CA2" w:rsidRPr="006D0CA2" w14:paraId="2B953CD4" w14:textId="77777777" w:rsidTr="006D0CA2">
        <w:tc>
          <w:tcPr>
            <w:tcW w:w="5000" w:type="pct"/>
            <w:tcBorders>
              <w:top w:val="single" w:sz="4" w:space="0" w:color="auto"/>
              <w:left w:val="single" w:sz="4" w:space="0" w:color="auto"/>
              <w:bottom w:val="single" w:sz="4" w:space="0" w:color="auto"/>
              <w:right w:val="single" w:sz="4" w:space="0" w:color="auto"/>
            </w:tcBorders>
            <w:hideMark/>
          </w:tcPr>
          <w:p w14:paraId="4671DE2E" w14:textId="77777777" w:rsidR="006D0CA2" w:rsidRDefault="006D0CA2" w:rsidP="00915FC1">
            <w:pPr>
              <w:rPr>
                <w:rFonts w:hint="eastAsia"/>
              </w:rPr>
            </w:pPr>
            <w:r w:rsidRPr="006D0CA2">
              <w:rPr>
                <w:rFonts w:hint="eastAsia"/>
              </w:rPr>
              <w:lastRenderedPageBreak/>
              <w:t>四、实验总结（心得体会）</w:t>
            </w:r>
          </w:p>
          <w:p w14:paraId="4053BC13" w14:textId="0051B26C" w:rsidR="00466985" w:rsidRDefault="00466985" w:rsidP="00466985">
            <w:pPr>
              <w:rPr>
                <w:rFonts w:hint="eastAsia"/>
              </w:rPr>
            </w:pPr>
            <w:r>
              <w:rPr>
                <w:rFonts w:hint="eastAsia"/>
              </w:rPr>
              <w:t xml:space="preserve">    通过此次实验，我对 LR(0) 和 </w:t>
            </w:r>
            <w:r w:rsidRPr="00466985">
              <w:rPr>
                <w:rFonts w:hint="eastAsia"/>
              </w:rPr>
              <w:t>LR (1)</w:t>
            </w:r>
            <w:r>
              <w:rPr>
                <w:rFonts w:hint="eastAsia"/>
              </w:rPr>
              <w:t xml:space="preserve"> 分析法的原理、状态机的构建过程、项目集闭包的计算、分析表的生成以及如何判断文法是否为 SLR (1) 文法等核心概念有了透彻的理解。这使我明白了 LR 分析法如何通过对文法规则的分析，构建状态转移图和分析表，从而实现对输入句子的准确语法分析，以及不同变体之间的区别和联系。例如，在求 LR (1) 项目的向前搜索符（lookahead）时，我明白了其计算逻辑是根据点号（.）在文法规则中的位置以及其后符号的类型，结合 First 集和 Follow 集来确定的。</w:t>
            </w:r>
          </w:p>
          <w:p w14:paraId="4763FC9D" w14:textId="77777777" w:rsidR="00915FC1" w:rsidRDefault="00466985" w:rsidP="00915FC1">
            <w:pPr>
              <w:rPr>
                <w:rFonts w:hint="eastAsia"/>
              </w:rPr>
            </w:pPr>
            <w:r>
              <w:rPr>
                <w:rFonts w:hint="eastAsia"/>
              </w:rPr>
              <w:t xml:space="preserve">    通过此次试验我还清楚地认识到LR(0)文法、LR(1)文法以及SLR(1)文法的区别。LR(0)文法分析能力最弱，当它遇到文法</w:t>
            </w:r>
            <w:r w:rsidR="0007448F">
              <w:rPr>
                <w:rFonts w:hint="eastAsia"/>
              </w:rPr>
              <w:t>规则</w:t>
            </w:r>
            <w:r>
              <w:rPr>
                <w:rFonts w:hint="eastAsia"/>
              </w:rPr>
              <w:t>出现规约-移进冲突时无法分析，此时则需要在分析文法时引入follow集，这就是SLR(1)</w:t>
            </w:r>
            <w:r w:rsidR="0007448F">
              <w:rPr>
                <w:rFonts w:hint="eastAsia"/>
              </w:rPr>
              <w:t>文法。SLR(1)分析法能够通过follow集告诉DFA何时规约，从而能够在一定程度内避免移进-规约问题，但是SLR(1)分析法不能完全避免移进-规约问题，也无法避免规约-规约问题。此时则需要再构建DFA图中就考虑向前搜索符，这就是LR(1)分析法。</w:t>
            </w:r>
          </w:p>
          <w:p w14:paraId="0914AC83" w14:textId="77777777" w:rsidR="0007448F" w:rsidRDefault="0007448F" w:rsidP="0007448F">
            <w:pPr>
              <w:rPr>
                <w:rFonts w:hint="eastAsia"/>
              </w:rPr>
            </w:pPr>
            <w:r>
              <w:rPr>
                <w:rFonts w:hint="eastAsia"/>
              </w:rPr>
              <w:t xml:space="preserve">    在实验过程中，不可避免地遇到了各种各样的问题，如逻辑错误、运行时错误、数据结构使用不当等。通过仔细分析错误信息、调试代码（使用qDebug()输出中间结果、逐步跟踪程序执行流程等方法），我逐渐学会了如何定位问题的根源，并找到有效的解决方案。例如，在生成 LR (1) DFA 图的过程中，出现了数组越界访问的错误，通过仔细检查代码中对向量索引的操作，发现是在处理点号后面字符的逻辑中，没有正确判断边界条件。经过修正后，成功解决了问题。</w:t>
            </w:r>
          </w:p>
          <w:p w14:paraId="7F92535E" w14:textId="21EAFA71" w:rsidR="0007448F" w:rsidRPr="00466985" w:rsidRDefault="0007448F" w:rsidP="0007448F">
            <w:pPr>
              <w:rPr>
                <w:rFonts w:hint="eastAsia"/>
              </w:rPr>
            </w:pPr>
            <w:r>
              <w:rPr>
                <w:rFonts w:hint="eastAsia"/>
              </w:rPr>
              <w:t xml:space="preserve">    总的来说，</w:t>
            </w:r>
            <w:r w:rsidRPr="0007448F">
              <w:t>本次实验是对</w:t>
            </w:r>
            <w:r>
              <w:rPr>
                <w:rFonts w:hint="eastAsia"/>
              </w:rPr>
              <w:t>自底向上分析方法有关知识</w:t>
            </w:r>
            <w:r w:rsidRPr="0007448F">
              <w:t>的一次综合性实践应用，通过实现 LR (1) 分析生成器，我将理论知识与实际编程紧密结合，不仅加深了对 LR 分析法的理解，还在编程技能、问题解决能力等方面得到了提升。</w:t>
            </w:r>
          </w:p>
        </w:tc>
      </w:tr>
      <w:tr w:rsidR="006D0CA2" w:rsidRPr="006D0CA2" w14:paraId="47C6224B" w14:textId="77777777" w:rsidTr="006D0CA2">
        <w:tc>
          <w:tcPr>
            <w:tcW w:w="5000" w:type="pct"/>
            <w:tcBorders>
              <w:top w:val="single" w:sz="4" w:space="0" w:color="auto"/>
              <w:left w:val="single" w:sz="4" w:space="0" w:color="auto"/>
              <w:bottom w:val="single" w:sz="4" w:space="0" w:color="auto"/>
              <w:right w:val="single" w:sz="4" w:space="0" w:color="auto"/>
            </w:tcBorders>
          </w:tcPr>
          <w:p w14:paraId="174B5846" w14:textId="77777777" w:rsidR="006D0CA2" w:rsidRPr="006D0CA2" w:rsidRDefault="006D0CA2" w:rsidP="006D0CA2">
            <w:pPr>
              <w:rPr>
                <w:rFonts w:hint="eastAsia"/>
              </w:rPr>
            </w:pPr>
            <w:r w:rsidRPr="006D0CA2">
              <w:rPr>
                <w:rFonts w:hint="eastAsia"/>
              </w:rPr>
              <w:t>五、参考文献：</w:t>
            </w:r>
          </w:p>
          <w:p w14:paraId="4086454E" w14:textId="56A73ABC" w:rsidR="006D0CA2" w:rsidRPr="006D0CA2" w:rsidRDefault="006D0CA2" w:rsidP="006D0CA2">
            <w:pPr>
              <w:rPr>
                <w:rFonts w:hint="eastAsia"/>
              </w:rPr>
            </w:pPr>
            <w:r w:rsidRPr="006D0CA2">
              <w:rPr>
                <w:rFonts w:hint="eastAsia"/>
              </w:rPr>
              <w:t>《编译原理复习提纲》</w:t>
            </w:r>
          </w:p>
          <w:p w14:paraId="7A1D8CEF" w14:textId="38CF8914" w:rsidR="006D0CA2" w:rsidRPr="006D0CA2" w:rsidRDefault="000373C9" w:rsidP="006D0CA2">
            <w:pPr>
              <w:rPr>
                <w:rFonts w:hint="eastAsia"/>
              </w:rPr>
            </w:pPr>
            <w:r>
              <w:rPr>
                <w:rFonts w:hint="eastAsia"/>
              </w:rPr>
              <w:t>《编译原理及实践》</w:t>
            </w:r>
          </w:p>
          <w:p w14:paraId="5AB4B797" w14:textId="77777777" w:rsidR="006D0CA2" w:rsidRPr="006D0CA2" w:rsidRDefault="006D0CA2" w:rsidP="006D0CA2">
            <w:pPr>
              <w:rPr>
                <w:rFonts w:hint="eastAsia"/>
              </w:rPr>
            </w:pPr>
          </w:p>
          <w:p w14:paraId="526A0171" w14:textId="77777777" w:rsidR="00915FC1" w:rsidRPr="006D0CA2" w:rsidRDefault="00915FC1" w:rsidP="006D0CA2">
            <w:pPr>
              <w:rPr>
                <w:rFonts w:hint="eastAsia"/>
              </w:rPr>
            </w:pPr>
          </w:p>
        </w:tc>
      </w:tr>
    </w:tbl>
    <w:p w14:paraId="73237170" w14:textId="77777777" w:rsidR="006D0CA2" w:rsidRPr="006D0CA2" w:rsidRDefault="006D0CA2">
      <w:pPr>
        <w:rPr>
          <w:rFonts w:hint="eastAsia"/>
        </w:rPr>
      </w:pPr>
    </w:p>
    <w:sectPr w:rsidR="006D0CA2" w:rsidRPr="006D0CA2" w:rsidSect="006D0CA2">
      <w:headerReference w:type="default" r:id="rId36"/>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601DBF" w14:textId="77777777" w:rsidR="00182F71" w:rsidRDefault="00182F71" w:rsidP="006D0CA2">
      <w:pPr>
        <w:rPr>
          <w:rFonts w:hint="eastAsia"/>
        </w:rPr>
      </w:pPr>
      <w:r>
        <w:separator/>
      </w:r>
    </w:p>
  </w:endnote>
  <w:endnote w:type="continuationSeparator" w:id="0">
    <w:p w14:paraId="7EB50E03" w14:textId="77777777" w:rsidR="00182F71" w:rsidRDefault="00182F71" w:rsidP="006D0CA2">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862837" w14:textId="77777777" w:rsidR="00182F71" w:rsidRDefault="00182F71" w:rsidP="006D0CA2">
      <w:pPr>
        <w:rPr>
          <w:rFonts w:hint="eastAsia"/>
        </w:rPr>
      </w:pPr>
      <w:r>
        <w:separator/>
      </w:r>
    </w:p>
  </w:footnote>
  <w:footnote w:type="continuationSeparator" w:id="0">
    <w:p w14:paraId="6B482B05" w14:textId="77777777" w:rsidR="00182F71" w:rsidRDefault="00182F71" w:rsidP="006D0CA2">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EC1A80" w14:textId="77777777" w:rsidR="006D0CA2" w:rsidRPr="006D0CA2" w:rsidRDefault="006D0CA2" w:rsidP="006D0CA2">
    <w:pPr>
      <w:tabs>
        <w:tab w:val="center" w:pos="4153"/>
        <w:tab w:val="right" w:pos="8306"/>
      </w:tabs>
      <w:snapToGrid w:val="0"/>
      <w:rPr>
        <w:rFonts w:ascii="Times New Roman" w:eastAsia="宋体" w:hAnsi="Times New Roman" w:cs="Times New Roman"/>
        <w:sz w:val="18"/>
        <w:szCs w:val="18"/>
        <w14:ligatures w14:val="none"/>
      </w:rPr>
    </w:pPr>
  </w:p>
  <w:p w14:paraId="20C1965D" w14:textId="77777777" w:rsidR="006D0CA2" w:rsidRPr="006D0CA2" w:rsidRDefault="006D0CA2" w:rsidP="006D0CA2">
    <w:pPr>
      <w:jc w:val="center"/>
      <w:rPr>
        <w:rFonts w:ascii="Times New Roman" w:eastAsia="华文行楷" w:hAnsi="Times New Roman" w:cs="Times New Roman"/>
        <w:b/>
        <w:sz w:val="36"/>
        <w:szCs w:val="24"/>
        <w14:ligatures w14:val="none"/>
      </w:rPr>
    </w:pPr>
    <w:r w:rsidRPr="006D0CA2">
      <w:rPr>
        <w:rFonts w:ascii="华文新魏" w:eastAsia="华文新魏" w:hAnsi="Times New Roman" w:cs="Times New Roman" w:hint="eastAsia"/>
        <w:b/>
        <w:sz w:val="36"/>
        <w:szCs w:val="36"/>
        <w14:ligatures w14:val="none"/>
      </w:rPr>
      <w:t>华</w:t>
    </w:r>
    <w:r w:rsidRPr="006D0CA2">
      <w:rPr>
        <w:rFonts w:ascii="Times New Roman" w:eastAsia="华文行楷" w:hAnsi="Times New Roman" w:cs="Times New Roman" w:hint="eastAsia"/>
        <w:b/>
        <w:sz w:val="36"/>
        <w:szCs w:val="24"/>
        <w14:ligatures w14:val="none"/>
      </w:rPr>
      <w:t xml:space="preserve"> </w:t>
    </w:r>
    <w:r w:rsidRPr="006D0CA2">
      <w:rPr>
        <w:rFonts w:ascii="Times New Roman" w:eastAsia="华文行楷" w:hAnsi="Times New Roman" w:cs="Times New Roman" w:hint="eastAsia"/>
        <w:b/>
        <w:sz w:val="36"/>
        <w:szCs w:val="24"/>
        <w14:ligatures w14:val="none"/>
      </w:rPr>
      <w:t>南</w:t>
    </w:r>
    <w:r w:rsidRPr="006D0CA2">
      <w:rPr>
        <w:rFonts w:ascii="Times New Roman" w:eastAsia="华文行楷" w:hAnsi="Times New Roman" w:cs="Times New Roman" w:hint="eastAsia"/>
        <w:b/>
        <w:sz w:val="36"/>
        <w:szCs w:val="24"/>
        <w14:ligatures w14:val="none"/>
      </w:rPr>
      <w:t xml:space="preserve"> </w:t>
    </w:r>
    <w:r w:rsidRPr="006D0CA2">
      <w:rPr>
        <w:rFonts w:ascii="Times New Roman" w:eastAsia="华文行楷" w:hAnsi="Times New Roman" w:cs="Times New Roman" w:hint="eastAsia"/>
        <w:b/>
        <w:sz w:val="36"/>
        <w:szCs w:val="24"/>
        <w14:ligatures w14:val="none"/>
      </w:rPr>
      <w:t>师</w:t>
    </w:r>
    <w:r w:rsidRPr="006D0CA2">
      <w:rPr>
        <w:rFonts w:ascii="Times New Roman" w:eastAsia="华文行楷" w:hAnsi="Times New Roman" w:cs="Times New Roman" w:hint="eastAsia"/>
        <w:b/>
        <w:sz w:val="36"/>
        <w:szCs w:val="24"/>
        <w14:ligatures w14:val="none"/>
      </w:rPr>
      <w:t xml:space="preserve"> </w:t>
    </w:r>
    <w:r w:rsidRPr="006D0CA2">
      <w:rPr>
        <w:rFonts w:ascii="Times New Roman" w:eastAsia="华文行楷" w:hAnsi="Times New Roman" w:cs="Times New Roman" w:hint="eastAsia"/>
        <w:b/>
        <w:sz w:val="36"/>
        <w:szCs w:val="24"/>
        <w14:ligatures w14:val="none"/>
      </w:rPr>
      <w:t>范</w:t>
    </w:r>
    <w:r w:rsidRPr="006D0CA2">
      <w:rPr>
        <w:rFonts w:ascii="Times New Roman" w:eastAsia="华文行楷" w:hAnsi="Times New Roman" w:cs="Times New Roman" w:hint="eastAsia"/>
        <w:b/>
        <w:sz w:val="36"/>
        <w:szCs w:val="24"/>
        <w14:ligatures w14:val="none"/>
      </w:rPr>
      <w:t xml:space="preserve"> </w:t>
    </w:r>
    <w:r w:rsidRPr="006D0CA2">
      <w:rPr>
        <w:rFonts w:ascii="Times New Roman" w:eastAsia="华文行楷" w:hAnsi="Times New Roman" w:cs="Times New Roman" w:hint="eastAsia"/>
        <w:b/>
        <w:sz w:val="36"/>
        <w:szCs w:val="24"/>
        <w14:ligatures w14:val="none"/>
      </w:rPr>
      <w:t>大</w:t>
    </w:r>
    <w:r w:rsidRPr="006D0CA2">
      <w:rPr>
        <w:rFonts w:ascii="Times New Roman" w:eastAsia="华文行楷" w:hAnsi="Times New Roman" w:cs="Times New Roman" w:hint="eastAsia"/>
        <w:b/>
        <w:sz w:val="36"/>
        <w:szCs w:val="24"/>
        <w14:ligatures w14:val="none"/>
      </w:rPr>
      <w:t xml:space="preserve"> </w:t>
    </w:r>
    <w:r w:rsidRPr="006D0CA2">
      <w:rPr>
        <w:rFonts w:ascii="Times New Roman" w:eastAsia="华文行楷" w:hAnsi="Times New Roman" w:cs="Times New Roman" w:hint="eastAsia"/>
        <w:b/>
        <w:sz w:val="36"/>
        <w:szCs w:val="24"/>
        <w14:ligatures w14:val="none"/>
      </w:rPr>
      <w:t>学</w:t>
    </w:r>
    <w:r w:rsidRPr="006D0CA2">
      <w:rPr>
        <w:rFonts w:ascii="Times New Roman" w:eastAsia="华文行楷" w:hAnsi="Times New Roman" w:cs="Times New Roman" w:hint="eastAsia"/>
        <w:b/>
        <w:sz w:val="36"/>
        <w:szCs w:val="24"/>
        <w14:ligatures w14:val="none"/>
      </w:rPr>
      <w:t xml:space="preserve"> </w:t>
    </w:r>
    <w:r w:rsidRPr="006D0CA2">
      <w:rPr>
        <w:rFonts w:ascii="Times New Roman" w:eastAsia="华文行楷" w:hAnsi="Times New Roman" w:cs="Times New Roman" w:hint="eastAsia"/>
        <w:b/>
        <w:sz w:val="36"/>
        <w:szCs w:val="24"/>
        <w14:ligatures w14:val="none"/>
      </w:rPr>
      <w:t>实</w:t>
    </w:r>
    <w:r w:rsidRPr="006D0CA2">
      <w:rPr>
        <w:rFonts w:ascii="Times New Roman" w:eastAsia="华文行楷" w:hAnsi="Times New Roman" w:cs="Times New Roman" w:hint="eastAsia"/>
        <w:b/>
        <w:sz w:val="36"/>
        <w:szCs w:val="24"/>
        <w14:ligatures w14:val="none"/>
      </w:rPr>
      <w:t xml:space="preserve"> </w:t>
    </w:r>
    <w:r w:rsidRPr="006D0CA2">
      <w:rPr>
        <w:rFonts w:ascii="Times New Roman" w:eastAsia="华文行楷" w:hAnsi="Times New Roman" w:cs="Times New Roman" w:hint="eastAsia"/>
        <w:b/>
        <w:sz w:val="36"/>
        <w:szCs w:val="24"/>
        <w14:ligatures w14:val="none"/>
      </w:rPr>
      <w:t>验</w:t>
    </w:r>
    <w:r w:rsidRPr="006D0CA2">
      <w:rPr>
        <w:rFonts w:ascii="Times New Roman" w:eastAsia="华文行楷" w:hAnsi="Times New Roman" w:cs="Times New Roman" w:hint="eastAsia"/>
        <w:b/>
        <w:sz w:val="36"/>
        <w:szCs w:val="24"/>
        <w14:ligatures w14:val="none"/>
      </w:rPr>
      <w:t xml:space="preserve"> </w:t>
    </w:r>
    <w:r w:rsidRPr="006D0CA2">
      <w:rPr>
        <w:rFonts w:ascii="Times New Roman" w:eastAsia="华文行楷" w:hAnsi="Times New Roman" w:cs="Times New Roman" w:hint="eastAsia"/>
        <w:b/>
        <w:sz w:val="36"/>
        <w:szCs w:val="24"/>
        <w14:ligatures w14:val="none"/>
      </w:rPr>
      <w:t>报</w:t>
    </w:r>
    <w:r w:rsidRPr="006D0CA2">
      <w:rPr>
        <w:rFonts w:ascii="Times New Roman" w:eastAsia="华文行楷" w:hAnsi="Times New Roman" w:cs="Times New Roman" w:hint="eastAsia"/>
        <w:b/>
        <w:sz w:val="36"/>
        <w:szCs w:val="24"/>
        <w14:ligatures w14:val="none"/>
      </w:rPr>
      <w:t xml:space="preserve"> </w:t>
    </w:r>
    <w:r w:rsidRPr="006D0CA2">
      <w:rPr>
        <w:rFonts w:ascii="Times New Roman" w:eastAsia="华文行楷" w:hAnsi="Times New Roman" w:cs="Times New Roman" w:hint="eastAsia"/>
        <w:b/>
        <w:sz w:val="36"/>
        <w:szCs w:val="24"/>
        <w14:ligatures w14:val="none"/>
      </w:rPr>
      <w:t>告</w:t>
    </w:r>
  </w:p>
  <w:p w14:paraId="3DB23CFC" w14:textId="77777777" w:rsidR="006D0CA2" w:rsidRPr="006D0CA2" w:rsidRDefault="006D0CA2" w:rsidP="006D0CA2">
    <w:pPr>
      <w:ind w:firstLineChars="200" w:firstLine="422"/>
      <w:jc w:val="center"/>
      <w:rPr>
        <w:rFonts w:ascii="Times New Roman" w:eastAsia="宋体" w:hAnsi="Times New Roman" w:cs="Times New Roman"/>
        <w:b/>
        <w:szCs w:val="24"/>
        <w14:ligatures w14:val="none"/>
      </w:rPr>
    </w:pPr>
  </w:p>
  <w:p w14:paraId="79DA6928" w14:textId="77777777" w:rsidR="006D0CA2" w:rsidRPr="006D0CA2" w:rsidRDefault="006D0CA2" w:rsidP="006D0CA2">
    <w:pPr>
      <w:spacing w:line="360" w:lineRule="auto"/>
      <w:ind w:firstLineChars="200" w:firstLine="422"/>
      <w:rPr>
        <w:rFonts w:ascii="Times New Roman" w:eastAsia="宋体" w:hAnsi="Times New Roman" w:cs="Times New Roman"/>
        <w:b/>
        <w:szCs w:val="21"/>
        <w14:ligatures w14:val="none"/>
      </w:rPr>
    </w:pPr>
    <w:r w:rsidRPr="006D0CA2">
      <w:rPr>
        <w:rFonts w:ascii="Times New Roman" w:eastAsia="宋体" w:hAnsi="Times New Roman" w:cs="Times New Roman" w:hint="eastAsia"/>
        <w:b/>
        <w:szCs w:val="21"/>
        <w14:ligatures w14:val="none"/>
      </w:rPr>
      <w:t>学生姓名</w:t>
    </w:r>
    <w:r w:rsidRPr="006D0CA2">
      <w:rPr>
        <w:rFonts w:ascii="Times New Roman" w:eastAsia="宋体" w:hAnsi="Times New Roman" w:cs="Times New Roman" w:hint="eastAsia"/>
        <w:b/>
        <w:szCs w:val="21"/>
        <w:u w:val="single"/>
        <w14:ligatures w14:val="none"/>
      </w:rPr>
      <w:t xml:space="preserve">       </w:t>
    </w:r>
    <w:r w:rsidRPr="006D0CA2">
      <w:rPr>
        <w:rFonts w:ascii="Times New Roman" w:eastAsia="宋体" w:hAnsi="Times New Roman" w:cs="Times New Roman" w:hint="eastAsia"/>
        <w:b/>
        <w:szCs w:val="21"/>
        <w:u w:val="single"/>
        <w14:ligatures w14:val="none"/>
      </w:rPr>
      <w:t>肖翔</w:t>
    </w:r>
    <w:r w:rsidRPr="006D0CA2">
      <w:rPr>
        <w:rFonts w:ascii="Times New Roman" w:eastAsia="宋体" w:hAnsi="Times New Roman" w:cs="Times New Roman" w:hint="eastAsia"/>
        <w:b/>
        <w:szCs w:val="21"/>
        <w:u w:val="single"/>
        <w14:ligatures w14:val="none"/>
      </w:rPr>
      <w:t xml:space="preserve">              </w:t>
    </w:r>
    <w:r w:rsidRPr="006D0CA2">
      <w:rPr>
        <w:rFonts w:ascii="Times New Roman" w:eastAsia="宋体" w:hAnsi="Times New Roman" w:cs="Times New Roman" w:hint="eastAsia"/>
        <w:b/>
        <w:szCs w:val="21"/>
        <w14:ligatures w14:val="none"/>
      </w:rPr>
      <w:t>学</w:t>
    </w:r>
    <w:r w:rsidRPr="006D0CA2">
      <w:rPr>
        <w:rFonts w:ascii="Times New Roman" w:eastAsia="宋体" w:hAnsi="Times New Roman" w:cs="Times New Roman" w:hint="eastAsia"/>
        <w:b/>
        <w:szCs w:val="21"/>
        <w14:ligatures w14:val="none"/>
      </w:rPr>
      <w:t xml:space="preserve">   </w:t>
    </w:r>
    <w:r w:rsidRPr="006D0CA2">
      <w:rPr>
        <w:rFonts w:ascii="Times New Roman" w:eastAsia="宋体" w:hAnsi="Times New Roman" w:cs="Times New Roman" w:hint="eastAsia"/>
        <w:b/>
        <w:szCs w:val="21"/>
        <w14:ligatures w14:val="none"/>
      </w:rPr>
      <w:t>号</w:t>
    </w:r>
    <w:r w:rsidRPr="006D0CA2">
      <w:rPr>
        <w:rFonts w:ascii="Times New Roman" w:eastAsia="宋体" w:hAnsi="Times New Roman" w:cs="Times New Roman" w:hint="eastAsia"/>
        <w:b/>
        <w:szCs w:val="21"/>
        <w14:ligatures w14:val="none"/>
      </w:rPr>
      <w:t xml:space="preserve">  </w:t>
    </w:r>
    <w:r w:rsidRPr="006D0CA2">
      <w:rPr>
        <w:rFonts w:ascii="Times New Roman" w:eastAsia="宋体" w:hAnsi="Times New Roman" w:cs="Times New Roman" w:hint="eastAsia"/>
        <w:b/>
        <w:szCs w:val="21"/>
        <w:u w:val="single"/>
        <w14:ligatures w14:val="none"/>
      </w:rPr>
      <w:t xml:space="preserve">         20222132002           </w:t>
    </w:r>
  </w:p>
  <w:p w14:paraId="4B012D06" w14:textId="77777777" w:rsidR="006D0CA2" w:rsidRPr="006D0CA2" w:rsidRDefault="006D0CA2" w:rsidP="006D0CA2">
    <w:pPr>
      <w:spacing w:line="360" w:lineRule="auto"/>
      <w:ind w:firstLineChars="200" w:firstLine="422"/>
      <w:rPr>
        <w:rFonts w:ascii="Times New Roman" w:eastAsia="宋体" w:hAnsi="Times New Roman" w:cs="Times New Roman"/>
        <w:b/>
        <w:szCs w:val="21"/>
        <w14:ligatures w14:val="none"/>
      </w:rPr>
    </w:pPr>
    <w:r w:rsidRPr="006D0CA2">
      <w:rPr>
        <w:rFonts w:ascii="Times New Roman" w:eastAsia="宋体" w:hAnsi="Times New Roman" w:cs="Times New Roman" w:hint="eastAsia"/>
        <w:b/>
        <w:szCs w:val="21"/>
        <w14:ligatures w14:val="none"/>
      </w:rPr>
      <w:t>专</w:t>
    </w:r>
    <w:r w:rsidRPr="006D0CA2">
      <w:rPr>
        <w:rFonts w:ascii="Times New Roman" w:eastAsia="宋体" w:hAnsi="Times New Roman" w:cs="Times New Roman" w:hint="eastAsia"/>
        <w:b/>
        <w:szCs w:val="21"/>
        <w14:ligatures w14:val="none"/>
      </w:rPr>
      <w:t xml:space="preserve">    </w:t>
    </w:r>
    <w:r w:rsidRPr="006D0CA2">
      <w:rPr>
        <w:rFonts w:ascii="Times New Roman" w:eastAsia="宋体" w:hAnsi="Times New Roman" w:cs="Times New Roman" w:hint="eastAsia"/>
        <w:b/>
        <w:szCs w:val="21"/>
        <w14:ligatures w14:val="none"/>
      </w:rPr>
      <w:t>业</w:t>
    </w:r>
    <w:r w:rsidRPr="006D0CA2">
      <w:rPr>
        <w:rFonts w:ascii="Times New Roman" w:eastAsia="宋体" w:hAnsi="Times New Roman" w:cs="Times New Roman" w:hint="eastAsia"/>
        <w:b/>
        <w:szCs w:val="21"/>
        <w:u w:val="single"/>
        <w14:ligatures w14:val="none"/>
      </w:rPr>
      <w:t xml:space="preserve">      </w:t>
    </w:r>
    <w:r w:rsidRPr="006D0CA2">
      <w:rPr>
        <w:rFonts w:ascii="Times New Roman" w:eastAsia="宋体" w:hAnsi="Times New Roman" w:cs="Times New Roman" w:hint="eastAsia"/>
        <w:b/>
        <w:szCs w:val="21"/>
        <w:u w:val="single"/>
        <w14:ligatures w14:val="none"/>
      </w:rPr>
      <w:t>网络工程</w:t>
    </w:r>
    <w:r w:rsidRPr="006D0CA2">
      <w:rPr>
        <w:rFonts w:ascii="Times New Roman" w:eastAsia="宋体" w:hAnsi="Times New Roman" w:cs="Times New Roman" w:hint="eastAsia"/>
        <w:b/>
        <w:szCs w:val="21"/>
        <w:u w:val="single"/>
        <w14:ligatures w14:val="none"/>
      </w:rPr>
      <w:t xml:space="preserve">     </w:t>
    </w:r>
    <w:r w:rsidRPr="006D0CA2">
      <w:rPr>
        <w:rFonts w:ascii="Times New Roman" w:eastAsia="宋体" w:hAnsi="Times New Roman" w:cs="Times New Roman" w:hint="eastAsia"/>
        <w:b/>
        <w:szCs w:val="21"/>
        <w14:ligatures w14:val="none"/>
      </w:rPr>
      <w:t>年级、班级</w:t>
    </w:r>
    <w:r w:rsidRPr="006D0CA2">
      <w:rPr>
        <w:rFonts w:ascii="Times New Roman" w:eastAsia="宋体" w:hAnsi="Times New Roman" w:cs="Times New Roman" w:hint="eastAsia"/>
        <w:b/>
        <w:szCs w:val="21"/>
        <w:u w:val="single"/>
        <w14:ligatures w14:val="none"/>
      </w:rPr>
      <w:t xml:space="preserve">          2022</w:t>
    </w:r>
    <w:r w:rsidRPr="006D0CA2">
      <w:rPr>
        <w:rFonts w:ascii="Times New Roman" w:eastAsia="宋体" w:hAnsi="Times New Roman" w:cs="Times New Roman" w:hint="eastAsia"/>
        <w:b/>
        <w:szCs w:val="21"/>
        <w:u w:val="single"/>
        <w14:ligatures w14:val="none"/>
      </w:rPr>
      <w:t>级网工二班</w:t>
    </w:r>
    <w:r w:rsidRPr="006D0CA2">
      <w:rPr>
        <w:rFonts w:ascii="Times New Roman" w:eastAsia="宋体" w:hAnsi="Times New Roman" w:cs="Times New Roman" w:hint="eastAsia"/>
        <w:b/>
        <w:szCs w:val="21"/>
        <w:u w:val="single"/>
        <w14:ligatures w14:val="none"/>
      </w:rPr>
      <w:t xml:space="preserve">          </w:t>
    </w:r>
  </w:p>
  <w:p w14:paraId="07292503" w14:textId="1E794F46" w:rsidR="006D0CA2" w:rsidRPr="006D0CA2" w:rsidRDefault="006D0CA2" w:rsidP="006D0CA2">
    <w:pPr>
      <w:ind w:leftChars="195" w:left="409"/>
      <w:rPr>
        <w:rFonts w:ascii="Times New Roman" w:eastAsia="宋体" w:hAnsi="Times New Roman" w:cs="Times New Roman"/>
        <w:b/>
        <w:szCs w:val="21"/>
        <w14:ligatures w14:val="none"/>
      </w:rPr>
    </w:pPr>
    <w:r w:rsidRPr="006D0CA2">
      <w:rPr>
        <w:rFonts w:ascii="Times New Roman" w:eastAsia="宋体" w:hAnsi="Times New Roman" w:cs="Times New Roman" w:hint="eastAsia"/>
        <w:b/>
        <w:szCs w:val="21"/>
        <w14:ligatures w14:val="none"/>
      </w:rPr>
      <w:t>课程名称</w:t>
    </w:r>
    <w:r w:rsidRPr="006D0CA2">
      <w:rPr>
        <w:rFonts w:ascii="Times New Roman" w:eastAsia="宋体" w:hAnsi="Times New Roman" w:cs="Times New Roman" w:hint="eastAsia"/>
        <w:b/>
        <w:szCs w:val="21"/>
        <w:u w:val="single"/>
        <w14:ligatures w14:val="none"/>
      </w:rPr>
      <w:t xml:space="preserve">   </w:t>
    </w:r>
    <w:r w:rsidRPr="006D0CA2">
      <w:rPr>
        <w:rFonts w:ascii="宋体" w:eastAsia="宋体" w:hAnsi="宋体" w:cs="Times New Roman" w:hint="eastAsia"/>
        <w:b/>
        <w:szCs w:val="21"/>
        <w:u w:val="single"/>
        <w14:ligatures w14:val="none"/>
      </w:rPr>
      <w:t xml:space="preserve">  编译原理</w:t>
    </w:r>
    <w:r w:rsidRPr="006D0CA2">
      <w:rPr>
        <w:rFonts w:ascii="Times New Roman" w:eastAsia="宋体" w:hAnsi="Times New Roman" w:cs="Times New Roman" w:hint="eastAsia"/>
        <w:b/>
        <w:szCs w:val="21"/>
        <w:u w:val="single"/>
        <w14:ligatures w14:val="none"/>
      </w:rPr>
      <w:t xml:space="preserve">      </w:t>
    </w:r>
    <w:r w:rsidRPr="006D0CA2">
      <w:rPr>
        <w:rFonts w:ascii="Times New Roman" w:eastAsia="宋体" w:hAnsi="Times New Roman" w:cs="Times New Roman" w:hint="eastAsia"/>
        <w:b/>
        <w:szCs w:val="21"/>
        <w14:ligatures w14:val="none"/>
      </w:rPr>
      <w:t>实验项目</w:t>
    </w:r>
    <w:r w:rsidRPr="006D0CA2">
      <w:rPr>
        <w:rFonts w:ascii="Times New Roman" w:eastAsia="宋体" w:hAnsi="Times New Roman" w:cs="Times New Roman" w:hint="eastAsia"/>
        <w:b/>
        <w:szCs w:val="21"/>
        <w:u w:val="single"/>
        <w14:ligatures w14:val="none"/>
      </w:rPr>
      <w:t xml:space="preserve"> </w:t>
    </w:r>
    <w:r w:rsidRPr="006D0CA2">
      <w:rPr>
        <w:rFonts w:ascii="Times New Roman" w:eastAsia="宋体" w:hAnsi="Times New Roman" w:cs="Times New Roman"/>
        <w:b/>
        <w:szCs w:val="21"/>
        <w:u w:val="single"/>
        <w14:ligatures w14:val="none"/>
      </w:rPr>
      <w:t xml:space="preserve">     </w:t>
    </w:r>
    <w:r w:rsidRPr="006D0CA2">
      <w:rPr>
        <w:rFonts w:ascii="Times New Roman" w:eastAsia="宋体" w:hAnsi="Times New Roman" w:cs="Times New Roman" w:hint="eastAsia"/>
        <w:b/>
        <w:szCs w:val="21"/>
        <w:u w:val="single"/>
        <w14:ligatures w14:val="none"/>
      </w:rPr>
      <w:t xml:space="preserve"> </w:t>
    </w:r>
    <w:r w:rsidR="009C3CDB">
      <w:rPr>
        <w:rFonts w:ascii="Times New Roman" w:eastAsia="宋体" w:hAnsi="Times New Roman" w:cs="Times New Roman" w:hint="eastAsia"/>
        <w:b/>
        <w:szCs w:val="21"/>
        <w:u w:val="single"/>
        <w14:ligatures w14:val="none"/>
      </w:rPr>
      <w:t xml:space="preserve">  LR(1)</w:t>
    </w:r>
    <w:r w:rsidR="009C3CDB">
      <w:rPr>
        <w:rFonts w:ascii="Times New Roman" w:eastAsia="宋体" w:hAnsi="Times New Roman" w:cs="Times New Roman" w:hint="eastAsia"/>
        <w:b/>
        <w:szCs w:val="21"/>
        <w:u w:val="single"/>
        <w14:ligatures w14:val="none"/>
      </w:rPr>
      <w:t>分析生成器</w:t>
    </w:r>
    <w:r w:rsidRPr="006D0CA2">
      <w:rPr>
        <w:rFonts w:ascii="Times New Roman" w:eastAsia="宋体" w:hAnsi="Times New Roman" w:cs="Times New Roman" w:hint="eastAsia"/>
        <w:b/>
        <w:szCs w:val="21"/>
        <w:u w:val="single"/>
        <w14:ligatures w14:val="none"/>
      </w:rPr>
      <w:t xml:space="preserve">   </w:t>
    </w:r>
    <w:r w:rsidRPr="006D0CA2">
      <w:rPr>
        <w:rFonts w:ascii="Times New Roman" w:eastAsia="宋体" w:hAnsi="Times New Roman" w:cs="Times New Roman"/>
        <w:b/>
        <w:szCs w:val="21"/>
        <w:u w:val="single"/>
        <w14:ligatures w14:val="none"/>
      </w:rPr>
      <w:t xml:space="preserve">      </w:t>
    </w:r>
    <w:r w:rsidRPr="006D0CA2">
      <w:rPr>
        <w:rFonts w:ascii="Times New Roman" w:eastAsia="宋体" w:hAnsi="Times New Roman" w:cs="Times New Roman" w:hint="eastAsia"/>
        <w:b/>
        <w:szCs w:val="21"/>
        <w:u w:val="single"/>
        <w14:ligatures w14:val="none"/>
      </w:rPr>
      <w:t xml:space="preserve">    </w:t>
    </w:r>
  </w:p>
  <w:p w14:paraId="507D91CC" w14:textId="2706B86F" w:rsidR="006D0CA2" w:rsidRPr="006D0CA2" w:rsidRDefault="006D0CA2" w:rsidP="006D0CA2">
    <w:pPr>
      <w:rPr>
        <w:rFonts w:ascii="Times New Roman" w:eastAsia="宋体" w:hAnsi="Times New Roman" w:cs="Times New Roman"/>
        <w:b/>
        <w:szCs w:val="21"/>
        <w:u w:val="single"/>
        <w14:ligatures w14:val="none"/>
      </w:rPr>
    </w:pPr>
    <w:r w:rsidRPr="006D0CA2">
      <w:rPr>
        <w:rFonts w:ascii="Times New Roman" w:eastAsia="宋体" w:hAnsi="Times New Roman" w:cs="Times New Roman" w:hint="eastAsia"/>
        <w:b/>
        <w:szCs w:val="21"/>
        <w14:ligatures w14:val="none"/>
      </w:rPr>
      <w:t xml:space="preserve">    </w:t>
    </w:r>
    <w:r w:rsidRPr="006D0CA2">
      <w:rPr>
        <w:rFonts w:ascii="Times New Roman" w:eastAsia="宋体" w:hAnsi="Times New Roman" w:cs="Times New Roman" w:hint="eastAsia"/>
        <w:b/>
        <w:szCs w:val="21"/>
        <w14:ligatures w14:val="none"/>
      </w:rPr>
      <w:t>实验时间</w:t>
    </w:r>
    <w:r w:rsidRPr="006D0CA2">
      <w:rPr>
        <w:rFonts w:ascii="Times New Roman" w:eastAsia="宋体" w:hAnsi="Times New Roman" w:cs="Times New Roman" w:hint="eastAsia"/>
        <w:b/>
        <w:szCs w:val="21"/>
        <w:u w:val="single"/>
        <w14:ligatures w14:val="none"/>
      </w:rPr>
      <w:t xml:space="preserve"> 2024 </w:t>
    </w:r>
    <w:r w:rsidRPr="006D0CA2">
      <w:rPr>
        <w:rFonts w:ascii="Times New Roman" w:eastAsia="宋体" w:hAnsi="Times New Roman" w:cs="Times New Roman" w:hint="eastAsia"/>
        <w:b/>
        <w:szCs w:val="21"/>
        <w14:ligatures w14:val="none"/>
      </w:rPr>
      <w:t>年</w:t>
    </w:r>
    <w:r w:rsidRPr="006D0CA2">
      <w:rPr>
        <w:rFonts w:ascii="Times New Roman" w:eastAsia="宋体" w:hAnsi="Times New Roman" w:cs="Times New Roman" w:hint="eastAsia"/>
        <w:b/>
        <w:szCs w:val="21"/>
        <w:u w:val="single"/>
        <w14:ligatures w14:val="none"/>
      </w:rPr>
      <w:t xml:space="preserve"> </w:t>
    </w:r>
    <w:r w:rsidRPr="006D0CA2">
      <w:rPr>
        <w:rFonts w:ascii="Times New Roman" w:eastAsia="宋体" w:hAnsi="Times New Roman" w:cs="Times New Roman"/>
        <w:b/>
        <w:szCs w:val="21"/>
        <w:u w:val="single"/>
        <w14:ligatures w14:val="none"/>
      </w:rPr>
      <w:t>1</w:t>
    </w:r>
    <w:r w:rsidR="009C3CDB">
      <w:rPr>
        <w:rFonts w:ascii="Times New Roman" w:eastAsia="宋体" w:hAnsi="Times New Roman" w:cs="Times New Roman" w:hint="eastAsia"/>
        <w:b/>
        <w:szCs w:val="21"/>
        <w:u w:val="single"/>
        <w14:ligatures w14:val="none"/>
      </w:rPr>
      <w:t>2</w:t>
    </w:r>
    <w:r w:rsidRPr="006D0CA2">
      <w:rPr>
        <w:rFonts w:ascii="Times New Roman" w:eastAsia="宋体" w:hAnsi="Times New Roman" w:cs="Times New Roman" w:hint="eastAsia"/>
        <w:b/>
        <w:szCs w:val="21"/>
        <w:u w:val="single"/>
        <w14:ligatures w14:val="none"/>
      </w:rPr>
      <w:t xml:space="preserve">   </w:t>
    </w:r>
    <w:r w:rsidRPr="006D0CA2">
      <w:rPr>
        <w:rFonts w:ascii="Times New Roman" w:eastAsia="宋体" w:hAnsi="Times New Roman" w:cs="Times New Roman" w:hint="eastAsia"/>
        <w:b/>
        <w:szCs w:val="21"/>
        <w14:ligatures w14:val="none"/>
      </w:rPr>
      <w:t>月</w:t>
    </w:r>
    <w:r w:rsidRPr="006D0CA2">
      <w:rPr>
        <w:rFonts w:ascii="Times New Roman" w:eastAsia="宋体" w:hAnsi="Times New Roman" w:cs="Times New Roman" w:hint="eastAsia"/>
        <w:b/>
        <w:szCs w:val="21"/>
        <w:u w:val="single"/>
        <w14:ligatures w14:val="none"/>
      </w:rPr>
      <w:t xml:space="preserve">  </w:t>
    </w:r>
    <w:r w:rsidR="009C3CDB">
      <w:rPr>
        <w:rFonts w:ascii="Times New Roman" w:eastAsia="宋体" w:hAnsi="Times New Roman" w:cs="Times New Roman" w:hint="eastAsia"/>
        <w:b/>
        <w:szCs w:val="21"/>
        <w:u w:val="single"/>
        <w14:ligatures w14:val="none"/>
      </w:rPr>
      <w:t>8</w:t>
    </w:r>
    <w:r w:rsidRPr="006D0CA2">
      <w:rPr>
        <w:rFonts w:ascii="Times New Roman" w:eastAsia="宋体" w:hAnsi="Times New Roman" w:cs="Times New Roman" w:hint="eastAsia"/>
        <w:b/>
        <w:szCs w:val="21"/>
        <w:u w:val="single"/>
        <w14:ligatures w14:val="none"/>
      </w:rPr>
      <w:t xml:space="preserve"> </w:t>
    </w:r>
    <w:r w:rsidRPr="006D0CA2">
      <w:rPr>
        <w:rFonts w:ascii="Times New Roman" w:eastAsia="宋体" w:hAnsi="Times New Roman" w:cs="Times New Roman" w:hint="eastAsia"/>
        <w:b/>
        <w:szCs w:val="21"/>
        <w14:ligatures w14:val="none"/>
      </w:rPr>
      <w:t>日</w:t>
    </w:r>
  </w:p>
  <w:p w14:paraId="7C4F114D" w14:textId="77777777" w:rsidR="006D0CA2" w:rsidRPr="006D0CA2" w:rsidRDefault="006D0CA2" w:rsidP="006D0CA2">
    <w:pPr>
      <w:tabs>
        <w:tab w:val="left" w:pos="4860"/>
      </w:tabs>
      <w:spacing w:line="360" w:lineRule="auto"/>
      <w:ind w:firstLineChars="200" w:firstLine="422"/>
      <w:rPr>
        <w:rFonts w:ascii="Times New Roman" w:eastAsia="宋体" w:hAnsi="Times New Roman" w:cs="Times New Roman"/>
        <w:b/>
        <w:szCs w:val="21"/>
        <w:u w:val="single"/>
        <w14:ligatures w14:val="none"/>
      </w:rPr>
    </w:pPr>
    <w:r w:rsidRPr="006D0CA2">
      <w:rPr>
        <w:rFonts w:ascii="Times New Roman" w:eastAsia="宋体" w:hAnsi="Times New Roman" w:cs="Times New Roman" w:hint="eastAsia"/>
        <w:b/>
        <w:szCs w:val="21"/>
        <w14:ligatures w14:val="none"/>
      </w:rPr>
      <w:t>实验指导老师</w:t>
    </w:r>
    <w:r w:rsidRPr="006D0CA2">
      <w:rPr>
        <w:rFonts w:ascii="Times New Roman" w:eastAsia="宋体" w:hAnsi="Times New Roman" w:cs="Times New Roman" w:hint="eastAsia"/>
        <w:b/>
        <w:szCs w:val="21"/>
        <w:u w:val="single"/>
        <w14:ligatures w14:val="none"/>
      </w:rPr>
      <w:t xml:space="preserve">    </w:t>
    </w:r>
    <w:r w:rsidRPr="006D0CA2">
      <w:rPr>
        <w:rFonts w:ascii="Times New Roman" w:eastAsia="宋体" w:hAnsi="Times New Roman" w:cs="Times New Roman" w:hint="eastAsia"/>
        <w:b/>
        <w:szCs w:val="21"/>
        <w:u w:val="single"/>
        <w14:ligatures w14:val="none"/>
      </w:rPr>
      <w:t>黄煜廉</w:t>
    </w:r>
    <w:r w:rsidRPr="006D0CA2">
      <w:rPr>
        <w:rFonts w:ascii="Times New Roman" w:eastAsia="宋体" w:hAnsi="Times New Roman" w:cs="Times New Roman" w:hint="eastAsia"/>
        <w:b/>
        <w:szCs w:val="21"/>
        <w:u w:val="single"/>
        <w14:ligatures w14:val="none"/>
      </w:rPr>
      <w:t xml:space="preserve">        </w:t>
    </w:r>
    <w:r w:rsidRPr="006D0CA2">
      <w:rPr>
        <w:rFonts w:ascii="Times New Roman" w:eastAsia="宋体" w:hAnsi="Times New Roman" w:cs="Times New Roman" w:hint="eastAsia"/>
        <w:b/>
        <w:szCs w:val="21"/>
        <w14:ligatures w14:val="none"/>
      </w:rPr>
      <w:t xml:space="preserve"> </w:t>
    </w:r>
    <w:r w:rsidRPr="006D0CA2">
      <w:rPr>
        <w:rFonts w:ascii="Times New Roman" w:eastAsia="宋体" w:hAnsi="Times New Roman" w:cs="Times New Roman" w:hint="eastAsia"/>
        <w:b/>
        <w:szCs w:val="21"/>
        <w14:ligatures w14:val="none"/>
      </w:rPr>
      <w:t>实验评分</w:t>
    </w:r>
    <w:r w:rsidRPr="006D0CA2">
      <w:rPr>
        <w:rFonts w:ascii="Times New Roman" w:eastAsia="宋体" w:hAnsi="Times New Roman" w:cs="Times New Roman" w:hint="eastAsia"/>
        <w:b/>
        <w:szCs w:val="21"/>
        <w:u w:val="single"/>
        <w14:ligatures w14:val="none"/>
      </w:rPr>
      <w:t xml:space="preserve">                                </w:t>
    </w:r>
  </w:p>
  <w:p w14:paraId="2443E773" w14:textId="77777777" w:rsidR="006D0CA2" w:rsidRPr="006D0CA2" w:rsidRDefault="006D0CA2">
    <w:pPr>
      <w:pStyle w:val="a5"/>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E6488B"/>
    <w:multiLevelType w:val="multilevel"/>
    <w:tmpl w:val="82521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016525"/>
    <w:multiLevelType w:val="multilevel"/>
    <w:tmpl w:val="F2E03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28039E"/>
    <w:multiLevelType w:val="hybridMultilevel"/>
    <w:tmpl w:val="8B90A004"/>
    <w:lvl w:ilvl="0" w:tplc="87FC68C4">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9270763"/>
    <w:multiLevelType w:val="hybridMultilevel"/>
    <w:tmpl w:val="F10E261C"/>
    <w:lvl w:ilvl="0" w:tplc="B756DB06">
      <w:start w:val="2"/>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DB461ED"/>
    <w:multiLevelType w:val="hybridMultilevel"/>
    <w:tmpl w:val="BE90173C"/>
    <w:lvl w:ilvl="0" w:tplc="386A8A72">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4853E06"/>
    <w:multiLevelType w:val="hybridMultilevel"/>
    <w:tmpl w:val="0D34CD4E"/>
    <w:lvl w:ilvl="0" w:tplc="05AAC4B6">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5D605CB"/>
    <w:multiLevelType w:val="hybridMultilevel"/>
    <w:tmpl w:val="949213E2"/>
    <w:lvl w:ilvl="0" w:tplc="87FC68C4">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A0A529D"/>
    <w:multiLevelType w:val="hybridMultilevel"/>
    <w:tmpl w:val="9F727124"/>
    <w:lvl w:ilvl="0" w:tplc="DCC2B620">
      <w:start w:val="1"/>
      <w:numFmt w:val="decimal"/>
      <w:lvlText w:val="（%1）"/>
      <w:lvlJc w:val="left"/>
      <w:pPr>
        <w:ind w:left="720" w:hanging="72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8" w15:restartNumberingAfterBreak="0">
    <w:nsid w:val="790A502B"/>
    <w:multiLevelType w:val="hybridMultilevel"/>
    <w:tmpl w:val="90FA5DA2"/>
    <w:lvl w:ilvl="0" w:tplc="98F6BF68">
      <w:start w:val="1"/>
      <w:numFmt w:val="decimal"/>
      <w:lvlText w:val="（%1）"/>
      <w:lvlJc w:val="left"/>
      <w:pPr>
        <w:ind w:left="720" w:hanging="72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num w:numId="1" w16cid:durableId="114454160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2462506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76296294">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4" w16cid:durableId="182911034">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1378746600">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872501986">
    <w:abstractNumId w:val="0"/>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7" w16cid:durableId="414712201">
    <w:abstractNumId w:val="0"/>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8" w16cid:durableId="1518733653">
    <w:abstractNumId w:val="0"/>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9" w16cid:durableId="1820681999">
    <w:abstractNumId w:val="0"/>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0" w16cid:durableId="672100779">
    <w:abstractNumId w:val="0"/>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11" w16cid:durableId="342782747">
    <w:abstractNumId w:val="0"/>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12" w16cid:durableId="1771002727">
    <w:abstractNumId w:val="0"/>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3" w16cid:durableId="1675842647">
    <w:abstractNumId w:val="6"/>
  </w:num>
  <w:num w:numId="14" w16cid:durableId="652753859">
    <w:abstractNumId w:val="3"/>
  </w:num>
  <w:num w:numId="15" w16cid:durableId="329870343">
    <w:abstractNumId w:val="4"/>
  </w:num>
  <w:num w:numId="16" w16cid:durableId="1169952961">
    <w:abstractNumId w:val="2"/>
  </w:num>
  <w:num w:numId="17" w16cid:durableId="2109227987">
    <w:abstractNumId w:val="1"/>
  </w:num>
  <w:num w:numId="18" w16cid:durableId="7472651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CA2"/>
    <w:rsid w:val="000373C9"/>
    <w:rsid w:val="0005182F"/>
    <w:rsid w:val="0007448F"/>
    <w:rsid w:val="00090301"/>
    <w:rsid w:val="000A2F4B"/>
    <w:rsid w:val="000B0F64"/>
    <w:rsid w:val="000C0ECF"/>
    <w:rsid w:val="00144216"/>
    <w:rsid w:val="00152EEB"/>
    <w:rsid w:val="00175E13"/>
    <w:rsid w:val="00182F71"/>
    <w:rsid w:val="001B766D"/>
    <w:rsid w:val="001F67B9"/>
    <w:rsid w:val="002201C9"/>
    <w:rsid w:val="002A77CD"/>
    <w:rsid w:val="002E44FC"/>
    <w:rsid w:val="00316C86"/>
    <w:rsid w:val="003352D8"/>
    <w:rsid w:val="003E5E20"/>
    <w:rsid w:val="003F6FD0"/>
    <w:rsid w:val="00406A55"/>
    <w:rsid w:val="00466985"/>
    <w:rsid w:val="00490770"/>
    <w:rsid w:val="004B5966"/>
    <w:rsid w:val="004C37AF"/>
    <w:rsid w:val="004D446B"/>
    <w:rsid w:val="005275FD"/>
    <w:rsid w:val="00544950"/>
    <w:rsid w:val="00555470"/>
    <w:rsid w:val="00595B0D"/>
    <w:rsid w:val="005B39BB"/>
    <w:rsid w:val="005B7B13"/>
    <w:rsid w:val="006060E5"/>
    <w:rsid w:val="00622EF1"/>
    <w:rsid w:val="00643E77"/>
    <w:rsid w:val="0065122C"/>
    <w:rsid w:val="00651C28"/>
    <w:rsid w:val="00667EAE"/>
    <w:rsid w:val="00695012"/>
    <w:rsid w:val="006C4BA5"/>
    <w:rsid w:val="006D0CA2"/>
    <w:rsid w:val="006D1BA6"/>
    <w:rsid w:val="006D250D"/>
    <w:rsid w:val="006E7D57"/>
    <w:rsid w:val="006F1991"/>
    <w:rsid w:val="00705387"/>
    <w:rsid w:val="00722E73"/>
    <w:rsid w:val="007318DE"/>
    <w:rsid w:val="00742E6A"/>
    <w:rsid w:val="00783B07"/>
    <w:rsid w:val="007856EC"/>
    <w:rsid w:val="00795C90"/>
    <w:rsid w:val="00796B34"/>
    <w:rsid w:val="007A7A65"/>
    <w:rsid w:val="008156AC"/>
    <w:rsid w:val="00816EEA"/>
    <w:rsid w:val="008815E4"/>
    <w:rsid w:val="00884720"/>
    <w:rsid w:val="008C7590"/>
    <w:rsid w:val="008E0BB2"/>
    <w:rsid w:val="008E1A44"/>
    <w:rsid w:val="008E4498"/>
    <w:rsid w:val="008F5CD7"/>
    <w:rsid w:val="00915FC1"/>
    <w:rsid w:val="009332DD"/>
    <w:rsid w:val="00941648"/>
    <w:rsid w:val="00946A3C"/>
    <w:rsid w:val="0095492D"/>
    <w:rsid w:val="0098353D"/>
    <w:rsid w:val="0098459F"/>
    <w:rsid w:val="009877E7"/>
    <w:rsid w:val="00995605"/>
    <w:rsid w:val="009C3CDB"/>
    <w:rsid w:val="009C7C1A"/>
    <w:rsid w:val="00A242A7"/>
    <w:rsid w:val="00A33037"/>
    <w:rsid w:val="00A3597F"/>
    <w:rsid w:val="00A42CBE"/>
    <w:rsid w:val="00A57A34"/>
    <w:rsid w:val="00A817ED"/>
    <w:rsid w:val="00A91455"/>
    <w:rsid w:val="00A95CA0"/>
    <w:rsid w:val="00AA2BB5"/>
    <w:rsid w:val="00AB3CF1"/>
    <w:rsid w:val="00AD0DE7"/>
    <w:rsid w:val="00AE72C4"/>
    <w:rsid w:val="00B030A4"/>
    <w:rsid w:val="00BA6EA8"/>
    <w:rsid w:val="00BA7367"/>
    <w:rsid w:val="00BB15F0"/>
    <w:rsid w:val="00BB7B80"/>
    <w:rsid w:val="00C406DC"/>
    <w:rsid w:val="00C81A78"/>
    <w:rsid w:val="00C84741"/>
    <w:rsid w:val="00C922CA"/>
    <w:rsid w:val="00CA44C1"/>
    <w:rsid w:val="00CB0BF9"/>
    <w:rsid w:val="00D16FDB"/>
    <w:rsid w:val="00D908EB"/>
    <w:rsid w:val="00D95FBC"/>
    <w:rsid w:val="00DE57D5"/>
    <w:rsid w:val="00E1755F"/>
    <w:rsid w:val="00E41289"/>
    <w:rsid w:val="00E558C9"/>
    <w:rsid w:val="00E55CFF"/>
    <w:rsid w:val="00E634B3"/>
    <w:rsid w:val="00E66FC3"/>
    <w:rsid w:val="00E95B44"/>
    <w:rsid w:val="00EA4FAD"/>
    <w:rsid w:val="00EA68E5"/>
    <w:rsid w:val="00EB106B"/>
    <w:rsid w:val="00FC35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A927D"/>
  <w15:chartTrackingRefBased/>
  <w15:docId w15:val="{27BC413E-FE7A-4FFC-8DF8-E70596EF7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B766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D0CA2"/>
    <w:rPr>
      <w:color w:val="0563C1" w:themeColor="hyperlink"/>
      <w:u w:val="single"/>
    </w:rPr>
  </w:style>
  <w:style w:type="character" w:styleId="a4">
    <w:name w:val="Unresolved Mention"/>
    <w:basedOn w:val="a0"/>
    <w:uiPriority w:val="99"/>
    <w:semiHidden/>
    <w:unhideWhenUsed/>
    <w:rsid w:val="006D0CA2"/>
    <w:rPr>
      <w:color w:val="605E5C"/>
      <w:shd w:val="clear" w:color="auto" w:fill="E1DFDD"/>
    </w:rPr>
  </w:style>
  <w:style w:type="paragraph" w:styleId="a5">
    <w:name w:val="header"/>
    <w:basedOn w:val="a"/>
    <w:link w:val="a6"/>
    <w:uiPriority w:val="99"/>
    <w:unhideWhenUsed/>
    <w:rsid w:val="006D0CA2"/>
    <w:pPr>
      <w:tabs>
        <w:tab w:val="center" w:pos="4153"/>
        <w:tab w:val="right" w:pos="8306"/>
      </w:tabs>
      <w:snapToGrid w:val="0"/>
      <w:jc w:val="center"/>
    </w:pPr>
    <w:rPr>
      <w:sz w:val="18"/>
      <w:szCs w:val="18"/>
    </w:rPr>
  </w:style>
  <w:style w:type="character" w:customStyle="1" w:styleId="a6">
    <w:name w:val="页眉 字符"/>
    <w:basedOn w:val="a0"/>
    <w:link w:val="a5"/>
    <w:uiPriority w:val="99"/>
    <w:rsid w:val="006D0CA2"/>
    <w:rPr>
      <w:sz w:val="18"/>
      <w:szCs w:val="18"/>
    </w:rPr>
  </w:style>
  <w:style w:type="paragraph" w:styleId="a7">
    <w:name w:val="footer"/>
    <w:basedOn w:val="a"/>
    <w:link w:val="a8"/>
    <w:uiPriority w:val="99"/>
    <w:unhideWhenUsed/>
    <w:rsid w:val="006D0CA2"/>
    <w:pPr>
      <w:tabs>
        <w:tab w:val="center" w:pos="4153"/>
        <w:tab w:val="right" w:pos="8306"/>
      </w:tabs>
      <w:snapToGrid w:val="0"/>
      <w:jc w:val="left"/>
    </w:pPr>
    <w:rPr>
      <w:sz w:val="18"/>
      <w:szCs w:val="18"/>
    </w:rPr>
  </w:style>
  <w:style w:type="character" w:customStyle="1" w:styleId="a8">
    <w:name w:val="页脚 字符"/>
    <w:basedOn w:val="a0"/>
    <w:link w:val="a7"/>
    <w:uiPriority w:val="99"/>
    <w:rsid w:val="006D0CA2"/>
    <w:rPr>
      <w:sz w:val="18"/>
      <w:szCs w:val="18"/>
    </w:rPr>
  </w:style>
  <w:style w:type="paragraph" w:styleId="a9">
    <w:name w:val="List Paragraph"/>
    <w:basedOn w:val="a"/>
    <w:uiPriority w:val="34"/>
    <w:qFormat/>
    <w:rsid w:val="00BA6EA8"/>
    <w:pPr>
      <w:ind w:firstLineChars="200" w:firstLine="420"/>
    </w:pPr>
  </w:style>
  <w:style w:type="paragraph" w:styleId="HTML">
    <w:name w:val="HTML Preformatted"/>
    <w:basedOn w:val="a"/>
    <w:link w:val="HTML0"/>
    <w:uiPriority w:val="99"/>
    <w:semiHidden/>
    <w:unhideWhenUsed/>
    <w:rsid w:val="00667EAE"/>
    <w:rPr>
      <w:rFonts w:ascii="Courier New" w:hAnsi="Courier New" w:cs="Courier New"/>
      <w:sz w:val="20"/>
      <w:szCs w:val="20"/>
    </w:rPr>
  </w:style>
  <w:style w:type="character" w:customStyle="1" w:styleId="HTML0">
    <w:name w:val="HTML 预设格式 字符"/>
    <w:basedOn w:val="a0"/>
    <w:link w:val="HTML"/>
    <w:uiPriority w:val="99"/>
    <w:semiHidden/>
    <w:rsid w:val="00667EAE"/>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290832">
      <w:bodyDiv w:val="1"/>
      <w:marLeft w:val="0"/>
      <w:marRight w:val="0"/>
      <w:marTop w:val="0"/>
      <w:marBottom w:val="0"/>
      <w:divBdr>
        <w:top w:val="none" w:sz="0" w:space="0" w:color="auto"/>
        <w:left w:val="none" w:sz="0" w:space="0" w:color="auto"/>
        <w:bottom w:val="none" w:sz="0" w:space="0" w:color="auto"/>
        <w:right w:val="none" w:sz="0" w:space="0" w:color="auto"/>
      </w:divBdr>
    </w:div>
    <w:div w:id="203686218">
      <w:bodyDiv w:val="1"/>
      <w:marLeft w:val="0"/>
      <w:marRight w:val="0"/>
      <w:marTop w:val="0"/>
      <w:marBottom w:val="0"/>
      <w:divBdr>
        <w:top w:val="none" w:sz="0" w:space="0" w:color="auto"/>
        <w:left w:val="none" w:sz="0" w:space="0" w:color="auto"/>
        <w:bottom w:val="none" w:sz="0" w:space="0" w:color="auto"/>
        <w:right w:val="none" w:sz="0" w:space="0" w:color="auto"/>
      </w:divBdr>
    </w:div>
    <w:div w:id="283004642">
      <w:bodyDiv w:val="1"/>
      <w:marLeft w:val="0"/>
      <w:marRight w:val="0"/>
      <w:marTop w:val="0"/>
      <w:marBottom w:val="0"/>
      <w:divBdr>
        <w:top w:val="none" w:sz="0" w:space="0" w:color="auto"/>
        <w:left w:val="none" w:sz="0" w:space="0" w:color="auto"/>
        <w:bottom w:val="none" w:sz="0" w:space="0" w:color="auto"/>
        <w:right w:val="none" w:sz="0" w:space="0" w:color="auto"/>
      </w:divBdr>
      <w:divsChild>
        <w:div w:id="1135488901">
          <w:marLeft w:val="0"/>
          <w:marRight w:val="0"/>
          <w:marTop w:val="0"/>
          <w:marBottom w:val="0"/>
          <w:divBdr>
            <w:top w:val="none" w:sz="0" w:space="0" w:color="auto"/>
            <w:left w:val="none" w:sz="0" w:space="0" w:color="auto"/>
            <w:bottom w:val="none" w:sz="0" w:space="0" w:color="auto"/>
            <w:right w:val="none" w:sz="0" w:space="0" w:color="auto"/>
          </w:divBdr>
        </w:div>
      </w:divsChild>
    </w:div>
    <w:div w:id="292565475">
      <w:bodyDiv w:val="1"/>
      <w:marLeft w:val="0"/>
      <w:marRight w:val="0"/>
      <w:marTop w:val="0"/>
      <w:marBottom w:val="0"/>
      <w:divBdr>
        <w:top w:val="none" w:sz="0" w:space="0" w:color="auto"/>
        <w:left w:val="none" w:sz="0" w:space="0" w:color="auto"/>
        <w:bottom w:val="none" w:sz="0" w:space="0" w:color="auto"/>
        <w:right w:val="none" w:sz="0" w:space="0" w:color="auto"/>
      </w:divBdr>
    </w:div>
    <w:div w:id="301732742">
      <w:bodyDiv w:val="1"/>
      <w:marLeft w:val="0"/>
      <w:marRight w:val="0"/>
      <w:marTop w:val="0"/>
      <w:marBottom w:val="0"/>
      <w:divBdr>
        <w:top w:val="none" w:sz="0" w:space="0" w:color="auto"/>
        <w:left w:val="none" w:sz="0" w:space="0" w:color="auto"/>
        <w:bottom w:val="none" w:sz="0" w:space="0" w:color="auto"/>
        <w:right w:val="none" w:sz="0" w:space="0" w:color="auto"/>
      </w:divBdr>
    </w:div>
    <w:div w:id="309554408">
      <w:bodyDiv w:val="1"/>
      <w:marLeft w:val="0"/>
      <w:marRight w:val="0"/>
      <w:marTop w:val="0"/>
      <w:marBottom w:val="0"/>
      <w:divBdr>
        <w:top w:val="none" w:sz="0" w:space="0" w:color="auto"/>
        <w:left w:val="none" w:sz="0" w:space="0" w:color="auto"/>
        <w:bottom w:val="none" w:sz="0" w:space="0" w:color="auto"/>
        <w:right w:val="none" w:sz="0" w:space="0" w:color="auto"/>
      </w:divBdr>
    </w:div>
    <w:div w:id="360403408">
      <w:bodyDiv w:val="1"/>
      <w:marLeft w:val="0"/>
      <w:marRight w:val="0"/>
      <w:marTop w:val="0"/>
      <w:marBottom w:val="0"/>
      <w:divBdr>
        <w:top w:val="none" w:sz="0" w:space="0" w:color="auto"/>
        <w:left w:val="none" w:sz="0" w:space="0" w:color="auto"/>
        <w:bottom w:val="none" w:sz="0" w:space="0" w:color="auto"/>
        <w:right w:val="none" w:sz="0" w:space="0" w:color="auto"/>
      </w:divBdr>
    </w:div>
    <w:div w:id="445973999">
      <w:bodyDiv w:val="1"/>
      <w:marLeft w:val="0"/>
      <w:marRight w:val="0"/>
      <w:marTop w:val="0"/>
      <w:marBottom w:val="0"/>
      <w:divBdr>
        <w:top w:val="none" w:sz="0" w:space="0" w:color="auto"/>
        <w:left w:val="none" w:sz="0" w:space="0" w:color="auto"/>
        <w:bottom w:val="none" w:sz="0" w:space="0" w:color="auto"/>
        <w:right w:val="none" w:sz="0" w:space="0" w:color="auto"/>
      </w:divBdr>
      <w:divsChild>
        <w:div w:id="1734964163">
          <w:marLeft w:val="0"/>
          <w:marRight w:val="0"/>
          <w:marTop w:val="0"/>
          <w:marBottom w:val="0"/>
          <w:divBdr>
            <w:top w:val="none" w:sz="0" w:space="0" w:color="auto"/>
            <w:left w:val="none" w:sz="0" w:space="0" w:color="auto"/>
            <w:bottom w:val="none" w:sz="0" w:space="0" w:color="auto"/>
            <w:right w:val="none" w:sz="0" w:space="0" w:color="auto"/>
          </w:divBdr>
        </w:div>
      </w:divsChild>
    </w:div>
    <w:div w:id="447623871">
      <w:bodyDiv w:val="1"/>
      <w:marLeft w:val="0"/>
      <w:marRight w:val="0"/>
      <w:marTop w:val="0"/>
      <w:marBottom w:val="0"/>
      <w:divBdr>
        <w:top w:val="none" w:sz="0" w:space="0" w:color="auto"/>
        <w:left w:val="none" w:sz="0" w:space="0" w:color="auto"/>
        <w:bottom w:val="none" w:sz="0" w:space="0" w:color="auto"/>
        <w:right w:val="none" w:sz="0" w:space="0" w:color="auto"/>
      </w:divBdr>
      <w:divsChild>
        <w:div w:id="1946574708">
          <w:marLeft w:val="0"/>
          <w:marRight w:val="0"/>
          <w:marTop w:val="0"/>
          <w:marBottom w:val="0"/>
          <w:divBdr>
            <w:top w:val="none" w:sz="0" w:space="0" w:color="auto"/>
            <w:left w:val="none" w:sz="0" w:space="0" w:color="auto"/>
            <w:bottom w:val="none" w:sz="0" w:space="0" w:color="auto"/>
            <w:right w:val="none" w:sz="0" w:space="0" w:color="auto"/>
          </w:divBdr>
        </w:div>
        <w:div w:id="1908104120">
          <w:marLeft w:val="0"/>
          <w:marRight w:val="0"/>
          <w:marTop w:val="0"/>
          <w:marBottom w:val="0"/>
          <w:divBdr>
            <w:top w:val="none" w:sz="0" w:space="0" w:color="auto"/>
            <w:left w:val="none" w:sz="0" w:space="0" w:color="auto"/>
            <w:bottom w:val="none" w:sz="0" w:space="0" w:color="auto"/>
            <w:right w:val="none" w:sz="0" w:space="0" w:color="auto"/>
          </w:divBdr>
        </w:div>
        <w:div w:id="1245531817">
          <w:marLeft w:val="0"/>
          <w:marRight w:val="0"/>
          <w:marTop w:val="0"/>
          <w:marBottom w:val="0"/>
          <w:divBdr>
            <w:top w:val="none" w:sz="0" w:space="0" w:color="auto"/>
            <w:left w:val="none" w:sz="0" w:space="0" w:color="auto"/>
            <w:bottom w:val="none" w:sz="0" w:space="0" w:color="auto"/>
            <w:right w:val="none" w:sz="0" w:space="0" w:color="auto"/>
          </w:divBdr>
        </w:div>
        <w:div w:id="1513838191">
          <w:marLeft w:val="0"/>
          <w:marRight w:val="0"/>
          <w:marTop w:val="0"/>
          <w:marBottom w:val="0"/>
          <w:divBdr>
            <w:top w:val="none" w:sz="0" w:space="0" w:color="auto"/>
            <w:left w:val="none" w:sz="0" w:space="0" w:color="auto"/>
            <w:bottom w:val="none" w:sz="0" w:space="0" w:color="auto"/>
            <w:right w:val="none" w:sz="0" w:space="0" w:color="auto"/>
          </w:divBdr>
        </w:div>
        <w:div w:id="76708486">
          <w:marLeft w:val="0"/>
          <w:marRight w:val="0"/>
          <w:marTop w:val="0"/>
          <w:marBottom w:val="0"/>
          <w:divBdr>
            <w:top w:val="none" w:sz="0" w:space="0" w:color="auto"/>
            <w:left w:val="none" w:sz="0" w:space="0" w:color="auto"/>
            <w:bottom w:val="none" w:sz="0" w:space="0" w:color="auto"/>
            <w:right w:val="none" w:sz="0" w:space="0" w:color="auto"/>
          </w:divBdr>
        </w:div>
      </w:divsChild>
    </w:div>
    <w:div w:id="494492751">
      <w:bodyDiv w:val="1"/>
      <w:marLeft w:val="0"/>
      <w:marRight w:val="0"/>
      <w:marTop w:val="0"/>
      <w:marBottom w:val="0"/>
      <w:divBdr>
        <w:top w:val="none" w:sz="0" w:space="0" w:color="auto"/>
        <w:left w:val="none" w:sz="0" w:space="0" w:color="auto"/>
        <w:bottom w:val="none" w:sz="0" w:space="0" w:color="auto"/>
        <w:right w:val="none" w:sz="0" w:space="0" w:color="auto"/>
      </w:divBdr>
      <w:divsChild>
        <w:div w:id="1443650083">
          <w:marLeft w:val="0"/>
          <w:marRight w:val="0"/>
          <w:marTop w:val="0"/>
          <w:marBottom w:val="0"/>
          <w:divBdr>
            <w:top w:val="none" w:sz="0" w:space="0" w:color="auto"/>
            <w:left w:val="none" w:sz="0" w:space="0" w:color="auto"/>
            <w:bottom w:val="none" w:sz="0" w:space="0" w:color="auto"/>
            <w:right w:val="none" w:sz="0" w:space="0" w:color="auto"/>
          </w:divBdr>
        </w:div>
      </w:divsChild>
    </w:div>
    <w:div w:id="527910782">
      <w:bodyDiv w:val="1"/>
      <w:marLeft w:val="0"/>
      <w:marRight w:val="0"/>
      <w:marTop w:val="0"/>
      <w:marBottom w:val="0"/>
      <w:divBdr>
        <w:top w:val="none" w:sz="0" w:space="0" w:color="auto"/>
        <w:left w:val="none" w:sz="0" w:space="0" w:color="auto"/>
        <w:bottom w:val="none" w:sz="0" w:space="0" w:color="auto"/>
        <w:right w:val="none" w:sz="0" w:space="0" w:color="auto"/>
      </w:divBdr>
    </w:div>
    <w:div w:id="534001383">
      <w:bodyDiv w:val="1"/>
      <w:marLeft w:val="0"/>
      <w:marRight w:val="0"/>
      <w:marTop w:val="0"/>
      <w:marBottom w:val="0"/>
      <w:divBdr>
        <w:top w:val="none" w:sz="0" w:space="0" w:color="auto"/>
        <w:left w:val="none" w:sz="0" w:space="0" w:color="auto"/>
        <w:bottom w:val="none" w:sz="0" w:space="0" w:color="auto"/>
        <w:right w:val="none" w:sz="0" w:space="0" w:color="auto"/>
      </w:divBdr>
    </w:div>
    <w:div w:id="603732256">
      <w:bodyDiv w:val="1"/>
      <w:marLeft w:val="0"/>
      <w:marRight w:val="0"/>
      <w:marTop w:val="0"/>
      <w:marBottom w:val="0"/>
      <w:divBdr>
        <w:top w:val="none" w:sz="0" w:space="0" w:color="auto"/>
        <w:left w:val="none" w:sz="0" w:space="0" w:color="auto"/>
        <w:bottom w:val="none" w:sz="0" w:space="0" w:color="auto"/>
        <w:right w:val="none" w:sz="0" w:space="0" w:color="auto"/>
      </w:divBdr>
    </w:div>
    <w:div w:id="624166122">
      <w:bodyDiv w:val="1"/>
      <w:marLeft w:val="0"/>
      <w:marRight w:val="0"/>
      <w:marTop w:val="0"/>
      <w:marBottom w:val="0"/>
      <w:divBdr>
        <w:top w:val="none" w:sz="0" w:space="0" w:color="auto"/>
        <w:left w:val="none" w:sz="0" w:space="0" w:color="auto"/>
        <w:bottom w:val="none" w:sz="0" w:space="0" w:color="auto"/>
        <w:right w:val="none" w:sz="0" w:space="0" w:color="auto"/>
      </w:divBdr>
    </w:div>
    <w:div w:id="666445844">
      <w:bodyDiv w:val="1"/>
      <w:marLeft w:val="0"/>
      <w:marRight w:val="0"/>
      <w:marTop w:val="0"/>
      <w:marBottom w:val="0"/>
      <w:divBdr>
        <w:top w:val="none" w:sz="0" w:space="0" w:color="auto"/>
        <w:left w:val="none" w:sz="0" w:space="0" w:color="auto"/>
        <w:bottom w:val="none" w:sz="0" w:space="0" w:color="auto"/>
        <w:right w:val="none" w:sz="0" w:space="0" w:color="auto"/>
      </w:divBdr>
    </w:div>
    <w:div w:id="697124164">
      <w:bodyDiv w:val="1"/>
      <w:marLeft w:val="0"/>
      <w:marRight w:val="0"/>
      <w:marTop w:val="0"/>
      <w:marBottom w:val="0"/>
      <w:divBdr>
        <w:top w:val="none" w:sz="0" w:space="0" w:color="auto"/>
        <w:left w:val="none" w:sz="0" w:space="0" w:color="auto"/>
        <w:bottom w:val="none" w:sz="0" w:space="0" w:color="auto"/>
        <w:right w:val="none" w:sz="0" w:space="0" w:color="auto"/>
      </w:divBdr>
    </w:div>
    <w:div w:id="814613696">
      <w:bodyDiv w:val="1"/>
      <w:marLeft w:val="0"/>
      <w:marRight w:val="0"/>
      <w:marTop w:val="0"/>
      <w:marBottom w:val="0"/>
      <w:divBdr>
        <w:top w:val="none" w:sz="0" w:space="0" w:color="auto"/>
        <w:left w:val="none" w:sz="0" w:space="0" w:color="auto"/>
        <w:bottom w:val="none" w:sz="0" w:space="0" w:color="auto"/>
        <w:right w:val="none" w:sz="0" w:space="0" w:color="auto"/>
      </w:divBdr>
      <w:divsChild>
        <w:div w:id="1525512775">
          <w:marLeft w:val="0"/>
          <w:marRight w:val="0"/>
          <w:marTop w:val="0"/>
          <w:marBottom w:val="0"/>
          <w:divBdr>
            <w:top w:val="none" w:sz="0" w:space="0" w:color="auto"/>
            <w:left w:val="none" w:sz="0" w:space="0" w:color="auto"/>
            <w:bottom w:val="none" w:sz="0" w:space="0" w:color="auto"/>
            <w:right w:val="none" w:sz="0" w:space="0" w:color="auto"/>
          </w:divBdr>
          <w:divsChild>
            <w:div w:id="82339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134617">
      <w:bodyDiv w:val="1"/>
      <w:marLeft w:val="0"/>
      <w:marRight w:val="0"/>
      <w:marTop w:val="0"/>
      <w:marBottom w:val="0"/>
      <w:divBdr>
        <w:top w:val="none" w:sz="0" w:space="0" w:color="auto"/>
        <w:left w:val="none" w:sz="0" w:space="0" w:color="auto"/>
        <w:bottom w:val="none" w:sz="0" w:space="0" w:color="auto"/>
        <w:right w:val="none" w:sz="0" w:space="0" w:color="auto"/>
      </w:divBdr>
    </w:div>
    <w:div w:id="1024095351">
      <w:bodyDiv w:val="1"/>
      <w:marLeft w:val="0"/>
      <w:marRight w:val="0"/>
      <w:marTop w:val="0"/>
      <w:marBottom w:val="0"/>
      <w:divBdr>
        <w:top w:val="none" w:sz="0" w:space="0" w:color="auto"/>
        <w:left w:val="none" w:sz="0" w:space="0" w:color="auto"/>
        <w:bottom w:val="none" w:sz="0" w:space="0" w:color="auto"/>
        <w:right w:val="none" w:sz="0" w:space="0" w:color="auto"/>
      </w:divBdr>
      <w:divsChild>
        <w:div w:id="1317494194">
          <w:marLeft w:val="0"/>
          <w:marRight w:val="0"/>
          <w:marTop w:val="0"/>
          <w:marBottom w:val="0"/>
          <w:divBdr>
            <w:top w:val="none" w:sz="0" w:space="0" w:color="auto"/>
            <w:left w:val="none" w:sz="0" w:space="0" w:color="auto"/>
            <w:bottom w:val="none" w:sz="0" w:space="0" w:color="auto"/>
            <w:right w:val="none" w:sz="0" w:space="0" w:color="auto"/>
          </w:divBdr>
        </w:div>
        <w:div w:id="1949386848">
          <w:marLeft w:val="0"/>
          <w:marRight w:val="0"/>
          <w:marTop w:val="0"/>
          <w:marBottom w:val="0"/>
          <w:divBdr>
            <w:top w:val="none" w:sz="0" w:space="0" w:color="auto"/>
            <w:left w:val="none" w:sz="0" w:space="0" w:color="auto"/>
            <w:bottom w:val="none" w:sz="0" w:space="0" w:color="auto"/>
            <w:right w:val="none" w:sz="0" w:space="0" w:color="auto"/>
          </w:divBdr>
        </w:div>
        <w:div w:id="788165751">
          <w:marLeft w:val="0"/>
          <w:marRight w:val="0"/>
          <w:marTop w:val="0"/>
          <w:marBottom w:val="0"/>
          <w:divBdr>
            <w:top w:val="none" w:sz="0" w:space="0" w:color="auto"/>
            <w:left w:val="none" w:sz="0" w:space="0" w:color="auto"/>
            <w:bottom w:val="none" w:sz="0" w:space="0" w:color="auto"/>
            <w:right w:val="none" w:sz="0" w:space="0" w:color="auto"/>
          </w:divBdr>
        </w:div>
        <w:div w:id="646201973">
          <w:marLeft w:val="0"/>
          <w:marRight w:val="0"/>
          <w:marTop w:val="0"/>
          <w:marBottom w:val="0"/>
          <w:divBdr>
            <w:top w:val="none" w:sz="0" w:space="0" w:color="auto"/>
            <w:left w:val="none" w:sz="0" w:space="0" w:color="auto"/>
            <w:bottom w:val="none" w:sz="0" w:space="0" w:color="auto"/>
            <w:right w:val="none" w:sz="0" w:space="0" w:color="auto"/>
          </w:divBdr>
        </w:div>
        <w:div w:id="258877141">
          <w:marLeft w:val="0"/>
          <w:marRight w:val="0"/>
          <w:marTop w:val="0"/>
          <w:marBottom w:val="0"/>
          <w:divBdr>
            <w:top w:val="none" w:sz="0" w:space="0" w:color="auto"/>
            <w:left w:val="none" w:sz="0" w:space="0" w:color="auto"/>
            <w:bottom w:val="none" w:sz="0" w:space="0" w:color="auto"/>
            <w:right w:val="none" w:sz="0" w:space="0" w:color="auto"/>
          </w:divBdr>
        </w:div>
      </w:divsChild>
    </w:div>
    <w:div w:id="1027369885">
      <w:bodyDiv w:val="1"/>
      <w:marLeft w:val="0"/>
      <w:marRight w:val="0"/>
      <w:marTop w:val="0"/>
      <w:marBottom w:val="0"/>
      <w:divBdr>
        <w:top w:val="none" w:sz="0" w:space="0" w:color="auto"/>
        <w:left w:val="none" w:sz="0" w:space="0" w:color="auto"/>
        <w:bottom w:val="none" w:sz="0" w:space="0" w:color="auto"/>
        <w:right w:val="none" w:sz="0" w:space="0" w:color="auto"/>
      </w:divBdr>
    </w:div>
    <w:div w:id="1030253958">
      <w:bodyDiv w:val="1"/>
      <w:marLeft w:val="0"/>
      <w:marRight w:val="0"/>
      <w:marTop w:val="0"/>
      <w:marBottom w:val="0"/>
      <w:divBdr>
        <w:top w:val="none" w:sz="0" w:space="0" w:color="auto"/>
        <w:left w:val="none" w:sz="0" w:space="0" w:color="auto"/>
        <w:bottom w:val="none" w:sz="0" w:space="0" w:color="auto"/>
        <w:right w:val="none" w:sz="0" w:space="0" w:color="auto"/>
      </w:divBdr>
      <w:divsChild>
        <w:div w:id="1239441239">
          <w:marLeft w:val="0"/>
          <w:marRight w:val="0"/>
          <w:marTop w:val="0"/>
          <w:marBottom w:val="0"/>
          <w:divBdr>
            <w:top w:val="none" w:sz="0" w:space="0" w:color="auto"/>
            <w:left w:val="none" w:sz="0" w:space="0" w:color="auto"/>
            <w:bottom w:val="none" w:sz="0" w:space="0" w:color="auto"/>
            <w:right w:val="none" w:sz="0" w:space="0" w:color="auto"/>
          </w:divBdr>
        </w:div>
        <w:div w:id="649868350">
          <w:marLeft w:val="0"/>
          <w:marRight w:val="0"/>
          <w:marTop w:val="0"/>
          <w:marBottom w:val="0"/>
          <w:divBdr>
            <w:top w:val="none" w:sz="0" w:space="0" w:color="auto"/>
            <w:left w:val="none" w:sz="0" w:space="0" w:color="auto"/>
            <w:bottom w:val="none" w:sz="0" w:space="0" w:color="auto"/>
            <w:right w:val="none" w:sz="0" w:space="0" w:color="auto"/>
          </w:divBdr>
        </w:div>
      </w:divsChild>
    </w:div>
    <w:div w:id="1142769327">
      <w:bodyDiv w:val="1"/>
      <w:marLeft w:val="0"/>
      <w:marRight w:val="0"/>
      <w:marTop w:val="0"/>
      <w:marBottom w:val="0"/>
      <w:divBdr>
        <w:top w:val="none" w:sz="0" w:space="0" w:color="auto"/>
        <w:left w:val="none" w:sz="0" w:space="0" w:color="auto"/>
        <w:bottom w:val="none" w:sz="0" w:space="0" w:color="auto"/>
        <w:right w:val="none" w:sz="0" w:space="0" w:color="auto"/>
      </w:divBdr>
    </w:div>
    <w:div w:id="1180505762">
      <w:bodyDiv w:val="1"/>
      <w:marLeft w:val="0"/>
      <w:marRight w:val="0"/>
      <w:marTop w:val="0"/>
      <w:marBottom w:val="0"/>
      <w:divBdr>
        <w:top w:val="none" w:sz="0" w:space="0" w:color="auto"/>
        <w:left w:val="none" w:sz="0" w:space="0" w:color="auto"/>
        <w:bottom w:val="none" w:sz="0" w:space="0" w:color="auto"/>
        <w:right w:val="none" w:sz="0" w:space="0" w:color="auto"/>
      </w:divBdr>
    </w:div>
    <w:div w:id="1182209231">
      <w:bodyDiv w:val="1"/>
      <w:marLeft w:val="0"/>
      <w:marRight w:val="0"/>
      <w:marTop w:val="0"/>
      <w:marBottom w:val="0"/>
      <w:divBdr>
        <w:top w:val="none" w:sz="0" w:space="0" w:color="auto"/>
        <w:left w:val="none" w:sz="0" w:space="0" w:color="auto"/>
        <w:bottom w:val="none" w:sz="0" w:space="0" w:color="auto"/>
        <w:right w:val="none" w:sz="0" w:space="0" w:color="auto"/>
      </w:divBdr>
    </w:div>
    <w:div w:id="1217743141">
      <w:bodyDiv w:val="1"/>
      <w:marLeft w:val="0"/>
      <w:marRight w:val="0"/>
      <w:marTop w:val="0"/>
      <w:marBottom w:val="0"/>
      <w:divBdr>
        <w:top w:val="none" w:sz="0" w:space="0" w:color="auto"/>
        <w:left w:val="none" w:sz="0" w:space="0" w:color="auto"/>
        <w:bottom w:val="none" w:sz="0" w:space="0" w:color="auto"/>
        <w:right w:val="none" w:sz="0" w:space="0" w:color="auto"/>
      </w:divBdr>
    </w:div>
    <w:div w:id="1274553658">
      <w:bodyDiv w:val="1"/>
      <w:marLeft w:val="0"/>
      <w:marRight w:val="0"/>
      <w:marTop w:val="0"/>
      <w:marBottom w:val="0"/>
      <w:divBdr>
        <w:top w:val="none" w:sz="0" w:space="0" w:color="auto"/>
        <w:left w:val="none" w:sz="0" w:space="0" w:color="auto"/>
        <w:bottom w:val="none" w:sz="0" w:space="0" w:color="auto"/>
        <w:right w:val="none" w:sz="0" w:space="0" w:color="auto"/>
      </w:divBdr>
    </w:div>
    <w:div w:id="1304238549">
      <w:bodyDiv w:val="1"/>
      <w:marLeft w:val="0"/>
      <w:marRight w:val="0"/>
      <w:marTop w:val="0"/>
      <w:marBottom w:val="0"/>
      <w:divBdr>
        <w:top w:val="none" w:sz="0" w:space="0" w:color="auto"/>
        <w:left w:val="none" w:sz="0" w:space="0" w:color="auto"/>
        <w:bottom w:val="none" w:sz="0" w:space="0" w:color="auto"/>
        <w:right w:val="none" w:sz="0" w:space="0" w:color="auto"/>
      </w:divBdr>
    </w:div>
    <w:div w:id="1306857699">
      <w:bodyDiv w:val="1"/>
      <w:marLeft w:val="0"/>
      <w:marRight w:val="0"/>
      <w:marTop w:val="0"/>
      <w:marBottom w:val="0"/>
      <w:divBdr>
        <w:top w:val="none" w:sz="0" w:space="0" w:color="auto"/>
        <w:left w:val="none" w:sz="0" w:space="0" w:color="auto"/>
        <w:bottom w:val="none" w:sz="0" w:space="0" w:color="auto"/>
        <w:right w:val="none" w:sz="0" w:space="0" w:color="auto"/>
      </w:divBdr>
    </w:div>
    <w:div w:id="1375154317">
      <w:bodyDiv w:val="1"/>
      <w:marLeft w:val="0"/>
      <w:marRight w:val="0"/>
      <w:marTop w:val="0"/>
      <w:marBottom w:val="0"/>
      <w:divBdr>
        <w:top w:val="none" w:sz="0" w:space="0" w:color="auto"/>
        <w:left w:val="none" w:sz="0" w:space="0" w:color="auto"/>
        <w:bottom w:val="none" w:sz="0" w:space="0" w:color="auto"/>
        <w:right w:val="none" w:sz="0" w:space="0" w:color="auto"/>
      </w:divBdr>
    </w:div>
    <w:div w:id="1375421979">
      <w:bodyDiv w:val="1"/>
      <w:marLeft w:val="0"/>
      <w:marRight w:val="0"/>
      <w:marTop w:val="0"/>
      <w:marBottom w:val="0"/>
      <w:divBdr>
        <w:top w:val="none" w:sz="0" w:space="0" w:color="auto"/>
        <w:left w:val="none" w:sz="0" w:space="0" w:color="auto"/>
        <w:bottom w:val="none" w:sz="0" w:space="0" w:color="auto"/>
        <w:right w:val="none" w:sz="0" w:space="0" w:color="auto"/>
      </w:divBdr>
    </w:div>
    <w:div w:id="1387752213">
      <w:bodyDiv w:val="1"/>
      <w:marLeft w:val="0"/>
      <w:marRight w:val="0"/>
      <w:marTop w:val="0"/>
      <w:marBottom w:val="0"/>
      <w:divBdr>
        <w:top w:val="none" w:sz="0" w:space="0" w:color="auto"/>
        <w:left w:val="none" w:sz="0" w:space="0" w:color="auto"/>
        <w:bottom w:val="none" w:sz="0" w:space="0" w:color="auto"/>
        <w:right w:val="none" w:sz="0" w:space="0" w:color="auto"/>
      </w:divBdr>
    </w:div>
    <w:div w:id="1435396675">
      <w:bodyDiv w:val="1"/>
      <w:marLeft w:val="0"/>
      <w:marRight w:val="0"/>
      <w:marTop w:val="0"/>
      <w:marBottom w:val="0"/>
      <w:divBdr>
        <w:top w:val="none" w:sz="0" w:space="0" w:color="auto"/>
        <w:left w:val="none" w:sz="0" w:space="0" w:color="auto"/>
        <w:bottom w:val="none" w:sz="0" w:space="0" w:color="auto"/>
        <w:right w:val="none" w:sz="0" w:space="0" w:color="auto"/>
      </w:divBdr>
    </w:div>
    <w:div w:id="1446314140">
      <w:bodyDiv w:val="1"/>
      <w:marLeft w:val="0"/>
      <w:marRight w:val="0"/>
      <w:marTop w:val="0"/>
      <w:marBottom w:val="0"/>
      <w:divBdr>
        <w:top w:val="none" w:sz="0" w:space="0" w:color="auto"/>
        <w:left w:val="none" w:sz="0" w:space="0" w:color="auto"/>
        <w:bottom w:val="none" w:sz="0" w:space="0" w:color="auto"/>
        <w:right w:val="none" w:sz="0" w:space="0" w:color="auto"/>
      </w:divBdr>
    </w:div>
    <w:div w:id="1598366348">
      <w:bodyDiv w:val="1"/>
      <w:marLeft w:val="0"/>
      <w:marRight w:val="0"/>
      <w:marTop w:val="0"/>
      <w:marBottom w:val="0"/>
      <w:divBdr>
        <w:top w:val="none" w:sz="0" w:space="0" w:color="auto"/>
        <w:left w:val="none" w:sz="0" w:space="0" w:color="auto"/>
        <w:bottom w:val="none" w:sz="0" w:space="0" w:color="auto"/>
        <w:right w:val="none" w:sz="0" w:space="0" w:color="auto"/>
      </w:divBdr>
    </w:div>
    <w:div w:id="1677727388">
      <w:bodyDiv w:val="1"/>
      <w:marLeft w:val="0"/>
      <w:marRight w:val="0"/>
      <w:marTop w:val="0"/>
      <w:marBottom w:val="0"/>
      <w:divBdr>
        <w:top w:val="none" w:sz="0" w:space="0" w:color="auto"/>
        <w:left w:val="none" w:sz="0" w:space="0" w:color="auto"/>
        <w:bottom w:val="none" w:sz="0" w:space="0" w:color="auto"/>
        <w:right w:val="none" w:sz="0" w:space="0" w:color="auto"/>
      </w:divBdr>
    </w:div>
    <w:div w:id="1685742178">
      <w:bodyDiv w:val="1"/>
      <w:marLeft w:val="0"/>
      <w:marRight w:val="0"/>
      <w:marTop w:val="0"/>
      <w:marBottom w:val="0"/>
      <w:divBdr>
        <w:top w:val="none" w:sz="0" w:space="0" w:color="auto"/>
        <w:left w:val="none" w:sz="0" w:space="0" w:color="auto"/>
        <w:bottom w:val="none" w:sz="0" w:space="0" w:color="auto"/>
        <w:right w:val="none" w:sz="0" w:space="0" w:color="auto"/>
      </w:divBdr>
    </w:div>
    <w:div w:id="1718973168">
      <w:bodyDiv w:val="1"/>
      <w:marLeft w:val="0"/>
      <w:marRight w:val="0"/>
      <w:marTop w:val="0"/>
      <w:marBottom w:val="0"/>
      <w:divBdr>
        <w:top w:val="none" w:sz="0" w:space="0" w:color="auto"/>
        <w:left w:val="none" w:sz="0" w:space="0" w:color="auto"/>
        <w:bottom w:val="none" w:sz="0" w:space="0" w:color="auto"/>
        <w:right w:val="none" w:sz="0" w:space="0" w:color="auto"/>
      </w:divBdr>
    </w:div>
    <w:div w:id="1758675246">
      <w:bodyDiv w:val="1"/>
      <w:marLeft w:val="0"/>
      <w:marRight w:val="0"/>
      <w:marTop w:val="0"/>
      <w:marBottom w:val="0"/>
      <w:divBdr>
        <w:top w:val="none" w:sz="0" w:space="0" w:color="auto"/>
        <w:left w:val="none" w:sz="0" w:space="0" w:color="auto"/>
        <w:bottom w:val="none" w:sz="0" w:space="0" w:color="auto"/>
        <w:right w:val="none" w:sz="0" w:space="0" w:color="auto"/>
      </w:divBdr>
      <w:divsChild>
        <w:div w:id="1432581988">
          <w:marLeft w:val="0"/>
          <w:marRight w:val="0"/>
          <w:marTop w:val="0"/>
          <w:marBottom w:val="0"/>
          <w:divBdr>
            <w:top w:val="none" w:sz="0" w:space="0" w:color="auto"/>
            <w:left w:val="none" w:sz="0" w:space="0" w:color="auto"/>
            <w:bottom w:val="none" w:sz="0" w:space="0" w:color="auto"/>
            <w:right w:val="none" w:sz="0" w:space="0" w:color="auto"/>
          </w:divBdr>
          <w:divsChild>
            <w:div w:id="141971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68297">
      <w:bodyDiv w:val="1"/>
      <w:marLeft w:val="0"/>
      <w:marRight w:val="0"/>
      <w:marTop w:val="0"/>
      <w:marBottom w:val="0"/>
      <w:divBdr>
        <w:top w:val="none" w:sz="0" w:space="0" w:color="auto"/>
        <w:left w:val="none" w:sz="0" w:space="0" w:color="auto"/>
        <w:bottom w:val="none" w:sz="0" w:space="0" w:color="auto"/>
        <w:right w:val="none" w:sz="0" w:space="0" w:color="auto"/>
      </w:divBdr>
    </w:div>
    <w:div w:id="1841191974">
      <w:bodyDiv w:val="1"/>
      <w:marLeft w:val="0"/>
      <w:marRight w:val="0"/>
      <w:marTop w:val="0"/>
      <w:marBottom w:val="0"/>
      <w:divBdr>
        <w:top w:val="none" w:sz="0" w:space="0" w:color="auto"/>
        <w:left w:val="none" w:sz="0" w:space="0" w:color="auto"/>
        <w:bottom w:val="none" w:sz="0" w:space="0" w:color="auto"/>
        <w:right w:val="none" w:sz="0" w:space="0" w:color="auto"/>
      </w:divBdr>
    </w:div>
    <w:div w:id="1844322389">
      <w:bodyDiv w:val="1"/>
      <w:marLeft w:val="0"/>
      <w:marRight w:val="0"/>
      <w:marTop w:val="0"/>
      <w:marBottom w:val="0"/>
      <w:divBdr>
        <w:top w:val="none" w:sz="0" w:space="0" w:color="auto"/>
        <w:left w:val="none" w:sz="0" w:space="0" w:color="auto"/>
        <w:bottom w:val="none" w:sz="0" w:space="0" w:color="auto"/>
        <w:right w:val="none" w:sz="0" w:space="0" w:color="auto"/>
      </w:divBdr>
    </w:div>
    <w:div w:id="1848473162">
      <w:bodyDiv w:val="1"/>
      <w:marLeft w:val="0"/>
      <w:marRight w:val="0"/>
      <w:marTop w:val="0"/>
      <w:marBottom w:val="0"/>
      <w:divBdr>
        <w:top w:val="none" w:sz="0" w:space="0" w:color="auto"/>
        <w:left w:val="none" w:sz="0" w:space="0" w:color="auto"/>
        <w:bottom w:val="none" w:sz="0" w:space="0" w:color="auto"/>
        <w:right w:val="none" w:sz="0" w:space="0" w:color="auto"/>
      </w:divBdr>
    </w:div>
    <w:div w:id="1900165602">
      <w:bodyDiv w:val="1"/>
      <w:marLeft w:val="0"/>
      <w:marRight w:val="0"/>
      <w:marTop w:val="0"/>
      <w:marBottom w:val="0"/>
      <w:divBdr>
        <w:top w:val="none" w:sz="0" w:space="0" w:color="auto"/>
        <w:left w:val="none" w:sz="0" w:space="0" w:color="auto"/>
        <w:bottom w:val="none" w:sz="0" w:space="0" w:color="auto"/>
        <w:right w:val="none" w:sz="0" w:space="0" w:color="auto"/>
      </w:divBdr>
      <w:divsChild>
        <w:div w:id="1076782577">
          <w:marLeft w:val="0"/>
          <w:marRight w:val="0"/>
          <w:marTop w:val="0"/>
          <w:marBottom w:val="0"/>
          <w:divBdr>
            <w:top w:val="none" w:sz="0" w:space="0" w:color="auto"/>
            <w:left w:val="none" w:sz="0" w:space="0" w:color="auto"/>
            <w:bottom w:val="none" w:sz="0" w:space="0" w:color="auto"/>
            <w:right w:val="none" w:sz="0" w:space="0" w:color="auto"/>
          </w:divBdr>
        </w:div>
        <w:div w:id="1717895331">
          <w:marLeft w:val="0"/>
          <w:marRight w:val="0"/>
          <w:marTop w:val="0"/>
          <w:marBottom w:val="0"/>
          <w:divBdr>
            <w:top w:val="none" w:sz="0" w:space="0" w:color="auto"/>
            <w:left w:val="none" w:sz="0" w:space="0" w:color="auto"/>
            <w:bottom w:val="none" w:sz="0" w:space="0" w:color="auto"/>
            <w:right w:val="none" w:sz="0" w:space="0" w:color="auto"/>
          </w:divBdr>
        </w:div>
      </w:divsChild>
    </w:div>
    <w:div w:id="1984501546">
      <w:bodyDiv w:val="1"/>
      <w:marLeft w:val="0"/>
      <w:marRight w:val="0"/>
      <w:marTop w:val="0"/>
      <w:marBottom w:val="0"/>
      <w:divBdr>
        <w:top w:val="none" w:sz="0" w:space="0" w:color="auto"/>
        <w:left w:val="none" w:sz="0" w:space="0" w:color="auto"/>
        <w:bottom w:val="none" w:sz="0" w:space="0" w:color="auto"/>
        <w:right w:val="none" w:sz="0" w:space="0" w:color="auto"/>
      </w:divBdr>
      <w:divsChild>
        <w:div w:id="561136028">
          <w:marLeft w:val="0"/>
          <w:marRight w:val="0"/>
          <w:marTop w:val="0"/>
          <w:marBottom w:val="0"/>
          <w:divBdr>
            <w:top w:val="none" w:sz="0" w:space="0" w:color="auto"/>
            <w:left w:val="none" w:sz="0" w:space="0" w:color="auto"/>
            <w:bottom w:val="none" w:sz="0" w:space="0" w:color="auto"/>
            <w:right w:val="none" w:sz="0" w:space="0" w:color="auto"/>
          </w:divBdr>
        </w:div>
      </w:divsChild>
    </w:div>
    <w:div w:id="1988509210">
      <w:bodyDiv w:val="1"/>
      <w:marLeft w:val="0"/>
      <w:marRight w:val="0"/>
      <w:marTop w:val="0"/>
      <w:marBottom w:val="0"/>
      <w:divBdr>
        <w:top w:val="none" w:sz="0" w:space="0" w:color="auto"/>
        <w:left w:val="none" w:sz="0" w:space="0" w:color="auto"/>
        <w:bottom w:val="none" w:sz="0" w:space="0" w:color="auto"/>
        <w:right w:val="none" w:sz="0" w:space="0" w:color="auto"/>
      </w:divBdr>
    </w:div>
    <w:div w:id="2089156622">
      <w:bodyDiv w:val="1"/>
      <w:marLeft w:val="0"/>
      <w:marRight w:val="0"/>
      <w:marTop w:val="0"/>
      <w:marBottom w:val="0"/>
      <w:divBdr>
        <w:top w:val="none" w:sz="0" w:space="0" w:color="auto"/>
        <w:left w:val="none" w:sz="0" w:space="0" w:color="auto"/>
        <w:bottom w:val="none" w:sz="0" w:space="0" w:color="auto"/>
        <w:right w:val="none" w:sz="0" w:space="0" w:color="auto"/>
      </w:divBdr>
    </w:div>
    <w:div w:id="2089425237">
      <w:bodyDiv w:val="1"/>
      <w:marLeft w:val="0"/>
      <w:marRight w:val="0"/>
      <w:marTop w:val="0"/>
      <w:marBottom w:val="0"/>
      <w:divBdr>
        <w:top w:val="none" w:sz="0" w:space="0" w:color="auto"/>
        <w:left w:val="none" w:sz="0" w:space="0" w:color="auto"/>
        <w:bottom w:val="none" w:sz="0" w:space="0" w:color="auto"/>
        <w:right w:val="none" w:sz="0" w:space="0" w:color="auto"/>
      </w:divBdr>
    </w:div>
    <w:div w:id="210522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20BCB-1D59-4D32-AC35-320313B22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1875</TotalTime>
  <Pages>26</Pages>
  <Words>1990</Words>
  <Characters>11343</Characters>
  <Application>Microsoft Office Word</Application>
  <DocSecurity>0</DocSecurity>
  <Lines>94</Lines>
  <Paragraphs>26</Paragraphs>
  <ScaleCrop>false</ScaleCrop>
  <Company/>
  <LinksUpToDate>false</LinksUpToDate>
  <CharactersWithSpaces>13307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翔 肖</dc:creator>
  <cp:keywords/>
  <dc:description/>
  <cp:lastModifiedBy>翔 肖</cp:lastModifiedBy>
  <cp:revision>11</cp:revision>
  <dcterms:created xsi:type="dcterms:W3CDTF">2024-11-12T06:46:00Z</dcterms:created>
  <dcterms:modified xsi:type="dcterms:W3CDTF">2024-12-16T09:07:00Z</dcterms:modified>
</cp:coreProperties>
</file>