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AC10" w14:textId="35177E02" w:rsidR="00F766EF" w:rsidRDefault="00757CBD">
      <w:r>
        <w:t>Code Documentation:</w:t>
      </w:r>
    </w:p>
    <w:p w14:paraId="315FAA3D" w14:textId="247E41D5" w:rsidR="005E0DFA" w:rsidRDefault="005E0DFA">
      <w:r>
        <w:t xml:space="preserve">To better apply card effects, perhaps the stats of cards can be stored inside a resource, therefore a universal method called </w:t>
      </w:r>
      <w:proofErr w:type="spellStart"/>
      <w:proofErr w:type="gramStart"/>
      <w:r>
        <w:t>applyEffect</w:t>
      </w:r>
      <w:proofErr w:type="spellEnd"/>
      <w:r>
        <w:t>(</w:t>
      </w:r>
      <w:proofErr w:type="gramEnd"/>
      <w:r>
        <w:t xml:space="preserve">) can take in the stat resource which will then alter the stats inside the resource. The resource can also be rigged to setter and getter methods within a card, allowing for dynamic stat changes. This </w:t>
      </w:r>
      <w:proofErr w:type="spellStart"/>
      <w:proofErr w:type="gramStart"/>
      <w:r>
        <w:t>applyEffect</w:t>
      </w:r>
      <w:proofErr w:type="spellEnd"/>
      <w:r>
        <w:t>(</w:t>
      </w:r>
      <w:proofErr w:type="gramEnd"/>
      <w:r>
        <w:t>) can be inherited into multiple variations of a resource where</w:t>
      </w:r>
      <w:r w:rsidR="0019014F">
        <w:t xml:space="preserve"> the </w:t>
      </w:r>
      <w:proofErr w:type="spellStart"/>
      <w:r w:rsidR="0019014F">
        <w:t>applyEffect</w:t>
      </w:r>
      <w:proofErr w:type="spellEnd"/>
      <w:r w:rsidR="0019014F">
        <w:t xml:space="preserve"> can do different things.</w:t>
      </w:r>
    </w:p>
    <w:p w14:paraId="761A708C" w14:textId="77777777" w:rsidR="0019014F" w:rsidRDefault="0019014F"/>
    <w:p w14:paraId="360A0250" w14:textId="4BA1A806" w:rsidR="005E0DFA" w:rsidRDefault="005E0DFA">
      <w:proofErr w:type="gramStart"/>
      <w:r>
        <w:t>Alternatively</w:t>
      </w:r>
      <w:proofErr w:type="gramEnd"/>
      <w:r>
        <w:t xml:space="preserve"> there is no need for a resource value, the card itself can simply be passed into the method, and then the values changed that way. </w:t>
      </w:r>
      <w:proofErr w:type="gramStart"/>
      <w:r>
        <w:t>Assuming that</w:t>
      </w:r>
      <w:proofErr w:type="gramEnd"/>
      <w:r>
        <w:t xml:space="preserve"> </w:t>
      </w:r>
      <w:proofErr w:type="spellStart"/>
      <w:r>
        <w:t>godot</w:t>
      </w:r>
      <w:proofErr w:type="spellEnd"/>
      <w:r>
        <w:t xml:space="preserve"> passes by value. We can do something like </w:t>
      </w:r>
      <w:proofErr w:type="spellStart"/>
      <w:proofErr w:type="gramStart"/>
      <w:r>
        <w:t>effect.applyEffect</w:t>
      </w:r>
      <w:proofErr w:type="spellEnd"/>
      <w:proofErr w:type="gramEnd"/>
      <w:r>
        <w:t xml:space="preserve">(self), and the </w:t>
      </w:r>
      <w:proofErr w:type="spellStart"/>
      <w:r>
        <w:t>applyEffect</w:t>
      </w:r>
      <w:proofErr w:type="spellEnd"/>
      <w:r>
        <w:t xml:space="preserve"> would change the values from there.</w:t>
      </w:r>
    </w:p>
    <w:p w14:paraId="2888F83C" w14:textId="77DC7691" w:rsidR="005E0DFA" w:rsidRDefault="005E0DFA">
      <w:r>
        <w:t xml:space="preserve">Example, a card would have received an effect where its attack decreases therefore the </w:t>
      </w:r>
      <w:proofErr w:type="spellStart"/>
      <w:r>
        <w:t>applyEffect</w:t>
      </w:r>
      <w:proofErr w:type="spellEnd"/>
      <w:r>
        <w:t xml:space="preserve"> function </w:t>
      </w:r>
      <w:proofErr w:type="gramStart"/>
      <w:r>
        <w:t>will</w:t>
      </w:r>
      <w:proofErr w:type="gramEnd"/>
      <w:r>
        <w:t xml:space="preserve"> </w:t>
      </w:r>
    </w:p>
    <w:p w14:paraId="2424B83F" w14:textId="2A8D22C7" w:rsidR="005E0DFA" w:rsidRDefault="005E0DFA">
      <w:r>
        <w:t>Card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0DFA" w14:paraId="6DBD0C36" w14:textId="77777777" w:rsidTr="005E0DFA">
        <w:tc>
          <w:tcPr>
            <w:tcW w:w="2254" w:type="dxa"/>
          </w:tcPr>
          <w:p w14:paraId="41D2C4E5" w14:textId="618A591A" w:rsidR="005E0DFA" w:rsidRDefault="005E0DFA">
            <w:r>
              <w:t>Name</w:t>
            </w:r>
          </w:p>
        </w:tc>
        <w:tc>
          <w:tcPr>
            <w:tcW w:w="2254" w:type="dxa"/>
          </w:tcPr>
          <w:p w14:paraId="4DD85B22" w14:textId="0CFF504A" w:rsidR="005E0DFA" w:rsidRDefault="005E0DFA">
            <w:r>
              <w:t>Trigger</w:t>
            </w:r>
          </w:p>
        </w:tc>
        <w:tc>
          <w:tcPr>
            <w:tcW w:w="2254" w:type="dxa"/>
          </w:tcPr>
          <w:p w14:paraId="002D0E4F" w14:textId="76C136C5" w:rsidR="005E0DFA" w:rsidRDefault="005E0DFA">
            <w:r>
              <w:t>description</w:t>
            </w:r>
          </w:p>
        </w:tc>
        <w:tc>
          <w:tcPr>
            <w:tcW w:w="2254" w:type="dxa"/>
          </w:tcPr>
          <w:p w14:paraId="5B8A8FD7" w14:textId="548F788E" w:rsidR="005E0DFA" w:rsidRDefault="005E0DFA">
            <w:r>
              <w:t>Actions sequence</w:t>
            </w:r>
          </w:p>
        </w:tc>
      </w:tr>
      <w:tr w:rsidR="005E0DFA" w14:paraId="7E247204" w14:textId="77777777" w:rsidTr="005E0DFA">
        <w:tc>
          <w:tcPr>
            <w:tcW w:w="2254" w:type="dxa"/>
          </w:tcPr>
          <w:p w14:paraId="088A6B6E" w14:textId="5ABC7A45" w:rsidR="005E0DFA" w:rsidRDefault="005E0DFA">
            <w:proofErr w:type="spellStart"/>
            <w:r>
              <w:t>ApplyEffectOnAttack</w:t>
            </w:r>
            <w:proofErr w:type="spellEnd"/>
          </w:p>
        </w:tc>
        <w:tc>
          <w:tcPr>
            <w:tcW w:w="2254" w:type="dxa"/>
          </w:tcPr>
          <w:p w14:paraId="41481F85" w14:textId="7AEA8B9B" w:rsidR="005E0DFA" w:rsidRDefault="005E0DFA">
            <w:proofErr w:type="spellStart"/>
            <w:proofErr w:type="gramStart"/>
            <w:r>
              <w:t>onAttack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onTakeDamage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14:paraId="06EE12E0" w14:textId="580C045C" w:rsidR="005E0DFA" w:rsidRDefault="005E0DFA">
            <w:r>
              <w:t>This effect applies an effect on the opponent upon attacking</w:t>
            </w:r>
          </w:p>
        </w:tc>
        <w:tc>
          <w:tcPr>
            <w:tcW w:w="2254" w:type="dxa"/>
          </w:tcPr>
          <w:p w14:paraId="675F613B" w14:textId="77777777" w:rsidR="005E0DFA" w:rsidRDefault="005E0DFA">
            <w:proofErr w:type="spellStart"/>
            <w:r>
              <w:t>OnAttack</w:t>
            </w:r>
            <w:proofErr w:type="spellEnd"/>
            <w:r>
              <w:t>(effect)</w:t>
            </w:r>
          </w:p>
          <w:p w14:paraId="7219FA18" w14:textId="77777777" w:rsidR="005E0DFA" w:rsidRDefault="005E0DFA">
            <w:proofErr w:type="spellStart"/>
            <w:r>
              <w:t>onTakeDamage</w:t>
            </w:r>
            <w:proofErr w:type="spellEnd"/>
            <w:r>
              <w:t xml:space="preserve"> takes </w:t>
            </w:r>
            <w:proofErr w:type="gramStart"/>
            <w:r>
              <w:t>effect</w:t>
            </w:r>
            <w:proofErr w:type="gramEnd"/>
          </w:p>
          <w:p w14:paraId="37410130" w14:textId="76160E53" w:rsidR="005E0DFA" w:rsidRDefault="005E0DFA">
            <w:proofErr w:type="spellStart"/>
            <w:proofErr w:type="gramStart"/>
            <w:r>
              <w:t>effect.applyEffect</w:t>
            </w:r>
            <w:proofErr w:type="spellEnd"/>
            <w:proofErr w:type="gramEnd"/>
            <w:r>
              <w:t>()</w:t>
            </w:r>
          </w:p>
          <w:p w14:paraId="7656E1E1" w14:textId="45F536EE" w:rsidR="005E0DFA" w:rsidRDefault="005E0DFA"/>
        </w:tc>
      </w:tr>
    </w:tbl>
    <w:p w14:paraId="67EEF76C" w14:textId="376581FF" w:rsidR="00757CBD" w:rsidRDefault="00757CBD"/>
    <w:sectPr w:rsidR="00757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EF"/>
    <w:rsid w:val="000F33A7"/>
    <w:rsid w:val="0019014F"/>
    <w:rsid w:val="00592069"/>
    <w:rsid w:val="005D6BFF"/>
    <w:rsid w:val="005E0DFA"/>
    <w:rsid w:val="00757CBD"/>
    <w:rsid w:val="00E5007D"/>
    <w:rsid w:val="00F7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9C70"/>
  <w15:chartTrackingRefBased/>
  <w15:docId w15:val="{6F338E30-9563-4776-8BE3-253C9A00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6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0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WEI HAO</dc:creator>
  <cp:keywords/>
  <dc:description/>
  <cp:lastModifiedBy>KIM WEI HAO</cp:lastModifiedBy>
  <cp:revision>1</cp:revision>
  <dcterms:created xsi:type="dcterms:W3CDTF">2024-01-26T07:11:00Z</dcterms:created>
  <dcterms:modified xsi:type="dcterms:W3CDTF">2024-01-26T12:52:00Z</dcterms:modified>
</cp:coreProperties>
</file>