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15509" w14:textId="77777777" w:rsidR="007B482A" w:rsidRDefault="007B482A">
      <w:pPr>
        <w:spacing w:before="60" w:after="120" w:line="240" w:lineRule="auto"/>
        <w:ind w:firstLine="0"/>
        <w:jc w:val="center"/>
        <w:rPr>
          <w:b/>
          <w:color w:val="000000"/>
          <w:sz w:val="44"/>
          <w:szCs w:val="44"/>
        </w:rPr>
      </w:pPr>
    </w:p>
    <w:p w14:paraId="077AE383" w14:textId="77777777" w:rsidR="007B482A" w:rsidRDefault="007B482A">
      <w:pPr>
        <w:spacing w:before="60" w:line="240" w:lineRule="auto"/>
        <w:ind w:firstLine="0"/>
        <w:rPr>
          <w:color w:val="000000"/>
          <w:u w:val="single"/>
        </w:rPr>
      </w:pPr>
    </w:p>
    <w:p w14:paraId="1076C21A" w14:textId="77777777" w:rsidR="007B482A" w:rsidRDefault="007B482A">
      <w:pPr>
        <w:spacing w:before="60" w:line="240" w:lineRule="auto"/>
        <w:ind w:firstLine="0"/>
        <w:rPr>
          <w:color w:val="000000"/>
          <w:u w:val="single"/>
        </w:rPr>
      </w:pPr>
    </w:p>
    <w:p w14:paraId="37012B0D" w14:textId="77777777" w:rsidR="007B482A" w:rsidRDefault="007B482A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31DD81A3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6C5F74DF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76B84D59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1540C0E6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3A687539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6485B922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4A06BE3A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0306EA2E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68D58D6C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743750B6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16BF31DE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60076C7C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17467811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09F59C53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37B8ADF5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7E36C3F4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5ACCA37E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27B25FBC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4949B533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7F223ADD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300E9CD8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19A59A6F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1D541C30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6A704D3D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257B58E3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1353DD7F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2831ECE5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777D0C8B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133ED16A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207C9643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3A880187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7A970972" w14:textId="77777777" w:rsid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62A25137" w14:textId="77777777" w:rsidR="009C7912" w:rsidRPr="009C7912" w:rsidRDefault="009C7912">
      <w:pPr>
        <w:spacing w:before="60" w:line="240" w:lineRule="auto"/>
        <w:ind w:firstLine="0"/>
        <w:rPr>
          <w:color w:val="000000"/>
          <w:u w:val="single"/>
          <w:lang w:val="en-US"/>
        </w:rPr>
      </w:pPr>
    </w:p>
    <w:p w14:paraId="1F035308" w14:textId="77777777" w:rsidR="007B482A" w:rsidRPr="00AE6D5F" w:rsidRDefault="00CC6DB4" w:rsidP="00CC6D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360"/>
        <w:ind w:left="0" w:firstLine="0"/>
        <w:jc w:val="center"/>
        <w:rPr>
          <w:rFonts w:eastAsia="Calibri"/>
          <w:b/>
          <w:szCs w:val="28"/>
          <w:lang w:val="en-US"/>
        </w:rPr>
      </w:pPr>
      <w:r w:rsidRPr="00CC6DB4">
        <w:rPr>
          <w:rFonts w:eastAsia="Calibri"/>
          <w:b/>
          <w:szCs w:val="28"/>
        </w:rPr>
        <w:lastRenderedPageBreak/>
        <w:t>Содержание</w:t>
      </w:r>
    </w:p>
    <w:sdt>
      <w:sdtPr>
        <w:id w:val="1404801043"/>
        <w:docPartObj>
          <w:docPartGallery w:val="Table of Contents"/>
          <w:docPartUnique/>
        </w:docPartObj>
      </w:sdtPr>
      <w:sdtEndPr/>
      <w:sdtContent>
        <w:p w14:paraId="525FE139" w14:textId="5FA51D91" w:rsidR="00F946DA" w:rsidRDefault="006673C9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95645118" w:history="1">
            <w:r w:rsidR="00F946DA" w:rsidRPr="00F6483A">
              <w:rPr>
                <w:rStyle w:val="ab"/>
                <w:noProof/>
              </w:rPr>
              <w:t>Введение</w:t>
            </w:r>
            <w:r w:rsidR="00F946DA">
              <w:rPr>
                <w:noProof/>
                <w:webHidden/>
              </w:rPr>
              <w:tab/>
            </w:r>
            <w:r w:rsidR="00F946DA">
              <w:rPr>
                <w:noProof/>
                <w:webHidden/>
              </w:rPr>
              <w:fldChar w:fldCharType="begin"/>
            </w:r>
            <w:r w:rsidR="00F946DA">
              <w:rPr>
                <w:noProof/>
                <w:webHidden/>
              </w:rPr>
              <w:instrText xml:space="preserve"> PAGEREF _Toc195645118 \h </w:instrText>
            </w:r>
            <w:r w:rsidR="00F946DA">
              <w:rPr>
                <w:noProof/>
                <w:webHidden/>
              </w:rPr>
            </w:r>
            <w:r w:rsidR="00F946DA">
              <w:rPr>
                <w:noProof/>
                <w:webHidden/>
              </w:rPr>
              <w:fldChar w:fldCharType="separate"/>
            </w:r>
            <w:r w:rsidR="00F946DA">
              <w:rPr>
                <w:noProof/>
                <w:webHidden/>
              </w:rPr>
              <w:t>3</w:t>
            </w:r>
            <w:r w:rsidR="00F946DA">
              <w:rPr>
                <w:noProof/>
                <w:webHidden/>
              </w:rPr>
              <w:fldChar w:fldCharType="end"/>
            </w:r>
          </w:hyperlink>
        </w:p>
        <w:p w14:paraId="43501FBF" w14:textId="14B96682" w:rsidR="00F946DA" w:rsidRDefault="00F946DA">
          <w:pPr>
            <w:pStyle w:val="12"/>
            <w:tabs>
              <w:tab w:val="left" w:pos="12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45119" w:history="1">
            <w:r w:rsidRPr="00F6483A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483A">
              <w:rPr>
                <w:rStyle w:val="ab"/>
                <w:noProof/>
              </w:rPr>
              <w:t>Этапы выполнения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CCA2" w14:textId="0E615214" w:rsidR="00F946DA" w:rsidRDefault="00F946DA">
          <w:pPr>
            <w:pStyle w:val="12"/>
            <w:tabs>
              <w:tab w:val="left" w:pos="1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45120" w:history="1">
            <w:r w:rsidRPr="00F6483A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6483A">
              <w:rPr>
                <w:rStyle w:val="ab"/>
                <w:noProof/>
              </w:rPr>
              <w:t>Техническое задание на распределение доступа к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526B" w14:textId="4749F046" w:rsidR="00F946DA" w:rsidRDefault="00F946DA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45121" w:history="1">
            <w:r w:rsidRPr="00F6483A">
              <w:rPr>
                <w:rStyle w:val="ab"/>
                <w:rFonts w:eastAsiaTheme="majorEastAsia"/>
                <w:noProof/>
              </w:rPr>
              <w:t xml:space="preserve">1.2 Мониторинг долгих запросов и репликация </w:t>
            </w:r>
            <w:r w:rsidRPr="00F6483A">
              <w:rPr>
                <w:rStyle w:val="ab"/>
                <w:rFonts w:eastAsiaTheme="majorEastAsia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BE8B" w14:textId="30A0732B" w:rsidR="00F946DA" w:rsidRDefault="00F946D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45122" w:history="1">
            <w:r w:rsidRPr="00F6483A">
              <w:rPr>
                <w:rStyle w:val="ab"/>
                <w:noProof/>
              </w:rPr>
              <w:t xml:space="preserve">1.3 Оптимизация конфигурации </w:t>
            </w:r>
            <w:r w:rsidRPr="00F6483A">
              <w:rPr>
                <w:rStyle w:val="ab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B502" w14:textId="7E900C85" w:rsidR="00F946DA" w:rsidRDefault="00F946DA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45123" w:history="1">
            <w:r w:rsidRPr="00F6483A">
              <w:rPr>
                <w:rStyle w:val="ab"/>
                <w:bCs/>
                <w:noProof/>
              </w:rPr>
              <w:t>1.4 Создание БД для учета посещаемости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F7C1" w14:textId="28299247" w:rsidR="00F946DA" w:rsidRDefault="00F946DA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45124" w:history="1">
            <w:r w:rsidRPr="00F6483A">
              <w:rPr>
                <w:rStyle w:val="ab"/>
                <w:noProof/>
              </w:rPr>
              <w:t xml:space="preserve">1.5 </w:t>
            </w:r>
            <w:r w:rsidRPr="00F6483A">
              <w:rPr>
                <w:rStyle w:val="ab"/>
                <w:bCs/>
                <w:noProof/>
              </w:rPr>
              <w:t xml:space="preserve">Настройка </w:t>
            </w:r>
            <w:r w:rsidRPr="00F6483A">
              <w:rPr>
                <w:rStyle w:val="ab"/>
                <w:bCs/>
                <w:noProof/>
                <w:lang w:val="en-US"/>
              </w:rPr>
              <w:t>PgBouncer</w:t>
            </w:r>
            <w:r w:rsidRPr="00F6483A">
              <w:rPr>
                <w:rStyle w:val="ab"/>
                <w:bCs/>
                <w:noProof/>
              </w:rPr>
              <w:t xml:space="preserve"> и </w:t>
            </w:r>
            <w:r w:rsidRPr="00F6483A">
              <w:rPr>
                <w:rStyle w:val="ab"/>
                <w:bCs/>
                <w:noProof/>
                <w:lang w:val="en-US"/>
              </w:rPr>
              <w:t>iptables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5B6A" w14:textId="50577A05" w:rsidR="00F946DA" w:rsidRDefault="00F946DA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45125" w:history="1">
            <w:r w:rsidRPr="00F6483A">
              <w:rPr>
                <w:rStyle w:val="ab"/>
                <w:noProof/>
              </w:rPr>
              <w:t xml:space="preserve">1.6 </w:t>
            </w:r>
            <w:r w:rsidRPr="00F6483A">
              <w:rPr>
                <w:rStyle w:val="ab"/>
                <w:bCs/>
                <w:noProof/>
              </w:rPr>
              <w:t xml:space="preserve">Проверка открытых портов с помощью </w:t>
            </w:r>
            <w:r w:rsidRPr="00F6483A">
              <w:rPr>
                <w:rStyle w:val="ab"/>
                <w:bCs/>
                <w:noProof/>
                <w:lang w:val="en-US"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C31B" w14:textId="22606F82" w:rsidR="00F946DA" w:rsidRDefault="00F946D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45126" w:history="1">
            <w:r w:rsidRPr="00F6483A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B53A" w14:textId="145384C5" w:rsidR="00F946DA" w:rsidRDefault="00F946D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645127" w:history="1">
            <w:r w:rsidRPr="00F6483A">
              <w:rPr>
                <w:rStyle w:val="ab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E0DC" w14:textId="04A76AC9" w:rsidR="007B482A" w:rsidRPr="0031444A" w:rsidRDefault="006673C9" w:rsidP="0031444A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2D8D47A4" w14:textId="77777777" w:rsidR="007B482A" w:rsidRDefault="007B482A"/>
    <w:p w14:paraId="200231C0" w14:textId="77777777" w:rsidR="007B482A" w:rsidRDefault="006673C9">
      <w:r>
        <w:br w:type="page"/>
      </w:r>
    </w:p>
    <w:p w14:paraId="0F3B5E0E" w14:textId="77777777" w:rsidR="007B482A" w:rsidRPr="00CC6DB4" w:rsidRDefault="006673C9" w:rsidP="00442C24">
      <w:pPr>
        <w:pStyle w:val="1"/>
        <w:ind w:left="0" w:firstLine="0"/>
      </w:pPr>
      <w:bookmarkStart w:id="0" w:name="_Toc195645118"/>
      <w:r w:rsidRPr="00CC6DB4">
        <w:lastRenderedPageBreak/>
        <w:t>Введение</w:t>
      </w:r>
      <w:bookmarkEnd w:id="0"/>
    </w:p>
    <w:p w14:paraId="5ACD3524" w14:textId="77777777" w:rsidR="00011B64" w:rsidRDefault="00011B64" w:rsidP="007236FC">
      <w:pPr>
        <w:ind w:left="0" w:firstLine="851"/>
      </w:pPr>
      <w:r w:rsidRPr="00011B64">
        <w:t>В ходе производственной практики были успешно выполнены все поставленные задачи, направленные на создание полноценного веб-приложения для подбора горнолыжного снаряжения с использованием современных технологий JavaScript и PHP.</w:t>
      </w:r>
    </w:p>
    <w:p w14:paraId="5D67C868" w14:textId="694D6FF7" w:rsidR="00D10151" w:rsidRPr="00CE3377" w:rsidRDefault="00D10151" w:rsidP="007236FC">
      <w:pPr>
        <w:ind w:left="0" w:firstLine="851"/>
      </w:pPr>
      <w:r w:rsidRPr="00D10151">
        <w:t>Основные задачи, которые необходимо было решить в ходе практики, включали:</w:t>
      </w:r>
    </w:p>
    <w:p w14:paraId="7B60F45C" w14:textId="16914098" w:rsidR="00841AF3" w:rsidRPr="00436C2E" w:rsidRDefault="00841AF3" w:rsidP="007236FC">
      <w:pPr>
        <w:ind w:left="0" w:firstLine="851"/>
      </w:pPr>
      <w:r w:rsidRPr="00436C2E">
        <w:t>Задачи практики:</w:t>
      </w:r>
    </w:p>
    <w:p w14:paraId="518B6A8D" w14:textId="62216564" w:rsidR="00841AF3" w:rsidRPr="00AE6D5F" w:rsidRDefault="00D10151" w:rsidP="00464FFE">
      <w:pPr>
        <w:pStyle w:val="a7"/>
        <w:numPr>
          <w:ilvl w:val="0"/>
          <w:numId w:val="27"/>
        </w:numPr>
        <w:ind w:left="426" w:firstLine="567"/>
      </w:pPr>
      <w:r w:rsidRPr="00DE4710">
        <w:rPr>
          <w:b/>
          <w:bCs/>
        </w:rPr>
        <w:t>Настройка безопасности и производительности СУБД</w:t>
      </w:r>
      <w:proofErr w:type="gramStart"/>
      <w:r w:rsidRPr="00D10151">
        <w:t>:</w:t>
      </w:r>
      <w:r w:rsidR="00464FFE" w:rsidRPr="00464FFE">
        <w:t xml:space="preserve"> </w:t>
      </w:r>
      <w:r w:rsidRPr="00D10151">
        <w:t>Это</w:t>
      </w:r>
      <w:proofErr w:type="gramEnd"/>
      <w:r w:rsidRPr="00D10151">
        <w:t xml:space="preserve"> подразумевало оптимизацию конфигурации </w:t>
      </w:r>
      <w:proofErr w:type="spellStart"/>
      <w:r w:rsidRPr="00D10151">
        <w:t>PostgreSQL</w:t>
      </w:r>
      <w:proofErr w:type="spellEnd"/>
      <w:r w:rsidRPr="00D10151">
        <w:t xml:space="preserve"> для обеспечения надежной защиты данных и повышения скорости обработки запросов.</w:t>
      </w:r>
    </w:p>
    <w:p w14:paraId="6C838A3F" w14:textId="4E4048E3" w:rsidR="00841AF3" w:rsidRPr="00DE4710" w:rsidRDefault="007236FC" w:rsidP="00464FFE">
      <w:pPr>
        <w:pStyle w:val="a7"/>
        <w:numPr>
          <w:ilvl w:val="0"/>
          <w:numId w:val="27"/>
        </w:numPr>
        <w:ind w:left="426" w:firstLine="567"/>
      </w:pPr>
      <w:r>
        <w:t xml:space="preserve"> </w:t>
      </w:r>
      <w:r w:rsidR="00D10151" w:rsidRPr="00DE4710">
        <w:rPr>
          <w:b/>
          <w:bCs/>
        </w:rPr>
        <w:t>Реализация механизмов репликации и балансировки нагрузки</w:t>
      </w:r>
      <w:proofErr w:type="gramStart"/>
      <w:r w:rsidR="00D10151" w:rsidRPr="00D10151">
        <w:t xml:space="preserve">: </w:t>
      </w:r>
      <w:r w:rsidR="00D10151">
        <w:t>Важно</w:t>
      </w:r>
      <w:proofErr w:type="gramEnd"/>
      <w:r w:rsidR="00D10151">
        <w:t xml:space="preserve"> было настроить репликации. Базы данных для повышения доступности и надёжности, а также внедрить балансировку нагрузки для равномерного распределения запросов между серверами</w:t>
      </w:r>
      <w:r w:rsidR="00DE4710" w:rsidRPr="00DE4710">
        <w:t>.</w:t>
      </w:r>
    </w:p>
    <w:p w14:paraId="0D5B89BA" w14:textId="3A1DCAEF" w:rsidR="00841AF3" w:rsidRPr="00DE4710" w:rsidRDefault="00DE4710" w:rsidP="00464FFE">
      <w:pPr>
        <w:pStyle w:val="a7"/>
        <w:numPr>
          <w:ilvl w:val="0"/>
          <w:numId w:val="27"/>
        </w:numPr>
        <w:ind w:left="426" w:firstLine="567"/>
      </w:pPr>
      <w:r w:rsidRPr="00DE4710">
        <w:rPr>
          <w:b/>
          <w:bCs/>
          <w:szCs w:val="28"/>
        </w:rPr>
        <w:t>Автоматизация мониторинга и тестирования</w:t>
      </w:r>
      <w:proofErr w:type="gramStart"/>
      <w:r w:rsidRPr="00DE4710">
        <w:rPr>
          <w:szCs w:val="28"/>
        </w:rPr>
        <w:t>: Необходимо</w:t>
      </w:r>
      <w:proofErr w:type="gramEnd"/>
      <w:r w:rsidRPr="00DE4710">
        <w:rPr>
          <w:szCs w:val="28"/>
        </w:rPr>
        <w:t xml:space="preserve"> было разработать системы мониторинга состояния базы данных и автоматизированного тестирования, чтобы обеспечить стабильную работу приложения.</w:t>
      </w:r>
    </w:p>
    <w:p w14:paraId="3852E824" w14:textId="64A57246" w:rsidR="00F20CB6" w:rsidRPr="00DE4710" w:rsidRDefault="00F20CB6" w:rsidP="00464FFE">
      <w:pPr>
        <w:ind w:left="426" w:firstLine="0"/>
      </w:pPr>
      <w:r w:rsidRPr="00F20CB6">
        <w:t xml:space="preserve"> </w:t>
      </w:r>
      <w:r w:rsidR="00DE4710">
        <w:t>В рамках практики были поставлены следующие задачи</w:t>
      </w:r>
      <w:r w:rsidR="00DE4710" w:rsidRPr="00DE4710">
        <w:t xml:space="preserve">: </w:t>
      </w:r>
    </w:p>
    <w:p w14:paraId="28BF23E2" w14:textId="77777777" w:rsidR="00DE4710" w:rsidRDefault="00DE4710" w:rsidP="00464FFE">
      <w:pPr>
        <w:pStyle w:val="a7"/>
        <w:numPr>
          <w:ilvl w:val="0"/>
          <w:numId w:val="28"/>
        </w:numPr>
        <w:ind w:left="426" w:firstLine="567"/>
      </w:pPr>
      <w:r w:rsidRPr="00DE4710">
        <w:t xml:space="preserve">Создание проекта на </w:t>
      </w:r>
      <w:proofErr w:type="spellStart"/>
      <w:r w:rsidRPr="00DE4710">
        <w:t>GitHub</w:t>
      </w:r>
      <w:proofErr w:type="spellEnd"/>
      <w:r w:rsidRPr="00DE4710">
        <w:t>: Инициализация репозитория для хранения кода проекта и его дальнейшего развития.</w:t>
      </w:r>
    </w:p>
    <w:p w14:paraId="1E2C540A" w14:textId="2D2EF5DE" w:rsidR="00DE4710" w:rsidRDefault="00DE4710" w:rsidP="00464FFE">
      <w:pPr>
        <w:pStyle w:val="a7"/>
        <w:numPr>
          <w:ilvl w:val="0"/>
          <w:numId w:val="28"/>
        </w:numPr>
        <w:ind w:left="426" w:firstLine="567"/>
      </w:pPr>
      <w:r w:rsidRPr="00DE4710">
        <w:t xml:space="preserve">Составление технического задания на разработку базы данных: Подготовка документа, описывающего требования к базе данных, и размещение его в репозитории на </w:t>
      </w:r>
      <w:proofErr w:type="spellStart"/>
      <w:r w:rsidRPr="00DE4710">
        <w:t>GitHub</w:t>
      </w:r>
      <w:proofErr w:type="spellEnd"/>
      <w:r w:rsidRPr="00DE4710">
        <w:t>.</w:t>
      </w:r>
    </w:p>
    <w:p w14:paraId="4327EF2D" w14:textId="18709C3A" w:rsidR="00DE4710" w:rsidRDefault="00DE4710" w:rsidP="00464FFE">
      <w:pPr>
        <w:pStyle w:val="a7"/>
        <w:numPr>
          <w:ilvl w:val="0"/>
          <w:numId w:val="28"/>
        </w:numPr>
        <w:ind w:left="426" w:firstLine="567"/>
      </w:pPr>
      <w:r w:rsidRPr="00DE4710">
        <w:t xml:space="preserve">Написание модуля приема данных извне: Разработка функционала для получения данных от пользователей, их проверки на корректность и последующей записи в базу данных </w:t>
      </w:r>
      <w:proofErr w:type="spellStart"/>
      <w:r w:rsidRPr="00DE4710">
        <w:t>PostgreSQL</w:t>
      </w:r>
      <w:proofErr w:type="spellEnd"/>
      <w:r w:rsidRPr="00DE4710">
        <w:t>.</w:t>
      </w:r>
    </w:p>
    <w:p w14:paraId="55B1C3E7" w14:textId="7EEE21FE" w:rsidR="00DE4710" w:rsidRDefault="00DE4710" w:rsidP="00464FFE">
      <w:pPr>
        <w:pStyle w:val="a7"/>
        <w:numPr>
          <w:ilvl w:val="0"/>
          <w:numId w:val="28"/>
        </w:numPr>
        <w:ind w:left="426" w:firstLine="567"/>
      </w:pPr>
      <w:r w:rsidRPr="00DE4710">
        <w:t>Выполнение отладки: Проведение тестирования кода с целью выявления и исправления ошибок.</w:t>
      </w:r>
    </w:p>
    <w:p w14:paraId="25A626FC" w14:textId="2EB2495C" w:rsidR="00DE4710" w:rsidRDefault="00DE4710" w:rsidP="00464FFE">
      <w:pPr>
        <w:pStyle w:val="a7"/>
        <w:numPr>
          <w:ilvl w:val="0"/>
          <w:numId w:val="28"/>
        </w:numPr>
        <w:ind w:left="426" w:firstLine="567"/>
      </w:pPr>
      <w:r w:rsidRPr="00DE4710">
        <w:lastRenderedPageBreak/>
        <w:t xml:space="preserve">Подготовка тестового набора данных: Создание набора тестовых данных для выполнения запросов GET и POST с использованием инструмента </w:t>
      </w:r>
      <w:proofErr w:type="spellStart"/>
      <w:r w:rsidRPr="00DE4710">
        <w:t>Postman</w:t>
      </w:r>
      <w:proofErr w:type="spellEnd"/>
      <w:r w:rsidRPr="00DE4710">
        <w:t>, что позволило проверить работоспособность API приложения.</w:t>
      </w:r>
    </w:p>
    <w:p w14:paraId="2B80BFE2" w14:textId="4C7C6D4D" w:rsidR="00DE4710" w:rsidRPr="00BB3193" w:rsidRDefault="00DE4710" w:rsidP="00464FFE">
      <w:pPr>
        <w:pStyle w:val="a7"/>
        <w:numPr>
          <w:ilvl w:val="0"/>
          <w:numId w:val="28"/>
        </w:numPr>
        <w:ind w:left="426" w:firstLine="567"/>
      </w:pPr>
      <w:r w:rsidRPr="00DE4710">
        <w:t xml:space="preserve">Указание ссылки на проект </w:t>
      </w:r>
      <w:proofErr w:type="spellStart"/>
      <w:r w:rsidRPr="00DE4710">
        <w:t>GitHub</w:t>
      </w:r>
      <w:proofErr w:type="spellEnd"/>
      <w:r w:rsidRPr="00DE4710">
        <w:t>: Предоставление доступа к репозиторию с проектом для дальнейшего просмотра и анализа.</w:t>
      </w:r>
    </w:p>
    <w:p w14:paraId="33328345" w14:textId="5A8EF011" w:rsidR="00B31165" w:rsidRPr="00A76695" w:rsidRDefault="00F20CB6" w:rsidP="00EC6DA4">
      <w:pPr>
        <w:pStyle w:val="1"/>
        <w:numPr>
          <w:ilvl w:val="0"/>
          <w:numId w:val="1"/>
        </w:numPr>
        <w:ind w:left="0" w:firstLine="851"/>
        <w:contextualSpacing w:val="0"/>
        <w:jc w:val="both"/>
      </w:pPr>
      <w:bookmarkStart w:id="1" w:name="_Toc195645119"/>
      <w:r>
        <w:t>Этапы выполнения работ</w:t>
      </w:r>
      <w:bookmarkEnd w:id="1"/>
    </w:p>
    <w:p w14:paraId="4EFA0B18" w14:textId="461F8482" w:rsidR="00841AF3" w:rsidRDefault="00176173" w:rsidP="00881167">
      <w:pPr>
        <w:pStyle w:val="1"/>
        <w:numPr>
          <w:ilvl w:val="1"/>
          <w:numId w:val="1"/>
        </w:numPr>
        <w:ind w:left="0" w:firstLine="851"/>
        <w:contextualSpacing w:val="0"/>
        <w:jc w:val="both"/>
      </w:pPr>
      <w:bookmarkStart w:id="2" w:name="_Toc195645120"/>
      <w:r>
        <w:t>Техническое задание на распределение доступа к БД</w:t>
      </w:r>
      <w:bookmarkEnd w:id="2"/>
    </w:p>
    <w:p w14:paraId="7E177F29" w14:textId="77777777" w:rsidR="00AB13E5" w:rsidRPr="001229CA" w:rsidRDefault="00AB13E5" w:rsidP="00AB13E5">
      <w:pPr>
        <w:pStyle w:val="a7"/>
        <w:ind w:left="0" w:right="-1" w:firstLine="851"/>
      </w:pPr>
      <w:r w:rsidRPr="00AB13E5">
        <w:t xml:space="preserve">В начале работы над проектом был создан репозиторий на </w:t>
      </w:r>
      <w:proofErr w:type="spellStart"/>
      <w:r w:rsidRPr="00AB13E5">
        <w:t>GitHub</w:t>
      </w:r>
      <w:proofErr w:type="spellEnd"/>
      <w:r w:rsidRPr="00AB13E5">
        <w:t>, скриншот этого репозитория представлен на рисунке 1.</w:t>
      </w:r>
    </w:p>
    <w:p w14:paraId="61880689" w14:textId="3CE5B64A" w:rsidR="00AB13E5" w:rsidRPr="00791B2F" w:rsidRDefault="00FF7567" w:rsidP="00791B2F">
      <w:pPr>
        <w:pStyle w:val="a7"/>
        <w:spacing w:beforeLines="240" w:before="576" w:afterLines="240" w:after="576"/>
        <w:ind w:left="0" w:right="-1" w:firstLine="851"/>
        <w:jc w:val="center"/>
        <w:rPr>
          <w:lang w:val="en-US"/>
        </w:rPr>
      </w:pPr>
      <w:r w:rsidRPr="00FF7567">
        <w:rPr>
          <w:noProof/>
          <w:lang w:val="en-US"/>
        </w:rPr>
        <w:drawing>
          <wp:inline distT="0" distB="0" distL="0" distR="0" wp14:anchorId="538F05F4" wp14:editId="291D4C7A">
            <wp:extent cx="5213837" cy="1519447"/>
            <wp:effectExtent l="19050" t="19050" r="25400" b="24130"/>
            <wp:docPr id="164655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1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319" cy="1525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3D4B6" w14:textId="7CE61837" w:rsidR="00AB13E5" w:rsidRPr="00772988" w:rsidRDefault="00AB13E5" w:rsidP="00791B2F">
      <w:pPr>
        <w:pStyle w:val="a7"/>
        <w:spacing w:beforeLines="240" w:before="576" w:afterLines="240" w:after="576"/>
        <w:ind w:left="851" w:firstLine="0"/>
        <w:jc w:val="center"/>
      </w:pPr>
      <w:r>
        <w:t xml:space="preserve">Рисунок 1 – проект на </w:t>
      </w:r>
      <w:r>
        <w:rPr>
          <w:lang w:val="en-US"/>
        </w:rPr>
        <w:t>GitHub</w:t>
      </w:r>
    </w:p>
    <w:p w14:paraId="59E92EE9" w14:textId="30B4C300" w:rsidR="00AB13E5" w:rsidRDefault="00AB13E5" w:rsidP="00954600">
      <w:pPr>
        <w:pStyle w:val="a7"/>
        <w:spacing w:before="240" w:after="240"/>
        <w:ind w:left="0" w:right="-1" w:firstLine="851"/>
      </w:pPr>
      <w:r w:rsidRPr="00AB13E5">
        <w:t xml:space="preserve">Затем была создана база данных в </w:t>
      </w:r>
      <w:proofErr w:type="spellStart"/>
      <w:r w:rsidRPr="00AB13E5">
        <w:t>PostgreSQL</w:t>
      </w:r>
      <w:proofErr w:type="spellEnd"/>
      <w:r w:rsidRPr="00AB13E5">
        <w:t xml:space="preserve"> для выполнения следующих задач. Схема базы данных представлена на рисунке 2.</w:t>
      </w:r>
    </w:p>
    <w:p w14:paraId="7E6E1636" w14:textId="1D7CB6B7" w:rsidR="00AB13E5" w:rsidRDefault="007232B2" w:rsidP="00791B2F">
      <w:pPr>
        <w:pStyle w:val="a7"/>
        <w:spacing w:before="240" w:after="240"/>
        <w:ind w:left="0" w:firstLine="851"/>
        <w:jc w:val="center"/>
        <w:rPr>
          <w:lang w:val="en-US"/>
        </w:rPr>
      </w:pPr>
      <w:r w:rsidRPr="00152151">
        <w:rPr>
          <w:noProof/>
          <w:lang w:val="en-US"/>
        </w:rPr>
        <w:lastRenderedPageBreak/>
        <w:drawing>
          <wp:inline distT="0" distB="0" distL="0" distR="0" wp14:anchorId="547A436D" wp14:editId="09BC9CDE">
            <wp:extent cx="5400294" cy="3851910"/>
            <wp:effectExtent l="19050" t="19050" r="10160" b="15240"/>
            <wp:docPr id="380247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47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736" cy="385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03E04" w14:textId="35B84A51" w:rsidR="00D066E7" w:rsidRPr="00CE3377" w:rsidRDefault="00D066E7" w:rsidP="00954600">
      <w:pPr>
        <w:pStyle w:val="a7"/>
        <w:spacing w:before="240" w:after="240"/>
        <w:ind w:left="0" w:firstLine="851"/>
        <w:jc w:val="center"/>
      </w:pPr>
      <w:r>
        <w:t>Рисунок 2 – база данных</w:t>
      </w:r>
    </w:p>
    <w:p w14:paraId="76A5B0BF" w14:textId="2B86C425" w:rsidR="009C0008" w:rsidRPr="000362CA" w:rsidRDefault="009C0008" w:rsidP="009C0008">
      <w:pPr>
        <w:pStyle w:val="a7"/>
        <w:spacing w:before="240" w:after="240"/>
        <w:ind w:left="0" w:firstLine="851"/>
      </w:pPr>
      <w:r>
        <w:t xml:space="preserve">После создания базы данных в </w:t>
      </w:r>
      <w:r>
        <w:rPr>
          <w:lang w:val="en-US"/>
        </w:rPr>
        <w:t>PostgreSQL</w:t>
      </w:r>
      <w:r w:rsidRPr="009C0008">
        <w:t xml:space="preserve"> </w:t>
      </w:r>
      <w:r>
        <w:t>необходимо реализовать систему разграничения прав доступа, обеспечивающую безопасность взаимодействия пользователя с данными. Данная система предусматривает дифференциацию привилегий для трёх ключевых пользователей</w:t>
      </w:r>
      <w:r w:rsidRPr="009C0008">
        <w:t xml:space="preserve">: </w:t>
      </w:r>
      <w:r w:rsidRPr="003A5731">
        <w:t xml:space="preserve">администратор, </w:t>
      </w:r>
      <w:r w:rsidR="000362CA">
        <w:t>менеджер</w:t>
      </w:r>
      <w:r w:rsidRPr="003A5731">
        <w:t xml:space="preserve">, </w:t>
      </w:r>
      <w:r w:rsidR="000362CA">
        <w:t>клиент</w:t>
      </w:r>
      <w:r w:rsidRPr="003A5731">
        <w:t>.</w:t>
      </w:r>
      <w:r>
        <w:t xml:space="preserve"> Всё это представлено </w:t>
      </w:r>
      <w:r w:rsidR="003A3BBB">
        <w:t>на картинке 3.</w:t>
      </w:r>
    </w:p>
    <w:p w14:paraId="53913A23" w14:textId="61877963" w:rsidR="003A3BBB" w:rsidRPr="00972766" w:rsidRDefault="00FF7567" w:rsidP="00972766">
      <w:pPr>
        <w:pStyle w:val="a7"/>
        <w:spacing w:before="240" w:after="240"/>
        <w:ind w:left="0" w:firstLine="851"/>
        <w:jc w:val="center"/>
        <w:rPr>
          <w:lang w:val="en-US"/>
        </w:rPr>
      </w:pPr>
      <w:r w:rsidRPr="00FF7567">
        <w:rPr>
          <w:noProof/>
          <w:lang w:val="en-US"/>
        </w:rPr>
        <w:drawing>
          <wp:inline distT="0" distB="0" distL="0" distR="0" wp14:anchorId="2548B571" wp14:editId="66C1FAA6">
            <wp:extent cx="4311015" cy="1483185"/>
            <wp:effectExtent l="19050" t="19050" r="13335" b="22225"/>
            <wp:docPr id="2705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8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062" cy="1484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845A1" w14:textId="2EE8BED3" w:rsidR="003A3BBB" w:rsidRPr="00117BE5" w:rsidRDefault="003A3BBB" w:rsidP="003A3BBB">
      <w:pPr>
        <w:pStyle w:val="a7"/>
        <w:spacing w:before="240" w:after="240"/>
        <w:ind w:left="0" w:firstLine="851"/>
        <w:jc w:val="center"/>
      </w:pPr>
      <w:r>
        <w:t xml:space="preserve">Рисунок </w:t>
      </w:r>
      <w:r w:rsidRPr="00CE3377">
        <w:t>3</w:t>
      </w:r>
      <w:r>
        <w:t xml:space="preserve"> – Разграничение прав доступа</w:t>
      </w:r>
    </w:p>
    <w:p w14:paraId="4AA6CC54" w14:textId="77777777" w:rsidR="003A3BBB" w:rsidRPr="00117BE5" w:rsidRDefault="003A3BBB" w:rsidP="003A3BBB">
      <w:pPr>
        <w:pStyle w:val="a7"/>
        <w:spacing w:before="240" w:after="240"/>
        <w:ind w:left="0" w:firstLine="851"/>
        <w:jc w:val="center"/>
      </w:pPr>
    </w:p>
    <w:p w14:paraId="79AFFB1A" w14:textId="117D85C9" w:rsidR="00190A39" w:rsidRPr="00117BE5" w:rsidRDefault="00176173" w:rsidP="00954600">
      <w:pPr>
        <w:pStyle w:val="2"/>
        <w:spacing w:after="360"/>
        <w:ind w:left="851" w:firstLine="0"/>
        <w:rPr>
          <w:rFonts w:eastAsiaTheme="majorEastAsia"/>
          <w:sz w:val="28"/>
          <w:szCs w:val="28"/>
        </w:rPr>
      </w:pPr>
      <w:bookmarkStart w:id="3" w:name="_Toc195645121"/>
      <w:r w:rsidRPr="00176173">
        <w:rPr>
          <w:rFonts w:eastAsiaTheme="majorEastAsia"/>
          <w:sz w:val="28"/>
          <w:szCs w:val="28"/>
        </w:rPr>
        <w:lastRenderedPageBreak/>
        <w:t>1.</w:t>
      </w:r>
      <w:r w:rsidR="00D066E7">
        <w:rPr>
          <w:rFonts w:eastAsiaTheme="majorEastAsia"/>
          <w:sz w:val="28"/>
          <w:szCs w:val="28"/>
        </w:rPr>
        <w:t xml:space="preserve">2 </w:t>
      </w:r>
      <w:r>
        <w:rPr>
          <w:rFonts w:eastAsiaTheme="majorEastAsia"/>
          <w:sz w:val="28"/>
          <w:szCs w:val="28"/>
        </w:rPr>
        <w:t>Мониторинг долгих запросов и репликация</w:t>
      </w:r>
      <w:r w:rsidR="00117BE5">
        <w:rPr>
          <w:rFonts w:eastAsiaTheme="majorEastAsia"/>
          <w:sz w:val="28"/>
          <w:szCs w:val="28"/>
        </w:rPr>
        <w:t xml:space="preserve"> </w:t>
      </w:r>
      <w:r w:rsidR="00117BE5">
        <w:rPr>
          <w:rFonts w:eastAsiaTheme="majorEastAsia"/>
          <w:sz w:val="28"/>
          <w:szCs w:val="28"/>
          <w:lang w:val="en-US"/>
        </w:rPr>
        <w:t>PostgreSQL</w:t>
      </w:r>
      <w:bookmarkEnd w:id="3"/>
    </w:p>
    <w:p w14:paraId="43C535A0" w14:textId="70BBE9ED" w:rsidR="00117BE5" w:rsidRDefault="00344B16" w:rsidP="00117BE5">
      <w:pPr>
        <w:ind w:firstLine="851"/>
        <w:rPr>
          <w:rFonts w:eastAsiaTheme="majorEastAsia"/>
        </w:rPr>
      </w:pPr>
      <w:r>
        <w:rPr>
          <w:rFonts w:eastAsiaTheme="majorEastAsia"/>
        </w:rPr>
        <w:t xml:space="preserve">    </w:t>
      </w:r>
      <w:bookmarkStart w:id="4" w:name="_Hlk193471169"/>
      <w:r w:rsidR="00117BE5">
        <w:rPr>
          <w:rFonts w:eastAsiaTheme="majorEastAsia"/>
        </w:rPr>
        <w:t xml:space="preserve">Для обеспечения стабильной работы системы и выявления проблем с производительностью в файле </w:t>
      </w:r>
      <w:r w:rsidR="00EC7D00">
        <w:t>«</w:t>
      </w:r>
      <w:proofErr w:type="spellStart"/>
      <w:r w:rsidR="00117BE5">
        <w:rPr>
          <w:rFonts w:eastAsiaTheme="majorEastAsia"/>
          <w:lang w:val="en-US"/>
        </w:rPr>
        <w:t>postgresql</w:t>
      </w:r>
      <w:proofErr w:type="spellEnd"/>
      <w:r w:rsidR="00117BE5" w:rsidRPr="00117BE5">
        <w:rPr>
          <w:rFonts w:eastAsiaTheme="majorEastAsia"/>
        </w:rPr>
        <w:t>.</w:t>
      </w:r>
      <w:r w:rsidR="00117BE5">
        <w:rPr>
          <w:rFonts w:eastAsiaTheme="majorEastAsia"/>
          <w:lang w:val="en-US"/>
        </w:rPr>
        <w:t>conf</w:t>
      </w:r>
      <w:r w:rsidR="00EC7D00">
        <w:t>»</w:t>
      </w:r>
      <w:r w:rsidR="00117BE5" w:rsidRPr="00117BE5">
        <w:rPr>
          <w:rFonts w:eastAsiaTheme="majorEastAsia"/>
        </w:rPr>
        <w:t xml:space="preserve"> </w:t>
      </w:r>
      <w:r w:rsidR="00117BE5">
        <w:rPr>
          <w:rFonts w:eastAsiaTheme="majorEastAsia"/>
        </w:rPr>
        <w:t>были настроены параметры логирования</w:t>
      </w:r>
      <w:r w:rsidR="00117BE5" w:rsidRPr="00117BE5">
        <w:rPr>
          <w:rFonts w:eastAsiaTheme="majorEastAsia"/>
        </w:rPr>
        <w:t xml:space="preserve">, </w:t>
      </w:r>
      <w:r w:rsidR="00117BE5">
        <w:rPr>
          <w:rFonts w:eastAsiaTheme="majorEastAsia"/>
        </w:rPr>
        <w:t>которые представлены на картинке 4</w:t>
      </w:r>
    </w:p>
    <w:p w14:paraId="04E0989E" w14:textId="30BC5564" w:rsidR="00344B16" w:rsidRDefault="007101EC" w:rsidP="00117BE5">
      <w:pPr>
        <w:ind w:firstLine="851"/>
        <w:jc w:val="center"/>
        <w:rPr>
          <w:szCs w:val="28"/>
        </w:rPr>
      </w:pPr>
      <w:r w:rsidRPr="007101EC">
        <w:rPr>
          <w:noProof/>
          <w:szCs w:val="28"/>
        </w:rPr>
        <w:drawing>
          <wp:inline distT="0" distB="0" distL="0" distR="0" wp14:anchorId="4424ACE7" wp14:editId="0DFDD07B">
            <wp:extent cx="5543550" cy="905809"/>
            <wp:effectExtent l="19050" t="19050" r="19050" b="27940"/>
            <wp:docPr id="26737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75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427" cy="906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FB23B" w14:textId="04D11F9D" w:rsidR="00117BE5" w:rsidRPr="00CE3377" w:rsidRDefault="00117BE5" w:rsidP="00117BE5">
      <w:pPr>
        <w:ind w:firstLine="851"/>
        <w:jc w:val="center"/>
        <w:rPr>
          <w:szCs w:val="28"/>
        </w:rPr>
      </w:pPr>
      <w:r>
        <w:rPr>
          <w:szCs w:val="28"/>
        </w:rPr>
        <w:t>Картинка 4 – Д</w:t>
      </w:r>
      <w:r w:rsidRPr="00117BE5">
        <w:rPr>
          <w:szCs w:val="28"/>
        </w:rPr>
        <w:t xml:space="preserve">емонстрирует ключевые параметры конфигурации логирования в </w:t>
      </w:r>
      <w:proofErr w:type="spellStart"/>
      <w:r w:rsidRPr="00117BE5">
        <w:rPr>
          <w:szCs w:val="28"/>
        </w:rPr>
        <w:t>PostgreSQL</w:t>
      </w:r>
      <w:proofErr w:type="spellEnd"/>
    </w:p>
    <w:p w14:paraId="78CA3D0C" w14:textId="4312E931" w:rsidR="00E05070" w:rsidRDefault="00E05070" w:rsidP="00E05070">
      <w:pPr>
        <w:ind w:firstLine="851"/>
        <w:rPr>
          <w:szCs w:val="28"/>
        </w:rPr>
      </w:pPr>
      <w:r>
        <w:rPr>
          <w:szCs w:val="28"/>
        </w:rPr>
        <w:t xml:space="preserve">Настройка репликации </w:t>
      </w:r>
      <w:r>
        <w:rPr>
          <w:szCs w:val="28"/>
          <w:lang w:val="en-US"/>
        </w:rPr>
        <w:t>Mastre</w:t>
      </w:r>
      <w:r w:rsidRPr="00E05070">
        <w:rPr>
          <w:szCs w:val="28"/>
        </w:rPr>
        <w:t>-</w:t>
      </w:r>
      <w:r>
        <w:rPr>
          <w:szCs w:val="28"/>
          <w:lang w:val="en-US"/>
        </w:rPr>
        <w:t>Slave</w:t>
      </w:r>
      <w:r w:rsidRPr="00E05070">
        <w:rPr>
          <w:szCs w:val="28"/>
        </w:rPr>
        <w:t xml:space="preserve"> </w:t>
      </w:r>
      <w:proofErr w:type="spellStart"/>
      <w:r>
        <w:rPr>
          <w:szCs w:val="28"/>
        </w:rPr>
        <w:t>реализлвана</w:t>
      </w:r>
      <w:proofErr w:type="spellEnd"/>
      <w:r>
        <w:rPr>
          <w:szCs w:val="28"/>
        </w:rPr>
        <w:t xml:space="preserve"> для обеспечения отказоустойчивости системы и эффективности распределения нагрузки между серверами, где мастер-сервер обрабатывает операции записи, а реплики обслуживают запросы на чтение, что значительно повышает производительность и надежность работы базы данных. Ключевые параметры конфигурации представлены на картинке 5.</w:t>
      </w:r>
    </w:p>
    <w:p w14:paraId="685FBA95" w14:textId="3946C350" w:rsidR="00E05070" w:rsidRDefault="007101EC" w:rsidP="00E05070">
      <w:pPr>
        <w:ind w:firstLine="851"/>
        <w:jc w:val="center"/>
        <w:rPr>
          <w:szCs w:val="28"/>
        </w:rPr>
      </w:pPr>
      <w:r w:rsidRPr="007101EC">
        <w:rPr>
          <w:noProof/>
          <w:szCs w:val="28"/>
        </w:rPr>
        <w:drawing>
          <wp:inline distT="0" distB="0" distL="0" distR="0" wp14:anchorId="6ABFB34B" wp14:editId="42A3A7B6">
            <wp:extent cx="4763165" cy="695422"/>
            <wp:effectExtent l="19050" t="19050" r="18415" b="28575"/>
            <wp:docPr id="19921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1C2D8" w14:textId="7CEBC4FD" w:rsidR="00E05070" w:rsidRDefault="00E05070" w:rsidP="00E05070">
      <w:pPr>
        <w:ind w:firstLine="851"/>
        <w:jc w:val="center"/>
        <w:rPr>
          <w:szCs w:val="28"/>
        </w:rPr>
      </w:pPr>
      <w:r>
        <w:rPr>
          <w:szCs w:val="28"/>
        </w:rPr>
        <w:t>Картинка 5 – Ключевые параметры конфигурации</w:t>
      </w:r>
    </w:p>
    <w:p w14:paraId="17299BC5" w14:textId="4C1D9297" w:rsidR="00E05070" w:rsidRDefault="00E05070" w:rsidP="00E05070">
      <w:pPr>
        <w:ind w:firstLine="851"/>
        <w:jc w:val="left"/>
        <w:rPr>
          <w:szCs w:val="28"/>
        </w:rPr>
      </w:pPr>
      <w:r>
        <w:rPr>
          <w:szCs w:val="28"/>
        </w:rPr>
        <w:t>В приложении было настроено разделение запросов на чтение и запись</w:t>
      </w:r>
      <w:r w:rsidR="00D06545">
        <w:rPr>
          <w:szCs w:val="28"/>
        </w:rPr>
        <w:t>, которое представлено на картинке 6.</w:t>
      </w:r>
    </w:p>
    <w:p w14:paraId="424DB09C" w14:textId="6AD5E614" w:rsidR="00D06545" w:rsidRDefault="007101EC" w:rsidP="00D06545">
      <w:pPr>
        <w:ind w:firstLine="851"/>
        <w:jc w:val="center"/>
        <w:rPr>
          <w:szCs w:val="28"/>
        </w:rPr>
      </w:pPr>
      <w:r w:rsidRPr="007101EC">
        <w:rPr>
          <w:noProof/>
          <w:szCs w:val="28"/>
        </w:rPr>
        <w:drawing>
          <wp:inline distT="0" distB="0" distL="0" distR="0" wp14:anchorId="2AE87C03" wp14:editId="66396CFC">
            <wp:extent cx="5154930" cy="1401779"/>
            <wp:effectExtent l="19050" t="19050" r="26670" b="27305"/>
            <wp:docPr id="108002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28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975" cy="1402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D5633" w14:textId="1E66D443" w:rsidR="00D06545" w:rsidRPr="00E05070" w:rsidRDefault="00D06545" w:rsidP="00D06545">
      <w:pPr>
        <w:ind w:firstLine="851"/>
        <w:jc w:val="center"/>
        <w:rPr>
          <w:szCs w:val="28"/>
        </w:rPr>
      </w:pPr>
      <w:r>
        <w:rPr>
          <w:szCs w:val="28"/>
        </w:rPr>
        <w:t>Картинка 6 – Разделение запросов на чтение и запись</w:t>
      </w:r>
    </w:p>
    <w:p w14:paraId="478D54AE" w14:textId="77777777" w:rsidR="00496881" w:rsidRPr="00117BE5" w:rsidRDefault="00496881" w:rsidP="00496881">
      <w:pPr>
        <w:ind w:firstLine="851"/>
        <w:rPr>
          <w:szCs w:val="28"/>
        </w:rPr>
      </w:pPr>
    </w:p>
    <w:p w14:paraId="35605178" w14:textId="192B0912" w:rsidR="003D18CE" w:rsidRPr="00CE3377" w:rsidRDefault="00176173" w:rsidP="003210A3">
      <w:pPr>
        <w:pStyle w:val="1"/>
        <w:ind w:left="1560" w:hanging="709"/>
        <w:jc w:val="both"/>
      </w:pPr>
      <w:bookmarkStart w:id="5" w:name="_Toc195645122"/>
      <w:bookmarkEnd w:id="4"/>
      <w:r>
        <w:lastRenderedPageBreak/>
        <w:t>1.</w:t>
      </w:r>
      <w:r w:rsidR="003210A3">
        <w:t>3</w:t>
      </w:r>
      <w:r>
        <w:t xml:space="preserve"> Оптимизация конфигурации </w:t>
      </w:r>
      <w:r>
        <w:rPr>
          <w:lang w:val="en-US"/>
        </w:rPr>
        <w:t>PostgreSQL</w:t>
      </w:r>
      <w:bookmarkEnd w:id="5"/>
      <w:r w:rsidR="003210A3">
        <w:t xml:space="preserve"> </w:t>
      </w:r>
    </w:p>
    <w:p w14:paraId="3751DEDC" w14:textId="01005FF3" w:rsidR="006C51C7" w:rsidRDefault="006C51C7" w:rsidP="006C51C7">
      <w:r w:rsidRPr="006C51C7">
        <w:t xml:space="preserve">Оптимизация параметров </w:t>
      </w:r>
      <w:proofErr w:type="spellStart"/>
      <w:r w:rsidRPr="006C51C7">
        <w:t>PostgreSQL</w:t>
      </w:r>
      <w:proofErr w:type="spellEnd"/>
      <w:r w:rsidRPr="006C51C7">
        <w:t xml:space="preserve"> выполнена для сервера с 4 ГБ оперативной памяти с целью максимально эффективного использования доступных ресурсов и повышения производительности системы. Ключевые изменения конфигурации включают настройку параметров, обеспечивающих оптимальное распределение памяти для различных операций с данными. </w:t>
      </w:r>
      <w:r>
        <w:t>Данная конфигурация представлена на картинке 7.</w:t>
      </w:r>
    </w:p>
    <w:p w14:paraId="382CCD3C" w14:textId="364D3E3E" w:rsidR="006C51C7" w:rsidRDefault="007101EC" w:rsidP="006C51C7">
      <w:pPr>
        <w:jc w:val="center"/>
      </w:pPr>
      <w:r w:rsidRPr="007101EC">
        <w:rPr>
          <w:noProof/>
        </w:rPr>
        <w:drawing>
          <wp:inline distT="0" distB="0" distL="0" distR="0" wp14:anchorId="4C59A352" wp14:editId="58B0E0AC">
            <wp:extent cx="5438778" cy="665239"/>
            <wp:effectExtent l="19050" t="19050" r="9525" b="20955"/>
            <wp:docPr id="748143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43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262" cy="667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81176" w14:textId="19685E32" w:rsidR="006C51C7" w:rsidRPr="00CE3377" w:rsidRDefault="006C51C7" w:rsidP="006C51C7">
      <w:pPr>
        <w:jc w:val="center"/>
      </w:pPr>
      <w:r>
        <w:t xml:space="preserve">Картинка 7 – Оптимизация конфигурации </w:t>
      </w:r>
      <w:r>
        <w:rPr>
          <w:lang w:val="en-US"/>
        </w:rPr>
        <w:t>PostgreSQL</w:t>
      </w:r>
    </w:p>
    <w:p w14:paraId="13D0F7FA" w14:textId="2948DEFE" w:rsidR="006C51C7" w:rsidRPr="00CE3377" w:rsidRDefault="006C51C7" w:rsidP="006C51C7">
      <w:r>
        <w:t>Результат оптимизации</w:t>
      </w:r>
      <w:r w:rsidRPr="00CE3377">
        <w:t xml:space="preserve">: </w:t>
      </w:r>
    </w:p>
    <w:p w14:paraId="629C6363" w14:textId="26A28D78" w:rsidR="006C51C7" w:rsidRDefault="006C51C7" w:rsidP="006C51C7">
      <w:pPr>
        <w:pStyle w:val="a7"/>
        <w:numPr>
          <w:ilvl w:val="0"/>
          <w:numId w:val="29"/>
        </w:numPr>
      </w:pPr>
      <w:r>
        <w:t xml:space="preserve">Ускорение выполнения запросов на 15 </w:t>
      </w:r>
      <w:r w:rsidRPr="006C51C7">
        <w:t xml:space="preserve">% – </w:t>
      </w:r>
      <w:r>
        <w:t>среднее время отклика сократилось до 120 мс до 100 мс.</w:t>
      </w:r>
    </w:p>
    <w:p w14:paraId="0F335D57" w14:textId="31612A5A" w:rsidR="006C51C7" w:rsidRDefault="006C51C7" w:rsidP="006C51C7">
      <w:pPr>
        <w:pStyle w:val="a7"/>
        <w:numPr>
          <w:ilvl w:val="0"/>
          <w:numId w:val="29"/>
        </w:numPr>
      </w:pPr>
      <w:r>
        <w:t>Улучшена эффективность работы с индексами и сложными запросами</w:t>
      </w:r>
    </w:p>
    <w:p w14:paraId="30FF7142" w14:textId="301EDCF5" w:rsidR="006C51C7" w:rsidRPr="006C51C7" w:rsidRDefault="006C51C7" w:rsidP="006C51C7">
      <w:pPr>
        <w:pStyle w:val="a7"/>
        <w:numPr>
          <w:ilvl w:val="0"/>
          <w:numId w:val="29"/>
        </w:numPr>
      </w:pPr>
      <w:r>
        <w:t>Оптимизация использования памяти, что снизило нагрузку на сервер</w:t>
      </w:r>
    </w:p>
    <w:p w14:paraId="73D688E2" w14:textId="5CF5DD6C" w:rsidR="00781633" w:rsidRPr="00CE3377" w:rsidRDefault="00176173" w:rsidP="00881167">
      <w:pPr>
        <w:pStyle w:val="2"/>
        <w:spacing w:after="360"/>
        <w:ind w:left="1418" w:hanging="567"/>
        <w:rPr>
          <w:bCs/>
          <w:sz w:val="28"/>
          <w:szCs w:val="28"/>
        </w:rPr>
      </w:pPr>
      <w:bookmarkStart w:id="6" w:name="_Toc195645123"/>
      <w:r w:rsidRPr="00176173">
        <w:rPr>
          <w:bCs/>
          <w:sz w:val="28"/>
          <w:szCs w:val="28"/>
        </w:rPr>
        <w:t>1.</w:t>
      </w:r>
      <w:r w:rsidR="00DB1FC9" w:rsidRPr="00772988">
        <w:rPr>
          <w:bCs/>
          <w:sz w:val="28"/>
          <w:szCs w:val="28"/>
        </w:rPr>
        <w:t>4</w:t>
      </w:r>
      <w:r w:rsidR="003210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Создание БД для учета посещаемости</w:t>
      </w:r>
      <w:bookmarkEnd w:id="6"/>
      <w:r>
        <w:rPr>
          <w:bCs/>
          <w:sz w:val="28"/>
          <w:szCs w:val="28"/>
        </w:rPr>
        <w:t xml:space="preserve"> </w:t>
      </w:r>
    </w:p>
    <w:p w14:paraId="02E3A794" w14:textId="7ED362F4" w:rsidR="00AA761B" w:rsidRDefault="00AA761B" w:rsidP="00AA761B">
      <w:r>
        <w:t xml:space="preserve">Для автоматизации учета посещаемости </w:t>
      </w:r>
      <w:r w:rsidR="00972766">
        <w:t>покупателей</w:t>
      </w:r>
      <w:r>
        <w:t xml:space="preserve"> была разработана специализированная структура базы данных в </w:t>
      </w:r>
      <w:r>
        <w:rPr>
          <w:lang w:val="en-US"/>
        </w:rPr>
        <w:t>PostgreSQL</w:t>
      </w:r>
      <w:r>
        <w:t>. Основная таблица «</w:t>
      </w:r>
      <w:proofErr w:type="spellStart"/>
      <w:r w:rsidR="007101EC">
        <w:rPr>
          <w:lang w:val="en-US"/>
        </w:rPr>
        <w:t>client_</w:t>
      </w:r>
      <w:r w:rsidR="00972766">
        <w:rPr>
          <w:lang w:val="en-US"/>
        </w:rPr>
        <w:t>visit</w:t>
      </w:r>
      <w:proofErr w:type="spellEnd"/>
      <w:r>
        <w:t>»</w:t>
      </w:r>
      <w:r w:rsidR="00A13AE8">
        <w:t xml:space="preserve"> представлена на картинке 8.</w:t>
      </w:r>
    </w:p>
    <w:p w14:paraId="2BF2378F" w14:textId="455D9B56" w:rsidR="00AA761B" w:rsidRDefault="007101EC" w:rsidP="00AA761B">
      <w:pPr>
        <w:jc w:val="center"/>
        <w:rPr>
          <w:lang w:val="en-US"/>
        </w:rPr>
      </w:pPr>
      <w:r w:rsidRPr="007101EC">
        <w:rPr>
          <w:noProof/>
          <w:lang w:val="en-US"/>
        </w:rPr>
        <w:drawing>
          <wp:inline distT="0" distB="0" distL="0" distR="0" wp14:anchorId="331D13CD" wp14:editId="639969A0">
            <wp:extent cx="4864735" cy="2028363"/>
            <wp:effectExtent l="19050" t="19050" r="12065" b="10160"/>
            <wp:docPr id="1497502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026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3015" cy="203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C434E" w14:textId="2B43E0F2" w:rsidR="00972766" w:rsidRPr="00011B64" w:rsidRDefault="00AA761B" w:rsidP="00972766">
      <w:pPr>
        <w:jc w:val="center"/>
        <w:rPr>
          <w:lang w:val="en-US"/>
        </w:rPr>
      </w:pPr>
      <w:r>
        <w:t>Картинка</w:t>
      </w:r>
      <w:r w:rsidRPr="00011B64">
        <w:rPr>
          <w:lang w:val="en-US"/>
        </w:rPr>
        <w:t xml:space="preserve"> 8 – </w:t>
      </w:r>
      <w:r>
        <w:t>Таблица</w:t>
      </w:r>
      <w:r w:rsidRPr="00011B64">
        <w:rPr>
          <w:lang w:val="en-US"/>
        </w:rPr>
        <w:t xml:space="preserve"> </w:t>
      </w:r>
      <w:r w:rsidR="007101EC" w:rsidRPr="00011B64">
        <w:rPr>
          <w:lang w:val="en-US"/>
        </w:rPr>
        <w:t>«</w:t>
      </w:r>
      <w:proofErr w:type="spellStart"/>
      <w:r w:rsidR="007101EC">
        <w:rPr>
          <w:lang w:val="en-US"/>
        </w:rPr>
        <w:t>client_visit</w:t>
      </w:r>
      <w:proofErr w:type="spellEnd"/>
      <w:r w:rsidR="007101EC" w:rsidRPr="00011B64">
        <w:rPr>
          <w:lang w:val="en-US"/>
        </w:rPr>
        <w:t>»</w:t>
      </w:r>
    </w:p>
    <w:p w14:paraId="7348669A" w14:textId="28E1FD50" w:rsidR="0000753E" w:rsidRPr="00011B64" w:rsidRDefault="00176173" w:rsidP="00881167">
      <w:pPr>
        <w:pStyle w:val="2"/>
        <w:spacing w:after="360"/>
        <w:ind w:left="1560" w:hanging="709"/>
        <w:rPr>
          <w:bCs/>
          <w:sz w:val="28"/>
          <w:szCs w:val="28"/>
          <w:lang w:val="en-US"/>
        </w:rPr>
      </w:pPr>
      <w:bookmarkStart w:id="7" w:name="_Toc195645124"/>
      <w:r w:rsidRPr="00011B64">
        <w:rPr>
          <w:sz w:val="28"/>
          <w:szCs w:val="28"/>
          <w:lang w:val="en-US"/>
        </w:rPr>
        <w:lastRenderedPageBreak/>
        <w:t>1.</w:t>
      </w:r>
      <w:r w:rsidR="00881167" w:rsidRPr="00011B64">
        <w:rPr>
          <w:sz w:val="28"/>
          <w:szCs w:val="28"/>
          <w:lang w:val="en-US"/>
        </w:rPr>
        <w:t>5</w:t>
      </w:r>
      <w:r w:rsidR="00847135" w:rsidRPr="00011B64">
        <w:rPr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Настройка</w:t>
      </w:r>
      <w:r w:rsidRPr="00011B64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PgBouncer</w:t>
      </w:r>
      <w:proofErr w:type="spellEnd"/>
      <w:r w:rsidRPr="00011B6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</w:t>
      </w:r>
      <w:r w:rsidRPr="00011B6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iptables</w:t>
      </w:r>
      <w:bookmarkEnd w:id="7"/>
    </w:p>
    <w:p w14:paraId="4BBE5BFC" w14:textId="6E3AD6F7" w:rsidR="00223396" w:rsidRDefault="00A375BD" w:rsidP="00223396">
      <w:r w:rsidRPr="00A375BD">
        <w:t>В рамках разработки веб-приложения для магазина спортивного питания на JavaScript</w:t>
      </w:r>
      <w:r>
        <w:t xml:space="preserve"> </w:t>
      </w:r>
      <w:r w:rsidR="00582F2D" w:rsidRPr="00582F2D">
        <w:t xml:space="preserve">была реализована система оптимизации подключений к </w:t>
      </w:r>
      <w:proofErr w:type="spellStart"/>
      <w:r w:rsidR="00582F2D" w:rsidRPr="00582F2D">
        <w:t>PostgreSQL</w:t>
      </w:r>
      <w:proofErr w:type="spellEnd"/>
      <w:r w:rsidR="00582F2D" w:rsidRPr="00582F2D">
        <w:t xml:space="preserve"> через </w:t>
      </w:r>
      <w:proofErr w:type="spellStart"/>
      <w:r w:rsidR="00582F2D" w:rsidRPr="00582F2D">
        <w:t>PgBouncer</w:t>
      </w:r>
      <w:proofErr w:type="spellEnd"/>
      <w:r w:rsidR="00582F2D" w:rsidRPr="00582F2D">
        <w:t>. Данное решение позволяет значительно повысить производительность и безопасность работы с базой данных.</w:t>
      </w:r>
      <w:r w:rsidR="00582F2D">
        <w:t xml:space="preserve"> Установка компонентов представлена на картинке 10. </w:t>
      </w:r>
    </w:p>
    <w:p w14:paraId="27521326" w14:textId="473B7865" w:rsidR="00582F2D" w:rsidRPr="00A375BD" w:rsidRDefault="00582F2D" w:rsidP="00582F2D">
      <w:pPr>
        <w:jc w:val="center"/>
      </w:pPr>
      <w:r w:rsidRPr="00582F2D">
        <w:rPr>
          <w:noProof/>
          <w:lang w:val="en-US"/>
        </w:rPr>
        <w:drawing>
          <wp:inline distT="0" distB="0" distL="0" distR="0" wp14:anchorId="4F86A41D" wp14:editId="01F18C83">
            <wp:extent cx="3057952" cy="266737"/>
            <wp:effectExtent l="19050" t="19050" r="28575" b="19050"/>
            <wp:docPr id="3135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6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0560DE" w14:textId="402D94F9" w:rsidR="00582F2D" w:rsidRDefault="00582F2D" w:rsidP="00582F2D">
      <w:pPr>
        <w:jc w:val="center"/>
      </w:pPr>
      <w:r>
        <w:t>Картинка</w:t>
      </w:r>
      <w:r w:rsidRPr="00223396">
        <w:t xml:space="preserve"> </w:t>
      </w:r>
      <w:r w:rsidRPr="00582F2D">
        <w:t>10</w:t>
      </w:r>
      <w:r w:rsidRPr="00223396">
        <w:t xml:space="preserve"> – </w:t>
      </w:r>
      <w:r>
        <w:t>Установка компонентов</w:t>
      </w:r>
    </w:p>
    <w:p w14:paraId="6438EFAD" w14:textId="101EF542" w:rsidR="00582F2D" w:rsidRDefault="00582F2D" w:rsidP="00582F2D">
      <w:r>
        <w:t>В</w:t>
      </w:r>
      <w:r w:rsidRPr="00582F2D">
        <w:t xml:space="preserve"> </w:t>
      </w:r>
      <w:r>
        <w:t>файле</w:t>
      </w:r>
      <w:r w:rsidRPr="00582F2D">
        <w:t xml:space="preserve"> «/</w:t>
      </w:r>
      <w:proofErr w:type="spellStart"/>
      <w:r>
        <w:rPr>
          <w:lang w:val="en-US"/>
        </w:rPr>
        <w:t>etc</w:t>
      </w:r>
      <w:proofErr w:type="spellEnd"/>
      <w:r w:rsidRPr="00582F2D">
        <w:t>/</w:t>
      </w:r>
      <w:proofErr w:type="spellStart"/>
      <w:r>
        <w:rPr>
          <w:lang w:val="en-US"/>
        </w:rPr>
        <w:t>pgbouncer</w:t>
      </w:r>
      <w:proofErr w:type="spellEnd"/>
      <w:r w:rsidRPr="00582F2D">
        <w:t>/</w:t>
      </w:r>
      <w:proofErr w:type="spellStart"/>
      <w:r>
        <w:rPr>
          <w:lang w:val="en-US"/>
        </w:rPr>
        <w:t>pgbouncer</w:t>
      </w:r>
      <w:proofErr w:type="spellEnd"/>
      <w:r w:rsidRPr="00582F2D">
        <w:t>.</w:t>
      </w:r>
      <w:proofErr w:type="spellStart"/>
      <w:r>
        <w:rPr>
          <w:lang w:val="en-US"/>
        </w:rPr>
        <w:t>ini</w:t>
      </w:r>
      <w:proofErr w:type="spellEnd"/>
      <w:r w:rsidRPr="00582F2D">
        <w:t xml:space="preserve">» </w:t>
      </w:r>
      <w:r>
        <w:t>были заданы параметры подключения, которые представлены на картинке 11.</w:t>
      </w:r>
    </w:p>
    <w:p w14:paraId="1AA48F0C" w14:textId="06FB10EC" w:rsidR="00582F2D" w:rsidRDefault="00A375BD" w:rsidP="00777F56">
      <w:pPr>
        <w:jc w:val="center"/>
      </w:pPr>
      <w:r w:rsidRPr="00A375BD">
        <w:rPr>
          <w:noProof/>
        </w:rPr>
        <w:drawing>
          <wp:inline distT="0" distB="0" distL="0" distR="0" wp14:anchorId="68C4E2B5" wp14:editId="4D5DE58F">
            <wp:extent cx="4055746" cy="3071341"/>
            <wp:effectExtent l="19050" t="19050" r="20955" b="15240"/>
            <wp:docPr id="40596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69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9939" cy="3074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99A78" w14:textId="0B81F941" w:rsidR="00D00B62" w:rsidRDefault="00D00B62" w:rsidP="00D00B62">
      <w:pPr>
        <w:jc w:val="center"/>
      </w:pPr>
      <w:r>
        <w:t>Картинка</w:t>
      </w:r>
      <w:r w:rsidRPr="00223396">
        <w:t xml:space="preserve"> </w:t>
      </w:r>
      <w:r w:rsidRPr="00582F2D">
        <w:t>1</w:t>
      </w:r>
      <w:r>
        <w:t>1</w:t>
      </w:r>
      <w:r w:rsidRPr="00223396">
        <w:t xml:space="preserve"> – </w:t>
      </w:r>
      <w:r>
        <w:t>Конфигурация подключения</w:t>
      </w:r>
    </w:p>
    <w:p w14:paraId="0E6B54AC" w14:textId="1A94A8A1" w:rsidR="00D00B62" w:rsidRDefault="00D00B62" w:rsidP="00D00B62">
      <w:r>
        <w:t xml:space="preserve">Настройка аутентификации с хешированными паролями представлен на картинке 12. </w:t>
      </w:r>
    </w:p>
    <w:p w14:paraId="659EA4A9" w14:textId="21869EDA" w:rsidR="00D00B62" w:rsidRDefault="00A375BD" w:rsidP="00A375BD">
      <w:pPr>
        <w:jc w:val="center"/>
      </w:pPr>
      <w:r w:rsidRPr="00A375BD">
        <w:rPr>
          <w:noProof/>
        </w:rPr>
        <w:drawing>
          <wp:inline distT="0" distB="0" distL="0" distR="0" wp14:anchorId="4488CE1D" wp14:editId="4FD2EC82">
            <wp:extent cx="5544324" cy="200053"/>
            <wp:effectExtent l="19050" t="19050" r="18415" b="28575"/>
            <wp:docPr id="935387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872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8FCEF" w14:textId="7E69EBA7" w:rsidR="00D00B62" w:rsidRPr="00CE3377" w:rsidRDefault="00D00B62" w:rsidP="00D00B62">
      <w:pPr>
        <w:jc w:val="center"/>
      </w:pPr>
      <w:r>
        <w:t>Картинка</w:t>
      </w:r>
      <w:r w:rsidRPr="00223396">
        <w:t xml:space="preserve"> </w:t>
      </w:r>
      <w:r w:rsidRPr="00582F2D">
        <w:t>1</w:t>
      </w:r>
      <w:r>
        <w:t>2</w:t>
      </w:r>
      <w:r w:rsidRPr="00223396">
        <w:t xml:space="preserve"> – </w:t>
      </w:r>
      <w:r>
        <w:t>Настройка аутентификации</w:t>
      </w:r>
    </w:p>
    <w:p w14:paraId="4C95561B" w14:textId="77777777" w:rsidR="00D00B62" w:rsidRPr="00582F2D" w:rsidRDefault="00D00B62" w:rsidP="00D00B62">
      <w:pPr>
        <w:jc w:val="center"/>
      </w:pPr>
    </w:p>
    <w:p w14:paraId="0FD41D59" w14:textId="1D3466F4" w:rsidR="00582F2D" w:rsidRPr="00582F2D" w:rsidRDefault="00582F2D" w:rsidP="00582F2D">
      <w:pPr>
        <w:jc w:val="center"/>
      </w:pPr>
    </w:p>
    <w:p w14:paraId="414AC4A1" w14:textId="77777777" w:rsidR="00223396" w:rsidRPr="00582F2D" w:rsidRDefault="00223396" w:rsidP="00223396"/>
    <w:p w14:paraId="486D3115" w14:textId="506B08CF" w:rsidR="00176173" w:rsidRPr="00176173" w:rsidRDefault="00176173" w:rsidP="00176173">
      <w:pPr>
        <w:pStyle w:val="2"/>
        <w:spacing w:after="360"/>
        <w:ind w:left="1560" w:hanging="709"/>
        <w:rPr>
          <w:bCs/>
          <w:sz w:val="28"/>
          <w:szCs w:val="28"/>
        </w:rPr>
      </w:pPr>
      <w:bookmarkStart w:id="8" w:name="_Toc195645125"/>
      <w:bookmarkStart w:id="9" w:name="_Hlk152856415"/>
      <w:r>
        <w:rPr>
          <w:sz w:val="28"/>
          <w:szCs w:val="28"/>
        </w:rPr>
        <w:lastRenderedPageBreak/>
        <w:t>1.</w:t>
      </w:r>
      <w:r w:rsidRPr="00176173">
        <w:rPr>
          <w:sz w:val="28"/>
          <w:szCs w:val="28"/>
        </w:rPr>
        <w:t>6</w:t>
      </w:r>
      <w:r w:rsidRPr="003103BD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Проверка открытых портов с помощью </w:t>
      </w:r>
      <w:r>
        <w:rPr>
          <w:bCs/>
          <w:sz w:val="28"/>
          <w:szCs w:val="28"/>
          <w:lang w:val="en-US"/>
        </w:rPr>
        <w:t>NMAP</w:t>
      </w:r>
      <w:bookmarkEnd w:id="8"/>
      <w:r>
        <w:rPr>
          <w:bCs/>
          <w:sz w:val="28"/>
          <w:szCs w:val="28"/>
        </w:rPr>
        <w:t xml:space="preserve"> </w:t>
      </w:r>
    </w:p>
    <w:p w14:paraId="22BECAB5" w14:textId="0B6F311A" w:rsidR="00176173" w:rsidRDefault="00A375BD" w:rsidP="003C7D29">
      <w:pPr>
        <w:spacing w:before="240" w:after="240"/>
      </w:pPr>
      <w:r w:rsidRPr="00A375BD">
        <w:t>В рамках разработки веб-приложения для магазина спортивного питания на JavaScript</w:t>
      </w:r>
      <w:r>
        <w:t xml:space="preserve"> </w:t>
      </w:r>
      <w:r w:rsidR="003C7D29" w:rsidRPr="003C7D29">
        <w:t xml:space="preserve">был проведен комплексный анализ сетевой безопасности с использованием утилиты NMAP. Данное исследование позволило выявить потенциальные уязвимости и обеспечить защищенное взаимодействие между приложением и </w:t>
      </w:r>
      <w:proofErr w:type="spellStart"/>
      <w:r w:rsidR="003C7D29" w:rsidRPr="003C7D29">
        <w:t>PgBouncer</w:t>
      </w:r>
      <w:proofErr w:type="spellEnd"/>
      <w:r w:rsidR="003C7D29" w:rsidRPr="003C7D29">
        <w:t xml:space="preserve">. </w:t>
      </w:r>
      <w:r w:rsidR="003C7D29">
        <w:t xml:space="preserve">Техническая реализация представлена на картинке 13. </w:t>
      </w:r>
    </w:p>
    <w:p w14:paraId="1C496D60" w14:textId="013CBB5F" w:rsidR="003C7D29" w:rsidRDefault="008B55AD" w:rsidP="003C7D29">
      <w:pPr>
        <w:spacing w:before="240" w:after="240"/>
        <w:jc w:val="center"/>
      </w:pPr>
      <w:r w:rsidRPr="008B55AD">
        <w:rPr>
          <w:noProof/>
        </w:rPr>
        <w:drawing>
          <wp:inline distT="0" distB="0" distL="0" distR="0" wp14:anchorId="11ECD061" wp14:editId="6322631C">
            <wp:extent cx="3562847" cy="276264"/>
            <wp:effectExtent l="19050" t="19050" r="19050" b="28575"/>
            <wp:docPr id="332168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688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6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40EE1" w14:textId="7A6F6D9C" w:rsidR="003C7D29" w:rsidRDefault="003C7D29" w:rsidP="003C7D29">
      <w:pPr>
        <w:spacing w:before="240" w:after="240"/>
        <w:jc w:val="center"/>
      </w:pPr>
      <w:r>
        <w:t>Картинка 13 – Техническая реализация</w:t>
      </w:r>
    </w:p>
    <w:p w14:paraId="388FD4FB" w14:textId="5621D435" w:rsidR="003C7D29" w:rsidRPr="00CE3377" w:rsidRDefault="003C7D29" w:rsidP="003C7D29">
      <w:pPr>
        <w:spacing w:before="240" w:after="240"/>
      </w:pPr>
      <w:r>
        <w:t>Результаты сканирования</w:t>
      </w:r>
      <w:r w:rsidRPr="00CE3377">
        <w:t xml:space="preserve">: </w:t>
      </w:r>
    </w:p>
    <w:p w14:paraId="51E14EB4" w14:textId="71909BF9" w:rsidR="003C7D29" w:rsidRDefault="003C7D29" w:rsidP="003C7D29">
      <w:pPr>
        <w:pStyle w:val="a7"/>
        <w:numPr>
          <w:ilvl w:val="0"/>
          <w:numId w:val="30"/>
        </w:numPr>
        <w:spacing w:before="240" w:after="240"/>
        <w:rPr>
          <w:lang w:val="en-US"/>
        </w:rPr>
      </w:pPr>
      <w:r>
        <w:t xml:space="preserve">Подтверждена безопасная конфигурация </w:t>
      </w:r>
      <w:proofErr w:type="spellStart"/>
      <w:r>
        <w:rPr>
          <w:lang w:val="en-US"/>
        </w:rPr>
        <w:t>PgBouncer</w:t>
      </w:r>
      <w:proofErr w:type="spellEnd"/>
    </w:p>
    <w:p w14:paraId="05FE0B74" w14:textId="38DAC8AE" w:rsidR="003C7D29" w:rsidRDefault="003C7D29" w:rsidP="003C7D29">
      <w:pPr>
        <w:pStyle w:val="a7"/>
        <w:numPr>
          <w:ilvl w:val="0"/>
          <w:numId w:val="30"/>
        </w:numPr>
        <w:spacing w:before="240" w:after="240"/>
      </w:pPr>
      <w:r>
        <w:t>Выявлена только необходимо для работы порты</w:t>
      </w:r>
    </w:p>
    <w:p w14:paraId="70A565E9" w14:textId="77777777" w:rsidR="003C7D29" w:rsidRDefault="003C7D29" w:rsidP="003C7D29">
      <w:pPr>
        <w:pStyle w:val="a7"/>
        <w:numPr>
          <w:ilvl w:val="0"/>
          <w:numId w:val="30"/>
        </w:numPr>
        <w:spacing w:before="240" w:after="240"/>
      </w:pPr>
      <w:r>
        <w:t>Отсутствуют признаки компрометации сервисов</w:t>
      </w:r>
    </w:p>
    <w:p w14:paraId="79759551" w14:textId="77777777" w:rsidR="003C7D29" w:rsidRDefault="003C7D29" w:rsidP="003C7D29">
      <w:pPr>
        <w:spacing w:before="240" w:after="240"/>
      </w:pPr>
    </w:p>
    <w:p w14:paraId="04A6736E" w14:textId="77777777" w:rsidR="003C7D29" w:rsidRDefault="003C7D29" w:rsidP="003C7D29">
      <w:pPr>
        <w:spacing w:before="240" w:after="240"/>
      </w:pPr>
    </w:p>
    <w:p w14:paraId="2103CFF5" w14:textId="77777777" w:rsidR="003C7D29" w:rsidRDefault="003C7D29" w:rsidP="003C7D29">
      <w:pPr>
        <w:spacing w:before="240" w:after="240"/>
      </w:pPr>
    </w:p>
    <w:p w14:paraId="7EA7F477" w14:textId="77777777" w:rsidR="003C7D29" w:rsidRDefault="003C7D29" w:rsidP="003C7D29">
      <w:pPr>
        <w:spacing w:before="240" w:after="240"/>
      </w:pPr>
    </w:p>
    <w:p w14:paraId="0637D5DE" w14:textId="77777777" w:rsidR="003C7D29" w:rsidRDefault="003C7D29" w:rsidP="003C7D29">
      <w:pPr>
        <w:spacing w:before="240" w:after="240"/>
      </w:pPr>
    </w:p>
    <w:p w14:paraId="553E34AE" w14:textId="77777777" w:rsidR="003C7D29" w:rsidRDefault="003C7D29" w:rsidP="003C7D29">
      <w:pPr>
        <w:spacing w:before="240" w:after="240"/>
      </w:pPr>
    </w:p>
    <w:p w14:paraId="67D7B7A8" w14:textId="77777777" w:rsidR="003C7D29" w:rsidRDefault="003C7D29" w:rsidP="003C7D29">
      <w:pPr>
        <w:spacing w:before="240" w:after="240"/>
      </w:pPr>
    </w:p>
    <w:p w14:paraId="73DFD134" w14:textId="77777777" w:rsidR="003C7D29" w:rsidRDefault="003C7D29" w:rsidP="003C7D29">
      <w:pPr>
        <w:spacing w:before="240" w:after="240"/>
      </w:pPr>
    </w:p>
    <w:p w14:paraId="2B220C93" w14:textId="77777777" w:rsidR="003C7D29" w:rsidRDefault="003C7D29" w:rsidP="003C7D29">
      <w:pPr>
        <w:spacing w:before="240" w:after="240"/>
      </w:pPr>
    </w:p>
    <w:p w14:paraId="20686A0D" w14:textId="6C699FBD" w:rsidR="003C7D29" w:rsidRPr="003C7D29" w:rsidRDefault="003C7D29" w:rsidP="003C7D29">
      <w:pPr>
        <w:spacing w:before="240" w:after="240"/>
      </w:pPr>
      <w:r>
        <w:t xml:space="preserve"> </w:t>
      </w:r>
    </w:p>
    <w:p w14:paraId="100F7A7B" w14:textId="3282A619" w:rsidR="000B417C" w:rsidRDefault="000B417C" w:rsidP="00442C24">
      <w:pPr>
        <w:pStyle w:val="1"/>
        <w:ind w:left="0" w:firstLine="0"/>
      </w:pPr>
      <w:bookmarkStart w:id="10" w:name="_Toc121951331"/>
      <w:bookmarkStart w:id="11" w:name="_Toc195645126"/>
      <w:r>
        <w:lastRenderedPageBreak/>
        <w:t>Заключение</w:t>
      </w:r>
      <w:bookmarkEnd w:id="10"/>
      <w:bookmarkEnd w:id="11"/>
    </w:p>
    <w:p w14:paraId="6510C8DA" w14:textId="77777777" w:rsidR="007232B2" w:rsidRDefault="007232B2" w:rsidP="00464FFE">
      <w:pPr>
        <w:pStyle w:val="a7"/>
        <w:spacing w:beforeLines="240" w:before="576" w:afterLines="240" w:after="576"/>
        <w:ind w:left="284"/>
        <w:rPr>
          <w:szCs w:val="28"/>
        </w:rPr>
      </w:pPr>
      <w:r w:rsidRPr="007232B2">
        <w:rPr>
          <w:szCs w:val="28"/>
        </w:rPr>
        <w:t>В ходе производственной практики мной была реализована разработка </w:t>
      </w:r>
      <w:proofErr w:type="spellStart"/>
      <w:r w:rsidRPr="007232B2">
        <w:rPr>
          <w:b/>
          <w:bCs/>
          <w:szCs w:val="28"/>
        </w:rPr>
        <w:t>full-stack</w:t>
      </w:r>
      <w:proofErr w:type="spellEnd"/>
      <w:r w:rsidRPr="007232B2">
        <w:rPr>
          <w:b/>
          <w:bCs/>
          <w:szCs w:val="28"/>
        </w:rPr>
        <w:t xml:space="preserve"> веб-приложения</w:t>
      </w:r>
      <w:r w:rsidRPr="007232B2">
        <w:rPr>
          <w:szCs w:val="28"/>
        </w:rPr>
        <w:t> для автоматизации подбора, учета и управления ассортиментом горнолыжного снаряжения.</w:t>
      </w:r>
    </w:p>
    <w:p w14:paraId="37135395" w14:textId="28ABE22E" w:rsidR="00AB2135" w:rsidRPr="00EC6DA4" w:rsidRDefault="00464FFE" w:rsidP="00464FFE">
      <w:pPr>
        <w:pStyle w:val="a7"/>
        <w:spacing w:beforeLines="240" w:before="576" w:afterLines="240" w:after="576"/>
        <w:ind w:left="284"/>
        <w:rPr>
          <w:szCs w:val="28"/>
        </w:rPr>
      </w:pPr>
      <w:r w:rsidRPr="00464FFE">
        <w:t>Проект</w:t>
      </w:r>
      <w:r w:rsidR="000B2E8F" w:rsidRPr="000B2E8F">
        <w:t xml:space="preserve"> </w:t>
      </w:r>
      <w:r w:rsidRPr="00464FFE">
        <w:t xml:space="preserve">доступен в </w:t>
      </w:r>
      <w:proofErr w:type="spellStart"/>
      <w:r w:rsidRPr="00464FFE">
        <w:t>GitHub</w:t>
      </w:r>
      <w:proofErr w:type="spellEnd"/>
      <w:r w:rsidRPr="00464FFE">
        <w:t xml:space="preserve">-репозитории: </w:t>
      </w:r>
      <w:r w:rsidR="000B2E8F" w:rsidRPr="000362CA">
        <w:rPr>
          <w:highlight w:val="yellow"/>
          <w:lang w:val="en-US"/>
        </w:rPr>
        <w:t>https</w:t>
      </w:r>
      <w:r w:rsidR="000B2E8F" w:rsidRPr="000362CA">
        <w:rPr>
          <w:highlight w:val="yellow"/>
        </w:rPr>
        <w:t>://</w:t>
      </w:r>
      <w:proofErr w:type="spellStart"/>
      <w:r w:rsidR="000B2E8F" w:rsidRPr="000362CA">
        <w:rPr>
          <w:highlight w:val="yellow"/>
          <w:lang w:val="en-US"/>
        </w:rPr>
        <w:t>github</w:t>
      </w:r>
      <w:proofErr w:type="spellEnd"/>
      <w:r w:rsidR="000B2E8F" w:rsidRPr="000362CA">
        <w:rPr>
          <w:highlight w:val="yellow"/>
        </w:rPr>
        <w:t>.</w:t>
      </w:r>
      <w:r w:rsidR="000B2E8F" w:rsidRPr="000362CA">
        <w:rPr>
          <w:highlight w:val="yellow"/>
          <w:lang w:val="en-US"/>
        </w:rPr>
        <w:t>com</w:t>
      </w:r>
      <w:r w:rsidR="000B2E8F" w:rsidRPr="000362CA">
        <w:rPr>
          <w:highlight w:val="yellow"/>
        </w:rPr>
        <w:t>/</w:t>
      </w:r>
      <w:proofErr w:type="spellStart"/>
      <w:r w:rsidR="001229CA" w:rsidRPr="000362CA">
        <w:rPr>
          <w:highlight w:val="yellow"/>
          <w:lang w:val="en-US"/>
        </w:rPr>
        <w:t>kittyywr</w:t>
      </w:r>
      <w:proofErr w:type="spellEnd"/>
      <w:r w:rsidR="000B2E8F" w:rsidRPr="000362CA">
        <w:rPr>
          <w:highlight w:val="yellow"/>
        </w:rPr>
        <w:t>/</w:t>
      </w:r>
      <w:r w:rsidR="001229CA" w:rsidRPr="000362CA">
        <w:rPr>
          <w:highlight w:val="yellow"/>
          <w:lang w:val="en-US"/>
        </w:rPr>
        <w:t>pp</w:t>
      </w:r>
      <w:r w:rsidR="000B2E8F" w:rsidRPr="000362CA">
        <w:rPr>
          <w:highlight w:val="yellow"/>
        </w:rPr>
        <w:t>_7</w:t>
      </w:r>
      <w:r w:rsidRPr="00464FFE">
        <w:t xml:space="preserve"> и готов к дальнейшему развитию и внедрению в производственную среду. </w:t>
      </w:r>
      <w:r w:rsidR="00AB2135">
        <w:br w:type="page"/>
      </w:r>
    </w:p>
    <w:p w14:paraId="269264B1" w14:textId="39CFE784" w:rsidR="00936AE2" w:rsidRPr="00255C7E" w:rsidRDefault="00255C7E" w:rsidP="00F52523">
      <w:pPr>
        <w:pStyle w:val="a"/>
        <w:numPr>
          <w:ilvl w:val="0"/>
          <w:numId w:val="0"/>
        </w:numPr>
        <w:spacing w:before="360" w:after="360" w:line="360" w:lineRule="auto"/>
        <w:ind w:firstLine="851"/>
        <w:jc w:val="center"/>
        <w:rPr>
          <w:color w:val="000000" w:themeColor="text1"/>
          <w:lang w:val="ru-RU"/>
        </w:rPr>
      </w:pPr>
      <w:bookmarkStart w:id="12" w:name="_Toc195645127"/>
      <w:r>
        <w:rPr>
          <w:lang w:val="ru-RU"/>
        </w:rPr>
        <w:lastRenderedPageBreak/>
        <w:t>Список используемых источников</w:t>
      </w:r>
      <w:bookmarkEnd w:id="12"/>
    </w:p>
    <w:p w14:paraId="26C25236" w14:textId="4E51A4A9" w:rsidR="0000753E" w:rsidRPr="0000753E" w:rsidRDefault="00EC6DA4" w:rsidP="00EC6DA4">
      <w:pPr>
        <w:numPr>
          <w:ilvl w:val="0"/>
          <w:numId w:val="7"/>
        </w:numPr>
        <w:tabs>
          <w:tab w:val="clear" w:pos="720"/>
          <w:tab w:val="num" w:pos="360"/>
        </w:tabs>
        <w:ind w:left="0" w:firstLine="851"/>
      </w:pPr>
      <w:r w:rsidRPr="00EC6DA4">
        <w:rPr>
          <w:b/>
          <w:bCs/>
        </w:rPr>
        <w:t xml:space="preserve">Документация </w:t>
      </w:r>
      <w:proofErr w:type="spellStart"/>
      <w:r w:rsidRPr="00EC6DA4">
        <w:rPr>
          <w:b/>
          <w:bCs/>
        </w:rPr>
        <w:t>PostgreSQL</w:t>
      </w:r>
      <w:proofErr w:type="spellEnd"/>
      <w:r>
        <w:rPr>
          <w:b/>
          <w:bCs/>
        </w:rPr>
        <w:t xml:space="preserve"> </w:t>
      </w:r>
      <w:r w:rsidR="0000753E" w:rsidRPr="0000753E">
        <w:t xml:space="preserve">– [Электронный ресурс]. – </w:t>
      </w:r>
      <w:proofErr w:type="gramStart"/>
      <w:r w:rsidR="0000753E" w:rsidRPr="0000753E">
        <w:t>URL: </w:t>
      </w:r>
      <w:r w:rsidRPr="00EC6DA4">
        <w:t> </w:t>
      </w:r>
      <w:r w:rsidRPr="00CF6303">
        <w:t>https://www.postgresql.org/docs/</w:t>
      </w:r>
      <w:proofErr w:type="gramEnd"/>
      <w:r w:rsidRPr="00EC6DA4">
        <w:t xml:space="preserve"> </w:t>
      </w:r>
      <w:r w:rsidR="0000753E" w:rsidRPr="0000753E">
        <w:t xml:space="preserve">(дата обращения: </w:t>
      </w:r>
      <w:r>
        <w:t>24</w:t>
      </w:r>
      <w:r w:rsidR="0000753E" w:rsidRPr="0000753E">
        <w:t>.03.2025).</w:t>
      </w:r>
    </w:p>
    <w:p w14:paraId="07D8A249" w14:textId="52DA05BC" w:rsidR="0000753E" w:rsidRPr="0000753E" w:rsidRDefault="00EC6DA4" w:rsidP="00EC6DA4">
      <w:pPr>
        <w:numPr>
          <w:ilvl w:val="0"/>
          <w:numId w:val="7"/>
        </w:numPr>
        <w:tabs>
          <w:tab w:val="clear" w:pos="720"/>
          <w:tab w:val="num" w:pos="360"/>
        </w:tabs>
        <w:ind w:left="0" w:firstLine="851"/>
      </w:pPr>
      <w:r w:rsidRPr="00EC6DA4">
        <w:rPr>
          <w:b/>
          <w:bCs/>
        </w:rPr>
        <w:t xml:space="preserve">Официальный сайт </w:t>
      </w:r>
      <w:proofErr w:type="spellStart"/>
      <w:r w:rsidRPr="00EC6DA4">
        <w:rPr>
          <w:b/>
          <w:bCs/>
        </w:rPr>
        <w:t>PgBouncer</w:t>
      </w:r>
      <w:proofErr w:type="spellEnd"/>
      <w:r>
        <w:rPr>
          <w:b/>
          <w:bCs/>
        </w:rPr>
        <w:t xml:space="preserve"> </w:t>
      </w:r>
      <w:r w:rsidR="0000753E" w:rsidRPr="0000753E">
        <w:t>– [Электронный ресурс]. – URL: </w:t>
      </w:r>
      <w:proofErr w:type="gramStart"/>
      <w:r w:rsidRPr="00CF6303">
        <w:t>https://pgbouncer.github.io/</w:t>
      </w:r>
      <w:r>
        <w:t xml:space="preserve"> </w:t>
      </w:r>
      <w:r w:rsidR="0000753E" w:rsidRPr="0000753E">
        <w:t> (</w:t>
      </w:r>
      <w:proofErr w:type="gramEnd"/>
      <w:r w:rsidR="0000753E" w:rsidRPr="0000753E">
        <w:t xml:space="preserve">дата обращения: </w:t>
      </w:r>
      <w:r>
        <w:t>31</w:t>
      </w:r>
      <w:r w:rsidR="0000753E" w:rsidRPr="0000753E">
        <w:t>.03.2025).</w:t>
      </w:r>
    </w:p>
    <w:p w14:paraId="6616CAF7" w14:textId="25D85297" w:rsidR="006B2CBC" w:rsidRDefault="00EC6DA4" w:rsidP="00EC6DA4">
      <w:pPr>
        <w:numPr>
          <w:ilvl w:val="0"/>
          <w:numId w:val="7"/>
        </w:numPr>
        <w:tabs>
          <w:tab w:val="clear" w:pos="720"/>
          <w:tab w:val="num" w:pos="360"/>
        </w:tabs>
        <w:ind w:left="0" w:firstLine="851"/>
      </w:pPr>
      <w:r w:rsidRPr="00EC6DA4">
        <w:rPr>
          <w:b/>
          <w:bCs/>
        </w:rPr>
        <w:t>Руководство по NMAP</w:t>
      </w:r>
      <w:r>
        <w:rPr>
          <w:b/>
          <w:bCs/>
        </w:rPr>
        <w:t xml:space="preserve"> </w:t>
      </w:r>
      <w:r w:rsidR="0000753E" w:rsidRPr="0000753E">
        <w:t>– [Электронный ресурс]. – URL: </w:t>
      </w:r>
      <w:r w:rsidRPr="00CF6303">
        <w:t>https://nmap.org/book/man.html</w:t>
      </w:r>
      <w:r w:rsidR="0000753E" w:rsidRPr="0000753E">
        <w:t xml:space="preserve"> (дата обращения: </w:t>
      </w:r>
      <w:r>
        <w:t>03</w:t>
      </w:r>
      <w:r w:rsidR="0000753E" w:rsidRPr="0000753E">
        <w:t>.0</w:t>
      </w:r>
      <w:r>
        <w:t>4</w:t>
      </w:r>
      <w:r w:rsidR="0000753E" w:rsidRPr="0000753E">
        <w:t>.2025).</w:t>
      </w:r>
      <w:bookmarkEnd w:id="9"/>
    </w:p>
    <w:p w14:paraId="57566E5C" w14:textId="1B94EACF" w:rsidR="0089455B" w:rsidRPr="00442C24" w:rsidRDefault="00CF6303" w:rsidP="00EC6DA4">
      <w:pPr>
        <w:numPr>
          <w:ilvl w:val="0"/>
          <w:numId w:val="7"/>
        </w:numPr>
        <w:tabs>
          <w:tab w:val="clear" w:pos="720"/>
          <w:tab w:val="num" w:pos="360"/>
        </w:tabs>
        <w:ind w:left="0" w:firstLine="851"/>
      </w:pPr>
      <w:r>
        <w:t xml:space="preserve">ГОСТ 34.602-2020 – </w:t>
      </w:r>
      <w:r w:rsidRPr="0000753E">
        <w:t xml:space="preserve">[Электронный ресурс]. – </w:t>
      </w:r>
      <w:proofErr w:type="gramStart"/>
      <w:r w:rsidRPr="0000753E">
        <w:t>URL: </w:t>
      </w:r>
      <w:r w:rsidRPr="00EC6DA4">
        <w:t> </w:t>
      </w:r>
      <w:r w:rsidRPr="00CF6303">
        <w:t>https://docs.cntd.ru/document/1200176640</w:t>
      </w:r>
      <w:proofErr w:type="gramEnd"/>
      <w:r w:rsidRPr="00CF6303">
        <w:t> </w:t>
      </w:r>
      <w:r w:rsidRPr="00EC6DA4">
        <w:t xml:space="preserve"> </w:t>
      </w:r>
      <w:r w:rsidRPr="0000753E">
        <w:t xml:space="preserve">(дата обращения: </w:t>
      </w:r>
      <w:r>
        <w:t>05</w:t>
      </w:r>
      <w:r w:rsidRPr="0000753E">
        <w:t>.0</w:t>
      </w:r>
      <w:r>
        <w:t>4</w:t>
      </w:r>
      <w:r w:rsidRPr="0000753E">
        <w:t>.2025).</w:t>
      </w:r>
    </w:p>
    <w:p w14:paraId="4B5C4CDD" w14:textId="77777777" w:rsidR="006B2CBC" w:rsidRDefault="006B2CBC" w:rsidP="006B2CBC">
      <w:pPr>
        <w:spacing w:before="160"/>
        <w:jc w:val="center"/>
        <w:rPr>
          <w:szCs w:val="28"/>
        </w:rPr>
      </w:pPr>
    </w:p>
    <w:p w14:paraId="58C80E6B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74787703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16444A0A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260050DF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1A43624B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7DB9A17F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15DD0B22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29ADA7EF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38C4EE2F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6DBBF2FF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0CB0C4C1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5D4E1783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5EB59ABF" w14:textId="77777777" w:rsidR="00684A8D" w:rsidRDefault="00684A8D" w:rsidP="006B2CBC">
      <w:pPr>
        <w:spacing w:before="160"/>
        <w:jc w:val="center"/>
        <w:rPr>
          <w:szCs w:val="28"/>
        </w:rPr>
      </w:pPr>
    </w:p>
    <w:p w14:paraId="7897C864" w14:textId="77777777" w:rsidR="00684A8D" w:rsidRDefault="00684A8D" w:rsidP="006B2CBC">
      <w:pPr>
        <w:spacing w:before="160"/>
        <w:jc w:val="center"/>
        <w:rPr>
          <w:szCs w:val="28"/>
        </w:rPr>
      </w:pPr>
    </w:p>
    <w:sectPr w:rsidR="00684A8D" w:rsidSect="00AB2135">
      <w:footerReference w:type="default" r:id="rId21"/>
      <w:pgSz w:w="11906" w:h="16838"/>
      <w:pgMar w:top="1134" w:right="567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C815D" w14:textId="77777777" w:rsidR="00393D6C" w:rsidRDefault="00393D6C">
      <w:pPr>
        <w:spacing w:line="240" w:lineRule="auto"/>
      </w:pPr>
      <w:r>
        <w:separator/>
      </w:r>
    </w:p>
  </w:endnote>
  <w:endnote w:type="continuationSeparator" w:id="0">
    <w:p w14:paraId="67FB0E5C" w14:textId="77777777" w:rsidR="00393D6C" w:rsidRDefault="00393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6193759"/>
      <w:docPartObj>
        <w:docPartGallery w:val="Page Numbers (Bottom of Page)"/>
        <w:docPartUnique/>
      </w:docPartObj>
    </w:sdtPr>
    <w:sdtEndPr>
      <w:rPr>
        <w:u w:val="none"/>
      </w:rPr>
    </w:sdtEndPr>
    <w:sdtContent>
      <w:p w14:paraId="2D84B281" w14:textId="372AF427" w:rsidR="00255C7E" w:rsidRPr="000E7C9B" w:rsidRDefault="00255C7E" w:rsidP="000E7C9B">
        <w:pPr>
          <w:pStyle w:val="ac"/>
          <w:jc w:val="center"/>
          <w:rPr>
            <w:u w:val="none"/>
          </w:rPr>
        </w:pPr>
        <w:r w:rsidRPr="000E7C9B">
          <w:rPr>
            <w:u w:val="none"/>
          </w:rPr>
          <w:fldChar w:fldCharType="begin"/>
        </w:r>
        <w:r w:rsidRPr="000E7C9B">
          <w:rPr>
            <w:u w:val="none"/>
          </w:rPr>
          <w:instrText>PAGE   \* MERGEFORMAT</w:instrText>
        </w:r>
        <w:r w:rsidRPr="000E7C9B">
          <w:rPr>
            <w:u w:val="none"/>
          </w:rPr>
          <w:fldChar w:fldCharType="separate"/>
        </w:r>
        <w:r w:rsidRPr="000E7C9B">
          <w:rPr>
            <w:u w:val="none"/>
          </w:rPr>
          <w:t>2</w:t>
        </w:r>
        <w:r w:rsidRPr="000E7C9B">
          <w:rPr>
            <w:u w:val="non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686C8" w14:textId="77777777" w:rsidR="00393D6C" w:rsidRDefault="00393D6C">
      <w:pPr>
        <w:spacing w:line="240" w:lineRule="auto"/>
      </w:pPr>
      <w:r>
        <w:separator/>
      </w:r>
    </w:p>
  </w:footnote>
  <w:footnote w:type="continuationSeparator" w:id="0">
    <w:p w14:paraId="7CCFA44C" w14:textId="77777777" w:rsidR="00393D6C" w:rsidRDefault="00393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77"/>
    <w:multiLevelType w:val="multilevel"/>
    <w:tmpl w:val="7BFE5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343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025807C7"/>
    <w:multiLevelType w:val="hybridMultilevel"/>
    <w:tmpl w:val="0ED6A18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28B2F1F"/>
    <w:multiLevelType w:val="hybridMultilevel"/>
    <w:tmpl w:val="94808C80"/>
    <w:lvl w:ilvl="0" w:tplc="FBC8AE3A">
      <w:start w:val="1"/>
      <w:numFmt w:val="decimal"/>
      <w:lvlText w:val="%1."/>
      <w:lvlJc w:val="left"/>
      <w:pPr>
        <w:ind w:left="1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7" w:hanging="360"/>
      </w:pPr>
    </w:lvl>
    <w:lvl w:ilvl="2" w:tplc="0419001B" w:tentative="1">
      <w:start w:val="1"/>
      <w:numFmt w:val="lowerRoman"/>
      <w:lvlText w:val="%3."/>
      <w:lvlJc w:val="right"/>
      <w:pPr>
        <w:ind w:left="2937" w:hanging="180"/>
      </w:pPr>
    </w:lvl>
    <w:lvl w:ilvl="3" w:tplc="0419000F" w:tentative="1">
      <w:start w:val="1"/>
      <w:numFmt w:val="decimal"/>
      <w:lvlText w:val="%4."/>
      <w:lvlJc w:val="left"/>
      <w:pPr>
        <w:ind w:left="3657" w:hanging="360"/>
      </w:pPr>
    </w:lvl>
    <w:lvl w:ilvl="4" w:tplc="04190019" w:tentative="1">
      <w:start w:val="1"/>
      <w:numFmt w:val="lowerLetter"/>
      <w:lvlText w:val="%5."/>
      <w:lvlJc w:val="left"/>
      <w:pPr>
        <w:ind w:left="4377" w:hanging="360"/>
      </w:pPr>
    </w:lvl>
    <w:lvl w:ilvl="5" w:tplc="0419001B" w:tentative="1">
      <w:start w:val="1"/>
      <w:numFmt w:val="lowerRoman"/>
      <w:lvlText w:val="%6."/>
      <w:lvlJc w:val="right"/>
      <w:pPr>
        <w:ind w:left="5097" w:hanging="180"/>
      </w:pPr>
    </w:lvl>
    <w:lvl w:ilvl="6" w:tplc="0419000F" w:tentative="1">
      <w:start w:val="1"/>
      <w:numFmt w:val="decimal"/>
      <w:lvlText w:val="%7."/>
      <w:lvlJc w:val="left"/>
      <w:pPr>
        <w:ind w:left="5817" w:hanging="360"/>
      </w:pPr>
    </w:lvl>
    <w:lvl w:ilvl="7" w:tplc="04190019" w:tentative="1">
      <w:start w:val="1"/>
      <w:numFmt w:val="lowerLetter"/>
      <w:lvlText w:val="%8."/>
      <w:lvlJc w:val="left"/>
      <w:pPr>
        <w:ind w:left="6537" w:hanging="360"/>
      </w:pPr>
    </w:lvl>
    <w:lvl w:ilvl="8" w:tplc="041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3" w15:restartNumberingAfterBreak="0">
    <w:nsid w:val="08136717"/>
    <w:multiLevelType w:val="hybridMultilevel"/>
    <w:tmpl w:val="91A27D98"/>
    <w:lvl w:ilvl="0" w:tplc="73AE3BB8">
      <w:start w:val="1"/>
      <w:numFmt w:val="decimal"/>
      <w:lvlText w:val="%1."/>
      <w:lvlJc w:val="left"/>
      <w:pPr>
        <w:ind w:left="1475" w:hanging="62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9425F83"/>
    <w:multiLevelType w:val="multilevel"/>
    <w:tmpl w:val="00FAF7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258A1"/>
    <w:multiLevelType w:val="multilevel"/>
    <w:tmpl w:val="C652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E3825"/>
    <w:multiLevelType w:val="multilevel"/>
    <w:tmpl w:val="6C7658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E1D81"/>
    <w:multiLevelType w:val="hybridMultilevel"/>
    <w:tmpl w:val="0A5A9350"/>
    <w:lvl w:ilvl="0" w:tplc="9BDCD058">
      <w:start w:val="1"/>
      <w:numFmt w:val="decimal"/>
      <w:lvlText w:val="%1."/>
      <w:lvlJc w:val="left"/>
      <w:pPr>
        <w:ind w:left="47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48" w:hanging="360"/>
      </w:pPr>
    </w:lvl>
    <w:lvl w:ilvl="2" w:tplc="0419001B" w:tentative="1">
      <w:start w:val="1"/>
      <w:numFmt w:val="lowerRoman"/>
      <w:lvlText w:val="%3."/>
      <w:lvlJc w:val="right"/>
      <w:pPr>
        <w:ind w:left="6168" w:hanging="180"/>
      </w:pPr>
    </w:lvl>
    <w:lvl w:ilvl="3" w:tplc="0419000F" w:tentative="1">
      <w:start w:val="1"/>
      <w:numFmt w:val="decimal"/>
      <w:lvlText w:val="%4."/>
      <w:lvlJc w:val="left"/>
      <w:pPr>
        <w:ind w:left="6888" w:hanging="360"/>
      </w:pPr>
    </w:lvl>
    <w:lvl w:ilvl="4" w:tplc="04190019" w:tentative="1">
      <w:start w:val="1"/>
      <w:numFmt w:val="lowerLetter"/>
      <w:lvlText w:val="%5."/>
      <w:lvlJc w:val="left"/>
      <w:pPr>
        <w:ind w:left="7608" w:hanging="360"/>
      </w:pPr>
    </w:lvl>
    <w:lvl w:ilvl="5" w:tplc="0419001B" w:tentative="1">
      <w:start w:val="1"/>
      <w:numFmt w:val="lowerRoman"/>
      <w:lvlText w:val="%6."/>
      <w:lvlJc w:val="right"/>
      <w:pPr>
        <w:ind w:left="8328" w:hanging="180"/>
      </w:pPr>
    </w:lvl>
    <w:lvl w:ilvl="6" w:tplc="0419000F" w:tentative="1">
      <w:start w:val="1"/>
      <w:numFmt w:val="decimal"/>
      <w:lvlText w:val="%7."/>
      <w:lvlJc w:val="left"/>
      <w:pPr>
        <w:ind w:left="9048" w:hanging="360"/>
      </w:pPr>
    </w:lvl>
    <w:lvl w:ilvl="7" w:tplc="04190019" w:tentative="1">
      <w:start w:val="1"/>
      <w:numFmt w:val="lowerLetter"/>
      <w:lvlText w:val="%8."/>
      <w:lvlJc w:val="left"/>
      <w:pPr>
        <w:ind w:left="9768" w:hanging="360"/>
      </w:pPr>
    </w:lvl>
    <w:lvl w:ilvl="8" w:tplc="0419001B" w:tentative="1">
      <w:start w:val="1"/>
      <w:numFmt w:val="lowerRoman"/>
      <w:lvlText w:val="%9."/>
      <w:lvlJc w:val="right"/>
      <w:pPr>
        <w:ind w:left="10488" w:hanging="180"/>
      </w:pPr>
    </w:lvl>
  </w:abstractNum>
  <w:abstractNum w:abstractNumId="8" w15:restartNumberingAfterBreak="0">
    <w:nsid w:val="17A97548"/>
    <w:multiLevelType w:val="hybridMultilevel"/>
    <w:tmpl w:val="DEDC2666"/>
    <w:lvl w:ilvl="0" w:tplc="DC180D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D75C3C"/>
    <w:multiLevelType w:val="multilevel"/>
    <w:tmpl w:val="3CC6E0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52083"/>
    <w:multiLevelType w:val="hybridMultilevel"/>
    <w:tmpl w:val="0D3E3DD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2DDC0E0A"/>
    <w:multiLevelType w:val="hybridMultilevel"/>
    <w:tmpl w:val="AD66AE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CA6477"/>
    <w:multiLevelType w:val="multilevel"/>
    <w:tmpl w:val="13A4DD02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713" w:hanging="720"/>
      </w:pPr>
    </w:lvl>
    <w:lvl w:ilvl="2">
      <w:start w:val="1"/>
      <w:numFmt w:val="decimal"/>
      <w:lvlText w:val="%1.%2.%3."/>
      <w:lvlJc w:val="left"/>
      <w:pPr>
        <w:ind w:left="2706" w:hanging="720"/>
      </w:pPr>
    </w:lvl>
    <w:lvl w:ilvl="3">
      <w:start w:val="1"/>
      <w:numFmt w:val="decimal"/>
      <w:lvlText w:val="%1.%2.%3.%4."/>
      <w:lvlJc w:val="left"/>
      <w:pPr>
        <w:ind w:left="4059" w:hanging="1080"/>
      </w:pPr>
    </w:lvl>
    <w:lvl w:ilvl="4">
      <w:start w:val="1"/>
      <w:numFmt w:val="decimal"/>
      <w:lvlText w:val="%1.%2.%3.%4.%5."/>
      <w:lvlJc w:val="left"/>
      <w:pPr>
        <w:ind w:left="5052" w:hanging="1080"/>
      </w:pPr>
    </w:lvl>
    <w:lvl w:ilvl="5">
      <w:start w:val="1"/>
      <w:numFmt w:val="decimal"/>
      <w:lvlText w:val="%1.%2.%3.%4.%5.%6."/>
      <w:lvlJc w:val="left"/>
      <w:pPr>
        <w:ind w:left="6405" w:hanging="1440"/>
      </w:pPr>
    </w:lvl>
    <w:lvl w:ilvl="6">
      <w:start w:val="1"/>
      <w:numFmt w:val="decimal"/>
      <w:lvlText w:val="%1.%2.%3.%4.%5.%6.%7."/>
      <w:lvlJc w:val="left"/>
      <w:pPr>
        <w:ind w:left="7758" w:hanging="1800"/>
      </w:pPr>
    </w:lvl>
    <w:lvl w:ilvl="7">
      <w:start w:val="1"/>
      <w:numFmt w:val="decimal"/>
      <w:lvlText w:val="%1.%2.%3.%4.%5.%6.%7.%8."/>
      <w:lvlJc w:val="left"/>
      <w:pPr>
        <w:ind w:left="8751" w:hanging="1800"/>
      </w:pPr>
    </w:lvl>
    <w:lvl w:ilvl="8">
      <w:start w:val="1"/>
      <w:numFmt w:val="decimal"/>
      <w:lvlText w:val="%1.%2.%3.%4.%5.%6.%7.%8.%9."/>
      <w:lvlJc w:val="left"/>
      <w:pPr>
        <w:ind w:left="10104" w:hanging="2160"/>
      </w:pPr>
    </w:lvl>
  </w:abstractNum>
  <w:abstractNum w:abstractNumId="13" w15:restartNumberingAfterBreak="0">
    <w:nsid w:val="34F60747"/>
    <w:multiLevelType w:val="hybridMultilevel"/>
    <w:tmpl w:val="049E59BC"/>
    <w:lvl w:ilvl="0" w:tplc="818E91FC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AB7C8E"/>
    <w:multiLevelType w:val="multilevel"/>
    <w:tmpl w:val="CE5C56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10163"/>
    <w:multiLevelType w:val="multilevel"/>
    <w:tmpl w:val="4CBE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E3F57"/>
    <w:multiLevelType w:val="multilevel"/>
    <w:tmpl w:val="3DC0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F0598"/>
    <w:multiLevelType w:val="multilevel"/>
    <w:tmpl w:val="4CBE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92A9C"/>
    <w:multiLevelType w:val="hybridMultilevel"/>
    <w:tmpl w:val="4EFA245C"/>
    <w:lvl w:ilvl="0" w:tplc="564AB9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DD652C7"/>
    <w:multiLevelType w:val="hybridMultilevel"/>
    <w:tmpl w:val="B554F426"/>
    <w:lvl w:ilvl="0" w:tplc="DC180D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5C5302A"/>
    <w:multiLevelType w:val="hybridMultilevel"/>
    <w:tmpl w:val="5316EEC2"/>
    <w:lvl w:ilvl="0" w:tplc="DC180D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C180D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91E9E"/>
    <w:multiLevelType w:val="multilevel"/>
    <w:tmpl w:val="7308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2A4A6A"/>
    <w:multiLevelType w:val="hybridMultilevel"/>
    <w:tmpl w:val="D818B918"/>
    <w:lvl w:ilvl="0" w:tplc="0F8E354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63836E81"/>
    <w:multiLevelType w:val="hybridMultilevel"/>
    <w:tmpl w:val="B6B2656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6953D3"/>
    <w:multiLevelType w:val="multilevel"/>
    <w:tmpl w:val="38D489A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5" w15:restartNumberingAfterBreak="0">
    <w:nsid w:val="6F642954"/>
    <w:multiLevelType w:val="multilevel"/>
    <w:tmpl w:val="F7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E20CB"/>
    <w:multiLevelType w:val="hybridMultilevel"/>
    <w:tmpl w:val="9E606498"/>
    <w:lvl w:ilvl="0" w:tplc="337A45E4">
      <w:start w:val="1"/>
      <w:numFmt w:val="decimal"/>
      <w:lvlText w:val="%1."/>
      <w:lvlJc w:val="left"/>
      <w:pPr>
        <w:ind w:left="1343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1355C51"/>
    <w:multiLevelType w:val="multilevel"/>
    <w:tmpl w:val="A6CC52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24" w:hanging="1800"/>
      </w:pPr>
      <w:rPr>
        <w:rFonts w:hint="default"/>
      </w:rPr>
    </w:lvl>
  </w:abstractNum>
  <w:abstractNum w:abstractNumId="28" w15:restartNumberingAfterBreak="0">
    <w:nsid w:val="787B4DB0"/>
    <w:multiLevelType w:val="multilevel"/>
    <w:tmpl w:val="BCD6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F50DB"/>
    <w:multiLevelType w:val="multilevel"/>
    <w:tmpl w:val="213409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334772">
    <w:abstractNumId w:val="27"/>
  </w:num>
  <w:num w:numId="2" w16cid:durableId="11105928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9782714">
    <w:abstractNumId w:val="16"/>
  </w:num>
  <w:num w:numId="4" w16cid:durableId="1824928084">
    <w:abstractNumId w:val="2"/>
  </w:num>
  <w:num w:numId="5" w16cid:durableId="1134252603">
    <w:abstractNumId w:val="22"/>
  </w:num>
  <w:num w:numId="6" w16cid:durableId="232815415">
    <w:abstractNumId w:val="0"/>
  </w:num>
  <w:num w:numId="7" w16cid:durableId="801926203">
    <w:abstractNumId w:val="5"/>
  </w:num>
  <w:num w:numId="8" w16cid:durableId="436872295">
    <w:abstractNumId w:val="24"/>
  </w:num>
  <w:num w:numId="9" w16cid:durableId="2017878926">
    <w:abstractNumId w:val="26"/>
  </w:num>
  <w:num w:numId="10" w16cid:durableId="1879465230">
    <w:abstractNumId w:val="3"/>
  </w:num>
  <w:num w:numId="11" w16cid:durableId="1000424569">
    <w:abstractNumId w:val="7"/>
  </w:num>
  <w:num w:numId="12" w16cid:durableId="1827091514">
    <w:abstractNumId w:val="13"/>
  </w:num>
  <w:num w:numId="13" w16cid:durableId="1697929232">
    <w:abstractNumId w:val="18"/>
  </w:num>
  <w:num w:numId="14" w16cid:durableId="1615405788">
    <w:abstractNumId w:val="6"/>
  </w:num>
  <w:num w:numId="15" w16cid:durableId="839660145">
    <w:abstractNumId w:val="14"/>
  </w:num>
  <w:num w:numId="16" w16cid:durableId="1584952280">
    <w:abstractNumId w:val="28"/>
  </w:num>
  <w:num w:numId="17" w16cid:durableId="496917097">
    <w:abstractNumId w:val="25"/>
  </w:num>
  <w:num w:numId="18" w16cid:durableId="1331255202">
    <w:abstractNumId w:val="9"/>
  </w:num>
  <w:num w:numId="19" w16cid:durableId="1079017319">
    <w:abstractNumId w:val="29"/>
  </w:num>
  <w:num w:numId="20" w16cid:durableId="5715542">
    <w:abstractNumId w:val="8"/>
  </w:num>
  <w:num w:numId="21" w16cid:durableId="2051494260">
    <w:abstractNumId w:val="4"/>
  </w:num>
  <w:num w:numId="22" w16cid:durableId="1650357635">
    <w:abstractNumId w:val="20"/>
  </w:num>
  <w:num w:numId="23" w16cid:durableId="1356543609">
    <w:abstractNumId w:val="19"/>
  </w:num>
  <w:num w:numId="24" w16cid:durableId="463811223">
    <w:abstractNumId w:val="17"/>
  </w:num>
  <w:num w:numId="25" w16cid:durableId="1345010135">
    <w:abstractNumId w:val="21"/>
  </w:num>
  <w:num w:numId="26" w16cid:durableId="4793654">
    <w:abstractNumId w:val="15"/>
  </w:num>
  <w:num w:numId="27" w16cid:durableId="1885288869">
    <w:abstractNumId w:val="11"/>
  </w:num>
  <w:num w:numId="28" w16cid:durableId="425885012">
    <w:abstractNumId w:val="23"/>
  </w:num>
  <w:num w:numId="29" w16cid:durableId="483475023">
    <w:abstractNumId w:val="10"/>
  </w:num>
  <w:num w:numId="30" w16cid:durableId="162176309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2A"/>
    <w:rsid w:val="0000753E"/>
    <w:rsid w:val="00011B64"/>
    <w:rsid w:val="000127ED"/>
    <w:rsid w:val="00014BC5"/>
    <w:rsid w:val="00027139"/>
    <w:rsid w:val="00031360"/>
    <w:rsid w:val="000362CA"/>
    <w:rsid w:val="00036D31"/>
    <w:rsid w:val="0008043C"/>
    <w:rsid w:val="00081FD8"/>
    <w:rsid w:val="0008457A"/>
    <w:rsid w:val="000A291B"/>
    <w:rsid w:val="000A7146"/>
    <w:rsid w:val="000B2E8F"/>
    <w:rsid w:val="000B417C"/>
    <w:rsid w:val="000E4DA3"/>
    <w:rsid w:val="000E7C9B"/>
    <w:rsid w:val="000E7F83"/>
    <w:rsid w:val="000F283B"/>
    <w:rsid w:val="001026BB"/>
    <w:rsid w:val="00117BE5"/>
    <w:rsid w:val="001229CA"/>
    <w:rsid w:val="001318D8"/>
    <w:rsid w:val="00136204"/>
    <w:rsid w:val="00153E40"/>
    <w:rsid w:val="00172AD9"/>
    <w:rsid w:val="0017604D"/>
    <w:rsid w:val="00176173"/>
    <w:rsid w:val="001829E9"/>
    <w:rsid w:val="00183832"/>
    <w:rsid w:val="00187E34"/>
    <w:rsid w:val="00190A39"/>
    <w:rsid w:val="001A556F"/>
    <w:rsid w:val="001B2BA7"/>
    <w:rsid w:val="001B339D"/>
    <w:rsid w:val="001C3D00"/>
    <w:rsid w:val="001F34B5"/>
    <w:rsid w:val="00223396"/>
    <w:rsid w:val="00242D19"/>
    <w:rsid w:val="00243151"/>
    <w:rsid w:val="00255C7E"/>
    <w:rsid w:val="002F042E"/>
    <w:rsid w:val="002F14FC"/>
    <w:rsid w:val="003103BD"/>
    <w:rsid w:val="0031444A"/>
    <w:rsid w:val="003210A3"/>
    <w:rsid w:val="0032214E"/>
    <w:rsid w:val="00341FC0"/>
    <w:rsid w:val="00343A98"/>
    <w:rsid w:val="00344B16"/>
    <w:rsid w:val="003477FE"/>
    <w:rsid w:val="003511C7"/>
    <w:rsid w:val="0035338D"/>
    <w:rsid w:val="003639CA"/>
    <w:rsid w:val="00363ABE"/>
    <w:rsid w:val="0037641E"/>
    <w:rsid w:val="00393D6C"/>
    <w:rsid w:val="003A3BBB"/>
    <w:rsid w:val="003A5731"/>
    <w:rsid w:val="003B2499"/>
    <w:rsid w:val="003B2D07"/>
    <w:rsid w:val="003B4DCC"/>
    <w:rsid w:val="003C55E6"/>
    <w:rsid w:val="003C7D29"/>
    <w:rsid w:val="003D18CE"/>
    <w:rsid w:val="003D740B"/>
    <w:rsid w:val="003E6EB5"/>
    <w:rsid w:val="00401FE6"/>
    <w:rsid w:val="00403B29"/>
    <w:rsid w:val="00417E55"/>
    <w:rsid w:val="004403FA"/>
    <w:rsid w:val="00442C24"/>
    <w:rsid w:val="00463562"/>
    <w:rsid w:val="00464F98"/>
    <w:rsid w:val="00464FFE"/>
    <w:rsid w:val="00465CD1"/>
    <w:rsid w:val="00484B3E"/>
    <w:rsid w:val="00487068"/>
    <w:rsid w:val="004913B8"/>
    <w:rsid w:val="00494033"/>
    <w:rsid w:val="00496881"/>
    <w:rsid w:val="004B3B69"/>
    <w:rsid w:val="004D5887"/>
    <w:rsid w:val="004E412B"/>
    <w:rsid w:val="004F16D4"/>
    <w:rsid w:val="004F46EF"/>
    <w:rsid w:val="005073FF"/>
    <w:rsid w:val="00514784"/>
    <w:rsid w:val="00517B32"/>
    <w:rsid w:val="005341E7"/>
    <w:rsid w:val="00561752"/>
    <w:rsid w:val="0057486A"/>
    <w:rsid w:val="00582F2D"/>
    <w:rsid w:val="005A46BA"/>
    <w:rsid w:val="005A70BA"/>
    <w:rsid w:val="005B142E"/>
    <w:rsid w:val="005C5F1F"/>
    <w:rsid w:val="005D5915"/>
    <w:rsid w:val="005E0F28"/>
    <w:rsid w:val="005F5828"/>
    <w:rsid w:val="00613EAA"/>
    <w:rsid w:val="006673C9"/>
    <w:rsid w:val="00681E7E"/>
    <w:rsid w:val="00684A8D"/>
    <w:rsid w:val="006A0C1A"/>
    <w:rsid w:val="006A613A"/>
    <w:rsid w:val="006A7823"/>
    <w:rsid w:val="006B2CBC"/>
    <w:rsid w:val="006C51C7"/>
    <w:rsid w:val="007101EC"/>
    <w:rsid w:val="007232B2"/>
    <w:rsid w:val="007236FC"/>
    <w:rsid w:val="00726F73"/>
    <w:rsid w:val="00733D38"/>
    <w:rsid w:val="007350FB"/>
    <w:rsid w:val="00751A76"/>
    <w:rsid w:val="00753CB9"/>
    <w:rsid w:val="00760DE7"/>
    <w:rsid w:val="00763B3C"/>
    <w:rsid w:val="00763B88"/>
    <w:rsid w:val="00764B0E"/>
    <w:rsid w:val="00771876"/>
    <w:rsid w:val="00772988"/>
    <w:rsid w:val="00777F56"/>
    <w:rsid w:val="00781633"/>
    <w:rsid w:val="007845F7"/>
    <w:rsid w:val="0078778F"/>
    <w:rsid w:val="00791B2F"/>
    <w:rsid w:val="007941E6"/>
    <w:rsid w:val="007B17EA"/>
    <w:rsid w:val="007B482A"/>
    <w:rsid w:val="007C6CBA"/>
    <w:rsid w:val="008070D4"/>
    <w:rsid w:val="0081651B"/>
    <w:rsid w:val="00817E8A"/>
    <w:rsid w:val="00826332"/>
    <w:rsid w:val="008275BD"/>
    <w:rsid w:val="008316D0"/>
    <w:rsid w:val="008368E9"/>
    <w:rsid w:val="00841AF3"/>
    <w:rsid w:val="00843502"/>
    <w:rsid w:val="00847135"/>
    <w:rsid w:val="0084746E"/>
    <w:rsid w:val="0085094D"/>
    <w:rsid w:val="00876842"/>
    <w:rsid w:val="00881167"/>
    <w:rsid w:val="00893C58"/>
    <w:rsid w:val="0089455B"/>
    <w:rsid w:val="008B54D8"/>
    <w:rsid w:val="008B55AD"/>
    <w:rsid w:val="008C2CAD"/>
    <w:rsid w:val="008C5AD5"/>
    <w:rsid w:val="008D3652"/>
    <w:rsid w:val="008E4953"/>
    <w:rsid w:val="009000D0"/>
    <w:rsid w:val="0092457A"/>
    <w:rsid w:val="009253EE"/>
    <w:rsid w:val="00931C81"/>
    <w:rsid w:val="00933CAA"/>
    <w:rsid w:val="00936AE2"/>
    <w:rsid w:val="009455FA"/>
    <w:rsid w:val="00954600"/>
    <w:rsid w:val="009579E0"/>
    <w:rsid w:val="00972766"/>
    <w:rsid w:val="00985AB2"/>
    <w:rsid w:val="00992724"/>
    <w:rsid w:val="009A6B6E"/>
    <w:rsid w:val="009B0173"/>
    <w:rsid w:val="009B0CF5"/>
    <w:rsid w:val="009C0008"/>
    <w:rsid w:val="009C7912"/>
    <w:rsid w:val="009C7B32"/>
    <w:rsid w:val="009D6DFA"/>
    <w:rsid w:val="009E0085"/>
    <w:rsid w:val="009E4F7F"/>
    <w:rsid w:val="00A1001D"/>
    <w:rsid w:val="00A10E2A"/>
    <w:rsid w:val="00A13AE8"/>
    <w:rsid w:val="00A1408C"/>
    <w:rsid w:val="00A17BEA"/>
    <w:rsid w:val="00A33221"/>
    <w:rsid w:val="00A375BD"/>
    <w:rsid w:val="00A41EE9"/>
    <w:rsid w:val="00A66BB6"/>
    <w:rsid w:val="00A76695"/>
    <w:rsid w:val="00A80209"/>
    <w:rsid w:val="00A87EB6"/>
    <w:rsid w:val="00AA228D"/>
    <w:rsid w:val="00AA761B"/>
    <w:rsid w:val="00AB13E5"/>
    <w:rsid w:val="00AB19B9"/>
    <w:rsid w:val="00AB2135"/>
    <w:rsid w:val="00AB51DE"/>
    <w:rsid w:val="00AB5C6C"/>
    <w:rsid w:val="00AC6C04"/>
    <w:rsid w:val="00AD15C1"/>
    <w:rsid w:val="00AD5951"/>
    <w:rsid w:val="00AD7FB3"/>
    <w:rsid w:val="00AE1FC8"/>
    <w:rsid w:val="00AE6D5F"/>
    <w:rsid w:val="00AF1C37"/>
    <w:rsid w:val="00B20B00"/>
    <w:rsid w:val="00B277FB"/>
    <w:rsid w:val="00B31165"/>
    <w:rsid w:val="00B360A8"/>
    <w:rsid w:val="00B40E22"/>
    <w:rsid w:val="00B64E12"/>
    <w:rsid w:val="00B754A0"/>
    <w:rsid w:val="00BA70ED"/>
    <w:rsid w:val="00BB1E0A"/>
    <w:rsid w:val="00BB3193"/>
    <w:rsid w:val="00BB4BFF"/>
    <w:rsid w:val="00BC1E00"/>
    <w:rsid w:val="00BE1A45"/>
    <w:rsid w:val="00BE5CF7"/>
    <w:rsid w:val="00BF33BC"/>
    <w:rsid w:val="00C220A6"/>
    <w:rsid w:val="00C25731"/>
    <w:rsid w:val="00C31A85"/>
    <w:rsid w:val="00C346B2"/>
    <w:rsid w:val="00C346CF"/>
    <w:rsid w:val="00C50FD9"/>
    <w:rsid w:val="00C51B12"/>
    <w:rsid w:val="00C61B1C"/>
    <w:rsid w:val="00C64FAF"/>
    <w:rsid w:val="00C67636"/>
    <w:rsid w:val="00C81E78"/>
    <w:rsid w:val="00C82F63"/>
    <w:rsid w:val="00C91100"/>
    <w:rsid w:val="00C96644"/>
    <w:rsid w:val="00C969E1"/>
    <w:rsid w:val="00CA7909"/>
    <w:rsid w:val="00CC6DB4"/>
    <w:rsid w:val="00CE14A9"/>
    <w:rsid w:val="00CE3377"/>
    <w:rsid w:val="00CF28A2"/>
    <w:rsid w:val="00CF6303"/>
    <w:rsid w:val="00D00B62"/>
    <w:rsid w:val="00D06545"/>
    <w:rsid w:val="00D066E7"/>
    <w:rsid w:val="00D10151"/>
    <w:rsid w:val="00D121AB"/>
    <w:rsid w:val="00D21430"/>
    <w:rsid w:val="00D279ED"/>
    <w:rsid w:val="00D80DF3"/>
    <w:rsid w:val="00D9179A"/>
    <w:rsid w:val="00DB050A"/>
    <w:rsid w:val="00DB1AC2"/>
    <w:rsid w:val="00DB1FC9"/>
    <w:rsid w:val="00DB6528"/>
    <w:rsid w:val="00DD1FEF"/>
    <w:rsid w:val="00DD70FE"/>
    <w:rsid w:val="00DE2896"/>
    <w:rsid w:val="00DE28AA"/>
    <w:rsid w:val="00DE291D"/>
    <w:rsid w:val="00DE4710"/>
    <w:rsid w:val="00DE6F28"/>
    <w:rsid w:val="00E05070"/>
    <w:rsid w:val="00E10365"/>
    <w:rsid w:val="00E1247A"/>
    <w:rsid w:val="00E56D61"/>
    <w:rsid w:val="00E83CF3"/>
    <w:rsid w:val="00E94D7B"/>
    <w:rsid w:val="00EA1F8A"/>
    <w:rsid w:val="00EC6DA4"/>
    <w:rsid w:val="00EC7D00"/>
    <w:rsid w:val="00ED0312"/>
    <w:rsid w:val="00EF7ED5"/>
    <w:rsid w:val="00F133AD"/>
    <w:rsid w:val="00F20CB6"/>
    <w:rsid w:val="00F333D0"/>
    <w:rsid w:val="00F3517B"/>
    <w:rsid w:val="00F37A97"/>
    <w:rsid w:val="00F40315"/>
    <w:rsid w:val="00F4116C"/>
    <w:rsid w:val="00F42056"/>
    <w:rsid w:val="00F46336"/>
    <w:rsid w:val="00F52523"/>
    <w:rsid w:val="00F561CF"/>
    <w:rsid w:val="00F571A3"/>
    <w:rsid w:val="00F57341"/>
    <w:rsid w:val="00F60032"/>
    <w:rsid w:val="00F627FD"/>
    <w:rsid w:val="00F822CD"/>
    <w:rsid w:val="00F946DA"/>
    <w:rsid w:val="00F96D34"/>
    <w:rsid w:val="00FD1B88"/>
    <w:rsid w:val="00FE0711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1AE9E"/>
  <w15:docId w15:val="{6022F1C8-2BC8-4ECF-B880-C9D1DE02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left="284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0B62"/>
    <w:pPr>
      <w:ind w:firstLine="709"/>
    </w:pPr>
    <w:rPr>
      <w:szCs w:val="20"/>
    </w:rPr>
  </w:style>
  <w:style w:type="paragraph" w:styleId="1">
    <w:name w:val="heading 1"/>
    <w:basedOn w:val="a1"/>
    <w:next w:val="a0"/>
    <w:link w:val="10"/>
    <w:uiPriority w:val="9"/>
    <w:qFormat/>
    <w:rsid w:val="00CC6DB4"/>
    <w:pPr>
      <w:outlineLvl w:val="0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1">
    <w:name w:val="Title"/>
    <w:basedOn w:val="a0"/>
    <w:next w:val="a0"/>
    <w:link w:val="a5"/>
    <w:uiPriority w:val="10"/>
    <w:qFormat/>
    <w:rsid w:val="00850AE6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0">
    <w:name w:val="Заголовок 1 Знак"/>
    <w:basedOn w:val="a2"/>
    <w:link w:val="1"/>
    <w:uiPriority w:val="9"/>
    <w:rsid w:val="00CC6DB4"/>
    <w:rPr>
      <w:rFonts w:eastAsiaTheme="majorEastAsia" w:cstheme="majorBidi"/>
      <w:b/>
      <w:spacing w:val="-10"/>
      <w:kern w:val="28"/>
      <w:szCs w:val="56"/>
    </w:rPr>
  </w:style>
  <w:style w:type="paragraph" w:styleId="a6">
    <w:name w:val="TOC Heading"/>
    <w:basedOn w:val="1"/>
    <w:next w:val="a0"/>
    <w:uiPriority w:val="39"/>
    <w:unhideWhenUsed/>
    <w:qFormat/>
    <w:rsid w:val="00850AE6"/>
    <w:pPr>
      <w:spacing w:line="259" w:lineRule="auto"/>
      <w:ind w:firstLine="0"/>
      <w:jc w:val="left"/>
      <w:outlineLvl w:val="9"/>
    </w:pPr>
  </w:style>
  <w:style w:type="character" w:customStyle="1" w:styleId="a5">
    <w:name w:val="Заголовок Знак"/>
    <w:basedOn w:val="a2"/>
    <w:link w:val="a1"/>
    <w:uiPriority w:val="10"/>
    <w:rsid w:val="00850AE6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7">
    <w:name w:val="List Paragraph"/>
    <w:basedOn w:val="a0"/>
    <w:link w:val="a8"/>
    <w:uiPriority w:val="34"/>
    <w:qFormat/>
    <w:rsid w:val="00D27937"/>
    <w:pPr>
      <w:ind w:left="720"/>
      <w:contextualSpacing/>
    </w:pPr>
  </w:style>
  <w:style w:type="table" w:styleId="a9">
    <w:name w:val="Table Grid"/>
    <w:basedOn w:val="a3"/>
    <w:uiPriority w:val="39"/>
    <w:rsid w:val="00776299"/>
    <w:pPr>
      <w:spacing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0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"/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12">
    <w:name w:val="toc 1"/>
    <w:basedOn w:val="a0"/>
    <w:next w:val="a0"/>
    <w:autoRedefine/>
    <w:uiPriority w:val="39"/>
    <w:unhideWhenUsed/>
    <w:rsid w:val="00CC6DB4"/>
    <w:pPr>
      <w:spacing w:after="100"/>
      <w:ind w:left="0"/>
    </w:pPr>
  </w:style>
  <w:style w:type="character" w:styleId="ab">
    <w:name w:val="Hyperlink"/>
    <w:basedOn w:val="a2"/>
    <w:uiPriority w:val="99"/>
    <w:unhideWhenUsed/>
    <w:rsid w:val="00CC6DB4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751A76"/>
    <w:pPr>
      <w:tabs>
        <w:tab w:val="right" w:leader="dot" w:pos="10195"/>
      </w:tabs>
      <w:spacing w:after="100"/>
      <w:ind w:left="0"/>
    </w:pPr>
  </w:style>
  <w:style w:type="paragraph" w:styleId="ac">
    <w:name w:val="footer"/>
    <w:basedOn w:val="a0"/>
    <w:link w:val="ad"/>
    <w:uiPriority w:val="99"/>
    <w:rsid w:val="006673C9"/>
    <w:pPr>
      <w:tabs>
        <w:tab w:val="center" w:pos="4677"/>
        <w:tab w:val="right" w:pos="9355"/>
      </w:tabs>
      <w:spacing w:line="240" w:lineRule="auto"/>
      <w:ind w:left="0" w:firstLine="0"/>
      <w:jc w:val="left"/>
    </w:pPr>
    <w:rPr>
      <w:color w:val="000000"/>
      <w:u w:val="single"/>
    </w:rPr>
  </w:style>
  <w:style w:type="character" w:customStyle="1" w:styleId="ad">
    <w:name w:val="Нижний колонтитул Знак"/>
    <w:basedOn w:val="a2"/>
    <w:link w:val="ac"/>
    <w:uiPriority w:val="99"/>
    <w:rsid w:val="006673C9"/>
    <w:rPr>
      <w:color w:val="000000"/>
      <w:szCs w:val="20"/>
      <w:u w:val="single"/>
    </w:rPr>
  </w:style>
  <w:style w:type="paragraph" w:styleId="ae">
    <w:name w:val="Balloon Text"/>
    <w:basedOn w:val="a0"/>
    <w:link w:val="af"/>
    <w:uiPriority w:val="99"/>
    <w:semiHidden/>
    <w:unhideWhenUsed/>
    <w:rsid w:val="007B17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7B17EA"/>
    <w:rPr>
      <w:rFonts w:ascii="Tahoma" w:hAnsi="Tahoma" w:cs="Tahoma"/>
      <w:sz w:val="16"/>
      <w:szCs w:val="16"/>
    </w:rPr>
  </w:style>
  <w:style w:type="paragraph" w:styleId="af0">
    <w:name w:val="header"/>
    <w:basedOn w:val="a0"/>
    <w:link w:val="af1"/>
    <w:uiPriority w:val="99"/>
    <w:unhideWhenUsed/>
    <w:rsid w:val="007941E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7941E6"/>
    <w:rPr>
      <w:szCs w:val="20"/>
    </w:rPr>
  </w:style>
  <w:style w:type="table" w:customStyle="1" w:styleId="13">
    <w:name w:val="Сетка таблицы1"/>
    <w:basedOn w:val="a3"/>
    <w:next w:val="a9"/>
    <w:uiPriority w:val="59"/>
    <w:rsid w:val="0037641E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3"/>
    <w:next w:val="a9"/>
    <w:uiPriority w:val="39"/>
    <w:rsid w:val="0037641E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9"/>
    <w:uiPriority w:val="59"/>
    <w:rsid w:val="0037641E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3"/>
    <w:next w:val="a9"/>
    <w:uiPriority w:val="59"/>
    <w:rsid w:val="000E7C9B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3"/>
    <w:next w:val="a9"/>
    <w:uiPriority w:val="59"/>
    <w:rsid w:val="000E7C9B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Заголовок КП Знак"/>
    <w:basedOn w:val="a2"/>
    <w:link w:val="a"/>
    <w:locked/>
    <w:rsid w:val="00936AE2"/>
    <w:rPr>
      <w:b/>
      <w:bCs/>
      <w:lang w:val="x-none"/>
    </w:rPr>
  </w:style>
  <w:style w:type="paragraph" w:customStyle="1" w:styleId="a">
    <w:name w:val="Заголовок КП"/>
    <w:basedOn w:val="a7"/>
    <w:link w:val="af2"/>
    <w:qFormat/>
    <w:rsid w:val="00936AE2"/>
    <w:pPr>
      <w:numPr>
        <w:numId w:val="2"/>
      </w:numPr>
      <w:spacing w:after="200" w:line="276" w:lineRule="auto"/>
      <w:jc w:val="left"/>
      <w:outlineLvl w:val="0"/>
    </w:pPr>
    <w:rPr>
      <w:b/>
      <w:bCs/>
      <w:szCs w:val="28"/>
      <w:lang w:val="x-none"/>
    </w:rPr>
  </w:style>
  <w:style w:type="paragraph" w:styleId="HTML">
    <w:name w:val="HTML Preformatted"/>
    <w:basedOn w:val="a0"/>
    <w:link w:val="HTML0"/>
    <w:uiPriority w:val="99"/>
    <w:semiHidden/>
    <w:unhideWhenUsed/>
    <w:rsid w:val="00936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36AE2"/>
    <w:rPr>
      <w:rFonts w:ascii="Courier New" w:hAnsi="Courier New" w:cs="Courier New"/>
      <w:sz w:val="20"/>
      <w:szCs w:val="20"/>
    </w:rPr>
  </w:style>
  <w:style w:type="character" w:styleId="af3">
    <w:name w:val="Unresolved Mention"/>
    <w:basedOn w:val="a2"/>
    <w:uiPriority w:val="99"/>
    <w:semiHidden/>
    <w:unhideWhenUsed/>
    <w:rsid w:val="0035338D"/>
    <w:rPr>
      <w:color w:val="605E5C"/>
      <w:shd w:val="clear" w:color="auto" w:fill="E1DFDD"/>
    </w:rPr>
  </w:style>
  <w:style w:type="paragraph" w:styleId="af4">
    <w:name w:val="Normal (Web)"/>
    <w:basedOn w:val="a0"/>
    <w:uiPriority w:val="99"/>
    <w:semiHidden/>
    <w:unhideWhenUsed/>
    <w:rsid w:val="00753CB9"/>
    <w:rPr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semiHidden/>
    <w:rsid w:val="00781633"/>
    <w:rPr>
      <w:b/>
      <w:sz w:val="36"/>
      <w:szCs w:val="36"/>
    </w:rPr>
  </w:style>
  <w:style w:type="character" w:customStyle="1" w:styleId="14">
    <w:name w:val="Заголовки1 Знак"/>
    <w:link w:val="15"/>
    <w:locked/>
    <w:rsid w:val="00684A8D"/>
    <w:rPr>
      <w:b/>
      <w:bCs/>
      <w:kern w:val="32"/>
    </w:rPr>
  </w:style>
  <w:style w:type="paragraph" w:customStyle="1" w:styleId="15">
    <w:name w:val="Заголовки1"/>
    <w:basedOn w:val="a0"/>
    <w:link w:val="14"/>
    <w:qFormat/>
    <w:rsid w:val="00684A8D"/>
    <w:pPr>
      <w:keepNext/>
      <w:spacing w:before="240" w:after="60" w:line="240" w:lineRule="auto"/>
      <w:ind w:left="0"/>
      <w:jc w:val="left"/>
      <w:outlineLvl w:val="0"/>
    </w:pPr>
    <w:rPr>
      <w:b/>
      <w:bCs/>
      <w:kern w:val="32"/>
      <w:szCs w:val="28"/>
    </w:rPr>
  </w:style>
  <w:style w:type="character" w:customStyle="1" w:styleId="a8">
    <w:name w:val="Абзац списка Знак"/>
    <w:basedOn w:val="a2"/>
    <w:link w:val="a7"/>
    <w:uiPriority w:val="34"/>
    <w:rsid w:val="00684A8D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38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570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q48efawj38dCXBxbWzgIblp4pQ==">AMUW2mXut1S569eNEtB31VRNITTJtS1RYCBJ1RFuxy5Vann7tSUmFbN8mgdJAIdACwbizA0QTaGDda6lNN/s3TNKSuCQG5Bgn9ZN0fzXEoRmuCYIZg6otwpweoJm3Josp+7Kconi8BFUT1q1pDlfbMq2eZ99BRdO+4ijh+aIHKr7mjjyNPgSUNc=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ECD147-DF8B-4C2B-AD2D-BAA43FC5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Яндаев Марк Вячеславович</dc:creator>
  <cp:keywords/>
  <dc:description/>
  <cp:lastModifiedBy>Нелли Бекирова</cp:lastModifiedBy>
  <cp:revision>2</cp:revision>
  <cp:lastPrinted>2023-12-11T02:20:00Z</cp:lastPrinted>
  <dcterms:created xsi:type="dcterms:W3CDTF">2025-04-22T09:40:00Z</dcterms:created>
  <dcterms:modified xsi:type="dcterms:W3CDTF">2025-04-22T09:40:00Z</dcterms:modified>
</cp:coreProperties>
</file>