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header1.xml" ContentType="application/vnd.openxmlformats-officedocument.wordprocessingml.header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jc w:val="center"/>
        <w:spacing w:line="288" w:lineRule="auto"/>
        <w:rPr>
          <w:rFonts w:ascii="맑은 고딕" w:eastAsia="맑은 고딕" w:hAnsi="맑은 고딕" w:cs="바탕 옛한글"/>
          <w:b/>
          <w:szCs w:val="20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13"/>
        <w:gridCol w:w="3925"/>
        <w:gridCol w:w="5118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3"/>
          </w:tcPr>
          <w:p>
            <w:pPr>
              <w:spacing w:line="288" w:lineRule="auto"/>
              <w:rPr>
                <w:rFonts w:ascii="맑은 고딕" w:eastAsia="맑은 고딕" w:hAnsi="맑은 고딕" w:hint="eastAsia"/>
                <w:b/>
                <w:bCs/>
                <w:szCs w:val="20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2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.1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>트랜지스터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107"/>
              <w:gridCol w:w="7"/>
              <w:gridCol w:w="5114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07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  <w:t>이미지</w:t>
                  </w:r>
                </w:p>
              </w:tc>
              <w:tc>
                <w:tcPr>
                  <w:tcW w:w="5121" w:type="dxa"/>
                  <w:gridSpan w:val="2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07" w:type="dxa"/>
                </w:tcPr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drawing>
                      <wp:anchor distT="0" distB="0" distL="114300" distR="114300" behindDoc="0" locked="0" layoutInCell="1" simplePos="0" relativeHeight="251660288" allowOverlap="1" hidden="0">
                        <wp:simplePos x="0" y="0"/>
                        <wp:positionH relativeFrom="column">
                          <wp:posOffset>-49317</wp:posOffset>
                        </wp:positionH>
                        <wp:positionV relativeFrom="paragraph">
                          <wp:posOffset>14111</wp:posOffset>
                        </wp:positionV>
                        <wp:extent cx="3195460" cy="1733550"/>
                        <wp:effectExtent l="0" t="0" r="0" b="0"/>
                        <wp:wrapNone/>
                        <wp:docPr id="1025" name="shape1025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95460" cy="173355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5121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트랜지스터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07" w:type="dxa"/>
                </w:tcPr>
                <w:p>
                  <w:pPr>
                    <w:spacing w:line="288" w:lineRule="auto"/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behindDoc="0" locked="0" layoutInCell="1" simplePos="0" relativeHeight="251661312" allowOverlap="1" hidden="0">
                        <wp:simplePos x="0" y="0"/>
                        <wp:positionH relativeFrom="column">
                          <wp:posOffset>-42334</wp:posOffset>
                        </wp:positionH>
                        <wp:positionV relativeFrom="paragraph">
                          <wp:posOffset>23423</wp:posOffset>
                        </wp:positionV>
                        <wp:extent cx="3183060" cy="1615016"/>
                        <wp:effectExtent l="0" t="0" r="0" b="0"/>
                        <wp:wrapNone/>
                        <wp:docPr id="1026" name="shape1026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3060" cy="161501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121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베이스 N 또는 P 핀에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전류가 흐르게 되면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양쪽에있는 n n 또는 p p를 연결시킨다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07" w:type="dxa"/>
                </w:tcPr>
                <w:p>
                  <w:pPr>
                    <w:spacing w:line="288" w:lineRule="auto"/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behindDoc="0" locked="0" layoutInCell="1" simplePos="0" relativeHeight="251662336" allowOverlap="1" hidden="0">
                        <wp:simplePos x="0" y="0"/>
                        <wp:positionH relativeFrom="column">
                          <wp:posOffset>-28222</wp:posOffset>
                        </wp:positionH>
                        <wp:positionV relativeFrom="paragraph">
                          <wp:posOffset>15239</wp:posOffset>
                        </wp:positionV>
                        <wp:extent cx="3183158" cy="2021943"/>
                        <wp:effectExtent l="0" t="0" r="0" b="0"/>
                        <wp:wrapNone/>
                        <wp:docPr id="1027" name="shape1027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3158" cy="2021943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121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IC( Integrated Circuit ) 통합 회로</w:t>
                  </w: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집접회로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트랜지스터 저항 콘덴서 다이오드 등을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하나의 칩에 설계하여 만듬.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더이상 트랜지스터를 이용하여 직접 게이트를 </w:t>
                  </w: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만들 필요가 없어짐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07" w:type="dxa"/>
                </w:tcPr>
                <w:p>
                  <w:pPr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  <w:r>
                    <w:rPr>
                      <w:lang/>
                      <w:rFonts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3360" allowOverlap="1" hidden="0">
                        <wp:simplePos x="0" y="0"/>
                        <wp:positionH relativeFrom="column">
                          <wp:posOffset>-35277</wp:posOffset>
                        </wp:positionH>
                        <wp:positionV relativeFrom="paragraph">
                          <wp:posOffset>7620</wp:posOffset>
                        </wp:positionV>
                        <wp:extent cx="3183158" cy="1807482"/>
                        <wp:effectExtent l="0" t="0" r="0" b="0"/>
                        <wp:wrapNone/>
                        <wp:docPr id="1028" name="shape1028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3158" cy="1807482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121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IC칩의 종류에 따라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And연산게이트 IC칩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Or연산 게이트 IC칩</w:t>
                  </w: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등등 각목적에 맞는 IC칩의 등장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07" w:type="dxa"/>
                </w:tcPr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4384" allowOverlap="1" hidden="0">
                        <wp:simplePos x="0" y="0"/>
                        <wp:positionH relativeFrom="column">
                          <wp:posOffset>-14111</wp:posOffset>
                        </wp:positionH>
                        <wp:positionV relativeFrom="paragraph">
                          <wp:posOffset>-4798</wp:posOffset>
                        </wp:positionV>
                        <wp:extent cx="3183158" cy="2075826"/>
                        <wp:effectExtent l="0" t="0" r="0" b="0"/>
                        <wp:wrapNone/>
                        <wp:docPr id="1029" name="shape1029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3158" cy="207582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121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ALU( Arithmetic and Logical Unit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산술 논리 연산 장치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각각의 역활을 하는 IC칩들을 ALU안에 전부 구현.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레지스터에서 입력을 받아모든 IC계산을 하고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opcode중 멀티플렉서 를 이용해 원하는 연산을 하고 </w:t>
                  </w: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레지스터에 연산된 값을 반환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07" w:type="dxa"/>
                </w:tcPr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5408" allowOverlap="1" hidden="0">
                        <wp:simplePos x="0" y="0"/>
                        <wp:positionH relativeFrom="column">
                          <wp:posOffset>-34360</wp:posOffset>
                        </wp:positionH>
                        <wp:positionV relativeFrom="paragraph">
                          <wp:posOffset>-1382</wp:posOffset>
                        </wp:positionV>
                        <wp:extent cx="3183157" cy="2068769"/>
                        <wp:effectExtent l="0" t="0" r="0" b="0"/>
                        <wp:wrapNone/>
                        <wp:docPr id="1030" name="shape1030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3157" cy="206876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121" w:type="dxa"/>
                  <w:gridSpan w:val="2"/>
                  <w:vMerge w:val="restart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 Controller Unit ( 제어장치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시스템 버스의 신호 제어 램의 oper를 읽어와라 등등 이런 신호를 Controller Unit이 전송하여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IR 명령레지스터가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명령어를 해석(바이너리코드로) 하고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명령 레지스터 에 저장한다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( 램의 명령어를 해석 하고 읽어온다명령어를 실행)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ALU의 입력 오퍼랜드에 입력값을 전달하는 역활도함</w:t>
                  </w: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IR( Instruction Register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명령 레지스터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PC에서 실행한 오퍼와 오퍼랜드를 바이너리 코드로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번역하기 위해 잠시 보관 해두는 저장소 이고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번역이 된 코드는 실행을 한다.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PC( Program Counter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프로그램 카운터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다음번 실행할 오퍼의 주소값 을 저장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07" w:type="dxa"/>
                </w:tcPr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121" w:type="dxa"/>
                  <w:gridSpan w:val="2"/>
                  <w:vMerge w:val="continue"/>
                </w:tcPr>
                <w:p/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07" w:type="dxa"/>
                </w:tcPr>
                <w:p>
                  <w:pPr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behindDoc="0" locked="0" layoutInCell="1" simplePos="0" relativeHeight="251666432" allowOverlap="1" hidden="0">
                        <wp:simplePos x="0" y="0"/>
                        <wp:positionH relativeFrom="column">
                          <wp:posOffset>-35277</wp:posOffset>
                        </wp:positionH>
                        <wp:positionV relativeFrom="paragraph">
                          <wp:posOffset>15240</wp:posOffset>
                        </wp:positionV>
                        <wp:extent cx="3183157" cy="2328473"/>
                        <wp:effectExtent l="0" t="0" r="0" b="0"/>
                        <wp:wrapNone/>
                        <wp:docPr id="1031" name="shape1031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3157" cy="2328473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121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CPU의 폰노이만 구조의 명령사이클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CPU가 명령어 기계어 하나를 실행하는 과정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[ Memory ] - Fetch( 인 출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[ ControllerUnit ] - Decode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Opcode,Operend 해석하여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[ ALU ] - Execute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연산,실행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WriteBack - 레지스터 또는 메모리에 저장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07" w:type="dxa"/>
                </w:tcPr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7456" allowOverlap="1" hidden="0">
                        <wp:simplePos x="0" y="0"/>
                        <wp:positionH relativeFrom="column">
                          <wp:posOffset>-35277</wp:posOffset>
                        </wp:positionH>
                        <wp:positionV relativeFrom="paragraph">
                          <wp:posOffset>31608</wp:posOffset>
                        </wp:positionV>
                        <wp:extent cx="3183158" cy="2209532"/>
                        <wp:effectExtent l="0" t="0" r="0" b="0"/>
                        <wp:wrapNone/>
                        <wp:docPr id="1032" name="shape1032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3158" cy="2209532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121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ISA( Instruction Set Architecture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명령 집합 구조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각기다른 CPU구조 에서 해당 CPU의 구조에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맞게 실행될 수 있게 적절히 ISA규칙에 맞는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기계어로 번역된다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즉 ISA는 CPU가 어떤구조의 기계어를 이해할 수 있는지 판단하여 코드를 컴파일 하게되면 해당 CPU에 맞는 기계어로 번역된다.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8" w:type="dxa"/>
                  <w:gridSpan w:val="3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behindDoc="0" locked="0" layoutInCell="1" simplePos="0" relativeHeight="251668480" allowOverlap="1" hidden="0">
                        <wp:simplePos x="0" y="0"/>
                        <wp:positionH relativeFrom="column">
                          <wp:posOffset>-46789</wp:posOffset>
                        </wp:positionH>
                        <wp:positionV relativeFrom="paragraph">
                          <wp:posOffset>186089</wp:posOffset>
                        </wp:positionV>
                        <wp:extent cx="6445053" cy="2900377"/>
                        <wp:effectExtent l="0" t="0" r="0" b="0"/>
                        <wp:wrapNone/>
                        <wp:docPr id="1033" name="shape1033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445053" cy="290037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t>6502 명령어 테이블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각 CPU에 해당하는 명령어 테이블이 존재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8" w:type="dxa"/>
                  <w:gridSpan w:val="3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669504" allowOverlap="1" hidden="0">
                        <wp:simplePos x="0" y="0"/>
                        <wp:positionH relativeFrom="column">
                          <wp:posOffset>0</wp:posOffset>
                        </wp:positionH>
                        <wp:positionV relativeFrom="paragraph">
                          <wp:posOffset>22998</wp:posOffset>
                        </wp:positionV>
                        <wp:extent cx="6357620" cy="518160"/>
                        <wp:effectExtent l="0" t="0" r="0" b="0"/>
                        <wp:wrapNone/>
                        <wp:docPr id="1034" name="shape1034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357620" cy="51816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바이너리 코드를 명령테이블에 따라 CPU의 ISA규치에맞는 언어로 변환한 과정 </w:t>
                  </w: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( 디코딩 )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14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rFonts w:ascii="맑은 고딕" w:eastAsia="맑은 고딕" w:hAnsi="맑은 고딕"/>
                      <w:szCs w:val="20"/>
                    </w:rPr>
                    <w:drawing>
                      <wp:anchor distT="0" distB="0" distL="114300" distR="114300" behindDoc="0" locked="0" layoutInCell="1" simplePos="0" relativeHeight="251670528" allowOverlap="1" hidden="0">
                        <wp:simplePos x="0" y="0"/>
                        <wp:positionH relativeFrom="column">
                          <wp:posOffset>0</wp:posOffset>
                        </wp:positionH>
                        <wp:positionV relativeFrom="paragraph">
                          <wp:posOffset>0</wp:posOffset>
                        </wp:positionV>
                        <wp:extent cx="3136967" cy="2357353"/>
                        <wp:effectExtent l="0" t="0" r="0" b="0"/>
                        <wp:wrapNone/>
                        <wp:docPr id="1035" name="shape1035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36967" cy="2357353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511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671552" allowOverlap="1" hidden="0">
                        <wp:simplePos x="0" y="0"/>
                        <wp:positionH relativeFrom="column">
                          <wp:posOffset>-24531</wp:posOffset>
                        </wp:positionH>
                        <wp:positionV relativeFrom="paragraph">
                          <wp:posOffset>5719</wp:posOffset>
                        </wp:positionV>
                        <wp:extent cx="3145924" cy="2279984"/>
                        <wp:effectExtent l="0" t="0" r="0" b="0"/>
                        <wp:wrapNone/>
                        <wp:docPr id="1036" name="shape1036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45924" cy="2279984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14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  <w:r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672576" allowOverlap="1" hidden="0">
                        <wp:simplePos x="0" y="0"/>
                        <wp:positionH relativeFrom="column">
                          <wp:posOffset>-36194</wp:posOffset>
                        </wp:positionH>
                        <wp:positionV relativeFrom="paragraph">
                          <wp:posOffset>0</wp:posOffset>
                        </wp:positionV>
                        <wp:extent cx="3183756" cy="1559659"/>
                        <wp:effectExtent l="0" t="0" r="0" b="0"/>
                        <wp:wrapNone/>
                        <wp:docPr id="1037" name="shape1037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3756" cy="155965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  <w:tc>
                <w:tcPr>
                  <w:tcW w:w="511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6502 CPU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레지스터 6개 ( 각 8비트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8비트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명령어( opcode )수 56개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14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  <w:r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673600" allowOverlap="1" hidden="0">
                        <wp:simplePos x="0" y="0"/>
                        <wp:positionH relativeFrom="column">
                          <wp:posOffset>-20052</wp:posOffset>
                        </wp:positionH>
                        <wp:positionV relativeFrom="paragraph">
                          <wp:posOffset>19030</wp:posOffset>
                        </wp:positionV>
                        <wp:extent cx="3183877" cy="2048125"/>
                        <wp:effectExtent l="0" t="0" r="0" b="0"/>
                        <wp:wrapNone/>
                        <wp:docPr id="1038" name="shape1038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3877" cy="2048125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  <w:tc>
                <w:tcPr>
                  <w:tcW w:w="511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6502 CPU 사양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14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674624" allowOverlap="1" hidden="0">
                        <wp:simplePos x="0" y="0"/>
                        <wp:positionH relativeFrom="column">
                          <wp:posOffset>-30545</wp:posOffset>
                        </wp:positionH>
                        <wp:positionV relativeFrom="paragraph">
                          <wp:posOffset>10298</wp:posOffset>
                        </wp:positionV>
                        <wp:extent cx="3183877" cy="3925959"/>
                        <wp:effectExtent l="0" t="0" r="0" b="0"/>
                        <wp:wrapNone/>
                        <wp:docPr id="1039" name="shape1039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3877" cy="392595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  <w:tc>
                <w:tcPr>
                  <w:tcW w:w="511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6502 핀 데이터시트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데이터 핀 : D0 ~ D7 ( 8비트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주소 핀 : A0 ~ A15 ( 16비트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전원 +극 : ADD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접지( Ground ) : VSS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RDY ( Ready ) Cpu사용 준비가 되었다는 걸 의미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준비가 되었다면 항상 1( High )로 연결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IRQB ( Interrupt Request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외부장치의 인터럽트 요청을 수행한다.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NMIB ( Non - Maskable Interrupt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하드웨어의 비정상적인 종료같은 예외상황에 대한 인터럽트 요청을 수행한다.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RESB ( Reset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CPU의 재부팅(리셋)을 한다.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재부팅시 프로그램의 시작 주소(리셋벡터)인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fffc 와 fffd 의 주소를 읽어서 jump하여 실행한다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SOB ( Set Overflow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연산 결과가 해당 메모리 비트를 초과하여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오버플로우가 발생하면 프로그램 을 멈추게 할지 설정한다 [ 오버플로우 플래그 설정 ] 이라고 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PHI2 ( Phase 2 In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클럭의 입력 신호를 받아서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cpu의 명령 사이클을 실행한다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BE ( Bus Enable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데이터교환을 할 수있는 데이터버스 / 주소버스 를 활성화 한다.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RWB ( Read Writh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BE핀이 활성화가 된상태에서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메모리의 데이터를 읽어오고,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메모리에 저장하는 역활 또는 외부장치와의 통신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14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675648" allowOverlap="1" hidden="0">
                        <wp:simplePos x="0" y="0"/>
                        <wp:positionH relativeFrom="column">
                          <wp:posOffset>-36194</wp:posOffset>
                        </wp:positionH>
                        <wp:positionV relativeFrom="paragraph">
                          <wp:posOffset>4412</wp:posOffset>
                        </wp:positionV>
                        <wp:extent cx="3197124" cy="1573934"/>
                        <wp:effectExtent l="0" t="0" r="0" b="0"/>
                        <wp:wrapNone/>
                        <wp:docPr id="1040" name="shape1040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97124" cy="1573934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  <w:tc>
                <w:tcPr>
                  <w:tcW w:w="511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클럭 (오실레이터)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1초에 CPU의 명령사이클 실행 횟수를 정한다.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1헤르츠( Hz ) =1초에 1번씩 실행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10000MHz =&gt; 1초에 100만번 실행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14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rFonts w:ascii="맑은 고딕" w:eastAsia="맑은 고딕" w:hAnsi="맑은 고딕"/>
                      <w:szCs w:val="20"/>
                    </w:rPr>
                    <w:drawing>
                      <wp:anchor distT="0" distB="0" distL="114300" distR="114300" behindDoc="0" locked="0" layoutInCell="1" simplePos="0" relativeHeight="251676672" allowOverlap="1" hidden="0">
                        <wp:simplePos x="0" y="0"/>
                        <wp:positionH relativeFrom="column">
                          <wp:posOffset>-40105</wp:posOffset>
                        </wp:positionH>
                        <wp:positionV relativeFrom="paragraph">
                          <wp:posOffset>21861</wp:posOffset>
                        </wp:positionV>
                        <wp:extent cx="3197199" cy="1543541"/>
                        <wp:effectExtent l="0" t="0" r="0" b="0"/>
                        <wp:wrapNone/>
                        <wp:docPr id="1041" name="shape1041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97199" cy="1543541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  <w:tc>
                <w:tcPr>
                  <w:tcW w:w="511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VCC 전원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GND 접지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OutPut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Hz에 해당하는 횟수만큼 Low 과 High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신호를 보낸다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14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677696" allowOverlap="1" hidden="0">
                        <wp:simplePos x="0" y="0"/>
                        <wp:positionH relativeFrom="column">
                          <wp:posOffset>-46789</wp:posOffset>
                        </wp:positionH>
                        <wp:positionV relativeFrom="paragraph">
                          <wp:posOffset>35237</wp:posOffset>
                        </wp:positionV>
                        <wp:extent cx="3197200" cy="2081956"/>
                        <wp:effectExtent l="0" t="0" r="0" b="0"/>
                        <wp:wrapNone/>
                        <wp:docPr id="1042" name="shape1042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97200" cy="208195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  <w:tc>
                <w:tcPr>
                  <w:tcW w:w="511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음극 에서 전자가 발생하고 - =&gt; +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양극 에서 전류가 발생한다. + =&gt; -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14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678720" allowOverlap="1" hidden="0">
                        <wp:simplePos x="0" y="0"/>
                        <wp:positionH relativeFrom="column">
                          <wp:posOffset>-35560</wp:posOffset>
                        </wp:positionH>
                        <wp:positionV relativeFrom="paragraph">
                          <wp:posOffset>20835</wp:posOffset>
                        </wp:positionV>
                        <wp:extent cx="3188034" cy="2583110"/>
                        <wp:effectExtent l="0" t="0" r="0" b="0"/>
                        <wp:wrapNone/>
                        <wp:docPr id="1043" name="shape1043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8034" cy="258311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  <w:tc>
                <w:tcPr>
                  <w:tcW w:w="511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ROM ( Read Only Memory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전원이 꺼져도 데이터가 유지되는대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읽기전용 이므로 한번 데이터 입력을 해놓으면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수정이 불가하다.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EROM,EEROM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요즘은 데이터 덮어쓰는 방식으로 데이터 수정이 가능하다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14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  <w:r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680768" allowOverlap="1" hidden="0">
                        <wp:simplePos x="0" y="0"/>
                        <wp:positionH relativeFrom="column">
                          <wp:posOffset>-52971</wp:posOffset>
                        </wp:positionH>
                        <wp:positionV relativeFrom="paragraph">
                          <wp:posOffset>46791</wp:posOffset>
                        </wp:positionV>
                        <wp:extent cx="3188198" cy="3321129"/>
                        <wp:effectExtent l="0" t="0" r="0" b="0"/>
                        <wp:wrapNone/>
                        <wp:docPr id="1045" name="shape1045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8198" cy="332112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  <w:tc>
                <w:tcPr>
                  <w:tcW w:w="511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ROM 핀 데이터시트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WEB ( Write Enable)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데이터를 쓰거나 변경하는 것을 허용 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OEB( Output Enable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데이터 출력을 활성화.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CEB( Chip Enable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Rom의 활성화.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Cput의 15번핀과 연결하면 클럭에 의해 명령사이클이 돌때 프로그램의 주소벡터를 참조하여 실행한다.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A14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롬은15핀 CPU는16핀 인대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보편적으로 롬의 어드레스 최상위핀이 Hight면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Cput가 실행하는 프로그램의 실행위치 이다.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Low일 경우 Rom을 사용하지않는다 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14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  <w:tc>
                <w:tcPr>
                  <w:tcW w:w="511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szCs w:val="20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 w:hint="eastAsia"/>
                <w:szCs w:val="20"/>
              </w:rPr>
            </w:pPr>
          </w:p>
        </w:tc>
      </w:tr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3"/>
          </w:tcPr>
          <w:p>
            <w:pPr>
              <w:spacing w:line="288" w:lineRule="auto"/>
              <w:rPr>
                <w:lang/>
                <w:rFonts w:ascii="맑은 고딕" w:eastAsia="맑은 고딕" w:hAnsi="맑은 고딕"/>
                <w:szCs w:val="20"/>
                <w:rtl w:val="off"/>
              </w:rPr>
            </w:pPr>
          </w:p>
          <w:p>
            <w:pPr>
              <w:spacing w:line="288" w:lineRule="auto"/>
              <w:rPr>
                <w:lang/>
                <w:rFonts w:ascii="맑은 고딕" w:eastAsia="맑은 고딕" w:hAnsi="맑은 고딕"/>
                <w:szCs w:val="20"/>
                <w:rtl w:val="off"/>
              </w:rPr>
            </w:pPr>
          </w:p>
          <w:p>
            <w:pPr>
              <w:spacing w:line="288" w:lineRule="auto"/>
              <w:rPr>
                <w:lang/>
                <w:rFonts w:ascii="맑은 고딕" w:eastAsia="맑은 고딕" w:hAnsi="맑은 고딕"/>
                <w:szCs w:val="20"/>
                <w:rtl w:val="off"/>
              </w:rPr>
            </w:pPr>
          </w:p>
          <w:p>
            <w:pPr>
              <w:spacing w:line="288" w:lineRule="auto"/>
              <w:rPr>
                <w:lang/>
                <w:rFonts w:ascii="맑은 고딕" w:eastAsia="맑은 고딕" w:hAnsi="맑은 고딕"/>
                <w:szCs w:val="20"/>
                <w:rtl w:val="off"/>
              </w:rPr>
            </w:pPr>
          </w:p>
          <w:p>
            <w:pPr>
              <w:spacing w:line="288" w:lineRule="auto"/>
              <w:rPr>
                <w:lang/>
                <w:rFonts w:ascii="맑은 고딕" w:eastAsia="맑은 고딕" w:hAnsi="맑은 고딕"/>
                <w:szCs w:val="20"/>
                <w:rtl w:val="off"/>
              </w:rPr>
            </w:pPr>
          </w:p>
          <w:p>
            <w:pPr>
              <w:spacing w:line="288" w:lineRule="auto"/>
              <w:rPr>
                <w:lang/>
                <w:rFonts w:ascii="맑은 고딕" w:eastAsia="맑은 고딕" w:hAnsi="맑은 고딕"/>
                <w:szCs w:val="20"/>
                <w:rtl w:val="off"/>
              </w:rPr>
            </w:pPr>
          </w:p>
          <w:p>
            <w:pPr>
              <w:spacing w:line="288" w:lineRule="auto"/>
              <w:rPr>
                <w:lang/>
                <w:rFonts w:ascii="맑은 고딕" w:eastAsia="맑은 고딕" w:hAnsi="맑은 고딕"/>
                <w:szCs w:val="20"/>
                <w:rtl w:val="off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 w:hint="eastAsia"/>
                <w:szCs w:val="20"/>
              </w:rPr>
            </w:pPr>
          </w:p>
        </w:tc>
      </w:tr>
    </w:tbl>
    <w:p>
      <w:pPr>
        <w:ind w:firstLineChars="100" w:firstLine="200"/>
        <w:spacing w:line="288" w:lineRule="auto"/>
        <w:rPr>
          <w:rFonts w:ascii="맑은 고딕" w:eastAsia="맑은 고딕" w:hAnsi="맑은 고딕"/>
          <w:szCs w:val="20"/>
        </w:rPr>
      </w:pPr>
    </w:p>
    <w:p>
      <w:pPr>
        <w:ind w:firstLineChars="100" w:firstLine="200"/>
        <w:spacing w:line="288" w:lineRule="auto"/>
        <w:rPr>
          <w:rFonts w:ascii="맑은 고딕" w:eastAsia="맑은 고딕" w:hAnsi="맑은 고딕"/>
          <w:szCs w:val="20"/>
        </w:rPr>
      </w:pPr>
    </w:p>
    <w:p>
      <w:pPr>
        <w:ind w:firstLineChars="100" w:firstLine="200"/>
        <w:spacing w:line="288" w:lineRule="auto"/>
        <w:rPr>
          <w:rFonts w:ascii="맑은 고딕" w:eastAsia="맑은 고딕" w:hAnsi="맑은 고딕" w:hint="eastAsia"/>
          <w:szCs w:val="20"/>
        </w:rPr>
      </w:pPr>
    </w:p>
    <w:p>
      <w:pPr>
        <w:spacing w:line="288" w:lineRule="auto"/>
        <w:rPr>
          <w:rFonts w:ascii="맑은 고딕" w:eastAsia="맑은 고딕" w:hAnsi="맑은 고딕"/>
          <w:szCs w:val="20"/>
        </w:rPr>
      </w:pPr>
    </w:p>
    <w:sectPr>
      <w:pgSz w:w="11906" w:h="16838"/>
      <w:pgMar w:top="720" w:right="720" w:bottom="720" w:left="720" w:header="794" w:footer="794" w:gutter="0"/>
      <w:cols/>
      <w:docGrid w:linePitch="360"/>
      <w:headerReference w:type="first" r:id="rId21"/>
      <w:pgBorders w:offsetFrom="page" w:zOrder="front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family w:val="Malgun Gothic"/>
    <w:charset w:val="00"/>
    <w:notTrueType w:val="false"/>
    <w:sig w:usb0="9000002F" w:usb1="29D77CFB" w:usb2="00000012" w:usb3="00000001" w:csb0="00080001" w:csb1="00000001"/>
  </w:font>
  <w:font w:name="바탕 옛한글">
    <w:family w:val="roman"/>
    <w:altName w:val="바탕"/>
    <w:charset w:val="81"/>
    <w:notTrueType w:val="false"/>
    <w:pitch w:val="variable"/>
    <w:sig w:usb0="B00002AF" w:usb1="7FD77CFB" w:usb2="00000030" w:usb3="00000000" w:csb0="00080000" w:csb1="00000000"/>
  </w:font>
  <w:font w:name="굴림">
    <w:panose1 w:val="020B0600000101010101"/>
    <w:family w:val="Gulim"/>
    <w:charset w:val="00"/>
    <w:notTrueType w:val="false"/>
    <w:sig w:usb0="B00002AF" w:usb1="69D77CFB" w:usb2="00000030" w:usb3="00000001" w:csb0="4008009F" w:csb1="DFD70000"/>
  </w:font>
  <w:font w:name="Times New Roman">
    <w:panose1 w:val="02020603050405020304"/>
    <w:family w:val="Times New Roman"/>
    <w:charset w:val="00"/>
    <w:notTrueType w:val="false"/>
    <w:sig w:usb0="E0002EFF" w:usb1="C000785B" w:usb2="00000009" w:usb3="00000001" w:csb0="400001FF" w:csb1="FFFF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Style w:val="a3"/>
      <w:ind w:right="98"/>
      <w:jc w:val="right"/>
      <w:rPr>
        <w:b/>
        <w:color w:val="000000"/>
      </w:rPr>
    </w:pPr>
    <w:r>
      <w:rPr>
        <w:rFonts w:asciiTheme="minorHAnsi" w:eastAsiaTheme="minorHAnsi" w:hAnsiTheme="minorHAnsi" w:cs="바탕 옛한글"/>
        <w:b/>
        <w:noProof/>
        <w:color w:val="000000"/>
        <w:szCs w:val="20"/>
      </w:rPr>
      <mc:AlternateContent>
        <mc:Choice Requires="wps">
          <w:drawing>
            <wp:anchor distT="0" distB="0" distL="114300" distR="114300" behindDoc="0" locked="0" layoutInCell="1" simplePos="0" relativeHeight="251659264" allowOverlap="1" hidden="0">
              <wp:simplePos x="0" y="0"/>
              <wp:positionH relativeFrom="margin">
                <wp:align>right</wp:align>
              </wp:positionH>
              <wp:positionV relativeFrom="paragraph">
                <wp:posOffset>145415</wp:posOffset>
              </wp:positionV>
              <wp:extent cx="2133600" cy="8890"/>
              <wp:effectExtent l="0" t="0" r="0" b="0"/>
              <wp:wrapNone/>
              <wp:docPr id="2049" name="shape2049" hidden="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 flipV="1">
                        <a:off x="0" y="0"/>
                        <a:ext cx="2133600" cy="889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chemeClr val="dk1">
                            <a:lumMod val="100000"/>
                            <a:lumOff val="0"/>
                          </a:schemeClr>
                        </a:solidFill>
                      </a:ln>
                    </wps:spPr>
                    <wps:bodyPr rot="0" vert="horz" wrap="square" lIns="91440" tIns="45720" rIns="91440" bIns="4572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id="line 2" style="position:absolute;margin-left:0pt;margin-top:11.45pt;width:168pt;height:0.7pt;mso-position-horizontal:right;mso-position-horizontal-relative:margin;mso-position-vertical-relative:line;v-text-anchor:top;mso-wrap-style:square;flip:y;z-index:251659264" o:allowincell="t" filled="f" fillcolor="#ffffff" stroked="t" strokecolor="#0" strokeweight="1.5pt">
              <v:stroke joinstyle="round"/>
            </v:line>
          </w:pict>
        </mc:Fallback>
      </mc:AlternateContent>
    </w:r>
    <w:r>
      <w:rPr>
        <w:rFonts w:hint="eastAsia"/>
        <w:b/>
        <w:color w:val="000000"/>
      </w:rPr>
      <w:t xml:space="preserve"> </w:t>
    </w:r>
  </w:p>
  <w:p>
    <w:pPr>
      <w:pStyle w:val="a3"/>
      <w:ind w:right="490"/>
      <w:jc w:val="right"/>
      <w:rPr>
        <w:b/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1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388835" w:unhideWhenUsed="1"/>
    <w:lsdException w:name="toc 2" w:semiHidden="1" w:uiPriority="1388835" w:unhideWhenUsed="1"/>
    <w:lsdException w:name="toc 3" w:semiHidden="1" w:uiPriority="1388835" w:unhideWhenUsed="1"/>
    <w:lsdException w:name="toc 4" w:semiHidden="1" w:uiPriority="1388835" w:unhideWhenUsed="1"/>
    <w:lsdException w:name="toc 5" w:semiHidden="1" w:uiPriority="1388835" w:unhideWhenUsed="1"/>
    <w:lsdException w:name="toc 6" w:semiHidden="1" w:uiPriority="1388835" w:unhideWhenUsed="1"/>
    <w:lsdException w:name="toc 7" w:semiHidden="1" w:uiPriority="1388835" w:unhideWhenUsed="1"/>
    <w:lsdException w:name="toc 8" w:semiHidden="1" w:uiPriority="1388835" w:unhideWhenUsed="1"/>
    <w:lsdException w:name="toc 9" w:semiHidden="1" w:uiPriority="1388835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138869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640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640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53094" w:qFormat="1"/>
    <w:lsdException w:name="Emphasis" w:uiPriority="13959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388835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35009334"/>
    <w:lsdException w:name="Light List" w:uiPriority="35009335"/>
    <w:lsdException w:name="Light Grid" w:uiPriority="35009348"/>
    <w:lsdException w:name="Medium Shading 1" w:uiPriority="35009349"/>
    <w:lsdException w:name="Medium Shading 2" w:uiPriority="421734532"/>
    <w:lsdException w:name="Medium List 1" w:uiPriority="421734533"/>
    <w:lsdException w:name="Medium List 2" w:uiPriority="422802258"/>
    <w:lsdException w:name="Medium Grid 1" w:uiPriority="422802259"/>
    <w:lsdException w:name="Medium Grid 2" w:uiPriority="422802728"/>
    <w:lsdException w:name="Medium Grid 3" w:uiPriority="422802729"/>
    <w:lsdException w:name="Dark List" w:uiPriority="422807686"/>
    <w:lsdException w:name="Colorful Shading" w:uiPriority="422807687"/>
    <w:lsdException w:name="Colorful List" w:uiPriority="422868888"/>
    <w:lsdException w:name="Colorful Grid" w:uiPriority="422868889"/>
    <w:lsdException w:name="Light Shading Accent 1" w:uiPriority="35009334"/>
    <w:lsdException w:name="Light List Accent 1" w:uiPriority="35009335"/>
    <w:lsdException w:name="Light Grid Accent 1" w:uiPriority="35009348"/>
    <w:lsdException w:name="Medium Shading 1 Accent 1" w:uiPriority="35009349"/>
    <w:lsdException w:name="Medium Shading 2 Accent 1" w:uiPriority="421734532"/>
    <w:lsdException w:name="Medium List 1 Accent 1" w:uiPriority="421734533"/>
    <w:lsdException w:name="Revision" w:semiHidden="1"/>
    <w:lsdException w:name="List Paragraph" w:uiPriority="1388692" w:qFormat="1"/>
    <w:lsdException w:name="Quote" w:uiPriority="1257875" w:qFormat="1"/>
    <w:lsdException w:name="Intense Quote" w:uiPriority="1273956" w:qFormat="1"/>
    <w:lsdException w:name="Medium List 2 Accent 1" w:uiPriority="422802258"/>
    <w:lsdException w:name="Medium Grid 1 Accent 1" w:uiPriority="422802259"/>
    <w:lsdException w:name="Medium Grid 2 Accent 1" w:uiPriority="422802728"/>
    <w:lsdException w:name="Medium Grid 3 Accent 1" w:uiPriority="422802729"/>
    <w:lsdException w:name="Dark List Accent 1" w:uiPriority="422807686"/>
    <w:lsdException w:name="Colorful Shading Accent 1" w:uiPriority="422807687"/>
    <w:lsdException w:name="Colorful List Accent 1" w:uiPriority="422868888"/>
    <w:lsdException w:name="Colorful Grid Accent 1" w:uiPriority="422868889"/>
    <w:lsdException w:name="Light Shading Accent 2" w:uiPriority="35009334"/>
    <w:lsdException w:name="Light List Accent 2" w:uiPriority="35009335"/>
    <w:lsdException w:name="Light Grid Accent 2" w:uiPriority="35009348"/>
    <w:lsdException w:name="Medium Shading 1 Accent 2" w:uiPriority="35009349"/>
    <w:lsdException w:name="Medium Shading 2 Accent 2" w:uiPriority="421734532"/>
    <w:lsdException w:name="Medium List 1 Accent 2" w:uiPriority="421734533"/>
    <w:lsdException w:name="Medium List 2 Accent 2" w:uiPriority="422802258"/>
    <w:lsdException w:name="Medium Grid 1 Accent 2" w:uiPriority="422802259"/>
    <w:lsdException w:name="Medium Grid 2 Accent 2" w:uiPriority="422802728"/>
    <w:lsdException w:name="Medium Grid 3 Accent 2" w:uiPriority="422802729"/>
    <w:lsdException w:name="Dark List Accent 2" w:uiPriority="422807686"/>
    <w:lsdException w:name="Colorful Shading Accent 2" w:uiPriority="422807687"/>
    <w:lsdException w:name="Colorful List Accent 2" w:uiPriority="422868888"/>
    <w:lsdException w:name="Colorful Grid Accent 2" w:uiPriority="422868889"/>
    <w:lsdException w:name="Light Shading Accent 3" w:uiPriority="35009334"/>
    <w:lsdException w:name="Light List Accent 3" w:uiPriority="35009335"/>
    <w:lsdException w:name="Light Grid Accent 3" w:uiPriority="35009348"/>
    <w:lsdException w:name="Medium Shading 1 Accent 3" w:uiPriority="35009349"/>
    <w:lsdException w:name="Medium Shading 2 Accent 3" w:uiPriority="421734532"/>
    <w:lsdException w:name="Medium List 1 Accent 3" w:uiPriority="421734533"/>
    <w:lsdException w:name="Medium List 2 Accent 3" w:uiPriority="422802258"/>
    <w:lsdException w:name="Medium Grid 1 Accent 3" w:uiPriority="422802259"/>
    <w:lsdException w:name="Medium Grid 2 Accent 3" w:uiPriority="422802728"/>
    <w:lsdException w:name="Medium Grid 3 Accent 3" w:uiPriority="422802729"/>
    <w:lsdException w:name="Dark List Accent 3" w:uiPriority="422807686"/>
    <w:lsdException w:name="Colorful Shading Accent 3" w:uiPriority="422807687"/>
    <w:lsdException w:name="Colorful List Accent 3" w:uiPriority="422868888"/>
    <w:lsdException w:name="Colorful Grid Accent 3" w:uiPriority="422868889"/>
    <w:lsdException w:name="Light Shading Accent 4" w:uiPriority="35009334"/>
    <w:lsdException w:name="Light List Accent 4" w:uiPriority="35009335"/>
    <w:lsdException w:name="Light Grid Accent 4" w:uiPriority="35009348"/>
    <w:lsdException w:name="Medium Shading 1 Accent 4" w:uiPriority="35009349"/>
    <w:lsdException w:name="Medium Shading 2 Accent 4" w:uiPriority="421734532"/>
    <w:lsdException w:name="Medium List 1 Accent 4" w:uiPriority="421734533"/>
    <w:lsdException w:name="Medium List 2 Accent 4" w:uiPriority="422802258"/>
    <w:lsdException w:name="Medium Grid 1 Accent 4" w:uiPriority="422802259"/>
    <w:lsdException w:name="Medium Grid 2 Accent 4" w:uiPriority="422802728"/>
    <w:lsdException w:name="Medium Grid 3 Accent 4" w:uiPriority="422802729"/>
    <w:lsdException w:name="Dark List Accent 4" w:uiPriority="422807686"/>
    <w:lsdException w:name="Colorful Shading Accent 4" w:uiPriority="422807687"/>
    <w:lsdException w:name="Colorful List Accent 4" w:uiPriority="422868888"/>
    <w:lsdException w:name="Colorful Grid Accent 4" w:uiPriority="422868889"/>
    <w:lsdException w:name="Light Shading Accent 5" w:uiPriority="35009334"/>
    <w:lsdException w:name="Light List Accent 5" w:uiPriority="35009335"/>
    <w:lsdException w:name="Light Grid Accent 5" w:uiPriority="35009348"/>
    <w:lsdException w:name="Medium Shading 1 Accent 5" w:uiPriority="35009349"/>
    <w:lsdException w:name="Medium Shading 2 Accent 5" w:uiPriority="421734532"/>
    <w:lsdException w:name="Medium List 1 Accent 5" w:uiPriority="421734533"/>
    <w:lsdException w:name="Medium List 2 Accent 5" w:uiPriority="422802258"/>
    <w:lsdException w:name="Medium Grid 1 Accent 5" w:uiPriority="422802259"/>
    <w:lsdException w:name="Medium Grid 2 Accent 5" w:uiPriority="422802728"/>
    <w:lsdException w:name="Medium Grid 3 Accent 5" w:uiPriority="422802729"/>
    <w:lsdException w:name="Dark List Accent 5" w:uiPriority="422807686"/>
    <w:lsdException w:name="Colorful Shading Accent 5" w:uiPriority="422807687"/>
    <w:lsdException w:name="Colorful List Accent 5" w:uiPriority="422868888"/>
    <w:lsdException w:name="Colorful Grid Accent 5" w:uiPriority="422868889"/>
    <w:lsdException w:name="Light Shading Accent 6" w:uiPriority="35009334"/>
    <w:lsdException w:name="Light List Accent 6" w:uiPriority="35009335"/>
    <w:lsdException w:name="Light Grid Accent 6" w:uiPriority="35009348"/>
    <w:lsdException w:name="Medium Shading 1 Accent 6" w:uiPriority="35009349"/>
    <w:lsdException w:name="Medium Shading 2 Accent 6" w:uiPriority="421734532"/>
    <w:lsdException w:name="Medium List 1 Accent 6" w:uiPriority="421734533"/>
    <w:lsdException w:name="Medium List 2 Accent 6" w:uiPriority="422802258"/>
    <w:lsdException w:name="Medium Grid 1 Accent 6" w:uiPriority="422802259"/>
    <w:lsdException w:name="Medium Grid 2 Accent 6" w:uiPriority="422802728"/>
    <w:lsdException w:name="Medium Grid 3 Accent 6" w:uiPriority="422802729"/>
    <w:lsdException w:name="Dark List Accent 6" w:uiPriority="422807686"/>
    <w:lsdException w:name="Colorful Shading Accent 6" w:uiPriority="422807687"/>
    <w:lsdException w:name="Colorful List Accent 6" w:uiPriority="422868888"/>
    <w:lsdException w:name="Colorful Grid Accent 6" w:uiPriority="422868889"/>
    <w:lsdException w:name="Subtle Emphasis" w:uiPriority="25609" w:qFormat="1"/>
    <w:lsdException w:name="Intense Emphasis" w:uiPriority="139593" w:qFormat="1"/>
    <w:lsdException w:name="Subtle Reference" w:uiPriority="1273957" w:qFormat="1"/>
    <w:lsdException w:name="Intense Reference" w:uiPriority="1283474" w:qFormat="1"/>
    <w:lsdException w:name="Book Title" w:uiPriority="1283475" w:qFormat="1"/>
    <w:lsdException w:name="Bibliography" w:semiHidden="1" w:uiPriority="1388695" w:unhideWhenUsed="1"/>
    <w:lsdException w:name="TOC Heading" w:semiHidden="1" w:uiPriority="1388835" w:unhideWhenUsed="1" w:qFormat="1"/>
    <w:lsdException w:name="Plain Table 1" w:uiPriority="19232885"/>
    <w:lsdException w:name="Plain Table 2" w:uiPriority="19337352"/>
    <w:lsdException w:name="Plain Table 3" w:uiPriority="19337353"/>
    <w:lsdException w:name="Plain Table 4" w:uiPriority="19337528"/>
    <w:lsdException w:name="Plain Table 5" w:uiPriority="19337529"/>
    <w:lsdException w:name="Grid Table Light" w:uiPriority="19232884"/>
    <w:lsdException w:name="Grid Table 1 Light" w:uiPriority="19338886"/>
    <w:lsdException w:name="Grid Table 2" w:uiPriority="19338887"/>
    <w:lsdException w:name="Grid Table 3" w:uiPriority="19347798"/>
    <w:lsdException w:name="Grid Table 4" w:uiPriority="19347799"/>
    <w:lsdException w:name="Grid Table 5 Dark" w:uiPriority="19412084"/>
    <w:lsdException w:name="Grid Table 6 Colorful" w:uiPriority="19412085"/>
    <w:lsdException w:name="Grid Table 7 Colorful" w:uiPriority="20481682"/>
    <w:lsdException w:name="Grid Table 1 Light Accent 1" w:uiPriority="19338886"/>
    <w:lsdException w:name="Grid Table 2 Accent 1" w:uiPriority="19338887"/>
    <w:lsdException w:name="Grid Table 3 Accent 1" w:uiPriority="19347798"/>
    <w:lsdException w:name="Grid Table 4 Accent 1" w:uiPriority="19347799"/>
    <w:lsdException w:name="Grid Table 5 Dark Accent 1" w:uiPriority="19412084"/>
    <w:lsdException w:name="Grid Table 6 Colorful Accent 1" w:uiPriority="19412085"/>
    <w:lsdException w:name="Grid Table 7 Colorful Accent 1" w:uiPriority="20481682"/>
    <w:lsdException w:name="Grid Table 1 Light Accent 2" w:uiPriority="19338886"/>
    <w:lsdException w:name="Grid Table 2 Accent 2" w:uiPriority="19338887"/>
    <w:lsdException w:name="Grid Table 3 Accent 2" w:uiPriority="19347798"/>
    <w:lsdException w:name="Grid Table 4 Accent 2" w:uiPriority="19347799"/>
    <w:lsdException w:name="Grid Table 5 Dark Accent 2" w:uiPriority="19412084"/>
    <w:lsdException w:name="Grid Table 6 Colorful Accent 2" w:uiPriority="19412085"/>
    <w:lsdException w:name="Grid Table 7 Colorful Accent 2" w:uiPriority="20481682"/>
    <w:lsdException w:name="Grid Table 1 Light Accent 3" w:uiPriority="19338886"/>
    <w:lsdException w:name="Grid Table 2 Accent 3" w:uiPriority="19338887"/>
    <w:lsdException w:name="Grid Table 3 Accent 3" w:uiPriority="19347798"/>
    <w:lsdException w:name="Grid Table 4 Accent 3" w:uiPriority="19347799"/>
    <w:lsdException w:name="Grid Table 5 Dark Accent 3" w:uiPriority="19412084"/>
    <w:lsdException w:name="Grid Table 6 Colorful Accent 3" w:uiPriority="19412085"/>
    <w:lsdException w:name="Grid Table 7 Colorful Accent 3" w:uiPriority="20481682"/>
    <w:lsdException w:name="Grid Table 1 Light Accent 4" w:uiPriority="19338886"/>
    <w:lsdException w:name="Grid Table 2 Accent 4" w:uiPriority="19338887"/>
    <w:lsdException w:name="Grid Table 3 Accent 4" w:uiPriority="19347798"/>
    <w:lsdException w:name="Grid Table 4 Accent 4" w:uiPriority="19347799"/>
    <w:lsdException w:name="Grid Table 5 Dark Accent 4" w:uiPriority="19412084"/>
    <w:lsdException w:name="Grid Table 6 Colorful Accent 4" w:uiPriority="19412085"/>
    <w:lsdException w:name="Grid Table 7 Colorful Accent 4" w:uiPriority="20481682"/>
    <w:lsdException w:name="Grid Table 1 Light Accent 5" w:uiPriority="19338886"/>
    <w:lsdException w:name="Grid Table 2 Accent 5" w:uiPriority="19338887"/>
    <w:lsdException w:name="Grid Table 3 Accent 5" w:uiPriority="19347798"/>
    <w:lsdException w:name="Grid Table 4 Accent 5" w:uiPriority="19347799"/>
    <w:lsdException w:name="Grid Table 5 Dark Accent 5" w:uiPriority="19412084"/>
    <w:lsdException w:name="Grid Table 6 Colorful Accent 5" w:uiPriority="19412085"/>
    <w:lsdException w:name="Grid Table 7 Colorful Accent 5" w:uiPriority="20481682"/>
    <w:lsdException w:name="Grid Table 1 Light Accent 6" w:uiPriority="19338886"/>
    <w:lsdException w:name="Grid Table 2 Accent 6" w:uiPriority="19338887"/>
    <w:lsdException w:name="Grid Table 3 Accent 6" w:uiPriority="19347798"/>
    <w:lsdException w:name="Grid Table 4 Accent 6" w:uiPriority="19347799"/>
    <w:lsdException w:name="Grid Table 5 Dark Accent 6" w:uiPriority="19412084"/>
    <w:lsdException w:name="Grid Table 6 Colorful Accent 6" w:uiPriority="19412085"/>
    <w:lsdException w:name="Grid Table 7 Colorful Accent 6" w:uiPriority="20481682"/>
    <w:lsdException w:name="List Table 1 Light" w:uiPriority="19338886"/>
    <w:lsdException w:name="List Table 2" w:uiPriority="19338887"/>
    <w:lsdException w:name="List Table 3" w:uiPriority="19347798"/>
    <w:lsdException w:name="List Table 4" w:uiPriority="19347799"/>
    <w:lsdException w:name="List Table 5 Dark" w:uiPriority="19412084"/>
    <w:lsdException w:name="List Table 6 Colorful" w:uiPriority="19412085"/>
    <w:lsdException w:name="List Table 7 Colorful" w:uiPriority="20481682"/>
    <w:lsdException w:name="List Table 1 Light Accent 1" w:uiPriority="19338886"/>
    <w:lsdException w:name="List Table 2 Accent 1" w:uiPriority="19338887"/>
    <w:lsdException w:name="List Table 3 Accent 1" w:uiPriority="19347798"/>
    <w:lsdException w:name="List Table 4 Accent 1" w:uiPriority="19347799"/>
    <w:lsdException w:name="List Table 5 Dark Accent 1" w:uiPriority="19412084"/>
    <w:lsdException w:name="List Table 6 Colorful Accent 1" w:uiPriority="19412085"/>
    <w:lsdException w:name="List Table 7 Colorful Accent 1" w:uiPriority="20481682"/>
    <w:lsdException w:name="List Table 1 Light Accent 2" w:uiPriority="19338886"/>
    <w:lsdException w:name="List Table 2 Accent 2" w:uiPriority="19338887"/>
    <w:lsdException w:name="List Table 3 Accent 2" w:uiPriority="19347798"/>
    <w:lsdException w:name="List Table 4 Accent 2" w:uiPriority="19347799"/>
    <w:lsdException w:name="List Table 5 Dark Accent 2" w:uiPriority="19412084"/>
    <w:lsdException w:name="List Table 6 Colorful Accent 2" w:uiPriority="19412085"/>
    <w:lsdException w:name="List Table 7 Colorful Accent 2" w:uiPriority="20481682"/>
    <w:lsdException w:name="List Table 1 Light Accent 3" w:uiPriority="19338886"/>
    <w:lsdException w:name="List Table 2 Accent 3" w:uiPriority="19338887"/>
    <w:lsdException w:name="List Table 3 Accent 3" w:uiPriority="19347798"/>
    <w:lsdException w:name="List Table 4 Accent 3" w:uiPriority="19347799"/>
    <w:lsdException w:name="List Table 5 Dark Accent 3" w:uiPriority="19412084"/>
    <w:lsdException w:name="List Table 6 Colorful Accent 3" w:uiPriority="19412085"/>
    <w:lsdException w:name="List Table 7 Colorful Accent 3" w:uiPriority="20481682"/>
    <w:lsdException w:name="List Table 1 Light Accent 4" w:uiPriority="19338886"/>
    <w:lsdException w:name="List Table 2 Accent 4" w:uiPriority="19338887"/>
    <w:lsdException w:name="List Table 3 Accent 4" w:uiPriority="19347798"/>
    <w:lsdException w:name="List Table 4 Accent 4" w:uiPriority="19347799"/>
    <w:lsdException w:name="List Table 5 Dark Accent 4" w:uiPriority="19412084"/>
    <w:lsdException w:name="List Table 6 Colorful Accent 4" w:uiPriority="19412085"/>
    <w:lsdException w:name="List Table 7 Colorful Accent 4" w:uiPriority="20481682"/>
    <w:lsdException w:name="List Table 1 Light Accent 5" w:uiPriority="19338886"/>
    <w:lsdException w:name="List Table 2 Accent 5" w:uiPriority="19338887"/>
    <w:lsdException w:name="List Table 3 Accent 5" w:uiPriority="19347798"/>
    <w:lsdException w:name="List Table 4 Accent 5" w:uiPriority="19347799"/>
    <w:lsdException w:name="List Table 5 Dark Accent 5" w:uiPriority="19412084"/>
    <w:lsdException w:name="List Table 6 Colorful Accent 5" w:uiPriority="19412085"/>
    <w:lsdException w:name="List Table 7 Colorful Accent 5" w:uiPriority="20481682"/>
    <w:lsdException w:name="List Table 1 Light Accent 6" w:uiPriority="19338886"/>
    <w:lsdException w:name="List Table 2 Accent 6" w:uiPriority="19338887"/>
    <w:lsdException w:name="List Table 3 Accent 6" w:uiPriority="19347798"/>
    <w:lsdException w:name="List Table 4 Accent 6" w:uiPriority="19347799"/>
    <w:lsdException w:name="List Table 5 Dark Accent 6" w:uiPriority="19412084"/>
    <w:lsdException w:name="List Table 6 Colorful Accent 6" w:uiPriority="19412085"/>
    <w:lsdException w:name="List Table 7 Colorful Accent 6" w:uiPriority="20481682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  <w:spacing w:after="0" w:line="240" w:lineRule="auto"/>
    </w:pPr>
    <w:rPr>
      <w:rFonts w:ascii="굴림" w:eastAsia="굴림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3"/>
    <w:rPr>
      <w:rFonts w:ascii="굴림" w:eastAsia="굴림" w:hAnsi="Times New Roman" w:cs="Times New Roman"/>
      <w:szCs w:val="24"/>
    </w:rPr>
  </w:style>
  <w:style w:type="paragraph" w:styleId="a4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4"/>
    <w:rPr>
      <w:rFonts w:ascii="굴림" w:eastAsia="굴림" w:hAnsi="Times New Roman" w:cs="Times New Roman"/>
      <w:szCs w:val="24"/>
    </w:rPr>
  </w:style>
  <w:style w:type="paragraph" w:styleId="a5">
    <w:name w:val="Balloon Text"/>
    <w:uiPriority w:val="99"/>
    <w:basedOn w:val="a"/>
    <w:link w:val="Char1"/>
    <w:semiHidden/>
    <w:unhideWhenUsed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uiPriority w:val="99"/>
    <w:basedOn w:val="a0"/>
    <w:link w:val="a5"/>
    <w:semiHidden/>
    <w:rPr>
      <w:rFonts w:asciiTheme="majorHAnsi" w:eastAsiaTheme="majorEastAsia" w:hAnsiTheme="majorHAnsi" w:cstheme="majorBidi"/>
      <w:sz w:val="18"/>
      <w:szCs w:val="18"/>
    </w:rPr>
  </w:style>
  <w:style w:type="paragraph" w:customStyle="1" w:styleId="a6">
    <w:name w:val="바탕글"/>
    <w:basedOn w:val="a"/>
    <w:pPr>
      <w:shd w:val="clear" w:color="auto" w:fill="FFFFFF"/>
      <w:spacing w:line="384" w:lineRule="auto"/>
      <w:textAlignment w:val="baseline"/>
    </w:pPr>
    <w:rPr>
      <w:rFonts w:hAnsi="굴림" w:cs="굴림"/>
      <w:color w:val="000000"/>
      <w:szCs w:val="20"/>
      <w:kern w:val="0"/>
    </w:rPr>
  </w:style>
  <w:style w:type="table" w:styleId="a7">
    <w:name w:val="Table Grid"/>
    <w:uiPriority w:val="39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uiPriority w:val="34"/>
    <w:basedOn w:val="a"/>
    <w:qFormat/>
    <w:pPr>
      <w:ind w:leftChars="400" w:left="800"/>
    </w:pPr>
  </w:style>
  <w:style w:type="paragraph" w:styleId="a9">
    <w:name w:val="No Spacing"/>
    <w:uiPriority w:val="1"/>
    <w:qFormat/>
    <w:pPr>
      <w:autoSpaceDE w:val="off"/>
      <w:autoSpaceDN w:val="off"/>
      <w:widowControl w:val="off"/>
      <w:wordWrap w:val="off"/>
      <w:spacing w:after="0" w:line="240" w:lineRule="auto"/>
    </w:pPr>
    <w:rPr>
      <w:rFonts w:ascii="굴림" w:eastAsia="굴림" w:hAnsi="Times New Roman" w:cs="Times New Roman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21" Type="http://schemas.openxmlformats.org/officeDocument/2006/relationships/header" Target="header1.xml" /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5.png" /><Relationship Id="rId7" Type="http://schemas.openxmlformats.org/officeDocument/2006/relationships/image" Target="media/image6.png" /><Relationship Id="rId8" Type="http://schemas.openxmlformats.org/officeDocument/2006/relationships/image" Target="media/image7.png" /><Relationship Id="rId9" Type="http://schemas.openxmlformats.org/officeDocument/2006/relationships/image" Target="media/image8.png" /><Relationship Id="rId10" Type="http://schemas.openxmlformats.org/officeDocument/2006/relationships/image" Target="media/image9.png" /><Relationship Id="rId11" Type="http://schemas.openxmlformats.org/officeDocument/2006/relationships/image" Target="media/image10.png" /><Relationship Id="rId13" Type="http://schemas.openxmlformats.org/officeDocument/2006/relationships/image" Target="media/image11.png" /><Relationship Id="rId14" Type="http://schemas.openxmlformats.org/officeDocument/2006/relationships/image" Target="media/image12.png" /><Relationship Id="rId15" Type="http://schemas.openxmlformats.org/officeDocument/2006/relationships/image" Target="media/image13.png" /><Relationship Id="rId16" Type="http://schemas.openxmlformats.org/officeDocument/2006/relationships/image" Target="media/image14.png" /><Relationship Id="rId17" Type="http://schemas.openxmlformats.org/officeDocument/2006/relationships/image" Target="media/image15.png" /><Relationship Id="rId18" Type="http://schemas.openxmlformats.org/officeDocument/2006/relationships/image" Target="media/image16.png" /><Relationship Id="rId19" Type="http://schemas.openxmlformats.org/officeDocument/2006/relationships/image" Target="media/image17.png" /><Relationship Id="rId12" Type="http://schemas.openxmlformats.org/officeDocument/2006/relationships/image" Target="media/image18.png" /><Relationship Id="rId20" Type="http://schemas.openxmlformats.org/officeDocument/2006/relationships/image" Target="media/image19.png" /><Relationship Id="rId22" Type="http://schemas.openxmlformats.org/officeDocument/2006/relationships/styles" Target="styles.xml" /><Relationship Id="rId23" Type="http://schemas.openxmlformats.org/officeDocument/2006/relationships/settings" Target="settings.xml" /><Relationship Id="rId24" Type="http://schemas.openxmlformats.org/officeDocument/2006/relationships/fontTable" Target="fontTable.xml" /><Relationship Id="rId25" Type="http://schemas.openxmlformats.org/officeDocument/2006/relationships/webSettings" Target="webSettings.xml" /><Relationship Id="rId26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KANGJIHYE</dc:creator>
  <cp:keywords/>
  <dc:description/>
  <cp:lastModifiedBy>micro</cp:lastModifiedBy>
  <cp:revision>1</cp:revision>
  <dcterms:created xsi:type="dcterms:W3CDTF">2020-02-29T11:32:00Z</dcterms:created>
  <dcterms:modified xsi:type="dcterms:W3CDTF">2023-10-11T12:46:49Z</dcterms:modified>
  <cp:lastPrinted>2019-10-14T01:29:00Z</cp:lastPrinted>
  <cp:version>1200.0100.01</cp:version>
</cp:coreProperties>
</file>