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49CDD061"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sidR="00F93FFB">
        <w:rPr>
          <w:b/>
          <w:sz w:val="28"/>
          <w:szCs w:val="28"/>
          <w:lang w:eastAsia="ko-KR"/>
        </w:rPr>
        <w:t>2021105655</w:t>
      </w:r>
    </w:p>
    <w:p w14:paraId="62CF159D" w14:textId="168906F5"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F93FFB">
        <w:rPr>
          <w:rFonts w:hint="eastAsia"/>
          <w:b/>
          <w:sz w:val="28"/>
          <w:szCs w:val="28"/>
          <w:lang w:eastAsia="ko-KR"/>
        </w:rPr>
        <w:t>최은석</w:t>
      </w: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2BC56F1D" w:rsidR="00AE1E97" w:rsidRPr="000142B9" w:rsidRDefault="00936176" w:rsidP="00C14264">
            <w:pPr>
              <w:jc w:val="center"/>
              <w:rPr>
                <w:sz w:val="12"/>
                <w:szCs w:val="12"/>
              </w:rPr>
            </w:pPr>
            <w:r w:rsidRPr="00AC214F">
              <w:rPr>
                <w:rFonts w:hint="eastAsia"/>
                <w:sz w:val="18"/>
                <w:szCs w:val="18"/>
              </w:rPr>
              <w:t>○</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2818ACD5" w:rsidR="00AE1E97" w:rsidRPr="000142B9" w:rsidRDefault="00000000" w:rsidP="00C14264">
            <w:pPr>
              <w:jc w:val="center"/>
              <w:rPr>
                <w:rFonts w:cs="Times New Roman" w:hint="eastAsia"/>
                <w:color w:val="auto"/>
                <w:kern w:val="2"/>
                <w:sz w:val="12"/>
                <w:szCs w:val="12"/>
              </w:rPr>
            </w:pPr>
            <w:r>
              <w:rPr>
                <w:rFonts w:cs="Times New Roman"/>
                <w:noProof/>
                <w:color w:val="auto"/>
                <w:kern w:val="2"/>
                <w:sz w:val="12"/>
                <w:szCs w:val="12"/>
              </w:rPr>
              <w:pict w14:anchorId="78C4495D">
                <v:shape id="_x0000_i1055" type="#_x0000_t75" style="width:105.7pt;height:174.3pt;visibility:visible;mso-wrap-style:square">
                  <v:imagedata r:id="rId8" o:title=""/>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1E0117C0" w:rsidR="00980059" w:rsidRPr="000142B9" w:rsidRDefault="00936176" w:rsidP="00C14264">
            <w:pPr>
              <w:jc w:val="center"/>
              <w:rPr>
                <w:sz w:val="12"/>
                <w:szCs w:val="12"/>
              </w:rPr>
            </w:pPr>
            <w:r w:rsidRPr="00AC214F">
              <w:rPr>
                <w:rFonts w:hint="eastAsia"/>
                <w:sz w:val="18"/>
                <w:szCs w:val="18"/>
              </w:rPr>
              <w:t>○</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30D15BE1" w:rsidR="00980059" w:rsidRPr="000142B9" w:rsidRDefault="00E21D88" w:rsidP="00C14264">
            <w:pPr>
              <w:jc w:val="center"/>
              <w:rPr>
                <w:rFonts w:cs="Times New Roman"/>
                <w:color w:val="auto"/>
                <w:kern w:val="2"/>
                <w:sz w:val="12"/>
                <w:szCs w:val="12"/>
              </w:rPr>
            </w:pPr>
            <w:r w:rsidRPr="00E21D88">
              <w:rPr>
                <w:rFonts w:cs="Times New Roman"/>
                <w:color w:val="auto"/>
                <w:kern w:val="2"/>
                <w:sz w:val="12"/>
                <w:szCs w:val="12"/>
              </w:rPr>
              <w:t>https://github.com/Choi-Eunseok/MobileWebServiceProject-Common-Assessment</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1E90635B" w:rsidR="00980059" w:rsidRPr="000142B9" w:rsidRDefault="00E21D88" w:rsidP="00C14264">
            <w:pPr>
              <w:jc w:val="center"/>
              <w:rPr>
                <w:sz w:val="12"/>
                <w:szCs w:val="12"/>
              </w:rPr>
            </w:pPr>
            <w:r w:rsidRPr="00AC214F">
              <w:rPr>
                <w:rFonts w:hint="eastAsia"/>
                <w:sz w:val="18"/>
                <w:szCs w:val="18"/>
              </w:rPr>
              <w:t>○</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39D13522" w:rsidR="004E113E" w:rsidRPr="004E113E" w:rsidRDefault="00000000" w:rsidP="004E113E">
            <w:pPr>
              <w:rPr>
                <w:rFonts w:cs="Times New Roman"/>
                <w:color w:val="auto"/>
                <w:kern w:val="2"/>
                <w:sz w:val="12"/>
                <w:szCs w:val="12"/>
              </w:rPr>
            </w:pPr>
            <w:r>
              <w:rPr>
                <w:rFonts w:cs="Times New Roman"/>
                <w:noProof/>
                <w:color w:val="auto"/>
                <w:kern w:val="2"/>
                <w:sz w:val="12"/>
                <w:szCs w:val="12"/>
              </w:rPr>
              <w:pict w14:anchorId="0D82F81A">
                <v:shape id="_x0000_i1054" type="#_x0000_t75" style="width:105.7pt;height:53.7pt;visibility:visible;mso-wrap-style:square">
                  <v:imagedata r:id="rId9" o:title=""/>
                </v:shape>
              </w:pict>
            </w:r>
            <w:r>
              <w:rPr>
                <w:rFonts w:cs="Times New Roman"/>
                <w:noProof/>
                <w:color w:val="auto"/>
                <w:kern w:val="2"/>
                <w:sz w:val="12"/>
                <w:szCs w:val="12"/>
              </w:rPr>
              <w:pict w14:anchorId="0A609EE9">
                <v:shape id="_x0000_i1053" type="#_x0000_t75" style="width:105.7pt;height:59.45pt;visibility:visible;mso-wrap-style:square">
                  <v:imagedata r:id="rId10" o:title=""/>
                </v:shape>
              </w:pict>
            </w:r>
            <w:r>
              <w:rPr>
                <w:rFonts w:cs="Times New Roman"/>
                <w:noProof/>
                <w:color w:val="auto"/>
                <w:kern w:val="2"/>
                <w:sz w:val="12"/>
                <w:szCs w:val="12"/>
              </w:rPr>
              <w:pict w14:anchorId="148DECAF">
                <v:shape id="_x0000_i1052" type="#_x0000_t75" style="width:105.7pt;height:58.3pt;visibility:visible;mso-wrap-style:square">
                  <v:imagedata r:id="rId11" o:title=""/>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lastRenderedPageBreak/>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3B9C04F1" w:rsidR="00806F2F" w:rsidRPr="000142B9" w:rsidRDefault="00410B98" w:rsidP="00C14264">
            <w:pPr>
              <w:jc w:val="center"/>
              <w:rPr>
                <w:sz w:val="12"/>
                <w:szCs w:val="12"/>
              </w:rPr>
            </w:pPr>
            <w:r w:rsidRPr="00AC214F">
              <w:rPr>
                <w:rFonts w:hint="eastAsia"/>
                <w:sz w:val="18"/>
                <w:szCs w:val="18"/>
              </w:rPr>
              <w:t>○</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6F2DA4FC" w:rsidR="00806F2F" w:rsidRDefault="00000000" w:rsidP="004E113E">
            <w:pPr>
              <w:rPr>
                <w:rFonts w:cs="Times New Roman"/>
                <w:color w:val="auto"/>
                <w:kern w:val="2"/>
                <w:sz w:val="12"/>
                <w:szCs w:val="12"/>
              </w:rPr>
            </w:pPr>
            <w:r>
              <w:rPr>
                <w:rFonts w:cs="Times New Roman"/>
                <w:noProof/>
                <w:color w:val="auto"/>
                <w:kern w:val="2"/>
                <w:sz w:val="12"/>
                <w:szCs w:val="12"/>
              </w:rPr>
              <w:pict w14:anchorId="2B749764">
                <v:shape id="_x0000_i1051" type="#_x0000_t75" style="width:105.7pt;height:78.3pt;visibility:visible;mso-wrap-style:square">
                  <v:imagedata r:id="rId12" o:title=""/>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3"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512A3D5A" w:rsidR="00806F2F" w:rsidRPr="000142B9" w:rsidRDefault="00AC0D64" w:rsidP="00C14264">
            <w:pPr>
              <w:jc w:val="center"/>
              <w:rPr>
                <w:sz w:val="12"/>
                <w:szCs w:val="12"/>
              </w:rPr>
            </w:pPr>
            <w:r w:rsidRPr="00AC214F">
              <w:rPr>
                <w:rFonts w:hint="eastAsia"/>
                <w:sz w:val="18"/>
                <w:szCs w:val="18"/>
              </w:rPr>
              <w:t>○</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16BE0936" w:rsidR="00806F2F" w:rsidRDefault="00000000" w:rsidP="004E113E">
            <w:pPr>
              <w:rPr>
                <w:rFonts w:cs="Times New Roman"/>
                <w:color w:val="auto"/>
                <w:kern w:val="2"/>
                <w:sz w:val="12"/>
                <w:szCs w:val="12"/>
              </w:rPr>
            </w:pPr>
            <w:r>
              <w:rPr>
                <w:rFonts w:cs="Times New Roman"/>
                <w:noProof/>
                <w:color w:val="auto"/>
                <w:kern w:val="2"/>
                <w:sz w:val="12"/>
                <w:szCs w:val="12"/>
              </w:rPr>
              <w:pict w14:anchorId="277F625D">
                <v:shape id="_x0000_i1050" type="#_x0000_t75" style="width:105.7pt;height:49.7pt;visibility:visible;mso-wrap-style:square">
                  <v:imagedata r:id="rId14" o:title=""/>
                </v:shape>
              </w:pict>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sz w:val="12"/>
                <w:szCs w:val="12"/>
              </w:rPr>
            </w:pPr>
            <w:r>
              <w:rPr>
                <w:rFonts w:hint="eastAsia"/>
                <w:sz w:val="12"/>
                <w:szCs w:val="12"/>
              </w:rPr>
              <w:t>(2)</w:t>
            </w:r>
          </w:p>
        </w:tc>
        <w:tc>
          <w:tcPr>
            <w:tcW w:w="1382" w:type="dxa"/>
          </w:tcPr>
          <w:p w14:paraId="41BDBC09" w14:textId="583BE0E0"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01F170D0" w:rsidR="00971B3F" w:rsidRPr="000142B9" w:rsidRDefault="00950A02" w:rsidP="00971B3F">
            <w:pPr>
              <w:jc w:val="center"/>
              <w:rPr>
                <w:sz w:val="12"/>
                <w:szCs w:val="12"/>
              </w:rPr>
            </w:pPr>
            <w:r w:rsidRPr="00AC214F">
              <w:rPr>
                <w:rFonts w:hint="eastAsia"/>
                <w:sz w:val="18"/>
                <w:szCs w:val="18"/>
              </w:rPr>
              <w:t>○</w:t>
            </w: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0978EB1D" w:rsidR="00971B3F" w:rsidRDefault="00000000" w:rsidP="00971B3F">
            <w:pPr>
              <w:rPr>
                <w:rFonts w:cs="Times New Roman"/>
                <w:color w:val="auto"/>
                <w:kern w:val="2"/>
                <w:sz w:val="12"/>
                <w:szCs w:val="12"/>
              </w:rPr>
            </w:pPr>
            <w:r>
              <w:rPr>
                <w:rFonts w:cs="Times New Roman"/>
                <w:noProof/>
                <w:color w:val="auto"/>
                <w:kern w:val="2"/>
                <w:sz w:val="12"/>
                <w:szCs w:val="12"/>
              </w:rPr>
              <w:pict w14:anchorId="3EB5D29E">
                <v:shape id="_x0000_i1049" type="#_x0000_t75" style="width:105.7pt;height:121.7pt;visibility:visible;mso-wrap-style:square">
                  <v:imagedata r:id="rId15" o:title=""/>
                </v:shape>
              </w:pict>
            </w:r>
            <w:r>
              <w:rPr>
                <w:rFonts w:cs="Times New Roman"/>
                <w:noProof/>
                <w:color w:val="auto"/>
                <w:kern w:val="2"/>
                <w:sz w:val="12"/>
                <w:szCs w:val="12"/>
              </w:rPr>
              <w:pict w14:anchorId="500B74B1">
                <v:shape id="_x0000_i1048" type="#_x0000_t75" style="width:106.3pt;height:82.3pt;visibility:visible;mso-wrap-style:square">
                  <v:imagedata r:id="rId16" o:title=""/>
                </v:shape>
              </w:pict>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자료(1)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6E96D7C4" w:rsidR="00971B3F" w:rsidRPr="000142B9" w:rsidRDefault="00AB6E70" w:rsidP="00971B3F">
            <w:pPr>
              <w:jc w:val="center"/>
              <w:rPr>
                <w:sz w:val="12"/>
                <w:szCs w:val="12"/>
              </w:rPr>
            </w:pPr>
            <w:r w:rsidRPr="00AC214F">
              <w:rPr>
                <w:rFonts w:hint="eastAsia"/>
                <w:sz w:val="18"/>
                <w:szCs w:val="18"/>
              </w:rPr>
              <w:t>○</w:t>
            </w: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3EAE7BCC" w:rsidR="00971B3F" w:rsidRDefault="00000000" w:rsidP="00971B3F">
            <w:pPr>
              <w:rPr>
                <w:rFonts w:cs="Times New Roman"/>
                <w:color w:val="auto"/>
                <w:kern w:val="2"/>
                <w:sz w:val="12"/>
                <w:szCs w:val="12"/>
              </w:rPr>
            </w:pPr>
            <w:r>
              <w:rPr>
                <w:rFonts w:cs="Times New Roman"/>
                <w:noProof/>
                <w:color w:val="auto"/>
                <w:kern w:val="2"/>
                <w:sz w:val="12"/>
                <w:szCs w:val="12"/>
              </w:rPr>
              <w:pict w14:anchorId="1149837E">
                <v:shape id="_x0000_i1047" type="#_x0000_t75" style="width:105.15pt;height:60pt;visibility:visible;mso-wrap-style:square">
                  <v:imagedata r:id="rId17" o:title=""/>
                </v:shape>
              </w:pict>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자료(1)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5EE66975" w:rsidR="00971B3F" w:rsidRPr="000142B9" w:rsidRDefault="00D17BC8" w:rsidP="00971B3F">
            <w:pPr>
              <w:jc w:val="center"/>
              <w:rPr>
                <w:sz w:val="12"/>
                <w:szCs w:val="12"/>
              </w:rPr>
            </w:pPr>
            <w:r w:rsidRPr="00AC214F">
              <w:rPr>
                <w:rFonts w:hint="eastAsia"/>
                <w:sz w:val="18"/>
                <w:szCs w:val="18"/>
              </w:rPr>
              <w:t>○</w:t>
            </w: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35E335F6" w:rsidR="00971B3F" w:rsidRDefault="00000000" w:rsidP="00971B3F">
            <w:pPr>
              <w:rPr>
                <w:rFonts w:cs="Times New Roman"/>
                <w:color w:val="auto"/>
                <w:kern w:val="2"/>
                <w:sz w:val="12"/>
                <w:szCs w:val="12"/>
              </w:rPr>
            </w:pPr>
            <w:r>
              <w:rPr>
                <w:rFonts w:cs="Times New Roman"/>
                <w:noProof/>
                <w:color w:val="auto"/>
                <w:kern w:val="2"/>
                <w:sz w:val="12"/>
                <w:szCs w:val="12"/>
              </w:rPr>
              <w:pict w14:anchorId="5A6E3C09">
                <v:shape id="_x0000_i1046" type="#_x0000_t75" style="width:106.3pt;height:136pt;visibility:visible;mso-wrap-style:square">
                  <v:imagedata r:id="rId18" o:title=""/>
                </v:shape>
              </w:pict>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lastRenderedPageBreak/>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자료(1)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28B20936" w:rsidR="00971B3F" w:rsidRPr="000142B9" w:rsidRDefault="002D430D" w:rsidP="00971B3F">
            <w:pPr>
              <w:jc w:val="center"/>
              <w:rPr>
                <w:sz w:val="12"/>
                <w:szCs w:val="12"/>
              </w:rPr>
            </w:pPr>
            <w:r w:rsidRPr="00AC214F">
              <w:rPr>
                <w:rFonts w:hint="eastAsia"/>
                <w:sz w:val="18"/>
                <w:szCs w:val="18"/>
              </w:rPr>
              <w:t>○</w:t>
            </w: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4F7DD13E" w:rsidR="00971B3F" w:rsidRDefault="00000000" w:rsidP="00971B3F">
            <w:pPr>
              <w:rPr>
                <w:rFonts w:cs="Times New Roman" w:hint="eastAsia"/>
                <w:color w:val="auto"/>
                <w:kern w:val="2"/>
                <w:sz w:val="12"/>
                <w:szCs w:val="12"/>
              </w:rPr>
            </w:pPr>
            <w:r>
              <w:rPr>
                <w:rFonts w:cs="Times New Roman"/>
                <w:noProof/>
                <w:color w:val="auto"/>
                <w:kern w:val="2"/>
                <w:sz w:val="12"/>
                <w:szCs w:val="12"/>
              </w:rPr>
              <w:pict w14:anchorId="7065456E">
                <v:shape id="_x0000_i1045" type="#_x0000_t75" style="width:105.7pt;height:222.85pt;visibility:visible;mso-wrap-style:square">
                  <v:imagedata r:id="rId19" o:title=""/>
                </v:shape>
              </w:pict>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자료(1)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25FF3AB7" w:rsidR="00971B3F" w:rsidRPr="000142B9" w:rsidRDefault="00D909D1" w:rsidP="00971B3F">
            <w:pPr>
              <w:jc w:val="center"/>
              <w:rPr>
                <w:sz w:val="12"/>
                <w:szCs w:val="12"/>
              </w:rPr>
            </w:pPr>
            <w:r w:rsidRPr="00AC214F">
              <w:rPr>
                <w:rFonts w:hint="eastAsia"/>
                <w:sz w:val="18"/>
                <w:szCs w:val="18"/>
              </w:rPr>
              <w:t>○</w:t>
            </w: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6E5759AE" w:rsidR="00971B3F" w:rsidRDefault="00000000" w:rsidP="00971B3F">
            <w:pPr>
              <w:rPr>
                <w:rFonts w:cs="Times New Roman"/>
                <w:color w:val="auto"/>
                <w:kern w:val="2"/>
                <w:sz w:val="12"/>
                <w:szCs w:val="12"/>
              </w:rPr>
            </w:pPr>
            <w:r>
              <w:rPr>
                <w:rFonts w:cs="Times New Roman"/>
                <w:noProof/>
                <w:color w:val="auto"/>
                <w:kern w:val="2"/>
                <w:sz w:val="12"/>
                <w:szCs w:val="12"/>
              </w:rPr>
              <w:pict w14:anchorId="10C451F8">
                <v:shape id="_x0000_i1044" type="#_x0000_t75" style="width:105.7pt;height:222.85pt;visibility:visible;mso-wrap-style:square">
                  <v:imagedata r:id="rId20" o:title=""/>
                </v:shape>
              </w:pict>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sz w:val="12"/>
                <w:szCs w:val="12"/>
              </w:rPr>
            </w:pPr>
            <w:r>
              <w:rPr>
                <w:rFonts w:hint="eastAsia"/>
                <w:sz w:val="12"/>
                <w:szCs w:val="12"/>
              </w:rPr>
              <w:t>(1)</w:t>
            </w:r>
          </w:p>
        </w:tc>
        <w:tc>
          <w:tcPr>
            <w:tcW w:w="1382" w:type="dxa"/>
            <w:vMerge w:val="restart"/>
          </w:tcPr>
          <w:p w14:paraId="09154CBE" w14:textId="77777777"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 xml:space="preserve">강의 자료(1) </w:t>
            </w:r>
            <w:r w:rsidRPr="00806F2F">
              <w:rPr>
                <w:sz w:val="12"/>
                <w:szCs w:val="12"/>
              </w:rPr>
              <w:t>MainActivity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971B3F" w:rsidRPr="000142B9" w:rsidRDefault="00971B3F" w:rsidP="00971B3F">
            <w:pPr>
              <w:jc w:val="center"/>
              <w:rPr>
                <w:sz w:val="12"/>
                <w:szCs w:val="12"/>
              </w:rPr>
            </w:pP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15278C30" w14:textId="77777777" w:rsidR="00971B3F" w:rsidRDefault="00971B3F" w:rsidP="00971B3F">
            <w:pPr>
              <w:rPr>
                <w:rFonts w:cs="Times New Roman"/>
                <w:color w:val="auto"/>
                <w:kern w:val="2"/>
                <w:sz w:val="12"/>
                <w:szCs w:val="12"/>
              </w:rPr>
            </w:pP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r w:rsidRPr="00806F2F">
              <w:rPr>
                <w:sz w:val="12"/>
                <w:szCs w:val="12"/>
              </w:rPr>
              <w:t>MainActivity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8F80A13" w:rsidR="00971B3F" w:rsidRPr="000142B9" w:rsidRDefault="00F87AFD" w:rsidP="00971B3F">
            <w:pPr>
              <w:jc w:val="center"/>
              <w:rPr>
                <w:sz w:val="12"/>
                <w:szCs w:val="12"/>
              </w:rPr>
            </w:pPr>
            <w:r w:rsidRPr="00AC214F">
              <w:rPr>
                <w:rFonts w:hint="eastAsia"/>
                <w:sz w:val="18"/>
                <w:szCs w:val="18"/>
              </w:rPr>
              <w:t>○</w:t>
            </w: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277F4CEB" w14:textId="640A8225" w:rsidR="00971B3F" w:rsidRDefault="00000000" w:rsidP="00971B3F">
            <w:pPr>
              <w:rPr>
                <w:rFonts w:cs="Times New Roman"/>
                <w:color w:val="auto"/>
                <w:kern w:val="2"/>
                <w:sz w:val="12"/>
                <w:szCs w:val="12"/>
              </w:rPr>
            </w:pPr>
            <w:r>
              <w:rPr>
                <w:rFonts w:cs="Times New Roman"/>
                <w:noProof/>
                <w:color w:val="auto"/>
                <w:kern w:val="2"/>
                <w:sz w:val="12"/>
                <w:szCs w:val="12"/>
              </w:rPr>
              <w:pict w14:anchorId="3FD6F383">
                <v:shape id="_x0000_i1043" type="#_x0000_t75" style="width:105.7pt;height:222.85pt;visibility:visible;mso-wrap-style:square">
                  <v:imagedata r:id="rId21" o:title=""/>
                </v:shape>
              </w:pict>
            </w:r>
            <w:r>
              <w:rPr>
                <w:rFonts w:cs="Times New Roman"/>
                <w:noProof/>
                <w:color w:val="auto"/>
                <w:kern w:val="2"/>
                <w:sz w:val="12"/>
                <w:szCs w:val="12"/>
              </w:rPr>
              <w:pict w14:anchorId="73CD02D4">
                <v:shape id="_x0000_i1042" type="#_x0000_t75" style="width:105.7pt;height:222.85pt;visibility:visible;mso-wrap-style:square">
                  <v:imagedata r:id="rId22" o:title=""/>
                </v:shape>
              </w:pict>
            </w:r>
            <w:r>
              <w:rPr>
                <w:rFonts w:cs="Times New Roman"/>
                <w:noProof/>
                <w:color w:val="auto"/>
                <w:kern w:val="2"/>
                <w:sz w:val="12"/>
                <w:szCs w:val="12"/>
              </w:rPr>
              <w:pict w14:anchorId="48E216F7">
                <v:shape id="_x0000_i1041" type="#_x0000_t75" style="width:105.7pt;height:222.85pt;visibility:visible;mso-wrap-style:square">
                  <v:imagedata r:id="rId23" o:title=""/>
                </v:shape>
              </w:pict>
            </w:r>
            <w:r>
              <w:rPr>
                <w:rFonts w:cs="Times New Roman"/>
                <w:noProof/>
                <w:color w:val="auto"/>
                <w:kern w:val="2"/>
                <w:sz w:val="12"/>
                <w:szCs w:val="12"/>
              </w:rPr>
              <w:pict w14:anchorId="604EEB06">
                <v:shape id="_x0000_i1040" type="#_x0000_t75" style="width:105.7pt;height:222.85pt;visibility:visible;mso-wrap-style:square">
                  <v:imagedata r:id="rId24" o:title=""/>
                </v:shape>
              </w:pict>
            </w: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lastRenderedPageBreak/>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333B97C4"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68A3F8A" w:rsidR="00971B3F" w:rsidRPr="000142B9" w:rsidRDefault="00927025" w:rsidP="00971B3F">
            <w:pPr>
              <w:jc w:val="center"/>
              <w:rPr>
                <w:sz w:val="12"/>
                <w:szCs w:val="12"/>
              </w:rPr>
            </w:pPr>
            <w:r w:rsidRPr="00AC214F">
              <w:rPr>
                <w:rFonts w:hint="eastAsia"/>
                <w:sz w:val="18"/>
                <w:szCs w:val="18"/>
              </w:rPr>
              <w:t>○</w:t>
            </w: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721A56E2" w:rsidR="00971B3F" w:rsidRDefault="00000000" w:rsidP="00971B3F">
            <w:pPr>
              <w:rPr>
                <w:rFonts w:cs="Times New Roman" w:hint="eastAsia"/>
                <w:color w:val="auto"/>
                <w:kern w:val="2"/>
                <w:sz w:val="12"/>
                <w:szCs w:val="12"/>
              </w:rPr>
            </w:pPr>
            <w:r>
              <w:rPr>
                <w:rFonts w:cs="Times New Roman"/>
                <w:noProof/>
                <w:color w:val="auto"/>
                <w:kern w:val="2"/>
                <w:sz w:val="12"/>
                <w:szCs w:val="12"/>
              </w:rPr>
              <w:pict w14:anchorId="05222D23">
                <v:shape id="_x0000_i1039" type="#_x0000_t75" style="width:105.7pt;height:138.85pt;visibility:visible;mso-wrap-style:square">
                  <v:imagedata r:id="rId25" o:title=""/>
                </v:shape>
              </w:pict>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lastRenderedPageBreak/>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28CEC15E"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3FEADCA6" w:rsidR="00971B3F" w:rsidRPr="000142B9" w:rsidRDefault="00927025" w:rsidP="00971B3F">
            <w:pPr>
              <w:jc w:val="center"/>
              <w:rPr>
                <w:sz w:val="12"/>
                <w:szCs w:val="12"/>
              </w:rPr>
            </w:pPr>
            <w:r w:rsidRPr="00AC214F">
              <w:rPr>
                <w:rFonts w:hint="eastAsia"/>
                <w:sz w:val="18"/>
                <w:szCs w:val="18"/>
              </w:rPr>
              <w:t>○</w:t>
            </w: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7A4204C8" w:rsidR="00971B3F" w:rsidRDefault="00000000" w:rsidP="00971B3F">
            <w:pPr>
              <w:rPr>
                <w:rFonts w:cs="Times New Roman"/>
                <w:color w:val="auto"/>
                <w:kern w:val="2"/>
                <w:sz w:val="12"/>
                <w:szCs w:val="12"/>
              </w:rPr>
            </w:pPr>
            <w:r>
              <w:rPr>
                <w:rFonts w:cs="Times New Roman"/>
                <w:noProof/>
                <w:color w:val="auto"/>
                <w:kern w:val="2"/>
                <w:sz w:val="12"/>
                <w:szCs w:val="12"/>
              </w:rPr>
              <w:pict w14:anchorId="5C728DA8">
                <v:shape id="_x0000_i1038" type="#_x0000_t75" style="width:105.7pt;height:222.85pt;visibility:visible;mso-wrap-style:square">
                  <v:imagedata r:id="rId26" o:title=""/>
                </v:shape>
              </w:pict>
            </w: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6817DE7E" w14:textId="203EFC5C" w:rsidR="00971B3F" w:rsidRPr="003C17FB" w:rsidRDefault="00971B3F" w:rsidP="00971B3F">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971B3F" w:rsidRPr="000142B9" w:rsidRDefault="00971B3F" w:rsidP="00971B3F">
            <w:pPr>
              <w:jc w:val="center"/>
              <w:rPr>
                <w:sz w:val="12"/>
                <w:szCs w:val="12"/>
              </w:rPr>
            </w:pP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3B6CD8AD" w14:textId="08C7975C" w:rsidR="00301149" w:rsidRPr="00301149" w:rsidRDefault="00301149" w:rsidP="00301149">
            <w:pPr>
              <w:rPr>
                <w:rFonts w:cs="Times New Roman"/>
                <w:color w:val="auto"/>
                <w:kern w:val="2"/>
                <w:sz w:val="12"/>
                <w:szCs w:val="12"/>
              </w:rPr>
            </w:pPr>
            <w:r w:rsidRPr="00301149">
              <w:rPr>
                <w:rFonts w:cs="Times New Roman"/>
                <w:color w:val="auto"/>
                <w:kern w:val="2"/>
                <w:sz w:val="12"/>
                <w:szCs w:val="12"/>
              </w:rPr>
              <w:t xml:space="preserve">정의 : </w:t>
            </w:r>
            <w:r w:rsidR="000A069C" w:rsidRPr="000A069C">
              <w:rPr>
                <w:rFonts w:cs="Times New Roman"/>
                <w:color w:val="auto"/>
                <w:kern w:val="2"/>
                <w:sz w:val="12"/>
                <w:szCs w:val="12"/>
              </w:rPr>
              <w:t>로그인 (서버)</w:t>
            </w:r>
          </w:p>
          <w:p w14:paraId="674F236F" w14:textId="344E7351" w:rsidR="00301149" w:rsidRDefault="00301149" w:rsidP="00301149">
            <w:pPr>
              <w:rPr>
                <w:rFonts w:cs="Times New Roman"/>
                <w:color w:val="auto"/>
                <w:kern w:val="2"/>
                <w:sz w:val="12"/>
                <w:szCs w:val="12"/>
              </w:rPr>
            </w:pPr>
            <w:r w:rsidRPr="00301149">
              <w:rPr>
                <w:rFonts w:cs="Times New Roman"/>
                <w:color w:val="auto"/>
                <w:kern w:val="2"/>
                <w:sz w:val="12"/>
                <w:szCs w:val="12"/>
              </w:rPr>
              <w:t xml:space="preserve">설명 : </w:t>
            </w:r>
            <w:r w:rsidR="000A069C" w:rsidRPr="000A069C">
              <w:rPr>
                <w:rFonts w:cs="Times New Roman"/>
                <w:color w:val="auto"/>
                <w:kern w:val="2"/>
                <w:sz w:val="12"/>
                <w:szCs w:val="12"/>
              </w:rPr>
              <w:t>사용자 아이디와 비밀번호를 받아 인증하고 토큰을 발급하는 API(POST /api-token-auth/)를 제공. 인증에 성공하면 토큰, 사용자 번호(user_id), 사용자 이름(username)을 JSON으로 돌려주고, 아이디나 비밀번호가 틀리면 400을 돌려줌. 같은 사용자에게는 항상 같은 토큰을 발급.</w:t>
            </w:r>
          </w:p>
          <w:p w14:paraId="0D003AB6" w14:textId="45ED3A56" w:rsidR="00971B3F" w:rsidRDefault="00000000" w:rsidP="00277C4B">
            <w:pPr>
              <w:rPr>
                <w:rFonts w:cs="Times New Roman"/>
                <w:color w:val="auto"/>
                <w:kern w:val="2"/>
                <w:sz w:val="12"/>
                <w:szCs w:val="12"/>
              </w:rPr>
            </w:pPr>
            <w:r>
              <w:rPr>
                <w:rFonts w:cs="Times New Roman"/>
                <w:noProof/>
                <w:color w:val="auto"/>
                <w:kern w:val="2"/>
                <w:sz w:val="12"/>
                <w:szCs w:val="12"/>
              </w:rPr>
              <w:pict w14:anchorId="6AD6673E">
                <v:shape id="_x0000_i1037" type="#_x0000_t75" style="width:105.7pt;height:89.15pt;visibility:visible;mso-wrap-style:square">
                  <v:imagedata r:id="rId27" o:title=""/>
                </v:shape>
              </w:pict>
            </w:r>
          </w:p>
        </w:tc>
      </w:tr>
      <w:tr w:rsidR="00277C4B" w:rsidRPr="00AC214F" w14:paraId="463DE81F" w14:textId="77777777" w:rsidTr="00980059">
        <w:trPr>
          <w:trHeight w:val="655"/>
        </w:trPr>
        <w:tc>
          <w:tcPr>
            <w:tcW w:w="595" w:type="dxa"/>
            <w:vAlign w:val="center"/>
          </w:tcPr>
          <w:p w14:paraId="7A9471AE" w14:textId="1818114A" w:rsidR="00277C4B" w:rsidRDefault="00277C4B" w:rsidP="00277C4B">
            <w:pPr>
              <w:jc w:val="center"/>
              <w:rPr>
                <w:sz w:val="12"/>
                <w:szCs w:val="12"/>
              </w:rPr>
            </w:pPr>
            <w:r>
              <w:rPr>
                <w:sz w:val="12"/>
                <w:szCs w:val="12"/>
              </w:rPr>
              <w:t>15</w:t>
            </w:r>
          </w:p>
        </w:tc>
        <w:tc>
          <w:tcPr>
            <w:tcW w:w="603" w:type="dxa"/>
            <w:vAlign w:val="center"/>
          </w:tcPr>
          <w:p w14:paraId="2BDA0BCF" w14:textId="77777777" w:rsidR="00277C4B" w:rsidRDefault="00277C4B" w:rsidP="00277C4B">
            <w:pPr>
              <w:jc w:val="center"/>
              <w:rPr>
                <w:sz w:val="12"/>
                <w:szCs w:val="12"/>
              </w:rPr>
            </w:pPr>
          </w:p>
        </w:tc>
        <w:tc>
          <w:tcPr>
            <w:tcW w:w="1382" w:type="dxa"/>
          </w:tcPr>
          <w:p w14:paraId="6703D7BE" w14:textId="11C7CB11" w:rsidR="00277C4B" w:rsidRPr="004E113E" w:rsidRDefault="00277C4B" w:rsidP="00277C4B">
            <w:pPr>
              <w:jc w:val="left"/>
              <w:rPr>
                <w:sz w:val="12"/>
                <w:szCs w:val="12"/>
              </w:rPr>
            </w:pPr>
            <w:r w:rsidRPr="003C17FB">
              <w:rPr>
                <w:rFonts w:hint="eastAsia"/>
                <w:sz w:val="12"/>
                <w:szCs w:val="12"/>
              </w:rPr>
              <w:t>기타 기획 되지 않은 Client  편의 기능 [최대 5개]</w:t>
            </w:r>
          </w:p>
        </w:tc>
        <w:tc>
          <w:tcPr>
            <w:tcW w:w="3582" w:type="dxa"/>
          </w:tcPr>
          <w:p w14:paraId="38C5F476" w14:textId="77777777" w:rsidR="00277C4B" w:rsidRDefault="00277C4B" w:rsidP="00277C4B">
            <w:pPr>
              <w:rPr>
                <w:sz w:val="12"/>
                <w:szCs w:val="12"/>
              </w:rPr>
            </w:pPr>
            <w:r>
              <w:rPr>
                <w:rFonts w:hint="eastAsia"/>
                <w:sz w:val="12"/>
                <w:szCs w:val="12"/>
              </w:rPr>
              <w:t>제출 : 해당 기능 정의, 설명 및 동작 증빙 화면 캡처</w:t>
            </w:r>
          </w:p>
          <w:p w14:paraId="1978822C" w14:textId="1D402FEE" w:rsidR="00277C4B" w:rsidRDefault="00277C4B" w:rsidP="00277C4B">
            <w:pPr>
              <w:rPr>
                <w:sz w:val="12"/>
                <w:szCs w:val="12"/>
              </w:rPr>
            </w:pPr>
            <w:r>
              <w:rPr>
                <w:rFonts w:hint="eastAsia"/>
                <w:sz w:val="12"/>
                <w:szCs w:val="12"/>
              </w:rPr>
              <w:t>(서버/클라이언트 각각 구현이 필요한 경우 별도 요구사항으로 등록 함)</w:t>
            </w:r>
          </w:p>
        </w:tc>
        <w:tc>
          <w:tcPr>
            <w:tcW w:w="484" w:type="dxa"/>
            <w:vAlign w:val="center"/>
          </w:tcPr>
          <w:p w14:paraId="3F2685E9" w14:textId="77777777" w:rsidR="00277C4B" w:rsidRPr="000142B9" w:rsidRDefault="00277C4B" w:rsidP="00277C4B">
            <w:pPr>
              <w:jc w:val="center"/>
              <w:rPr>
                <w:sz w:val="12"/>
                <w:szCs w:val="12"/>
              </w:rPr>
            </w:pPr>
          </w:p>
        </w:tc>
        <w:tc>
          <w:tcPr>
            <w:tcW w:w="426" w:type="dxa"/>
            <w:vAlign w:val="center"/>
          </w:tcPr>
          <w:p w14:paraId="43EC10C3" w14:textId="77777777" w:rsidR="00277C4B" w:rsidRPr="000142B9" w:rsidRDefault="00277C4B" w:rsidP="00277C4B">
            <w:pPr>
              <w:jc w:val="center"/>
              <w:rPr>
                <w:sz w:val="12"/>
                <w:szCs w:val="12"/>
              </w:rPr>
            </w:pPr>
          </w:p>
        </w:tc>
        <w:tc>
          <w:tcPr>
            <w:tcW w:w="2173" w:type="dxa"/>
            <w:vAlign w:val="center"/>
          </w:tcPr>
          <w:p w14:paraId="26F9A072" w14:textId="77777777" w:rsidR="00277C4B" w:rsidRPr="00301149" w:rsidRDefault="00277C4B" w:rsidP="00277C4B">
            <w:pPr>
              <w:rPr>
                <w:rFonts w:cs="Times New Roman"/>
                <w:color w:val="auto"/>
                <w:kern w:val="2"/>
                <w:sz w:val="12"/>
                <w:szCs w:val="12"/>
              </w:rPr>
            </w:pPr>
            <w:r w:rsidRPr="00301149">
              <w:rPr>
                <w:rFonts w:cs="Times New Roman"/>
                <w:color w:val="auto"/>
                <w:kern w:val="2"/>
                <w:sz w:val="12"/>
                <w:szCs w:val="12"/>
              </w:rPr>
              <w:t xml:space="preserve">정의 : </w:t>
            </w:r>
            <w:r w:rsidRPr="000A069C">
              <w:rPr>
                <w:rFonts w:cs="Times New Roman"/>
                <w:color w:val="auto"/>
                <w:kern w:val="2"/>
                <w:sz w:val="12"/>
                <w:szCs w:val="12"/>
              </w:rPr>
              <w:t>로그인 (</w:t>
            </w:r>
            <w:r>
              <w:rPr>
                <w:rFonts w:cs="Times New Roman" w:hint="eastAsia"/>
                <w:color w:val="auto"/>
                <w:kern w:val="2"/>
                <w:sz w:val="12"/>
                <w:szCs w:val="12"/>
              </w:rPr>
              <w:t>클라이언트</w:t>
            </w:r>
            <w:r w:rsidRPr="000A069C">
              <w:rPr>
                <w:rFonts w:cs="Times New Roman"/>
                <w:color w:val="auto"/>
                <w:kern w:val="2"/>
                <w:sz w:val="12"/>
                <w:szCs w:val="12"/>
              </w:rPr>
              <w:t>)</w:t>
            </w:r>
          </w:p>
          <w:p w14:paraId="518CFED8" w14:textId="77777777" w:rsidR="00277C4B" w:rsidRPr="00301149" w:rsidRDefault="00277C4B" w:rsidP="00277C4B">
            <w:pPr>
              <w:rPr>
                <w:rFonts w:cs="Times New Roman"/>
                <w:color w:val="auto"/>
                <w:kern w:val="2"/>
                <w:sz w:val="12"/>
                <w:szCs w:val="12"/>
              </w:rPr>
            </w:pPr>
            <w:r w:rsidRPr="00301149">
              <w:rPr>
                <w:rFonts w:cs="Times New Roman"/>
                <w:color w:val="auto"/>
                <w:kern w:val="2"/>
                <w:sz w:val="12"/>
                <w:szCs w:val="12"/>
              </w:rPr>
              <w:t xml:space="preserve">설명 : </w:t>
            </w:r>
            <w:r w:rsidRPr="00A057BE">
              <w:rPr>
                <w:rFonts w:cs="Times New Roman"/>
                <w:color w:val="auto"/>
                <w:kern w:val="2"/>
                <w:sz w:val="12"/>
                <w:szCs w:val="12"/>
              </w:rPr>
              <w:t>앱 실행 시 저장된 로그인 정보가 없으면 아이디·비밀번호 입력창이 뜨고, 로그인 전에는 창을 닫을 수 없음. 로그인에 성공하면 서버가 준 토큰과 사용자 정보를 기기에 저장하고, 이후 목록 조회와 업로드 요청의 Authorization 헤더에 그 토큰을 사용. 상단에 로그인한 사용자 이름이 표시되고, 로그아웃 버튼을 누르면 저장된 정보를 지우고 로그인창이 다시 표시.</w:t>
            </w:r>
          </w:p>
          <w:p w14:paraId="29197E9C" w14:textId="718FF9B3" w:rsidR="00277C4B" w:rsidRPr="00301149" w:rsidRDefault="00000000" w:rsidP="00277C4B">
            <w:pPr>
              <w:rPr>
                <w:rFonts w:cs="Times New Roman"/>
                <w:color w:val="auto"/>
                <w:kern w:val="2"/>
                <w:sz w:val="12"/>
                <w:szCs w:val="12"/>
              </w:rPr>
            </w:pPr>
            <w:r>
              <w:rPr>
                <w:rFonts w:cs="Times New Roman"/>
                <w:noProof/>
                <w:color w:val="auto"/>
                <w:kern w:val="2"/>
                <w:sz w:val="12"/>
                <w:szCs w:val="12"/>
              </w:rPr>
              <w:lastRenderedPageBreak/>
              <w:pict w14:anchorId="2538ED71">
                <v:shape id="_x0000_i1036" type="#_x0000_t75" style="width:105.7pt;height:222.85pt;visibility:visible;mso-wrap-style:square">
                  <v:imagedata r:id="rId28" o:title=""/>
                </v:shape>
              </w:pict>
            </w:r>
          </w:p>
          <w:p w14:paraId="524BEFDE" w14:textId="454146E4" w:rsidR="00277C4B" w:rsidRDefault="00000000" w:rsidP="00277C4B">
            <w:pPr>
              <w:rPr>
                <w:rFonts w:cs="Times New Roman"/>
                <w:color w:val="auto"/>
                <w:kern w:val="2"/>
                <w:sz w:val="12"/>
                <w:szCs w:val="12"/>
              </w:rPr>
            </w:pPr>
            <w:r>
              <w:rPr>
                <w:rFonts w:cs="Times New Roman"/>
                <w:noProof/>
                <w:color w:val="auto"/>
                <w:kern w:val="2"/>
                <w:sz w:val="12"/>
                <w:szCs w:val="12"/>
              </w:rPr>
              <w:pict w14:anchorId="01E5202A">
                <v:shape id="_x0000_i1035" type="#_x0000_t75" style="width:105.7pt;height:222.85pt;visibility:visible;mso-wrap-style:square">
                  <v:imagedata r:id="rId29" o:title=""/>
                </v:shape>
              </w:pict>
            </w:r>
          </w:p>
        </w:tc>
      </w:tr>
      <w:tr w:rsidR="00277C4B" w:rsidRPr="00AC214F" w14:paraId="69C2EAC6" w14:textId="77777777" w:rsidTr="00980059">
        <w:trPr>
          <w:trHeight w:val="655"/>
        </w:trPr>
        <w:tc>
          <w:tcPr>
            <w:tcW w:w="595" w:type="dxa"/>
            <w:vAlign w:val="center"/>
          </w:tcPr>
          <w:p w14:paraId="6592A25C" w14:textId="59D9CE55" w:rsidR="00277C4B" w:rsidRDefault="00277C4B" w:rsidP="00277C4B">
            <w:pPr>
              <w:jc w:val="center"/>
              <w:rPr>
                <w:sz w:val="12"/>
                <w:szCs w:val="12"/>
              </w:rPr>
            </w:pPr>
            <w:r>
              <w:rPr>
                <w:sz w:val="12"/>
                <w:szCs w:val="12"/>
              </w:rPr>
              <w:lastRenderedPageBreak/>
              <w:t>16</w:t>
            </w:r>
          </w:p>
        </w:tc>
        <w:tc>
          <w:tcPr>
            <w:tcW w:w="603" w:type="dxa"/>
            <w:vAlign w:val="center"/>
          </w:tcPr>
          <w:p w14:paraId="456B97EF" w14:textId="77777777" w:rsidR="00277C4B" w:rsidRDefault="00277C4B" w:rsidP="00277C4B">
            <w:pPr>
              <w:jc w:val="center"/>
              <w:rPr>
                <w:sz w:val="12"/>
                <w:szCs w:val="12"/>
              </w:rPr>
            </w:pPr>
          </w:p>
        </w:tc>
        <w:tc>
          <w:tcPr>
            <w:tcW w:w="1382" w:type="dxa"/>
          </w:tcPr>
          <w:p w14:paraId="4BB096F9" w14:textId="610CA058" w:rsidR="00277C4B" w:rsidRPr="004E113E" w:rsidRDefault="00277C4B" w:rsidP="00277C4B">
            <w:pPr>
              <w:jc w:val="left"/>
              <w:rPr>
                <w:sz w:val="12"/>
                <w:szCs w:val="12"/>
              </w:rPr>
            </w:pPr>
            <w:r w:rsidRPr="003C17FB">
              <w:rPr>
                <w:rFonts w:hint="eastAsia"/>
                <w:sz w:val="12"/>
                <w:szCs w:val="12"/>
              </w:rPr>
              <w:t>기타 기획 되지 않은 Client  편의 기능 [최대 5개]</w:t>
            </w:r>
          </w:p>
        </w:tc>
        <w:tc>
          <w:tcPr>
            <w:tcW w:w="3582" w:type="dxa"/>
          </w:tcPr>
          <w:p w14:paraId="3C703D84" w14:textId="77777777" w:rsidR="00277C4B" w:rsidRDefault="00277C4B" w:rsidP="00277C4B">
            <w:pPr>
              <w:rPr>
                <w:sz w:val="12"/>
                <w:szCs w:val="12"/>
              </w:rPr>
            </w:pPr>
            <w:r>
              <w:rPr>
                <w:rFonts w:hint="eastAsia"/>
                <w:sz w:val="12"/>
                <w:szCs w:val="12"/>
              </w:rPr>
              <w:t>제출 : 해당 기능 정의, 설명 및 동작 증빙 화면 캡처</w:t>
            </w:r>
          </w:p>
          <w:p w14:paraId="509C9E8E" w14:textId="38F4B9DC" w:rsidR="00277C4B" w:rsidRDefault="00277C4B" w:rsidP="00277C4B">
            <w:pPr>
              <w:rPr>
                <w:sz w:val="12"/>
                <w:szCs w:val="12"/>
              </w:rPr>
            </w:pPr>
            <w:r>
              <w:rPr>
                <w:rFonts w:hint="eastAsia"/>
                <w:sz w:val="12"/>
                <w:szCs w:val="12"/>
              </w:rPr>
              <w:t>(서버/클라이언트 각각 구현이 필요한 경우 별도 요구사항으로 등록 함)</w:t>
            </w:r>
          </w:p>
        </w:tc>
        <w:tc>
          <w:tcPr>
            <w:tcW w:w="484" w:type="dxa"/>
            <w:vAlign w:val="center"/>
          </w:tcPr>
          <w:p w14:paraId="237B8E18" w14:textId="77777777" w:rsidR="00277C4B" w:rsidRPr="000142B9" w:rsidRDefault="00277C4B" w:rsidP="00277C4B">
            <w:pPr>
              <w:jc w:val="center"/>
              <w:rPr>
                <w:sz w:val="12"/>
                <w:szCs w:val="12"/>
              </w:rPr>
            </w:pPr>
          </w:p>
        </w:tc>
        <w:tc>
          <w:tcPr>
            <w:tcW w:w="426" w:type="dxa"/>
            <w:vAlign w:val="center"/>
          </w:tcPr>
          <w:p w14:paraId="560706C2" w14:textId="77777777" w:rsidR="00277C4B" w:rsidRPr="000142B9" w:rsidRDefault="00277C4B" w:rsidP="00277C4B">
            <w:pPr>
              <w:jc w:val="center"/>
              <w:rPr>
                <w:sz w:val="12"/>
                <w:szCs w:val="12"/>
              </w:rPr>
            </w:pPr>
          </w:p>
        </w:tc>
        <w:tc>
          <w:tcPr>
            <w:tcW w:w="2173" w:type="dxa"/>
            <w:vAlign w:val="center"/>
          </w:tcPr>
          <w:p w14:paraId="12E8C5AB" w14:textId="77777777" w:rsidR="00277C4B" w:rsidRPr="00301149" w:rsidRDefault="00277C4B" w:rsidP="00277C4B">
            <w:pPr>
              <w:rPr>
                <w:rFonts w:cs="Times New Roman"/>
                <w:color w:val="auto"/>
                <w:kern w:val="2"/>
                <w:sz w:val="12"/>
                <w:szCs w:val="12"/>
              </w:rPr>
            </w:pPr>
            <w:r w:rsidRPr="00301149">
              <w:rPr>
                <w:rFonts w:cs="Times New Roman"/>
                <w:color w:val="auto"/>
                <w:kern w:val="2"/>
                <w:sz w:val="12"/>
                <w:szCs w:val="12"/>
              </w:rPr>
              <w:t>정의 : 스크롤 새로고침</w:t>
            </w:r>
          </w:p>
          <w:p w14:paraId="06F3E367" w14:textId="77777777" w:rsidR="00277C4B" w:rsidRPr="00301149" w:rsidRDefault="00277C4B" w:rsidP="00277C4B">
            <w:pPr>
              <w:rPr>
                <w:rFonts w:cs="Times New Roman"/>
                <w:color w:val="auto"/>
                <w:kern w:val="2"/>
                <w:sz w:val="12"/>
                <w:szCs w:val="12"/>
              </w:rPr>
            </w:pPr>
            <w:r w:rsidRPr="00301149">
              <w:rPr>
                <w:rFonts w:cs="Times New Roman"/>
                <w:color w:val="auto"/>
                <w:kern w:val="2"/>
                <w:sz w:val="12"/>
                <w:szCs w:val="12"/>
              </w:rPr>
              <w:t xml:space="preserve">설명 : </w:t>
            </w:r>
            <w:r w:rsidRPr="00A057BE">
              <w:rPr>
                <w:rFonts w:cs="Times New Roman"/>
                <w:color w:val="auto"/>
                <w:kern w:val="2"/>
                <w:sz w:val="12"/>
                <w:szCs w:val="12"/>
              </w:rPr>
              <w:t>게시물 목록을 화면에서 아래로 당기면 새로고침 표시가 나타나고, 서버에서 최신 목록을 다시 불러와 갱신. 로딩이 끝나면 표시가 사라짐. 기존 동기화 버튼은 이 기능으로 대체.</w:t>
            </w:r>
          </w:p>
          <w:p w14:paraId="669B2AB9" w14:textId="582580C6" w:rsidR="00277C4B" w:rsidRDefault="00000000" w:rsidP="00277C4B">
            <w:pPr>
              <w:rPr>
                <w:rFonts w:cs="Times New Roman"/>
                <w:color w:val="auto"/>
                <w:kern w:val="2"/>
                <w:sz w:val="12"/>
                <w:szCs w:val="12"/>
              </w:rPr>
            </w:pPr>
            <w:r>
              <w:rPr>
                <w:rFonts w:cs="Times New Roman"/>
                <w:noProof/>
                <w:color w:val="auto"/>
                <w:kern w:val="2"/>
                <w:sz w:val="12"/>
                <w:szCs w:val="12"/>
              </w:rPr>
              <w:lastRenderedPageBreak/>
              <w:pict w14:anchorId="0983FF7F">
                <v:shape id="_x0000_i1034" type="#_x0000_t75" style="width:105.7pt;height:222.85pt;visibility:visible;mso-wrap-style:square">
                  <v:imagedata r:id="rId30" o:title=""/>
                </v:shape>
              </w:pict>
            </w:r>
            <w:r w:rsidR="00277C4B">
              <w:rPr>
                <w:noProof/>
              </w:rPr>
              <w:t xml:space="preserve"> </w:t>
            </w:r>
            <w:r>
              <w:rPr>
                <w:rFonts w:cs="Times New Roman"/>
                <w:noProof/>
                <w:color w:val="auto"/>
                <w:kern w:val="2"/>
                <w:sz w:val="12"/>
                <w:szCs w:val="12"/>
              </w:rPr>
              <w:pict w14:anchorId="720A1939">
                <v:shape id="_x0000_i1033" type="#_x0000_t75" style="width:105.7pt;height:222.85pt;visibility:visible;mso-wrap-style:square">
                  <v:imagedata r:id="rId31" o:title=""/>
                </v:shape>
              </w:pict>
            </w:r>
            <w:r w:rsidR="00277C4B">
              <w:rPr>
                <w:noProof/>
              </w:rPr>
              <w:t xml:space="preserve"> </w:t>
            </w:r>
            <w:r w:rsidRPr="009F7F2B">
              <w:rPr>
                <w:noProof/>
              </w:rPr>
              <w:lastRenderedPageBreak/>
              <w:pict w14:anchorId="6B3E7B1E">
                <v:shape id="_x0000_i1032" type="#_x0000_t75" style="width:105.7pt;height:222.85pt;visibility:visible;mso-wrap-style:square">
                  <v:imagedata r:id="rId31" o:title=""/>
                </v:shape>
              </w:pict>
            </w:r>
            <w:r w:rsidR="00277C4B">
              <w:rPr>
                <w:noProof/>
              </w:rPr>
              <w:t xml:space="preserve"> </w:t>
            </w:r>
            <w:r w:rsidRPr="0055422B">
              <w:rPr>
                <w:noProof/>
              </w:rPr>
              <w:pict w14:anchorId="11CEFCB2">
                <v:shape id="_x0000_i1031" type="#_x0000_t75" style="width:105.7pt;height:222.85pt;visibility:visible;mso-wrap-style:square">
                  <v:imagedata r:id="rId32" o:title=""/>
                </v:shape>
              </w:pict>
            </w:r>
            <w:r w:rsidR="00277C4B">
              <w:rPr>
                <w:noProof/>
              </w:rPr>
              <w:t xml:space="preserve"> </w:t>
            </w:r>
            <w:r w:rsidRPr="006F5547">
              <w:rPr>
                <w:noProof/>
              </w:rPr>
              <w:lastRenderedPageBreak/>
              <w:pict w14:anchorId="53C8F216">
                <v:shape id="_x0000_i1030" type="#_x0000_t75" style="width:105.7pt;height:222.85pt;visibility:visible;mso-wrap-style:square">
                  <v:imagedata r:id="rId33" o:title=""/>
                </v:shape>
              </w:pict>
            </w:r>
          </w:p>
        </w:tc>
      </w:tr>
      <w:tr w:rsidR="00277C4B" w:rsidRPr="00AC214F" w14:paraId="20B0E7FE" w14:textId="77777777" w:rsidTr="00980059">
        <w:trPr>
          <w:trHeight w:val="655"/>
        </w:trPr>
        <w:tc>
          <w:tcPr>
            <w:tcW w:w="595" w:type="dxa"/>
            <w:vAlign w:val="center"/>
          </w:tcPr>
          <w:p w14:paraId="01FE01F4" w14:textId="4A7D6ED7" w:rsidR="00277C4B" w:rsidRDefault="00277C4B" w:rsidP="00277C4B">
            <w:pPr>
              <w:jc w:val="center"/>
              <w:rPr>
                <w:sz w:val="12"/>
                <w:szCs w:val="12"/>
              </w:rPr>
            </w:pPr>
            <w:r>
              <w:rPr>
                <w:sz w:val="12"/>
                <w:szCs w:val="12"/>
              </w:rPr>
              <w:lastRenderedPageBreak/>
              <w:t>17</w:t>
            </w:r>
          </w:p>
        </w:tc>
        <w:tc>
          <w:tcPr>
            <w:tcW w:w="603" w:type="dxa"/>
            <w:vAlign w:val="center"/>
          </w:tcPr>
          <w:p w14:paraId="089DAD7C" w14:textId="77777777" w:rsidR="00277C4B" w:rsidRDefault="00277C4B" w:rsidP="00277C4B">
            <w:pPr>
              <w:jc w:val="center"/>
              <w:rPr>
                <w:sz w:val="12"/>
                <w:szCs w:val="12"/>
              </w:rPr>
            </w:pPr>
          </w:p>
        </w:tc>
        <w:tc>
          <w:tcPr>
            <w:tcW w:w="1382" w:type="dxa"/>
          </w:tcPr>
          <w:p w14:paraId="2415183C" w14:textId="1397DC35" w:rsidR="00277C4B" w:rsidRPr="004E113E" w:rsidRDefault="00277C4B" w:rsidP="00277C4B">
            <w:pPr>
              <w:jc w:val="left"/>
              <w:rPr>
                <w:sz w:val="12"/>
                <w:szCs w:val="12"/>
              </w:rPr>
            </w:pPr>
            <w:r w:rsidRPr="003C17FB">
              <w:rPr>
                <w:rFonts w:hint="eastAsia"/>
                <w:sz w:val="12"/>
                <w:szCs w:val="12"/>
              </w:rPr>
              <w:t>기타 기획 되지 않은 Client  편의 기능 [최대 5개]</w:t>
            </w:r>
          </w:p>
        </w:tc>
        <w:tc>
          <w:tcPr>
            <w:tcW w:w="3582" w:type="dxa"/>
          </w:tcPr>
          <w:p w14:paraId="43E79201" w14:textId="77777777" w:rsidR="00277C4B" w:rsidRDefault="00277C4B" w:rsidP="00277C4B">
            <w:pPr>
              <w:rPr>
                <w:sz w:val="12"/>
                <w:szCs w:val="12"/>
              </w:rPr>
            </w:pPr>
            <w:r>
              <w:rPr>
                <w:rFonts w:hint="eastAsia"/>
                <w:sz w:val="12"/>
                <w:szCs w:val="12"/>
              </w:rPr>
              <w:t>제출 : 해당 기능 정의, 설명 및 동작 증빙 화면 캡처</w:t>
            </w:r>
          </w:p>
          <w:p w14:paraId="584F8A61" w14:textId="25D90569" w:rsidR="00277C4B" w:rsidRDefault="00277C4B" w:rsidP="00277C4B">
            <w:pPr>
              <w:rPr>
                <w:sz w:val="12"/>
                <w:szCs w:val="12"/>
              </w:rPr>
            </w:pPr>
            <w:r>
              <w:rPr>
                <w:rFonts w:hint="eastAsia"/>
                <w:sz w:val="12"/>
                <w:szCs w:val="12"/>
              </w:rPr>
              <w:t>(서버/클라이언트 각각 구현이 필요한 경우 별도 요구사항으로 등록 함)</w:t>
            </w:r>
          </w:p>
        </w:tc>
        <w:tc>
          <w:tcPr>
            <w:tcW w:w="484" w:type="dxa"/>
            <w:vAlign w:val="center"/>
          </w:tcPr>
          <w:p w14:paraId="7E7C9EF6" w14:textId="77777777" w:rsidR="00277C4B" w:rsidRPr="000142B9" w:rsidRDefault="00277C4B" w:rsidP="00277C4B">
            <w:pPr>
              <w:jc w:val="center"/>
              <w:rPr>
                <w:sz w:val="12"/>
                <w:szCs w:val="12"/>
              </w:rPr>
            </w:pPr>
          </w:p>
        </w:tc>
        <w:tc>
          <w:tcPr>
            <w:tcW w:w="426" w:type="dxa"/>
            <w:vAlign w:val="center"/>
          </w:tcPr>
          <w:p w14:paraId="0DEB454C" w14:textId="77777777" w:rsidR="00277C4B" w:rsidRPr="000142B9" w:rsidRDefault="00277C4B" w:rsidP="00277C4B">
            <w:pPr>
              <w:jc w:val="center"/>
              <w:rPr>
                <w:sz w:val="12"/>
                <w:szCs w:val="12"/>
              </w:rPr>
            </w:pPr>
          </w:p>
        </w:tc>
        <w:tc>
          <w:tcPr>
            <w:tcW w:w="2173" w:type="dxa"/>
            <w:vAlign w:val="center"/>
          </w:tcPr>
          <w:p w14:paraId="59D6C8B0" w14:textId="77777777" w:rsidR="00277C4B" w:rsidRPr="00301149" w:rsidRDefault="00277C4B" w:rsidP="00277C4B">
            <w:pPr>
              <w:rPr>
                <w:rFonts w:cs="Times New Roman"/>
                <w:color w:val="auto"/>
                <w:kern w:val="2"/>
                <w:sz w:val="12"/>
                <w:szCs w:val="12"/>
              </w:rPr>
            </w:pPr>
            <w:r w:rsidRPr="00301149">
              <w:rPr>
                <w:rFonts w:cs="Times New Roman"/>
                <w:color w:val="auto"/>
                <w:kern w:val="2"/>
                <w:sz w:val="12"/>
                <w:szCs w:val="12"/>
              </w:rPr>
              <w:t>정의 : 게시물 선택 확인</w:t>
            </w:r>
          </w:p>
          <w:p w14:paraId="1FDDE9DF" w14:textId="116215CD" w:rsidR="00277C4B" w:rsidRPr="00301149" w:rsidRDefault="00277C4B" w:rsidP="00277C4B">
            <w:pPr>
              <w:rPr>
                <w:rFonts w:cs="Times New Roman"/>
                <w:color w:val="auto"/>
                <w:kern w:val="2"/>
                <w:sz w:val="12"/>
                <w:szCs w:val="12"/>
              </w:rPr>
            </w:pPr>
            <w:r w:rsidRPr="00301149">
              <w:rPr>
                <w:rFonts w:cs="Times New Roman"/>
                <w:color w:val="auto"/>
                <w:kern w:val="2"/>
                <w:sz w:val="12"/>
                <w:szCs w:val="12"/>
              </w:rPr>
              <w:t xml:space="preserve">설명 : </w:t>
            </w:r>
            <w:r w:rsidR="00DC5ADD" w:rsidRPr="00DC5ADD">
              <w:rPr>
                <w:rFonts w:cs="Times New Roman"/>
                <w:color w:val="auto"/>
                <w:kern w:val="2"/>
                <w:sz w:val="12"/>
                <w:szCs w:val="12"/>
              </w:rPr>
              <w:t>목록에서 게시물을 누르면 팝업이 뜨고, 이미지를 크게 보여 주면서 그 아래에 제목과 내용을 확인 가능. 내용이 길면 팝업 안에서 스크롤되고, 닫기 버튼을 누르면 목록으로 돌아감.</w:t>
            </w:r>
          </w:p>
          <w:p w14:paraId="15CE26BD" w14:textId="7242F26F" w:rsidR="00277C4B" w:rsidRPr="00277C4B" w:rsidRDefault="00000000" w:rsidP="00277C4B">
            <w:pPr>
              <w:rPr>
                <w:rFonts w:cs="Times New Roman" w:hint="eastAsia"/>
                <w:color w:val="auto"/>
                <w:kern w:val="2"/>
                <w:sz w:val="12"/>
                <w:szCs w:val="12"/>
              </w:rPr>
            </w:pPr>
            <w:r>
              <w:rPr>
                <w:rFonts w:cs="Times New Roman"/>
                <w:noProof/>
                <w:color w:val="auto"/>
                <w:kern w:val="2"/>
                <w:sz w:val="12"/>
                <w:szCs w:val="12"/>
              </w:rPr>
              <w:pict w14:anchorId="7BFD2DA7">
                <v:shape id="_x0000_i1029" type="#_x0000_t75" style="width:105.7pt;height:222.85pt;visibility:visible;mso-wrap-style:square">
                  <v:imagedata r:id="rId34" o:title=""/>
                </v:shape>
              </w:pict>
            </w:r>
          </w:p>
        </w:tc>
      </w:tr>
      <w:tr w:rsidR="00277C4B" w:rsidRPr="00AC214F" w14:paraId="4CF13212" w14:textId="77777777" w:rsidTr="00980059">
        <w:trPr>
          <w:trHeight w:val="655"/>
        </w:trPr>
        <w:tc>
          <w:tcPr>
            <w:tcW w:w="595" w:type="dxa"/>
            <w:vAlign w:val="center"/>
          </w:tcPr>
          <w:p w14:paraId="526DC68C" w14:textId="54969746" w:rsidR="00277C4B" w:rsidRDefault="00277C4B" w:rsidP="00277C4B">
            <w:pPr>
              <w:jc w:val="center"/>
              <w:rPr>
                <w:sz w:val="12"/>
                <w:szCs w:val="12"/>
              </w:rPr>
            </w:pPr>
            <w:r>
              <w:rPr>
                <w:sz w:val="12"/>
                <w:szCs w:val="12"/>
              </w:rPr>
              <w:t>18</w:t>
            </w:r>
          </w:p>
        </w:tc>
        <w:tc>
          <w:tcPr>
            <w:tcW w:w="603" w:type="dxa"/>
            <w:vAlign w:val="center"/>
          </w:tcPr>
          <w:p w14:paraId="5866BDFA" w14:textId="77777777" w:rsidR="00277C4B" w:rsidRDefault="00277C4B" w:rsidP="00277C4B">
            <w:pPr>
              <w:jc w:val="center"/>
              <w:rPr>
                <w:sz w:val="12"/>
                <w:szCs w:val="12"/>
              </w:rPr>
            </w:pPr>
          </w:p>
        </w:tc>
        <w:tc>
          <w:tcPr>
            <w:tcW w:w="1382" w:type="dxa"/>
          </w:tcPr>
          <w:p w14:paraId="789306D8" w14:textId="3F6E6B1E" w:rsidR="00277C4B" w:rsidRPr="004E113E" w:rsidRDefault="00277C4B" w:rsidP="00277C4B">
            <w:pPr>
              <w:jc w:val="left"/>
              <w:rPr>
                <w:sz w:val="12"/>
                <w:szCs w:val="12"/>
              </w:rPr>
            </w:pPr>
            <w:r w:rsidRPr="003C17FB">
              <w:rPr>
                <w:rFonts w:hint="eastAsia"/>
                <w:sz w:val="12"/>
                <w:szCs w:val="12"/>
              </w:rPr>
              <w:t>기타 기획 되지 않은 Client  편의 기능 [최대 5개]</w:t>
            </w:r>
          </w:p>
        </w:tc>
        <w:tc>
          <w:tcPr>
            <w:tcW w:w="3582" w:type="dxa"/>
          </w:tcPr>
          <w:p w14:paraId="0A10442E" w14:textId="77777777" w:rsidR="00277C4B" w:rsidRDefault="00277C4B" w:rsidP="00277C4B">
            <w:pPr>
              <w:rPr>
                <w:sz w:val="12"/>
                <w:szCs w:val="12"/>
              </w:rPr>
            </w:pPr>
            <w:r>
              <w:rPr>
                <w:rFonts w:hint="eastAsia"/>
                <w:sz w:val="12"/>
                <w:szCs w:val="12"/>
              </w:rPr>
              <w:t>제출 : 해당 기능 정의, 설명 및 동작 증빙 화면 캡처</w:t>
            </w:r>
          </w:p>
          <w:p w14:paraId="3B7A834E" w14:textId="2D1449DE" w:rsidR="00277C4B" w:rsidRDefault="00277C4B" w:rsidP="00277C4B">
            <w:pPr>
              <w:rPr>
                <w:sz w:val="12"/>
                <w:szCs w:val="12"/>
              </w:rPr>
            </w:pPr>
            <w:r>
              <w:rPr>
                <w:rFonts w:hint="eastAsia"/>
                <w:sz w:val="12"/>
                <w:szCs w:val="12"/>
              </w:rPr>
              <w:t>(서버/클라이언트 각각 구현이 필요한 경우 별도 요구사항으로 등록 함)</w:t>
            </w:r>
          </w:p>
        </w:tc>
        <w:tc>
          <w:tcPr>
            <w:tcW w:w="484" w:type="dxa"/>
            <w:vAlign w:val="center"/>
          </w:tcPr>
          <w:p w14:paraId="660C2452" w14:textId="77777777" w:rsidR="00277C4B" w:rsidRPr="000142B9" w:rsidRDefault="00277C4B" w:rsidP="00277C4B">
            <w:pPr>
              <w:jc w:val="center"/>
              <w:rPr>
                <w:sz w:val="12"/>
                <w:szCs w:val="12"/>
              </w:rPr>
            </w:pPr>
          </w:p>
        </w:tc>
        <w:tc>
          <w:tcPr>
            <w:tcW w:w="426" w:type="dxa"/>
            <w:vAlign w:val="center"/>
          </w:tcPr>
          <w:p w14:paraId="7ADA4796" w14:textId="77777777" w:rsidR="00277C4B" w:rsidRPr="000142B9" w:rsidRDefault="00277C4B" w:rsidP="00277C4B">
            <w:pPr>
              <w:jc w:val="center"/>
              <w:rPr>
                <w:sz w:val="12"/>
                <w:szCs w:val="12"/>
              </w:rPr>
            </w:pPr>
          </w:p>
        </w:tc>
        <w:tc>
          <w:tcPr>
            <w:tcW w:w="2173" w:type="dxa"/>
            <w:vAlign w:val="center"/>
          </w:tcPr>
          <w:p w14:paraId="6913BD72" w14:textId="76E40A9C" w:rsidR="00277C4B" w:rsidRPr="00301149" w:rsidRDefault="00277C4B" w:rsidP="00277C4B">
            <w:pPr>
              <w:rPr>
                <w:rFonts w:cs="Times New Roman" w:hint="eastAsia"/>
                <w:color w:val="auto"/>
                <w:kern w:val="2"/>
                <w:sz w:val="12"/>
                <w:szCs w:val="12"/>
              </w:rPr>
            </w:pPr>
            <w:r w:rsidRPr="00301149">
              <w:rPr>
                <w:rFonts w:cs="Times New Roman"/>
                <w:color w:val="auto"/>
                <w:kern w:val="2"/>
                <w:sz w:val="12"/>
                <w:szCs w:val="12"/>
              </w:rPr>
              <w:t xml:space="preserve">정의 : 게시물 </w:t>
            </w:r>
            <w:r w:rsidR="00E44E46">
              <w:rPr>
                <w:rFonts w:cs="Times New Roman" w:hint="eastAsia"/>
                <w:color w:val="auto"/>
                <w:kern w:val="2"/>
                <w:sz w:val="12"/>
                <w:szCs w:val="12"/>
              </w:rPr>
              <w:t>검색</w:t>
            </w:r>
          </w:p>
          <w:p w14:paraId="3557A358" w14:textId="79D80C67" w:rsidR="00277C4B" w:rsidRDefault="00277C4B" w:rsidP="00277C4B">
            <w:pPr>
              <w:rPr>
                <w:rFonts w:cs="Times New Roman"/>
                <w:color w:val="auto"/>
                <w:kern w:val="2"/>
                <w:sz w:val="12"/>
                <w:szCs w:val="12"/>
              </w:rPr>
            </w:pPr>
            <w:r w:rsidRPr="00301149">
              <w:rPr>
                <w:rFonts w:cs="Times New Roman"/>
                <w:color w:val="auto"/>
                <w:kern w:val="2"/>
                <w:sz w:val="12"/>
                <w:szCs w:val="12"/>
              </w:rPr>
              <w:t xml:space="preserve">설명 : </w:t>
            </w:r>
            <w:r w:rsidR="00E44E46" w:rsidRPr="00E44E46">
              <w:rPr>
                <w:rFonts w:cs="Times New Roman"/>
                <w:color w:val="auto"/>
                <w:kern w:val="2"/>
                <w:sz w:val="12"/>
                <w:szCs w:val="12"/>
              </w:rPr>
              <w:t>화면 위 검색창에 글자를 입력하면, 입력할 때마다 목록에서 제목이나 내용에 그 글자가 들어 있는 게시물만 보여 줌. 영문은 대소문자를 구분하지 않음. 일치하는 게시물이 있으면 '검색 결과 N개', 없으면 '검색 결과가 없습니다.를 표시하고, 검색어를 지우면 전체 목록으로 돌아감.</w:t>
            </w:r>
          </w:p>
          <w:p w14:paraId="6A4EE39D" w14:textId="61B7ACAE" w:rsidR="00BF3E96" w:rsidRPr="00301149" w:rsidRDefault="00000000" w:rsidP="00277C4B">
            <w:pPr>
              <w:rPr>
                <w:rFonts w:cs="Times New Roman"/>
                <w:color w:val="auto"/>
                <w:kern w:val="2"/>
                <w:sz w:val="12"/>
                <w:szCs w:val="12"/>
              </w:rPr>
            </w:pPr>
            <w:r>
              <w:rPr>
                <w:rFonts w:cs="Times New Roman"/>
                <w:noProof/>
                <w:color w:val="auto"/>
                <w:kern w:val="2"/>
                <w:sz w:val="12"/>
                <w:szCs w:val="12"/>
              </w:rPr>
              <w:lastRenderedPageBreak/>
              <w:pict w14:anchorId="097AA9B1">
                <v:shape id="_x0000_i1028" type="#_x0000_t75" style="width:105.7pt;height:222.85pt;visibility:visible;mso-wrap-style:square">
                  <v:imagedata r:id="rId35" o:title=""/>
                </v:shape>
              </w:pict>
            </w:r>
          </w:p>
          <w:p w14:paraId="22F9319E" w14:textId="11ABA061" w:rsidR="00277C4B" w:rsidRPr="00277C4B" w:rsidRDefault="00000000" w:rsidP="00277C4B">
            <w:pPr>
              <w:rPr>
                <w:rFonts w:cs="Times New Roman"/>
                <w:color w:val="auto"/>
                <w:kern w:val="2"/>
                <w:sz w:val="12"/>
                <w:szCs w:val="12"/>
              </w:rPr>
            </w:pPr>
            <w:r>
              <w:rPr>
                <w:rFonts w:cs="Times New Roman"/>
                <w:noProof/>
                <w:color w:val="auto"/>
                <w:kern w:val="2"/>
                <w:sz w:val="12"/>
                <w:szCs w:val="12"/>
              </w:rPr>
              <w:pict w14:anchorId="1FA0D3A7">
                <v:shape id="_x0000_i1027" type="#_x0000_t75" style="width:105.7pt;height:222.85pt;visibility:visible;mso-wrap-style:square">
                  <v:imagedata r:id="rId36" o:title=""/>
                </v:shape>
              </w:pict>
            </w:r>
            <w:r w:rsidR="00BF3E96">
              <w:rPr>
                <w:noProof/>
              </w:rPr>
              <w:t xml:space="preserve"> </w:t>
            </w:r>
            <w:r w:rsidRPr="002A0D2F">
              <w:rPr>
                <w:noProof/>
              </w:rPr>
              <w:lastRenderedPageBreak/>
              <w:pict w14:anchorId="0D2CF26D">
                <v:shape id="_x0000_i1026" type="#_x0000_t75" style="width:105.7pt;height:222.85pt;visibility:visible;mso-wrap-style:square">
                  <v:imagedata r:id="rId37" o:title=""/>
                </v:shape>
              </w:pict>
            </w:r>
            <w:r w:rsidR="00BF3E96">
              <w:rPr>
                <w:noProof/>
              </w:rPr>
              <w:t xml:space="preserve"> </w:t>
            </w:r>
            <w:r>
              <w:rPr>
                <w:rFonts w:cs="Times New Roman"/>
                <w:noProof/>
                <w:color w:val="auto"/>
                <w:kern w:val="2"/>
                <w:sz w:val="12"/>
                <w:szCs w:val="12"/>
              </w:rPr>
              <w:pict w14:anchorId="39808CAA">
                <v:shape id="그림 1" o:spid="_x0000_i1025" type="#_x0000_t75" style="width:105.7pt;height:222.85pt;visibility:visible;mso-wrap-style:square">
                  <v:imagedata r:id="rId38" o:title=""/>
                </v:shape>
              </w:pict>
            </w: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39"/>
      <w:footerReference w:type="even" r:id="rId40"/>
      <w:footerReference w:type="default" r:id="rId4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3FBDEA" w14:textId="77777777" w:rsidR="00885E32" w:rsidRDefault="00885E32">
      <w:r>
        <w:separator/>
      </w:r>
    </w:p>
    <w:p w14:paraId="386590DA" w14:textId="77777777" w:rsidR="00885E32" w:rsidRDefault="00885E32"/>
  </w:endnote>
  <w:endnote w:type="continuationSeparator" w:id="0">
    <w:p w14:paraId="6CA34BA0" w14:textId="77777777" w:rsidR="00885E32" w:rsidRDefault="00885E32">
      <w:r>
        <w:continuationSeparator/>
      </w:r>
    </w:p>
    <w:p w14:paraId="4F991EBA" w14:textId="77777777" w:rsidR="00885E32" w:rsidRDefault="00885E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2AF" w:usb1="0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6A5865" w14:textId="77777777" w:rsidR="00885E32" w:rsidRDefault="00885E32">
      <w:r>
        <w:separator/>
      </w:r>
    </w:p>
    <w:p w14:paraId="39CE1400" w14:textId="77777777" w:rsidR="00885E32" w:rsidRDefault="00885E32"/>
  </w:footnote>
  <w:footnote w:type="continuationSeparator" w:id="0">
    <w:p w14:paraId="10929CF4" w14:textId="77777777" w:rsidR="00885E32" w:rsidRDefault="00885E32">
      <w:r>
        <w:continuationSeparator/>
      </w:r>
    </w:p>
    <w:p w14:paraId="639BF1D6" w14:textId="77777777" w:rsidR="00885E32" w:rsidRDefault="00885E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0BF04156" w:rsidR="00AC214F" w:rsidRPr="00630DA5" w:rsidRDefault="00885E32" w:rsidP="00C024BD">
    <w:pPr>
      <w:pStyle w:val="aff8"/>
      <w:wordWrap/>
      <w:adjustRightInd w:val="0"/>
      <w:spacing w:after="200"/>
      <w:ind w:firstLineChars="0" w:firstLine="0"/>
      <w:jc w:val="center"/>
      <w:rPr>
        <w:bCs/>
        <w:sz w:val="20"/>
      </w:rPr>
    </w:pPr>
    <w:r>
      <w:rPr>
        <w:noProof/>
        <w:sz w:val="19"/>
        <w:szCs w:val="19"/>
      </w:rPr>
      <w:pict w14:anchorId="42FCE22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3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69C"/>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2CA"/>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2EA8"/>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438"/>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77C4B"/>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30D"/>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1149"/>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68A"/>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B98"/>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7CE"/>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495D"/>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32"/>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21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025"/>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6176"/>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0A02"/>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7BE"/>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6E70"/>
    <w:rsid w:val="00AB70BF"/>
    <w:rsid w:val="00AB7F4F"/>
    <w:rsid w:val="00AC0146"/>
    <w:rsid w:val="00AC0616"/>
    <w:rsid w:val="00AC06F8"/>
    <w:rsid w:val="00AC0D64"/>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3E9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448D"/>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17BC8"/>
    <w:rsid w:val="00D17BF0"/>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9D1"/>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ADD"/>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1D88"/>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3E40"/>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4E46"/>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87AFD"/>
    <w:rsid w:val="00F901E9"/>
    <w:rsid w:val="00F907CE"/>
    <w:rsid w:val="00F90A5E"/>
    <w:rsid w:val="00F912DD"/>
    <w:rsid w:val="00F919E8"/>
    <w:rsid w:val="00F91C18"/>
    <w:rsid w:val="00F92140"/>
    <w:rsid w:val="00F92850"/>
    <w:rsid w:val="00F93FFB"/>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odebeautify.org/jsonviewer"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87</TotalTime>
  <Pages>12</Pages>
  <Words>518</Words>
  <Characters>2959</Characters>
  <Application>Microsoft Office Word</Application>
  <DocSecurity>0</DocSecurity>
  <Lines>24</Lines>
  <Paragraphs>6</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3471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최은석</cp:lastModifiedBy>
  <cp:revision>25</cp:revision>
  <cp:lastPrinted>2015-10-29T09:28:00Z</cp:lastPrinted>
  <dcterms:created xsi:type="dcterms:W3CDTF">2021-01-17T12:01:00Z</dcterms:created>
  <dcterms:modified xsi:type="dcterms:W3CDTF">2026-10-20T08:22:00Z</dcterms:modified>
  <cp:category/>
</cp:coreProperties>
</file>