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0F00" w14:textId="19C955B3" w:rsidR="004C501C" w:rsidRDefault="004C501C">
      <w:pPr>
        <w:rPr>
          <w:rFonts w:ascii="나눔스퀘어" w:eastAsia="나눔스퀘어" w:hAnsi="나눔스퀘어"/>
        </w:rPr>
      </w:pPr>
    </w:p>
    <w:p w14:paraId="5BE97956" w14:textId="77777777" w:rsidR="00441088" w:rsidRDefault="00441088">
      <w:pPr>
        <w:rPr>
          <w:rFonts w:ascii="나눔스퀘어" w:eastAsia="나눔스퀘어" w:hAnsi="나눔스퀘어" w:hint="eastAsia"/>
        </w:rPr>
      </w:pPr>
    </w:p>
    <w:p w14:paraId="63DD38CE" w14:textId="38D929A0" w:rsidR="00441088" w:rsidRDefault="00441088">
      <w:pPr>
        <w:rPr>
          <w:rFonts w:ascii="나눔스퀘어" w:eastAsia="나눔스퀘어" w:hAnsi="나눔스퀘어"/>
        </w:rPr>
      </w:pPr>
    </w:p>
    <w:p w14:paraId="7E1EC373" w14:textId="47BAEF9D" w:rsidR="00441088" w:rsidRPr="00441088" w:rsidRDefault="00441088" w:rsidP="00441088">
      <w:pPr>
        <w:jc w:val="center"/>
        <w:rPr>
          <w:rFonts w:ascii="나눔스퀘어 ExtraBold" w:eastAsia="나눔스퀘어 ExtraBold" w:hAnsi="나눔스퀘어 ExtraBold"/>
          <w:sz w:val="44"/>
          <w:szCs w:val="48"/>
        </w:rPr>
      </w:pPr>
      <w:r w:rsidRPr="00441088">
        <w:rPr>
          <w:rFonts w:ascii="나눔스퀘어 ExtraBold" w:eastAsia="나눔스퀘어 ExtraBold" w:hAnsi="나눔스퀘어 ExtraBold" w:hint="eastAsia"/>
          <w:sz w:val="44"/>
          <w:szCs w:val="48"/>
        </w:rPr>
        <w:t xml:space="preserve">빅데이터 </w:t>
      </w:r>
      <w:proofErr w:type="spellStart"/>
      <w:r w:rsidRPr="00441088">
        <w:rPr>
          <w:rFonts w:ascii="나눔스퀘어 ExtraBold" w:eastAsia="나눔스퀘어 ExtraBold" w:hAnsi="나눔스퀘어 ExtraBold" w:hint="eastAsia"/>
          <w:sz w:val="44"/>
          <w:szCs w:val="48"/>
        </w:rPr>
        <w:t>애널리틱스</w:t>
      </w:r>
      <w:proofErr w:type="spellEnd"/>
    </w:p>
    <w:p w14:paraId="69874555" w14:textId="07A32B86" w:rsidR="00441088" w:rsidRPr="00441088" w:rsidRDefault="00441088" w:rsidP="00441088">
      <w:pPr>
        <w:jc w:val="center"/>
        <w:rPr>
          <w:rFonts w:ascii="나눔스퀘어 Light" w:eastAsia="나눔스퀘어 Light" w:hAnsi="나눔스퀘어 Light"/>
          <w:sz w:val="24"/>
          <w:szCs w:val="28"/>
        </w:rPr>
      </w:pPr>
      <w:proofErr w:type="gramStart"/>
      <w:r w:rsidRPr="00441088">
        <w:rPr>
          <w:rFonts w:ascii="나눔스퀘어 Light" w:eastAsia="나눔스퀘어 Light" w:hAnsi="나눔스퀘어 Light" w:hint="eastAsia"/>
          <w:sz w:val="24"/>
          <w:szCs w:val="28"/>
        </w:rPr>
        <w:t>&lt; 데이터</w:t>
      </w:r>
      <w:proofErr w:type="gramEnd"/>
      <w:r w:rsidRPr="00441088">
        <w:rPr>
          <w:rFonts w:ascii="나눔스퀘어 Light" w:eastAsia="나눔스퀘어 Light" w:hAnsi="나눔스퀘어 Light" w:hint="eastAsia"/>
          <w:sz w:val="24"/>
          <w:szCs w:val="28"/>
        </w:rPr>
        <w:t xml:space="preserve"> </w:t>
      </w:r>
      <w:proofErr w:type="spellStart"/>
      <w:r w:rsidRPr="00441088">
        <w:rPr>
          <w:rFonts w:ascii="나눔스퀘어 Light" w:eastAsia="나눔스퀘어 Light" w:hAnsi="나눔스퀘어 Light" w:hint="eastAsia"/>
          <w:sz w:val="24"/>
          <w:szCs w:val="28"/>
        </w:rPr>
        <w:t>전처리</w:t>
      </w:r>
      <w:proofErr w:type="spellEnd"/>
      <w:r w:rsidRPr="00441088">
        <w:rPr>
          <w:rFonts w:ascii="나눔스퀘어 Light" w:eastAsia="나눔스퀘어 Light" w:hAnsi="나눔스퀘어 Light" w:hint="eastAsia"/>
          <w:sz w:val="24"/>
          <w:szCs w:val="28"/>
        </w:rPr>
        <w:t xml:space="preserve"> 계획 수립 </w:t>
      </w:r>
      <w:r w:rsidRPr="00441088">
        <w:rPr>
          <w:rFonts w:ascii="나눔스퀘어 Light" w:eastAsia="나눔스퀘어 Light" w:hAnsi="나눔스퀘어 Light"/>
          <w:sz w:val="24"/>
          <w:szCs w:val="28"/>
        </w:rPr>
        <w:t>&gt;</w:t>
      </w:r>
    </w:p>
    <w:p w14:paraId="2C4D0AA7" w14:textId="076828F9" w:rsidR="00441088" w:rsidRDefault="00441088">
      <w:pPr>
        <w:rPr>
          <w:rFonts w:ascii="나눔스퀘어" w:eastAsia="나눔스퀘어" w:hAnsi="나눔스퀘어"/>
        </w:rPr>
      </w:pPr>
    </w:p>
    <w:p w14:paraId="32BA2CAA" w14:textId="2B5036DF" w:rsidR="00441088" w:rsidRDefault="00441088">
      <w:pPr>
        <w:rPr>
          <w:rFonts w:ascii="나눔스퀘어" w:eastAsia="나눔스퀘어" w:hAnsi="나눔스퀘어"/>
        </w:rPr>
      </w:pPr>
    </w:p>
    <w:p w14:paraId="3F55DCEF" w14:textId="5C098115" w:rsidR="00441088" w:rsidRDefault="00441088">
      <w:pPr>
        <w:rPr>
          <w:rFonts w:ascii="나눔스퀘어" w:eastAsia="나눔스퀘어" w:hAnsi="나눔스퀘어"/>
        </w:rPr>
      </w:pPr>
    </w:p>
    <w:p w14:paraId="73A9EEAC" w14:textId="593639D7" w:rsidR="00441088" w:rsidRDefault="00441088">
      <w:pPr>
        <w:rPr>
          <w:rFonts w:ascii="나눔스퀘어" w:eastAsia="나눔스퀘어" w:hAnsi="나눔스퀘어"/>
        </w:rPr>
      </w:pPr>
    </w:p>
    <w:p w14:paraId="1055C29A" w14:textId="45174B16" w:rsidR="00441088" w:rsidRDefault="00441088">
      <w:pPr>
        <w:rPr>
          <w:rFonts w:ascii="나눔스퀘어" w:eastAsia="나눔스퀘어" w:hAnsi="나눔스퀘어"/>
        </w:rPr>
      </w:pPr>
    </w:p>
    <w:p w14:paraId="29A86D3A" w14:textId="3D730291" w:rsidR="00441088" w:rsidRDefault="00441088">
      <w:pPr>
        <w:rPr>
          <w:rFonts w:ascii="나눔스퀘어" w:eastAsia="나눔스퀘어" w:hAnsi="나눔스퀘어"/>
        </w:rPr>
      </w:pPr>
    </w:p>
    <w:p w14:paraId="00364CDF" w14:textId="3E2FB278" w:rsidR="00441088" w:rsidRDefault="00441088">
      <w:pPr>
        <w:rPr>
          <w:rFonts w:ascii="나눔스퀘어" w:eastAsia="나눔스퀘어" w:hAnsi="나눔스퀘어"/>
        </w:rPr>
      </w:pPr>
    </w:p>
    <w:p w14:paraId="46DE8CEC" w14:textId="62D10E1A" w:rsidR="00441088" w:rsidRDefault="00441088">
      <w:pPr>
        <w:rPr>
          <w:rFonts w:ascii="나눔스퀘어" w:eastAsia="나눔스퀘어" w:hAnsi="나눔스퀘어"/>
        </w:rPr>
      </w:pPr>
    </w:p>
    <w:p w14:paraId="0916E985" w14:textId="4F094046" w:rsidR="00441088" w:rsidRDefault="00441088">
      <w:pPr>
        <w:rPr>
          <w:rFonts w:ascii="나눔스퀘어" w:eastAsia="나눔스퀘어" w:hAnsi="나눔스퀘어"/>
        </w:rPr>
      </w:pPr>
    </w:p>
    <w:p w14:paraId="30F396AC" w14:textId="0BE804C7" w:rsidR="00441088" w:rsidRDefault="00441088">
      <w:pPr>
        <w:rPr>
          <w:rFonts w:ascii="나눔스퀘어" w:eastAsia="나눔스퀘어" w:hAnsi="나눔스퀘어"/>
        </w:rPr>
      </w:pPr>
    </w:p>
    <w:p w14:paraId="5F0BF3EC" w14:textId="68999653" w:rsidR="00441088" w:rsidRDefault="00441088">
      <w:pPr>
        <w:rPr>
          <w:rFonts w:ascii="나눔스퀘어" w:eastAsia="나눔스퀘어" w:hAnsi="나눔스퀘어"/>
        </w:rPr>
      </w:pPr>
    </w:p>
    <w:p w14:paraId="6728D613" w14:textId="24A994A2" w:rsidR="00441088" w:rsidRDefault="00441088">
      <w:pPr>
        <w:rPr>
          <w:rFonts w:ascii="나눔스퀘어" w:eastAsia="나눔스퀘어" w:hAnsi="나눔스퀘어"/>
        </w:rPr>
      </w:pPr>
    </w:p>
    <w:p w14:paraId="18B7DCC0" w14:textId="609C79AE" w:rsidR="00441088" w:rsidRDefault="00441088">
      <w:pPr>
        <w:rPr>
          <w:rFonts w:ascii="나눔스퀘어" w:eastAsia="나눔스퀘어" w:hAnsi="나눔스퀘어"/>
        </w:rPr>
      </w:pPr>
    </w:p>
    <w:p w14:paraId="6DF4F06F" w14:textId="68B8C590" w:rsidR="00441088" w:rsidRDefault="00441088">
      <w:pPr>
        <w:rPr>
          <w:rFonts w:ascii="나눔스퀘어" w:eastAsia="나눔스퀘어" w:hAnsi="나눔스퀘어"/>
        </w:rPr>
      </w:pPr>
    </w:p>
    <w:p w14:paraId="13800D3E" w14:textId="3288B487" w:rsidR="00441088" w:rsidRDefault="00441088">
      <w:pPr>
        <w:rPr>
          <w:rFonts w:ascii="나눔스퀘어" w:eastAsia="나눔스퀘어" w:hAnsi="나눔스퀘어"/>
        </w:rPr>
      </w:pPr>
    </w:p>
    <w:p w14:paraId="418270F1" w14:textId="4433957B" w:rsidR="00441088" w:rsidRDefault="00441088">
      <w:pPr>
        <w:rPr>
          <w:rFonts w:ascii="나눔스퀘어" w:eastAsia="나눔스퀘어" w:hAnsi="나눔스퀘어"/>
        </w:rPr>
      </w:pPr>
    </w:p>
    <w:p w14:paraId="09FA77EA" w14:textId="68D6F285" w:rsidR="00441088" w:rsidRDefault="00441088">
      <w:pPr>
        <w:rPr>
          <w:rFonts w:ascii="나눔스퀘어" w:eastAsia="나눔스퀘어" w:hAnsi="나눔스퀘어"/>
        </w:rPr>
      </w:pPr>
    </w:p>
    <w:p w14:paraId="1922C018" w14:textId="65302226" w:rsidR="00441088" w:rsidRDefault="00441088">
      <w:pPr>
        <w:rPr>
          <w:rFonts w:ascii="나눔스퀘어" w:eastAsia="나눔스퀘어" w:hAnsi="나눔스퀘어"/>
        </w:rPr>
      </w:pPr>
    </w:p>
    <w:p w14:paraId="029AE5F3" w14:textId="245A2EF8" w:rsidR="00441088" w:rsidRPr="00441088" w:rsidRDefault="00441088" w:rsidP="00441088">
      <w:pPr>
        <w:jc w:val="center"/>
        <w:rPr>
          <w:rFonts w:ascii="나눔스퀘어 Light" w:eastAsia="나눔스퀘어 Light" w:hAnsi="나눔스퀘어 Light"/>
          <w:sz w:val="22"/>
          <w:szCs w:val="24"/>
        </w:rPr>
      </w:pPr>
      <w:r w:rsidRPr="00441088">
        <w:rPr>
          <w:rFonts w:ascii="나눔스퀘어 Light" w:eastAsia="나눔스퀘어 Light" w:hAnsi="나눔스퀘어 Light" w:hint="eastAsia"/>
          <w:sz w:val="22"/>
          <w:szCs w:val="24"/>
        </w:rPr>
        <w:t xml:space="preserve">빅데이터 </w:t>
      </w:r>
      <w:proofErr w:type="spellStart"/>
      <w:r w:rsidRPr="00441088">
        <w:rPr>
          <w:rFonts w:ascii="나눔스퀘어 Light" w:eastAsia="나눔스퀘어 Light" w:hAnsi="나눔스퀘어 Light" w:hint="eastAsia"/>
          <w:sz w:val="22"/>
          <w:szCs w:val="24"/>
        </w:rPr>
        <w:t>애널리틱스</w:t>
      </w:r>
      <w:proofErr w:type="spellEnd"/>
      <w:r w:rsidRPr="00441088">
        <w:rPr>
          <w:rFonts w:ascii="나눔스퀘어 Light" w:eastAsia="나눔스퀘어 Light" w:hAnsi="나눔스퀘어 Light" w:hint="eastAsia"/>
          <w:sz w:val="22"/>
          <w:szCs w:val="24"/>
        </w:rPr>
        <w:t xml:space="preserve"> </w:t>
      </w:r>
      <w:r w:rsidRPr="00441088">
        <w:rPr>
          <w:rFonts w:ascii="나눔스퀘어 Light" w:eastAsia="나눔스퀘어 Light" w:hAnsi="나눔스퀘어 Light"/>
          <w:sz w:val="22"/>
          <w:szCs w:val="24"/>
        </w:rPr>
        <w:t>8</w:t>
      </w:r>
      <w:r w:rsidRPr="00441088">
        <w:rPr>
          <w:rFonts w:ascii="나눔스퀘어 Light" w:eastAsia="나눔스퀘어 Light" w:hAnsi="나눔스퀘어 Light" w:hint="eastAsia"/>
          <w:sz w:val="22"/>
          <w:szCs w:val="24"/>
        </w:rPr>
        <w:t>조</w:t>
      </w:r>
    </w:p>
    <w:p w14:paraId="053253FE" w14:textId="5C7145EA" w:rsidR="00441088" w:rsidRPr="00441088" w:rsidRDefault="00441088" w:rsidP="00441088">
      <w:pPr>
        <w:jc w:val="center"/>
        <w:rPr>
          <w:rFonts w:ascii="나눔스퀘어 ExtraBold" w:eastAsia="나눔스퀘어 ExtraBold" w:hAnsi="나눔스퀘어 ExtraBold"/>
          <w:sz w:val="28"/>
          <w:szCs w:val="32"/>
        </w:rPr>
      </w:pPr>
      <w:r w:rsidRPr="00441088">
        <w:rPr>
          <w:rFonts w:ascii="나눔스퀘어 ExtraBold" w:eastAsia="나눔스퀘어 ExtraBold" w:hAnsi="나눔스퀘어 ExtraBold" w:hint="eastAsia"/>
          <w:sz w:val="28"/>
          <w:szCs w:val="32"/>
        </w:rPr>
        <w:t>2</w:t>
      </w:r>
      <w:r w:rsidRPr="00441088">
        <w:rPr>
          <w:rFonts w:ascii="나눔스퀘어 ExtraBold" w:eastAsia="나눔스퀘어 ExtraBold" w:hAnsi="나눔스퀘어 ExtraBold"/>
          <w:sz w:val="28"/>
          <w:szCs w:val="32"/>
        </w:rPr>
        <w:t xml:space="preserve">018045214 </w:t>
      </w:r>
      <w:r w:rsidRPr="00441088">
        <w:rPr>
          <w:rFonts w:ascii="나눔스퀘어 ExtraBold" w:eastAsia="나눔스퀘어 ExtraBold" w:hAnsi="나눔스퀘어 ExtraBold" w:hint="eastAsia"/>
          <w:sz w:val="28"/>
          <w:szCs w:val="32"/>
        </w:rPr>
        <w:t>최준희</w:t>
      </w:r>
    </w:p>
    <w:p w14:paraId="3044A732" w14:textId="54CEF5AA" w:rsidR="00441088" w:rsidRDefault="00441088">
      <w:pPr>
        <w:rPr>
          <w:rFonts w:ascii="나눔스퀘어" w:eastAsia="나눔스퀘어" w:hAnsi="나눔스퀘어"/>
        </w:rPr>
      </w:pPr>
    </w:p>
    <w:p w14:paraId="22B3660F" w14:textId="575F051F" w:rsidR="00441088" w:rsidRDefault="00441088">
      <w:pPr>
        <w:rPr>
          <w:rFonts w:ascii="나눔스퀘어" w:eastAsia="나눔스퀘어" w:hAnsi="나눔스퀘어"/>
        </w:rPr>
      </w:pPr>
    </w:p>
    <w:p w14:paraId="73544E86" w14:textId="045569D6" w:rsidR="00441088" w:rsidRDefault="00441088">
      <w:pPr>
        <w:rPr>
          <w:rFonts w:ascii="나눔스퀘어" w:eastAsia="나눔스퀘어" w:hAnsi="나눔스퀘어"/>
        </w:rPr>
      </w:pPr>
    </w:p>
    <w:p w14:paraId="43F42D4B" w14:textId="60441BC3" w:rsidR="00790F6E" w:rsidRPr="00790F6E" w:rsidRDefault="004C651F">
      <w:pPr>
        <w:rPr>
          <w:rFonts w:ascii="나눔스퀘어 ExtraBold" w:eastAsia="나눔스퀘어 ExtraBold" w:hAnsi="나눔스퀘어 ExtraBold"/>
          <w:sz w:val="36"/>
          <w:szCs w:val="40"/>
        </w:rPr>
      </w:pPr>
      <w:r>
        <w:rPr>
          <w:rFonts w:ascii="나눔스퀘어 ExtraBold" w:eastAsia="나눔스퀘어 ExtraBold" w:hAnsi="나눔스퀘어 ExtraBold" w:hint="eastAsia"/>
          <w:sz w:val="36"/>
          <w:szCs w:val="40"/>
        </w:rPr>
        <w:lastRenderedPageBreak/>
        <w:t xml:space="preserve">데이터 탐색과 </w:t>
      </w:r>
      <w:proofErr w:type="spellStart"/>
      <w:r>
        <w:rPr>
          <w:rFonts w:ascii="나눔스퀘어 ExtraBold" w:eastAsia="나눔스퀘어 ExtraBold" w:hAnsi="나눔스퀘어 ExtraBold" w:hint="eastAsia"/>
          <w:sz w:val="36"/>
          <w:szCs w:val="40"/>
        </w:rPr>
        <w:t>전처리</w:t>
      </w:r>
      <w:proofErr w:type="spellEnd"/>
      <w:r>
        <w:rPr>
          <w:rFonts w:ascii="나눔스퀘어 ExtraBold" w:eastAsia="나눔스퀘어 ExtraBold" w:hAnsi="나눔스퀘어 ExtraBold" w:hint="eastAsia"/>
          <w:sz w:val="36"/>
          <w:szCs w:val="40"/>
        </w:rPr>
        <w:t xml:space="preserve"> 단계 </w:t>
      </w:r>
      <w:r>
        <w:rPr>
          <w:rFonts w:ascii="나눔스퀘어 ExtraBold" w:eastAsia="나눔스퀘어 ExtraBold" w:hAnsi="나눔스퀘어 ExtraBold"/>
          <w:sz w:val="36"/>
          <w:szCs w:val="40"/>
        </w:rPr>
        <w:t xml:space="preserve">– </w:t>
      </w:r>
      <w:r>
        <w:rPr>
          <w:rFonts w:ascii="나눔스퀘어 ExtraBold" w:eastAsia="나눔스퀘어 ExtraBold" w:hAnsi="나눔스퀘어 ExtraBold" w:hint="eastAsia"/>
          <w:sz w:val="36"/>
          <w:szCs w:val="40"/>
        </w:rPr>
        <w:t>요약</w:t>
      </w:r>
    </w:p>
    <w:p w14:paraId="52BB9F41" w14:textId="2C95C1CC" w:rsidR="00790F6E" w:rsidRPr="00790F6E" w:rsidRDefault="00790F6E">
      <w:pPr>
        <w:rPr>
          <w:rFonts w:ascii="나눔스퀘어 Light" w:eastAsia="나눔스퀘어 Light" w:hAnsi="나눔스퀘어 Light" w:hint="eastAsia"/>
          <w:sz w:val="24"/>
          <w:szCs w:val="28"/>
        </w:rPr>
      </w:pPr>
      <w:r w:rsidRPr="00790F6E">
        <w:rPr>
          <w:rFonts w:ascii="나눔스퀘어 Light" w:eastAsia="나눔스퀘어 Light" w:hAnsi="나눔스퀘어 Light" w:hint="eastAsia"/>
          <w:sz w:val="24"/>
          <w:szCs w:val="28"/>
        </w:rPr>
        <w:t xml:space="preserve">데이터 탐색과 데이터 </w:t>
      </w:r>
      <w:proofErr w:type="spellStart"/>
      <w:r w:rsidRPr="00790F6E">
        <w:rPr>
          <w:rFonts w:ascii="나눔스퀘어 Light" w:eastAsia="나눔스퀘어 Light" w:hAnsi="나눔스퀘어 Light" w:hint="eastAsia"/>
          <w:sz w:val="24"/>
          <w:szCs w:val="28"/>
        </w:rPr>
        <w:t>전처리</w:t>
      </w:r>
      <w:proofErr w:type="spellEnd"/>
      <w:r w:rsidRPr="00790F6E">
        <w:rPr>
          <w:rFonts w:ascii="나눔스퀘어 Light" w:eastAsia="나눔스퀘어 Light" w:hAnsi="나눔스퀘어 Light" w:hint="eastAsia"/>
          <w:sz w:val="24"/>
          <w:szCs w:val="28"/>
        </w:rPr>
        <w:t xml:space="preserve"> 단계</w:t>
      </w:r>
    </w:p>
    <w:p w14:paraId="39B46085" w14:textId="77777777" w:rsidR="00790F6E" w:rsidRDefault="00790F6E">
      <w:pPr>
        <w:rPr>
          <w:rFonts w:ascii="나눔스퀘어" w:eastAsia="나눔스퀘어" w:hAnsi="나눔스퀘어" w:hint="eastAsia"/>
        </w:rPr>
      </w:pPr>
    </w:p>
    <w:p w14:paraId="383C91E5" w14:textId="0A2A7072" w:rsidR="00A06334" w:rsidRDefault="00A0633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데이터 </w:t>
      </w:r>
      <w:r w:rsidR="00790F6E">
        <w:rPr>
          <w:rFonts w:ascii="나눔스퀘어" w:eastAsia="나눔스퀘어" w:hAnsi="나눔스퀘어" w:hint="eastAsia"/>
        </w:rPr>
        <w:t>모델링은 아래와 같은 방식으로 진행되고,</w:t>
      </w:r>
      <w:r w:rsidR="00790F6E">
        <w:rPr>
          <w:rFonts w:ascii="나눔스퀘어" w:eastAsia="나눔스퀘어" w:hAnsi="나눔스퀘어"/>
        </w:rPr>
        <w:t xml:space="preserve"> </w:t>
      </w:r>
      <w:r w:rsidR="00790F6E">
        <w:rPr>
          <w:rFonts w:ascii="나눔스퀘어" w:eastAsia="나눔스퀘어" w:hAnsi="나눔스퀘어" w:hint="eastAsia"/>
        </w:rPr>
        <w:t>여기서는</w:t>
      </w:r>
      <w:r w:rsidR="00790F6E">
        <w:rPr>
          <w:rFonts w:ascii="나눔스퀘어" w:eastAsia="나눔스퀘어" w:hAnsi="나눔스퀘어"/>
        </w:rPr>
        <w:t xml:space="preserve"> </w:t>
      </w:r>
      <w:r w:rsidR="00790F6E">
        <w:rPr>
          <w:rFonts w:ascii="나눔스퀘어" w:eastAsia="나눔스퀘어" w:hAnsi="나눔스퀘어" w:hint="eastAsia"/>
        </w:rPr>
        <w:t>데이터 수집 과정과 모델학습 과정은 배제한다.</w:t>
      </w:r>
      <w:r w:rsidR="00790F6E">
        <w:rPr>
          <w:rFonts w:ascii="나눔스퀘어" w:eastAsia="나눔스퀘어" w:hAnsi="나눔스퀘어"/>
        </w:rPr>
        <w:br/>
      </w:r>
      <w:r w:rsidR="00790F6E">
        <w:rPr>
          <w:noProof/>
        </w:rPr>
        <w:drawing>
          <wp:inline distT="0" distB="0" distL="0" distR="0" wp14:anchorId="55602D39" wp14:editId="2C1B9BF2">
            <wp:extent cx="5723865" cy="3101008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88" cy="311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CD2E" w14:textId="5A2D6DDC" w:rsidR="004C651F" w:rsidRDefault="00790F6E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데</w:t>
      </w:r>
      <w:r>
        <w:rPr>
          <w:rFonts w:ascii="나눔스퀘어" w:eastAsia="나눔스퀘어" w:hAnsi="나눔스퀘어" w:hint="eastAsia"/>
        </w:rPr>
        <w:t xml:space="preserve">이터 구조 </w:t>
      </w:r>
      <w:proofErr w:type="gramStart"/>
      <w:r>
        <w:rPr>
          <w:rFonts w:ascii="나눔스퀘어" w:eastAsia="나눔스퀘어" w:hAnsi="나눔스퀘어" w:hint="eastAsia"/>
        </w:rPr>
        <w:t xml:space="preserve">파악 </w:t>
      </w:r>
      <w:r>
        <w:rPr>
          <w:rFonts w:ascii="나눔스퀘어" w:eastAsia="나눔스퀘어" w:hAnsi="나눔스퀘어"/>
        </w:rPr>
        <w:t>&gt;</w:t>
      </w:r>
      <w:proofErr w:type="gram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변수 유형 확인 </w:t>
      </w:r>
      <w:r>
        <w:rPr>
          <w:rFonts w:ascii="나눔스퀘어" w:eastAsia="나눔스퀘어" w:hAnsi="나눔스퀘어"/>
        </w:rPr>
        <w:t xml:space="preserve">&gt; </w:t>
      </w:r>
      <w:r>
        <w:rPr>
          <w:rFonts w:ascii="나눔스퀘어" w:eastAsia="나눔스퀘어" w:hAnsi="나눔스퀘어" w:hint="eastAsia"/>
        </w:rPr>
        <w:t xml:space="preserve">표준화 필요성 </w:t>
      </w:r>
      <w:r>
        <w:rPr>
          <w:rFonts w:ascii="나눔스퀘어" w:eastAsia="나눔스퀘어" w:hAnsi="나눔스퀘어"/>
        </w:rPr>
        <w:t xml:space="preserve">&gt; </w:t>
      </w:r>
      <w:r>
        <w:rPr>
          <w:rFonts w:ascii="나눔스퀘어" w:eastAsia="나눔스퀘어" w:hAnsi="나눔스퀘어" w:hint="eastAsia"/>
        </w:rPr>
        <w:t>데이터 양 확인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 xml:space="preserve">&gt; </w:t>
      </w:r>
      <w:r>
        <w:rPr>
          <w:rFonts w:ascii="나눔스퀘어" w:eastAsia="나눔스퀘어" w:hAnsi="나눔스퀘어" w:hint="eastAsia"/>
        </w:rPr>
        <w:t>탐색 완료</w:t>
      </w:r>
    </w:p>
    <w:p w14:paraId="26D34E66" w14:textId="7BBB61CE" w:rsidR="00790F6E" w:rsidRDefault="00790F6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데이터 </w:t>
      </w:r>
      <w:proofErr w:type="gramStart"/>
      <w:r>
        <w:rPr>
          <w:rFonts w:ascii="나눔스퀘어" w:eastAsia="나눔스퀘어" w:hAnsi="나눔스퀘어" w:hint="eastAsia"/>
        </w:rPr>
        <w:t xml:space="preserve">결합 </w:t>
      </w:r>
      <w:r>
        <w:rPr>
          <w:rFonts w:ascii="나눔스퀘어" w:eastAsia="나눔스퀘어" w:hAnsi="나눔스퀘어"/>
        </w:rPr>
        <w:t>&gt;</w:t>
      </w:r>
      <w:proofErr w:type="gram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목표 변수 생성</w:t>
      </w:r>
      <w:r>
        <w:rPr>
          <w:rFonts w:ascii="나눔스퀘어" w:eastAsia="나눔스퀘어" w:hAnsi="나눔스퀘어"/>
        </w:rPr>
        <w:t xml:space="preserve"> &gt; </w:t>
      </w:r>
      <w:r>
        <w:rPr>
          <w:rFonts w:ascii="나눔스퀘어" w:eastAsia="나눔스퀘어" w:hAnsi="나눔스퀘어" w:hint="eastAsia"/>
        </w:rPr>
        <w:t xml:space="preserve">이산화 변수 생성 </w:t>
      </w:r>
      <w:r>
        <w:rPr>
          <w:rFonts w:ascii="나눔스퀘어" w:eastAsia="나눔스퀘어" w:hAnsi="나눔스퀘어"/>
        </w:rPr>
        <w:t xml:space="preserve">&gt; </w:t>
      </w:r>
      <w:r>
        <w:rPr>
          <w:rFonts w:ascii="나눔스퀘어" w:eastAsia="나눔스퀘어" w:hAnsi="나눔스퀘어" w:hint="eastAsia"/>
        </w:rPr>
        <w:t>이상치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처리 </w:t>
      </w:r>
      <w:r>
        <w:rPr>
          <w:rFonts w:ascii="나눔스퀘어" w:eastAsia="나눔스퀘어" w:hAnsi="나눔스퀘어"/>
        </w:rPr>
        <w:t xml:space="preserve">&gt; </w:t>
      </w:r>
      <w:r>
        <w:rPr>
          <w:rFonts w:ascii="나눔스퀘어" w:eastAsia="나눔스퀘어" w:hAnsi="나눔스퀘어" w:hint="eastAsia"/>
        </w:rPr>
        <w:t>이상</w:t>
      </w:r>
      <w:r>
        <w:rPr>
          <w:rFonts w:ascii="나눔스퀘어" w:eastAsia="나눔스퀘어" w:hAnsi="나눔스퀘어" w:hint="eastAsia"/>
        </w:rPr>
        <w:t>치</w:t>
      </w:r>
      <w:r>
        <w:rPr>
          <w:rFonts w:ascii="나눔스퀘어" w:eastAsia="나눔스퀘어" w:hAnsi="나눔스퀘어" w:hint="eastAsia"/>
        </w:rPr>
        <w:t xml:space="preserve"> 정제 </w:t>
      </w:r>
      <w:r>
        <w:rPr>
          <w:rFonts w:ascii="나눔스퀘어" w:eastAsia="나눔스퀘어" w:hAnsi="나눔스퀘어"/>
        </w:rPr>
        <w:t xml:space="preserve">&gt; </w:t>
      </w:r>
      <w:proofErr w:type="spellStart"/>
      <w:r>
        <w:rPr>
          <w:rFonts w:ascii="나눔스퀘어" w:eastAsia="나눔스퀘어" w:hAnsi="나눔스퀘어" w:hint="eastAsia"/>
        </w:rPr>
        <w:t>결측치</w:t>
      </w:r>
      <w:proofErr w:type="spellEnd"/>
      <w:r>
        <w:rPr>
          <w:rFonts w:ascii="나눔스퀘어" w:eastAsia="나눔스퀘어" w:hAnsi="나눔스퀘어" w:hint="eastAsia"/>
        </w:rPr>
        <w:t xml:space="preserve"> 처리 </w:t>
      </w:r>
      <w:r>
        <w:rPr>
          <w:rFonts w:ascii="나눔스퀘어" w:eastAsia="나눔스퀘어" w:hAnsi="나눔스퀘어"/>
        </w:rPr>
        <w:t xml:space="preserve">-&gt; </w:t>
      </w:r>
      <w:proofErr w:type="spellStart"/>
      <w:r>
        <w:rPr>
          <w:rFonts w:ascii="나눔스퀘어" w:eastAsia="나눔스퀘어" w:hAnsi="나눔스퀘어" w:hint="eastAsia"/>
        </w:rPr>
        <w:t>결측</w:t>
      </w:r>
      <w:r>
        <w:rPr>
          <w:rFonts w:ascii="나눔스퀘어" w:eastAsia="나눔스퀘어" w:hAnsi="나눔스퀘어" w:hint="eastAsia"/>
        </w:rPr>
        <w:t>치</w:t>
      </w:r>
      <w:proofErr w:type="spellEnd"/>
      <w:r>
        <w:rPr>
          <w:rFonts w:ascii="나눔스퀘어" w:eastAsia="나눔스퀘어" w:hAnsi="나눔스퀘어" w:hint="eastAsia"/>
        </w:rPr>
        <w:t xml:space="preserve"> 정제 </w:t>
      </w:r>
      <w:r>
        <w:rPr>
          <w:rFonts w:ascii="나눔스퀘어" w:eastAsia="나눔스퀘어" w:hAnsi="나눔스퀘어"/>
        </w:rPr>
        <w:t xml:space="preserve">&gt; </w:t>
      </w:r>
      <w:r>
        <w:rPr>
          <w:rFonts w:ascii="나눔스퀘어" w:eastAsia="나눔스퀘어" w:hAnsi="나눔스퀘어" w:hint="eastAsia"/>
        </w:rPr>
        <w:t>필요시 추가 처리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 xml:space="preserve">&gt; </w:t>
      </w:r>
      <w:r>
        <w:rPr>
          <w:rFonts w:ascii="나눔스퀘어" w:eastAsia="나눔스퀘어" w:hAnsi="나눔스퀘어" w:hint="eastAsia"/>
        </w:rPr>
        <w:t xml:space="preserve">데이터 </w:t>
      </w:r>
      <w:proofErr w:type="spellStart"/>
      <w:r>
        <w:rPr>
          <w:rFonts w:ascii="나눔스퀘어" w:eastAsia="나눔스퀘어" w:hAnsi="나눔스퀘어" w:hint="eastAsia"/>
        </w:rPr>
        <w:t>전처리</w:t>
      </w:r>
      <w:proofErr w:type="spellEnd"/>
      <w:r>
        <w:rPr>
          <w:rFonts w:ascii="나눔스퀘어" w:eastAsia="나눔스퀘어" w:hAnsi="나눔스퀘어" w:hint="eastAsia"/>
        </w:rPr>
        <w:t xml:space="preserve"> 완료</w:t>
      </w:r>
    </w:p>
    <w:p w14:paraId="5EA42507" w14:textId="77777777" w:rsidR="004C651F" w:rsidRDefault="004C651F">
      <w:pPr>
        <w:rPr>
          <w:rFonts w:ascii="나눔스퀘어" w:eastAsia="나눔스퀘어" w:hAnsi="나눔스퀘어" w:hint="eastAsia"/>
        </w:rPr>
      </w:pPr>
    </w:p>
    <w:p w14:paraId="4488F784" w14:textId="5841815A" w:rsidR="00A06334" w:rsidRDefault="00790F6E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데이터 전 처리의 각 단계별로 어떠한 이론이나 알고리즘을 사용한 근거가 필요하다.</w:t>
      </w:r>
      <w:r>
        <w:rPr>
          <w:rFonts w:ascii="나눔스퀘어" w:eastAsia="나눔스퀘어" w:hAnsi="나눔스퀘어"/>
        </w:rPr>
        <w:t xml:space="preserve"> (</w:t>
      </w:r>
      <w:r>
        <w:rPr>
          <w:rFonts w:ascii="나눔스퀘어" w:eastAsia="나눔스퀘어" w:hAnsi="나눔스퀘어" w:hint="eastAsia"/>
        </w:rPr>
        <w:t>질문 무조건 들어옴)</w:t>
      </w:r>
    </w:p>
    <w:p w14:paraId="7BB2B473" w14:textId="00CF2D43" w:rsidR="00A06334" w:rsidRDefault="00A06334">
      <w:pPr>
        <w:rPr>
          <w:rFonts w:ascii="나눔스퀘어" w:eastAsia="나눔스퀘어" w:hAnsi="나눔스퀘어"/>
        </w:rPr>
      </w:pPr>
    </w:p>
    <w:p w14:paraId="270815FE" w14:textId="39EAB796" w:rsidR="00790F6E" w:rsidRDefault="00790F6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아래는 데이터 탐색과 전처리에 대한 간략한 가이드이다.</w:t>
      </w:r>
      <w:r>
        <w:rPr>
          <w:rFonts w:ascii="나눔스퀘어" w:eastAsia="나눔스퀘어" w:hAnsi="나눔스퀘어"/>
        </w:rPr>
        <w:t xml:space="preserve"> </w:t>
      </w:r>
    </w:p>
    <w:p w14:paraId="7C91BFE5" w14:textId="54751958" w:rsidR="00790F6E" w:rsidRDefault="00790F6E" w:rsidP="00790F6E">
      <w:pPr>
        <w:pStyle w:val="a5"/>
        <w:numPr>
          <w:ilvl w:val="0"/>
          <w:numId w:val="1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데이터 구조 파악</w:t>
      </w:r>
    </w:p>
    <w:p w14:paraId="4984ED08" w14:textId="61011224" w:rsidR="004C651F" w:rsidRDefault="00790F6E" w:rsidP="004C651F">
      <w:pPr>
        <w:pStyle w:val="a5"/>
        <w:ind w:leftChars="0" w:left="76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데이터 구조에 대해 정량/정성적 파악이 필요하다.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이는 변수 유형 확인,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표준화 필요성,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데이터 양의 균형</w:t>
      </w:r>
      <w:r w:rsidR="004C651F">
        <w:rPr>
          <w:rFonts w:ascii="나눔스퀘어" w:eastAsia="나눔스퀘어" w:hAnsi="나눔스퀘어"/>
        </w:rPr>
        <w:t xml:space="preserve"> </w:t>
      </w:r>
      <w:r w:rsidR="004C651F">
        <w:rPr>
          <w:rFonts w:ascii="나눔스퀘어" w:eastAsia="나눔스퀘어" w:hAnsi="나눔스퀘어" w:hint="eastAsia"/>
        </w:rPr>
        <w:t>확인 등을 거친다.</w:t>
      </w:r>
      <w:r w:rsidR="004C651F">
        <w:rPr>
          <w:rFonts w:ascii="나눔스퀘어" w:eastAsia="나눔스퀘어" w:hAnsi="나눔스퀘어"/>
        </w:rPr>
        <w:t xml:space="preserve"> (</w:t>
      </w:r>
      <w:r w:rsidR="004C651F">
        <w:rPr>
          <w:rFonts w:ascii="나눔스퀘어" w:eastAsia="나눔스퀘어" w:hAnsi="나눔스퀘어" w:hint="eastAsia"/>
        </w:rPr>
        <w:t xml:space="preserve">다행히 </w:t>
      </w:r>
      <w:r w:rsidR="004C651F">
        <w:rPr>
          <w:rFonts w:ascii="나눔스퀘어" w:eastAsia="나눔스퀘어" w:hAnsi="나눔스퀘어"/>
        </w:rPr>
        <w:t xml:space="preserve">SECOM </w:t>
      </w:r>
      <w:r w:rsidR="004C651F">
        <w:rPr>
          <w:rFonts w:ascii="나눔스퀘어" w:eastAsia="나눔스퀘어" w:hAnsi="나눔스퀘어" w:hint="eastAsia"/>
        </w:rPr>
        <w:t>데이터에는 약간의 표준화,</w:t>
      </w:r>
      <w:r w:rsidR="004C651F">
        <w:rPr>
          <w:rFonts w:ascii="나눔스퀘어" w:eastAsia="나눔스퀘어" w:hAnsi="나눔스퀘어"/>
        </w:rPr>
        <w:t xml:space="preserve"> </w:t>
      </w:r>
      <w:r w:rsidR="004C651F">
        <w:rPr>
          <w:rFonts w:ascii="나눔스퀘어" w:eastAsia="나눔스퀘어" w:hAnsi="나눔스퀘어" w:hint="eastAsia"/>
        </w:rPr>
        <w:t>데이터 불균형 해결을 중점으로 진행하면 된다.</w:t>
      </w:r>
      <w:r w:rsidR="004C651F">
        <w:rPr>
          <w:rFonts w:ascii="나눔스퀘어" w:eastAsia="나눔스퀘어" w:hAnsi="나눔스퀘어"/>
        </w:rPr>
        <w:t>)</w:t>
      </w:r>
    </w:p>
    <w:p w14:paraId="0121C6AC" w14:textId="469CD006" w:rsidR="004C651F" w:rsidRDefault="004C651F" w:rsidP="004C651F">
      <w:pPr>
        <w:pStyle w:val="a5"/>
        <w:numPr>
          <w:ilvl w:val="0"/>
          <w:numId w:val="1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데이터 가공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과정 </w:t>
      </w:r>
      <w:r>
        <w:rPr>
          <w:rFonts w:ascii="나눔스퀘어" w:eastAsia="나눔스퀘어" w:hAnsi="나눔스퀘어"/>
        </w:rPr>
        <w:t xml:space="preserve">– </w:t>
      </w:r>
      <w:r>
        <w:rPr>
          <w:rFonts w:ascii="나눔스퀘어" w:eastAsia="나눔스퀘어" w:hAnsi="나눔스퀘어" w:hint="eastAsia"/>
        </w:rPr>
        <w:t>변수(</w:t>
      </w:r>
      <w:r>
        <w:rPr>
          <w:rFonts w:ascii="나눔스퀘어" w:eastAsia="나눔스퀘어" w:hAnsi="나눔스퀘어"/>
        </w:rPr>
        <w:t>Features)</w:t>
      </w:r>
    </w:p>
    <w:p w14:paraId="47E9524B" w14:textId="08E53F3D" w:rsidR="004C651F" w:rsidRDefault="004C651F" w:rsidP="004C651F">
      <w:pPr>
        <w:pStyle w:val="a5"/>
        <w:ind w:leftChars="0" w:left="76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데이터의 구조를 파악했다면,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이제 목표했던 모델의 효율적인 학습을 위하여 데이터를 가공해야 한다.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분석하고자 하는 정보들을 하나의 데이터 셋으로 새로 만들어 분석하거나,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목표 변수 </w:t>
      </w:r>
      <w:r>
        <w:rPr>
          <w:rFonts w:ascii="나눔스퀘어" w:eastAsia="나눔스퀘어" w:hAnsi="나눔스퀘어"/>
        </w:rPr>
        <w:t>(</w:t>
      </w:r>
      <w:r>
        <w:rPr>
          <w:rFonts w:ascii="나눔스퀘어" w:eastAsia="나눔스퀘어" w:hAnsi="나눔스퀘어" w:hint="eastAsia"/>
        </w:rPr>
        <w:t xml:space="preserve">우리의 경우 </w:t>
      </w:r>
      <w:r>
        <w:rPr>
          <w:rFonts w:ascii="나눔스퀘어" w:eastAsia="나눔스퀘어" w:hAnsi="나눔스퀘어"/>
        </w:rPr>
        <w:t>Pass/Fail)</w:t>
      </w:r>
      <w:r>
        <w:rPr>
          <w:rFonts w:ascii="나눔스퀘어" w:eastAsia="나눔스퀘어" w:hAnsi="나눔스퀘어" w:hint="eastAsia"/>
        </w:rPr>
        <w:t>를 사용할 수도 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또한 연속형 변수는 변환없이 사용하지만 범주형 변수로 변환하였을 때 더 많은 정보를 얻을 가능성이 있다.</w:t>
      </w:r>
    </w:p>
    <w:p w14:paraId="5DB7BE75" w14:textId="0C19D379" w:rsidR="004C651F" w:rsidRDefault="004C651F" w:rsidP="004C651F">
      <w:pPr>
        <w:pStyle w:val="a5"/>
        <w:numPr>
          <w:ilvl w:val="0"/>
          <w:numId w:val="1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lastRenderedPageBreak/>
        <w:t xml:space="preserve">데이터 가공 과정 </w:t>
      </w:r>
      <w:r>
        <w:rPr>
          <w:rFonts w:ascii="나눔스퀘어" w:eastAsia="나눔스퀘어" w:hAnsi="나눔스퀘어"/>
        </w:rPr>
        <w:t xml:space="preserve">– </w:t>
      </w:r>
      <w:r>
        <w:rPr>
          <w:rFonts w:ascii="나눔스퀘어" w:eastAsia="나눔스퀘어" w:hAnsi="나눔스퀘어" w:hint="eastAsia"/>
        </w:rPr>
        <w:t>데이터 처리</w:t>
      </w:r>
    </w:p>
    <w:p w14:paraId="55D27B28" w14:textId="3FA965BA" w:rsidR="004C651F" w:rsidRDefault="004C651F" w:rsidP="004C651F">
      <w:pPr>
        <w:pStyle w:val="a5"/>
        <w:ind w:leftChars="0" w:left="76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데이터에 있는 극단적인 값이나,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비어 있는 특성들을 다시 채워줄 필요가 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이 때,</w:t>
      </w:r>
      <w:r>
        <w:rPr>
          <w:rFonts w:ascii="나눔스퀘어" w:eastAsia="나눔스퀘어" w:hAnsi="나눔스퀘어"/>
        </w:rPr>
        <w:t xml:space="preserve"> Boxplot</w:t>
      </w:r>
      <w:r>
        <w:rPr>
          <w:rFonts w:ascii="나눔스퀘어" w:eastAsia="나눔스퀘어" w:hAnsi="나눔스퀘어" w:hint="eastAsia"/>
        </w:rPr>
        <w:t>을 통해 분포를 확인하여 이상치를 쉽게 확인할 수 있다.</w:t>
      </w:r>
      <w:r>
        <w:rPr>
          <w:rFonts w:ascii="나눔스퀘어" w:eastAsia="나눔스퀘어" w:hAnsi="나눔스퀘어"/>
        </w:rPr>
        <w:t xml:space="preserve"> </w:t>
      </w:r>
    </w:p>
    <w:p w14:paraId="60B062D7" w14:textId="1F1D92C5" w:rsidR="004C651F" w:rsidRDefault="004C651F" w:rsidP="004C651F">
      <w:pPr>
        <w:pStyle w:val="a5"/>
        <w:ind w:leftChars="0" w:left="76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이상치는 상한/하한을 정해 제거하는 편이 매우 건강에 이롭다.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결측치는</w:t>
      </w:r>
      <w:proofErr w:type="spellEnd"/>
      <w:r>
        <w:rPr>
          <w:rFonts w:ascii="나눔스퀘어" w:eastAsia="나눔스퀘어" w:hAnsi="나눔스퀘어" w:hint="eastAsia"/>
        </w:rPr>
        <w:t xml:space="preserve"> 지난 발표 </w:t>
      </w:r>
      <w:r>
        <w:rPr>
          <w:rFonts w:ascii="나눔스퀘어" w:eastAsia="나눔스퀘어" w:hAnsi="나눔스퀘어"/>
        </w:rPr>
        <w:t>2</w:t>
      </w:r>
      <w:r>
        <w:rPr>
          <w:rFonts w:ascii="나눔스퀘어" w:eastAsia="나눔스퀘어" w:hAnsi="나눔스퀘어" w:hint="eastAsia"/>
        </w:rPr>
        <w:t xml:space="preserve">에서 </w:t>
      </w:r>
      <w:proofErr w:type="spellStart"/>
      <w:r>
        <w:rPr>
          <w:rFonts w:ascii="나눔스퀘어" w:eastAsia="나눔스퀘어" w:hAnsi="나눔스퀘어" w:hint="eastAsia"/>
        </w:rPr>
        <w:t>발표했떤</w:t>
      </w:r>
      <w:proofErr w:type="spellEnd"/>
      <w:r>
        <w:rPr>
          <w:rFonts w:ascii="나눔스퀘어" w:eastAsia="나눔스퀘어" w:hAnsi="나눔스퀘어" w:hint="eastAsia"/>
        </w:rPr>
        <w:t xml:space="preserve"> 내용들을 바탕으로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채워 넣는다.</w:t>
      </w:r>
      <w:r>
        <w:rPr>
          <w:rFonts w:ascii="나눔스퀘어" w:eastAsia="나눔스퀘어" w:hAnsi="나눔스퀘어"/>
        </w:rPr>
        <w:t xml:space="preserve"> (</w:t>
      </w:r>
      <w:r>
        <w:rPr>
          <w:rFonts w:ascii="나눔스퀘어" w:eastAsia="나눔스퀘어" w:hAnsi="나눔스퀘어" w:hint="eastAsia"/>
        </w:rPr>
        <w:t>제거</w:t>
      </w:r>
      <w:r>
        <w:rPr>
          <w:rFonts w:ascii="나눔스퀘어" w:eastAsia="나눔스퀘어" w:hAnsi="나눔스퀘어"/>
        </w:rPr>
        <w:t xml:space="preserve">, </w:t>
      </w:r>
      <w:r>
        <w:rPr>
          <w:rFonts w:ascii="나눔스퀘어" w:eastAsia="나눔스퀘어" w:hAnsi="나눔스퀘어" w:hint="eastAsia"/>
        </w:rPr>
        <w:t>평균</w:t>
      </w:r>
      <w:r>
        <w:rPr>
          <w:rFonts w:ascii="나눔스퀘어" w:eastAsia="나눔스퀘어" w:hAnsi="나눔스퀘어"/>
        </w:rPr>
        <w:t xml:space="preserve">, </w:t>
      </w:r>
      <w:r>
        <w:rPr>
          <w:rFonts w:ascii="나눔스퀘어" w:eastAsia="나눔스퀘어" w:hAnsi="나눔스퀘어" w:hint="eastAsia"/>
        </w:rPr>
        <w:t>단순확률,</w:t>
      </w:r>
      <w:r>
        <w:rPr>
          <w:rFonts w:ascii="나눔스퀘어" w:eastAsia="나눔스퀘어" w:hAnsi="나눔스퀘어"/>
        </w:rPr>
        <w:t xml:space="preserve"> KNN, </w:t>
      </w:r>
      <w:r>
        <w:rPr>
          <w:rFonts w:ascii="나눔스퀘어" w:eastAsia="나눔스퀘어" w:hAnsi="나눔스퀘어" w:hint="eastAsia"/>
        </w:rPr>
        <w:t xml:space="preserve">다중대치 </w:t>
      </w:r>
      <w:proofErr w:type="spellStart"/>
      <w:r>
        <w:rPr>
          <w:rFonts w:ascii="나눔스퀘어" w:eastAsia="나눔스퀘어" w:hAnsi="나눔스퀘어" w:hint="eastAsia"/>
        </w:rPr>
        <w:t>등등등</w:t>
      </w:r>
      <w:proofErr w:type="spellEnd"/>
      <w:r>
        <w:rPr>
          <w:rFonts w:ascii="나눔스퀘어" w:eastAsia="나눔스퀘어" w:hAnsi="나눔스퀘어" w:hint="eastAsia"/>
        </w:rPr>
        <w:t>)</w:t>
      </w:r>
    </w:p>
    <w:p w14:paraId="4C945147" w14:textId="7499BB8C" w:rsidR="004C651F" w:rsidRDefault="004C651F" w:rsidP="004C651F">
      <w:pPr>
        <w:pStyle w:val="a5"/>
        <w:numPr>
          <w:ilvl w:val="0"/>
          <w:numId w:val="1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데이터 처리 마무리</w:t>
      </w:r>
    </w:p>
    <w:p w14:paraId="4CF7E85C" w14:textId="781E932E" w:rsidR="00A06334" w:rsidRDefault="004C651F" w:rsidP="004C651F">
      <w:pPr>
        <w:pStyle w:val="a5"/>
        <w:ind w:leftChars="0" w:left="76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>1~3</w:t>
      </w:r>
      <w:r>
        <w:rPr>
          <w:rFonts w:ascii="나눔스퀘어" w:eastAsia="나눔스퀘어" w:hAnsi="나눔스퀘어" w:hint="eastAsia"/>
        </w:rPr>
        <w:t>과정에서 얻은 인사이트를 기반으로 데이터 셋을 새롭게 조합하거나,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테스트 데이터 셋과 트레인 데이터 셋의 분리 및 모델링에 있어 필요한 데이터를 최대한 </w:t>
      </w:r>
      <w:r>
        <w:rPr>
          <w:rFonts w:ascii="나눔스퀘어" w:eastAsia="나눔스퀘어" w:hAnsi="나눔스퀘어"/>
        </w:rPr>
        <w:t xml:space="preserve">tidy </w:t>
      </w:r>
      <w:r>
        <w:rPr>
          <w:rFonts w:ascii="나눔스퀘어" w:eastAsia="나눔스퀘어" w:hAnsi="나눔스퀘어" w:hint="eastAsia"/>
        </w:rPr>
        <w:t>하게 마무리한다.</w:t>
      </w:r>
      <w:r>
        <w:rPr>
          <w:rFonts w:ascii="나눔스퀘어" w:eastAsia="나눔스퀘어" w:hAnsi="나눔스퀘어"/>
        </w:rPr>
        <w:t xml:space="preserve"> </w:t>
      </w:r>
    </w:p>
    <w:p w14:paraId="1CA1294D" w14:textId="1BDC757A" w:rsidR="004C651F" w:rsidRDefault="004C651F">
      <w:pPr>
        <w:rPr>
          <w:rFonts w:ascii="나눔스퀘어" w:eastAsia="나눔스퀘어" w:hAnsi="나눔스퀘어"/>
        </w:rPr>
      </w:pPr>
    </w:p>
    <w:p w14:paraId="73939A04" w14:textId="77777777" w:rsidR="004C651F" w:rsidRDefault="004C651F">
      <w:pPr>
        <w:rPr>
          <w:rFonts w:ascii="나눔스퀘어" w:eastAsia="나눔스퀘어" w:hAnsi="나눔스퀘어" w:hint="eastAsia"/>
        </w:rPr>
      </w:pPr>
    </w:p>
    <w:p w14:paraId="12BA6753" w14:textId="4412880D" w:rsidR="00A06334" w:rsidRDefault="00A06334">
      <w:pPr>
        <w:rPr>
          <w:rFonts w:ascii="Kristen ITC" w:eastAsia="나눔스퀘어" w:hAnsi="Kristen ITC"/>
          <w:sz w:val="28"/>
          <w:szCs w:val="32"/>
        </w:rPr>
      </w:pPr>
      <w:r w:rsidRPr="004C651F">
        <w:rPr>
          <w:rFonts w:ascii="Kristen ITC" w:eastAsia="나눔스퀘어" w:hAnsi="Kristen ITC"/>
          <w:sz w:val="28"/>
          <w:szCs w:val="32"/>
        </w:rPr>
        <w:t>References</w:t>
      </w:r>
    </w:p>
    <w:p w14:paraId="15FA3CA8" w14:textId="77777777" w:rsidR="004C651F" w:rsidRPr="004C651F" w:rsidRDefault="004C651F">
      <w:pPr>
        <w:rPr>
          <w:rFonts w:ascii="Kristen ITC" w:eastAsia="나눔스퀘어" w:hAnsi="Kristen ITC" w:hint="eastAsia"/>
          <w:sz w:val="28"/>
          <w:szCs w:val="32"/>
        </w:rPr>
      </w:pPr>
    </w:p>
    <w:p w14:paraId="4716F05B" w14:textId="680F53A4" w:rsidR="00A06334" w:rsidRDefault="00A06334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논문 자료</w:t>
      </w:r>
      <w:r w:rsidR="00790F6E">
        <w:rPr>
          <w:rFonts w:ascii="나눔스퀘어" w:eastAsia="나눔스퀘어" w:hAnsi="나눔스퀘어" w:hint="eastAsia"/>
        </w:rPr>
        <w:t xml:space="preserve">만 </w:t>
      </w:r>
      <w:r w:rsidR="00790F6E">
        <w:rPr>
          <w:rFonts w:ascii="나눔스퀘어" w:eastAsia="나눔스퀘어" w:hAnsi="나눔스퀘어"/>
        </w:rPr>
        <w:t>AP</w:t>
      </w:r>
      <w:r w:rsidR="00790F6E">
        <w:rPr>
          <w:rFonts w:ascii="나눔스퀘어" w:eastAsia="나눔스퀘어" w:hAnsi="나눔스퀘어" w:hint="eastAsia"/>
        </w:rPr>
        <w:t>A</w:t>
      </w:r>
      <w:r w:rsidR="00790F6E">
        <w:rPr>
          <w:rFonts w:ascii="나눔스퀘어" w:eastAsia="나눔스퀘어" w:hAnsi="나눔스퀘어"/>
        </w:rPr>
        <w:t xml:space="preserve"> </w:t>
      </w:r>
      <w:r w:rsidR="00790F6E">
        <w:rPr>
          <w:rFonts w:ascii="나눔스퀘어" w:eastAsia="나눔스퀘어" w:hAnsi="나눔스퀘어" w:hint="eastAsia"/>
        </w:rPr>
        <w:t>스타일로 기록함.</w:t>
      </w:r>
    </w:p>
    <w:p w14:paraId="18562B4F" w14:textId="06C1B3D5" w:rsidR="00A06334" w:rsidRDefault="00A0633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[데이터 전처리와 데이터 탐색]</w:t>
      </w:r>
    </w:p>
    <w:p w14:paraId="501C9FA3" w14:textId="3F6421D3" w:rsidR="00A06334" w:rsidRDefault="00A06334">
      <w:pPr>
        <w:rPr>
          <w:rFonts w:ascii="나눔스퀘어" w:eastAsia="나눔스퀘어" w:hAnsi="나눔스퀘어"/>
        </w:rPr>
      </w:pPr>
      <w:hyperlink r:id="rId6" w:history="1">
        <w:r w:rsidRPr="00067B24">
          <w:rPr>
            <w:rStyle w:val="a3"/>
            <w:rFonts w:ascii="나눔스퀘어" w:eastAsia="나눔스퀘어" w:hAnsi="나눔스퀘어"/>
          </w:rPr>
          <w:t>https://dataonair.or.kr/4-%EB%8D%B0%EC%9D%B4%ED%84%B0-%EC%A0%84%EC%B2%98%EB%A6%AC-%EB%8D%B0%EC%9D%B4%ED%84%B0-%ED%83%90%EC%83%89/</w:t>
        </w:r>
      </w:hyperlink>
    </w:p>
    <w:p w14:paraId="2AEFD78A" w14:textId="4E2C9F00" w:rsidR="00A06334" w:rsidRDefault="00A06334">
      <w:pPr>
        <w:rPr>
          <w:rFonts w:ascii="나눔스퀘어" w:eastAsia="나눔스퀘어" w:hAnsi="나눔스퀘어"/>
        </w:rPr>
      </w:pPr>
    </w:p>
    <w:p w14:paraId="20DCA2FC" w14:textId="0513B4E6" w:rsidR="00A06334" w:rsidRDefault="00A0633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[데이터 전처리에 대한 가이드 예제]</w:t>
      </w:r>
    </w:p>
    <w:p w14:paraId="600F7FAB" w14:textId="77DA884E" w:rsidR="00A06334" w:rsidRDefault="00A06334">
      <w:pPr>
        <w:rPr>
          <w:rFonts w:ascii="나눔스퀘어" w:eastAsia="나눔스퀘어" w:hAnsi="나눔스퀘어"/>
        </w:rPr>
      </w:pPr>
      <w:hyperlink r:id="rId7" w:history="1">
        <w:r w:rsidRPr="00067B24">
          <w:rPr>
            <w:rStyle w:val="a3"/>
            <w:rFonts w:ascii="나눔스퀘어" w:eastAsia="나눔스퀘어" w:hAnsi="나눔스퀘어"/>
          </w:rPr>
          <w:t>https://wikidocs.net/16582</w:t>
        </w:r>
      </w:hyperlink>
    </w:p>
    <w:p w14:paraId="651525BA" w14:textId="0219A70E" w:rsidR="00790F6E" w:rsidRDefault="00790F6E">
      <w:pPr>
        <w:rPr>
          <w:rFonts w:ascii="나눔스퀘어" w:eastAsia="나눔스퀘어" w:hAnsi="나눔스퀘어"/>
        </w:rPr>
      </w:pPr>
      <w:hyperlink r:id="rId8" w:history="1">
        <w:r w:rsidRPr="00067B24">
          <w:rPr>
            <w:rStyle w:val="a3"/>
            <w:rFonts w:ascii="나눔스퀘어" w:eastAsia="나눔스퀘어" w:hAnsi="나눔스퀘어"/>
          </w:rPr>
          <w:t>http://www.dodomira.com/2016/10/20/how_to_eda/</w:t>
        </w:r>
      </w:hyperlink>
    </w:p>
    <w:p w14:paraId="04B36E1B" w14:textId="55580132" w:rsidR="00A06334" w:rsidRDefault="00A06334">
      <w:pPr>
        <w:rPr>
          <w:rFonts w:ascii="나눔스퀘어" w:eastAsia="나눔스퀘어" w:hAnsi="나눔스퀘어" w:hint="eastAsia"/>
        </w:rPr>
      </w:pPr>
    </w:p>
    <w:p w14:paraId="2C32CA6F" w14:textId="4E41F55A" w:rsidR="00A06334" w:rsidRDefault="00A0633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[깔끔한 데이터]</w:t>
      </w:r>
    </w:p>
    <w:p w14:paraId="536E69AB" w14:textId="17856173" w:rsidR="00A06334" w:rsidRDefault="00A06334">
      <w:pPr>
        <w:rPr>
          <w:rFonts w:ascii="나눔스퀘어" w:eastAsia="나눔스퀘어" w:hAnsi="나눔스퀘어"/>
        </w:rPr>
      </w:pPr>
      <w:hyperlink r:id="rId9" w:history="1">
        <w:r w:rsidRPr="00067B24">
          <w:rPr>
            <w:rStyle w:val="a3"/>
            <w:rFonts w:ascii="나눔스퀘어" w:eastAsia="나눔스퀘어" w:hAnsi="나눔스퀘어"/>
          </w:rPr>
          <w:t>https://partrita.github.io/posts/tidy-data/</w:t>
        </w:r>
      </w:hyperlink>
    </w:p>
    <w:p w14:paraId="5B94DA32" w14:textId="24BF9C51" w:rsidR="00A06334" w:rsidRDefault="00A06334">
      <w:pPr>
        <w:rPr>
          <w:rFonts w:ascii="나눔스퀘어" w:eastAsia="나눔스퀘어" w:hAnsi="나눔스퀘어"/>
        </w:rPr>
      </w:pPr>
    </w:p>
    <w:p w14:paraId="65DCA0B9" w14:textId="5DDD9127" w:rsidR="00A06334" w:rsidRDefault="00A0633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[데이터 </w:t>
      </w:r>
      <w:proofErr w:type="spellStart"/>
      <w:r>
        <w:rPr>
          <w:rFonts w:ascii="나눔스퀘어" w:eastAsia="나눔스퀘어" w:hAnsi="나눔스퀘어" w:hint="eastAsia"/>
        </w:rPr>
        <w:t>전처리</w:t>
      </w:r>
      <w:proofErr w:type="spellEnd"/>
      <w:r>
        <w:rPr>
          <w:rFonts w:ascii="나눔스퀘어" w:eastAsia="나눔스퀘어" w:hAnsi="나눔스퀘어" w:hint="eastAsia"/>
        </w:rPr>
        <w:t xml:space="preserve"> 이론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및 실습]</w:t>
      </w:r>
    </w:p>
    <w:p w14:paraId="1816690D" w14:textId="126C0817" w:rsidR="00A06334" w:rsidRDefault="00790F6E">
      <w:pPr>
        <w:rPr>
          <w:rFonts w:ascii="나눔스퀘어" w:eastAsia="나눔스퀘어" w:hAnsi="나눔스퀘어"/>
        </w:rPr>
      </w:pPr>
      <w:hyperlink r:id="rId10" w:history="1">
        <w:r w:rsidRPr="00067B24">
          <w:rPr>
            <w:rStyle w:val="a3"/>
            <w:rFonts w:ascii="나눔스퀘어" w:eastAsia="나눔스퀘어" w:hAnsi="나눔스퀘어"/>
          </w:rPr>
          <w:t>https://velog.io/@kimdukbae/%EB%8D%B0%EC%9D%B4%ED%84%B0-%EC%A0%84%EC%B2%98%EB%A6%AC-%EC%9D%B4%EB%A1%A0-%EB%B0%8F-%EC%8B%A4%EC%8A%B51</w:t>
        </w:r>
      </w:hyperlink>
    </w:p>
    <w:p w14:paraId="0F3D7668" w14:textId="77777777" w:rsidR="004C651F" w:rsidRDefault="004C651F">
      <w:pPr>
        <w:rPr>
          <w:rFonts w:ascii="나눔스퀘어" w:eastAsia="나눔스퀘어" w:hAnsi="나눔스퀘어"/>
        </w:rPr>
      </w:pPr>
    </w:p>
    <w:p w14:paraId="788B8F05" w14:textId="00887D59" w:rsidR="00790F6E" w:rsidRDefault="00790F6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[</w:t>
      </w:r>
      <w:r>
        <w:rPr>
          <w:rFonts w:ascii="나눔스퀘어" w:eastAsia="나눔스퀘어" w:hAnsi="나눔스퀘어" w:hint="eastAsia"/>
        </w:rPr>
        <w:t xml:space="preserve">데이터 전처리와 </w:t>
      </w:r>
      <w:proofErr w:type="spellStart"/>
      <w:r>
        <w:rPr>
          <w:rFonts w:ascii="나눔스퀘어" w:eastAsia="나눔스퀘어" w:hAnsi="나눔스퀘어" w:hint="eastAsia"/>
        </w:rPr>
        <w:t>머신러닝</w:t>
      </w:r>
      <w:proofErr w:type="spellEnd"/>
      <w:r>
        <w:rPr>
          <w:rFonts w:ascii="나눔스퀘어" w:eastAsia="나눔스퀘어" w:hAnsi="나눔스퀘어" w:hint="eastAsia"/>
        </w:rPr>
        <w:t>]</w:t>
      </w:r>
    </w:p>
    <w:p w14:paraId="2F328710" w14:textId="3BF5BC05" w:rsidR="00790F6E" w:rsidRPr="00790F6E" w:rsidRDefault="00790F6E">
      <w:pPr>
        <w:rPr>
          <w:rFonts w:ascii="나눔스퀘어" w:eastAsia="나눔스퀘어" w:hAnsi="나눔스퀘어" w:hint="eastAsia"/>
        </w:rPr>
      </w:pPr>
      <w:hyperlink r:id="rId11" w:history="1">
        <w:r w:rsidRPr="00067B24">
          <w:rPr>
            <w:rStyle w:val="a3"/>
            <w:rFonts w:ascii="나눔스퀘어" w:eastAsia="나눔스퀘어" w:hAnsi="나눔스퀘어"/>
          </w:rPr>
          <w:t>https://skyil.tistory.com/100</w:t>
        </w:r>
      </w:hyperlink>
    </w:p>
    <w:sectPr w:rsidR="00790F6E" w:rsidRPr="00790F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D3A47"/>
    <w:multiLevelType w:val="hybridMultilevel"/>
    <w:tmpl w:val="EF66CB30"/>
    <w:lvl w:ilvl="0" w:tplc="1410F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5F"/>
    <w:rsid w:val="00441088"/>
    <w:rsid w:val="004C501C"/>
    <w:rsid w:val="004C651F"/>
    <w:rsid w:val="00790F6E"/>
    <w:rsid w:val="009E325F"/>
    <w:rsid w:val="00A06334"/>
    <w:rsid w:val="00B3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63F1"/>
  <w15:chartTrackingRefBased/>
  <w15:docId w15:val="{5B18E915-6E0C-44BE-A426-BF15B98D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3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633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63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domira.com/2016/10/20/how_to_ed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docs.net/1658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onair.or.kr/4-%EB%8D%B0%EC%9D%B4%ED%84%B0-%EC%A0%84%EC%B2%98%EB%A6%AC-%EB%8D%B0%EC%9D%B4%ED%84%B0-%ED%83%90%EC%83%89/" TargetMode="External"/><Relationship Id="rId11" Type="http://schemas.openxmlformats.org/officeDocument/2006/relationships/hyperlink" Target="https://skyil.tistory.com/10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velog.io/@kimdukbae/%EB%8D%B0%EC%9D%B4%ED%84%B0-%EC%A0%84%EC%B2%98%EB%A6%AC-%EC%9D%B4%EB%A1%A0-%EB%B0%8F-%EC%8B%A4%EC%8A%B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trita.github.io/posts/tidy-data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M-WM</dc:creator>
  <cp:keywords/>
  <dc:description/>
  <cp:lastModifiedBy>M-WM</cp:lastModifiedBy>
  <cp:revision>4</cp:revision>
  <dcterms:created xsi:type="dcterms:W3CDTF">2021-05-22T01:41:00Z</dcterms:created>
  <dcterms:modified xsi:type="dcterms:W3CDTF">2021-05-22T02:11:00Z</dcterms:modified>
</cp:coreProperties>
</file>