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D4" w:rsidRDefault="009107A5"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1746914</wp:posOffset>
            </wp:positionH>
            <wp:positionV relativeFrom="paragraph">
              <wp:posOffset>3848669</wp:posOffset>
            </wp:positionV>
            <wp:extent cx="2257425" cy="2803779"/>
            <wp:effectExtent l="0" t="0" r="0" b="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editId="4938A203">
                <wp:simplePos x="0" y="0"/>
                <wp:positionH relativeFrom="margin">
                  <wp:posOffset>322</wp:posOffset>
                </wp:positionH>
                <wp:positionV relativeFrom="margin">
                  <wp:posOffset>6591869</wp:posOffset>
                </wp:positionV>
                <wp:extent cx="5943600" cy="2251150"/>
                <wp:effectExtent l="0" t="0" r="0" b="0"/>
                <wp:wrapNone/>
                <wp:docPr id="16" name="사각형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511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2014136127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최선문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2014136062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배민천</w:t>
                            </w:r>
                            <w:proofErr w:type="spellEnd"/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2016136083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유연휘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0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2016136072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양지우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17"/>
                              <w:ind w:left="1076"/>
                            </w:pPr>
                            <w:r>
                              <w:rPr>
                                <w:rFonts w:ascii="Perpetua" w:eastAsia="Perpetua" w:hAnsi="Perpetua" w:cs="Perpetua"/>
                                <w:color w:val="D34817"/>
                              </w:rPr>
                              <w:t xml:space="preserve"> </w:t>
                            </w:r>
                          </w:p>
                          <w:p w:rsidR="00847AD4" w:rsidRPr="009107A5" w:rsidRDefault="00847AD4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:rsidR="00847AD4" w:rsidRDefault="00C03D5A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11-03T00:00:00Z">
                                  <w:dateFormat w:val="yyyy MMMM d"/>
                                  <w:lid w:val="ko-K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9107A5">
                                  <w:rPr>
                                    <w:rFonts w:hint="eastAsia"/>
                                  </w:rPr>
                                  <w:t>2017 November 3</w:t>
                                </w:r>
                              </w:sdtContent>
                            </w:sdt>
                          </w:p>
                          <w:p w:rsidR="00847AD4" w:rsidRDefault="00847AD4" w:rsidP="009107A5">
                            <w:pPr>
                              <w:pStyle w:val="af0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사각형 618" o:spid="_x0000_s1026" style="position:absolute;margin-left:.05pt;margin-top:519.05pt;width:468pt;height:177.25pt;z-index:2516556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" o:allowincell="f" filled="f" stroked="f" strokeweight=".25pt">
                <v:textbox inset=",18pt,,18pt">
                  <w:txbxContent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2014136127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최선문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2014136062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/>
                        </w:rPr>
                        <w:t>배민천</w:t>
                      </w:r>
                      <w:proofErr w:type="spellEnd"/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2016136083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유연휘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0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2016136072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양지우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17"/>
                        <w:ind w:left="1076"/>
                      </w:pPr>
                      <w:r>
                        <w:rPr>
                          <w:rFonts w:ascii="Perpetua" w:eastAsia="Perpetua" w:hAnsi="Perpetua" w:cs="Perpetua"/>
                          <w:color w:val="D34817"/>
                        </w:rPr>
                        <w:t xml:space="preserve"> </w:t>
                      </w:r>
                    </w:p>
                    <w:p w:rsidR="00847AD4" w:rsidRPr="009107A5" w:rsidRDefault="00847AD4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847AD4" w:rsidRDefault="00273A84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11-03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9107A5">
                            <w:rPr>
                              <w:rFonts w:hint="eastAsia"/>
                            </w:rPr>
                            <w:t>2017 November 3</w:t>
                          </w:r>
                        </w:sdtContent>
                      </w:sdt>
                    </w:p>
                    <w:p w:rsidR="00847AD4" w:rsidRDefault="00847AD4" w:rsidP="009107A5">
                      <w:pPr>
                        <w:pStyle w:val="af0"/>
                        <w:spacing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009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B71ACFA" id="도형 622" o:spid="_x0000_s1026" style="position:absolute;left:0;text-align:left;margin-left:0;margin-top:0;width:561.35pt;height:742.95pt;z-index:2516618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009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107A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47AD4" w:rsidRDefault="00847AD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47AD4" w:rsidRDefault="00C03D5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나눔바른고딕" w:eastAsia="나눔바른고딕" w:hAnsi="나눔바른고딕" w:cs="바탕"/>
                                            <w:color w:val="FFFFFF"/>
                                            <w:sz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107A5" w:rsidRPr="0007762E">
                                            <w:rPr>
                                              <w:rFonts w:ascii="나눔바른고딕" w:eastAsia="나눔바른고딕" w:hAnsi="나눔바른고딕" w:cs="바탕" w:hint="eastAsia"/>
                                              <w:color w:val="FFFFFF"/>
                                              <w:sz w:val="72"/>
                                            </w:rPr>
                                            <w:t>마이크로프로세서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47AD4" w:rsidRDefault="00847AD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47AD4" w:rsidRDefault="00C03D5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맑은 고딕" w:eastAsia="맑은 고딕" w:hAnsi="맑은 고딕" w:cs="맑은 고딕"/>
                                            <w:sz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107A5" w:rsidRPr="009107A5">
                                            <w:rPr>
                                              <w:rFonts w:ascii="맑은 고딕" w:eastAsia="맑은 고딕" w:hAnsi="맑은 고딕" w:cs="맑은 고딕" w:hint="eastAsia"/>
                                              <w:sz w:val="36"/>
                                            </w:rPr>
                                            <w:t>팀 프로젝트 계획안_3 조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47AD4" w:rsidRDefault="00847AD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7" style="position:absolute;margin-left:0;margin-top:0;width:561.1pt;height:173.7pt;z-index:25165875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107A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47AD4" w:rsidRDefault="00847AD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107A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47AD4" w:rsidRDefault="00C03D5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나눔바른고딕" w:eastAsia="나눔바른고딕" w:hAnsi="나눔바른고딕" w:cs="바탕"/>
                                      <w:color w:val="FFFFFF"/>
                                      <w:sz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7A5" w:rsidRPr="0007762E">
                                      <w:rPr>
                                        <w:rFonts w:ascii="나눔바른고딕" w:eastAsia="나눔바른고딕" w:hAnsi="나눔바른고딕" w:cs="바탕" w:hint="eastAsia"/>
                                        <w:color w:val="FFFFFF"/>
                                        <w:sz w:val="72"/>
                                      </w:rPr>
                                      <w:t>마이크로프로세서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107A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47AD4" w:rsidRDefault="00847AD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107A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47AD4" w:rsidRDefault="00C03D5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 w:cs="맑은 고딕"/>
                                      <w:sz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7A5" w:rsidRPr="009107A5">
                                      <w:rPr>
                                        <w:rFonts w:ascii="맑은 고딕" w:eastAsia="맑은 고딕" w:hAnsi="맑은 고딕" w:cs="맑은 고딕" w:hint="eastAsia"/>
                                        <w:sz w:val="36"/>
                                      </w:rPr>
                                      <w:t>팀 프로젝트 계획안_3 조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47AD4" w:rsidRDefault="00847A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0092B">
            <w:br w:type="page"/>
          </w:r>
          <w:bookmarkStart w:id="0" w:name="_GoBack"/>
          <w:bookmarkEnd w:id="0"/>
        </w:sdtContent>
      </w:sdt>
    </w:p>
    <w:p w:rsidR="009B5C0B" w:rsidRPr="009B5C0B" w:rsidRDefault="009107A5" w:rsidP="009B5C0B">
      <w:pPr>
        <w:pStyle w:val="a4"/>
        <w:pBdr>
          <w:bottom w:val="single" w:sz="8" w:space="21" w:color="D34817" w:themeColor="accent1"/>
        </w:pBdr>
        <w:rPr>
          <w:rFonts w:ascii="나눔바른고딕" w:eastAsia="나눔바른고딕" w:hAnsi="나눔바른고딕"/>
          <w:smallCaps w:val="0"/>
          <w:color w:val="auto"/>
          <w:sz w:val="60"/>
          <w:szCs w:val="60"/>
        </w:rPr>
      </w:pPr>
      <w:r w:rsidRPr="0007762E">
        <w:rPr>
          <w:rFonts w:ascii="나눔바른고딕" w:eastAsia="나눔바른고딕" w:hAnsi="나눔바른고딕" w:hint="eastAsia"/>
          <w:smallCaps w:val="0"/>
          <w:color w:val="auto"/>
          <w:sz w:val="60"/>
          <w:szCs w:val="60"/>
        </w:rPr>
        <w:lastRenderedPageBreak/>
        <w:t>목 차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B5C0B" w:rsidRPr="009B5C0B" w:rsidRDefault="009B5C0B" w:rsidP="009B5C0B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 w:rsidRPr="0007762E">
        <w:rPr>
          <w:rFonts w:ascii="나눔바른고딕" w:eastAsia="나눔바른고딕" w:hAnsi="나눔바른고딕" w:cs="맑은 고딕"/>
          <w:sz w:val="40"/>
        </w:rPr>
        <w:t>제품</w:t>
      </w:r>
      <w:r w:rsidRPr="0007762E">
        <w:rPr>
          <w:rFonts w:ascii="나눔바른고딕" w:eastAsia="나눔바른고딕" w:hAnsi="나눔바른고딕" w:cs="Perpetua"/>
          <w:sz w:val="40"/>
        </w:rPr>
        <w:t xml:space="preserve"> </w:t>
      </w:r>
      <w:r w:rsidRPr="0007762E">
        <w:rPr>
          <w:rFonts w:ascii="나눔바른고딕" w:eastAsia="나눔바른고딕" w:hAnsi="나눔바른고딕" w:cs="맑은 고딕"/>
          <w:sz w:val="40"/>
        </w:rPr>
        <w:t>소개</w:t>
      </w:r>
      <w:r w:rsidRPr="0007762E">
        <w:rPr>
          <w:rFonts w:ascii="나눔바른고딕" w:eastAsia="나눔바른고딕" w:hAnsi="나눔바른고딕" w:cs="Perpetua"/>
          <w:sz w:val="40"/>
        </w:rPr>
        <w:t xml:space="preserve"> 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107A5" w:rsidRPr="009B5C0B" w:rsidRDefault="009B5C0B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cs="Perpetua"/>
          <w:sz w:val="40"/>
        </w:rPr>
        <w:t xml:space="preserve"> </w:t>
      </w:r>
      <w:r>
        <w:rPr>
          <w:rFonts w:ascii="나눔바른고딕" w:eastAsia="나눔바른고딕" w:hAnsi="나눔바른고딕" w:cs="Perpetua" w:hint="eastAsia"/>
          <w:sz w:val="40"/>
        </w:rPr>
        <w:t xml:space="preserve">제품 </w:t>
      </w:r>
      <w:r w:rsidR="00953E7D">
        <w:rPr>
          <w:rFonts w:ascii="나눔바른고딕" w:eastAsia="나눔바른고딕" w:hAnsi="나눔바른고딕" w:cs="Perpetua" w:hint="eastAsia"/>
          <w:sz w:val="40"/>
        </w:rPr>
        <w:t>구성</w:t>
      </w:r>
      <w:r>
        <w:rPr>
          <w:rFonts w:ascii="나눔바른고딕" w:eastAsia="나눔바른고딕" w:hAnsi="나눔바른고딕" w:cs="Perpetua" w:hint="eastAsia"/>
          <w:sz w:val="40"/>
        </w:rPr>
        <w:t>도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107A5" w:rsidRPr="009B5C0B" w:rsidRDefault="0007762E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ascii="맑은 고딕" w:eastAsia="맑은 고딕" w:hAnsi="맑은 고딕" w:cs="맑은 고딕" w:hint="eastAsia"/>
          <w:sz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sz w:val="40"/>
        </w:rPr>
        <w:t>기능</w:t>
      </w:r>
      <w:r w:rsidR="009107A5" w:rsidRPr="0007762E">
        <w:rPr>
          <w:rFonts w:ascii="나눔바른고딕" w:eastAsia="나눔바른고딕" w:hAnsi="나눔바른고딕" w:cs="Perpetua"/>
          <w:sz w:val="40"/>
        </w:rPr>
        <w:t xml:space="preserve"> 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107A5" w:rsidRPr="009B5C0B" w:rsidRDefault="009107A5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hint="eastAsia"/>
        </w:rPr>
        <w:t xml:space="preserve"> </w:t>
      </w:r>
      <w:r w:rsidR="0007762E">
        <w:t xml:space="preserve"> </w:t>
      </w:r>
      <w:r w:rsidRPr="0007762E">
        <w:rPr>
          <w:rFonts w:ascii="나눔바른고딕" w:eastAsia="나눔바른고딕" w:hAnsi="나눔바른고딕" w:hint="eastAsia"/>
          <w:sz w:val="40"/>
          <w:szCs w:val="40"/>
        </w:rPr>
        <w:t>부품 목록</w:t>
      </w:r>
    </w:p>
    <w:p w:rsidR="009B5C0B" w:rsidRDefault="009B5C0B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9B5C0B" w:rsidRDefault="009B5C0B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9B5C0B" w:rsidRDefault="009B5C0B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253C80" w:rsidRDefault="00253C80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2416C2" w:rsidRPr="0007762E" w:rsidRDefault="002416C2" w:rsidP="002416C2">
      <w:pPr>
        <w:spacing w:after="0" w:line="414" w:lineRule="auto"/>
        <w:ind w:right="332"/>
        <w:rPr>
          <w:rFonts w:ascii="나눔바른고딕" w:eastAsia="나눔바른고딕" w:hAnsi="나눔바른고딕" w:cs="Perpetua"/>
          <w:b/>
          <w:sz w:val="40"/>
          <w:szCs w:val="40"/>
        </w:rPr>
      </w:pPr>
      <w:r w:rsidRPr="0007762E">
        <w:rPr>
          <w:rFonts w:ascii="나눔바른고딕" w:eastAsia="나눔바른고딕" w:hAnsi="나눔바른고딕" w:cs="맑은 고딕"/>
          <w:b/>
          <w:sz w:val="40"/>
          <w:szCs w:val="40"/>
        </w:rPr>
        <w:lastRenderedPageBreak/>
        <w:t>1.</w:t>
      </w:r>
      <w:r w:rsidR="009107A5" w:rsidRPr="0007762E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제품</w:t>
      </w:r>
      <w:r w:rsidR="009107A5" w:rsidRPr="0007762E">
        <w:rPr>
          <w:rFonts w:ascii="나눔바른고딕" w:eastAsia="나눔바른고딕" w:hAnsi="나눔바른고딕" w:cs="Perpetu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소개</w:t>
      </w:r>
      <w:r w:rsidR="009107A5" w:rsidRPr="0007762E">
        <w:rPr>
          <w:rFonts w:ascii="나눔바른고딕" w:eastAsia="나눔바른고딕" w:hAnsi="나눔바른고딕" w:cs="Perpetua"/>
          <w:b/>
          <w:sz w:val="40"/>
          <w:szCs w:val="40"/>
        </w:rPr>
        <w:t xml:space="preserve"> </w:t>
      </w:r>
    </w:p>
    <w:p w:rsidR="009107A5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 w:hint="eastAsia"/>
        </w:rPr>
      </w:pPr>
      <w:r>
        <w:rPr>
          <w:rFonts w:ascii="Microsoft NeoGothic" w:eastAsia="Microsoft NeoGothic" w:hAnsi="Microsoft NeoGothic" w:cs="바탕" w:hint="eastAsia"/>
        </w:rPr>
        <w:t xml:space="preserve">저희 제품은 </w:t>
      </w:r>
      <w:r w:rsidR="009107A5" w:rsidRPr="0007762E">
        <w:rPr>
          <w:rFonts w:ascii="Microsoft NeoGothic" w:eastAsia="Microsoft NeoGothic" w:hAnsi="Microsoft NeoGothic" w:cs="바탕"/>
        </w:rPr>
        <w:t>주변환경의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온도에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따라서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색상이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변화하는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proofErr w:type="spellStart"/>
      <w:r w:rsidR="009107A5" w:rsidRPr="0007762E">
        <w:rPr>
          <w:rFonts w:ascii="Microsoft NeoGothic" w:eastAsia="Microsoft NeoGothic" w:hAnsi="Microsoft NeoGothic" w:cs="바탕"/>
        </w:rPr>
        <w:t>무드등</w:t>
      </w:r>
      <w:proofErr w:type="spellEnd"/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입니다</w:t>
      </w:r>
      <w:r w:rsidR="007C2B5E">
        <w:rPr>
          <w:rFonts w:ascii="Microsoft NeoGothic" w:eastAsia="Microsoft NeoGothic" w:hAnsi="Microsoft NeoGothic" w:cs="Perpetua"/>
        </w:rPr>
        <w:t xml:space="preserve">. </w:t>
      </w:r>
      <w:r>
        <w:rPr>
          <w:rFonts w:ascii="Microsoft NeoGothic" w:eastAsia="Microsoft NeoGothic" w:hAnsi="Microsoft NeoGothic" w:cs="Perpetua" w:hint="eastAsia"/>
        </w:rPr>
        <w:t>온도가 낮으면 따뜻한 계열의 색상을,</w:t>
      </w:r>
      <w:r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온도가 높으면 차가운 계열의 색상을 발하게 됩니다.</w:t>
      </w:r>
      <w:r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조명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밝기는</w:t>
      </w:r>
      <w:r w:rsidR="009B0E19">
        <w:rPr>
          <w:rFonts w:ascii="Microsoft NeoGothic" w:eastAsia="Microsoft NeoGothic" w:hAnsi="Microsoft NeoGothic" w:cs="Perpetua"/>
        </w:rPr>
        <w:t xml:space="preserve"> 5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단계로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바탕"/>
        </w:rPr>
        <w:t>나누어</w:t>
      </w:r>
      <w:r>
        <w:rPr>
          <w:rFonts w:ascii="Microsoft NeoGothic" w:eastAsia="Microsoft NeoGothic" w:hAnsi="Microsoft NeoGothic" w:cs="바탕" w:hint="eastAsia"/>
        </w:rPr>
        <w:t>지며,</w:t>
      </w:r>
      <w:r>
        <w:rPr>
          <w:rFonts w:ascii="Microsoft NeoGothic" w:eastAsia="Microsoft NeoGothic" w:hAnsi="Microsoft NeoGothic" w:cs="바탕"/>
        </w:rPr>
        <w:t xml:space="preserve"> </w:t>
      </w:r>
      <w:r>
        <w:rPr>
          <w:rFonts w:ascii="Microsoft NeoGothic" w:eastAsia="Microsoft NeoGothic" w:hAnsi="Microsoft NeoGothic" w:cs="바탕" w:hint="eastAsia"/>
        </w:rPr>
        <w:t>제품의 조작은 두 개의 터치센서를 이용해 이루어집니다.</w:t>
      </w:r>
      <w:r>
        <w:rPr>
          <w:rFonts w:ascii="Microsoft NeoGothic" w:eastAsia="Microsoft NeoGothic" w:hAnsi="Microsoft NeoGothic" w:cs="바탕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첫 번째 터치 센서에서는 밝기 조절 기능을 하고,</w:t>
      </w:r>
      <w:r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두 번째 터치 센서에서는 조명의 색상을 바꾸는 기능을 합니다.</w:t>
      </w:r>
      <w:r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배터리를 이용해 전원을 공급하는 케이블이 없어도 작동이 가능하며,</w:t>
      </w:r>
      <w:r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Perpetua"/>
        </w:rPr>
        <w:t xml:space="preserve">RGB LED </w:t>
      </w:r>
      <w:r w:rsidR="009107A5" w:rsidRPr="0007762E">
        <w:rPr>
          <w:rFonts w:ascii="Microsoft NeoGothic" w:eastAsia="Microsoft NeoGothic" w:hAnsi="Microsoft NeoGothic" w:cs="바탕"/>
        </w:rPr>
        <w:t>모듈을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이용해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배터리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잔량을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표시합니다</w:t>
      </w:r>
      <w:r w:rsidR="009107A5" w:rsidRPr="0007762E">
        <w:rPr>
          <w:rFonts w:ascii="Microsoft NeoGothic" w:eastAsia="Microsoft NeoGothic" w:hAnsi="Microsoft NeoGothic" w:cs="Perpetua"/>
        </w:rPr>
        <w:t xml:space="preserve">. </w:t>
      </w:r>
      <w:r w:rsidR="00E67EE2">
        <w:rPr>
          <w:rFonts w:ascii="Microsoft NeoGothic" w:eastAsia="Microsoft NeoGothic" w:hAnsi="Microsoft NeoGothic" w:cs="Perpetua" w:hint="eastAsia"/>
        </w:rPr>
        <w:t xml:space="preserve">배터리의 충전은 마이크로 </w:t>
      </w:r>
      <w:r w:rsidR="00E67EE2">
        <w:rPr>
          <w:rFonts w:ascii="Microsoft NeoGothic" w:eastAsia="Microsoft NeoGothic" w:hAnsi="Microsoft NeoGothic" w:cs="Perpetua"/>
        </w:rPr>
        <w:t>5</w:t>
      </w:r>
      <w:r w:rsidR="00E67EE2">
        <w:rPr>
          <w:rFonts w:ascii="Microsoft NeoGothic" w:eastAsia="Microsoft NeoGothic" w:hAnsi="Microsoft NeoGothic" w:cs="Perpetua" w:hint="eastAsia"/>
        </w:rPr>
        <w:t xml:space="preserve">핀 </w:t>
      </w:r>
      <w:r w:rsidR="00E67EE2">
        <w:rPr>
          <w:rFonts w:ascii="Microsoft NeoGothic" w:eastAsia="Microsoft NeoGothic" w:hAnsi="Microsoft NeoGothic" w:cs="Perpetua"/>
        </w:rPr>
        <w:t xml:space="preserve">USB </w:t>
      </w:r>
      <w:r w:rsidR="00E67EE2">
        <w:rPr>
          <w:rFonts w:ascii="Microsoft NeoGothic" w:eastAsia="Microsoft NeoGothic" w:hAnsi="Microsoft NeoGothic" w:cs="Perpetua" w:hint="eastAsia"/>
        </w:rPr>
        <w:t>케이블을 이용합니다.</w:t>
      </w:r>
      <w:r w:rsidR="00E67EE2"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 xml:space="preserve">제품의 </w:t>
      </w:r>
      <w:r>
        <w:rPr>
          <w:rFonts w:ascii="Microsoft NeoGothic" w:eastAsia="Microsoft NeoGothic" w:hAnsi="Microsoft NeoGothic" w:cs="Perpetua"/>
        </w:rPr>
        <w:t>On/Off</w:t>
      </w:r>
      <w:r>
        <w:rPr>
          <w:rFonts w:ascii="Microsoft NeoGothic" w:eastAsia="Microsoft NeoGothic" w:hAnsi="Microsoft NeoGothic" w:cs="Perpetua" w:hint="eastAsia"/>
        </w:rPr>
        <w:t xml:space="preserve">는 </w:t>
      </w:r>
      <w:proofErr w:type="spellStart"/>
      <w:r>
        <w:rPr>
          <w:rFonts w:ascii="Microsoft NeoGothic" w:eastAsia="Microsoft NeoGothic" w:hAnsi="Microsoft NeoGothic" w:cs="Perpetua" w:hint="eastAsia"/>
        </w:rPr>
        <w:t>태양전지충전쉴드를</w:t>
      </w:r>
      <w:proofErr w:type="spellEnd"/>
      <w:r>
        <w:rPr>
          <w:rFonts w:ascii="Microsoft NeoGothic" w:eastAsia="Microsoft NeoGothic" w:hAnsi="Microsoft NeoGothic" w:cs="Perpetua" w:hint="eastAsia"/>
        </w:rPr>
        <w:t xml:space="preserve"> 이용합니다.</w:t>
      </w:r>
      <w:r w:rsidR="00E67EE2">
        <w:rPr>
          <w:rFonts w:ascii="Microsoft NeoGothic" w:eastAsia="Microsoft NeoGothic" w:hAnsi="Microsoft NeoGothic" w:cs="Perpetua"/>
        </w:rPr>
        <w:t xml:space="preserve"> </w:t>
      </w:r>
    </w:p>
    <w:p w:rsidR="00253C80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</w:p>
    <w:p w:rsidR="00253C80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</w:p>
    <w:p w:rsidR="00253C80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</w:p>
    <w:p w:rsidR="00253C80" w:rsidRDefault="00253C80" w:rsidP="00253C80">
      <w:pPr>
        <w:keepNext/>
        <w:spacing w:after="0"/>
        <w:ind w:left="720" w:right="332"/>
        <w:jc w:val="center"/>
      </w:pPr>
      <w:r w:rsidRPr="0060279A">
        <w:rPr>
          <w:rFonts w:ascii="Perpetua" w:eastAsia="Perpetua" w:hAnsi="Perpetua" w:cs="Perpetua"/>
          <w:noProof/>
          <w:sz w:val="24"/>
        </w:rPr>
        <w:drawing>
          <wp:inline distT="0" distB="0" distL="0" distR="0" wp14:anchorId="5DE42136" wp14:editId="13DAF1FB">
            <wp:extent cx="2454456" cy="3681684"/>
            <wp:effectExtent l="0" t="0" r="3175" b="0"/>
            <wp:docPr id="1" name="그림 1" descr="C:\Users\wlwhs\Downloads\2J0A6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whs\Downloads\2J0A64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56" cy="36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0" w:rsidRPr="00253C80" w:rsidRDefault="00253C80" w:rsidP="00253C80">
      <w:pPr>
        <w:pStyle w:val="a7"/>
        <w:jc w:val="center"/>
        <w:rPr>
          <w:rFonts w:ascii="Microsoft NeoGothic" w:eastAsia="Microsoft NeoGothic" w:hAnsi="Microsoft NeoGothic" w:cs="Perpetua"/>
        </w:rPr>
      </w:pPr>
      <w:r>
        <w:t xml:space="preserve">        Figure </w:t>
      </w:r>
      <w:r w:rsidR="00C03D5A">
        <w:fldChar w:fldCharType="begin"/>
      </w:r>
      <w:r w:rsidR="00C03D5A">
        <w:instrText xml:space="preserve"> SEQ Figure \* ARABIC </w:instrText>
      </w:r>
      <w:r w:rsidR="00C03D5A">
        <w:fldChar w:fldCharType="separate"/>
      </w:r>
      <w:r w:rsidR="006B1AEA">
        <w:rPr>
          <w:noProof/>
        </w:rPr>
        <w:t>1</w:t>
      </w:r>
      <w:r w:rsidR="00C03D5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</w:p>
    <w:p w:rsidR="009107A5" w:rsidRDefault="009107A5" w:rsidP="009107A5"/>
    <w:p w:rsidR="009107A5" w:rsidRDefault="009107A5" w:rsidP="009107A5"/>
    <w:p w:rsidR="002416C2" w:rsidRDefault="002416C2" w:rsidP="009107A5"/>
    <w:p w:rsidR="002416C2" w:rsidRDefault="002416C2" w:rsidP="009107A5"/>
    <w:p w:rsidR="009B5C0B" w:rsidRDefault="009B5C0B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9B5C0B" w:rsidRDefault="0086231F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  <w:r>
        <w:rPr>
          <w:rFonts w:ascii="나눔바른고딕" w:eastAsia="나눔바른고딕" w:hAnsi="나눔바른고딕" w:cs="맑은 고딕" w:hint="eastAsia"/>
          <w:b/>
          <w:sz w:val="40"/>
          <w:szCs w:val="40"/>
        </w:rPr>
        <w:lastRenderedPageBreak/>
        <w:t>2</w:t>
      </w:r>
      <w:r w:rsidR="009B5C0B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. 제품 </w:t>
      </w:r>
      <w:r w:rsidR="00953E7D">
        <w:rPr>
          <w:rFonts w:ascii="나눔바른고딕" w:eastAsia="나눔바른고딕" w:hAnsi="나눔바른고딕" w:cs="맑은 고딕" w:hint="eastAsia"/>
          <w:b/>
          <w:sz w:val="40"/>
          <w:szCs w:val="40"/>
        </w:rPr>
        <w:t>구성</w:t>
      </w:r>
      <w:r w:rsidR="009B5C0B">
        <w:rPr>
          <w:rFonts w:ascii="나눔바른고딕" w:eastAsia="나눔바른고딕" w:hAnsi="나눔바른고딕" w:cs="맑은 고딕" w:hint="eastAsia"/>
          <w:b/>
          <w:sz w:val="40"/>
          <w:szCs w:val="40"/>
        </w:rPr>
        <w:t>도</w:t>
      </w:r>
    </w:p>
    <w:p w:rsidR="009B5C0B" w:rsidRPr="009B5C0B" w:rsidRDefault="009B5C0B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9B5C0B" w:rsidRDefault="009B5C0B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455930</wp:posOffset>
            </wp:positionH>
            <wp:positionV relativeFrom="paragraph">
              <wp:posOffset>10160</wp:posOffset>
            </wp:positionV>
            <wp:extent cx="4863465" cy="1691640"/>
            <wp:effectExtent l="0" t="0" r="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4" t="43512" r="27108" b="29110"/>
                    <a:stretch/>
                  </pic:blipFill>
                  <pic:spPr bwMode="auto">
                    <a:xfrm>
                      <a:off x="0" y="0"/>
                      <a:ext cx="486346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FB19D9">
      <w:pPr>
        <w:spacing w:after="152" w:line="259" w:lineRule="auto"/>
        <w:ind w:right="332"/>
        <w:jc w:val="center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FC8E7" wp14:editId="43BB0861">
                <wp:simplePos x="0" y="0"/>
                <wp:positionH relativeFrom="column">
                  <wp:posOffset>455930</wp:posOffset>
                </wp:positionH>
                <wp:positionV relativeFrom="paragraph">
                  <wp:posOffset>251460</wp:posOffset>
                </wp:positionV>
                <wp:extent cx="486346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9D9" w:rsidRPr="0000363A" w:rsidRDefault="00FB19D9" w:rsidP="00FB19D9">
                            <w:pPr>
                              <w:pStyle w:val="a7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B1AE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FC8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35.9pt;margin-top:19.8pt;width:382.9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" stroked="f">
                <v:textbox style="mso-fit-shape-to-text:t" inset="0,0,0,0">
                  <w:txbxContent>
                    <w:p w:rsidR="00FB19D9" w:rsidRPr="0000363A" w:rsidRDefault="00FB19D9" w:rsidP="00FB19D9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B1AE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제품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구성도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544195</wp:posOffset>
            </wp:positionH>
            <wp:positionV relativeFrom="paragraph">
              <wp:posOffset>8255</wp:posOffset>
            </wp:positionV>
            <wp:extent cx="4655820" cy="354457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1" t="28846" r="17848" b="14198"/>
                    <a:stretch/>
                  </pic:blipFill>
                  <pic:spPr bwMode="auto">
                    <a:xfrm>
                      <a:off x="0" y="0"/>
                      <a:ext cx="4655820" cy="35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B40D7F" wp14:editId="2B76786F">
                <wp:simplePos x="0" y="0"/>
                <wp:positionH relativeFrom="column">
                  <wp:posOffset>544195</wp:posOffset>
                </wp:positionH>
                <wp:positionV relativeFrom="paragraph">
                  <wp:posOffset>293370</wp:posOffset>
                </wp:positionV>
                <wp:extent cx="465582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9D9" w:rsidRPr="00787E32" w:rsidRDefault="00FB19D9" w:rsidP="00FB19D9">
                            <w:pPr>
                              <w:pStyle w:val="a7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B1AE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40D7F" id="Text Box 5" o:spid="_x0000_s1029" type="#_x0000_t202" style="position:absolute;margin-left:42.85pt;margin-top:23.1pt;width:366.6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" stroked="f">
                <v:textbox style="mso-fit-shape-to-text:t" inset="0,0,0,0">
                  <w:txbxContent>
                    <w:p w:rsidR="00FB19D9" w:rsidRPr="00787E32" w:rsidRDefault="00FB19D9" w:rsidP="00FB19D9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B1AE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제품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구성도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6F4199" w:rsidRDefault="006F419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6F4199" w:rsidRDefault="006F419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6F4199" w:rsidRPr="006F4199" w:rsidRDefault="006F419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 w:hint="eastAsia"/>
          <w:sz w:val="20"/>
        </w:rPr>
      </w:pPr>
    </w:p>
    <w:p w:rsidR="0007762E" w:rsidRDefault="0086231F" w:rsidP="00C91683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  <w:r>
        <w:rPr>
          <w:rFonts w:ascii="나눔바른고딕" w:eastAsia="나눔바른고딕" w:hAnsi="나눔바른고딕" w:cs="맑은 고딕"/>
          <w:b/>
          <w:sz w:val="40"/>
          <w:szCs w:val="40"/>
        </w:rPr>
        <w:lastRenderedPageBreak/>
        <w:t>3</w:t>
      </w:r>
      <w:r w:rsidR="002416C2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.</w:t>
      </w:r>
      <w:r w:rsidR="009B5C0B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기능</w:t>
      </w:r>
    </w:p>
    <w:p w:rsidR="00B65311" w:rsidRPr="00C91683" w:rsidRDefault="00B65311" w:rsidP="00C91683">
      <w:pPr>
        <w:spacing w:after="152" w:line="259" w:lineRule="auto"/>
        <w:ind w:right="332"/>
        <w:rPr>
          <w:rFonts w:ascii="나눔바른고딕" w:eastAsia="나눔바른고딕" w:hAnsi="나눔바른고딕" w:cs="맑은 고딕" w:hint="eastAsia"/>
          <w:b/>
          <w:sz w:val="40"/>
          <w:szCs w:val="40"/>
        </w:rPr>
      </w:pPr>
    </w:p>
    <w:p w:rsidR="009107A5" w:rsidRPr="00B65311" w:rsidRDefault="009107A5" w:rsidP="00800DB6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/>
          <w:b/>
          <w:sz w:val="20"/>
        </w:rPr>
        <w:t xml:space="preserve">온도에 따른 색상 변화 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주변 환경의 온도가 높으면,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="006F4199" w:rsidRPr="00B65311">
        <w:rPr>
          <w:rFonts w:ascii="Microsoft NeoGothic" w:eastAsia="Microsoft NeoGothic" w:hAnsi="Microsoft NeoGothic" w:cs="바탕" w:hint="eastAsia"/>
          <w:sz w:val="20"/>
        </w:rPr>
        <w:t>차가운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 계열의 색상으로 변화한다.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주변 환경의 온도가 낮으면,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="006F4199" w:rsidRPr="00B65311">
        <w:rPr>
          <w:rFonts w:ascii="Microsoft NeoGothic" w:eastAsia="Microsoft NeoGothic" w:hAnsi="Microsoft NeoGothic" w:cs="바탕" w:hint="eastAsia"/>
          <w:sz w:val="20"/>
        </w:rPr>
        <w:t>따뜻한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 계열의 색상으로 변화한다.</w:t>
      </w:r>
    </w:p>
    <w:p w:rsidR="009107A5" w:rsidRPr="00182E76" w:rsidRDefault="009107A5" w:rsidP="00182E7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 w:cs="바탕" w:hint="eastAsia"/>
          <w:sz w:val="20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색상은 연속적인 </w:t>
      </w:r>
      <w:proofErr w:type="spellStart"/>
      <w:r w:rsidR="009B5C0B" w:rsidRPr="00B65311">
        <w:rPr>
          <w:rFonts w:ascii="Microsoft NeoGothic" w:eastAsia="Microsoft NeoGothic" w:hAnsi="Microsoft NeoGothic" w:cs="바탕" w:hint="eastAsia"/>
          <w:sz w:val="20"/>
        </w:rPr>
        <w:t>그라데이션</w:t>
      </w:r>
      <w:proofErr w:type="spellEnd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 형식으로 표현한</w:t>
      </w:r>
      <w:r w:rsidR="00182E76">
        <w:rPr>
          <w:rFonts w:ascii="Microsoft NeoGothic" w:eastAsia="Microsoft NeoGothic" w:hAnsi="Microsoft NeoGothic" w:cs="바탕" w:hint="eastAsia"/>
          <w:sz w:val="20"/>
        </w:rPr>
        <w:t>다.</w:t>
      </w:r>
    </w:p>
    <w:p w:rsidR="00C91683" w:rsidRPr="00B65311" w:rsidRDefault="00C91683" w:rsidP="00C91683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cs="바탕" w:hint="eastAsia"/>
          <w:b/>
          <w:sz w:val="20"/>
        </w:rPr>
        <w:t>터치를 이용한 조작</w:t>
      </w:r>
    </w:p>
    <w:p w:rsidR="00C91683" w:rsidRPr="00B65311" w:rsidRDefault="00C91683" w:rsidP="00C91683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hint="eastAsia"/>
          <w:sz w:val="20"/>
        </w:rPr>
        <w:t>첫 번째 버튼</w:t>
      </w:r>
    </w:p>
    <w:p w:rsidR="00C91683" w:rsidRPr="00182E76" w:rsidRDefault="00C91683" w:rsidP="00C91683">
      <w:pPr>
        <w:pStyle w:val="af7"/>
        <w:numPr>
          <w:ilvl w:val="2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버튼을 누를 때마다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밝기가 바뀐다.</w:t>
      </w:r>
    </w:p>
    <w:p w:rsidR="00182E76" w:rsidRPr="00B65311" w:rsidRDefault="00182E76" w:rsidP="00182E76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/>
          <w:sz w:val="20"/>
        </w:rPr>
        <w:t xml:space="preserve">5가지 단계의 밝기로 나눈다. 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1단계 </w:t>
      </w:r>
      <w:r w:rsidRPr="00B65311">
        <w:rPr>
          <w:rFonts w:ascii="Microsoft NeoGothic" w:eastAsia="Microsoft NeoGothic" w:hAnsi="Microsoft NeoGothic" w:cs="바탕"/>
          <w:sz w:val="20"/>
        </w:rPr>
        <w:t>:</w:t>
      </w:r>
      <w:proofErr w:type="gramEnd"/>
      <w:r w:rsidRPr="00B65311">
        <w:rPr>
          <w:rFonts w:ascii="Microsoft NeoGothic" w:eastAsia="Microsoft NeoGothic" w:hAnsi="Microsoft NeoGothic" w:cs="바탕"/>
          <w:sz w:val="20"/>
        </w:rPr>
        <w:t xml:space="preserve"> 2</w:t>
      </w:r>
      <w:r w:rsidRPr="00B65311">
        <w:rPr>
          <w:rFonts w:ascii="Microsoft NeoGothic" w:eastAsia="Microsoft NeoGothic" w:hAnsi="Microsoft NeoGothic" w:cs="바탕" w:hint="eastAsia"/>
          <w:sz w:val="20"/>
        </w:rPr>
        <w:t>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2</w:t>
      </w:r>
      <w:r w:rsidRPr="00B65311">
        <w:rPr>
          <w:rFonts w:ascii="Microsoft NeoGothic" w:eastAsia="Microsoft NeoGothic" w:hAnsi="Microsoft NeoGothic" w:cs="바탕" w:hint="eastAsia"/>
          <w:sz w:val="20"/>
        </w:rPr>
        <w:t>단계 :</w:t>
      </w:r>
      <w:proofErr w:type="gramEnd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 5개의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3</w:t>
      </w:r>
      <w:r w:rsidRPr="00B65311">
        <w:rPr>
          <w:rFonts w:ascii="Microsoft NeoGothic" w:eastAsia="Microsoft NeoGothic" w:hAnsi="Microsoft NeoGothic" w:cs="바탕" w:hint="eastAsia"/>
          <w:sz w:val="20"/>
        </w:rPr>
        <w:t>단계 :</w:t>
      </w:r>
      <w:proofErr w:type="gramEnd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 9개의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4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단계 </w:t>
      </w:r>
      <w:r w:rsidRPr="00B65311">
        <w:rPr>
          <w:rFonts w:ascii="Microsoft NeoGothic" w:eastAsia="Microsoft NeoGothic" w:hAnsi="Microsoft NeoGothic" w:cs="바탕"/>
          <w:sz w:val="20"/>
        </w:rPr>
        <w:t>:</w:t>
      </w:r>
      <w:proofErr w:type="gramEnd"/>
      <w:r w:rsidRPr="00B65311">
        <w:rPr>
          <w:rFonts w:ascii="Microsoft NeoGothic" w:eastAsia="Microsoft NeoGothic" w:hAnsi="Microsoft NeoGothic" w:cs="바탕"/>
          <w:sz w:val="20"/>
        </w:rPr>
        <w:t xml:space="preserve"> 13</w:t>
      </w:r>
      <w:r w:rsidRPr="00B65311">
        <w:rPr>
          <w:rFonts w:ascii="Microsoft NeoGothic" w:eastAsia="Microsoft NeoGothic" w:hAnsi="Microsoft NeoGothic" w:cs="바탕" w:hint="eastAsia"/>
          <w:sz w:val="20"/>
        </w:rPr>
        <w:t>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5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단계 </w:t>
      </w:r>
      <w:r w:rsidRPr="00B65311">
        <w:rPr>
          <w:rFonts w:ascii="Microsoft NeoGothic" w:eastAsia="Microsoft NeoGothic" w:hAnsi="Microsoft NeoGothic" w:cs="바탕"/>
          <w:sz w:val="20"/>
        </w:rPr>
        <w:t>:</w:t>
      </w:r>
      <w:proofErr w:type="gramEnd"/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네오 픽셀 모두를 켠다.</w:t>
      </w:r>
    </w:p>
    <w:p w:rsidR="00182E76" w:rsidRPr="00182E76" w:rsidRDefault="00182E76" w:rsidP="00182E76">
      <w:pPr>
        <w:pStyle w:val="af7"/>
        <w:numPr>
          <w:ilvl w:val="2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 w:hint="eastAsia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제일 최대의 단계에서 한번 더 조작하면 첫 번째 단계로 돌아간다.</w:t>
      </w:r>
    </w:p>
    <w:p w:rsidR="00C91683" w:rsidRPr="00B65311" w:rsidRDefault="00C91683" w:rsidP="00C91683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두 번째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버튼</w:t>
      </w:r>
    </w:p>
    <w:p w:rsidR="00C91683" w:rsidRPr="00B65311" w:rsidRDefault="00C91683" w:rsidP="00C91683">
      <w:pPr>
        <w:pStyle w:val="af7"/>
        <w:numPr>
          <w:ilvl w:val="2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버튼을 누를 때마다 색상이 바뀐다.</w:t>
      </w:r>
    </w:p>
    <w:p w:rsidR="00C91683" w:rsidRPr="00B65311" w:rsidRDefault="00C91683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첫 번째 상태에서는 빨간색부터 파란색까지 표현한다.</w:t>
      </w:r>
    </w:p>
    <w:p w:rsidR="00C91683" w:rsidRPr="00B65311" w:rsidRDefault="00C91683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두 번째 상태에서는 노란색부터 청록색까지 표현한다.</w:t>
      </w:r>
    </w:p>
    <w:p w:rsidR="00C91683" w:rsidRPr="00B65311" w:rsidRDefault="00C91683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두 번째 상태에서는 주황색부터 보라색까지 표현한다.</w:t>
      </w:r>
    </w:p>
    <w:p w:rsidR="00C91683" w:rsidRPr="00B65311" w:rsidRDefault="00C91683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제일 최대의 단계에서 한번 더 조작하면 첫 번째 단계로 돌아간다.</w:t>
      </w:r>
    </w:p>
    <w:p w:rsidR="00C91683" w:rsidRPr="00B65311" w:rsidRDefault="00B65311" w:rsidP="00C91683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  <w:sz w:val="20"/>
        </w:rPr>
      </w:pPr>
      <w:r w:rsidRPr="00B65311">
        <w:rPr>
          <w:rFonts w:ascii="Microsoft NeoGothic" w:eastAsia="Microsoft NeoGothic" w:hAnsi="Microsoft NeoGothic" w:hint="eastAsia"/>
          <w:b/>
          <w:sz w:val="20"/>
        </w:rPr>
        <w:t>무선 사용 기능</w:t>
      </w:r>
    </w:p>
    <w:p w:rsidR="00B65311" w:rsidRPr="00B65311" w:rsidRDefault="00B65311" w:rsidP="00B65311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배터리를 이용해 전원을 연결하지 않아도 쓸 수 있다.</w:t>
      </w:r>
    </w:p>
    <w:p w:rsidR="00B65311" w:rsidRDefault="00B65311" w:rsidP="00B65311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 xml:space="preserve">충전은 마이크로 </w:t>
      </w:r>
      <w:r w:rsidRPr="00B65311">
        <w:rPr>
          <w:rFonts w:ascii="Microsoft NeoGothic" w:eastAsia="Microsoft NeoGothic" w:hAnsi="Microsoft NeoGothic"/>
          <w:sz w:val="20"/>
        </w:rPr>
        <w:t>5</w:t>
      </w:r>
      <w:r w:rsidRPr="00B65311">
        <w:rPr>
          <w:rFonts w:ascii="Microsoft NeoGothic" w:eastAsia="Microsoft NeoGothic" w:hAnsi="Microsoft NeoGothic" w:hint="eastAsia"/>
          <w:sz w:val="20"/>
        </w:rPr>
        <w:t xml:space="preserve">핀 </w:t>
      </w:r>
      <w:r w:rsidRPr="00B65311">
        <w:rPr>
          <w:rFonts w:ascii="Microsoft NeoGothic" w:eastAsia="Microsoft NeoGothic" w:hAnsi="Microsoft NeoGothic"/>
          <w:sz w:val="20"/>
        </w:rPr>
        <w:t>USB</w:t>
      </w:r>
      <w:r w:rsidRPr="00B65311">
        <w:rPr>
          <w:rFonts w:ascii="Microsoft NeoGothic" w:eastAsia="Microsoft NeoGothic" w:hAnsi="Microsoft NeoGothic" w:hint="eastAsia"/>
          <w:sz w:val="20"/>
        </w:rPr>
        <w:t>케이블을 이용한다.</w:t>
      </w:r>
    </w:p>
    <w:p w:rsidR="00182E76" w:rsidRPr="00182E76" w:rsidRDefault="00182E76" w:rsidP="00182E76">
      <w:pPr>
        <w:spacing w:after="0" w:line="348" w:lineRule="auto"/>
        <w:ind w:left="800"/>
        <w:rPr>
          <w:rFonts w:ascii="Microsoft NeoGothic" w:eastAsia="Microsoft NeoGothic" w:hAnsi="Microsoft NeoGothic" w:hint="eastAsia"/>
          <w:sz w:val="20"/>
        </w:rPr>
      </w:pPr>
    </w:p>
    <w:p w:rsidR="009107A5" w:rsidRPr="00B65311" w:rsidRDefault="009107A5" w:rsidP="00800DB6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/>
          <w:b/>
          <w:sz w:val="20"/>
        </w:rPr>
        <w:lastRenderedPageBreak/>
        <w:t xml:space="preserve">3색 LED를 이용한 배터리 잔량 표시 기능 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B65311">
        <w:rPr>
          <w:rFonts w:ascii="Microsoft NeoGothic" w:eastAsia="Microsoft NeoGothic" w:hAnsi="Microsoft NeoGothic" w:cs="바탕"/>
          <w:sz w:val="20"/>
        </w:rPr>
        <w:t>65% ~ 100%</w:t>
      </w:r>
      <w:r w:rsidRPr="00B65311">
        <w:rPr>
          <w:rFonts w:ascii="Microsoft NeoGothic" w:eastAsia="Microsoft NeoGothic" w:hAnsi="Microsoft NeoGothic" w:cs="바탕" w:hint="eastAsia"/>
          <w:sz w:val="20"/>
        </w:rPr>
        <w:t>일 때,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파란색</w:t>
      </w:r>
      <w:r w:rsidR="002416C2" w:rsidRPr="00B65311">
        <w:rPr>
          <w:rFonts w:ascii="Microsoft NeoGothic" w:eastAsia="Microsoft NeoGothic" w:hAnsi="Microsoft NeoGothic" w:cs="바탕"/>
          <w:sz w:val="20"/>
        </w:rPr>
        <w:t xml:space="preserve"> LED</w:t>
      </w:r>
      <w:r w:rsidRPr="00B65311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B65311">
        <w:rPr>
          <w:rFonts w:ascii="Microsoft NeoGothic" w:eastAsia="Microsoft NeoGothic" w:hAnsi="Microsoft NeoGothic" w:cs="바탕"/>
          <w:sz w:val="20"/>
        </w:rPr>
        <w:t>30% ~ 65%</w:t>
      </w:r>
      <w:r w:rsidRPr="00B65311">
        <w:rPr>
          <w:rFonts w:ascii="Microsoft NeoGothic" w:eastAsia="Microsoft NeoGothic" w:hAnsi="Microsoft NeoGothic" w:cs="바탕" w:hint="eastAsia"/>
          <w:sz w:val="20"/>
        </w:rPr>
        <w:t>일 때,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초록색</w:t>
      </w:r>
      <w:r w:rsidRPr="00B65311">
        <w:rPr>
          <w:rFonts w:ascii="Microsoft NeoGothic" w:eastAsia="Microsoft NeoGothic" w:hAnsi="Microsoft NeoGothic" w:cs="바탕"/>
          <w:sz w:val="20"/>
        </w:rPr>
        <w:t xml:space="preserve"> LED</w:t>
      </w:r>
      <w:r w:rsidRPr="00B65311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B65311">
        <w:rPr>
          <w:rFonts w:ascii="Microsoft NeoGothic" w:eastAsia="Microsoft NeoGothic" w:hAnsi="Microsoft NeoGothic" w:cs="바탕"/>
          <w:sz w:val="20"/>
        </w:rPr>
        <w:t>0% ~ 30%</w:t>
      </w:r>
      <w:r w:rsidRPr="00B65311">
        <w:rPr>
          <w:rFonts w:ascii="Microsoft NeoGothic" w:eastAsia="Microsoft NeoGothic" w:hAnsi="Microsoft NeoGothic" w:cs="바탕" w:hint="eastAsia"/>
          <w:sz w:val="20"/>
        </w:rPr>
        <w:t>일 때,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빨간색</w:t>
      </w:r>
      <w:r w:rsidRPr="00B65311">
        <w:rPr>
          <w:rFonts w:ascii="Microsoft NeoGothic" w:eastAsia="Microsoft NeoGothic" w:hAnsi="Microsoft NeoGothic" w:cs="바탕"/>
          <w:sz w:val="20"/>
        </w:rPr>
        <w:t xml:space="preserve"> LED</w:t>
      </w:r>
      <w:r w:rsidRPr="00B65311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Default="009107A5" w:rsidP="009107A5">
      <w:pPr>
        <w:spacing w:after="263" w:line="259" w:lineRule="auto"/>
      </w:pPr>
    </w:p>
    <w:p w:rsidR="00B65311" w:rsidRPr="00443C7D" w:rsidRDefault="00B65311" w:rsidP="009107A5">
      <w:pPr>
        <w:spacing w:after="263" w:line="259" w:lineRule="auto"/>
        <w:rPr>
          <w:rFonts w:hint="eastAsia"/>
        </w:rPr>
      </w:pPr>
    </w:p>
    <w:p w:rsidR="009107A5" w:rsidRDefault="002416C2" w:rsidP="002416C2">
      <w:pPr>
        <w:spacing w:after="0" w:line="259" w:lineRule="auto"/>
        <w:rPr>
          <w:rFonts w:ascii="Perpetua" w:eastAsia="Perpetua" w:hAnsi="Perpetua" w:cs="Perpetua"/>
          <w:b/>
          <w:sz w:val="40"/>
          <w:szCs w:val="40"/>
        </w:rPr>
      </w:pPr>
      <w:r>
        <w:rPr>
          <w:rFonts w:ascii="맑은 고딕" w:hAnsi="맑은 고딕" w:cs="맑은 고딕"/>
          <w:b/>
          <w:sz w:val="40"/>
          <w:szCs w:val="40"/>
        </w:rPr>
        <w:t>3.</w:t>
      </w:r>
      <w:r w:rsidRPr="002416C2">
        <w:rPr>
          <w:rFonts w:ascii="맑은 고딕" w:hAnsi="맑은 고딕" w:cs="맑은 고딕" w:hint="eastAsia"/>
          <w:b/>
          <w:sz w:val="40"/>
          <w:szCs w:val="40"/>
        </w:rPr>
        <w:t xml:space="preserve"> </w:t>
      </w:r>
      <w:r w:rsidR="009107A5" w:rsidRPr="002416C2">
        <w:rPr>
          <w:rFonts w:ascii="맑은 고딕" w:hAnsi="맑은 고딕" w:cs="맑은 고딕"/>
          <w:b/>
          <w:sz w:val="40"/>
          <w:szCs w:val="40"/>
        </w:rPr>
        <w:t>부품목록</w:t>
      </w:r>
      <w:r w:rsidR="009107A5" w:rsidRPr="002416C2">
        <w:rPr>
          <w:rFonts w:ascii="Perpetua" w:eastAsia="Perpetua" w:hAnsi="Perpetua" w:cs="Perpetua"/>
          <w:b/>
          <w:sz w:val="40"/>
          <w:szCs w:val="40"/>
        </w:rPr>
        <w:t xml:space="preserve"> </w:t>
      </w:r>
    </w:p>
    <w:p w:rsidR="002416C2" w:rsidRDefault="002416C2" w:rsidP="002416C2">
      <w:pPr>
        <w:spacing w:after="0" w:line="259" w:lineRule="auto"/>
        <w:rPr>
          <w:b/>
          <w:sz w:val="40"/>
          <w:szCs w:val="40"/>
        </w:rPr>
      </w:pPr>
    </w:p>
    <w:p w:rsidR="009107A5" w:rsidRPr="009107A5" w:rsidRDefault="009107A5" w:rsidP="00A246FE">
      <w:pPr>
        <w:spacing w:after="0" w:line="259" w:lineRule="auto"/>
        <w:rPr>
          <w:b/>
          <w:sz w:val="40"/>
          <w:szCs w:val="40"/>
        </w:rPr>
      </w:pPr>
    </w:p>
    <w:tbl>
      <w:tblPr>
        <w:tblStyle w:val="TableGrid"/>
        <w:tblW w:w="7066" w:type="dxa"/>
        <w:tblInd w:w="929" w:type="dxa"/>
        <w:tblCellMar>
          <w:top w:w="9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95"/>
        <w:gridCol w:w="1889"/>
        <w:gridCol w:w="2082"/>
      </w:tblGrid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3"/>
              <w:jc w:val="center"/>
              <w:rPr>
                <w:rFonts w:ascii="나눔바른고딕" w:eastAsia="나눔바른고딕" w:hAnsi="나눔바른고딕"/>
              </w:rPr>
            </w:pPr>
            <w:proofErr w:type="spellStart"/>
            <w:r w:rsidRPr="00491E6D">
              <w:rPr>
                <w:rFonts w:ascii="나눔바른고딕" w:eastAsia="나눔바른고딕" w:hAnsi="나눔바른고딕" w:cs="바탕"/>
                <w:b/>
              </w:rPr>
              <w:t>부품명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301C1F">
            <w:pPr>
              <w:ind w:left="2"/>
              <w:jc w:val="center"/>
              <w:rPr>
                <w:rFonts w:ascii="나눔바른고딕" w:eastAsia="나눔바른고딕" w:hAnsi="나눔바른고딕" w:cs="바탕"/>
                <w:b/>
              </w:rPr>
            </w:pPr>
            <w:r>
              <w:rPr>
                <w:rFonts w:ascii="나눔바른고딕" w:eastAsia="나눔바른고딕" w:hAnsi="나눔바른고딕" w:cs="바탕" w:hint="eastAsia"/>
                <w:b/>
              </w:rPr>
              <w:t>개수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2"/>
              <w:jc w:val="center"/>
              <w:rPr>
                <w:rFonts w:ascii="나눔바른고딕" w:eastAsia="나눔바른고딕" w:hAnsi="나눔바른고딕"/>
              </w:rPr>
            </w:pPr>
            <w:r w:rsidRPr="00491E6D">
              <w:rPr>
                <w:rFonts w:ascii="나눔바른고딕" w:eastAsia="나눔바른고딕" w:hAnsi="나눔바른고딕" w:cs="바탕"/>
                <w:b/>
              </w:rPr>
              <w:t>가격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 xml:space="preserve">태양전지 자동충전 </w:t>
            </w:r>
            <w:proofErr w:type="spellStart"/>
            <w:r w:rsidRPr="0007762E">
              <w:rPr>
                <w:rFonts w:ascii="Microsoft NeoGothic" w:eastAsia="Microsoft NeoGothic" w:hAnsi="Microsoft NeoGothic" w:cs="바탕"/>
              </w:rPr>
              <w:t>쉴드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20,000원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RGB 컬러픽셀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10,900원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proofErr w:type="spellStart"/>
            <w:r w:rsidRPr="0007762E">
              <w:rPr>
                <w:rFonts w:ascii="Microsoft NeoGothic" w:eastAsia="Microsoft NeoGothic" w:hAnsi="Microsoft NeoGothic" w:cs="바탕"/>
              </w:rPr>
              <w:t>리튬폴리머</w:t>
            </w:r>
            <w:proofErr w:type="spellEnd"/>
            <w:r w:rsidRPr="0007762E">
              <w:rPr>
                <w:rFonts w:ascii="Microsoft NeoGothic" w:eastAsia="Microsoft NeoGothic" w:hAnsi="Microsoft NeoGothic" w:cs="바탕"/>
              </w:rPr>
              <w:t xml:space="preserve"> 배터리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5,800원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온도센서 모듈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1,600원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RGB LED 모듈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1,200원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터치센서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2A6002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2</w:t>
            </w:r>
            <w:r w:rsidR="00301C1F">
              <w:rPr>
                <w:rFonts w:ascii="Microsoft NeoGothic" w:eastAsia="Microsoft NeoGothic" w:hAnsi="Microsoft NeoGothic" w:cs="바탕" w:hint="eastAsia"/>
              </w:rPr>
              <w:t>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2A6002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>
              <w:rPr>
                <w:rFonts w:ascii="Microsoft NeoGothic" w:eastAsia="Microsoft NeoGothic" w:hAnsi="Microsoft NeoGothic" w:cs="바탕"/>
              </w:rPr>
              <w:t>2,400</w:t>
            </w:r>
            <w:r w:rsidR="00301C1F" w:rsidRPr="0007762E">
              <w:rPr>
                <w:rFonts w:ascii="Microsoft NeoGothic" w:eastAsia="Microsoft NeoGothic" w:hAnsi="Microsoft NeoGothic" w:cs="바탕"/>
              </w:rPr>
              <w:t>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3"/>
              <w:jc w:val="center"/>
              <w:rPr>
                <w:rFonts w:ascii="나눔바른고딕" w:eastAsia="나눔바른고딕" w:hAnsi="나눔바른고딕"/>
              </w:rPr>
            </w:pPr>
            <w:r w:rsidRPr="00491E6D">
              <w:rPr>
                <w:rFonts w:ascii="나눔바른고딕" w:eastAsia="나눔바른고딕" w:hAnsi="나눔바른고딕" w:cs="바탕"/>
                <w:b/>
              </w:rPr>
              <w:t>총액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301C1F">
            <w:pPr>
              <w:ind w:left="6"/>
              <w:jc w:val="center"/>
              <w:rPr>
                <w:rFonts w:ascii="나눔바른고딕" w:eastAsia="나눔바른고딕" w:hAnsi="나눔바른고딕" w:cs="바탕"/>
                <w:b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2A6002" w:rsidP="002416C2">
            <w:pPr>
              <w:ind w:left="6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바탕"/>
                <w:b/>
              </w:rPr>
              <w:t>41</w:t>
            </w:r>
            <w:r w:rsidR="00301C1F" w:rsidRPr="00491E6D">
              <w:rPr>
                <w:rFonts w:ascii="나눔바른고딕" w:eastAsia="나눔바른고딕" w:hAnsi="나눔바른고딕" w:cs="바탕"/>
                <w:b/>
              </w:rPr>
              <w:t>,900원</w:t>
            </w:r>
          </w:p>
        </w:tc>
      </w:tr>
    </w:tbl>
    <w:p w:rsidR="009107A5" w:rsidRPr="009107A5" w:rsidRDefault="009107A5" w:rsidP="009107A5">
      <w:pPr>
        <w:spacing w:after="263" w:line="259" w:lineRule="auto"/>
      </w:pPr>
    </w:p>
    <w:sectPr w:rsidR="009107A5" w:rsidRPr="009107A5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D5A" w:rsidRDefault="00C03D5A">
      <w:pPr>
        <w:spacing w:after="0" w:line="240" w:lineRule="auto"/>
      </w:pPr>
      <w:r>
        <w:separator/>
      </w:r>
    </w:p>
  </w:endnote>
  <w:endnote w:type="continuationSeparator" w:id="0">
    <w:p w:rsidR="00C03D5A" w:rsidRDefault="00C0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oGothic">
    <w:altName w:val="Arial Unicode MS"/>
    <w:panose1 w:val="020B0402040204020203"/>
    <w:charset w:val="81"/>
    <w:family w:val="modern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D4" w:rsidRDefault="0020092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C03D5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마이크로프로세서</w:t>
                              </w:r>
                            </w:sdtContent>
                          </w:sdt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847AD4" w:rsidRDefault="00273A8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마이크로프로세서</w:t>
                        </w:r>
                      </w:sdtContent>
                    </w:sdt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038229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20092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B1AEA" w:rsidRPr="006B1AE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847AD4" w:rsidRDefault="0020092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B1AEA" w:rsidRPr="006B1AEA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D4" w:rsidRDefault="0020092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C03D5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마이크로프로세서</w:t>
                              </w:r>
                            </w:sdtContent>
                          </w:sdt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847AD4" w:rsidRDefault="00273A8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마이크로프로세서</w:t>
                        </w:r>
                      </w:sdtContent>
                    </w:sdt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5069E7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20092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B1AEA" w:rsidRPr="006B1AE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847AD4" w:rsidRDefault="0020092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B1AEA" w:rsidRPr="006B1AEA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47AD4" w:rsidRDefault="00847AD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D5A" w:rsidRDefault="00C03D5A">
      <w:pPr>
        <w:spacing w:after="0" w:line="240" w:lineRule="auto"/>
      </w:pPr>
      <w:r>
        <w:separator/>
      </w:r>
    </w:p>
  </w:footnote>
  <w:footnote w:type="continuationSeparator" w:id="0">
    <w:p w:rsidR="00C03D5A" w:rsidRDefault="00C03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6A06768"/>
    <w:multiLevelType w:val="hybridMultilevel"/>
    <w:tmpl w:val="018CC09A"/>
    <w:lvl w:ilvl="0" w:tplc="09C0801A">
      <w:start w:val="3"/>
      <w:numFmt w:val="decimal"/>
      <w:lvlText w:val="%1."/>
      <w:lvlJc w:val="left"/>
      <w:pPr>
        <w:ind w:left="1120" w:hanging="720"/>
      </w:pPr>
      <w:rPr>
        <w:rFonts w:ascii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652A19"/>
    <w:multiLevelType w:val="hybridMultilevel"/>
    <w:tmpl w:val="80966DB2"/>
    <w:lvl w:ilvl="0" w:tplc="04090001">
      <w:start w:val="1"/>
      <w:numFmt w:val="bullet"/>
      <w:lvlText w:val=""/>
      <w:lvlJc w:val="left"/>
      <w:pPr>
        <w:ind w:left="172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00"/>
      </w:pPr>
      <w:rPr>
        <w:rFonts w:ascii="Wingdings" w:hAnsi="Wingdings" w:hint="default"/>
      </w:rPr>
    </w:lvl>
  </w:abstractNum>
  <w:abstractNum w:abstractNumId="7" w15:restartNumberingAfterBreak="0">
    <w:nsid w:val="41576D05"/>
    <w:multiLevelType w:val="hybridMultilevel"/>
    <w:tmpl w:val="AD18F1DC"/>
    <w:lvl w:ilvl="0" w:tplc="0B922D82">
      <w:start w:val="1"/>
      <w:numFmt w:val="bullet"/>
      <w:lvlText w:val="-"/>
      <w:lvlJc w:val="left"/>
      <w:pPr>
        <w:ind w:left="1709" w:hanging="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C3624">
      <w:start w:val="1"/>
      <w:numFmt w:val="bullet"/>
      <w:lvlText w:val="•"/>
      <w:lvlJc w:val="left"/>
      <w:pPr>
        <w:ind w:left="2109" w:hanging="400"/>
      </w:pPr>
      <w:rPr>
        <w:rFonts w:ascii="바탕" w:eastAsia="바탕" w:hAnsi="바탕" w:cs="바탕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8" w15:restartNumberingAfterBreak="0">
    <w:nsid w:val="4D186781"/>
    <w:multiLevelType w:val="hybridMultilevel"/>
    <w:tmpl w:val="5FCEC68A"/>
    <w:lvl w:ilvl="0" w:tplc="24E266D8">
      <w:start w:val="1"/>
      <w:numFmt w:val="decimal"/>
      <w:lvlText w:val="%1."/>
      <w:lvlJc w:val="left"/>
      <w:pPr>
        <w:ind w:left="720"/>
      </w:pPr>
      <w:rPr>
        <w:rFonts w:ascii="나눔바른고딕" w:eastAsia="나눔바른고딕" w:hAnsi="나눔바른고딕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94086DC">
      <w:start w:val="1"/>
      <w:numFmt w:val="lowerLetter"/>
      <w:lvlText w:val="%2"/>
      <w:lvlJc w:val="left"/>
      <w:pPr>
        <w:ind w:left="53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262067A">
      <w:start w:val="1"/>
      <w:numFmt w:val="lowerRoman"/>
      <w:lvlText w:val="%3"/>
      <w:lvlJc w:val="left"/>
      <w:pPr>
        <w:ind w:left="125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920F51C">
      <w:start w:val="1"/>
      <w:numFmt w:val="decimal"/>
      <w:lvlText w:val="%4"/>
      <w:lvlJc w:val="left"/>
      <w:pPr>
        <w:ind w:left="197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A">
      <w:start w:val="1"/>
      <w:numFmt w:val="lowerLetter"/>
      <w:lvlText w:val="%5"/>
      <w:lvlJc w:val="left"/>
      <w:pPr>
        <w:ind w:left="269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AE657E4">
      <w:start w:val="1"/>
      <w:numFmt w:val="lowerRoman"/>
      <w:lvlText w:val="%6"/>
      <w:lvlJc w:val="left"/>
      <w:pPr>
        <w:ind w:left="341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B466DC2">
      <w:start w:val="1"/>
      <w:numFmt w:val="decimal"/>
      <w:lvlText w:val="%7"/>
      <w:lvlJc w:val="left"/>
      <w:pPr>
        <w:ind w:left="413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58ACEF2">
      <w:start w:val="1"/>
      <w:numFmt w:val="lowerLetter"/>
      <w:lvlText w:val="%8"/>
      <w:lvlJc w:val="left"/>
      <w:pPr>
        <w:ind w:left="485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EE0775E">
      <w:start w:val="1"/>
      <w:numFmt w:val="lowerRoman"/>
      <w:lvlText w:val="%9"/>
      <w:lvlJc w:val="left"/>
      <w:pPr>
        <w:ind w:left="557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7144D7"/>
    <w:multiLevelType w:val="hybridMultilevel"/>
    <w:tmpl w:val="62141B10"/>
    <w:lvl w:ilvl="0" w:tplc="0B922D82">
      <w:start w:val="1"/>
      <w:numFmt w:val="bullet"/>
      <w:lvlText w:val="-"/>
      <w:lvlJc w:val="left"/>
      <w:pPr>
        <w:ind w:left="800" w:hanging="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C3624">
      <w:start w:val="1"/>
      <w:numFmt w:val="bullet"/>
      <w:lvlText w:val="•"/>
      <w:lvlJc w:val="left"/>
      <w:pPr>
        <w:ind w:left="1200" w:hanging="400"/>
      </w:pPr>
      <w:rPr>
        <w:rFonts w:ascii="바탕" w:eastAsia="바탕" w:hAnsi="바탕" w:cs="바탕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000F13"/>
    <w:multiLevelType w:val="hybridMultilevel"/>
    <w:tmpl w:val="80465DCE"/>
    <w:lvl w:ilvl="0" w:tplc="5CFC967C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5"/>
    <w:rsid w:val="00000CC1"/>
    <w:rsid w:val="0007762E"/>
    <w:rsid w:val="00182E76"/>
    <w:rsid w:val="0020092B"/>
    <w:rsid w:val="002416C2"/>
    <w:rsid w:val="00253C80"/>
    <w:rsid w:val="00273A84"/>
    <w:rsid w:val="002A4E1A"/>
    <w:rsid w:val="002A6002"/>
    <w:rsid w:val="00301C1F"/>
    <w:rsid w:val="003571E1"/>
    <w:rsid w:val="00371DF8"/>
    <w:rsid w:val="003F2A95"/>
    <w:rsid w:val="003F5385"/>
    <w:rsid w:val="00443C7D"/>
    <w:rsid w:val="00446CCE"/>
    <w:rsid w:val="00491E6D"/>
    <w:rsid w:val="004D7CBA"/>
    <w:rsid w:val="00576DD3"/>
    <w:rsid w:val="00642097"/>
    <w:rsid w:val="00661EA4"/>
    <w:rsid w:val="006B1AEA"/>
    <w:rsid w:val="006D17F6"/>
    <w:rsid w:val="006F4199"/>
    <w:rsid w:val="00776A3D"/>
    <w:rsid w:val="007C2B5E"/>
    <w:rsid w:val="00800DB6"/>
    <w:rsid w:val="00847AD4"/>
    <w:rsid w:val="00853228"/>
    <w:rsid w:val="0086231F"/>
    <w:rsid w:val="00897180"/>
    <w:rsid w:val="008B64B1"/>
    <w:rsid w:val="009107A5"/>
    <w:rsid w:val="00943ABC"/>
    <w:rsid w:val="00953E7D"/>
    <w:rsid w:val="009B0E19"/>
    <w:rsid w:val="009B5C0B"/>
    <w:rsid w:val="00A054F3"/>
    <w:rsid w:val="00A246FE"/>
    <w:rsid w:val="00B65311"/>
    <w:rsid w:val="00BB79CD"/>
    <w:rsid w:val="00C00454"/>
    <w:rsid w:val="00C03D5A"/>
    <w:rsid w:val="00C45E6D"/>
    <w:rsid w:val="00C91683"/>
    <w:rsid w:val="00CF2544"/>
    <w:rsid w:val="00CF2C46"/>
    <w:rsid w:val="00DF7064"/>
    <w:rsid w:val="00E56719"/>
    <w:rsid w:val="00E67EE2"/>
    <w:rsid w:val="00E81307"/>
    <w:rsid w:val="00FA4457"/>
    <w:rsid w:val="00F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4865DD-4692-412E-9692-153B46B1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9107A5"/>
    <w:pPr>
      <w:ind w:leftChars="400" w:left="800"/>
    </w:pPr>
  </w:style>
  <w:style w:type="table" w:customStyle="1" w:styleId="TableGrid">
    <w:name w:val="TableGrid"/>
    <w:rsid w:val="009107A5"/>
    <w:pPr>
      <w:spacing w:after="0" w:line="240" w:lineRule="auto"/>
      <w:jc w:val="both"/>
    </w:pPr>
    <w:rPr>
      <w:kern w:val="2"/>
      <w:sz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M\AppData\Roaming\Microsoft\Templates\&#48372;&#44256;&#49436;(&#44512;&#54805;%20&#53580;&#4756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5EF533C-1A0E-4278-913D-780EB6E8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128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마이크로프로세서</vt:lpstr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마이크로프로세서</dc:title>
  <dc:subject>팀 프로젝트 계획안_3 조</dc:subject>
  <dc:creator>유연휘</dc:creator>
  <cp:keywords/>
  <dc:description/>
  <cp:lastModifiedBy>Seon Mun Choi</cp:lastModifiedBy>
  <cp:revision>35</cp:revision>
  <cp:lastPrinted>2017-11-13T12:04:00Z</cp:lastPrinted>
  <dcterms:created xsi:type="dcterms:W3CDTF">2017-11-02T16:00:00Z</dcterms:created>
  <dcterms:modified xsi:type="dcterms:W3CDTF">2017-11-13T12:05:00Z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