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AEE8DB" w:rsidP="04011168" w:rsidRDefault="27AEE8DB" w14:paraId="0D5FEDFF" w14:textId="031EC133">
      <w:pPr>
        <w:pStyle w:val="Normal"/>
      </w:pPr>
      <w:r w:rsidR="27AEE8DB">
        <w:drawing>
          <wp:inline wp14:editId="3614FDF7" wp14:anchorId="3A8509C7">
            <wp:extent cx="3282060" cy="1993265"/>
            <wp:effectExtent l="0" t="0" r="0" b="0"/>
            <wp:docPr id="577196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13da4fd3840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820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AEE8DB">
        <w:drawing>
          <wp:inline wp14:editId="7BB960E5" wp14:anchorId="63E3356A">
            <wp:extent cx="3329764" cy="1988995"/>
            <wp:effectExtent l="0" t="0" r="0" b="0"/>
            <wp:docPr id="91473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b0b6e27de41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9764" cy="19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5D06E" w:rsidP="3614FDF7" w:rsidRDefault="1795D06E" w14:paraId="5BED4A62" w14:textId="752B657B">
      <w:pPr>
        <w:pStyle w:val="Normal"/>
      </w:pPr>
      <w:r w:rsidR="1795D06E">
        <w:rPr/>
        <w:t xml:space="preserve">짧은 아이돌 영상을 </w:t>
      </w:r>
      <w:proofErr w:type="spellStart"/>
      <w:r w:rsidR="1795D06E">
        <w:rPr/>
        <w:t>스캐치화하는</w:t>
      </w:r>
      <w:proofErr w:type="spellEnd"/>
      <w:r w:rsidR="1795D06E">
        <w:rPr/>
        <w:t xml:space="preserve"> 프로그램</w:t>
      </w:r>
    </w:p>
    <w:p w:rsidR="04011168" w:rsidP="04011168" w:rsidRDefault="04011168" w14:paraId="653E3CE2" w14:textId="43A27B35">
      <w:pPr>
        <w:pStyle w:val="Normal"/>
      </w:pPr>
    </w:p>
    <w:p w:rsidR="27AEE8DB" w:rsidP="04011168" w:rsidRDefault="27AEE8DB" w14:paraId="3BC1CCC2" w14:textId="4BBEB25B">
      <w:pPr>
        <w:pStyle w:val="Normal"/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</w:pP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import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cv2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freezeFlag =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False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font = cv2.FONT_HERSHEY_SIMPLEX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마우스 이벤트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def </w:t>
      </w:r>
      <w:r w:rsidRPr="04011168" w:rsidR="27AEE8DB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onMouseEvent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(event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72737A"/>
          <w:sz w:val="19"/>
          <w:szCs w:val="19"/>
          <w:lang w:eastAsia="ko-KR"/>
        </w:rPr>
        <w:t>x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72737A"/>
          <w:sz w:val="19"/>
          <w:szCs w:val="19"/>
          <w:lang w:eastAsia="ko-KR"/>
        </w:rPr>
        <w:t>y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72737A"/>
          <w:sz w:val="19"/>
          <w:szCs w:val="19"/>
          <w:lang w:eastAsia="ko-KR"/>
        </w:rPr>
        <w:t>flags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72737A"/>
          <w:sz w:val="19"/>
          <w:szCs w:val="19"/>
          <w:lang w:eastAsia="ko-KR"/>
        </w:rPr>
        <w:t>userdata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 :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global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freezeFlag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if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event==cv2.EVENT_LBUTTONDOWN :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freezeFlag =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False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   elif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event==cv2.EVENT_RBUTTONDOWN :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freezeFlag =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True</w:t>
      </w:r>
      <w:r>
        <w:br/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def </w:t>
      </w:r>
      <w:r w:rsidRPr="04011168" w:rsidR="27AEE8DB">
        <w:rPr>
          <w:rFonts w:ascii="Consolas" w:hAnsi="Consolas" w:eastAsia="Consolas" w:cs="Consolas"/>
          <w:noProof w:val="0"/>
          <w:color w:val="FFC66D"/>
          <w:sz w:val="19"/>
          <w:szCs w:val="19"/>
          <w:lang w:eastAsia="ko-KR"/>
        </w:rPr>
        <w:t>sketchify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(img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ksize=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5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):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# Convert image to grayscale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#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이미지를 흑백으로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img_gray = cv2.cvtColor(img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cv2.COLOR_BGR2GRAY)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# Apply median filter to the grayscale image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미디언 블러링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커널영역 픽셀 값들중에 중간값으로 픽셀값을 설정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img_gray = cv2.medianBlur(img_gray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7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# Detect edges in the image and threshold it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#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라플레시안으로 윤곽 찾기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edges = cv2.Laplacian(img_gray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cv2.CV_8U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A4926"/>
          <w:sz w:val="19"/>
          <w:szCs w:val="19"/>
          <w:lang w:eastAsia="ko-KR"/>
        </w:rPr>
        <w:t>ksize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=ksize)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이미지의 이진화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ret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sketch = cv2.threshold(edges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100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255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cv2.THRESH_BINARY_INV)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sketch_bgr = cv2.cvtColor(sketch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cv2.COLOR_GRAY2BGR)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return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sketch_bgr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메인</w:t>
      </w:r>
      <w:r>
        <w:br/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#윈도우 생성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cv2.namedWindow(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'videoWindow'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실행중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,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마우스 피드백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cv2.setMouseCallback(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'videoWindow'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onMouseEvent)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동영상의 프레임을 읽음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cap = cv2.VideoCapture(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'images/video_Twice.mp4'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#Ecap = cv2.VideoCapture(0)  # web cam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실행 반복문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while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(cap.isOpened()):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if not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freezeFlag :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#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화면 재생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ret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frame = cap.read()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# capture a frame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프레임을 읽는다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frame_ct = sketchify(frame) 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#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스캐치화하기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frameCopy = frame_ct.copy()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cv2.putText(frame_ct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'Playing'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10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50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font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255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3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cv2.imshow(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'videoWindow'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frame_ct)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else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:  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# </w:t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>화면 정지</w:t>
      </w:r>
      <w:r>
        <w:br/>
      </w:r>
      <w:r w:rsidRPr="04011168" w:rsidR="27AEE8DB">
        <w:rPr>
          <w:rFonts w:ascii="Malgun Gothic" w:hAnsi="Malgun Gothic" w:eastAsia="Malgun Gothic" w:cs="Malgun Gothic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  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cv2.putText(frameCopy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'Stopped'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10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50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font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255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0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,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3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cv2.imshow(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'videoWindow'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frameCopy)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c = cv2.waitKey(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>10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) </w:t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># wait for 10ms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8888C6"/>
          <w:sz w:val="19"/>
          <w:szCs w:val="19"/>
          <w:lang w:eastAsia="ko-KR"/>
        </w:rPr>
        <w:t>print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(</w:t>
      </w:r>
      <w:r w:rsidRPr="04011168" w:rsidR="27AEE8DB">
        <w:rPr>
          <w:rFonts w:ascii="Consolas" w:hAnsi="Consolas" w:eastAsia="Consolas" w:cs="Consolas"/>
          <w:noProof w:val="0"/>
          <w:color w:val="6A8759"/>
          <w:sz w:val="19"/>
          <w:szCs w:val="19"/>
          <w:lang w:eastAsia="ko-KR"/>
        </w:rPr>
        <w:t>'freezeFlag '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,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freezeFlag)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 xml:space="preserve">if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c == </w:t>
      </w:r>
      <w:r w:rsidRPr="04011168" w:rsidR="27AEE8DB">
        <w:rPr>
          <w:rFonts w:ascii="Consolas" w:hAnsi="Consolas" w:eastAsia="Consolas" w:cs="Consolas"/>
          <w:noProof w:val="0"/>
          <w:color w:val="6897BB"/>
          <w:sz w:val="19"/>
          <w:szCs w:val="19"/>
          <w:lang w:eastAsia="ko-KR"/>
        </w:rPr>
        <w:t xml:space="preserve">27 </w:t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>: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A9B7C6"/>
          <w:sz w:val="19"/>
          <w:szCs w:val="19"/>
          <w:lang w:eastAsia="ko-KR"/>
        </w:rPr>
        <w:t xml:space="preserve">      </w:t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break</w:t>
      </w:r>
      <w:r>
        <w:br/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cap.release()</w:t>
      </w:r>
      <w:r>
        <w:br/>
      </w:r>
      <w:r w:rsidRPr="04011168" w:rsidR="27AEE8DB">
        <w:rPr>
          <w:rFonts w:ascii="Consolas" w:hAnsi="Consolas" w:eastAsia="Consolas" w:cs="Consolas"/>
          <w:noProof w:val="0"/>
          <w:color w:val="CC7832"/>
          <w:sz w:val="19"/>
          <w:szCs w:val="19"/>
          <w:lang w:eastAsia="ko-KR"/>
        </w:rPr>
        <w:t>cv2.destroyAllWindows()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C9D08"/>
    <w:rsid w:val="04011168"/>
    <w:rsid w:val="0EA107EA"/>
    <w:rsid w:val="1795D06E"/>
    <w:rsid w:val="27AEE8DB"/>
    <w:rsid w:val="3614FDF7"/>
    <w:rsid w:val="3BCC9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9D08"/>
  <w15:chartTrackingRefBased/>
  <w15:docId w15:val="{18ac06f0-e30a-4d87-9d03-5c89a90a4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8ee13da4fd3840e4" /><Relationship Type="http://schemas.openxmlformats.org/officeDocument/2006/relationships/image" Target="/media/image4.png" Id="Rcacb0b6e27de41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2020-05-28T03:13:20.8226927Z</dcterms:created>
  <dcterms:modified xsi:type="dcterms:W3CDTF">2021-05-13T08:10:26.5832394Z</dcterms:modified>
  <dc:creator>최윤석</dc:creator>
  <lastModifiedBy>최윤석</lastModifiedBy>
</coreProperties>
</file>