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467C" w14:textId="6508429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282B1D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0100036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282B1D">
        <w:rPr>
          <w:rFonts w:ascii="黑体" w:eastAsia="黑体" w:hAnsi="Times" w:hint="eastAsia"/>
          <w:sz w:val="30"/>
          <w:szCs w:val="30"/>
          <w:u w:val="single"/>
        </w:rPr>
        <w:t>计算机体系结构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77"/>
        <w:gridCol w:w="1778"/>
        <w:gridCol w:w="1282"/>
        <w:gridCol w:w="4091"/>
      </w:tblGrid>
      <w:tr w:rsidR="00EC1F98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A8E64D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132AF192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6EF4438E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5749808" w:rsidR="00100575" w:rsidRPr="00750D80" w:rsidRDefault="00100575" w:rsidP="00E955B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E955BD" w:rsidRPr="00E955BD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750D80">
              <w:rPr>
                <w:rFonts w:ascii="黑体" w:eastAsia="黑体" w:hAnsi="Times" w:hint="eastAsia"/>
                <w:sz w:val="24"/>
                <w:szCs w:val="20"/>
              </w:rPr>
              <w:t>四</w:t>
            </w:r>
            <w:r w:rsidR="00E955BD" w:rsidRPr="00E955BD">
              <w:rPr>
                <w:rFonts w:ascii="黑体" w:eastAsia="黑体" w:hAnsi="Times" w:hint="eastAsia"/>
                <w:sz w:val="24"/>
                <w:szCs w:val="20"/>
              </w:rPr>
              <w:t xml:space="preserve">. </w:t>
            </w:r>
            <w:r w:rsidR="00750D80" w:rsidRPr="00750D80">
              <w:rPr>
                <w:rFonts w:ascii="黑体" w:eastAsia="黑体" w:hAnsi="Times" w:hint="eastAsia"/>
                <w:sz w:val="24"/>
                <w:szCs w:val="20"/>
              </w:rPr>
              <w:t>结构相关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17076CD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82B1D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D989B60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</w:t>
            </w:r>
            <w:r w:rsidR="00282B1D">
              <w:rPr>
                <w:rFonts w:ascii="黑体" w:eastAsia="黑体" w:hAnsi="Times" w:hint="eastAsia"/>
                <w:sz w:val="24"/>
                <w:szCs w:val="20"/>
              </w:rPr>
              <w:t>2025.5.</w:t>
            </w:r>
            <w:r w:rsidR="00750D80">
              <w:rPr>
                <w:rFonts w:ascii="黑体" w:eastAsia="黑体" w:hAnsi="Times" w:hint="eastAsia"/>
                <w:sz w:val="24"/>
                <w:szCs w:val="20"/>
              </w:rPr>
              <w:t>21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79D776CF" w:rsidR="00100575" w:rsidRPr="00AF6CF1" w:rsidRDefault="00AF6CF1" w:rsidP="00A0241C">
            <w:pPr>
              <w:rPr>
                <w:rFonts w:ascii="黑体" w:eastAsia="黑体" w:hAnsi="Times"/>
                <w:sz w:val="24"/>
                <w:szCs w:val="20"/>
              </w:rPr>
            </w:pPr>
            <w:r w:rsidRPr="00AF6CF1">
              <w:rPr>
                <w:rFonts w:ascii="黑体" w:eastAsia="黑体" w:hAnsi="Times" w:hint="eastAsia"/>
                <w:sz w:val="24"/>
                <w:szCs w:val="20"/>
              </w:rPr>
              <w:t>通过本实验，加深对结构相关的理解，了解结构相关对 CPU 性能的影响。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3F1609A4" w:rsidR="00100575" w:rsidRPr="00282B1D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CPU: </w:t>
            </w:r>
            <w:r w:rsidRPr="00282B1D">
              <w:rPr>
                <w:rFonts w:ascii="黑体" w:eastAsia="黑体" w:hAnsi="Times"/>
                <w:sz w:val="24"/>
                <w:szCs w:val="20"/>
              </w:rPr>
              <w:t xml:space="preserve">Intel(R) </w:t>
            </w:r>
            <w:proofErr w:type="gramStart"/>
            <w:r w:rsidRPr="00282B1D">
              <w:rPr>
                <w:rFonts w:ascii="黑体" w:eastAsia="黑体" w:hAnsi="Times"/>
                <w:sz w:val="24"/>
                <w:szCs w:val="20"/>
              </w:rPr>
              <w:t>Core(</w:t>
            </w:r>
            <w:proofErr w:type="gramEnd"/>
            <w:r w:rsidRPr="00282B1D">
              <w:rPr>
                <w:rFonts w:ascii="黑体" w:eastAsia="黑体" w:hAnsi="Times"/>
                <w:sz w:val="24"/>
                <w:szCs w:val="20"/>
              </w:rPr>
              <w:t>TM) i5-8400 CPU @ 2.80GHz   2.81 GHz</w:t>
            </w:r>
          </w:p>
          <w:p w14:paraId="1DC59742" w14:textId="4B7CC141" w:rsidR="00100575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RAM: 24.0 GB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07A4445" w14:textId="70CA5B51" w:rsidR="00282B1D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Windows 11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专业版</w:t>
            </w:r>
          </w:p>
          <w:p w14:paraId="5B79FFE7" w14:textId="720DFDAF" w:rsidR="00100575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Ovtdm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0.9.0</w:t>
            </w:r>
          </w:p>
          <w:p w14:paraId="2CAB2FD0" w14:textId="7962D48A" w:rsidR="00100575" w:rsidRDefault="00282B1D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WinDLX</w:t>
            </w:r>
            <w:proofErr w:type="spellEnd"/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E8073B8" w14:textId="77777777" w:rsidR="00766734" w:rsidRPr="00766734" w:rsidRDefault="00766734" w:rsidP="00766734">
            <w:pPr>
              <w:rPr>
                <w:rFonts w:ascii="黑体" w:eastAsia="黑体" w:hAnsi="Times"/>
                <w:sz w:val="24"/>
                <w:szCs w:val="20"/>
              </w:rPr>
            </w:pPr>
            <w:r w:rsidRPr="00766734">
              <w:rPr>
                <w:rFonts w:ascii="黑体" w:eastAsia="黑体" w:hAnsi="Times" w:hint="eastAsia"/>
                <w:sz w:val="24"/>
                <w:szCs w:val="20"/>
              </w:rPr>
              <w:t>(1). 用</w:t>
            </w:r>
            <w:proofErr w:type="spellStart"/>
            <w:r w:rsidRPr="00766734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766734">
              <w:rPr>
                <w:rFonts w:ascii="黑体" w:eastAsia="黑体" w:hAnsi="Times" w:hint="eastAsia"/>
                <w:sz w:val="24"/>
                <w:szCs w:val="20"/>
              </w:rPr>
              <w:t xml:space="preserve"> 模拟器运行程序 </w:t>
            </w:r>
            <w:proofErr w:type="spellStart"/>
            <w:r w:rsidRPr="00766734">
              <w:rPr>
                <w:rFonts w:ascii="黑体" w:eastAsia="黑体" w:hAnsi="Times" w:hint="eastAsia"/>
                <w:sz w:val="24"/>
                <w:szCs w:val="20"/>
              </w:rPr>
              <w:t>structure_d.s</w:t>
            </w:r>
            <w:proofErr w:type="spellEnd"/>
            <w:r w:rsidRPr="00766734">
              <w:rPr>
                <w:rFonts w:ascii="黑体" w:eastAsia="黑体" w:hAnsi="Times" w:hint="eastAsia"/>
                <w:sz w:val="24"/>
                <w:szCs w:val="20"/>
              </w:rPr>
              <w:t xml:space="preserve"> 。</w:t>
            </w:r>
          </w:p>
          <w:p w14:paraId="70E41EA0" w14:textId="77777777" w:rsidR="00766734" w:rsidRPr="00766734" w:rsidRDefault="00766734" w:rsidP="00766734">
            <w:pPr>
              <w:rPr>
                <w:rFonts w:ascii="黑体" w:eastAsia="黑体" w:hAnsi="Times"/>
                <w:sz w:val="24"/>
                <w:szCs w:val="20"/>
              </w:rPr>
            </w:pPr>
            <w:r w:rsidRPr="00766734">
              <w:rPr>
                <w:rFonts w:ascii="黑体" w:eastAsia="黑体" w:hAnsi="Times" w:hint="eastAsia"/>
                <w:sz w:val="24"/>
                <w:szCs w:val="20"/>
              </w:rPr>
              <w:t>(2). 通过模拟，找出存在结构相关的指令对以及导致结构相关的部件。</w:t>
            </w:r>
          </w:p>
          <w:p w14:paraId="7A77D695" w14:textId="77777777" w:rsidR="00766734" w:rsidRPr="00766734" w:rsidRDefault="00766734" w:rsidP="00766734">
            <w:pPr>
              <w:rPr>
                <w:rFonts w:ascii="黑体" w:eastAsia="黑体" w:hAnsi="Times"/>
                <w:sz w:val="24"/>
                <w:szCs w:val="20"/>
              </w:rPr>
            </w:pPr>
            <w:r w:rsidRPr="00766734">
              <w:rPr>
                <w:rFonts w:ascii="黑体" w:eastAsia="黑体" w:hAnsi="Times" w:hint="eastAsia"/>
                <w:sz w:val="24"/>
                <w:szCs w:val="20"/>
              </w:rPr>
              <w:t>(3). 记录由结构相关引起的暂停时钟周期数，计算暂停时钟周期数占总执</w:t>
            </w:r>
          </w:p>
          <w:p w14:paraId="62701913" w14:textId="77777777" w:rsidR="00766734" w:rsidRPr="00766734" w:rsidRDefault="00766734" w:rsidP="00766734">
            <w:pPr>
              <w:rPr>
                <w:rFonts w:ascii="黑体" w:eastAsia="黑体" w:hAnsi="Times"/>
                <w:sz w:val="24"/>
                <w:szCs w:val="20"/>
              </w:rPr>
            </w:pPr>
            <w:r w:rsidRPr="00766734">
              <w:rPr>
                <w:rFonts w:ascii="黑体" w:eastAsia="黑体" w:hAnsi="Times" w:hint="eastAsia"/>
                <w:sz w:val="24"/>
                <w:szCs w:val="20"/>
              </w:rPr>
              <w:t>行周期数的百分比。</w:t>
            </w:r>
          </w:p>
          <w:p w14:paraId="63C6261C" w14:textId="77777777" w:rsidR="002D556F" w:rsidRDefault="00766734" w:rsidP="00766734">
            <w:pPr>
              <w:rPr>
                <w:rFonts w:ascii="黑体" w:eastAsia="黑体" w:hAnsi="Times"/>
                <w:sz w:val="24"/>
                <w:szCs w:val="20"/>
              </w:rPr>
            </w:pPr>
            <w:r w:rsidRPr="00766734">
              <w:rPr>
                <w:rFonts w:ascii="黑体" w:eastAsia="黑体" w:hAnsi="Times" w:hint="eastAsia"/>
                <w:sz w:val="24"/>
                <w:szCs w:val="20"/>
              </w:rPr>
              <w:t>(4). 论述结构相关对 CPU 性能的影响，讨论解决结构相关的方法。</w:t>
            </w:r>
          </w:p>
          <w:p w14:paraId="73887CF6" w14:textId="4E4A26B1" w:rsidR="00E43CA9" w:rsidRDefault="00E43CA9" w:rsidP="0076673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直接运行，在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trap 0x0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处暂停：</w:t>
            </w:r>
          </w:p>
          <w:p w14:paraId="04CCFB13" w14:textId="77777777" w:rsidR="00E43CA9" w:rsidRDefault="00E43CA9" w:rsidP="00914D50">
            <w:pPr>
              <w:rPr>
                <w:rFonts w:ascii="黑体" w:eastAsia="黑体" w:hAnsi="Times"/>
                <w:sz w:val="24"/>
                <w:szCs w:val="20"/>
              </w:rPr>
            </w:pPr>
            <w:r w:rsidRPr="00E43CA9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85050C7" wp14:editId="1C37C367">
                  <wp:extent cx="6120130" cy="3830320"/>
                  <wp:effectExtent l="0" t="0" r="1270" b="5080"/>
                  <wp:docPr id="13983335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3335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3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17A88" w14:textId="24917F2B" w:rsidR="00F52B68" w:rsidRDefault="00171E16" w:rsidP="00914D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可以在左下角统计的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Stalls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内看到具体的数量为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30 RAW Stalls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，总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Cycles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为 139，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所以显示比例为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21.58%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，具体冲突内容如下</w:t>
            </w:r>
            <w:r w:rsidR="00F52B68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437A162" w14:textId="2FB1F3CF" w:rsidR="00F52B68" w:rsidRDefault="00171E16" w:rsidP="00171E16">
            <w:pPr>
              <w:rPr>
                <w:rFonts w:ascii="黑体" w:eastAsia="黑体" w:hAnsi="Times"/>
                <w:sz w:val="24"/>
                <w:szCs w:val="20"/>
              </w:rPr>
            </w:pPr>
            <w:r w:rsidRPr="00171E16">
              <w:rPr>
                <w:rFonts w:ascii="黑体" w:eastAsia="黑体" w:hAnsi="Times" w:hint="eastAsia"/>
                <w:sz w:val="24"/>
                <w:szCs w:val="20"/>
              </w:rPr>
              <w:t>RAW stalls（30次，占21.58%）</w:t>
            </w:r>
          </w:p>
          <w:p w14:paraId="22DBE1D0" w14:textId="02EED548" w:rsidR="00171E16" w:rsidRDefault="00171E16" w:rsidP="00171E16">
            <w:pPr>
              <w:rPr>
                <w:rFonts w:ascii="黑体" w:eastAsia="黑体" w:hAnsi="Times"/>
                <w:sz w:val="24"/>
                <w:szCs w:val="20"/>
              </w:rPr>
            </w:pPr>
            <w:r w:rsidRPr="00171E16">
              <w:rPr>
                <w:rFonts w:ascii="黑体" w:eastAsia="黑体" w:hAnsi="Times" w:hint="eastAsia"/>
                <w:sz w:val="24"/>
                <w:szCs w:val="20"/>
              </w:rPr>
              <w:t>代码中频繁出现的ADDD F0, F0, F4和ADDD F2, F0, F2存在直接的数据依赖关系：第二个ADDD必须等待第一个ADDD的F0结果完成才能执行。这种连续的浮点加法操作导致流水线因数据依赖而阻塞。此外，LD指令（如LD F0, 0(R2)）虽然未直接产生stall，但其加载的F0值被后续ADDD依赖，间接引发RAW stalls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，这产生了10次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LD stalls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6E760434" w14:textId="32061C73" w:rsidR="00171E16" w:rsidRDefault="00171E16" w:rsidP="00171E16">
            <w:pPr>
              <w:rPr>
                <w:rFonts w:ascii="黑体" w:eastAsia="黑体" w:hAnsi="Times"/>
                <w:sz w:val="24"/>
                <w:szCs w:val="20"/>
              </w:rPr>
            </w:pPr>
            <w:r w:rsidRPr="00171E16">
              <w:rPr>
                <w:rFonts w:ascii="黑体" w:eastAsia="黑体" w:hAnsi="Times" w:hint="eastAsia"/>
                <w:sz w:val="24"/>
                <w:szCs w:val="20"/>
              </w:rPr>
              <w:t>Branch/dump stalls（10次，占RAW stalls的33.33%）</w:t>
            </w:r>
          </w:p>
          <w:p w14:paraId="042D08AA" w14:textId="1F8E7539" w:rsidR="00171E16" w:rsidRDefault="00171E16" w:rsidP="00171E16">
            <w:pPr>
              <w:rPr>
                <w:rFonts w:ascii="黑体" w:eastAsia="黑体" w:hAnsi="Times"/>
                <w:sz w:val="24"/>
                <w:szCs w:val="20"/>
              </w:rPr>
            </w:pPr>
            <w:r w:rsidRPr="00171E16">
              <w:rPr>
                <w:rFonts w:ascii="黑体" w:eastAsia="黑体" w:hAnsi="Times" w:hint="eastAsia"/>
                <w:sz w:val="24"/>
                <w:szCs w:val="20"/>
              </w:rPr>
              <w:t>循环末尾的BNEZ R5, loop指令与SUB R5, R4, R2存在控制依赖：BNEZ的跳转条件依赖SUB的计算结果。在DLX架构中，分支指令通常需要等待前序计算完成才能确定目标地址，导致流水线清空并等待结果，形成stall。尽管SUB和BNEZ之间已插入ADDI等操作，但分支预测机制未启用时，仍会因条件判断延迟产生stall。</w:t>
            </w:r>
          </w:p>
          <w:p w14:paraId="747BD6B8" w14:textId="562B2E57" w:rsidR="00171E16" w:rsidRDefault="00171E16" w:rsidP="00171E16">
            <w:pPr>
              <w:rPr>
                <w:rFonts w:ascii="黑体" w:eastAsia="黑体" w:hAnsi="Times"/>
                <w:sz w:val="24"/>
                <w:szCs w:val="20"/>
              </w:rPr>
            </w:pPr>
            <w:r w:rsidRPr="00171E16">
              <w:rPr>
                <w:rFonts w:ascii="黑体" w:eastAsia="黑体" w:hAnsi="Times" w:hint="eastAsia"/>
                <w:sz w:val="24"/>
                <w:szCs w:val="20"/>
              </w:rPr>
              <w:t>Floating point stalls（10次，占RAW stalls的33.33%）</w:t>
            </w:r>
          </w:p>
          <w:p w14:paraId="78EDF673" w14:textId="6B96E139" w:rsidR="00171E16" w:rsidRPr="00F52B68" w:rsidRDefault="00171E16" w:rsidP="00171E16">
            <w:pPr>
              <w:rPr>
                <w:rFonts w:ascii="黑体" w:eastAsia="黑体" w:hAnsi="Times"/>
                <w:sz w:val="24"/>
                <w:szCs w:val="20"/>
              </w:rPr>
            </w:pPr>
            <w:r w:rsidRPr="00171E16">
              <w:rPr>
                <w:rFonts w:ascii="黑体" w:eastAsia="黑体" w:hAnsi="Times" w:hint="eastAsia"/>
                <w:sz w:val="24"/>
                <w:szCs w:val="20"/>
              </w:rPr>
              <w:t>连续的ADDD指令（如ADDD F0, F0, F4和ADDD F2, F0, F2）争夺同一浮点加法单元（FPU）。FPU需要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Pr="00171E16">
              <w:rPr>
                <w:rFonts w:ascii="黑体" w:eastAsia="黑体" w:hAnsi="Times" w:hint="eastAsia"/>
                <w:sz w:val="24"/>
                <w:szCs w:val="20"/>
              </w:rPr>
              <w:t>个周期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（我们在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FPS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中设置的值）</w:t>
            </w:r>
            <w:r w:rsidRPr="00171E16">
              <w:rPr>
                <w:rFonts w:ascii="黑体" w:eastAsia="黑体" w:hAnsi="Times" w:hint="eastAsia"/>
                <w:sz w:val="24"/>
                <w:szCs w:val="20"/>
              </w:rPr>
              <w:t>完成一次浮点加法，而代码中未留出足够间隙让FPU空闲。这种资源争用导致后序ADDD必须等待前序操作完成，形成浮点单元级的流水线阻塞。</w:t>
            </w:r>
          </w:p>
          <w:p w14:paraId="1BDDC007" w14:textId="59A4E2EE" w:rsidR="00F52B68" w:rsidRDefault="00F52B68" w:rsidP="00914D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查看指令的详细信息：</w:t>
            </w:r>
          </w:p>
          <w:p w14:paraId="5BDD51A8" w14:textId="77777777" w:rsidR="00F52B68" w:rsidRDefault="00F52B68" w:rsidP="00914D50">
            <w:pPr>
              <w:rPr>
                <w:rFonts w:ascii="黑体" w:eastAsia="黑体" w:hAnsi="Times"/>
                <w:sz w:val="24"/>
                <w:szCs w:val="20"/>
              </w:rPr>
            </w:pPr>
            <w:r w:rsidRPr="00F52B6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B291464" wp14:editId="02002F14">
                  <wp:extent cx="6120130" cy="3980180"/>
                  <wp:effectExtent l="0" t="0" r="1270" b="0"/>
                  <wp:docPr id="21120786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0786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7267D" w14:textId="77777777" w:rsidR="00313F75" w:rsidRDefault="00313F75" w:rsidP="00914D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可以印证我们的想法。</w:t>
            </w:r>
          </w:p>
          <w:p w14:paraId="5803436E" w14:textId="505D5A66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代码分析：</w:t>
            </w:r>
          </w:p>
          <w:p w14:paraId="103EB499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/>
                <w:sz w:val="24"/>
                <w:szCs w:val="20"/>
              </w:rPr>
              <w:t>loop:</w:t>
            </w:r>
          </w:p>
          <w:p w14:paraId="50A2F8B2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LD F0, 0(R2)     # 从地址R2处加载双精度浮点数到F0（内存访问）</w:t>
            </w:r>
          </w:p>
          <w:p w14:paraId="172B9776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LD F4, 0(R3)     # 从地址R3处加载双精度浮点数到F4（内存访问）</w:t>
            </w:r>
          </w:p>
          <w:p w14:paraId="7E5E58B0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ADDD F0, F0, F4  # F0 = F0 + F4（浮点加法操作）</w:t>
            </w:r>
          </w:p>
          <w:p w14:paraId="047D5B71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ADDD F2, F0, F2  # F2 = F0 + F2（浮点加法操作） ← 此处发生结构冒险</w:t>
            </w:r>
          </w:p>
          <w:p w14:paraId="5829A922" w14:textId="0899FED5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 xml:space="preserve">                 # 连续两个ADDD指令争夺浮点加法单元（FPU）</w:t>
            </w:r>
          </w:p>
          <w:p w14:paraId="514A6833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              # 当前DLX架构只有一个FPU，导致第二个ADDD必须等待</w:t>
            </w:r>
          </w:p>
          <w:p w14:paraId="2E8C471E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ADDI R2, R2, #8  # R2 = R2 + 8（更新第一个数组指针）</w:t>
            </w:r>
          </w:p>
          <w:p w14:paraId="56911487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ADDI R3, R3, #8  # R3 = R3 + 8（更新第二个数组指针）</w:t>
            </w:r>
          </w:p>
          <w:p w14:paraId="16CD5597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SUB R5, R4, R2   # R5 = R4 - R2（计算剩余循环次数）</w:t>
            </w:r>
          </w:p>
          <w:p w14:paraId="5E592D76" w14:textId="77777777" w:rsidR="00A92E1C" w:rsidRP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BNEZ R5, loop    # 如果R5≠0，跳转到loop继续循环</w:t>
            </w:r>
          </w:p>
          <w:p w14:paraId="31D3928C" w14:textId="1E31FD22" w:rsidR="00A92E1C" w:rsidRDefault="00A92E1C" w:rsidP="00A92E1C">
            <w:pPr>
              <w:rPr>
                <w:rFonts w:ascii="黑体" w:eastAsia="黑体" w:hAnsi="Times"/>
                <w:sz w:val="24"/>
                <w:szCs w:val="20"/>
              </w:rPr>
            </w:pPr>
            <w:r w:rsidRPr="00A92E1C">
              <w:rPr>
                <w:rFonts w:ascii="黑体" w:eastAsia="黑体" w:hAnsi="Times" w:hint="eastAsia"/>
                <w:sz w:val="24"/>
                <w:szCs w:val="20"/>
              </w:rPr>
              <w:t>TRAP #0          # 程序终止（系统调用退出）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Hlk199197618"/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4D28051" w14:textId="154E836F" w:rsidR="00100575" w:rsidRDefault="00326B22">
            <w:pPr>
              <w:rPr>
                <w:rFonts w:ascii="黑体" w:eastAsia="黑体" w:hAnsi="Times"/>
                <w:sz w:val="24"/>
                <w:szCs w:val="20"/>
              </w:rPr>
            </w:pPr>
            <w:r w:rsidRPr="00326B22">
              <w:rPr>
                <w:rFonts w:ascii="黑体" w:eastAsia="黑体" w:hAnsi="Times" w:hint="eastAsia"/>
                <w:sz w:val="24"/>
                <w:szCs w:val="20"/>
              </w:rPr>
              <w:t>通过</w:t>
            </w:r>
            <w:proofErr w:type="spellStart"/>
            <w:r w:rsidRPr="00326B22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326B22">
              <w:rPr>
                <w:rFonts w:ascii="黑体" w:eastAsia="黑体" w:hAnsi="Times" w:hint="eastAsia"/>
                <w:sz w:val="24"/>
                <w:szCs w:val="20"/>
              </w:rPr>
              <w:t>模拟器运行</w:t>
            </w:r>
            <w:proofErr w:type="spellStart"/>
            <w:r w:rsidRPr="00326B22">
              <w:rPr>
                <w:rFonts w:ascii="黑体" w:eastAsia="黑体" w:hAnsi="Times" w:hint="eastAsia"/>
                <w:sz w:val="24"/>
                <w:szCs w:val="20"/>
              </w:rPr>
              <w:t>structure_d.s</w:t>
            </w:r>
            <w:proofErr w:type="spellEnd"/>
            <w:r w:rsidRPr="00326B22">
              <w:rPr>
                <w:rFonts w:ascii="黑体" w:eastAsia="黑体" w:hAnsi="Times" w:hint="eastAsia"/>
                <w:sz w:val="24"/>
                <w:szCs w:val="20"/>
              </w:rPr>
              <w:t>程序，直观观察到结构相关对CPU性能的影响。实验中，连续的ADDD指令因争夺浮点加法单元导致流水线阻塞，而LD指令虽未直接停顿，但其后依赖的数据冒险间接加剧了性能损耗。尽管代码存在潜在的内存与FPU资源争用，实际模拟中未检测到结构相关停顿，推测是模拟器隐式优化或指令间隔合理缓解了冲突。实验通过统计30.22%的总停顿周期占比，验证了结构相关对执行效率的显著影响，进一步认识到资源复制、指令调度和硬件并行设计是解决此类问题的关键手段。</w:t>
            </w:r>
            <w:bookmarkEnd w:id="0"/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A9203" w14:textId="77777777" w:rsidR="000B750F" w:rsidRDefault="000B750F" w:rsidP="00494B3E">
      <w:r>
        <w:separator/>
      </w:r>
    </w:p>
  </w:endnote>
  <w:endnote w:type="continuationSeparator" w:id="0">
    <w:p w14:paraId="3F91D4EB" w14:textId="77777777" w:rsidR="000B750F" w:rsidRDefault="000B750F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958D5" w14:textId="77777777" w:rsidR="000B750F" w:rsidRDefault="000B750F" w:rsidP="00494B3E">
      <w:r>
        <w:separator/>
      </w:r>
    </w:p>
  </w:footnote>
  <w:footnote w:type="continuationSeparator" w:id="0">
    <w:p w14:paraId="1C2B6DE8" w14:textId="77777777" w:rsidR="000B750F" w:rsidRDefault="000B750F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241A2"/>
    <w:rsid w:val="000B750F"/>
    <w:rsid w:val="000C4EE0"/>
    <w:rsid w:val="00100575"/>
    <w:rsid w:val="00110008"/>
    <w:rsid w:val="00116738"/>
    <w:rsid w:val="00171E16"/>
    <w:rsid w:val="001A6BF5"/>
    <w:rsid w:val="0020136C"/>
    <w:rsid w:val="00217707"/>
    <w:rsid w:val="00224D20"/>
    <w:rsid w:val="00265695"/>
    <w:rsid w:val="00282B1D"/>
    <w:rsid w:val="00293CC1"/>
    <w:rsid w:val="002B5CDC"/>
    <w:rsid w:val="002B7733"/>
    <w:rsid w:val="002D556F"/>
    <w:rsid w:val="00313F75"/>
    <w:rsid w:val="003173C1"/>
    <w:rsid w:val="00326B22"/>
    <w:rsid w:val="00327A18"/>
    <w:rsid w:val="003B4BEB"/>
    <w:rsid w:val="003E3165"/>
    <w:rsid w:val="00401BA1"/>
    <w:rsid w:val="0042758A"/>
    <w:rsid w:val="00494B3E"/>
    <w:rsid w:val="004D427A"/>
    <w:rsid w:val="00501EEE"/>
    <w:rsid w:val="005235D9"/>
    <w:rsid w:val="00524591"/>
    <w:rsid w:val="00564C7F"/>
    <w:rsid w:val="005C637F"/>
    <w:rsid w:val="005F34AA"/>
    <w:rsid w:val="00654FD5"/>
    <w:rsid w:val="006811DD"/>
    <w:rsid w:val="00696A30"/>
    <w:rsid w:val="006B3867"/>
    <w:rsid w:val="006C507B"/>
    <w:rsid w:val="007112DA"/>
    <w:rsid w:val="00750D80"/>
    <w:rsid w:val="00766734"/>
    <w:rsid w:val="007C18A4"/>
    <w:rsid w:val="007D1AD5"/>
    <w:rsid w:val="00806923"/>
    <w:rsid w:val="00816E24"/>
    <w:rsid w:val="00823715"/>
    <w:rsid w:val="0082456F"/>
    <w:rsid w:val="0085057C"/>
    <w:rsid w:val="008C7347"/>
    <w:rsid w:val="00907279"/>
    <w:rsid w:val="00914D50"/>
    <w:rsid w:val="0092532A"/>
    <w:rsid w:val="009865D2"/>
    <w:rsid w:val="009964A7"/>
    <w:rsid w:val="00996702"/>
    <w:rsid w:val="009F0006"/>
    <w:rsid w:val="00A0241C"/>
    <w:rsid w:val="00A02612"/>
    <w:rsid w:val="00A13643"/>
    <w:rsid w:val="00A30A38"/>
    <w:rsid w:val="00A428AB"/>
    <w:rsid w:val="00A92E1C"/>
    <w:rsid w:val="00A949BF"/>
    <w:rsid w:val="00AB6775"/>
    <w:rsid w:val="00AF6CF1"/>
    <w:rsid w:val="00B20D9E"/>
    <w:rsid w:val="00B27301"/>
    <w:rsid w:val="00B52E89"/>
    <w:rsid w:val="00B532BB"/>
    <w:rsid w:val="00BA2F81"/>
    <w:rsid w:val="00BC767C"/>
    <w:rsid w:val="00C06D7C"/>
    <w:rsid w:val="00CC2EA0"/>
    <w:rsid w:val="00CF413D"/>
    <w:rsid w:val="00D06B41"/>
    <w:rsid w:val="00D705A9"/>
    <w:rsid w:val="00D76355"/>
    <w:rsid w:val="00E21F10"/>
    <w:rsid w:val="00E43CA9"/>
    <w:rsid w:val="00E460F7"/>
    <w:rsid w:val="00E46F23"/>
    <w:rsid w:val="00E955BD"/>
    <w:rsid w:val="00EC1F98"/>
    <w:rsid w:val="00EC7708"/>
    <w:rsid w:val="00EE3FF9"/>
    <w:rsid w:val="00F52B68"/>
    <w:rsid w:val="00F570E8"/>
    <w:rsid w:val="00F6138E"/>
    <w:rsid w:val="00F62A27"/>
    <w:rsid w:val="00FC5EB3"/>
    <w:rsid w:val="00FE783B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288</Words>
  <Characters>1644</Characters>
  <Application>Microsoft Office Word</Application>
  <DocSecurity>0</DocSecurity>
  <Lines>13</Lines>
  <Paragraphs>3</Paragraphs>
  <ScaleCrop>false</ScaleCrop>
  <Company>lenovo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Choimoe</cp:lastModifiedBy>
  <cp:revision>31</cp:revision>
  <dcterms:created xsi:type="dcterms:W3CDTF">2025-05-14T08:06:00Z</dcterms:created>
  <dcterms:modified xsi:type="dcterms:W3CDTF">2025-05-26T16:25:00Z</dcterms:modified>
</cp:coreProperties>
</file>