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Jelaskan jenis-jenis dari performance testing (minimal: 3)</w:t>
      </w:r>
    </w:p>
    <w:p w:rsidR="00000000" w:rsidDel="00000000" w:rsidP="00000000" w:rsidRDefault="00000000" w:rsidRPr="00000000" w14:paraId="00000002">
      <w:pPr>
        <w:rPr/>
      </w:pPr>
      <w:r w:rsidDel="00000000" w:rsidR="00000000" w:rsidRPr="00000000">
        <w:rPr>
          <w:rtl w:val="0"/>
        </w:rPr>
        <w:t xml:space="preserve">-&gt; Load Testing : pengujian untuk melihat respon dari sebuah sistem ketika menerima sebuah beban atau trafik pada waktu tertentu. Load testing ditujukan untuk menilai seberapa baik sebuah sistem yang sudah dibuat untuk menangani sebuah beban yang tinggi.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-&gt; Stress Testing : Pengujian untuk mengetahui seberapa baik sistem dapat menangani beban yang melebihi kapasitas normalnya dan bertujuan untuk menemukan batasan sistem lalu cara penanggulannya sistem dalam merespon hal tersebut.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-&gt; Spike Testing : pengujian untuk mengetahui sistem yang secara tiba-tiba mendapatkan permintaan yang dalam  jumlah banyak dan terus bertambah. Spike testing memberikan informasi tentang seberapa baik sistem dapat beradaptasi dengan perubahan trafik yang secara tiba-tiba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