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DE63" w14:textId="509A7B85" w:rsidR="001C60F7" w:rsidRPr="00426C03" w:rsidRDefault="005E2342" w:rsidP="00426C03">
      <w:pPr>
        <w:pStyle w:val="Heading1"/>
        <w:numPr>
          <w:ilvl w:val="0"/>
          <w:numId w:val="0"/>
        </w:numPr>
        <w:ind w:left="360" w:hanging="360"/>
        <w:jc w:val="center"/>
        <w:rPr>
          <w:u w:val="single"/>
        </w:rPr>
      </w:pPr>
      <w:bookmarkStart w:id="0" w:name="_Toc213859989"/>
      <w:r w:rsidRPr="00426C03">
        <w:rPr>
          <w:u w:val="single"/>
        </w:rPr>
        <w:t>Table of Contents</w:t>
      </w:r>
      <w:bookmarkEnd w:id="0"/>
    </w:p>
    <w:p w14:paraId="1F566D97" w14:textId="027F7336" w:rsidR="00A10D26" w:rsidRPr="00A10D26" w:rsidRDefault="00A10D26">
      <w:pPr>
        <w:pStyle w:val="TOC1"/>
        <w:tabs>
          <w:tab w:val="right" w:leader="dot" w:pos="9016"/>
        </w:tabs>
        <w:rPr>
          <w:rFonts w:asciiTheme="minorHAnsi" w:eastAsiaTheme="minorEastAsia" w:hAnsiTheme="minorHAnsi" w:cstheme="minorBidi"/>
          <w:b w:val="0"/>
          <w:bCs/>
          <w:noProof/>
          <w:kern w:val="2"/>
          <w:lang w:eastAsia="zh-CN"/>
          <w14:ligatures w14:val="standardContextual"/>
        </w:rPr>
      </w:pPr>
      <w:r w:rsidRPr="00A10D26">
        <w:rPr>
          <w:b w:val="0"/>
          <w:bCs/>
        </w:rPr>
        <w:fldChar w:fldCharType="begin"/>
      </w:r>
      <w:r w:rsidRPr="00A10D26">
        <w:rPr>
          <w:b w:val="0"/>
          <w:bCs/>
        </w:rPr>
        <w:instrText xml:space="preserve"> TOC \o "1-3" \h \z \u </w:instrText>
      </w:r>
      <w:r w:rsidRPr="00A10D26">
        <w:rPr>
          <w:b w:val="0"/>
          <w:bCs/>
        </w:rPr>
        <w:fldChar w:fldCharType="separate"/>
      </w:r>
      <w:hyperlink w:anchor="_Toc213859989" w:history="1">
        <w:r w:rsidRPr="00A10D26">
          <w:rPr>
            <w:rStyle w:val="Hyperlink"/>
            <w:rFonts w:eastAsiaTheme="majorEastAsia"/>
            <w:b w:val="0"/>
            <w:bCs/>
            <w:noProof/>
          </w:rPr>
          <w:t>Table of Contents</w:t>
        </w:r>
        <w:r w:rsidRPr="00A10D26">
          <w:rPr>
            <w:b w:val="0"/>
            <w:bCs/>
            <w:noProof/>
            <w:webHidden/>
          </w:rPr>
          <w:tab/>
        </w:r>
        <w:r w:rsidRPr="00A10D26">
          <w:rPr>
            <w:b w:val="0"/>
            <w:bCs/>
            <w:noProof/>
            <w:webHidden/>
          </w:rPr>
          <w:fldChar w:fldCharType="begin"/>
        </w:r>
        <w:r w:rsidRPr="00A10D26">
          <w:rPr>
            <w:b w:val="0"/>
            <w:bCs/>
            <w:noProof/>
            <w:webHidden/>
          </w:rPr>
          <w:instrText xml:space="preserve"> PAGEREF _Toc213859989 \h </w:instrText>
        </w:r>
        <w:r w:rsidRPr="00A10D26">
          <w:rPr>
            <w:b w:val="0"/>
            <w:bCs/>
            <w:noProof/>
            <w:webHidden/>
          </w:rPr>
        </w:r>
        <w:r w:rsidRPr="00A10D26">
          <w:rPr>
            <w:b w:val="0"/>
            <w:bCs/>
            <w:noProof/>
            <w:webHidden/>
          </w:rPr>
          <w:fldChar w:fldCharType="separate"/>
        </w:r>
        <w:r w:rsidR="005D7C68">
          <w:rPr>
            <w:b w:val="0"/>
            <w:bCs/>
            <w:noProof/>
            <w:webHidden/>
          </w:rPr>
          <w:t>i</w:t>
        </w:r>
        <w:r w:rsidRPr="00A10D26">
          <w:rPr>
            <w:b w:val="0"/>
            <w:bCs/>
            <w:noProof/>
            <w:webHidden/>
          </w:rPr>
          <w:fldChar w:fldCharType="end"/>
        </w:r>
      </w:hyperlink>
    </w:p>
    <w:p w14:paraId="51B70B14" w14:textId="448CE86D" w:rsidR="00A10D26" w:rsidRPr="00A10D26" w:rsidRDefault="00A10D26">
      <w:pPr>
        <w:pStyle w:val="TOC1"/>
        <w:tabs>
          <w:tab w:val="right" w:leader="dot" w:pos="9016"/>
        </w:tabs>
        <w:rPr>
          <w:rFonts w:asciiTheme="minorHAnsi" w:eastAsiaTheme="minorEastAsia" w:hAnsiTheme="minorHAnsi" w:cstheme="minorBidi"/>
          <w:b w:val="0"/>
          <w:bCs/>
          <w:noProof/>
          <w:kern w:val="2"/>
          <w:lang w:eastAsia="zh-CN"/>
          <w14:ligatures w14:val="standardContextual"/>
        </w:rPr>
      </w:pPr>
      <w:hyperlink w:anchor="_Toc213859990" w:history="1">
        <w:r w:rsidRPr="00A10D26">
          <w:rPr>
            <w:rStyle w:val="Hyperlink"/>
            <w:rFonts w:eastAsiaTheme="majorEastAsia"/>
            <w:b w:val="0"/>
            <w:bCs/>
            <w:noProof/>
          </w:rPr>
          <w:t>List of Figures</w:t>
        </w:r>
        <w:r w:rsidRPr="00A10D26">
          <w:rPr>
            <w:b w:val="0"/>
            <w:bCs/>
            <w:noProof/>
            <w:webHidden/>
          </w:rPr>
          <w:tab/>
        </w:r>
        <w:r w:rsidRPr="00A10D26">
          <w:rPr>
            <w:b w:val="0"/>
            <w:bCs/>
            <w:noProof/>
            <w:webHidden/>
          </w:rPr>
          <w:fldChar w:fldCharType="begin"/>
        </w:r>
        <w:r w:rsidRPr="00A10D26">
          <w:rPr>
            <w:b w:val="0"/>
            <w:bCs/>
            <w:noProof/>
            <w:webHidden/>
          </w:rPr>
          <w:instrText xml:space="preserve"> PAGEREF _Toc213859990 \h </w:instrText>
        </w:r>
        <w:r w:rsidRPr="00A10D26">
          <w:rPr>
            <w:b w:val="0"/>
            <w:bCs/>
            <w:noProof/>
            <w:webHidden/>
          </w:rPr>
        </w:r>
        <w:r w:rsidRPr="00A10D26">
          <w:rPr>
            <w:b w:val="0"/>
            <w:bCs/>
            <w:noProof/>
            <w:webHidden/>
          </w:rPr>
          <w:fldChar w:fldCharType="separate"/>
        </w:r>
        <w:r w:rsidR="005D7C68">
          <w:rPr>
            <w:b w:val="0"/>
            <w:bCs/>
            <w:noProof/>
            <w:webHidden/>
          </w:rPr>
          <w:t>iii</w:t>
        </w:r>
        <w:r w:rsidRPr="00A10D26">
          <w:rPr>
            <w:b w:val="0"/>
            <w:bCs/>
            <w:noProof/>
            <w:webHidden/>
          </w:rPr>
          <w:fldChar w:fldCharType="end"/>
        </w:r>
      </w:hyperlink>
    </w:p>
    <w:p w14:paraId="7630D435" w14:textId="39DB6989" w:rsidR="00A10D26" w:rsidRPr="00A10D26" w:rsidRDefault="00A10D26">
      <w:pPr>
        <w:pStyle w:val="TOC1"/>
        <w:tabs>
          <w:tab w:val="right" w:leader="dot" w:pos="9016"/>
        </w:tabs>
        <w:rPr>
          <w:rFonts w:asciiTheme="minorHAnsi" w:eastAsiaTheme="minorEastAsia" w:hAnsiTheme="minorHAnsi" w:cstheme="minorBidi"/>
          <w:b w:val="0"/>
          <w:bCs/>
          <w:noProof/>
          <w:kern w:val="2"/>
          <w:lang w:eastAsia="zh-CN"/>
          <w14:ligatures w14:val="standardContextual"/>
        </w:rPr>
      </w:pPr>
      <w:hyperlink w:anchor="_Toc213859991" w:history="1">
        <w:r w:rsidRPr="00A10D26">
          <w:rPr>
            <w:rStyle w:val="Hyperlink"/>
            <w:rFonts w:eastAsiaTheme="majorEastAsia"/>
            <w:b w:val="0"/>
            <w:bCs/>
            <w:noProof/>
          </w:rPr>
          <w:t>List of Tables</w:t>
        </w:r>
        <w:r w:rsidRPr="00A10D26">
          <w:rPr>
            <w:b w:val="0"/>
            <w:bCs/>
            <w:noProof/>
            <w:webHidden/>
          </w:rPr>
          <w:tab/>
        </w:r>
        <w:r w:rsidRPr="00A10D26">
          <w:rPr>
            <w:b w:val="0"/>
            <w:bCs/>
            <w:noProof/>
            <w:webHidden/>
          </w:rPr>
          <w:fldChar w:fldCharType="begin"/>
        </w:r>
        <w:r w:rsidRPr="00A10D26">
          <w:rPr>
            <w:b w:val="0"/>
            <w:bCs/>
            <w:noProof/>
            <w:webHidden/>
          </w:rPr>
          <w:instrText xml:space="preserve"> PAGEREF _Toc213859991 \h </w:instrText>
        </w:r>
        <w:r w:rsidRPr="00A10D26">
          <w:rPr>
            <w:b w:val="0"/>
            <w:bCs/>
            <w:noProof/>
            <w:webHidden/>
          </w:rPr>
        </w:r>
        <w:r w:rsidRPr="00A10D26">
          <w:rPr>
            <w:b w:val="0"/>
            <w:bCs/>
            <w:noProof/>
            <w:webHidden/>
          </w:rPr>
          <w:fldChar w:fldCharType="separate"/>
        </w:r>
        <w:r w:rsidR="005D7C68">
          <w:rPr>
            <w:b w:val="0"/>
            <w:bCs/>
            <w:noProof/>
            <w:webHidden/>
          </w:rPr>
          <w:t>v</w:t>
        </w:r>
        <w:r w:rsidRPr="00A10D26">
          <w:rPr>
            <w:b w:val="0"/>
            <w:bCs/>
            <w:noProof/>
            <w:webHidden/>
          </w:rPr>
          <w:fldChar w:fldCharType="end"/>
        </w:r>
      </w:hyperlink>
    </w:p>
    <w:p w14:paraId="4A49DC35" w14:textId="2A04F0E6" w:rsidR="00A10D26" w:rsidRPr="00A10D26" w:rsidRDefault="00A10D26">
      <w:pPr>
        <w:pStyle w:val="TOC1"/>
        <w:tabs>
          <w:tab w:val="left" w:pos="480"/>
          <w:tab w:val="right" w:leader="dot" w:pos="9016"/>
        </w:tabs>
        <w:rPr>
          <w:rFonts w:asciiTheme="minorHAnsi" w:eastAsiaTheme="minorEastAsia" w:hAnsiTheme="minorHAnsi" w:cstheme="minorBidi"/>
          <w:b w:val="0"/>
          <w:bCs/>
          <w:noProof/>
          <w:kern w:val="2"/>
          <w:lang w:eastAsia="zh-CN"/>
          <w14:ligatures w14:val="standardContextual"/>
        </w:rPr>
      </w:pPr>
      <w:hyperlink w:anchor="_Toc213859992" w:history="1">
        <w:r w:rsidRPr="00A10D26">
          <w:rPr>
            <w:rStyle w:val="Hyperlink"/>
            <w:rFonts w:eastAsiaTheme="majorEastAsia"/>
            <w:b w:val="0"/>
            <w:bCs/>
            <w:noProof/>
          </w:rPr>
          <w:t>1.</w:t>
        </w:r>
        <w:r w:rsidRPr="00A10D26">
          <w:rPr>
            <w:rFonts w:asciiTheme="minorHAnsi" w:eastAsiaTheme="minorEastAsia" w:hAnsiTheme="minorHAnsi" w:cstheme="minorBidi"/>
            <w:b w:val="0"/>
            <w:bCs/>
            <w:noProof/>
            <w:kern w:val="2"/>
            <w:lang w:eastAsia="zh-CN"/>
            <w14:ligatures w14:val="standardContextual"/>
          </w:rPr>
          <w:tab/>
        </w:r>
        <w:r w:rsidRPr="00A10D26">
          <w:rPr>
            <w:rStyle w:val="Hyperlink"/>
            <w:rFonts w:eastAsiaTheme="majorEastAsia"/>
            <w:b w:val="0"/>
            <w:bCs/>
            <w:noProof/>
          </w:rPr>
          <w:t xml:space="preserve">Multiple Linear Regression Model to Predict </w:t>
        </w:r>
        <w:r w:rsidRPr="00A10D26">
          <w:rPr>
            <w:rStyle w:val="Hyperlink"/>
            <w:rFonts w:ascii="Courier New" w:eastAsiaTheme="majorEastAsia" w:hAnsi="Courier New" w:cs="Courier New"/>
            <w:b w:val="0"/>
            <w:bCs/>
            <w:noProof/>
          </w:rPr>
          <w:t>`Outstate`</w:t>
        </w:r>
        <w:r w:rsidRPr="00A10D26">
          <w:rPr>
            <w:b w:val="0"/>
            <w:bCs/>
            <w:noProof/>
            <w:webHidden/>
          </w:rPr>
          <w:tab/>
        </w:r>
        <w:r w:rsidRPr="00A10D26">
          <w:rPr>
            <w:b w:val="0"/>
            <w:bCs/>
            <w:noProof/>
            <w:webHidden/>
          </w:rPr>
          <w:fldChar w:fldCharType="begin"/>
        </w:r>
        <w:r w:rsidRPr="00A10D26">
          <w:rPr>
            <w:b w:val="0"/>
            <w:bCs/>
            <w:noProof/>
            <w:webHidden/>
          </w:rPr>
          <w:instrText xml:space="preserve"> PAGEREF _Toc213859992 \h </w:instrText>
        </w:r>
        <w:r w:rsidRPr="00A10D26">
          <w:rPr>
            <w:b w:val="0"/>
            <w:bCs/>
            <w:noProof/>
            <w:webHidden/>
          </w:rPr>
        </w:r>
        <w:r w:rsidRPr="00A10D26">
          <w:rPr>
            <w:b w:val="0"/>
            <w:bCs/>
            <w:noProof/>
            <w:webHidden/>
          </w:rPr>
          <w:fldChar w:fldCharType="separate"/>
        </w:r>
        <w:r w:rsidR="005D7C68">
          <w:rPr>
            <w:b w:val="0"/>
            <w:bCs/>
            <w:noProof/>
            <w:webHidden/>
          </w:rPr>
          <w:t>1</w:t>
        </w:r>
        <w:r w:rsidRPr="00A10D26">
          <w:rPr>
            <w:b w:val="0"/>
            <w:bCs/>
            <w:noProof/>
            <w:webHidden/>
          </w:rPr>
          <w:fldChar w:fldCharType="end"/>
        </w:r>
      </w:hyperlink>
    </w:p>
    <w:p w14:paraId="0E91A6E9" w14:textId="32E1A2B2"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59993" w:history="1">
        <w:r w:rsidRPr="00A10D26">
          <w:rPr>
            <w:rStyle w:val="Hyperlink"/>
            <w:rFonts w:eastAsiaTheme="majorEastAsia"/>
            <w:bCs/>
            <w:noProof/>
          </w:rPr>
          <w:t>1.1.</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Fitting the Multiple Linear Regression Model</w:t>
        </w:r>
        <w:r w:rsidRPr="00A10D26">
          <w:rPr>
            <w:bCs/>
            <w:noProof/>
            <w:webHidden/>
          </w:rPr>
          <w:tab/>
        </w:r>
        <w:r w:rsidRPr="00A10D26">
          <w:rPr>
            <w:bCs/>
            <w:noProof/>
            <w:webHidden/>
          </w:rPr>
          <w:fldChar w:fldCharType="begin"/>
        </w:r>
        <w:r w:rsidRPr="00A10D26">
          <w:rPr>
            <w:bCs/>
            <w:noProof/>
            <w:webHidden/>
          </w:rPr>
          <w:instrText xml:space="preserve"> PAGEREF _Toc213859993 \h </w:instrText>
        </w:r>
        <w:r w:rsidRPr="00A10D26">
          <w:rPr>
            <w:bCs/>
            <w:noProof/>
            <w:webHidden/>
          </w:rPr>
        </w:r>
        <w:r w:rsidRPr="00A10D26">
          <w:rPr>
            <w:bCs/>
            <w:noProof/>
            <w:webHidden/>
          </w:rPr>
          <w:fldChar w:fldCharType="separate"/>
        </w:r>
        <w:r w:rsidR="005D7C68">
          <w:rPr>
            <w:bCs/>
            <w:noProof/>
            <w:webHidden/>
          </w:rPr>
          <w:t>1</w:t>
        </w:r>
        <w:r w:rsidRPr="00A10D26">
          <w:rPr>
            <w:bCs/>
            <w:noProof/>
            <w:webHidden/>
          </w:rPr>
          <w:fldChar w:fldCharType="end"/>
        </w:r>
      </w:hyperlink>
    </w:p>
    <w:p w14:paraId="04BD0154" w14:textId="3895AF67"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59994" w:history="1">
        <w:r w:rsidRPr="00A10D26">
          <w:rPr>
            <w:rStyle w:val="Hyperlink"/>
            <w:rFonts w:eastAsiaTheme="majorEastAsia"/>
            <w:bCs/>
            <w:noProof/>
          </w:rPr>
          <w:t>1.2.</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Interpretation of Model Results</w:t>
        </w:r>
        <w:r w:rsidRPr="00A10D26">
          <w:rPr>
            <w:bCs/>
            <w:noProof/>
            <w:webHidden/>
          </w:rPr>
          <w:tab/>
        </w:r>
        <w:r w:rsidRPr="00A10D26">
          <w:rPr>
            <w:bCs/>
            <w:noProof/>
            <w:webHidden/>
          </w:rPr>
          <w:fldChar w:fldCharType="begin"/>
        </w:r>
        <w:r w:rsidRPr="00A10D26">
          <w:rPr>
            <w:bCs/>
            <w:noProof/>
            <w:webHidden/>
          </w:rPr>
          <w:instrText xml:space="preserve"> PAGEREF _Toc213859994 \h </w:instrText>
        </w:r>
        <w:r w:rsidRPr="00A10D26">
          <w:rPr>
            <w:bCs/>
            <w:noProof/>
            <w:webHidden/>
          </w:rPr>
        </w:r>
        <w:r w:rsidRPr="00A10D26">
          <w:rPr>
            <w:bCs/>
            <w:noProof/>
            <w:webHidden/>
          </w:rPr>
          <w:fldChar w:fldCharType="separate"/>
        </w:r>
        <w:r w:rsidR="005D7C68">
          <w:rPr>
            <w:bCs/>
            <w:noProof/>
            <w:webHidden/>
          </w:rPr>
          <w:t>3</w:t>
        </w:r>
        <w:r w:rsidRPr="00A10D26">
          <w:rPr>
            <w:bCs/>
            <w:noProof/>
            <w:webHidden/>
          </w:rPr>
          <w:fldChar w:fldCharType="end"/>
        </w:r>
      </w:hyperlink>
    </w:p>
    <w:p w14:paraId="61E8AE55" w14:textId="278AE60C"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59995" w:history="1">
        <w:r w:rsidRPr="00A10D26">
          <w:rPr>
            <w:rStyle w:val="Hyperlink"/>
            <w:rFonts w:eastAsiaTheme="majorEastAsia"/>
            <w:bCs/>
            <w:noProof/>
            <w:lang w:val="en-MY" w:eastAsia="zh-CN"/>
          </w:rPr>
          <w:t>1.2.1.</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lang w:val="en-MY" w:eastAsia="zh-CN"/>
          </w:rPr>
          <w:t>Significance of the Model</w:t>
        </w:r>
        <w:r w:rsidRPr="00A10D26">
          <w:rPr>
            <w:bCs/>
            <w:noProof/>
            <w:webHidden/>
          </w:rPr>
          <w:tab/>
        </w:r>
        <w:r w:rsidRPr="00A10D26">
          <w:rPr>
            <w:bCs/>
            <w:noProof/>
            <w:webHidden/>
          </w:rPr>
          <w:fldChar w:fldCharType="begin"/>
        </w:r>
        <w:r w:rsidRPr="00A10D26">
          <w:rPr>
            <w:bCs/>
            <w:noProof/>
            <w:webHidden/>
          </w:rPr>
          <w:instrText xml:space="preserve"> PAGEREF _Toc213859995 \h </w:instrText>
        </w:r>
        <w:r w:rsidRPr="00A10D26">
          <w:rPr>
            <w:bCs/>
            <w:noProof/>
            <w:webHidden/>
          </w:rPr>
        </w:r>
        <w:r w:rsidRPr="00A10D26">
          <w:rPr>
            <w:bCs/>
            <w:noProof/>
            <w:webHidden/>
          </w:rPr>
          <w:fldChar w:fldCharType="separate"/>
        </w:r>
        <w:r w:rsidR="005D7C68">
          <w:rPr>
            <w:bCs/>
            <w:noProof/>
            <w:webHidden/>
          </w:rPr>
          <w:t>4</w:t>
        </w:r>
        <w:r w:rsidRPr="00A10D26">
          <w:rPr>
            <w:bCs/>
            <w:noProof/>
            <w:webHidden/>
          </w:rPr>
          <w:fldChar w:fldCharType="end"/>
        </w:r>
      </w:hyperlink>
    </w:p>
    <w:p w14:paraId="3674E346" w14:textId="4BD671FF"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59996" w:history="1">
        <w:r w:rsidRPr="00A10D26">
          <w:rPr>
            <w:rStyle w:val="Hyperlink"/>
            <w:rFonts w:eastAsiaTheme="majorEastAsia"/>
            <w:bCs/>
            <w:noProof/>
          </w:rPr>
          <w:t>1.2.2.</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 xml:space="preserve">Significance of the Coefficient of </w:t>
        </w:r>
        <w:r w:rsidRPr="00A10D26">
          <w:rPr>
            <w:rStyle w:val="Hyperlink"/>
            <w:rFonts w:ascii="Courier New" w:eastAsiaTheme="majorEastAsia" w:hAnsi="Courier New" w:cs="Courier New"/>
            <w:bCs/>
            <w:noProof/>
          </w:rPr>
          <w:t>`Apps`</w:t>
        </w:r>
        <w:r w:rsidRPr="00A10D26">
          <w:rPr>
            <w:rStyle w:val="Hyperlink"/>
            <w:rFonts w:eastAsiaTheme="majorEastAsia"/>
            <w:bCs/>
            <w:noProof/>
          </w:rPr>
          <w:t xml:space="preserve"> (</w:t>
        </w:r>
        <m:oMath>
          <m:r>
            <w:rPr>
              <w:rStyle w:val="Hyperlink"/>
              <w:rFonts w:ascii="Cambria Math" w:eastAsiaTheme="majorEastAsia" w:hAnsi="Cambria Math"/>
              <w:noProof/>
            </w:rPr>
            <m:t>β1</m:t>
          </m:r>
        </m:oMath>
        <w:r w:rsidRPr="00A10D26">
          <w:rPr>
            <w:rStyle w:val="Hyperlink"/>
            <w:rFonts w:eastAsiaTheme="majorEastAsia"/>
            <w:bCs/>
            <w:noProof/>
          </w:rPr>
          <w:t>)</w:t>
        </w:r>
        <w:r w:rsidRPr="00A10D26">
          <w:rPr>
            <w:bCs/>
            <w:noProof/>
            <w:webHidden/>
          </w:rPr>
          <w:tab/>
        </w:r>
        <w:r w:rsidRPr="00A10D26">
          <w:rPr>
            <w:bCs/>
            <w:noProof/>
            <w:webHidden/>
          </w:rPr>
          <w:fldChar w:fldCharType="begin"/>
        </w:r>
        <w:r w:rsidRPr="00A10D26">
          <w:rPr>
            <w:bCs/>
            <w:noProof/>
            <w:webHidden/>
          </w:rPr>
          <w:instrText xml:space="preserve"> PAGEREF _Toc213859996 \h </w:instrText>
        </w:r>
        <w:r w:rsidRPr="00A10D26">
          <w:rPr>
            <w:bCs/>
            <w:noProof/>
            <w:webHidden/>
          </w:rPr>
        </w:r>
        <w:r w:rsidRPr="00A10D26">
          <w:rPr>
            <w:bCs/>
            <w:noProof/>
            <w:webHidden/>
          </w:rPr>
          <w:fldChar w:fldCharType="separate"/>
        </w:r>
        <w:r w:rsidR="005D7C68">
          <w:rPr>
            <w:bCs/>
            <w:noProof/>
            <w:webHidden/>
          </w:rPr>
          <w:t>4</w:t>
        </w:r>
        <w:r w:rsidRPr="00A10D26">
          <w:rPr>
            <w:bCs/>
            <w:noProof/>
            <w:webHidden/>
          </w:rPr>
          <w:fldChar w:fldCharType="end"/>
        </w:r>
      </w:hyperlink>
    </w:p>
    <w:p w14:paraId="3D3FB997" w14:textId="3B6D734A"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59997" w:history="1">
        <w:r w:rsidRPr="00A10D26">
          <w:rPr>
            <w:rStyle w:val="Hyperlink"/>
            <w:rFonts w:eastAsiaTheme="majorEastAsia"/>
            <w:bCs/>
            <w:noProof/>
          </w:rPr>
          <w:t>1.2.3.</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 xml:space="preserve">Significance of the Coefficient of </w:t>
        </w:r>
        <w:r w:rsidRPr="00A10D26">
          <w:rPr>
            <w:rStyle w:val="Hyperlink"/>
            <w:rFonts w:ascii="Courier New" w:eastAsiaTheme="majorEastAsia" w:hAnsi="Courier New" w:cs="Courier New"/>
            <w:bCs/>
            <w:noProof/>
          </w:rPr>
          <w:t>`Accept`</w:t>
        </w:r>
        <w:r w:rsidRPr="00A10D26">
          <w:rPr>
            <w:rStyle w:val="Hyperlink"/>
            <w:rFonts w:eastAsiaTheme="majorEastAsia"/>
            <w:bCs/>
            <w:noProof/>
          </w:rPr>
          <w:t xml:space="preserve"> (</w:t>
        </w:r>
        <m:oMath>
          <m:r>
            <w:rPr>
              <w:rStyle w:val="Hyperlink"/>
              <w:rFonts w:ascii="Cambria Math" w:eastAsiaTheme="majorEastAsia" w:hAnsi="Cambria Math"/>
              <w:noProof/>
            </w:rPr>
            <m:t>β2</m:t>
          </m:r>
        </m:oMath>
        <w:r w:rsidRPr="00A10D26">
          <w:rPr>
            <w:rStyle w:val="Hyperlink"/>
            <w:rFonts w:eastAsiaTheme="majorEastAsia"/>
            <w:bCs/>
            <w:noProof/>
          </w:rPr>
          <w:t>)</w:t>
        </w:r>
        <w:r w:rsidRPr="00A10D26">
          <w:rPr>
            <w:bCs/>
            <w:noProof/>
            <w:webHidden/>
          </w:rPr>
          <w:tab/>
        </w:r>
        <w:r w:rsidRPr="00A10D26">
          <w:rPr>
            <w:bCs/>
            <w:noProof/>
            <w:webHidden/>
          </w:rPr>
          <w:fldChar w:fldCharType="begin"/>
        </w:r>
        <w:r w:rsidRPr="00A10D26">
          <w:rPr>
            <w:bCs/>
            <w:noProof/>
            <w:webHidden/>
          </w:rPr>
          <w:instrText xml:space="preserve"> PAGEREF _Toc213859997 \h </w:instrText>
        </w:r>
        <w:r w:rsidRPr="00A10D26">
          <w:rPr>
            <w:bCs/>
            <w:noProof/>
            <w:webHidden/>
          </w:rPr>
        </w:r>
        <w:r w:rsidRPr="00A10D26">
          <w:rPr>
            <w:bCs/>
            <w:noProof/>
            <w:webHidden/>
          </w:rPr>
          <w:fldChar w:fldCharType="separate"/>
        </w:r>
        <w:r w:rsidR="005D7C68">
          <w:rPr>
            <w:bCs/>
            <w:noProof/>
            <w:webHidden/>
          </w:rPr>
          <w:t>5</w:t>
        </w:r>
        <w:r w:rsidRPr="00A10D26">
          <w:rPr>
            <w:bCs/>
            <w:noProof/>
            <w:webHidden/>
          </w:rPr>
          <w:fldChar w:fldCharType="end"/>
        </w:r>
      </w:hyperlink>
    </w:p>
    <w:p w14:paraId="50BFA26E" w14:textId="4193A56F"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59998" w:history="1">
        <w:r w:rsidRPr="00A10D26">
          <w:rPr>
            <w:rStyle w:val="Hyperlink"/>
            <w:rFonts w:eastAsiaTheme="majorEastAsia"/>
            <w:bCs/>
            <w:noProof/>
          </w:rPr>
          <w:t>1.2.4.</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 xml:space="preserve">Significance of the Coefficient of </w:t>
        </w:r>
        <w:r w:rsidRPr="00A10D26">
          <w:rPr>
            <w:rStyle w:val="Hyperlink"/>
            <w:rFonts w:ascii="Courier New" w:eastAsiaTheme="majorEastAsia" w:hAnsi="Courier New" w:cs="Courier New"/>
            <w:bCs/>
            <w:noProof/>
          </w:rPr>
          <w:t>`Enroll`</w:t>
        </w:r>
        <w:r w:rsidRPr="00A10D26">
          <w:rPr>
            <w:rStyle w:val="Hyperlink"/>
            <w:rFonts w:eastAsiaTheme="majorEastAsia"/>
            <w:bCs/>
            <w:noProof/>
          </w:rPr>
          <w:t xml:space="preserve"> (</w:t>
        </w:r>
        <m:oMath>
          <m:r>
            <w:rPr>
              <w:rStyle w:val="Hyperlink"/>
              <w:rFonts w:ascii="Cambria Math" w:eastAsiaTheme="majorEastAsia" w:hAnsi="Cambria Math"/>
              <w:noProof/>
            </w:rPr>
            <m:t>β3</m:t>
          </m:r>
        </m:oMath>
        <w:r w:rsidRPr="00A10D26">
          <w:rPr>
            <w:rStyle w:val="Hyperlink"/>
            <w:rFonts w:eastAsiaTheme="majorEastAsia"/>
            <w:bCs/>
            <w:noProof/>
          </w:rPr>
          <w:t>)</w:t>
        </w:r>
        <w:r w:rsidRPr="00A10D26">
          <w:rPr>
            <w:bCs/>
            <w:noProof/>
            <w:webHidden/>
          </w:rPr>
          <w:tab/>
        </w:r>
        <w:r w:rsidRPr="00A10D26">
          <w:rPr>
            <w:bCs/>
            <w:noProof/>
            <w:webHidden/>
          </w:rPr>
          <w:fldChar w:fldCharType="begin"/>
        </w:r>
        <w:r w:rsidRPr="00A10D26">
          <w:rPr>
            <w:bCs/>
            <w:noProof/>
            <w:webHidden/>
          </w:rPr>
          <w:instrText xml:space="preserve"> PAGEREF _Toc213859998 \h </w:instrText>
        </w:r>
        <w:r w:rsidRPr="00A10D26">
          <w:rPr>
            <w:bCs/>
            <w:noProof/>
            <w:webHidden/>
          </w:rPr>
        </w:r>
        <w:r w:rsidRPr="00A10D26">
          <w:rPr>
            <w:bCs/>
            <w:noProof/>
            <w:webHidden/>
          </w:rPr>
          <w:fldChar w:fldCharType="separate"/>
        </w:r>
        <w:r w:rsidR="005D7C68">
          <w:rPr>
            <w:bCs/>
            <w:noProof/>
            <w:webHidden/>
          </w:rPr>
          <w:t>5</w:t>
        </w:r>
        <w:r w:rsidRPr="00A10D26">
          <w:rPr>
            <w:bCs/>
            <w:noProof/>
            <w:webHidden/>
          </w:rPr>
          <w:fldChar w:fldCharType="end"/>
        </w:r>
      </w:hyperlink>
    </w:p>
    <w:p w14:paraId="62C7483A" w14:textId="6F19A87A"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59999" w:history="1">
        <w:r w:rsidRPr="00A10D26">
          <w:rPr>
            <w:rStyle w:val="Hyperlink"/>
            <w:rFonts w:eastAsiaTheme="majorEastAsia"/>
            <w:bCs/>
            <w:noProof/>
          </w:rPr>
          <w:t>1.2.5.</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 xml:space="preserve">Significance of the Coefficient of </w:t>
        </w:r>
        <w:r w:rsidRPr="00A10D26">
          <w:rPr>
            <w:rStyle w:val="Hyperlink"/>
            <w:rFonts w:ascii="Courier New" w:eastAsiaTheme="majorEastAsia" w:hAnsi="Courier New" w:cs="Courier New"/>
            <w:bCs/>
            <w:noProof/>
          </w:rPr>
          <w:t>`Top10perc`</w:t>
        </w:r>
        <w:r w:rsidRPr="00A10D26">
          <w:rPr>
            <w:rStyle w:val="Hyperlink"/>
            <w:rFonts w:eastAsiaTheme="majorEastAsia"/>
            <w:bCs/>
            <w:noProof/>
          </w:rPr>
          <w:t xml:space="preserve"> (</w:t>
        </w:r>
        <m:oMath>
          <m:r>
            <w:rPr>
              <w:rStyle w:val="Hyperlink"/>
              <w:rFonts w:ascii="Cambria Math" w:eastAsiaTheme="majorEastAsia" w:hAnsi="Cambria Math"/>
              <w:noProof/>
            </w:rPr>
            <m:t>β4</m:t>
          </m:r>
        </m:oMath>
        <w:r w:rsidRPr="00A10D26">
          <w:rPr>
            <w:rStyle w:val="Hyperlink"/>
            <w:rFonts w:eastAsiaTheme="majorEastAsia"/>
            <w:bCs/>
            <w:noProof/>
          </w:rPr>
          <w:t>)</w:t>
        </w:r>
        <w:r w:rsidRPr="00A10D26">
          <w:rPr>
            <w:bCs/>
            <w:noProof/>
            <w:webHidden/>
          </w:rPr>
          <w:tab/>
        </w:r>
        <w:r w:rsidRPr="00A10D26">
          <w:rPr>
            <w:bCs/>
            <w:noProof/>
            <w:webHidden/>
          </w:rPr>
          <w:fldChar w:fldCharType="begin"/>
        </w:r>
        <w:r w:rsidRPr="00A10D26">
          <w:rPr>
            <w:bCs/>
            <w:noProof/>
            <w:webHidden/>
          </w:rPr>
          <w:instrText xml:space="preserve"> PAGEREF _Toc213859999 \h </w:instrText>
        </w:r>
        <w:r w:rsidRPr="00A10D26">
          <w:rPr>
            <w:bCs/>
            <w:noProof/>
            <w:webHidden/>
          </w:rPr>
        </w:r>
        <w:r w:rsidRPr="00A10D26">
          <w:rPr>
            <w:bCs/>
            <w:noProof/>
            <w:webHidden/>
          </w:rPr>
          <w:fldChar w:fldCharType="separate"/>
        </w:r>
        <w:r w:rsidR="005D7C68">
          <w:rPr>
            <w:bCs/>
            <w:noProof/>
            <w:webHidden/>
          </w:rPr>
          <w:t>6</w:t>
        </w:r>
        <w:r w:rsidRPr="00A10D26">
          <w:rPr>
            <w:bCs/>
            <w:noProof/>
            <w:webHidden/>
          </w:rPr>
          <w:fldChar w:fldCharType="end"/>
        </w:r>
      </w:hyperlink>
    </w:p>
    <w:p w14:paraId="122AB2FD" w14:textId="1D4CC296"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00" w:history="1">
        <w:r w:rsidRPr="00A10D26">
          <w:rPr>
            <w:rStyle w:val="Hyperlink"/>
            <w:rFonts w:eastAsiaTheme="majorEastAsia"/>
            <w:bCs/>
            <w:noProof/>
          </w:rPr>
          <w:t>1.2.6.</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 xml:space="preserve">Significance of the Coefficient of </w:t>
        </w:r>
        <w:r w:rsidRPr="00A10D26">
          <w:rPr>
            <w:rStyle w:val="Hyperlink"/>
            <w:rFonts w:ascii="Courier New" w:eastAsiaTheme="majorEastAsia" w:hAnsi="Courier New" w:cs="Courier New"/>
            <w:bCs/>
            <w:noProof/>
          </w:rPr>
          <w:t>`Top25perc`</w:t>
        </w:r>
        <w:r w:rsidRPr="00A10D26">
          <w:rPr>
            <w:rStyle w:val="Hyperlink"/>
            <w:rFonts w:eastAsiaTheme="majorEastAsia"/>
            <w:bCs/>
            <w:noProof/>
          </w:rPr>
          <w:t xml:space="preserve"> (</w:t>
        </w:r>
        <m:oMath>
          <m:r>
            <w:rPr>
              <w:rStyle w:val="Hyperlink"/>
              <w:rFonts w:ascii="Cambria Math" w:eastAsiaTheme="majorEastAsia" w:hAnsi="Cambria Math"/>
              <w:noProof/>
            </w:rPr>
            <m:t>β5</m:t>
          </m:r>
        </m:oMath>
        <w:r w:rsidRPr="00A10D26">
          <w:rPr>
            <w:rStyle w:val="Hyperlink"/>
            <w:rFonts w:eastAsiaTheme="majorEastAsia"/>
            <w:bCs/>
            <w:noProof/>
          </w:rPr>
          <w:t>)</w:t>
        </w:r>
        <w:r w:rsidRPr="00A10D26">
          <w:rPr>
            <w:bCs/>
            <w:noProof/>
            <w:webHidden/>
          </w:rPr>
          <w:tab/>
        </w:r>
        <w:r w:rsidRPr="00A10D26">
          <w:rPr>
            <w:bCs/>
            <w:noProof/>
            <w:webHidden/>
          </w:rPr>
          <w:fldChar w:fldCharType="begin"/>
        </w:r>
        <w:r w:rsidRPr="00A10D26">
          <w:rPr>
            <w:bCs/>
            <w:noProof/>
            <w:webHidden/>
          </w:rPr>
          <w:instrText xml:space="preserve"> PAGEREF _Toc213860000 \h </w:instrText>
        </w:r>
        <w:r w:rsidRPr="00A10D26">
          <w:rPr>
            <w:bCs/>
            <w:noProof/>
            <w:webHidden/>
          </w:rPr>
        </w:r>
        <w:r w:rsidRPr="00A10D26">
          <w:rPr>
            <w:bCs/>
            <w:noProof/>
            <w:webHidden/>
          </w:rPr>
          <w:fldChar w:fldCharType="separate"/>
        </w:r>
        <w:r w:rsidR="005D7C68">
          <w:rPr>
            <w:bCs/>
            <w:noProof/>
            <w:webHidden/>
          </w:rPr>
          <w:t>6</w:t>
        </w:r>
        <w:r w:rsidRPr="00A10D26">
          <w:rPr>
            <w:bCs/>
            <w:noProof/>
            <w:webHidden/>
          </w:rPr>
          <w:fldChar w:fldCharType="end"/>
        </w:r>
      </w:hyperlink>
    </w:p>
    <w:p w14:paraId="0B214631" w14:textId="1BAF750D"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60001" w:history="1">
        <w:r w:rsidRPr="00A10D26">
          <w:rPr>
            <w:rStyle w:val="Hyperlink"/>
            <w:rFonts w:eastAsiaTheme="majorEastAsia"/>
            <w:bCs/>
            <w:noProof/>
          </w:rPr>
          <w:t>1.3.</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Diagnostic Plots</w:t>
        </w:r>
        <w:r w:rsidRPr="00A10D26">
          <w:rPr>
            <w:bCs/>
            <w:noProof/>
            <w:webHidden/>
          </w:rPr>
          <w:tab/>
        </w:r>
        <w:r w:rsidRPr="00A10D26">
          <w:rPr>
            <w:bCs/>
            <w:noProof/>
            <w:webHidden/>
          </w:rPr>
          <w:fldChar w:fldCharType="begin"/>
        </w:r>
        <w:r w:rsidRPr="00A10D26">
          <w:rPr>
            <w:bCs/>
            <w:noProof/>
            <w:webHidden/>
          </w:rPr>
          <w:instrText xml:space="preserve"> PAGEREF _Toc213860001 \h </w:instrText>
        </w:r>
        <w:r w:rsidRPr="00A10D26">
          <w:rPr>
            <w:bCs/>
            <w:noProof/>
            <w:webHidden/>
          </w:rPr>
        </w:r>
        <w:r w:rsidRPr="00A10D26">
          <w:rPr>
            <w:bCs/>
            <w:noProof/>
            <w:webHidden/>
          </w:rPr>
          <w:fldChar w:fldCharType="separate"/>
        </w:r>
        <w:r w:rsidR="005D7C68">
          <w:rPr>
            <w:bCs/>
            <w:noProof/>
            <w:webHidden/>
          </w:rPr>
          <w:t>7</w:t>
        </w:r>
        <w:r w:rsidRPr="00A10D26">
          <w:rPr>
            <w:bCs/>
            <w:noProof/>
            <w:webHidden/>
          </w:rPr>
          <w:fldChar w:fldCharType="end"/>
        </w:r>
      </w:hyperlink>
    </w:p>
    <w:p w14:paraId="168E74B5" w14:textId="2EBE2F39"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02" w:history="1">
        <w:r w:rsidRPr="00A10D26">
          <w:rPr>
            <w:rStyle w:val="Hyperlink"/>
            <w:rFonts w:eastAsiaTheme="majorEastAsia"/>
            <w:bCs/>
            <w:noProof/>
          </w:rPr>
          <w:t>1.3.1.</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Residuals vs. Fitted Plot</w:t>
        </w:r>
        <w:r w:rsidRPr="00A10D26">
          <w:rPr>
            <w:bCs/>
            <w:noProof/>
            <w:webHidden/>
          </w:rPr>
          <w:tab/>
        </w:r>
        <w:r w:rsidRPr="00A10D26">
          <w:rPr>
            <w:bCs/>
            <w:noProof/>
            <w:webHidden/>
          </w:rPr>
          <w:fldChar w:fldCharType="begin"/>
        </w:r>
        <w:r w:rsidRPr="00A10D26">
          <w:rPr>
            <w:bCs/>
            <w:noProof/>
            <w:webHidden/>
          </w:rPr>
          <w:instrText xml:space="preserve"> PAGEREF _Toc213860002 \h </w:instrText>
        </w:r>
        <w:r w:rsidRPr="00A10D26">
          <w:rPr>
            <w:bCs/>
            <w:noProof/>
            <w:webHidden/>
          </w:rPr>
        </w:r>
        <w:r w:rsidRPr="00A10D26">
          <w:rPr>
            <w:bCs/>
            <w:noProof/>
            <w:webHidden/>
          </w:rPr>
          <w:fldChar w:fldCharType="separate"/>
        </w:r>
        <w:r w:rsidR="005D7C68">
          <w:rPr>
            <w:bCs/>
            <w:noProof/>
            <w:webHidden/>
          </w:rPr>
          <w:t>8</w:t>
        </w:r>
        <w:r w:rsidRPr="00A10D26">
          <w:rPr>
            <w:bCs/>
            <w:noProof/>
            <w:webHidden/>
          </w:rPr>
          <w:fldChar w:fldCharType="end"/>
        </w:r>
      </w:hyperlink>
    </w:p>
    <w:p w14:paraId="7220125A" w14:textId="4C1863C8"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03" w:history="1">
        <w:r w:rsidRPr="00A10D26">
          <w:rPr>
            <w:rStyle w:val="Hyperlink"/>
            <w:rFonts w:eastAsiaTheme="majorEastAsia"/>
            <w:bCs/>
            <w:noProof/>
          </w:rPr>
          <w:t>1.3.2.</w:t>
        </w:r>
        <w:r w:rsidRPr="00A10D26">
          <w:rPr>
            <w:rFonts w:asciiTheme="minorHAnsi" w:eastAsiaTheme="minorEastAsia" w:hAnsiTheme="minorHAnsi" w:cstheme="minorBidi"/>
            <w:bCs/>
            <w:noProof/>
            <w:kern w:val="2"/>
            <w:lang w:eastAsia="zh-CN"/>
            <w14:ligatures w14:val="standardContextual"/>
          </w:rPr>
          <w:tab/>
        </w:r>
        <m:oMath>
          <m:r>
            <w:rPr>
              <w:rStyle w:val="Hyperlink"/>
              <w:rFonts w:ascii="Cambria Math" w:eastAsiaTheme="majorEastAsia" w:hAnsi="Cambria Math"/>
              <w:noProof/>
            </w:rPr>
            <m:t>QQ</m:t>
          </m:r>
        </m:oMath>
        <w:r w:rsidRPr="00A10D26">
          <w:rPr>
            <w:rStyle w:val="Hyperlink"/>
            <w:rFonts w:eastAsiaTheme="majorEastAsia"/>
            <w:bCs/>
            <w:noProof/>
          </w:rPr>
          <w:t xml:space="preserve"> Plot of Residuals</w:t>
        </w:r>
        <w:r w:rsidRPr="00A10D26">
          <w:rPr>
            <w:bCs/>
            <w:noProof/>
            <w:webHidden/>
          </w:rPr>
          <w:tab/>
        </w:r>
        <w:r w:rsidRPr="00A10D26">
          <w:rPr>
            <w:bCs/>
            <w:noProof/>
            <w:webHidden/>
          </w:rPr>
          <w:fldChar w:fldCharType="begin"/>
        </w:r>
        <w:r w:rsidRPr="00A10D26">
          <w:rPr>
            <w:bCs/>
            <w:noProof/>
            <w:webHidden/>
          </w:rPr>
          <w:instrText xml:space="preserve"> PAGEREF _Toc213860003 \h </w:instrText>
        </w:r>
        <w:r w:rsidRPr="00A10D26">
          <w:rPr>
            <w:bCs/>
            <w:noProof/>
            <w:webHidden/>
          </w:rPr>
        </w:r>
        <w:r w:rsidRPr="00A10D26">
          <w:rPr>
            <w:bCs/>
            <w:noProof/>
            <w:webHidden/>
          </w:rPr>
          <w:fldChar w:fldCharType="separate"/>
        </w:r>
        <w:r w:rsidR="005D7C68">
          <w:rPr>
            <w:bCs/>
            <w:noProof/>
            <w:webHidden/>
          </w:rPr>
          <w:t>8</w:t>
        </w:r>
        <w:r w:rsidRPr="00A10D26">
          <w:rPr>
            <w:bCs/>
            <w:noProof/>
            <w:webHidden/>
          </w:rPr>
          <w:fldChar w:fldCharType="end"/>
        </w:r>
      </w:hyperlink>
    </w:p>
    <w:p w14:paraId="536CF54A" w14:textId="715C0736"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04" w:history="1">
        <w:r w:rsidRPr="00A10D26">
          <w:rPr>
            <w:rStyle w:val="Hyperlink"/>
            <w:rFonts w:eastAsiaTheme="majorEastAsia"/>
            <w:bCs/>
            <w:noProof/>
          </w:rPr>
          <w:t>1.3.3.</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Scale-Location Plot</w:t>
        </w:r>
        <w:r w:rsidRPr="00A10D26">
          <w:rPr>
            <w:bCs/>
            <w:noProof/>
            <w:webHidden/>
          </w:rPr>
          <w:tab/>
        </w:r>
        <w:r w:rsidRPr="00A10D26">
          <w:rPr>
            <w:bCs/>
            <w:noProof/>
            <w:webHidden/>
          </w:rPr>
          <w:fldChar w:fldCharType="begin"/>
        </w:r>
        <w:r w:rsidRPr="00A10D26">
          <w:rPr>
            <w:bCs/>
            <w:noProof/>
            <w:webHidden/>
          </w:rPr>
          <w:instrText xml:space="preserve"> PAGEREF _Toc213860004 \h </w:instrText>
        </w:r>
        <w:r w:rsidRPr="00A10D26">
          <w:rPr>
            <w:bCs/>
            <w:noProof/>
            <w:webHidden/>
          </w:rPr>
        </w:r>
        <w:r w:rsidRPr="00A10D26">
          <w:rPr>
            <w:bCs/>
            <w:noProof/>
            <w:webHidden/>
          </w:rPr>
          <w:fldChar w:fldCharType="separate"/>
        </w:r>
        <w:r w:rsidR="005D7C68">
          <w:rPr>
            <w:bCs/>
            <w:noProof/>
            <w:webHidden/>
          </w:rPr>
          <w:t>9</w:t>
        </w:r>
        <w:r w:rsidRPr="00A10D26">
          <w:rPr>
            <w:bCs/>
            <w:noProof/>
            <w:webHidden/>
          </w:rPr>
          <w:fldChar w:fldCharType="end"/>
        </w:r>
      </w:hyperlink>
    </w:p>
    <w:p w14:paraId="160AF59F" w14:textId="3E8105E7"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05" w:history="1">
        <w:r w:rsidRPr="00A10D26">
          <w:rPr>
            <w:rStyle w:val="Hyperlink"/>
            <w:rFonts w:eastAsiaTheme="majorEastAsia"/>
            <w:bCs/>
            <w:noProof/>
          </w:rPr>
          <w:t>1.3.4.</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Residuals vs. Leverage Plot</w:t>
        </w:r>
        <w:r w:rsidRPr="00A10D26">
          <w:rPr>
            <w:bCs/>
            <w:noProof/>
            <w:webHidden/>
          </w:rPr>
          <w:tab/>
        </w:r>
        <w:r w:rsidRPr="00A10D26">
          <w:rPr>
            <w:bCs/>
            <w:noProof/>
            <w:webHidden/>
          </w:rPr>
          <w:fldChar w:fldCharType="begin"/>
        </w:r>
        <w:r w:rsidRPr="00A10D26">
          <w:rPr>
            <w:bCs/>
            <w:noProof/>
            <w:webHidden/>
          </w:rPr>
          <w:instrText xml:space="preserve"> PAGEREF _Toc213860005 \h </w:instrText>
        </w:r>
        <w:r w:rsidRPr="00A10D26">
          <w:rPr>
            <w:bCs/>
            <w:noProof/>
            <w:webHidden/>
          </w:rPr>
        </w:r>
        <w:r w:rsidRPr="00A10D26">
          <w:rPr>
            <w:bCs/>
            <w:noProof/>
            <w:webHidden/>
          </w:rPr>
          <w:fldChar w:fldCharType="separate"/>
        </w:r>
        <w:r w:rsidR="005D7C68">
          <w:rPr>
            <w:bCs/>
            <w:noProof/>
            <w:webHidden/>
          </w:rPr>
          <w:t>9</w:t>
        </w:r>
        <w:r w:rsidRPr="00A10D26">
          <w:rPr>
            <w:bCs/>
            <w:noProof/>
            <w:webHidden/>
          </w:rPr>
          <w:fldChar w:fldCharType="end"/>
        </w:r>
      </w:hyperlink>
    </w:p>
    <w:p w14:paraId="3D7D9128" w14:textId="13C5A689"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06" w:history="1">
        <w:r w:rsidRPr="00A10D26">
          <w:rPr>
            <w:rStyle w:val="Hyperlink"/>
            <w:rFonts w:eastAsiaTheme="majorEastAsia"/>
            <w:bCs/>
            <w:noProof/>
          </w:rPr>
          <w:t>1.3.5.</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Studentised Residual Plot</w:t>
        </w:r>
        <w:r w:rsidRPr="00A10D26">
          <w:rPr>
            <w:bCs/>
            <w:noProof/>
            <w:webHidden/>
          </w:rPr>
          <w:tab/>
        </w:r>
        <w:r w:rsidRPr="00A10D26">
          <w:rPr>
            <w:bCs/>
            <w:noProof/>
            <w:webHidden/>
          </w:rPr>
          <w:fldChar w:fldCharType="begin"/>
        </w:r>
        <w:r w:rsidRPr="00A10D26">
          <w:rPr>
            <w:bCs/>
            <w:noProof/>
            <w:webHidden/>
          </w:rPr>
          <w:instrText xml:space="preserve"> PAGEREF _Toc213860006 \h </w:instrText>
        </w:r>
        <w:r w:rsidRPr="00A10D26">
          <w:rPr>
            <w:bCs/>
            <w:noProof/>
            <w:webHidden/>
          </w:rPr>
        </w:r>
        <w:r w:rsidRPr="00A10D26">
          <w:rPr>
            <w:bCs/>
            <w:noProof/>
            <w:webHidden/>
          </w:rPr>
          <w:fldChar w:fldCharType="separate"/>
        </w:r>
        <w:r w:rsidR="005D7C68">
          <w:rPr>
            <w:bCs/>
            <w:noProof/>
            <w:webHidden/>
          </w:rPr>
          <w:t>9</w:t>
        </w:r>
        <w:r w:rsidRPr="00A10D26">
          <w:rPr>
            <w:bCs/>
            <w:noProof/>
            <w:webHidden/>
          </w:rPr>
          <w:fldChar w:fldCharType="end"/>
        </w:r>
      </w:hyperlink>
    </w:p>
    <w:p w14:paraId="15366E72" w14:textId="301E0DC4"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60007" w:history="1">
        <w:r w:rsidRPr="00A10D26">
          <w:rPr>
            <w:rStyle w:val="Hyperlink"/>
            <w:rFonts w:eastAsiaTheme="majorEastAsia"/>
            <w:bCs/>
            <w:noProof/>
          </w:rPr>
          <w:t>1.4.</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Issues Identified with the Fit</w:t>
        </w:r>
        <w:r w:rsidRPr="00A10D26">
          <w:rPr>
            <w:bCs/>
            <w:noProof/>
            <w:webHidden/>
          </w:rPr>
          <w:tab/>
        </w:r>
        <w:r w:rsidRPr="00A10D26">
          <w:rPr>
            <w:bCs/>
            <w:noProof/>
            <w:webHidden/>
          </w:rPr>
          <w:fldChar w:fldCharType="begin"/>
        </w:r>
        <w:r w:rsidRPr="00A10D26">
          <w:rPr>
            <w:bCs/>
            <w:noProof/>
            <w:webHidden/>
          </w:rPr>
          <w:instrText xml:space="preserve"> PAGEREF _Toc213860007 \h </w:instrText>
        </w:r>
        <w:r w:rsidRPr="00A10D26">
          <w:rPr>
            <w:bCs/>
            <w:noProof/>
            <w:webHidden/>
          </w:rPr>
        </w:r>
        <w:r w:rsidRPr="00A10D26">
          <w:rPr>
            <w:bCs/>
            <w:noProof/>
            <w:webHidden/>
          </w:rPr>
          <w:fldChar w:fldCharType="separate"/>
        </w:r>
        <w:r w:rsidR="005D7C68">
          <w:rPr>
            <w:bCs/>
            <w:noProof/>
            <w:webHidden/>
          </w:rPr>
          <w:t>10</w:t>
        </w:r>
        <w:r w:rsidRPr="00A10D26">
          <w:rPr>
            <w:bCs/>
            <w:noProof/>
            <w:webHidden/>
          </w:rPr>
          <w:fldChar w:fldCharType="end"/>
        </w:r>
      </w:hyperlink>
    </w:p>
    <w:p w14:paraId="6437C6C1" w14:textId="68E11818"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60008" w:history="1">
        <w:r w:rsidRPr="00A10D26">
          <w:rPr>
            <w:rStyle w:val="Hyperlink"/>
            <w:rFonts w:eastAsiaTheme="majorEastAsia"/>
            <w:bCs/>
            <w:noProof/>
          </w:rPr>
          <w:t>1.5.</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Suggested Transformations to Improve the Model</w:t>
        </w:r>
        <w:r w:rsidRPr="00A10D26">
          <w:rPr>
            <w:bCs/>
            <w:noProof/>
            <w:webHidden/>
          </w:rPr>
          <w:tab/>
        </w:r>
        <w:r w:rsidRPr="00A10D26">
          <w:rPr>
            <w:bCs/>
            <w:noProof/>
            <w:webHidden/>
          </w:rPr>
          <w:fldChar w:fldCharType="begin"/>
        </w:r>
        <w:r w:rsidRPr="00A10D26">
          <w:rPr>
            <w:bCs/>
            <w:noProof/>
            <w:webHidden/>
          </w:rPr>
          <w:instrText xml:space="preserve"> PAGEREF _Toc213860008 \h </w:instrText>
        </w:r>
        <w:r w:rsidRPr="00A10D26">
          <w:rPr>
            <w:bCs/>
            <w:noProof/>
            <w:webHidden/>
          </w:rPr>
        </w:r>
        <w:r w:rsidRPr="00A10D26">
          <w:rPr>
            <w:bCs/>
            <w:noProof/>
            <w:webHidden/>
          </w:rPr>
          <w:fldChar w:fldCharType="separate"/>
        </w:r>
        <w:r w:rsidR="005D7C68">
          <w:rPr>
            <w:bCs/>
            <w:noProof/>
            <w:webHidden/>
          </w:rPr>
          <w:t>11</w:t>
        </w:r>
        <w:r w:rsidRPr="00A10D26">
          <w:rPr>
            <w:bCs/>
            <w:noProof/>
            <w:webHidden/>
          </w:rPr>
          <w:fldChar w:fldCharType="end"/>
        </w:r>
      </w:hyperlink>
    </w:p>
    <w:p w14:paraId="4AD0D4EC" w14:textId="5674BCD2"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09" w:history="1">
        <w:r w:rsidRPr="00A10D26">
          <w:rPr>
            <w:rStyle w:val="Hyperlink"/>
            <w:rFonts w:eastAsiaTheme="majorEastAsia"/>
            <w:bCs/>
            <w:noProof/>
          </w:rPr>
          <w:t>1.5.1.</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 xml:space="preserve">Log Transformation of the Response Variable </w:t>
        </w:r>
        <w:r w:rsidRPr="00A10D26">
          <w:rPr>
            <w:rStyle w:val="Hyperlink"/>
            <w:rFonts w:ascii="Courier New" w:eastAsiaTheme="majorEastAsia" w:hAnsi="Courier New" w:cs="Courier New"/>
            <w:bCs/>
            <w:noProof/>
          </w:rPr>
          <w:t>`Outstate`</w:t>
        </w:r>
        <w:r w:rsidRPr="00A10D26">
          <w:rPr>
            <w:bCs/>
            <w:noProof/>
            <w:webHidden/>
          </w:rPr>
          <w:tab/>
        </w:r>
        <w:r w:rsidRPr="00A10D26">
          <w:rPr>
            <w:bCs/>
            <w:noProof/>
            <w:webHidden/>
          </w:rPr>
          <w:fldChar w:fldCharType="begin"/>
        </w:r>
        <w:r w:rsidRPr="00A10D26">
          <w:rPr>
            <w:bCs/>
            <w:noProof/>
            <w:webHidden/>
          </w:rPr>
          <w:instrText xml:space="preserve"> PAGEREF _Toc213860009 \h </w:instrText>
        </w:r>
        <w:r w:rsidRPr="00A10D26">
          <w:rPr>
            <w:bCs/>
            <w:noProof/>
            <w:webHidden/>
          </w:rPr>
        </w:r>
        <w:r w:rsidRPr="00A10D26">
          <w:rPr>
            <w:bCs/>
            <w:noProof/>
            <w:webHidden/>
          </w:rPr>
          <w:fldChar w:fldCharType="separate"/>
        </w:r>
        <w:r w:rsidR="005D7C68">
          <w:rPr>
            <w:bCs/>
            <w:noProof/>
            <w:webHidden/>
          </w:rPr>
          <w:t>11</w:t>
        </w:r>
        <w:r w:rsidRPr="00A10D26">
          <w:rPr>
            <w:bCs/>
            <w:noProof/>
            <w:webHidden/>
          </w:rPr>
          <w:fldChar w:fldCharType="end"/>
        </w:r>
      </w:hyperlink>
    </w:p>
    <w:p w14:paraId="48853069" w14:textId="61DF7443"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10" w:history="1">
        <w:r w:rsidRPr="00A10D26">
          <w:rPr>
            <w:rStyle w:val="Hyperlink"/>
            <w:rFonts w:eastAsiaTheme="majorEastAsia"/>
            <w:bCs/>
            <w:noProof/>
          </w:rPr>
          <w:t>1.5.2.</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Square Root Transformation of Some Predictors</w:t>
        </w:r>
        <w:r w:rsidRPr="00A10D26">
          <w:rPr>
            <w:bCs/>
            <w:noProof/>
            <w:webHidden/>
          </w:rPr>
          <w:tab/>
        </w:r>
        <w:r w:rsidRPr="00A10D26">
          <w:rPr>
            <w:bCs/>
            <w:noProof/>
            <w:webHidden/>
          </w:rPr>
          <w:fldChar w:fldCharType="begin"/>
        </w:r>
        <w:r w:rsidRPr="00A10D26">
          <w:rPr>
            <w:bCs/>
            <w:noProof/>
            <w:webHidden/>
          </w:rPr>
          <w:instrText xml:space="preserve"> PAGEREF _Toc213860010 \h </w:instrText>
        </w:r>
        <w:r w:rsidRPr="00A10D26">
          <w:rPr>
            <w:bCs/>
            <w:noProof/>
            <w:webHidden/>
          </w:rPr>
        </w:r>
        <w:r w:rsidRPr="00A10D26">
          <w:rPr>
            <w:bCs/>
            <w:noProof/>
            <w:webHidden/>
          </w:rPr>
          <w:fldChar w:fldCharType="separate"/>
        </w:r>
        <w:r w:rsidR="005D7C68">
          <w:rPr>
            <w:bCs/>
            <w:noProof/>
            <w:webHidden/>
          </w:rPr>
          <w:t>13</w:t>
        </w:r>
        <w:r w:rsidRPr="00A10D26">
          <w:rPr>
            <w:bCs/>
            <w:noProof/>
            <w:webHidden/>
          </w:rPr>
          <w:fldChar w:fldCharType="end"/>
        </w:r>
      </w:hyperlink>
    </w:p>
    <w:p w14:paraId="389EFB58" w14:textId="39E7699E" w:rsidR="00A10D26" w:rsidRPr="00A10D26" w:rsidRDefault="00A10D26">
      <w:pPr>
        <w:pStyle w:val="TOC1"/>
        <w:tabs>
          <w:tab w:val="left" w:pos="480"/>
          <w:tab w:val="right" w:leader="dot" w:pos="9016"/>
        </w:tabs>
        <w:rPr>
          <w:rFonts w:asciiTheme="minorHAnsi" w:eastAsiaTheme="minorEastAsia" w:hAnsiTheme="minorHAnsi" w:cstheme="minorBidi"/>
          <w:b w:val="0"/>
          <w:bCs/>
          <w:noProof/>
          <w:kern w:val="2"/>
          <w:lang w:eastAsia="zh-CN"/>
          <w14:ligatures w14:val="standardContextual"/>
        </w:rPr>
      </w:pPr>
      <w:hyperlink w:anchor="_Toc213860011" w:history="1">
        <w:r w:rsidRPr="00A10D26">
          <w:rPr>
            <w:rStyle w:val="Hyperlink"/>
            <w:rFonts w:eastAsiaTheme="majorEastAsia"/>
            <w:b w:val="0"/>
            <w:bCs/>
            <w:noProof/>
          </w:rPr>
          <w:t>2.</w:t>
        </w:r>
        <w:r w:rsidRPr="00A10D26">
          <w:rPr>
            <w:rFonts w:asciiTheme="minorHAnsi" w:eastAsiaTheme="minorEastAsia" w:hAnsiTheme="minorHAnsi" w:cstheme="minorBidi"/>
            <w:b w:val="0"/>
            <w:bCs/>
            <w:noProof/>
            <w:kern w:val="2"/>
            <w:lang w:eastAsia="zh-CN"/>
            <w14:ligatures w14:val="standardContextual"/>
          </w:rPr>
          <w:tab/>
        </w:r>
        <w:r w:rsidRPr="00A10D26">
          <w:rPr>
            <w:rStyle w:val="Hyperlink"/>
            <w:rFonts w:eastAsiaTheme="majorEastAsia"/>
            <w:b w:val="0"/>
            <w:bCs/>
            <w:noProof/>
          </w:rPr>
          <w:t>Best Subset Selection for Optimal Predictors</w:t>
        </w:r>
        <w:r w:rsidRPr="00A10D26">
          <w:rPr>
            <w:b w:val="0"/>
            <w:bCs/>
            <w:noProof/>
            <w:webHidden/>
          </w:rPr>
          <w:tab/>
        </w:r>
        <w:r w:rsidRPr="00A10D26">
          <w:rPr>
            <w:b w:val="0"/>
            <w:bCs/>
            <w:noProof/>
            <w:webHidden/>
          </w:rPr>
          <w:fldChar w:fldCharType="begin"/>
        </w:r>
        <w:r w:rsidRPr="00A10D26">
          <w:rPr>
            <w:b w:val="0"/>
            <w:bCs/>
            <w:noProof/>
            <w:webHidden/>
          </w:rPr>
          <w:instrText xml:space="preserve"> PAGEREF _Toc213860011 \h </w:instrText>
        </w:r>
        <w:r w:rsidRPr="00A10D26">
          <w:rPr>
            <w:b w:val="0"/>
            <w:bCs/>
            <w:noProof/>
            <w:webHidden/>
          </w:rPr>
        </w:r>
        <w:r w:rsidRPr="00A10D26">
          <w:rPr>
            <w:b w:val="0"/>
            <w:bCs/>
            <w:noProof/>
            <w:webHidden/>
          </w:rPr>
          <w:fldChar w:fldCharType="separate"/>
        </w:r>
        <w:r w:rsidR="005D7C68">
          <w:rPr>
            <w:b w:val="0"/>
            <w:bCs/>
            <w:noProof/>
            <w:webHidden/>
          </w:rPr>
          <w:t>17</w:t>
        </w:r>
        <w:r w:rsidRPr="00A10D26">
          <w:rPr>
            <w:b w:val="0"/>
            <w:bCs/>
            <w:noProof/>
            <w:webHidden/>
          </w:rPr>
          <w:fldChar w:fldCharType="end"/>
        </w:r>
      </w:hyperlink>
    </w:p>
    <w:p w14:paraId="461D3895" w14:textId="0A87273B"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60012" w:history="1">
        <w:r w:rsidRPr="00A10D26">
          <w:rPr>
            <w:rStyle w:val="Hyperlink"/>
            <w:rFonts w:eastAsiaTheme="majorEastAsia"/>
            <w:bCs/>
            <w:noProof/>
          </w:rPr>
          <w:t>2.1.</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Best Subset Selection Procedure</w:t>
        </w:r>
        <w:r w:rsidRPr="00A10D26">
          <w:rPr>
            <w:bCs/>
            <w:noProof/>
            <w:webHidden/>
          </w:rPr>
          <w:tab/>
        </w:r>
        <w:r w:rsidRPr="00A10D26">
          <w:rPr>
            <w:bCs/>
            <w:noProof/>
            <w:webHidden/>
          </w:rPr>
          <w:fldChar w:fldCharType="begin"/>
        </w:r>
        <w:r w:rsidRPr="00A10D26">
          <w:rPr>
            <w:bCs/>
            <w:noProof/>
            <w:webHidden/>
          </w:rPr>
          <w:instrText xml:space="preserve"> PAGEREF _Toc213860012 \h </w:instrText>
        </w:r>
        <w:r w:rsidRPr="00A10D26">
          <w:rPr>
            <w:bCs/>
            <w:noProof/>
            <w:webHidden/>
          </w:rPr>
        </w:r>
        <w:r w:rsidRPr="00A10D26">
          <w:rPr>
            <w:bCs/>
            <w:noProof/>
            <w:webHidden/>
          </w:rPr>
          <w:fldChar w:fldCharType="separate"/>
        </w:r>
        <w:r w:rsidR="005D7C68">
          <w:rPr>
            <w:bCs/>
            <w:noProof/>
            <w:webHidden/>
          </w:rPr>
          <w:t>17</w:t>
        </w:r>
        <w:r w:rsidRPr="00A10D26">
          <w:rPr>
            <w:bCs/>
            <w:noProof/>
            <w:webHidden/>
          </w:rPr>
          <w:fldChar w:fldCharType="end"/>
        </w:r>
      </w:hyperlink>
    </w:p>
    <w:p w14:paraId="6A108F42" w14:textId="4A6FF16B"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60013" w:history="1">
        <w:r w:rsidRPr="00A10D26">
          <w:rPr>
            <w:rStyle w:val="Hyperlink"/>
            <w:rFonts w:eastAsiaTheme="majorEastAsia"/>
            <w:bCs/>
            <w:noProof/>
          </w:rPr>
          <w:t>2.2.</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Models Obtained and Evaluation Metrics</w:t>
        </w:r>
        <w:r w:rsidRPr="00A10D26">
          <w:rPr>
            <w:bCs/>
            <w:noProof/>
            <w:webHidden/>
          </w:rPr>
          <w:tab/>
        </w:r>
        <w:r w:rsidRPr="00A10D26">
          <w:rPr>
            <w:bCs/>
            <w:noProof/>
            <w:webHidden/>
          </w:rPr>
          <w:fldChar w:fldCharType="begin"/>
        </w:r>
        <w:r w:rsidRPr="00A10D26">
          <w:rPr>
            <w:bCs/>
            <w:noProof/>
            <w:webHidden/>
          </w:rPr>
          <w:instrText xml:space="preserve"> PAGEREF _Toc213860013 \h </w:instrText>
        </w:r>
        <w:r w:rsidRPr="00A10D26">
          <w:rPr>
            <w:bCs/>
            <w:noProof/>
            <w:webHidden/>
          </w:rPr>
        </w:r>
        <w:r w:rsidRPr="00A10D26">
          <w:rPr>
            <w:bCs/>
            <w:noProof/>
            <w:webHidden/>
          </w:rPr>
          <w:fldChar w:fldCharType="separate"/>
        </w:r>
        <w:r w:rsidR="005D7C68">
          <w:rPr>
            <w:bCs/>
            <w:noProof/>
            <w:webHidden/>
          </w:rPr>
          <w:t>18</w:t>
        </w:r>
        <w:r w:rsidRPr="00A10D26">
          <w:rPr>
            <w:bCs/>
            <w:noProof/>
            <w:webHidden/>
          </w:rPr>
          <w:fldChar w:fldCharType="end"/>
        </w:r>
      </w:hyperlink>
    </w:p>
    <w:p w14:paraId="1854BCBB" w14:textId="24A4638C"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14" w:history="1">
        <w:r w:rsidRPr="00A10D26">
          <w:rPr>
            <w:rStyle w:val="Hyperlink"/>
            <w:rFonts w:eastAsiaTheme="majorEastAsia"/>
            <w:bCs/>
            <w:noProof/>
          </w:rPr>
          <w:t>2.2.1.</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Adjusted R-squared</w:t>
        </w:r>
        <w:r w:rsidRPr="00A10D26">
          <w:rPr>
            <w:bCs/>
            <w:noProof/>
            <w:webHidden/>
          </w:rPr>
          <w:tab/>
        </w:r>
        <w:r w:rsidRPr="00A10D26">
          <w:rPr>
            <w:bCs/>
            <w:noProof/>
            <w:webHidden/>
          </w:rPr>
          <w:fldChar w:fldCharType="begin"/>
        </w:r>
        <w:r w:rsidRPr="00A10D26">
          <w:rPr>
            <w:bCs/>
            <w:noProof/>
            <w:webHidden/>
          </w:rPr>
          <w:instrText xml:space="preserve"> PAGEREF _Toc213860014 \h </w:instrText>
        </w:r>
        <w:r w:rsidRPr="00A10D26">
          <w:rPr>
            <w:bCs/>
            <w:noProof/>
            <w:webHidden/>
          </w:rPr>
        </w:r>
        <w:r w:rsidRPr="00A10D26">
          <w:rPr>
            <w:bCs/>
            <w:noProof/>
            <w:webHidden/>
          </w:rPr>
          <w:fldChar w:fldCharType="separate"/>
        </w:r>
        <w:r w:rsidR="005D7C68">
          <w:rPr>
            <w:bCs/>
            <w:noProof/>
            <w:webHidden/>
          </w:rPr>
          <w:t>18</w:t>
        </w:r>
        <w:r w:rsidRPr="00A10D26">
          <w:rPr>
            <w:bCs/>
            <w:noProof/>
            <w:webHidden/>
          </w:rPr>
          <w:fldChar w:fldCharType="end"/>
        </w:r>
      </w:hyperlink>
    </w:p>
    <w:p w14:paraId="05D91F0A" w14:textId="7AEA2582"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15" w:history="1">
        <w:r w:rsidRPr="00A10D26">
          <w:rPr>
            <w:rStyle w:val="Hyperlink"/>
            <w:rFonts w:eastAsiaTheme="majorEastAsia"/>
            <w:bCs/>
            <w:noProof/>
          </w:rPr>
          <w:t>2.2.2.</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 xml:space="preserve">Mallows’ </w:t>
        </w:r>
        <m:oMath>
          <m:r>
            <w:rPr>
              <w:rStyle w:val="Hyperlink"/>
              <w:rFonts w:ascii="Cambria Math" w:eastAsiaTheme="majorEastAsia" w:hAnsi="Cambria Math"/>
              <w:noProof/>
            </w:rPr>
            <m:t>Cp</m:t>
          </m:r>
        </m:oMath>
        <w:r w:rsidRPr="00A10D26">
          <w:rPr>
            <w:bCs/>
            <w:noProof/>
            <w:webHidden/>
          </w:rPr>
          <w:tab/>
        </w:r>
        <w:r w:rsidRPr="00A10D26">
          <w:rPr>
            <w:bCs/>
            <w:noProof/>
            <w:webHidden/>
          </w:rPr>
          <w:fldChar w:fldCharType="begin"/>
        </w:r>
        <w:r w:rsidRPr="00A10D26">
          <w:rPr>
            <w:bCs/>
            <w:noProof/>
            <w:webHidden/>
          </w:rPr>
          <w:instrText xml:space="preserve"> PAGEREF _Toc213860015 \h </w:instrText>
        </w:r>
        <w:r w:rsidRPr="00A10D26">
          <w:rPr>
            <w:bCs/>
            <w:noProof/>
            <w:webHidden/>
          </w:rPr>
        </w:r>
        <w:r w:rsidRPr="00A10D26">
          <w:rPr>
            <w:bCs/>
            <w:noProof/>
            <w:webHidden/>
          </w:rPr>
          <w:fldChar w:fldCharType="separate"/>
        </w:r>
        <w:r w:rsidR="005D7C68">
          <w:rPr>
            <w:bCs/>
            <w:noProof/>
            <w:webHidden/>
          </w:rPr>
          <w:t>19</w:t>
        </w:r>
        <w:r w:rsidRPr="00A10D26">
          <w:rPr>
            <w:bCs/>
            <w:noProof/>
            <w:webHidden/>
          </w:rPr>
          <w:fldChar w:fldCharType="end"/>
        </w:r>
      </w:hyperlink>
    </w:p>
    <w:p w14:paraId="75887295" w14:textId="3F68AB55"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16" w:history="1">
        <w:r w:rsidRPr="00A10D26">
          <w:rPr>
            <w:rStyle w:val="Hyperlink"/>
            <w:rFonts w:eastAsiaTheme="majorEastAsia"/>
            <w:bCs/>
            <w:noProof/>
          </w:rPr>
          <w:t>2.2.3.</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Bayesian Information Criterion (BIC)</w:t>
        </w:r>
        <w:r w:rsidRPr="00A10D26">
          <w:rPr>
            <w:bCs/>
            <w:noProof/>
            <w:webHidden/>
          </w:rPr>
          <w:tab/>
        </w:r>
        <w:r w:rsidRPr="00A10D26">
          <w:rPr>
            <w:bCs/>
            <w:noProof/>
            <w:webHidden/>
          </w:rPr>
          <w:fldChar w:fldCharType="begin"/>
        </w:r>
        <w:r w:rsidRPr="00A10D26">
          <w:rPr>
            <w:bCs/>
            <w:noProof/>
            <w:webHidden/>
          </w:rPr>
          <w:instrText xml:space="preserve"> PAGEREF _Toc213860016 \h </w:instrText>
        </w:r>
        <w:r w:rsidRPr="00A10D26">
          <w:rPr>
            <w:bCs/>
            <w:noProof/>
            <w:webHidden/>
          </w:rPr>
        </w:r>
        <w:r w:rsidRPr="00A10D26">
          <w:rPr>
            <w:bCs/>
            <w:noProof/>
            <w:webHidden/>
          </w:rPr>
          <w:fldChar w:fldCharType="separate"/>
        </w:r>
        <w:r w:rsidR="005D7C68">
          <w:rPr>
            <w:bCs/>
            <w:noProof/>
            <w:webHidden/>
          </w:rPr>
          <w:t>19</w:t>
        </w:r>
        <w:r w:rsidRPr="00A10D26">
          <w:rPr>
            <w:bCs/>
            <w:noProof/>
            <w:webHidden/>
          </w:rPr>
          <w:fldChar w:fldCharType="end"/>
        </w:r>
      </w:hyperlink>
    </w:p>
    <w:p w14:paraId="0EA0C7ED" w14:textId="64B7BEEB"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60017" w:history="1">
        <w:r w:rsidRPr="00A10D26">
          <w:rPr>
            <w:rStyle w:val="Hyperlink"/>
            <w:rFonts w:eastAsiaTheme="majorEastAsia"/>
            <w:bCs/>
            <w:noProof/>
          </w:rPr>
          <w:t>2.3.</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Interpretation of Best Models</w:t>
        </w:r>
        <w:r w:rsidRPr="00A10D26">
          <w:rPr>
            <w:bCs/>
            <w:noProof/>
            <w:webHidden/>
          </w:rPr>
          <w:tab/>
        </w:r>
        <w:r w:rsidRPr="00A10D26">
          <w:rPr>
            <w:bCs/>
            <w:noProof/>
            <w:webHidden/>
          </w:rPr>
          <w:fldChar w:fldCharType="begin"/>
        </w:r>
        <w:r w:rsidRPr="00A10D26">
          <w:rPr>
            <w:bCs/>
            <w:noProof/>
            <w:webHidden/>
          </w:rPr>
          <w:instrText xml:space="preserve"> PAGEREF _Toc213860017 \h </w:instrText>
        </w:r>
        <w:r w:rsidRPr="00A10D26">
          <w:rPr>
            <w:bCs/>
            <w:noProof/>
            <w:webHidden/>
          </w:rPr>
        </w:r>
        <w:r w:rsidRPr="00A10D26">
          <w:rPr>
            <w:bCs/>
            <w:noProof/>
            <w:webHidden/>
          </w:rPr>
          <w:fldChar w:fldCharType="separate"/>
        </w:r>
        <w:r w:rsidR="005D7C68">
          <w:rPr>
            <w:bCs/>
            <w:noProof/>
            <w:webHidden/>
          </w:rPr>
          <w:t>20</w:t>
        </w:r>
        <w:r w:rsidRPr="00A10D26">
          <w:rPr>
            <w:bCs/>
            <w:noProof/>
            <w:webHidden/>
          </w:rPr>
          <w:fldChar w:fldCharType="end"/>
        </w:r>
      </w:hyperlink>
    </w:p>
    <w:p w14:paraId="49228412" w14:textId="1E89828A" w:rsidR="00A10D26" w:rsidRPr="00A10D26" w:rsidRDefault="00A10D26">
      <w:pPr>
        <w:pStyle w:val="TOC1"/>
        <w:tabs>
          <w:tab w:val="left" w:pos="480"/>
          <w:tab w:val="right" w:leader="dot" w:pos="9016"/>
        </w:tabs>
        <w:rPr>
          <w:rFonts w:asciiTheme="minorHAnsi" w:eastAsiaTheme="minorEastAsia" w:hAnsiTheme="minorHAnsi" w:cstheme="minorBidi"/>
          <w:b w:val="0"/>
          <w:bCs/>
          <w:noProof/>
          <w:kern w:val="2"/>
          <w:lang w:eastAsia="zh-CN"/>
          <w14:ligatures w14:val="standardContextual"/>
        </w:rPr>
      </w:pPr>
      <w:hyperlink w:anchor="_Toc213860018" w:history="1">
        <w:r w:rsidRPr="00A10D26">
          <w:rPr>
            <w:rStyle w:val="Hyperlink"/>
            <w:rFonts w:eastAsiaTheme="majorEastAsia"/>
            <w:b w:val="0"/>
            <w:bCs/>
            <w:noProof/>
          </w:rPr>
          <w:t>3.</w:t>
        </w:r>
        <w:r w:rsidRPr="00A10D26">
          <w:rPr>
            <w:rFonts w:asciiTheme="minorHAnsi" w:eastAsiaTheme="minorEastAsia" w:hAnsiTheme="minorHAnsi" w:cstheme="minorBidi"/>
            <w:b w:val="0"/>
            <w:bCs/>
            <w:noProof/>
            <w:kern w:val="2"/>
            <w:lang w:eastAsia="zh-CN"/>
            <w14:ligatures w14:val="standardContextual"/>
          </w:rPr>
          <w:tab/>
        </w:r>
        <w:r w:rsidRPr="00A10D26">
          <w:rPr>
            <w:rStyle w:val="Hyperlink"/>
            <w:rFonts w:eastAsiaTheme="majorEastAsia"/>
            <w:b w:val="0"/>
            <w:bCs/>
            <w:noProof/>
          </w:rPr>
          <w:t xml:space="preserve">Evaluation of Polynomial Regression Models for Predicting </w:t>
        </w:r>
        <w:r w:rsidRPr="00A10D26">
          <w:rPr>
            <w:rStyle w:val="Hyperlink"/>
            <w:rFonts w:ascii="Courier New" w:eastAsiaTheme="majorEastAsia" w:hAnsi="Courier New" w:cs="Courier New"/>
            <w:b w:val="0"/>
            <w:bCs/>
            <w:noProof/>
          </w:rPr>
          <w:t>`Top10perc`</w:t>
        </w:r>
        <w:r w:rsidRPr="00A10D26">
          <w:rPr>
            <w:b w:val="0"/>
            <w:bCs/>
            <w:noProof/>
            <w:webHidden/>
          </w:rPr>
          <w:tab/>
        </w:r>
        <w:r w:rsidRPr="00A10D26">
          <w:rPr>
            <w:b w:val="0"/>
            <w:bCs/>
            <w:noProof/>
            <w:webHidden/>
          </w:rPr>
          <w:fldChar w:fldCharType="begin"/>
        </w:r>
        <w:r w:rsidRPr="00A10D26">
          <w:rPr>
            <w:b w:val="0"/>
            <w:bCs/>
            <w:noProof/>
            <w:webHidden/>
          </w:rPr>
          <w:instrText xml:space="preserve"> PAGEREF _Toc213860018 \h </w:instrText>
        </w:r>
        <w:r w:rsidRPr="00A10D26">
          <w:rPr>
            <w:b w:val="0"/>
            <w:bCs/>
            <w:noProof/>
            <w:webHidden/>
          </w:rPr>
        </w:r>
        <w:r w:rsidRPr="00A10D26">
          <w:rPr>
            <w:b w:val="0"/>
            <w:bCs/>
            <w:noProof/>
            <w:webHidden/>
          </w:rPr>
          <w:fldChar w:fldCharType="separate"/>
        </w:r>
        <w:r w:rsidR="005D7C68">
          <w:rPr>
            <w:b w:val="0"/>
            <w:bCs/>
            <w:noProof/>
            <w:webHidden/>
          </w:rPr>
          <w:t>21</w:t>
        </w:r>
        <w:r w:rsidRPr="00A10D26">
          <w:rPr>
            <w:b w:val="0"/>
            <w:bCs/>
            <w:noProof/>
            <w:webHidden/>
          </w:rPr>
          <w:fldChar w:fldCharType="end"/>
        </w:r>
      </w:hyperlink>
    </w:p>
    <w:p w14:paraId="4C31907D" w14:textId="67568472"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60019" w:history="1">
        <w:r w:rsidRPr="00A10D26">
          <w:rPr>
            <w:rStyle w:val="Hyperlink"/>
            <w:rFonts w:eastAsiaTheme="majorEastAsia"/>
            <w:bCs/>
            <w:noProof/>
          </w:rPr>
          <w:t>3.1.</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Fitting Polynomial Regression Models with Different Cross-Validation Approaches</w:t>
        </w:r>
        <w:r w:rsidRPr="00A10D26">
          <w:rPr>
            <w:bCs/>
            <w:noProof/>
            <w:webHidden/>
          </w:rPr>
          <w:tab/>
        </w:r>
        <w:r w:rsidRPr="00A10D26">
          <w:rPr>
            <w:bCs/>
            <w:noProof/>
            <w:webHidden/>
          </w:rPr>
          <w:tab/>
        </w:r>
        <w:r w:rsidRPr="00A10D26">
          <w:rPr>
            <w:bCs/>
            <w:noProof/>
            <w:webHidden/>
          </w:rPr>
          <w:tab/>
        </w:r>
        <w:r w:rsidRPr="00A10D26">
          <w:rPr>
            <w:bCs/>
            <w:noProof/>
            <w:webHidden/>
          </w:rPr>
          <w:fldChar w:fldCharType="begin"/>
        </w:r>
        <w:r w:rsidRPr="00A10D26">
          <w:rPr>
            <w:bCs/>
            <w:noProof/>
            <w:webHidden/>
          </w:rPr>
          <w:instrText xml:space="preserve"> PAGEREF _Toc213860019 \h </w:instrText>
        </w:r>
        <w:r w:rsidRPr="00A10D26">
          <w:rPr>
            <w:bCs/>
            <w:noProof/>
            <w:webHidden/>
          </w:rPr>
        </w:r>
        <w:r w:rsidRPr="00A10D26">
          <w:rPr>
            <w:bCs/>
            <w:noProof/>
            <w:webHidden/>
          </w:rPr>
          <w:fldChar w:fldCharType="separate"/>
        </w:r>
        <w:r w:rsidR="005D7C68">
          <w:rPr>
            <w:bCs/>
            <w:noProof/>
            <w:webHidden/>
          </w:rPr>
          <w:t>21</w:t>
        </w:r>
        <w:r w:rsidRPr="00A10D26">
          <w:rPr>
            <w:bCs/>
            <w:noProof/>
            <w:webHidden/>
          </w:rPr>
          <w:fldChar w:fldCharType="end"/>
        </w:r>
      </w:hyperlink>
    </w:p>
    <w:p w14:paraId="2480DF1B" w14:textId="6813A0C7" w:rsidR="00A10D26" w:rsidRPr="00A10D26" w:rsidRDefault="00A10D26">
      <w:pPr>
        <w:pStyle w:val="TOC2"/>
        <w:tabs>
          <w:tab w:val="left" w:pos="960"/>
          <w:tab w:val="right" w:leader="dot" w:pos="9016"/>
        </w:tabs>
        <w:rPr>
          <w:rFonts w:asciiTheme="minorHAnsi" w:eastAsiaTheme="minorEastAsia" w:hAnsiTheme="minorHAnsi" w:cstheme="minorBidi"/>
          <w:bCs/>
          <w:noProof/>
          <w:kern w:val="2"/>
          <w:lang w:eastAsia="zh-CN"/>
          <w14:ligatures w14:val="standardContextual"/>
        </w:rPr>
      </w:pPr>
      <w:hyperlink w:anchor="_Toc213860020" w:history="1">
        <w:r w:rsidRPr="00A10D26">
          <w:rPr>
            <w:rStyle w:val="Hyperlink"/>
            <w:rFonts w:eastAsiaTheme="majorEastAsia"/>
            <w:bCs/>
            <w:noProof/>
          </w:rPr>
          <w:t>3.2.</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Results of Cross-Validation Analysis</w:t>
        </w:r>
        <w:r w:rsidRPr="00A10D26">
          <w:rPr>
            <w:bCs/>
            <w:noProof/>
            <w:webHidden/>
          </w:rPr>
          <w:tab/>
        </w:r>
        <w:r w:rsidRPr="00A10D26">
          <w:rPr>
            <w:bCs/>
            <w:noProof/>
            <w:webHidden/>
          </w:rPr>
          <w:fldChar w:fldCharType="begin"/>
        </w:r>
        <w:r w:rsidRPr="00A10D26">
          <w:rPr>
            <w:bCs/>
            <w:noProof/>
            <w:webHidden/>
          </w:rPr>
          <w:instrText xml:space="preserve"> PAGEREF _Toc213860020 \h </w:instrText>
        </w:r>
        <w:r w:rsidRPr="00A10D26">
          <w:rPr>
            <w:bCs/>
            <w:noProof/>
            <w:webHidden/>
          </w:rPr>
        </w:r>
        <w:r w:rsidRPr="00A10D26">
          <w:rPr>
            <w:bCs/>
            <w:noProof/>
            <w:webHidden/>
          </w:rPr>
          <w:fldChar w:fldCharType="separate"/>
        </w:r>
        <w:r w:rsidR="005D7C68">
          <w:rPr>
            <w:bCs/>
            <w:noProof/>
            <w:webHidden/>
          </w:rPr>
          <w:t>23</w:t>
        </w:r>
        <w:r w:rsidRPr="00A10D26">
          <w:rPr>
            <w:bCs/>
            <w:noProof/>
            <w:webHidden/>
          </w:rPr>
          <w:fldChar w:fldCharType="end"/>
        </w:r>
      </w:hyperlink>
    </w:p>
    <w:p w14:paraId="7EFBE486" w14:textId="68714EAB"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21" w:history="1">
        <w:r w:rsidRPr="00A10D26">
          <w:rPr>
            <w:rStyle w:val="Hyperlink"/>
            <w:rFonts w:eastAsiaTheme="majorEastAsia"/>
            <w:bCs/>
            <w:noProof/>
          </w:rPr>
          <w:t>3.2.1.</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Holdout Method</w:t>
        </w:r>
        <w:r w:rsidRPr="00A10D26">
          <w:rPr>
            <w:bCs/>
            <w:noProof/>
            <w:webHidden/>
          </w:rPr>
          <w:tab/>
        </w:r>
        <w:r w:rsidRPr="00A10D26">
          <w:rPr>
            <w:bCs/>
            <w:noProof/>
            <w:webHidden/>
          </w:rPr>
          <w:fldChar w:fldCharType="begin"/>
        </w:r>
        <w:r w:rsidRPr="00A10D26">
          <w:rPr>
            <w:bCs/>
            <w:noProof/>
            <w:webHidden/>
          </w:rPr>
          <w:instrText xml:space="preserve"> PAGEREF _Toc213860021 \h </w:instrText>
        </w:r>
        <w:r w:rsidRPr="00A10D26">
          <w:rPr>
            <w:bCs/>
            <w:noProof/>
            <w:webHidden/>
          </w:rPr>
        </w:r>
        <w:r w:rsidRPr="00A10D26">
          <w:rPr>
            <w:bCs/>
            <w:noProof/>
            <w:webHidden/>
          </w:rPr>
          <w:fldChar w:fldCharType="separate"/>
        </w:r>
        <w:r w:rsidR="005D7C68">
          <w:rPr>
            <w:bCs/>
            <w:noProof/>
            <w:webHidden/>
          </w:rPr>
          <w:t>23</w:t>
        </w:r>
        <w:r w:rsidRPr="00A10D26">
          <w:rPr>
            <w:bCs/>
            <w:noProof/>
            <w:webHidden/>
          </w:rPr>
          <w:fldChar w:fldCharType="end"/>
        </w:r>
      </w:hyperlink>
    </w:p>
    <w:p w14:paraId="207AE117" w14:textId="0D7EDF0D"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22" w:history="1">
        <w:r w:rsidRPr="00A10D26">
          <w:rPr>
            <w:rStyle w:val="Hyperlink"/>
            <w:rFonts w:eastAsiaTheme="majorEastAsia"/>
            <w:bCs/>
            <w:noProof/>
          </w:rPr>
          <w:t>3.2.2.</w:t>
        </w:r>
        <w:r w:rsidRPr="00A10D26">
          <w:rPr>
            <w:rFonts w:asciiTheme="minorHAnsi" w:eastAsiaTheme="minorEastAsia" w:hAnsiTheme="minorHAnsi" w:cstheme="minorBidi"/>
            <w:bCs/>
            <w:noProof/>
            <w:kern w:val="2"/>
            <w:lang w:eastAsia="zh-CN"/>
            <w14:ligatures w14:val="standardContextual"/>
          </w:rPr>
          <w:tab/>
        </w:r>
        <w:r w:rsidRPr="00A10D26">
          <w:rPr>
            <w:rStyle w:val="Hyperlink"/>
            <w:rFonts w:eastAsiaTheme="majorEastAsia"/>
            <w:bCs/>
            <w:noProof/>
          </w:rPr>
          <w:t>Leave-One-Out Cross-Validation (LOOCV)</w:t>
        </w:r>
        <w:r w:rsidRPr="00A10D26">
          <w:rPr>
            <w:bCs/>
            <w:noProof/>
            <w:webHidden/>
          </w:rPr>
          <w:tab/>
        </w:r>
        <w:r w:rsidRPr="00A10D26">
          <w:rPr>
            <w:bCs/>
            <w:noProof/>
            <w:webHidden/>
          </w:rPr>
          <w:fldChar w:fldCharType="begin"/>
        </w:r>
        <w:r w:rsidRPr="00A10D26">
          <w:rPr>
            <w:bCs/>
            <w:noProof/>
            <w:webHidden/>
          </w:rPr>
          <w:instrText xml:space="preserve"> PAGEREF _Toc213860022 \h </w:instrText>
        </w:r>
        <w:r w:rsidRPr="00A10D26">
          <w:rPr>
            <w:bCs/>
            <w:noProof/>
            <w:webHidden/>
          </w:rPr>
        </w:r>
        <w:r w:rsidRPr="00A10D26">
          <w:rPr>
            <w:bCs/>
            <w:noProof/>
            <w:webHidden/>
          </w:rPr>
          <w:fldChar w:fldCharType="separate"/>
        </w:r>
        <w:r w:rsidR="005D7C68">
          <w:rPr>
            <w:bCs/>
            <w:noProof/>
            <w:webHidden/>
          </w:rPr>
          <w:t>24</w:t>
        </w:r>
        <w:r w:rsidRPr="00A10D26">
          <w:rPr>
            <w:bCs/>
            <w:noProof/>
            <w:webHidden/>
          </w:rPr>
          <w:fldChar w:fldCharType="end"/>
        </w:r>
      </w:hyperlink>
    </w:p>
    <w:p w14:paraId="251A054D" w14:textId="4244C470" w:rsidR="00A10D26" w:rsidRPr="00A10D26" w:rsidRDefault="00A10D26">
      <w:pPr>
        <w:pStyle w:val="TOC3"/>
        <w:tabs>
          <w:tab w:val="left" w:pos="1440"/>
          <w:tab w:val="right" w:leader="dot" w:pos="9016"/>
        </w:tabs>
        <w:rPr>
          <w:rFonts w:asciiTheme="minorHAnsi" w:eastAsiaTheme="minorEastAsia" w:hAnsiTheme="minorHAnsi" w:cstheme="minorBidi"/>
          <w:bCs/>
          <w:noProof/>
          <w:kern w:val="2"/>
          <w:lang w:eastAsia="zh-CN"/>
          <w14:ligatures w14:val="standardContextual"/>
        </w:rPr>
      </w:pPr>
      <w:hyperlink w:anchor="_Toc213860023" w:history="1">
        <w:r w:rsidRPr="00A10D26">
          <w:rPr>
            <w:rStyle w:val="Hyperlink"/>
            <w:rFonts w:eastAsiaTheme="majorEastAsia"/>
            <w:bCs/>
            <w:noProof/>
          </w:rPr>
          <w:t>3.2.3.</w:t>
        </w:r>
        <w:r w:rsidRPr="00A10D26">
          <w:rPr>
            <w:rFonts w:asciiTheme="minorHAnsi" w:eastAsiaTheme="minorEastAsia" w:hAnsiTheme="minorHAnsi" w:cstheme="minorBidi"/>
            <w:bCs/>
            <w:noProof/>
            <w:kern w:val="2"/>
            <w:lang w:eastAsia="zh-CN"/>
            <w14:ligatures w14:val="standardContextual"/>
          </w:rPr>
          <w:tab/>
        </w:r>
        <m:oMath>
          <m:r>
            <w:rPr>
              <w:rStyle w:val="Hyperlink"/>
              <w:rFonts w:ascii="Cambria Math" w:eastAsiaTheme="majorEastAsia" w:hAnsi="Cambria Math"/>
              <w:noProof/>
            </w:rPr>
            <m:t>k</m:t>
          </m:r>
        </m:oMath>
        <w:r w:rsidRPr="00A10D26">
          <w:rPr>
            <w:rStyle w:val="Hyperlink"/>
            <w:rFonts w:eastAsiaTheme="majorEastAsia"/>
            <w:bCs/>
            <w:noProof/>
          </w:rPr>
          <w:t>-Fold Cross-Validation</w:t>
        </w:r>
        <w:r w:rsidRPr="00A10D26">
          <w:rPr>
            <w:bCs/>
            <w:noProof/>
            <w:webHidden/>
          </w:rPr>
          <w:tab/>
        </w:r>
        <w:r w:rsidRPr="00A10D26">
          <w:rPr>
            <w:bCs/>
            <w:noProof/>
            <w:webHidden/>
          </w:rPr>
          <w:fldChar w:fldCharType="begin"/>
        </w:r>
        <w:r w:rsidRPr="00A10D26">
          <w:rPr>
            <w:bCs/>
            <w:noProof/>
            <w:webHidden/>
          </w:rPr>
          <w:instrText xml:space="preserve"> PAGEREF _Toc213860023 \h </w:instrText>
        </w:r>
        <w:r w:rsidRPr="00A10D26">
          <w:rPr>
            <w:bCs/>
            <w:noProof/>
            <w:webHidden/>
          </w:rPr>
        </w:r>
        <w:r w:rsidRPr="00A10D26">
          <w:rPr>
            <w:bCs/>
            <w:noProof/>
            <w:webHidden/>
          </w:rPr>
          <w:fldChar w:fldCharType="separate"/>
        </w:r>
        <w:r w:rsidR="005D7C68">
          <w:rPr>
            <w:bCs/>
            <w:noProof/>
            <w:webHidden/>
          </w:rPr>
          <w:t>24</w:t>
        </w:r>
        <w:r w:rsidRPr="00A10D26">
          <w:rPr>
            <w:bCs/>
            <w:noProof/>
            <w:webHidden/>
          </w:rPr>
          <w:fldChar w:fldCharType="end"/>
        </w:r>
      </w:hyperlink>
    </w:p>
    <w:p w14:paraId="1398F8F6" w14:textId="724A1B8F" w:rsidR="00426C03" w:rsidRPr="00A10D26" w:rsidRDefault="00A10D26">
      <w:pPr>
        <w:rPr>
          <w:bCs/>
        </w:rPr>
      </w:pPr>
      <w:r w:rsidRPr="00A10D26">
        <w:rPr>
          <w:bCs/>
        </w:rPr>
        <w:fldChar w:fldCharType="end"/>
      </w:r>
    </w:p>
    <w:p w14:paraId="6EFBA8BE" w14:textId="6F1BABC1" w:rsidR="005E2342" w:rsidRPr="00A10D26" w:rsidRDefault="005E2342">
      <w:pPr>
        <w:rPr>
          <w:bCs/>
        </w:rPr>
      </w:pPr>
      <w:r w:rsidRPr="00A10D26">
        <w:rPr>
          <w:bCs/>
        </w:rPr>
        <w:br w:type="page"/>
      </w:r>
    </w:p>
    <w:p w14:paraId="676DC33B" w14:textId="40665BC7" w:rsidR="005E2342" w:rsidRPr="00DC5532" w:rsidRDefault="005E2342" w:rsidP="00DC5532">
      <w:pPr>
        <w:pStyle w:val="Heading1"/>
        <w:numPr>
          <w:ilvl w:val="0"/>
          <w:numId w:val="0"/>
        </w:numPr>
        <w:ind w:left="360" w:hanging="360"/>
        <w:jc w:val="center"/>
        <w:rPr>
          <w:u w:val="single"/>
        </w:rPr>
      </w:pPr>
      <w:bookmarkStart w:id="1" w:name="_Toc213859990"/>
      <w:r w:rsidRPr="00DC5532">
        <w:rPr>
          <w:u w:val="single"/>
        </w:rPr>
        <w:lastRenderedPageBreak/>
        <w:t>List of Figures</w:t>
      </w:r>
      <w:bookmarkEnd w:id="1"/>
    </w:p>
    <w:p w14:paraId="2BA2FBA5" w14:textId="4237CE40" w:rsidR="006956EC" w:rsidRDefault="006675E7">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r>
        <w:fldChar w:fldCharType="begin"/>
      </w:r>
      <w:r>
        <w:instrText xml:space="preserve"> TOC \h \z \c "Figure" </w:instrText>
      </w:r>
      <w:r>
        <w:fldChar w:fldCharType="separate"/>
      </w:r>
      <w:hyperlink w:anchor="_Toc171955232" w:history="1">
        <w:r w:rsidR="006956EC" w:rsidRPr="00AC6954">
          <w:rPr>
            <w:rStyle w:val="Hyperlink"/>
            <w:rFonts w:eastAsiaTheme="majorEastAsia"/>
            <w:noProof/>
          </w:rPr>
          <w:t>Figure 1.1: R code for fitting a multiple linear regression model using the “College” dataset from the “ISLR2” library</w:t>
        </w:r>
        <w:r w:rsidR="006956EC">
          <w:rPr>
            <w:noProof/>
            <w:webHidden/>
          </w:rPr>
          <w:tab/>
        </w:r>
        <w:r w:rsidR="006956EC">
          <w:rPr>
            <w:noProof/>
            <w:webHidden/>
          </w:rPr>
          <w:fldChar w:fldCharType="begin"/>
        </w:r>
        <w:r w:rsidR="006956EC">
          <w:rPr>
            <w:noProof/>
            <w:webHidden/>
          </w:rPr>
          <w:instrText xml:space="preserve"> PAGEREF _Toc171955232 \h </w:instrText>
        </w:r>
        <w:r w:rsidR="006956EC">
          <w:rPr>
            <w:noProof/>
            <w:webHidden/>
          </w:rPr>
        </w:r>
        <w:r w:rsidR="006956EC">
          <w:rPr>
            <w:noProof/>
            <w:webHidden/>
          </w:rPr>
          <w:fldChar w:fldCharType="separate"/>
        </w:r>
        <w:r w:rsidR="005D7C68">
          <w:rPr>
            <w:noProof/>
            <w:webHidden/>
          </w:rPr>
          <w:t>2</w:t>
        </w:r>
        <w:r w:rsidR="006956EC">
          <w:rPr>
            <w:noProof/>
            <w:webHidden/>
          </w:rPr>
          <w:fldChar w:fldCharType="end"/>
        </w:r>
      </w:hyperlink>
    </w:p>
    <w:p w14:paraId="269CB166" w14:textId="2A73C890"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33" w:history="1">
        <w:r w:rsidRPr="00AC6954">
          <w:rPr>
            <w:rStyle w:val="Hyperlink"/>
            <w:rFonts w:eastAsiaTheme="majorEastAsia"/>
            <w:noProof/>
          </w:rPr>
          <w:t>Figure 1.2: Summary of the multiple linear regression model</w:t>
        </w:r>
        <w:r>
          <w:rPr>
            <w:noProof/>
            <w:webHidden/>
          </w:rPr>
          <w:tab/>
        </w:r>
        <w:r>
          <w:rPr>
            <w:noProof/>
            <w:webHidden/>
          </w:rPr>
          <w:fldChar w:fldCharType="begin"/>
        </w:r>
        <w:r>
          <w:rPr>
            <w:noProof/>
            <w:webHidden/>
          </w:rPr>
          <w:instrText xml:space="preserve"> PAGEREF _Toc171955233 \h </w:instrText>
        </w:r>
        <w:r>
          <w:rPr>
            <w:noProof/>
            <w:webHidden/>
          </w:rPr>
        </w:r>
        <w:r>
          <w:rPr>
            <w:noProof/>
            <w:webHidden/>
          </w:rPr>
          <w:fldChar w:fldCharType="separate"/>
        </w:r>
        <w:r w:rsidR="005D7C68">
          <w:rPr>
            <w:noProof/>
            <w:webHidden/>
          </w:rPr>
          <w:t>3</w:t>
        </w:r>
        <w:r>
          <w:rPr>
            <w:noProof/>
            <w:webHidden/>
          </w:rPr>
          <w:fldChar w:fldCharType="end"/>
        </w:r>
      </w:hyperlink>
    </w:p>
    <w:p w14:paraId="644E6254" w14:textId="18454131"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34" w:history="1">
        <w:r w:rsidRPr="00AC6954">
          <w:rPr>
            <w:rStyle w:val="Hyperlink"/>
            <w:rFonts w:eastAsiaTheme="majorEastAsia"/>
            <w:noProof/>
          </w:rPr>
          <w:t>Figure 1.3: R code for generating diagnostic plots and a studentised residual plot for the multiple linear regression model</w:t>
        </w:r>
        <w:r>
          <w:rPr>
            <w:noProof/>
            <w:webHidden/>
          </w:rPr>
          <w:tab/>
        </w:r>
        <w:r>
          <w:rPr>
            <w:noProof/>
            <w:webHidden/>
          </w:rPr>
          <w:fldChar w:fldCharType="begin"/>
        </w:r>
        <w:r>
          <w:rPr>
            <w:noProof/>
            <w:webHidden/>
          </w:rPr>
          <w:instrText xml:space="preserve"> PAGEREF _Toc171955234 \h </w:instrText>
        </w:r>
        <w:r>
          <w:rPr>
            <w:noProof/>
            <w:webHidden/>
          </w:rPr>
        </w:r>
        <w:r>
          <w:rPr>
            <w:noProof/>
            <w:webHidden/>
          </w:rPr>
          <w:fldChar w:fldCharType="separate"/>
        </w:r>
        <w:r w:rsidR="005D7C68">
          <w:rPr>
            <w:noProof/>
            <w:webHidden/>
          </w:rPr>
          <w:t>7</w:t>
        </w:r>
        <w:r>
          <w:rPr>
            <w:noProof/>
            <w:webHidden/>
          </w:rPr>
          <w:fldChar w:fldCharType="end"/>
        </w:r>
      </w:hyperlink>
    </w:p>
    <w:p w14:paraId="2E1F2D46" w14:textId="199DBA9F"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35" w:history="1">
        <w:r w:rsidRPr="00AC6954">
          <w:rPr>
            <w:rStyle w:val="Hyperlink"/>
            <w:rFonts w:eastAsiaTheme="majorEastAsia"/>
            <w:noProof/>
          </w:rPr>
          <w:t xml:space="preserve">Figure 1.4: Some diagnostic plots for the multiple linear regression model. Top left: Residuals vs. Fitted plot; Top right: </w:t>
        </w:r>
        <m:oMath>
          <m:r>
            <w:rPr>
              <w:rStyle w:val="Hyperlink"/>
              <w:rFonts w:ascii="Cambria Math" w:eastAsiaTheme="majorEastAsia" w:hAnsi="Cambria Math"/>
              <w:noProof/>
            </w:rPr>
            <m:t>QQ</m:t>
          </m:r>
        </m:oMath>
        <w:r w:rsidRPr="00AC6954">
          <w:rPr>
            <w:rStyle w:val="Hyperlink"/>
            <w:rFonts w:eastAsiaTheme="majorEastAsia"/>
            <w:noProof/>
          </w:rPr>
          <w:t xml:space="preserve"> plot; Bottom left: Scale-Location plot; Bottom right: Residuals vs. Leverage plot</w:t>
        </w:r>
        <w:r>
          <w:rPr>
            <w:noProof/>
            <w:webHidden/>
          </w:rPr>
          <w:tab/>
        </w:r>
        <w:r>
          <w:rPr>
            <w:noProof/>
            <w:webHidden/>
          </w:rPr>
          <w:fldChar w:fldCharType="begin"/>
        </w:r>
        <w:r>
          <w:rPr>
            <w:noProof/>
            <w:webHidden/>
          </w:rPr>
          <w:instrText xml:space="preserve"> PAGEREF _Toc171955235 \h </w:instrText>
        </w:r>
        <w:r>
          <w:rPr>
            <w:noProof/>
            <w:webHidden/>
          </w:rPr>
        </w:r>
        <w:r>
          <w:rPr>
            <w:noProof/>
            <w:webHidden/>
          </w:rPr>
          <w:fldChar w:fldCharType="separate"/>
        </w:r>
        <w:r w:rsidR="005D7C68">
          <w:rPr>
            <w:noProof/>
            <w:webHidden/>
          </w:rPr>
          <w:t>7</w:t>
        </w:r>
        <w:r>
          <w:rPr>
            <w:noProof/>
            <w:webHidden/>
          </w:rPr>
          <w:fldChar w:fldCharType="end"/>
        </w:r>
      </w:hyperlink>
    </w:p>
    <w:p w14:paraId="7D189A76" w14:textId="3C25E173"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36" w:history="1">
        <w:r w:rsidRPr="00AC6954">
          <w:rPr>
            <w:rStyle w:val="Hyperlink"/>
            <w:rFonts w:eastAsiaTheme="majorEastAsia"/>
            <w:noProof/>
          </w:rPr>
          <w:t>Figure 1.5: Studentised residual plot for the multiple linear regression model</w:t>
        </w:r>
        <w:r>
          <w:rPr>
            <w:noProof/>
            <w:webHidden/>
          </w:rPr>
          <w:tab/>
        </w:r>
        <w:r>
          <w:rPr>
            <w:noProof/>
            <w:webHidden/>
          </w:rPr>
          <w:fldChar w:fldCharType="begin"/>
        </w:r>
        <w:r>
          <w:rPr>
            <w:noProof/>
            <w:webHidden/>
          </w:rPr>
          <w:instrText xml:space="preserve"> PAGEREF _Toc171955236 \h </w:instrText>
        </w:r>
        <w:r>
          <w:rPr>
            <w:noProof/>
            <w:webHidden/>
          </w:rPr>
        </w:r>
        <w:r>
          <w:rPr>
            <w:noProof/>
            <w:webHidden/>
          </w:rPr>
          <w:fldChar w:fldCharType="separate"/>
        </w:r>
        <w:r w:rsidR="005D7C68">
          <w:rPr>
            <w:noProof/>
            <w:webHidden/>
          </w:rPr>
          <w:t>8</w:t>
        </w:r>
        <w:r>
          <w:rPr>
            <w:noProof/>
            <w:webHidden/>
          </w:rPr>
          <w:fldChar w:fldCharType="end"/>
        </w:r>
      </w:hyperlink>
    </w:p>
    <w:p w14:paraId="33EA9E60" w14:textId="79D1A2AC"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37" w:history="1">
        <w:r w:rsidRPr="00AC6954">
          <w:rPr>
            <w:rStyle w:val="Hyperlink"/>
            <w:rFonts w:eastAsiaTheme="majorEastAsia"/>
            <w:noProof/>
          </w:rPr>
          <w:t>Figure 1.6: R code for fitting the log-transformed multiple linear regression model</w:t>
        </w:r>
        <w:r>
          <w:rPr>
            <w:noProof/>
            <w:webHidden/>
          </w:rPr>
          <w:tab/>
        </w:r>
        <w:r>
          <w:rPr>
            <w:noProof/>
            <w:webHidden/>
          </w:rPr>
          <w:fldChar w:fldCharType="begin"/>
        </w:r>
        <w:r>
          <w:rPr>
            <w:noProof/>
            <w:webHidden/>
          </w:rPr>
          <w:instrText xml:space="preserve"> PAGEREF _Toc171955237 \h </w:instrText>
        </w:r>
        <w:r>
          <w:rPr>
            <w:noProof/>
            <w:webHidden/>
          </w:rPr>
        </w:r>
        <w:r>
          <w:rPr>
            <w:noProof/>
            <w:webHidden/>
          </w:rPr>
          <w:fldChar w:fldCharType="separate"/>
        </w:r>
        <w:r w:rsidR="005D7C68">
          <w:rPr>
            <w:noProof/>
            <w:webHidden/>
          </w:rPr>
          <w:t>11</w:t>
        </w:r>
        <w:r>
          <w:rPr>
            <w:noProof/>
            <w:webHidden/>
          </w:rPr>
          <w:fldChar w:fldCharType="end"/>
        </w:r>
      </w:hyperlink>
    </w:p>
    <w:p w14:paraId="4ACA85F1" w14:textId="034EC09E"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38" w:history="1">
        <w:r w:rsidRPr="00AC6954">
          <w:rPr>
            <w:rStyle w:val="Hyperlink"/>
            <w:rFonts w:eastAsiaTheme="majorEastAsia"/>
            <w:noProof/>
          </w:rPr>
          <w:t>Figure 1.7: Summary of the log-transformed multiple linear regression model</w:t>
        </w:r>
        <w:r>
          <w:rPr>
            <w:noProof/>
            <w:webHidden/>
          </w:rPr>
          <w:tab/>
        </w:r>
        <w:r>
          <w:rPr>
            <w:noProof/>
            <w:webHidden/>
          </w:rPr>
          <w:fldChar w:fldCharType="begin"/>
        </w:r>
        <w:r>
          <w:rPr>
            <w:noProof/>
            <w:webHidden/>
          </w:rPr>
          <w:instrText xml:space="preserve"> PAGEREF _Toc171955238 \h </w:instrText>
        </w:r>
        <w:r>
          <w:rPr>
            <w:noProof/>
            <w:webHidden/>
          </w:rPr>
        </w:r>
        <w:r>
          <w:rPr>
            <w:noProof/>
            <w:webHidden/>
          </w:rPr>
          <w:fldChar w:fldCharType="separate"/>
        </w:r>
        <w:r w:rsidR="005D7C68">
          <w:rPr>
            <w:noProof/>
            <w:webHidden/>
          </w:rPr>
          <w:t>11</w:t>
        </w:r>
        <w:r>
          <w:rPr>
            <w:noProof/>
            <w:webHidden/>
          </w:rPr>
          <w:fldChar w:fldCharType="end"/>
        </w:r>
      </w:hyperlink>
    </w:p>
    <w:p w14:paraId="568149D0" w14:textId="5A2E8391"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39" w:history="1">
        <w:r w:rsidRPr="00AC6954">
          <w:rPr>
            <w:rStyle w:val="Hyperlink"/>
            <w:rFonts w:eastAsiaTheme="majorEastAsia"/>
            <w:noProof/>
          </w:rPr>
          <w:t xml:space="preserve">Figure 1.8: Some diagnostic plots for the log-transformed multiple linear regression model. Top left: Residuals vs. Fitted plot; Top right: </w:t>
        </w:r>
        <m:oMath>
          <m:r>
            <w:rPr>
              <w:rStyle w:val="Hyperlink"/>
              <w:rFonts w:ascii="Cambria Math" w:eastAsiaTheme="majorEastAsia" w:hAnsi="Cambria Math"/>
              <w:noProof/>
            </w:rPr>
            <m:t>QQ</m:t>
          </m:r>
        </m:oMath>
        <w:r w:rsidRPr="00AC6954">
          <w:rPr>
            <w:rStyle w:val="Hyperlink"/>
            <w:rFonts w:eastAsiaTheme="majorEastAsia"/>
            <w:noProof/>
          </w:rPr>
          <w:t xml:space="preserve"> plot; Bottom left: Scale-Location plot; Bottom right: Residuals vs. Leverage plot</w:t>
        </w:r>
        <w:r>
          <w:rPr>
            <w:noProof/>
            <w:webHidden/>
          </w:rPr>
          <w:tab/>
        </w:r>
        <w:r>
          <w:rPr>
            <w:noProof/>
            <w:webHidden/>
          </w:rPr>
          <w:fldChar w:fldCharType="begin"/>
        </w:r>
        <w:r>
          <w:rPr>
            <w:noProof/>
            <w:webHidden/>
          </w:rPr>
          <w:instrText xml:space="preserve"> PAGEREF _Toc171955239 \h </w:instrText>
        </w:r>
        <w:r>
          <w:rPr>
            <w:noProof/>
            <w:webHidden/>
          </w:rPr>
        </w:r>
        <w:r>
          <w:rPr>
            <w:noProof/>
            <w:webHidden/>
          </w:rPr>
          <w:fldChar w:fldCharType="separate"/>
        </w:r>
        <w:r w:rsidR="005D7C68">
          <w:rPr>
            <w:noProof/>
            <w:webHidden/>
          </w:rPr>
          <w:t>12</w:t>
        </w:r>
        <w:r>
          <w:rPr>
            <w:noProof/>
            <w:webHidden/>
          </w:rPr>
          <w:fldChar w:fldCharType="end"/>
        </w:r>
      </w:hyperlink>
    </w:p>
    <w:p w14:paraId="38F9938B" w14:textId="7B00F754"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0" w:history="1">
        <w:r w:rsidRPr="00AC6954">
          <w:rPr>
            <w:rStyle w:val="Hyperlink"/>
            <w:rFonts w:eastAsiaTheme="majorEastAsia"/>
            <w:noProof/>
          </w:rPr>
          <w:t>Figure 1.9: Studentised residual plot for the log-transformed multiple linear regression model</w:t>
        </w:r>
        <w:r>
          <w:rPr>
            <w:noProof/>
            <w:webHidden/>
          </w:rPr>
          <w:tab/>
        </w:r>
        <w:r>
          <w:rPr>
            <w:noProof/>
            <w:webHidden/>
          </w:rPr>
          <w:fldChar w:fldCharType="begin"/>
        </w:r>
        <w:r>
          <w:rPr>
            <w:noProof/>
            <w:webHidden/>
          </w:rPr>
          <w:instrText xml:space="preserve"> PAGEREF _Toc171955240 \h </w:instrText>
        </w:r>
        <w:r>
          <w:rPr>
            <w:noProof/>
            <w:webHidden/>
          </w:rPr>
        </w:r>
        <w:r>
          <w:rPr>
            <w:noProof/>
            <w:webHidden/>
          </w:rPr>
          <w:fldChar w:fldCharType="separate"/>
        </w:r>
        <w:r w:rsidR="005D7C68">
          <w:rPr>
            <w:noProof/>
            <w:webHidden/>
          </w:rPr>
          <w:t>13</w:t>
        </w:r>
        <w:r>
          <w:rPr>
            <w:noProof/>
            <w:webHidden/>
          </w:rPr>
          <w:fldChar w:fldCharType="end"/>
        </w:r>
      </w:hyperlink>
    </w:p>
    <w:p w14:paraId="599E1350" w14:textId="52565748"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1" w:history="1">
        <w:r w:rsidRPr="00AC6954">
          <w:rPr>
            <w:rStyle w:val="Hyperlink"/>
            <w:rFonts w:eastAsiaTheme="majorEastAsia"/>
            <w:noProof/>
          </w:rPr>
          <w:t>Figure 1.10: R code for fitting the square root-transformed multiple linear regression model</w:t>
        </w:r>
        <w:r>
          <w:rPr>
            <w:noProof/>
            <w:webHidden/>
          </w:rPr>
          <w:tab/>
        </w:r>
        <w:r>
          <w:rPr>
            <w:noProof/>
            <w:webHidden/>
          </w:rPr>
          <w:fldChar w:fldCharType="begin"/>
        </w:r>
        <w:r>
          <w:rPr>
            <w:noProof/>
            <w:webHidden/>
          </w:rPr>
          <w:instrText xml:space="preserve"> PAGEREF _Toc171955241 \h </w:instrText>
        </w:r>
        <w:r>
          <w:rPr>
            <w:noProof/>
            <w:webHidden/>
          </w:rPr>
        </w:r>
        <w:r>
          <w:rPr>
            <w:noProof/>
            <w:webHidden/>
          </w:rPr>
          <w:fldChar w:fldCharType="separate"/>
        </w:r>
        <w:r w:rsidR="005D7C68">
          <w:rPr>
            <w:noProof/>
            <w:webHidden/>
          </w:rPr>
          <w:t>14</w:t>
        </w:r>
        <w:r>
          <w:rPr>
            <w:noProof/>
            <w:webHidden/>
          </w:rPr>
          <w:fldChar w:fldCharType="end"/>
        </w:r>
      </w:hyperlink>
    </w:p>
    <w:p w14:paraId="2057B968" w14:textId="416B1509"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2" w:history="1">
        <w:r w:rsidRPr="00AC6954">
          <w:rPr>
            <w:rStyle w:val="Hyperlink"/>
            <w:rFonts w:eastAsiaTheme="majorEastAsia"/>
            <w:noProof/>
          </w:rPr>
          <w:t>Figure 1.11: Summary of the square root-transformed multiple linear regression model</w:t>
        </w:r>
        <w:r>
          <w:rPr>
            <w:noProof/>
            <w:webHidden/>
          </w:rPr>
          <w:tab/>
        </w:r>
        <w:r>
          <w:rPr>
            <w:noProof/>
            <w:webHidden/>
          </w:rPr>
          <w:fldChar w:fldCharType="begin"/>
        </w:r>
        <w:r>
          <w:rPr>
            <w:noProof/>
            <w:webHidden/>
          </w:rPr>
          <w:instrText xml:space="preserve"> PAGEREF _Toc171955242 \h </w:instrText>
        </w:r>
        <w:r>
          <w:rPr>
            <w:noProof/>
            <w:webHidden/>
          </w:rPr>
        </w:r>
        <w:r>
          <w:rPr>
            <w:noProof/>
            <w:webHidden/>
          </w:rPr>
          <w:fldChar w:fldCharType="separate"/>
        </w:r>
        <w:r w:rsidR="005D7C68">
          <w:rPr>
            <w:noProof/>
            <w:webHidden/>
          </w:rPr>
          <w:t>14</w:t>
        </w:r>
        <w:r>
          <w:rPr>
            <w:noProof/>
            <w:webHidden/>
          </w:rPr>
          <w:fldChar w:fldCharType="end"/>
        </w:r>
      </w:hyperlink>
    </w:p>
    <w:p w14:paraId="6070A059" w14:textId="1EED640A"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3" w:history="1">
        <w:r w:rsidRPr="00AC6954">
          <w:rPr>
            <w:rStyle w:val="Hyperlink"/>
            <w:rFonts w:eastAsiaTheme="majorEastAsia"/>
            <w:noProof/>
          </w:rPr>
          <w:t xml:space="preserve">Figure 1.12: Some diagnostic plots for the square root-transformed multiple linear regression model. Top left: Residuals vs. Fitted plot; Top right: </w:t>
        </w:r>
        <m:oMath>
          <m:r>
            <w:rPr>
              <w:rStyle w:val="Hyperlink"/>
              <w:rFonts w:ascii="Cambria Math" w:eastAsiaTheme="majorEastAsia" w:hAnsi="Cambria Math"/>
              <w:noProof/>
            </w:rPr>
            <m:t>QQ</m:t>
          </m:r>
        </m:oMath>
        <w:r w:rsidRPr="00AC6954">
          <w:rPr>
            <w:rStyle w:val="Hyperlink"/>
            <w:rFonts w:eastAsiaTheme="majorEastAsia"/>
            <w:noProof/>
          </w:rPr>
          <w:t xml:space="preserve"> plot; Bottom left: Scale-Location plot; Bottom right: Residuals vs. Leverage plot</w:t>
        </w:r>
        <w:r>
          <w:rPr>
            <w:noProof/>
            <w:webHidden/>
          </w:rPr>
          <w:tab/>
        </w:r>
        <w:r>
          <w:rPr>
            <w:noProof/>
            <w:webHidden/>
          </w:rPr>
          <w:fldChar w:fldCharType="begin"/>
        </w:r>
        <w:r>
          <w:rPr>
            <w:noProof/>
            <w:webHidden/>
          </w:rPr>
          <w:instrText xml:space="preserve"> PAGEREF _Toc171955243 \h </w:instrText>
        </w:r>
        <w:r>
          <w:rPr>
            <w:noProof/>
            <w:webHidden/>
          </w:rPr>
        </w:r>
        <w:r>
          <w:rPr>
            <w:noProof/>
            <w:webHidden/>
          </w:rPr>
          <w:fldChar w:fldCharType="separate"/>
        </w:r>
        <w:r w:rsidR="005D7C68">
          <w:rPr>
            <w:noProof/>
            <w:webHidden/>
          </w:rPr>
          <w:t>15</w:t>
        </w:r>
        <w:r>
          <w:rPr>
            <w:noProof/>
            <w:webHidden/>
          </w:rPr>
          <w:fldChar w:fldCharType="end"/>
        </w:r>
      </w:hyperlink>
    </w:p>
    <w:p w14:paraId="5BC460CE" w14:textId="3458F3F2"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4" w:history="1">
        <w:r w:rsidRPr="00AC6954">
          <w:rPr>
            <w:rStyle w:val="Hyperlink"/>
            <w:rFonts w:eastAsiaTheme="majorEastAsia"/>
            <w:noProof/>
          </w:rPr>
          <w:t>Figure 1.13: Studentised residual plot for the square root-transformed multiple linear regression model</w:t>
        </w:r>
        <w:r>
          <w:rPr>
            <w:noProof/>
            <w:webHidden/>
          </w:rPr>
          <w:tab/>
        </w:r>
        <w:r>
          <w:rPr>
            <w:noProof/>
            <w:webHidden/>
          </w:rPr>
          <w:fldChar w:fldCharType="begin"/>
        </w:r>
        <w:r>
          <w:rPr>
            <w:noProof/>
            <w:webHidden/>
          </w:rPr>
          <w:instrText xml:space="preserve"> PAGEREF _Toc171955244 \h </w:instrText>
        </w:r>
        <w:r>
          <w:rPr>
            <w:noProof/>
            <w:webHidden/>
          </w:rPr>
        </w:r>
        <w:r>
          <w:rPr>
            <w:noProof/>
            <w:webHidden/>
          </w:rPr>
          <w:fldChar w:fldCharType="separate"/>
        </w:r>
        <w:r w:rsidR="005D7C68">
          <w:rPr>
            <w:noProof/>
            <w:webHidden/>
          </w:rPr>
          <w:t>16</w:t>
        </w:r>
        <w:r>
          <w:rPr>
            <w:noProof/>
            <w:webHidden/>
          </w:rPr>
          <w:fldChar w:fldCharType="end"/>
        </w:r>
      </w:hyperlink>
    </w:p>
    <w:p w14:paraId="17C29CF3" w14:textId="5681E952"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5" w:history="1">
        <w:r w:rsidRPr="00AC6954">
          <w:rPr>
            <w:rStyle w:val="Hyperlink"/>
            <w:rFonts w:eastAsiaTheme="majorEastAsia"/>
            <w:noProof/>
          </w:rPr>
          <w:t>Figure 2.1: R code for performing best subset selection</w:t>
        </w:r>
        <w:r>
          <w:rPr>
            <w:noProof/>
            <w:webHidden/>
          </w:rPr>
          <w:tab/>
        </w:r>
        <w:r>
          <w:rPr>
            <w:noProof/>
            <w:webHidden/>
          </w:rPr>
          <w:fldChar w:fldCharType="begin"/>
        </w:r>
        <w:r>
          <w:rPr>
            <w:noProof/>
            <w:webHidden/>
          </w:rPr>
          <w:instrText xml:space="preserve"> PAGEREF _Toc171955245 \h </w:instrText>
        </w:r>
        <w:r>
          <w:rPr>
            <w:noProof/>
            <w:webHidden/>
          </w:rPr>
        </w:r>
        <w:r>
          <w:rPr>
            <w:noProof/>
            <w:webHidden/>
          </w:rPr>
          <w:fldChar w:fldCharType="separate"/>
        </w:r>
        <w:r w:rsidR="005D7C68">
          <w:rPr>
            <w:noProof/>
            <w:webHidden/>
          </w:rPr>
          <w:t>17</w:t>
        </w:r>
        <w:r>
          <w:rPr>
            <w:noProof/>
            <w:webHidden/>
          </w:rPr>
          <w:fldChar w:fldCharType="end"/>
        </w:r>
      </w:hyperlink>
    </w:p>
    <w:p w14:paraId="200BCF26" w14:textId="5D96F677"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6" w:history="1">
        <w:r w:rsidRPr="00AC6954">
          <w:rPr>
            <w:rStyle w:val="Hyperlink"/>
            <w:rFonts w:eastAsiaTheme="majorEastAsia"/>
            <w:noProof/>
          </w:rPr>
          <w:t>Figure 2.2: Summary of the best subset selection</w:t>
        </w:r>
        <w:r>
          <w:rPr>
            <w:noProof/>
            <w:webHidden/>
          </w:rPr>
          <w:tab/>
        </w:r>
        <w:r>
          <w:rPr>
            <w:noProof/>
            <w:webHidden/>
          </w:rPr>
          <w:fldChar w:fldCharType="begin"/>
        </w:r>
        <w:r>
          <w:rPr>
            <w:noProof/>
            <w:webHidden/>
          </w:rPr>
          <w:instrText xml:space="preserve"> PAGEREF _Toc171955246 \h </w:instrText>
        </w:r>
        <w:r>
          <w:rPr>
            <w:noProof/>
            <w:webHidden/>
          </w:rPr>
        </w:r>
        <w:r>
          <w:rPr>
            <w:noProof/>
            <w:webHidden/>
          </w:rPr>
          <w:fldChar w:fldCharType="separate"/>
        </w:r>
        <w:r w:rsidR="005D7C68">
          <w:rPr>
            <w:noProof/>
            <w:webHidden/>
          </w:rPr>
          <w:t>17</w:t>
        </w:r>
        <w:r>
          <w:rPr>
            <w:noProof/>
            <w:webHidden/>
          </w:rPr>
          <w:fldChar w:fldCharType="end"/>
        </w:r>
      </w:hyperlink>
    </w:p>
    <w:p w14:paraId="0016B97A" w14:textId="7E4866B4"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7" w:history="1">
        <w:r w:rsidRPr="00AC6954">
          <w:rPr>
            <w:rStyle w:val="Hyperlink"/>
            <w:rFonts w:eastAsiaTheme="majorEastAsia"/>
            <w:noProof/>
          </w:rPr>
          <w:t xml:space="preserve">Figure 2.3: Model selection criteria for subset regression applied to the “College” dataset. Left: Adjusted R-squared; Middle: </w:t>
        </w:r>
        <m:oMath>
          <m:sSub>
            <m:sSubPr>
              <m:ctrlPr>
                <w:rPr>
                  <w:rStyle w:val="Hyperlink"/>
                  <w:rFonts w:ascii="Cambria Math" w:eastAsiaTheme="majorEastAsia" w:hAnsi="Cambria Math"/>
                  <w:i/>
                  <w:iCs/>
                  <w:noProof/>
                </w:rPr>
              </m:ctrlPr>
            </m:sSubPr>
            <m:e>
              <m:r>
                <w:rPr>
                  <w:rStyle w:val="Hyperlink"/>
                  <w:rFonts w:ascii="Cambria Math" w:eastAsiaTheme="majorEastAsia" w:hAnsi="Cambria Math"/>
                  <w:noProof/>
                </w:rPr>
                <m:t>C</m:t>
              </m:r>
            </m:e>
            <m:sub>
              <m:r>
                <w:rPr>
                  <w:rStyle w:val="Hyperlink"/>
                  <w:rFonts w:ascii="Cambria Math" w:eastAsiaTheme="majorEastAsia" w:hAnsi="Cambria Math"/>
                  <w:noProof/>
                </w:rPr>
                <m:t>p</m:t>
              </m:r>
            </m:sub>
          </m:sSub>
        </m:oMath>
        <w:r w:rsidRPr="00AC6954">
          <w:rPr>
            <w:rStyle w:val="Hyperlink"/>
            <w:rFonts w:eastAsiaTheme="majorEastAsia"/>
            <w:noProof/>
          </w:rPr>
          <w:t>; Right: BIC</w:t>
        </w:r>
        <w:r>
          <w:rPr>
            <w:noProof/>
            <w:webHidden/>
          </w:rPr>
          <w:tab/>
        </w:r>
        <w:r>
          <w:rPr>
            <w:noProof/>
            <w:webHidden/>
          </w:rPr>
          <w:fldChar w:fldCharType="begin"/>
        </w:r>
        <w:r>
          <w:rPr>
            <w:noProof/>
            <w:webHidden/>
          </w:rPr>
          <w:instrText xml:space="preserve"> PAGEREF _Toc171955247 \h </w:instrText>
        </w:r>
        <w:r>
          <w:rPr>
            <w:noProof/>
            <w:webHidden/>
          </w:rPr>
        </w:r>
        <w:r>
          <w:rPr>
            <w:noProof/>
            <w:webHidden/>
          </w:rPr>
          <w:fldChar w:fldCharType="separate"/>
        </w:r>
        <w:r w:rsidR="005D7C68">
          <w:rPr>
            <w:noProof/>
            <w:webHidden/>
          </w:rPr>
          <w:t>18</w:t>
        </w:r>
        <w:r>
          <w:rPr>
            <w:noProof/>
            <w:webHidden/>
          </w:rPr>
          <w:fldChar w:fldCharType="end"/>
        </w:r>
      </w:hyperlink>
    </w:p>
    <w:p w14:paraId="02D63A8A" w14:textId="1D7A104F"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8" w:history="1">
        <w:r w:rsidRPr="00AC6954">
          <w:rPr>
            <w:rStyle w:val="Hyperlink"/>
            <w:rFonts w:eastAsiaTheme="majorEastAsia"/>
            <w:noProof/>
          </w:rPr>
          <w:t>Figure 2.4: The best model based on Adjusted R-squared</w:t>
        </w:r>
        <w:r>
          <w:rPr>
            <w:noProof/>
            <w:webHidden/>
          </w:rPr>
          <w:tab/>
        </w:r>
        <w:r>
          <w:rPr>
            <w:noProof/>
            <w:webHidden/>
          </w:rPr>
          <w:fldChar w:fldCharType="begin"/>
        </w:r>
        <w:r>
          <w:rPr>
            <w:noProof/>
            <w:webHidden/>
          </w:rPr>
          <w:instrText xml:space="preserve"> PAGEREF _Toc171955248 \h </w:instrText>
        </w:r>
        <w:r>
          <w:rPr>
            <w:noProof/>
            <w:webHidden/>
          </w:rPr>
        </w:r>
        <w:r>
          <w:rPr>
            <w:noProof/>
            <w:webHidden/>
          </w:rPr>
          <w:fldChar w:fldCharType="separate"/>
        </w:r>
        <w:r w:rsidR="005D7C68">
          <w:rPr>
            <w:noProof/>
            <w:webHidden/>
          </w:rPr>
          <w:t>19</w:t>
        </w:r>
        <w:r>
          <w:rPr>
            <w:noProof/>
            <w:webHidden/>
          </w:rPr>
          <w:fldChar w:fldCharType="end"/>
        </w:r>
      </w:hyperlink>
    </w:p>
    <w:p w14:paraId="6F9082F8" w14:textId="4EF72A48"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49" w:history="1">
        <w:r w:rsidRPr="00AC6954">
          <w:rPr>
            <w:rStyle w:val="Hyperlink"/>
            <w:rFonts w:eastAsiaTheme="majorEastAsia"/>
            <w:noProof/>
          </w:rPr>
          <w:t xml:space="preserve">Figure 2.5: The best model based on </w:t>
        </w:r>
        <m:oMath>
          <m:sSub>
            <m:sSubPr>
              <m:ctrlPr>
                <w:rPr>
                  <w:rStyle w:val="Hyperlink"/>
                  <w:rFonts w:ascii="Cambria Math" w:eastAsiaTheme="majorEastAsia" w:hAnsi="Cambria Math"/>
                  <w:i/>
                  <w:iCs/>
                  <w:noProof/>
                </w:rPr>
              </m:ctrlPr>
            </m:sSubPr>
            <m:e>
              <m:r>
                <w:rPr>
                  <w:rStyle w:val="Hyperlink"/>
                  <w:rFonts w:ascii="Cambria Math" w:eastAsiaTheme="majorEastAsia" w:hAnsi="Cambria Math"/>
                  <w:noProof/>
                </w:rPr>
                <m:t>C</m:t>
              </m:r>
            </m:e>
            <m:sub>
              <m:r>
                <w:rPr>
                  <w:rStyle w:val="Hyperlink"/>
                  <w:rFonts w:ascii="Cambria Math" w:eastAsiaTheme="majorEastAsia" w:hAnsi="Cambria Math"/>
                  <w:noProof/>
                </w:rPr>
                <m:t>p</m:t>
              </m:r>
            </m:sub>
          </m:sSub>
        </m:oMath>
        <w:r>
          <w:rPr>
            <w:noProof/>
            <w:webHidden/>
          </w:rPr>
          <w:tab/>
        </w:r>
        <w:r>
          <w:rPr>
            <w:noProof/>
            <w:webHidden/>
          </w:rPr>
          <w:fldChar w:fldCharType="begin"/>
        </w:r>
        <w:r>
          <w:rPr>
            <w:noProof/>
            <w:webHidden/>
          </w:rPr>
          <w:instrText xml:space="preserve"> PAGEREF _Toc171955249 \h </w:instrText>
        </w:r>
        <w:r>
          <w:rPr>
            <w:noProof/>
            <w:webHidden/>
          </w:rPr>
        </w:r>
        <w:r>
          <w:rPr>
            <w:noProof/>
            <w:webHidden/>
          </w:rPr>
          <w:fldChar w:fldCharType="separate"/>
        </w:r>
        <w:r w:rsidR="005D7C68">
          <w:rPr>
            <w:noProof/>
            <w:webHidden/>
          </w:rPr>
          <w:t>19</w:t>
        </w:r>
        <w:r>
          <w:rPr>
            <w:noProof/>
            <w:webHidden/>
          </w:rPr>
          <w:fldChar w:fldCharType="end"/>
        </w:r>
      </w:hyperlink>
    </w:p>
    <w:p w14:paraId="15FD4C7E" w14:textId="43470DBE"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50" w:history="1">
        <w:r w:rsidRPr="00AC6954">
          <w:rPr>
            <w:rStyle w:val="Hyperlink"/>
            <w:rFonts w:eastAsiaTheme="majorEastAsia"/>
            <w:noProof/>
          </w:rPr>
          <w:t>Figure 2.6: The best model based on BIC</w:t>
        </w:r>
        <w:r>
          <w:rPr>
            <w:noProof/>
            <w:webHidden/>
          </w:rPr>
          <w:tab/>
        </w:r>
        <w:r>
          <w:rPr>
            <w:noProof/>
            <w:webHidden/>
          </w:rPr>
          <w:fldChar w:fldCharType="begin"/>
        </w:r>
        <w:r>
          <w:rPr>
            <w:noProof/>
            <w:webHidden/>
          </w:rPr>
          <w:instrText xml:space="preserve"> PAGEREF _Toc171955250 \h </w:instrText>
        </w:r>
        <w:r>
          <w:rPr>
            <w:noProof/>
            <w:webHidden/>
          </w:rPr>
        </w:r>
        <w:r>
          <w:rPr>
            <w:noProof/>
            <w:webHidden/>
          </w:rPr>
          <w:fldChar w:fldCharType="separate"/>
        </w:r>
        <w:r w:rsidR="005D7C68">
          <w:rPr>
            <w:noProof/>
            <w:webHidden/>
          </w:rPr>
          <w:t>20</w:t>
        </w:r>
        <w:r>
          <w:rPr>
            <w:noProof/>
            <w:webHidden/>
          </w:rPr>
          <w:fldChar w:fldCharType="end"/>
        </w:r>
      </w:hyperlink>
    </w:p>
    <w:p w14:paraId="316C2A82" w14:textId="1585718C"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51" w:history="1">
        <w:r w:rsidRPr="00AC6954">
          <w:rPr>
            <w:rStyle w:val="Hyperlink"/>
            <w:rFonts w:eastAsiaTheme="majorEastAsia"/>
            <w:noProof/>
          </w:rPr>
          <w:t xml:space="preserve">Figure 3.1: R code for fitting polynomial regression models with Holdout Method, LOOCV, and </w:t>
        </w:r>
        <m:oMath>
          <m:r>
            <w:rPr>
              <w:rStyle w:val="Hyperlink"/>
              <w:rFonts w:ascii="Cambria Math" w:eastAsiaTheme="majorEastAsia" w:hAnsi="Cambria Math"/>
              <w:noProof/>
            </w:rPr>
            <m:t>k</m:t>
          </m:r>
        </m:oMath>
        <w:r w:rsidRPr="00AC6954">
          <w:rPr>
            <w:rStyle w:val="Hyperlink"/>
            <w:rFonts w:eastAsiaTheme="majorEastAsia"/>
            <w:noProof/>
          </w:rPr>
          <w:t>-Fold Cross-Validation</w:t>
        </w:r>
        <w:r>
          <w:rPr>
            <w:noProof/>
            <w:webHidden/>
          </w:rPr>
          <w:tab/>
        </w:r>
        <w:r>
          <w:rPr>
            <w:noProof/>
            <w:webHidden/>
          </w:rPr>
          <w:fldChar w:fldCharType="begin"/>
        </w:r>
        <w:r>
          <w:rPr>
            <w:noProof/>
            <w:webHidden/>
          </w:rPr>
          <w:instrText xml:space="preserve"> PAGEREF _Toc171955251 \h </w:instrText>
        </w:r>
        <w:r>
          <w:rPr>
            <w:noProof/>
            <w:webHidden/>
          </w:rPr>
        </w:r>
        <w:r>
          <w:rPr>
            <w:noProof/>
            <w:webHidden/>
          </w:rPr>
          <w:fldChar w:fldCharType="separate"/>
        </w:r>
        <w:r w:rsidR="005D7C68">
          <w:rPr>
            <w:noProof/>
            <w:webHidden/>
          </w:rPr>
          <w:t>22</w:t>
        </w:r>
        <w:r>
          <w:rPr>
            <w:noProof/>
            <w:webHidden/>
          </w:rPr>
          <w:fldChar w:fldCharType="end"/>
        </w:r>
      </w:hyperlink>
    </w:p>
    <w:p w14:paraId="1DA78190" w14:textId="3025DADD"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52" w:history="1">
        <w:r w:rsidRPr="00AC6954">
          <w:rPr>
            <w:rStyle w:val="Hyperlink"/>
            <w:rFonts w:eastAsiaTheme="majorEastAsia"/>
            <w:noProof/>
          </w:rPr>
          <w:t>Figure 3.2: R code for creating and printing data frames of MSE results from different cross-validation approaches</w:t>
        </w:r>
        <w:r>
          <w:rPr>
            <w:noProof/>
            <w:webHidden/>
          </w:rPr>
          <w:tab/>
        </w:r>
        <w:r>
          <w:rPr>
            <w:noProof/>
            <w:webHidden/>
          </w:rPr>
          <w:fldChar w:fldCharType="begin"/>
        </w:r>
        <w:r>
          <w:rPr>
            <w:noProof/>
            <w:webHidden/>
          </w:rPr>
          <w:instrText xml:space="preserve"> PAGEREF _Toc171955252 \h </w:instrText>
        </w:r>
        <w:r>
          <w:rPr>
            <w:noProof/>
            <w:webHidden/>
          </w:rPr>
        </w:r>
        <w:r>
          <w:rPr>
            <w:noProof/>
            <w:webHidden/>
          </w:rPr>
          <w:fldChar w:fldCharType="separate"/>
        </w:r>
        <w:r w:rsidR="005D7C68">
          <w:rPr>
            <w:noProof/>
            <w:webHidden/>
          </w:rPr>
          <w:t>23</w:t>
        </w:r>
        <w:r>
          <w:rPr>
            <w:noProof/>
            <w:webHidden/>
          </w:rPr>
          <w:fldChar w:fldCharType="end"/>
        </w:r>
      </w:hyperlink>
    </w:p>
    <w:p w14:paraId="3E223DF7" w14:textId="3031027A"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53" w:history="1">
        <w:r w:rsidRPr="00AC6954">
          <w:rPr>
            <w:rStyle w:val="Hyperlink"/>
            <w:rFonts w:eastAsiaTheme="majorEastAsia"/>
            <w:noProof/>
          </w:rPr>
          <w:t>Figure 3.3: MSE results of Holdout Method for different polynomial degrees</w:t>
        </w:r>
        <w:r>
          <w:rPr>
            <w:noProof/>
            <w:webHidden/>
          </w:rPr>
          <w:tab/>
        </w:r>
        <w:r>
          <w:rPr>
            <w:noProof/>
            <w:webHidden/>
          </w:rPr>
          <w:fldChar w:fldCharType="begin"/>
        </w:r>
        <w:r>
          <w:rPr>
            <w:noProof/>
            <w:webHidden/>
          </w:rPr>
          <w:instrText xml:space="preserve"> PAGEREF _Toc171955253 \h </w:instrText>
        </w:r>
        <w:r>
          <w:rPr>
            <w:noProof/>
            <w:webHidden/>
          </w:rPr>
        </w:r>
        <w:r>
          <w:rPr>
            <w:noProof/>
            <w:webHidden/>
          </w:rPr>
          <w:fldChar w:fldCharType="separate"/>
        </w:r>
        <w:r w:rsidR="005D7C68">
          <w:rPr>
            <w:noProof/>
            <w:webHidden/>
          </w:rPr>
          <w:t>24</w:t>
        </w:r>
        <w:r>
          <w:rPr>
            <w:noProof/>
            <w:webHidden/>
          </w:rPr>
          <w:fldChar w:fldCharType="end"/>
        </w:r>
      </w:hyperlink>
    </w:p>
    <w:p w14:paraId="42AFFF9A" w14:textId="12D3D713"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54" w:history="1">
        <w:r w:rsidRPr="00AC6954">
          <w:rPr>
            <w:rStyle w:val="Hyperlink"/>
            <w:rFonts w:eastAsiaTheme="majorEastAsia"/>
            <w:noProof/>
          </w:rPr>
          <w:t>Figure 3.4: MSE results of LOOCV for different polynomial degrees</w:t>
        </w:r>
        <w:r>
          <w:rPr>
            <w:noProof/>
            <w:webHidden/>
          </w:rPr>
          <w:tab/>
        </w:r>
        <w:r>
          <w:rPr>
            <w:noProof/>
            <w:webHidden/>
          </w:rPr>
          <w:fldChar w:fldCharType="begin"/>
        </w:r>
        <w:r>
          <w:rPr>
            <w:noProof/>
            <w:webHidden/>
          </w:rPr>
          <w:instrText xml:space="preserve"> PAGEREF _Toc171955254 \h </w:instrText>
        </w:r>
        <w:r>
          <w:rPr>
            <w:noProof/>
            <w:webHidden/>
          </w:rPr>
        </w:r>
        <w:r>
          <w:rPr>
            <w:noProof/>
            <w:webHidden/>
          </w:rPr>
          <w:fldChar w:fldCharType="separate"/>
        </w:r>
        <w:r w:rsidR="005D7C68">
          <w:rPr>
            <w:noProof/>
            <w:webHidden/>
          </w:rPr>
          <w:t>24</w:t>
        </w:r>
        <w:r>
          <w:rPr>
            <w:noProof/>
            <w:webHidden/>
          </w:rPr>
          <w:fldChar w:fldCharType="end"/>
        </w:r>
      </w:hyperlink>
    </w:p>
    <w:p w14:paraId="74ED8CBC" w14:textId="590D5E14" w:rsidR="006956EC" w:rsidRDefault="006956EC">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hyperlink w:anchor="_Toc171955255" w:history="1">
        <w:r w:rsidRPr="00AC6954">
          <w:rPr>
            <w:rStyle w:val="Hyperlink"/>
            <w:rFonts w:eastAsiaTheme="majorEastAsia"/>
            <w:noProof/>
          </w:rPr>
          <w:t xml:space="preserve">Figure 3.5: MSE results of </w:t>
        </w:r>
        <m:oMath>
          <m:r>
            <w:rPr>
              <w:rStyle w:val="Hyperlink"/>
              <w:rFonts w:ascii="Cambria Math" w:eastAsiaTheme="majorEastAsia" w:hAnsi="Cambria Math"/>
              <w:noProof/>
            </w:rPr>
            <m:t>k</m:t>
          </m:r>
        </m:oMath>
        <w:r w:rsidRPr="00AC6954">
          <w:rPr>
            <w:rStyle w:val="Hyperlink"/>
            <w:rFonts w:eastAsiaTheme="majorEastAsia"/>
            <w:noProof/>
          </w:rPr>
          <w:t>-Fold Cross-Validation for different polynomial degrees</w:t>
        </w:r>
        <w:r>
          <w:rPr>
            <w:noProof/>
            <w:webHidden/>
          </w:rPr>
          <w:tab/>
        </w:r>
        <w:r>
          <w:rPr>
            <w:noProof/>
            <w:webHidden/>
          </w:rPr>
          <w:fldChar w:fldCharType="begin"/>
        </w:r>
        <w:r>
          <w:rPr>
            <w:noProof/>
            <w:webHidden/>
          </w:rPr>
          <w:instrText xml:space="preserve"> PAGEREF _Toc171955255 \h </w:instrText>
        </w:r>
        <w:r>
          <w:rPr>
            <w:noProof/>
            <w:webHidden/>
          </w:rPr>
        </w:r>
        <w:r>
          <w:rPr>
            <w:noProof/>
            <w:webHidden/>
          </w:rPr>
          <w:fldChar w:fldCharType="separate"/>
        </w:r>
        <w:r w:rsidR="005D7C68">
          <w:rPr>
            <w:noProof/>
            <w:webHidden/>
          </w:rPr>
          <w:t>25</w:t>
        </w:r>
        <w:r>
          <w:rPr>
            <w:noProof/>
            <w:webHidden/>
          </w:rPr>
          <w:fldChar w:fldCharType="end"/>
        </w:r>
      </w:hyperlink>
    </w:p>
    <w:p w14:paraId="5624ACE1" w14:textId="583D07AC" w:rsidR="00082151" w:rsidRDefault="006675E7">
      <w:r>
        <w:fldChar w:fldCharType="end"/>
      </w:r>
      <w:r w:rsidR="00082151">
        <w:br w:type="page"/>
      </w:r>
    </w:p>
    <w:p w14:paraId="0CEDC1F4" w14:textId="77777777" w:rsidR="00082151" w:rsidRPr="00082151" w:rsidRDefault="00082151" w:rsidP="00082151">
      <w:pPr>
        <w:pStyle w:val="Heading1"/>
        <w:numPr>
          <w:ilvl w:val="0"/>
          <w:numId w:val="0"/>
        </w:numPr>
        <w:ind w:left="360" w:hanging="360"/>
        <w:jc w:val="center"/>
        <w:rPr>
          <w:u w:val="single"/>
        </w:rPr>
      </w:pPr>
      <w:bookmarkStart w:id="2" w:name="_Toc213859991"/>
      <w:r w:rsidRPr="00082151">
        <w:rPr>
          <w:u w:val="single"/>
        </w:rPr>
        <w:lastRenderedPageBreak/>
        <w:t>List of Tables</w:t>
      </w:r>
      <w:bookmarkEnd w:id="2"/>
    </w:p>
    <w:p w14:paraId="2166A8C1" w14:textId="355DC6F3" w:rsidR="00AA42CA" w:rsidRDefault="005340E6">
      <w:pPr>
        <w:pStyle w:val="TableofFigures"/>
        <w:tabs>
          <w:tab w:val="right" w:leader="dot" w:pos="9016"/>
        </w:tabs>
        <w:rPr>
          <w:rFonts w:asciiTheme="minorHAnsi" w:eastAsiaTheme="minorEastAsia" w:hAnsiTheme="minorHAnsi" w:cstheme="minorBidi"/>
          <w:noProof/>
          <w:kern w:val="2"/>
          <w:lang w:val="en-MY" w:eastAsia="zh-CN"/>
          <w14:ligatures w14:val="standardContextual"/>
        </w:rPr>
      </w:pPr>
      <w:r>
        <w:fldChar w:fldCharType="begin"/>
      </w:r>
      <w:r>
        <w:instrText xml:space="preserve"> TOC \h \z \c "Table" </w:instrText>
      </w:r>
      <w:r>
        <w:fldChar w:fldCharType="separate"/>
      </w:r>
      <w:hyperlink w:anchor="_Toc171955047" w:history="1">
        <w:r w:rsidR="00AA42CA" w:rsidRPr="002201FC">
          <w:rPr>
            <w:rStyle w:val="Hyperlink"/>
            <w:rFonts w:eastAsiaTheme="majorEastAsia"/>
            <w:noProof/>
          </w:rPr>
          <w:t>Table 1.1: Description of the variables from the “College” dataset</w:t>
        </w:r>
        <w:r w:rsidR="00AA42CA">
          <w:rPr>
            <w:noProof/>
            <w:webHidden/>
          </w:rPr>
          <w:tab/>
        </w:r>
        <w:r w:rsidR="00AA42CA">
          <w:rPr>
            <w:noProof/>
            <w:webHidden/>
          </w:rPr>
          <w:fldChar w:fldCharType="begin"/>
        </w:r>
        <w:r w:rsidR="00AA42CA">
          <w:rPr>
            <w:noProof/>
            <w:webHidden/>
          </w:rPr>
          <w:instrText xml:space="preserve"> PAGEREF _Toc171955047 \h </w:instrText>
        </w:r>
        <w:r w:rsidR="00AA42CA">
          <w:rPr>
            <w:noProof/>
            <w:webHidden/>
          </w:rPr>
        </w:r>
        <w:r w:rsidR="00AA42CA">
          <w:rPr>
            <w:noProof/>
            <w:webHidden/>
          </w:rPr>
          <w:fldChar w:fldCharType="separate"/>
        </w:r>
        <w:r w:rsidR="005D7C68">
          <w:rPr>
            <w:noProof/>
            <w:webHidden/>
          </w:rPr>
          <w:t>1</w:t>
        </w:r>
        <w:r w:rsidR="00AA42CA">
          <w:rPr>
            <w:noProof/>
            <w:webHidden/>
          </w:rPr>
          <w:fldChar w:fldCharType="end"/>
        </w:r>
      </w:hyperlink>
    </w:p>
    <w:p w14:paraId="52184E63" w14:textId="7A64C21C" w:rsidR="00082151" w:rsidRDefault="005340E6">
      <w:r>
        <w:fldChar w:fldCharType="end"/>
      </w:r>
    </w:p>
    <w:p w14:paraId="30BED191" w14:textId="77777777" w:rsidR="00082151" w:rsidRDefault="00082151"/>
    <w:p w14:paraId="2A41119A" w14:textId="77777777" w:rsidR="00082151" w:rsidRDefault="00082151">
      <w:pPr>
        <w:sectPr w:rsidR="00082151" w:rsidSect="00071714">
          <w:footerReference w:type="default" r:id="rId8"/>
          <w:pgSz w:w="11906" w:h="16838"/>
          <w:pgMar w:top="1440" w:right="1440" w:bottom="1440" w:left="1440" w:header="708" w:footer="708" w:gutter="0"/>
          <w:pgNumType w:fmt="lowerRoman"/>
          <w:cols w:space="708"/>
          <w:docGrid w:linePitch="360"/>
        </w:sectPr>
      </w:pPr>
    </w:p>
    <w:p w14:paraId="3905EA53" w14:textId="1B34024D" w:rsidR="005E2342" w:rsidRDefault="002438EF" w:rsidP="00226F35">
      <w:pPr>
        <w:pStyle w:val="Heading1"/>
      </w:pPr>
      <w:bookmarkStart w:id="3" w:name="_Toc213859992"/>
      <w:r>
        <w:lastRenderedPageBreak/>
        <w:t>Multiple Linear Regression Model</w:t>
      </w:r>
      <w:r w:rsidR="00BA7CC4">
        <w:t xml:space="preserve"> </w:t>
      </w:r>
      <w:r w:rsidR="00BA7CC4" w:rsidRPr="00BA7CC4">
        <w:t xml:space="preserve">to Predict </w:t>
      </w:r>
      <w:r w:rsidR="006261B8" w:rsidRPr="004B4130">
        <w:rPr>
          <w:rFonts w:ascii="Courier New" w:hAnsi="Courier New" w:cs="Courier New"/>
        </w:rPr>
        <w:t>`</w:t>
      </w:r>
      <w:r w:rsidR="00BA7CC4" w:rsidRPr="004B4130">
        <w:rPr>
          <w:rFonts w:ascii="Courier New" w:hAnsi="Courier New" w:cs="Courier New"/>
        </w:rPr>
        <w:t>Outstate</w:t>
      </w:r>
      <w:r w:rsidR="007D2B2D" w:rsidRPr="004B4130">
        <w:rPr>
          <w:rFonts w:ascii="Courier New" w:hAnsi="Courier New" w:cs="Courier New"/>
        </w:rPr>
        <w:t>`</w:t>
      </w:r>
      <w:bookmarkEnd w:id="3"/>
    </w:p>
    <w:p w14:paraId="5CDF37EE" w14:textId="41BF8B1F" w:rsidR="004B61D4" w:rsidRDefault="00176B75" w:rsidP="00176B75">
      <w:pPr>
        <w:pStyle w:val="Heading2"/>
      </w:pPr>
      <w:bookmarkStart w:id="4" w:name="_Toc213859993"/>
      <w:r>
        <w:t>Fitting the Multiple Linear Regression Model</w:t>
      </w:r>
      <w:bookmarkEnd w:id="4"/>
    </w:p>
    <w:p w14:paraId="623810A2" w14:textId="23565A4E" w:rsidR="00E77BA3" w:rsidRDefault="008A58EA" w:rsidP="00E77BA3">
      <w:r>
        <w:t>The dataset used in this assignment is the “College” dataset from the “ISLR2” library in R</w:t>
      </w:r>
      <w:r w:rsidR="00210B7A">
        <w:t>, which</w:t>
      </w:r>
      <w:r w:rsidR="005544F3">
        <w:t xml:space="preserve"> contains</w:t>
      </w:r>
      <w:r w:rsidR="00542DE2">
        <w:t xml:space="preserve"> </w:t>
      </w:r>
      <w:r w:rsidR="00320617" w:rsidRPr="00320617">
        <w:t xml:space="preserve">various statistics for </w:t>
      </w:r>
      <w:r w:rsidR="002F29E7">
        <w:t>numerous</w:t>
      </w:r>
      <w:r w:rsidR="00320617" w:rsidRPr="00320617">
        <w:t xml:space="preserve"> colleges in the United States.</w:t>
      </w:r>
      <w:r w:rsidR="008C3B11">
        <w:t xml:space="preserve"> The dataset is organised</w:t>
      </w:r>
      <w:r w:rsidR="00315027">
        <w:t xml:space="preserve"> as </w:t>
      </w:r>
      <w:r w:rsidR="00E53E0E">
        <w:t xml:space="preserve">a data frame with </w:t>
      </w:r>
      <w:r w:rsidR="00315027">
        <w:t>777 observations (rows) and 18 variables (columns).</w:t>
      </w:r>
      <w:r w:rsidR="003A3630">
        <w:t xml:space="preserve"> </w:t>
      </w:r>
      <w:r w:rsidR="002F7560">
        <w:t>Notably, the dataset has</w:t>
      </w:r>
      <w:r w:rsidR="00DC41B6">
        <w:t xml:space="preserve"> no null value</w:t>
      </w:r>
      <w:r w:rsidR="005A5765">
        <w:t>s</w:t>
      </w:r>
      <w:r w:rsidR="005544F3">
        <w:t xml:space="preserve"> in any of its variables</w:t>
      </w:r>
      <w:r w:rsidR="00E25A86">
        <w:t>.</w:t>
      </w:r>
      <w:r w:rsidR="00CB4D95">
        <w:t xml:space="preserve"> </w:t>
      </w:r>
      <w:r w:rsidR="003A3630">
        <w:t>The variables and the</w:t>
      </w:r>
      <w:r w:rsidR="00614526">
        <w:t>ir</w:t>
      </w:r>
      <w:r w:rsidR="003A3630">
        <w:t xml:space="preserve"> description are </w:t>
      </w:r>
      <w:r w:rsidR="005544F3">
        <w:t>detailed</w:t>
      </w:r>
      <w:r w:rsidR="00614526">
        <w:t xml:space="preserve"> </w:t>
      </w:r>
      <w:r w:rsidR="003A3630">
        <w:t xml:space="preserve">in </w:t>
      </w:r>
      <w:r w:rsidR="00867175">
        <w:fldChar w:fldCharType="begin"/>
      </w:r>
      <w:r w:rsidR="00867175">
        <w:instrText xml:space="preserve"> REF _Ref171779416 \h </w:instrText>
      </w:r>
      <w:r w:rsidR="00867175">
        <w:fldChar w:fldCharType="separate"/>
      </w:r>
      <w:r w:rsidR="005D7C68">
        <w:t xml:space="preserve">Table </w:t>
      </w:r>
      <w:r w:rsidR="005D7C68">
        <w:rPr>
          <w:noProof/>
        </w:rPr>
        <w:t>1</w:t>
      </w:r>
      <w:r w:rsidR="005D7C68">
        <w:t>.</w:t>
      </w:r>
      <w:r w:rsidR="005D7C68">
        <w:rPr>
          <w:noProof/>
        </w:rPr>
        <w:t>1</w:t>
      </w:r>
      <w:r w:rsidR="00867175">
        <w:fldChar w:fldCharType="end"/>
      </w:r>
      <w:r w:rsidR="00867175">
        <w:t xml:space="preserve"> </w:t>
      </w:r>
      <w:r w:rsidR="00FB04D2">
        <w:t>below</w:t>
      </w:r>
      <w:r w:rsidR="003A3630">
        <w:t>.</w:t>
      </w:r>
    </w:p>
    <w:p w14:paraId="7CDCBA4E" w14:textId="77777777" w:rsidR="003A3630" w:rsidRDefault="003A3630" w:rsidP="00E77BA3"/>
    <w:p w14:paraId="319D5680" w14:textId="7EF3FD16" w:rsidR="00EA0995" w:rsidRDefault="00EA0995" w:rsidP="00EA0995">
      <w:pPr>
        <w:pStyle w:val="Caption"/>
        <w:keepNext/>
      </w:pPr>
      <w:bookmarkStart w:id="5" w:name="_Ref171779416"/>
      <w:bookmarkStart w:id="6" w:name="_Toc171955047"/>
      <w:r>
        <w:t xml:space="preserve">Table </w:t>
      </w:r>
      <w:r>
        <w:fldChar w:fldCharType="begin"/>
      </w:r>
      <w:r>
        <w:instrText xml:space="preserve"> STYLEREF 1 \s </w:instrText>
      </w:r>
      <w:r>
        <w:fldChar w:fldCharType="separate"/>
      </w:r>
      <w:r w:rsidR="005D7C68">
        <w:rPr>
          <w:noProof/>
        </w:rPr>
        <w:t>1</w:t>
      </w:r>
      <w:r>
        <w:fldChar w:fldCharType="end"/>
      </w:r>
      <w:r>
        <w:t>.</w:t>
      </w:r>
      <w:r>
        <w:fldChar w:fldCharType="begin"/>
      </w:r>
      <w:r>
        <w:instrText xml:space="preserve"> SEQ Table \* ARABIC \s 1 </w:instrText>
      </w:r>
      <w:r>
        <w:fldChar w:fldCharType="separate"/>
      </w:r>
      <w:r w:rsidR="005D7C68">
        <w:rPr>
          <w:noProof/>
        </w:rPr>
        <w:t>1</w:t>
      </w:r>
      <w:r>
        <w:fldChar w:fldCharType="end"/>
      </w:r>
      <w:bookmarkEnd w:id="5"/>
      <w:r>
        <w:t xml:space="preserve">: </w:t>
      </w:r>
      <w:r w:rsidR="00E552CE">
        <w:t xml:space="preserve">Description of </w:t>
      </w:r>
      <w:r w:rsidR="00EE5976">
        <w:t xml:space="preserve">the </w:t>
      </w:r>
      <w:r w:rsidR="00E552CE">
        <w:t>variables from the “College” dataset</w:t>
      </w:r>
      <w:bookmarkEnd w:id="6"/>
    </w:p>
    <w:tbl>
      <w:tblPr>
        <w:tblStyle w:val="TableGrid"/>
        <w:tblW w:w="0" w:type="auto"/>
        <w:tblLook w:val="04A0" w:firstRow="1" w:lastRow="0" w:firstColumn="1" w:lastColumn="0" w:noHBand="0" w:noVBand="1"/>
      </w:tblPr>
      <w:tblGrid>
        <w:gridCol w:w="570"/>
        <w:gridCol w:w="1801"/>
        <w:gridCol w:w="5242"/>
        <w:gridCol w:w="1403"/>
      </w:tblGrid>
      <w:tr w:rsidR="00A17184" w14:paraId="342C6DF9" w14:textId="145AE3FB" w:rsidTr="008E6590">
        <w:tc>
          <w:tcPr>
            <w:tcW w:w="570" w:type="dxa"/>
            <w:shd w:val="clear" w:color="auto" w:fill="BFBFBF" w:themeFill="background1" w:themeFillShade="BF"/>
          </w:tcPr>
          <w:p w14:paraId="62F45A85" w14:textId="33AD3567" w:rsidR="00A17184" w:rsidRPr="00FB04D2" w:rsidRDefault="00A17184" w:rsidP="00614526">
            <w:pPr>
              <w:spacing w:line="360" w:lineRule="auto"/>
              <w:jc w:val="center"/>
              <w:rPr>
                <w:b/>
                <w:bCs/>
              </w:rPr>
            </w:pPr>
            <w:r w:rsidRPr="00FB04D2">
              <w:rPr>
                <w:b/>
                <w:bCs/>
              </w:rPr>
              <w:t>No.</w:t>
            </w:r>
          </w:p>
        </w:tc>
        <w:tc>
          <w:tcPr>
            <w:tcW w:w="1513" w:type="dxa"/>
            <w:shd w:val="clear" w:color="auto" w:fill="BFBFBF" w:themeFill="background1" w:themeFillShade="BF"/>
          </w:tcPr>
          <w:p w14:paraId="53417FD9" w14:textId="206CE06E" w:rsidR="00A17184" w:rsidRPr="00FB04D2" w:rsidRDefault="00A17184" w:rsidP="00614526">
            <w:pPr>
              <w:spacing w:line="360" w:lineRule="auto"/>
              <w:jc w:val="center"/>
              <w:rPr>
                <w:b/>
                <w:bCs/>
              </w:rPr>
            </w:pPr>
            <w:r>
              <w:rPr>
                <w:b/>
                <w:bCs/>
              </w:rPr>
              <w:t>Variable</w:t>
            </w:r>
          </w:p>
        </w:tc>
        <w:tc>
          <w:tcPr>
            <w:tcW w:w="5530" w:type="dxa"/>
            <w:shd w:val="clear" w:color="auto" w:fill="BFBFBF" w:themeFill="background1" w:themeFillShade="BF"/>
          </w:tcPr>
          <w:p w14:paraId="12D29861" w14:textId="3CA73EA1" w:rsidR="00A17184" w:rsidRPr="00FB04D2" w:rsidRDefault="00A17184" w:rsidP="00614526">
            <w:pPr>
              <w:spacing w:line="360" w:lineRule="auto"/>
              <w:jc w:val="center"/>
              <w:rPr>
                <w:b/>
                <w:bCs/>
              </w:rPr>
            </w:pPr>
            <w:r>
              <w:rPr>
                <w:b/>
                <w:bCs/>
              </w:rPr>
              <w:t>Description</w:t>
            </w:r>
          </w:p>
        </w:tc>
        <w:tc>
          <w:tcPr>
            <w:tcW w:w="1403" w:type="dxa"/>
            <w:shd w:val="clear" w:color="auto" w:fill="BFBFBF" w:themeFill="background1" w:themeFillShade="BF"/>
          </w:tcPr>
          <w:p w14:paraId="7DE8D452" w14:textId="30807517" w:rsidR="00A17184" w:rsidRDefault="003250FE" w:rsidP="003250FE">
            <w:pPr>
              <w:jc w:val="center"/>
              <w:rPr>
                <w:b/>
                <w:bCs/>
              </w:rPr>
            </w:pPr>
            <w:r>
              <w:rPr>
                <w:b/>
                <w:bCs/>
              </w:rPr>
              <w:t>Type</w:t>
            </w:r>
          </w:p>
        </w:tc>
      </w:tr>
      <w:tr w:rsidR="00A17184" w14:paraId="3066E673" w14:textId="5163FC0A" w:rsidTr="008E6590">
        <w:tc>
          <w:tcPr>
            <w:tcW w:w="570" w:type="dxa"/>
          </w:tcPr>
          <w:p w14:paraId="45D2C9B7" w14:textId="5F73A0FD" w:rsidR="00A17184" w:rsidRDefault="00A17184" w:rsidP="0007335A">
            <w:pPr>
              <w:spacing w:line="360" w:lineRule="auto"/>
              <w:jc w:val="center"/>
            </w:pPr>
            <w:r>
              <w:t>1.</w:t>
            </w:r>
          </w:p>
        </w:tc>
        <w:tc>
          <w:tcPr>
            <w:tcW w:w="1513" w:type="dxa"/>
          </w:tcPr>
          <w:p w14:paraId="42915369" w14:textId="0F3A6364" w:rsidR="00A17184" w:rsidRPr="00614526" w:rsidRDefault="00A17184" w:rsidP="0007335A">
            <w:pPr>
              <w:spacing w:line="360" w:lineRule="auto"/>
              <w:rPr>
                <w:rFonts w:ascii="Courier New" w:hAnsi="Courier New" w:cs="Courier New"/>
              </w:rPr>
            </w:pPr>
            <w:r>
              <w:rPr>
                <w:rFonts w:ascii="Courier New" w:hAnsi="Courier New" w:cs="Courier New"/>
              </w:rPr>
              <w:t>Private</w:t>
            </w:r>
          </w:p>
        </w:tc>
        <w:tc>
          <w:tcPr>
            <w:tcW w:w="5530" w:type="dxa"/>
          </w:tcPr>
          <w:p w14:paraId="5C39CC7E" w14:textId="1B90FE46" w:rsidR="00A17184" w:rsidRPr="00B94445" w:rsidRDefault="002E3C86" w:rsidP="0007335A">
            <w:pPr>
              <w:spacing w:line="360" w:lineRule="auto"/>
            </w:pPr>
            <w:r w:rsidRPr="002E3C86">
              <w:t xml:space="preserve">A factor with levels </w:t>
            </w:r>
            <w:r w:rsidR="004B4130" w:rsidRPr="004B4130">
              <w:rPr>
                <w:rFonts w:ascii="Courier New" w:hAnsi="Courier New" w:cs="Courier New"/>
              </w:rPr>
              <w:t>`</w:t>
            </w:r>
            <w:r w:rsidRPr="004B4130">
              <w:rPr>
                <w:rFonts w:ascii="Courier New" w:hAnsi="Courier New" w:cs="Courier New"/>
              </w:rPr>
              <w:t>No</w:t>
            </w:r>
            <w:r w:rsidR="004B4130" w:rsidRPr="004B4130">
              <w:rPr>
                <w:rFonts w:ascii="Courier New" w:hAnsi="Courier New" w:cs="Courier New"/>
              </w:rPr>
              <w:t>`</w:t>
            </w:r>
            <w:r w:rsidRPr="002E3C86">
              <w:t xml:space="preserve"> and </w:t>
            </w:r>
            <w:r w:rsidR="004B4130" w:rsidRPr="004B4130">
              <w:rPr>
                <w:rFonts w:ascii="Courier New" w:hAnsi="Courier New" w:cs="Courier New"/>
              </w:rPr>
              <w:t>`</w:t>
            </w:r>
            <w:r w:rsidRPr="004B4130">
              <w:rPr>
                <w:rFonts w:ascii="Courier New" w:hAnsi="Courier New" w:cs="Courier New"/>
              </w:rPr>
              <w:t>Yes</w:t>
            </w:r>
            <w:r w:rsidR="004B4130" w:rsidRPr="004B4130">
              <w:rPr>
                <w:rFonts w:ascii="Courier New" w:hAnsi="Courier New" w:cs="Courier New"/>
              </w:rPr>
              <w:t>`</w:t>
            </w:r>
            <w:r w:rsidRPr="002E3C86">
              <w:t xml:space="preserve"> indicating whether the college is private or public.</w:t>
            </w:r>
          </w:p>
        </w:tc>
        <w:tc>
          <w:tcPr>
            <w:tcW w:w="1403" w:type="dxa"/>
          </w:tcPr>
          <w:p w14:paraId="03C8E5ED" w14:textId="5208CCDA" w:rsidR="00A17184" w:rsidRPr="00B94445" w:rsidRDefault="003250FE" w:rsidP="003250FE">
            <w:pPr>
              <w:jc w:val="center"/>
            </w:pPr>
            <w:r>
              <w:t>Qualitative</w:t>
            </w:r>
          </w:p>
        </w:tc>
      </w:tr>
      <w:tr w:rsidR="00A17184" w14:paraId="60F4F7F5" w14:textId="3EE5202E" w:rsidTr="008E6590">
        <w:tc>
          <w:tcPr>
            <w:tcW w:w="570" w:type="dxa"/>
          </w:tcPr>
          <w:p w14:paraId="27A8F7D9" w14:textId="66C30FB8" w:rsidR="00A17184" w:rsidRDefault="008E6590" w:rsidP="00614526">
            <w:pPr>
              <w:spacing w:line="360" w:lineRule="auto"/>
              <w:jc w:val="center"/>
            </w:pPr>
            <w:r>
              <w:t>2</w:t>
            </w:r>
            <w:r w:rsidR="00A17184">
              <w:t>.</w:t>
            </w:r>
          </w:p>
        </w:tc>
        <w:tc>
          <w:tcPr>
            <w:tcW w:w="1513" w:type="dxa"/>
          </w:tcPr>
          <w:p w14:paraId="18390884" w14:textId="2DD261AE" w:rsidR="00A17184" w:rsidRPr="00614526" w:rsidRDefault="00A17184" w:rsidP="00614526">
            <w:pPr>
              <w:spacing w:line="360" w:lineRule="auto"/>
              <w:rPr>
                <w:rFonts w:ascii="Courier New" w:hAnsi="Courier New" w:cs="Courier New"/>
              </w:rPr>
            </w:pPr>
            <w:r w:rsidRPr="00614526">
              <w:rPr>
                <w:rFonts w:ascii="Courier New" w:hAnsi="Courier New" w:cs="Courier New"/>
              </w:rPr>
              <w:t>Apps</w:t>
            </w:r>
          </w:p>
        </w:tc>
        <w:tc>
          <w:tcPr>
            <w:tcW w:w="5530" w:type="dxa"/>
          </w:tcPr>
          <w:p w14:paraId="5F086AC5" w14:textId="5956E604" w:rsidR="00A17184" w:rsidRDefault="00E60953" w:rsidP="00614526">
            <w:pPr>
              <w:spacing w:line="360" w:lineRule="auto"/>
            </w:pPr>
            <w:r>
              <w:t>N</w:t>
            </w:r>
            <w:r w:rsidR="00A17184" w:rsidRPr="00B94445">
              <w:t>umber of applications received.</w:t>
            </w:r>
          </w:p>
        </w:tc>
        <w:tc>
          <w:tcPr>
            <w:tcW w:w="1403" w:type="dxa"/>
          </w:tcPr>
          <w:p w14:paraId="771061B2" w14:textId="0EC3F9D3" w:rsidR="00A17184" w:rsidRPr="00B94445" w:rsidRDefault="003250FE" w:rsidP="003250FE">
            <w:pPr>
              <w:jc w:val="center"/>
            </w:pPr>
            <w:r>
              <w:t>Quantitative</w:t>
            </w:r>
          </w:p>
        </w:tc>
      </w:tr>
      <w:tr w:rsidR="00A17184" w14:paraId="3B0E66AC" w14:textId="081964E0" w:rsidTr="008E6590">
        <w:tc>
          <w:tcPr>
            <w:tcW w:w="570" w:type="dxa"/>
          </w:tcPr>
          <w:p w14:paraId="30D95D87" w14:textId="5D3475EE" w:rsidR="00A17184" w:rsidRDefault="008E6590" w:rsidP="00614526">
            <w:pPr>
              <w:spacing w:line="360" w:lineRule="auto"/>
              <w:jc w:val="center"/>
            </w:pPr>
            <w:r>
              <w:t>3</w:t>
            </w:r>
            <w:r w:rsidR="00A17184">
              <w:t>.</w:t>
            </w:r>
          </w:p>
        </w:tc>
        <w:tc>
          <w:tcPr>
            <w:tcW w:w="1513" w:type="dxa"/>
          </w:tcPr>
          <w:p w14:paraId="1DE5D09F" w14:textId="217F7850" w:rsidR="00A17184" w:rsidRPr="00614526" w:rsidRDefault="00A17184" w:rsidP="00614526">
            <w:pPr>
              <w:spacing w:line="360" w:lineRule="auto"/>
              <w:rPr>
                <w:rFonts w:ascii="Courier New" w:hAnsi="Courier New" w:cs="Courier New"/>
              </w:rPr>
            </w:pPr>
            <w:r w:rsidRPr="00614526">
              <w:rPr>
                <w:rFonts w:ascii="Courier New" w:hAnsi="Courier New" w:cs="Courier New"/>
              </w:rPr>
              <w:t>Accept</w:t>
            </w:r>
          </w:p>
        </w:tc>
        <w:tc>
          <w:tcPr>
            <w:tcW w:w="5530" w:type="dxa"/>
          </w:tcPr>
          <w:p w14:paraId="14812FAB" w14:textId="567F9B9F" w:rsidR="00A17184" w:rsidRDefault="00E60953" w:rsidP="00614526">
            <w:pPr>
              <w:spacing w:line="360" w:lineRule="auto"/>
            </w:pPr>
            <w:r>
              <w:t>N</w:t>
            </w:r>
            <w:r w:rsidR="00A17184" w:rsidRPr="00B94445">
              <w:t>umber of applications</w:t>
            </w:r>
            <w:r w:rsidR="00A17184">
              <w:t xml:space="preserve"> accepted</w:t>
            </w:r>
            <w:r w:rsidR="00A17184" w:rsidRPr="00B94445">
              <w:t>.</w:t>
            </w:r>
          </w:p>
        </w:tc>
        <w:tc>
          <w:tcPr>
            <w:tcW w:w="1403" w:type="dxa"/>
          </w:tcPr>
          <w:p w14:paraId="513F904F" w14:textId="4045DEB0" w:rsidR="00A17184" w:rsidRPr="00B94445" w:rsidRDefault="00075A18" w:rsidP="003250FE">
            <w:pPr>
              <w:jc w:val="center"/>
            </w:pPr>
            <w:r>
              <w:t>Quantitative</w:t>
            </w:r>
          </w:p>
        </w:tc>
      </w:tr>
      <w:tr w:rsidR="00A17184" w14:paraId="209E77FB" w14:textId="5787D0BE" w:rsidTr="008E6590">
        <w:tc>
          <w:tcPr>
            <w:tcW w:w="570" w:type="dxa"/>
          </w:tcPr>
          <w:p w14:paraId="3285AD20" w14:textId="7AE0B06D" w:rsidR="00A17184" w:rsidRDefault="008E6590" w:rsidP="00614526">
            <w:pPr>
              <w:spacing w:line="360" w:lineRule="auto"/>
              <w:jc w:val="center"/>
            </w:pPr>
            <w:r>
              <w:t>4</w:t>
            </w:r>
            <w:r w:rsidR="00A17184">
              <w:t>.</w:t>
            </w:r>
          </w:p>
        </w:tc>
        <w:tc>
          <w:tcPr>
            <w:tcW w:w="1513" w:type="dxa"/>
          </w:tcPr>
          <w:p w14:paraId="4D4F79E5" w14:textId="09E122B0" w:rsidR="00A17184" w:rsidRPr="00614526" w:rsidRDefault="00A17184" w:rsidP="00614526">
            <w:pPr>
              <w:spacing w:line="360" w:lineRule="auto"/>
              <w:rPr>
                <w:rFonts w:ascii="Courier New" w:hAnsi="Courier New" w:cs="Courier New"/>
              </w:rPr>
            </w:pPr>
            <w:r w:rsidRPr="00614526">
              <w:rPr>
                <w:rFonts w:ascii="Courier New" w:hAnsi="Courier New" w:cs="Courier New"/>
              </w:rPr>
              <w:t>Enroll</w:t>
            </w:r>
          </w:p>
        </w:tc>
        <w:tc>
          <w:tcPr>
            <w:tcW w:w="5530" w:type="dxa"/>
          </w:tcPr>
          <w:p w14:paraId="7D0414CA" w14:textId="3FD62336" w:rsidR="00A17184" w:rsidRDefault="00E60953" w:rsidP="00614526">
            <w:pPr>
              <w:spacing w:line="360" w:lineRule="auto"/>
            </w:pPr>
            <w:r>
              <w:t>N</w:t>
            </w:r>
            <w:r w:rsidR="00A17184" w:rsidRPr="00B94445">
              <w:t>umber of new students enrolled.</w:t>
            </w:r>
          </w:p>
        </w:tc>
        <w:tc>
          <w:tcPr>
            <w:tcW w:w="1403" w:type="dxa"/>
          </w:tcPr>
          <w:p w14:paraId="105FE69D" w14:textId="03057EF9" w:rsidR="00A17184" w:rsidRPr="00B94445" w:rsidRDefault="00075A18" w:rsidP="003250FE">
            <w:pPr>
              <w:jc w:val="center"/>
            </w:pPr>
            <w:r>
              <w:t>Quantitative</w:t>
            </w:r>
          </w:p>
        </w:tc>
      </w:tr>
      <w:tr w:rsidR="00A17184" w14:paraId="033E0831" w14:textId="0E57FC0F" w:rsidTr="008E6590">
        <w:tc>
          <w:tcPr>
            <w:tcW w:w="570" w:type="dxa"/>
          </w:tcPr>
          <w:p w14:paraId="7A6D8F8D" w14:textId="78228560" w:rsidR="00A17184" w:rsidRDefault="008E6590" w:rsidP="00614526">
            <w:pPr>
              <w:spacing w:line="360" w:lineRule="auto"/>
              <w:jc w:val="center"/>
            </w:pPr>
            <w:r>
              <w:t>5</w:t>
            </w:r>
            <w:r w:rsidR="00A17184">
              <w:t>.</w:t>
            </w:r>
          </w:p>
        </w:tc>
        <w:tc>
          <w:tcPr>
            <w:tcW w:w="1513" w:type="dxa"/>
          </w:tcPr>
          <w:p w14:paraId="58291D57" w14:textId="3E8B3E49" w:rsidR="00A17184" w:rsidRPr="00614526" w:rsidRDefault="00A17184" w:rsidP="00614526">
            <w:pPr>
              <w:spacing w:line="360" w:lineRule="auto"/>
              <w:rPr>
                <w:rFonts w:ascii="Courier New" w:hAnsi="Courier New" w:cs="Courier New"/>
              </w:rPr>
            </w:pPr>
            <w:r w:rsidRPr="00614526">
              <w:rPr>
                <w:rFonts w:ascii="Courier New" w:hAnsi="Courier New" w:cs="Courier New"/>
              </w:rPr>
              <w:t>Top10perc</w:t>
            </w:r>
          </w:p>
        </w:tc>
        <w:tc>
          <w:tcPr>
            <w:tcW w:w="5530" w:type="dxa"/>
          </w:tcPr>
          <w:p w14:paraId="3C577C08" w14:textId="2B0F86EE" w:rsidR="00A17184" w:rsidRDefault="00E60953" w:rsidP="00614526">
            <w:pPr>
              <w:spacing w:line="360" w:lineRule="auto"/>
            </w:pPr>
            <w:r>
              <w:t>P</w:t>
            </w:r>
            <w:r w:rsidR="00A17184" w:rsidRPr="00B94445">
              <w:t xml:space="preserve">ercentage of new students </w:t>
            </w:r>
            <w:r>
              <w:t xml:space="preserve">from </w:t>
            </w:r>
            <w:r w:rsidR="00A17184" w:rsidRPr="00B94445">
              <w:t>the top 10% of their high school class.</w:t>
            </w:r>
          </w:p>
        </w:tc>
        <w:tc>
          <w:tcPr>
            <w:tcW w:w="1403" w:type="dxa"/>
          </w:tcPr>
          <w:p w14:paraId="606D8092" w14:textId="3FD4946A" w:rsidR="00A17184" w:rsidRPr="00B94445" w:rsidRDefault="00075A18" w:rsidP="003250FE">
            <w:pPr>
              <w:jc w:val="center"/>
            </w:pPr>
            <w:r>
              <w:t>Quantitative</w:t>
            </w:r>
          </w:p>
        </w:tc>
      </w:tr>
      <w:tr w:rsidR="00A17184" w14:paraId="6BF6C740" w14:textId="455FC2B1" w:rsidTr="008E6590">
        <w:tc>
          <w:tcPr>
            <w:tcW w:w="570" w:type="dxa"/>
          </w:tcPr>
          <w:p w14:paraId="7DCCE5A3" w14:textId="10170865" w:rsidR="00A17184" w:rsidRDefault="008E6590" w:rsidP="00614526">
            <w:pPr>
              <w:spacing w:line="360" w:lineRule="auto"/>
              <w:jc w:val="center"/>
            </w:pPr>
            <w:r>
              <w:t>6</w:t>
            </w:r>
            <w:r w:rsidR="00A17184">
              <w:t>.</w:t>
            </w:r>
          </w:p>
        </w:tc>
        <w:tc>
          <w:tcPr>
            <w:tcW w:w="1513" w:type="dxa"/>
          </w:tcPr>
          <w:p w14:paraId="38929401" w14:textId="647BDE02" w:rsidR="00A17184" w:rsidRPr="00614526" w:rsidRDefault="00A17184" w:rsidP="00614526">
            <w:pPr>
              <w:spacing w:line="360" w:lineRule="auto"/>
              <w:rPr>
                <w:rFonts w:ascii="Courier New" w:hAnsi="Courier New" w:cs="Courier New"/>
              </w:rPr>
            </w:pPr>
            <w:r w:rsidRPr="00614526">
              <w:rPr>
                <w:rFonts w:ascii="Courier New" w:hAnsi="Courier New" w:cs="Courier New"/>
              </w:rPr>
              <w:t>Top25perc</w:t>
            </w:r>
          </w:p>
        </w:tc>
        <w:tc>
          <w:tcPr>
            <w:tcW w:w="5530" w:type="dxa"/>
          </w:tcPr>
          <w:p w14:paraId="6A44C998" w14:textId="47C153FF" w:rsidR="00A17184" w:rsidRDefault="00E60953" w:rsidP="00614526">
            <w:pPr>
              <w:spacing w:line="360" w:lineRule="auto"/>
            </w:pPr>
            <w:r>
              <w:t>P</w:t>
            </w:r>
            <w:r w:rsidR="00A17184" w:rsidRPr="005905EB">
              <w:t xml:space="preserve">ercentage of new students </w:t>
            </w:r>
            <w:r w:rsidR="00092056">
              <w:t>from</w:t>
            </w:r>
            <w:r w:rsidR="00A17184" w:rsidRPr="005905EB">
              <w:t xml:space="preserve"> the top 25% of their high school class.</w:t>
            </w:r>
          </w:p>
        </w:tc>
        <w:tc>
          <w:tcPr>
            <w:tcW w:w="1403" w:type="dxa"/>
          </w:tcPr>
          <w:p w14:paraId="05BCCB4F" w14:textId="55103A56" w:rsidR="00A17184" w:rsidRPr="005905EB" w:rsidRDefault="00075A18" w:rsidP="003250FE">
            <w:pPr>
              <w:jc w:val="center"/>
            </w:pPr>
            <w:r>
              <w:t>Quantitative</w:t>
            </w:r>
          </w:p>
        </w:tc>
      </w:tr>
      <w:tr w:rsidR="00A17184" w14:paraId="197FE42C" w14:textId="6BEF9627" w:rsidTr="008E6590">
        <w:tc>
          <w:tcPr>
            <w:tcW w:w="570" w:type="dxa"/>
          </w:tcPr>
          <w:p w14:paraId="7546C5D4" w14:textId="3435C3A9" w:rsidR="00A17184" w:rsidRDefault="008E6590" w:rsidP="00614526">
            <w:pPr>
              <w:spacing w:line="360" w:lineRule="auto"/>
              <w:jc w:val="center"/>
            </w:pPr>
            <w:r>
              <w:t>7</w:t>
            </w:r>
            <w:r w:rsidR="00A17184">
              <w:t>.</w:t>
            </w:r>
          </w:p>
        </w:tc>
        <w:tc>
          <w:tcPr>
            <w:tcW w:w="1513" w:type="dxa"/>
          </w:tcPr>
          <w:p w14:paraId="37203F4A" w14:textId="1CEE3DA5" w:rsidR="00A17184" w:rsidRPr="00614526" w:rsidRDefault="008E6590" w:rsidP="00614526">
            <w:pPr>
              <w:spacing w:line="360" w:lineRule="auto"/>
              <w:rPr>
                <w:rFonts w:ascii="Courier New" w:hAnsi="Courier New" w:cs="Courier New"/>
              </w:rPr>
            </w:pPr>
            <w:r>
              <w:rPr>
                <w:rFonts w:ascii="Courier New" w:hAnsi="Courier New" w:cs="Courier New"/>
              </w:rPr>
              <w:t>F.Undergrad</w:t>
            </w:r>
          </w:p>
        </w:tc>
        <w:tc>
          <w:tcPr>
            <w:tcW w:w="5530" w:type="dxa"/>
          </w:tcPr>
          <w:p w14:paraId="6B28DBA9" w14:textId="48D83465" w:rsidR="00A17184" w:rsidRDefault="0092512E" w:rsidP="00614526">
            <w:pPr>
              <w:spacing w:line="360" w:lineRule="auto"/>
            </w:pPr>
            <w:r>
              <w:t>Number of full-time undergraduates.</w:t>
            </w:r>
          </w:p>
        </w:tc>
        <w:tc>
          <w:tcPr>
            <w:tcW w:w="1403" w:type="dxa"/>
          </w:tcPr>
          <w:p w14:paraId="61604F2D" w14:textId="077D0545" w:rsidR="00A17184" w:rsidRDefault="00075A18" w:rsidP="003250FE">
            <w:pPr>
              <w:jc w:val="center"/>
            </w:pPr>
            <w:r>
              <w:t>Quantitative</w:t>
            </w:r>
          </w:p>
        </w:tc>
      </w:tr>
      <w:tr w:rsidR="00A17184" w14:paraId="05657DD7" w14:textId="567E79E1" w:rsidTr="008E6590">
        <w:tc>
          <w:tcPr>
            <w:tcW w:w="570" w:type="dxa"/>
          </w:tcPr>
          <w:p w14:paraId="4876C172" w14:textId="4D3FB572" w:rsidR="00A17184" w:rsidRDefault="008E6590" w:rsidP="009463B4">
            <w:pPr>
              <w:spacing w:line="360" w:lineRule="auto"/>
              <w:jc w:val="center"/>
            </w:pPr>
            <w:r>
              <w:t>8</w:t>
            </w:r>
            <w:r w:rsidR="00092056">
              <w:t>.</w:t>
            </w:r>
          </w:p>
        </w:tc>
        <w:tc>
          <w:tcPr>
            <w:tcW w:w="1513" w:type="dxa"/>
          </w:tcPr>
          <w:p w14:paraId="0EE8127A" w14:textId="3597CC66" w:rsidR="00A17184" w:rsidRPr="00614526" w:rsidRDefault="008E6590" w:rsidP="009463B4">
            <w:pPr>
              <w:spacing w:line="360" w:lineRule="auto"/>
              <w:rPr>
                <w:rFonts w:ascii="Courier New" w:hAnsi="Courier New" w:cs="Courier New"/>
              </w:rPr>
            </w:pPr>
            <w:r>
              <w:rPr>
                <w:rFonts w:ascii="Courier New" w:hAnsi="Courier New" w:cs="Courier New"/>
              </w:rPr>
              <w:t>P.Undergrad</w:t>
            </w:r>
          </w:p>
        </w:tc>
        <w:tc>
          <w:tcPr>
            <w:tcW w:w="5530" w:type="dxa"/>
          </w:tcPr>
          <w:p w14:paraId="7819808C" w14:textId="7A783C26" w:rsidR="00A17184" w:rsidRDefault="0092512E" w:rsidP="009463B4">
            <w:pPr>
              <w:spacing w:line="360" w:lineRule="auto"/>
            </w:pPr>
            <w:r>
              <w:t>Number of part-time undergraduates.</w:t>
            </w:r>
          </w:p>
        </w:tc>
        <w:tc>
          <w:tcPr>
            <w:tcW w:w="1403" w:type="dxa"/>
          </w:tcPr>
          <w:p w14:paraId="4D169809" w14:textId="5F6EEC82" w:rsidR="00A17184" w:rsidRDefault="00075A18" w:rsidP="003250FE">
            <w:pPr>
              <w:jc w:val="center"/>
            </w:pPr>
            <w:r>
              <w:t>Quantitative</w:t>
            </w:r>
          </w:p>
        </w:tc>
      </w:tr>
      <w:tr w:rsidR="008E6590" w14:paraId="03487D45" w14:textId="4D327BE2" w:rsidTr="008E6590">
        <w:tc>
          <w:tcPr>
            <w:tcW w:w="570" w:type="dxa"/>
          </w:tcPr>
          <w:p w14:paraId="58DF7B19" w14:textId="20A0A497" w:rsidR="008E6590" w:rsidRDefault="008E6590" w:rsidP="008E6590">
            <w:pPr>
              <w:spacing w:line="360" w:lineRule="auto"/>
              <w:jc w:val="center"/>
            </w:pPr>
            <w:r>
              <w:t>9.</w:t>
            </w:r>
          </w:p>
        </w:tc>
        <w:tc>
          <w:tcPr>
            <w:tcW w:w="1513" w:type="dxa"/>
          </w:tcPr>
          <w:p w14:paraId="10824E25" w14:textId="51DC2604" w:rsidR="008E6590" w:rsidRPr="00614526" w:rsidRDefault="008E6590" w:rsidP="008E6590">
            <w:pPr>
              <w:spacing w:line="360" w:lineRule="auto"/>
              <w:rPr>
                <w:rFonts w:ascii="Courier New" w:hAnsi="Courier New" w:cs="Courier New"/>
              </w:rPr>
            </w:pPr>
            <w:r w:rsidRPr="00614526">
              <w:rPr>
                <w:rFonts w:ascii="Courier New" w:hAnsi="Courier New" w:cs="Courier New"/>
              </w:rPr>
              <w:t>Outstate</w:t>
            </w:r>
          </w:p>
        </w:tc>
        <w:tc>
          <w:tcPr>
            <w:tcW w:w="5530" w:type="dxa"/>
          </w:tcPr>
          <w:p w14:paraId="71FC9E0E" w14:textId="61DDEC01" w:rsidR="008E6590" w:rsidRDefault="008E6590" w:rsidP="008E6590">
            <w:pPr>
              <w:spacing w:line="360" w:lineRule="auto"/>
            </w:pPr>
            <w:r>
              <w:t>T</w:t>
            </w:r>
            <w:r w:rsidRPr="00E4009F">
              <w:t>he tuition fees charged to students who are not residents of the state where the college is located.</w:t>
            </w:r>
          </w:p>
        </w:tc>
        <w:tc>
          <w:tcPr>
            <w:tcW w:w="1403" w:type="dxa"/>
          </w:tcPr>
          <w:p w14:paraId="24C77E3F" w14:textId="76CD90D1" w:rsidR="008E6590" w:rsidRDefault="00075A18" w:rsidP="008E6590">
            <w:pPr>
              <w:jc w:val="center"/>
            </w:pPr>
            <w:r>
              <w:t>Quantitative</w:t>
            </w:r>
          </w:p>
        </w:tc>
      </w:tr>
      <w:tr w:rsidR="008E6590" w14:paraId="5D698205" w14:textId="7CD6F55D" w:rsidTr="008E6590">
        <w:tc>
          <w:tcPr>
            <w:tcW w:w="570" w:type="dxa"/>
          </w:tcPr>
          <w:p w14:paraId="5B448DB3" w14:textId="5371DE8B" w:rsidR="008E6590" w:rsidRDefault="008E6590" w:rsidP="008E6590">
            <w:pPr>
              <w:spacing w:line="360" w:lineRule="auto"/>
              <w:jc w:val="center"/>
            </w:pPr>
            <w:r>
              <w:t>10.</w:t>
            </w:r>
          </w:p>
        </w:tc>
        <w:tc>
          <w:tcPr>
            <w:tcW w:w="1513" w:type="dxa"/>
          </w:tcPr>
          <w:p w14:paraId="6FFCEA22" w14:textId="54314346" w:rsidR="008E6590" w:rsidRPr="00614526" w:rsidRDefault="0092512E" w:rsidP="008E6590">
            <w:pPr>
              <w:spacing w:line="360" w:lineRule="auto"/>
              <w:rPr>
                <w:rFonts w:ascii="Courier New" w:hAnsi="Courier New" w:cs="Courier New"/>
              </w:rPr>
            </w:pPr>
            <w:r>
              <w:rPr>
                <w:rFonts w:ascii="Courier New" w:hAnsi="Courier New" w:cs="Courier New"/>
              </w:rPr>
              <w:t>Room.Board</w:t>
            </w:r>
          </w:p>
        </w:tc>
        <w:tc>
          <w:tcPr>
            <w:tcW w:w="5530" w:type="dxa"/>
          </w:tcPr>
          <w:p w14:paraId="54AF1FF3" w14:textId="2EF8040D" w:rsidR="008E6590" w:rsidRDefault="0092512E" w:rsidP="008E6590">
            <w:pPr>
              <w:spacing w:line="360" w:lineRule="auto"/>
            </w:pPr>
            <w:r>
              <w:t>Room and board costs.</w:t>
            </w:r>
          </w:p>
        </w:tc>
        <w:tc>
          <w:tcPr>
            <w:tcW w:w="1403" w:type="dxa"/>
          </w:tcPr>
          <w:p w14:paraId="5D8FF435" w14:textId="08CA74EB" w:rsidR="008E6590" w:rsidRDefault="00075A18" w:rsidP="008E6590">
            <w:pPr>
              <w:jc w:val="center"/>
            </w:pPr>
            <w:r>
              <w:t>Quantitative</w:t>
            </w:r>
          </w:p>
        </w:tc>
      </w:tr>
      <w:tr w:rsidR="008E6590" w14:paraId="773BAF70" w14:textId="0527E532" w:rsidTr="008E6590">
        <w:tc>
          <w:tcPr>
            <w:tcW w:w="570" w:type="dxa"/>
          </w:tcPr>
          <w:p w14:paraId="24233B79" w14:textId="1404591C" w:rsidR="008E6590" w:rsidRDefault="00075A18" w:rsidP="008E6590">
            <w:pPr>
              <w:spacing w:line="360" w:lineRule="auto"/>
              <w:jc w:val="center"/>
            </w:pPr>
            <w:r>
              <w:t>11.</w:t>
            </w:r>
          </w:p>
        </w:tc>
        <w:tc>
          <w:tcPr>
            <w:tcW w:w="1513" w:type="dxa"/>
          </w:tcPr>
          <w:p w14:paraId="76AD6267" w14:textId="46FEABDB" w:rsidR="008E6590" w:rsidRPr="00614526" w:rsidRDefault="00D92063" w:rsidP="008E6590">
            <w:pPr>
              <w:spacing w:line="360" w:lineRule="auto"/>
              <w:rPr>
                <w:rFonts w:ascii="Courier New" w:hAnsi="Courier New" w:cs="Courier New"/>
              </w:rPr>
            </w:pPr>
            <w:r>
              <w:rPr>
                <w:rFonts w:ascii="Courier New" w:hAnsi="Courier New" w:cs="Courier New"/>
              </w:rPr>
              <w:t>Books</w:t>
            </w:r>
          </w:p>
        </w:tc>
        <w:tc>
          <w:tcPr>
            <w:tcW w:w="5530" w:type="dxa"/>
          </w:tcPr>
          <w:p w14:paraId="74A4F443" w14:textId="311D8E73" w:rsidR="008E6590" w:rsidRDefault="00D92063" w:rsidP="008E6590">
            <w:pPr>
              <w:spacing w:line="360" w:lineRule="auto"/>
            </w:pPr>
            <w:r>
              <w:t>Estimated book costs.</w:t>
            </w:r>
          </w:p>
        </w:tc>
        <w:tc>
          <w:tcPr>
            <w:tcW w:w="1403" w:type="dxa"/>
          </w:tcPr>
          <w:p w14:paraId="66906543" w14:textId="69A24A8D" w:rsidR="008E6590" w:rsidRDefault="00075A18" w:rsidP="008E6590">
            <w:pPr>
              <w:jc w:val="center"/>
            </w:pPr>
            <w:r>
              <w:t>Quantitative</w:t>
            </w:r>
          </w:p>
        </w:tc>
      </w:tr>
      <w:tr w:rsidR="008E6590" w14:paraId="307CF0FA" w14:textId="14AA3FE7" w:rsidTr="008E6590">
        <w:tc>
          <w:tcPr>
            <w:tcW w:w="570" w:type="dxa"/>
          </w:tcPr>
          <w:p w14:paraId="62EA1B26" w14:textId="5466627C" w:rsidR="008E6590" w:rsidRDefault="00075A18" w:rsidP="008E6590">
            <w:pPr>
              <w:spacing w:line="360" w:lineRule="auto"/>
              <w:jc w:val="center"/>
            </w:pPr>
            <w:r>
              <w:t>12.</w:t>
            </w:r>
          </w:p>
        </w:tc>
        <w:tc>
          <w:tcPr>
            <w:tcW w:w="1513" w:type="dxa"/>
          </w:tcPr>
          <w:p w14:paraId="4A205F10" w14:textId="2C0D11B9" w:rsidR="008E6590" w:rsidRPr="00614526" w:rsidRDefault="00D92063" w:rsidP="008E6590">
            <w:pPr>
              <w:spacing w:line="360" w:lineRule="auto"/>
              <w:rPr>
                <w:rFonts w:ascii="Courier New" w:hAnsi="Courier New" w:cs="Courier New"/>
              </w:rPr>
            </w:pPr>
            <w:r>
              <w:rPr>
                <w:rFonts w:ascii="Courier New" w:hAnsi="Courier New" w:cs="Courier New"/>
              </w:rPr>
              <w:t>Personal</w:t>
            </w:r>
          </w:p>
        </w:tc>
        <w:tc>
          <w:tcPr>
            <w:tcW w:w="5530" w:type="dxa"/>
          </w:tcPr>
          <w:p w14:paraId="56EBD5FB" w14:textId="3BB507EE" w:rsidR="008E6590" w:rsidRDefault="00D92063" w:rsidP="008E6590">
            <w:pPr>
              <w:spacing w:line="360" w:lineRule="auto"/>
            </w:pPr>
            <w:r>
              <w:t>Estimated personal spending.</w:t>
            </w:r>
          </w:p>
        </w:tc>
        <w:tc>
          <w:tcPr>
            <w:tcW w:w="1403" w:type="dxa"/>
          </w:tcPr>
          <w:p w14:paraId="62624480" w14:textId="130E1091" w:rsidR="008E6590" w:rsidRDefault="00075A18" w:rsidP="008E6590">
            <w:pPr>
              <w:jc w:val="center"/>
            </w:pPr>
            <w:r>
              <w:t>Quantitative</w:t>
            </w:r>
          </w:p>
        </w:tc>
      </w:tr>
      <w:tr w:rsidR="008E6590" w14:paraId="673119B4" w14:textId="2B5D852B" w:rsidTr="008E6590">
        <w:tc>
          <w:tcPr>
            <w:tcW w:w="570" w:type="dxa"/>
          </w:tcPr>
          <w:p w14:paraId="3AAA07E0" w14:textId="43769965" w:rsidR="008E6590" w:rsidRDefault="00075A18" w:rsidP="008E6590">
            <w:pPr>
              <w:spacing w:line="360" w:lineRule="auto"/>
              <w:jc w:val="center"/>
            </w:pPr>
            <w:r>
              <w:t>13.</w:t>
            </w:r>
          </w:p>
        </w:tc>
        <w:tc>
          <w:tcPr>
            <w:tcW w:w="1513" w:type="dxa"/>
          </w:tcPr>
          <w:p w14:paraId="27FCE296" w14:textId="195E0582" w:rsidR="008E6590" w:rsidRPr="00614526" w:rsidRDefault="00D92063" w:rsidP="008E6590">
            <w:pPr>
              <w:spacing w:line="360" w:lineRule="auto"/>
              <w:rPr>
                <w:rFonts w:ascii="Courier New" w:hAnsi="Courier New" w:cs="Courier New"/>
              </w:rPr>
            </w:pPr>
            <w:r>
              <w:rPr>
                <w:rFonts w:ascii="Courier New" w:hAnsi="Courier New" w:cs="Courier New"/>
              </w:rPr>
              <w:t>PhD</w:t>
            </w:r>
          </w:p>
        </w:tc>
        <w:tc>
          <w:tcPr>
            <w:tcW w:w="5530" w:type="dxa"/>
          </w:tcPr>
          <w:p w14:paraId="2B8D4F8A" w14:textId="50F44957" w:rsidR="008E6590" w:rsidRDefault="00D92063" w:rsidP="008E6590">
            <w:pPr>
              <w:spacing w:line="360" w:lineRule="auto"/>
            </w:pPr>
            <w:r>
              <w:t>Percentage of faculty with Ph.D.’s.</w:t>
            </w:r>
          </w:p>
        </w:tc>
        <w:tc>
          <w:tcPr>
            <w:tcW w:w="1403" w:type="dxa"/>
          </w:tcPr>
          <w:p w14:paraId="3DCA987D" w14:textId="66FE3E16" w:rsidR="008E6590" w:rsidRDefault="00075A18" w:rsidP="008E6590">
            <w:pPr>
              <w:jc w:val="center"/>
            </w:pPr>
            <w:r>
              <w:t>Quantitative</w:t>
            </w:r>
          </w:p>
        </w:tc>
      </w:tr>
      <w:tr w:rsidR="008E6590" w14:paraId="5FDFAEE7" w14:textId="23D3DF29" w:rsidTr="008E6590">
        <w:tc>
          <w:tcPr>
            <w:tcW w:w="570" w:type="dxa"/>
          </w:tcPr>
          <w:p w14:paraId="288909C8" w14:textId="5214F403" w:rsidR="008E6590" w:rsidRDefault="00075A18" w:rsidP="008E6590">
            <w:pPr>
              <w:spacing w:line="360" w:lineRule="auto"/>
              <w:jc w:val="center"/>
            </w:pPr>
            <w:r>
              <w:t>14.</w:t>
            </w:r>
          </w:p>
        </w:tc>
        <w:tc>
          <w:tcPr>
            <w:tcW w:w="1513" w:type="dxa"/>
          </w:tcPr>
          <w:p w14:paraId="2C48FA80" w14:textId="00AC5257" w:rsidR="008E6590" w:rsidRPr="00614526" w:rsidRDefault="005B6859" w:rsidP="008E6590">
            <w:pPr>
              <w:spacing w:line="360" w:lineRule="auto"/>
              <w:rPr>
                <w:rFonts w:ascii="Courier New" w:hAnsi="Courier New" w:cs="Courier New"/>
              </w:rPr>
            </w:pPr>
            <w:r>
              <w:rPr>
                <w:rFonts w:ascii="Courier New" w:hAnsi="Courier New" w:cs="Courier New"/>
              </w:rPr>
              <w:t>Terminal</w:t>
            </w:r>
          </w:p>
        </w:tc>
        <w:tc>
          <w:tcPr>
            <w:tcW w:w="5530" w:type="dxa"/>
          </w:tcPr>
          <w:p w14:paraId="06BEC6DD" w14:textId="1F16B292" w:rsidR="008E6590" w:rsidRDefault="005B6859" w:rsidP="008E6590">
            <w:pPr>
              <w:spacing w:line="360" w:lineRule="auto"/>
            </w:pPr>
            <w:r>
              <w:t>Percentage of faculty with terminal degrees.</w:t>
            </w:r>
          </w:p>
        </w:tc>
        <w:tc>
          <w:tcPr>
            <w:tcW w:w="1403" w:type="dxa"/>
          </w:tcPr>
          <w:p w14:paraId="1224EE7B" w14:textId="0853FA85" w:rsidR="008E6590" w:rsidRDefault="00075A18" w:rsidP="008E6590">
            <w:pPr>
              <w:jc w:val="center"/>
            </w:pPr>
            <w:r>
              <w:t>Quantitative</w:t>
            </w:r>
          </w:p>
        </w:tc>
      </w:tr>
      <w:tr w:rsidR="008E6590" w14:paraId="00B1136D" w14:textId="0898A02A" w:rsidTr="008E6590">
        <w:tc>
          <w:tcPr>
            <w:tcW w:w="570" w:type="dxa"/>
          </w:tcPr>
          <w:p w14:paraId="68CA3387" w14:textId="447AC17F" w:rsidR="008E6590" w:rsidRDefault="00075A18" w:rsidP="008E6590">
            <w:pPr>
              <w:spacing w:line="360" w:lineRule="auto"/>
              <w:jc w:val="center"/>
            </w:pPr>
            <w:r>
              <w:t>15.</w:t>
            </w:r>
          </w:p>
        </w:tc>
        <w:tc>
          <w:tcPr>
            <w:tcW w:w="1513" w:type="dxa"/>
          </w:tcPr>
          <w:p w14:paraId="3027A985" w14:textId="30263338" w:rsidR="008E6590" w:rsidRPr="00614526" w:rsidRDefault="005B6859" w:rsidP="008E6590">
            <w:pPr>
              <w:spacing w:line="360" w:lineRule="auto"/>
              <w:rPr>
                <w:rFonts w:ascii="Courier New" w:hAnsi="Courier New" w:cs="Courier New"/>
              </w:rPr>
            </w:pPr>
            <w:r>
              <w:rPr>
                <w:rFonts w:ascii="Courier New" w:hAnsi="Courier New" w:cs="Courier New"/>
              </w:rPr>
              <w:t>S.F.Ratio</w:t>
            </w:r>
          </w:p>
        </w:tc>
        <w:tc>
          <w:tcPr>
            <w:tcW w:w="5530" w:type="dxa"/>
          </w:tcPr>
          <w:p w14:paraId="7C9F273C" w14:textId="03A239B8" w:rsidR="008E6590" w:rsidRDefault="005B6859" w:rsidP="008E6590">
            <w:pPr>
              <w:spacing w:line="360" w:lineRule="auto"/>
            </w:pPr>
            <w:r>
              <w:t>Student/faculty ratio.</w:t>
            </w:r>
          </w:p>
        </w:tc>
        <w:tc>
          <w:tcPr>
            <w:tcW w:w="1403" w:type="dxa"/>
          </w:tcPr>
          <w:p w14:paraId="62452759" w14:textId="7E7FD8F1" w:rsidR="008E6590" w:rsidRDefault="00075A18" w:rsidP="008E6590">
            <w:pPr>
              <w:jc w:val="center"/>
            </w:pPr>
            <w:r>
              <w:t>Quantitative</w:t>
            </w:r>
          </w:p>
        </w:tc>
      </w:tr>
      <w:tr w:rsidR="008E6590" w14:paraId="4C42B9BE" w14:textId="61C5BC97" w:rsidTr="008E6590">
        <w:tc>
          <w:tcPr>
            <w:tcW w:w="570" w:type="dxa"/>
          </w:tcPr>
          <w:p w14:paraId="00B4C927" w14:textId="5FF80EDC" w:rsidR="008E6590" w:rsidRDefault="00075A18" w:rsidP="008E6590">
            <w:pPr>
              <w:spacing w:line="360" w:lineRule="auto"/>
              <w:jc w:val="center"/>
            </w:pPr>
            <w:r>
              <w:t>16.</w:t>
            </w:r>
          </w:p>
        </w:tc>
        <w:tc>
          <w:tcPr>
            <w:tcW w:w="1513" w:type="dxa"/>
          </w:tcPr>
          <w:p w14:paraId="329596F0" w14:textId="0A189B31" w:rsidR="008E6590" w:rsidRPr="00614526" w:rsidRDefault="005B6859" w:rsidP="008E6590">
            <w:pPr>
              <w:spacing w:line="360" w:lineRule="auto"/>
              <w:rPr>
                <w:rFonts w:ascii="Courier New" w:hAnsi="Courier New" w:cs="Courier New"/>
              </w:rPr>
            </w:pPr>
            <w:r>
              <w:rPr>
                <w:rFonts w:ascii="Courier New" w:hAnsi="Courier New" w:cs="Courier New"/>
              </w:rPr>
              <w:t>perc.alumni</w:t>
            </w:r>
          </w:p>
        </w:tc>
        <w:tc>
          <w:tcPr>
            <w:tcW w:w="5530" w:type="dxa"/>
          </w:tcPr>
          <w:p w14:paraId="2FCC50C1" w14:textId="7E261275" w:rsidR="008E6590" w:rsidRDefault="005B6859" w:rsidP="008E6590">
            <w:pPr>
              <w:spacing w:line="360" w:lineRule="auto"/>
            </w:pPr>
            <w:r>
              <w:t>Percentage of alumni who donate.</w:t>
            </w:r>
          </w:p>
        </w:tc>
        <w:tc>
          <w:tcPr>
            <w:tcW w:w="1403" w:type="dxa"/>
          </w:tcPr>
          <w:p w14:paraId="79E0C99D" w14:textId="790BCF6B" w:rsidR="008E6590" w:rsidRDefault="00075A18" w:rsidP="008E6590">
            <w:pPr>
              <w:jc w:val="center"/>
            </w:pPr>
            <w:r>
              <w:t>Quantitative</w:t>
            </w:r>
          </w:p>
        </w:tc>
      </w:tr>
      <w:tr w:rsidR="008E6590" w14:paraId="4D0218B3" w14:textId="702544DA" w:rsidTr="008E6590">
        <w:tc>
          <w:tcPr>
            <w:tcW w:w="570" w:type="dxa"/>
          </w:tcPr>
          <w:p w14:paraId="03A2DA8C" w14:textId="64CEA375" w:rsidR="008E6590" w:rsidRDefault="00075A18" w:rsidP="008E6590">
            <w:pPr>
              <w:spacing w:line="360" w:lineRule="auto"/>
              <w:jc w:val="center"/>
            </w:pPr>
            <w:r>
              <w:t>17.</w:t>
            </w:r>
          </w:p>
        </w:tc>
        <w:tc>
          <w:tcPr>
            <w:tcW w:w="1513" w:type="dxa"/>
          </w:tcPr>
          <w:p w14:paraId="19A6DADF" w14:textId="4F47D2FD" w:rsidR="008E6590" w:rsidRPr="00614526" w:rsidRDefault="005B6859" w:rsidP="008E6590">
            <w:pPr>
              <w:spacing w:line="360" w:lineRule="auto"/>
              <w:rPr>
                <w:rFonts w:ascii="Courier New" w:hAnsi="Courier New" w:cs="Courier New"/>
              </w:rPr>
            </w:pPr>
            <w:r>
              <w:rPr>
                <w:rFonts w:ascii="Courier New" w:hAnsi="Courier New" w:cs="Courier New"/>
              </w:rPr>
              <w:t>Expend</w:t>
            </w:r>
          </w:p>
        </w:tc>
        <w:tc>
          <w:tcPr>
            <w:tcW w:w="5530" w:type="dxa"/>
          </w:tcPr>
          <w:p w14:paraId="3127555A" w14:textId="64B99CBA" w:rsidR="008E6590" w:rsidRDefault="00075A18" w:rsidP="008E6590">
            <w:pPr>
              <w:spacing w:line="360" w:lineRule="auto"/>
            </w:pPr>
            <w:r>
              <w:t>Instructional expenditure per student.</w:t>
            </w:r>
          </w:p>
        </w:tc>
        <w:tc>
          <w:tcPr>
            <w:tcW w:w="1403" w:type="dxa"/>
          </w:tcPr>
          <w:p w14:paraId="60CF5D4C" w14:textId="0FA21497" w:rsidR="008E6590" w:rsidRDefault="00075A18" w:rsidP="008E6590">
            <w:pPr>
              <w:jc w:val="center"/>
            </w:pPr>
            <w:r>
              <w:t>Quantitative</w:t>
            </w:r>
          </w:p>
        </w:tc>
      </w:tr>
      <w:tr w:rsidR="008E6590" w14:paraId="01057F01" w14:textId="37C16CCE" w:rsidTr="008E6590">
        <w:tc>
          <w:tcPr>
            <w:tcW w:w="570" w:type="dxa"/>
          </w:tcPr>
          <w:p w14:paraId="06A9C6F0" w14:textId="68610348" w:rsidR="008E6590" w:rsidRDefault="00075A18" w:rsidP="008E6590">
            <w:pPr>
              <w:spacing w:line="360" w:lineRule="auto"/>
              <w:jc w:val="center"/>
            </w:pPr>
            <w:r>
              <w:t>18.</w:t>
            </w:r>
          </w:p>
        </w:tc>
        <w:tc>
          <w:tcPr>
            <w:tcW w:w="1513" w:type="dxa"/>
          </w:tcPr>
          <w:p w14:paraId="3A418EA0" w14:textId="46DCA313" w:rsidR="008E6590" w:rsidRPr="00614526" w:rsidRDefault="00075A18" w:rsidP="008E6590">
            <w:pPr>
              <w:spacing w:line="360" w:lineRule="auto"/>
              <w:rPr>
                <w:rFonts w:ascii="Courier New" w:hAnsi="Courier New" w:cs="Courier New"/>
              </w:rPr>
            </w:pPr>
            <w:r>
              <w:rPr>
                <w:rFonts w:ascii="Courier New" w:hAnsi="Courier New" w:cs="Courier New"/>
              </w:rPr>
              <w:t>Grad.Rate</w:t>
            </w:r>
          </w:p>
        </w:tc>
        <w:tc>
          <w:tcPr>
            <w:tcW w:w="5530" w:type="dxa"/>
          </w:tcPr>
          <w:p w14:paraId="000954C3" w14:textId="52EA1C6B" w:rsidR="008E6590" w:rsidRDefault="00075A18" w:rsidP="008E6590">
            <w:pPr>
              <w:spacing w:line="360" w:lineRule="auto"/>
            </w:pPr>
            <w:r>
              <w:t>Graduation rate.</w:t>
            </w:r>
          </w:p>
        </w:tc>
        <w:tc>
          <w:tcPr>
            <w:tcW w:w="1403" w:type="dxa"/>
          </w:tcPr>
          <w:p w14:paraId="1277FCD8" w14:textId="1F82FBA6" w:rsidR="008E6590" w:rsidRDefault="00075A18" w:rsidP="008E6590">
            <w:pPr>
              <w:jc w:val="center"/>
            </w:pPr>
            <w:r>
              <w:t>Quantitative</w:t>
            </w:r>
          </w:p>
        </w:tc>
      </w:tr>
    </w:tbl>
    <w:p w14:paraId="60134E50" w14:textId="77777777" w:rsidR="003A3630" w:rsidRDefault="003A3630" w:rsidP="00E77BA3"/>
    <w:p w14:paraId="4E3AC696" w14:textId="3D4F1157" w:rsidR="001417E3" w:rsidRDefault="00905A1B" w:rsidP="00E77BA3">
      <w:r>
        <w:lastRenderedPageBreak/>
        <w:t>For the first part of this assignment, only six (6) variables will be</w:t>
      </w:r>
      <w:r w:rsidR="00B81788">
        <w:t xml:space="preserve"> used</w:t>
      </w:r>
      <w:r>
        <w:t xml:space="preserve">: </w:t>
      </w:r>
      <w:r w:rsidRPr="00FA0F2B">
        <w:rPr>
          <w:rFonts w:ascii="Courier New" w:hAnsi="Courier New" w:cs="Courier New"/>
        </w:rPr>
        <w:t>`</w:t>
      </w:r>
      <w:r w:rsidRPr="00614526">
        <w:rPr>
          <w:rFonts w:ascii="Courier New" w:hAnsi="Courier New" w:cs="Courier New"/>
        </w:rPr>
        <w:t>Apps</w:t>
      </w:r>
      <w:r>
        <w:rPr>
          <w:rFonts w:ascii="Courier New" w:hAnsi="Courier New" w:cs="Courier New"/>
        </w:rPr>
        <w:t>`</w:t>
      </w:r>
      <w:r>
        <w:t xml:space="preserve">, </w:t>
      </w:r>
      <w:r w:rsidRPr="00FA0F2B">
        <w:rPr>
          <w:rFonts w:ascii="Courier New" w:hAnsi="Courier New" w:cs="Courier New"/>
        </w:rPr>
        <w:t>`</w:t>
      </w:r>
      <w:r w:rsidRPr="00614526">
        <w:rPr>
          <w:rFonts w:ascii="Courier New" w:hAnsi="Courier New" w:cs="Courier New"/>
        </w:rPr>
        <w:t>Accept</w:t>
      </w:r>
      <w:r>
        <w:rPr>
          <w:rFonts w:ascii="Courier New" w:hAnsi="Courier New" w:cs="Courier New"/>
        </w:rPr>
        <w:t>`</w:t>
      </w:r>
      <w:r>
        <w:t xml:space="preserve">, </w:t>
      </w:r>
      <w:r w:rsidRPr="00FA0F2B">
        <w:rPr>
          <w:rFonts w:ascii="Courier New" w:hAnsi="Courier New" w:cs="Courier New"/>
        </w:rPr>
        <w:t>`</w:t>
      </w:r>
      <w:r w:rsidRPr="00614526">
        <w:rPr>
          <w:rFonts w:ascii="Courier New" w:hAnsi="Courier New" w:cs="Courier New"/>
        </w:rPr>
        <w:t>Enroll</w:t>
      </w:r>
      <w:r>
        <w:rPr>
          <w:rFonts w:ascii="Courier New" w:hAnsi="Courier New" w:cs="Courier New"/>
        </w:rPr>
        <w:t>`</w:t>
      </w:r>
      <w:r>
        <w:t xml:space="preserve">, </w:t>
      </w:r>
      <w:r w:rsidRPr="00FA0F2B">
        <w:rPr>
          <w:rFonts w:ascii="Courier New" w:hAnsi="Courier New" w:cs="Courier New"/>
        </w:rPr>
        <w:t>`</w:t>
      </w:r>
      <w:r w:rsidRPr="00614526">
        <w:rPr>
          <w:rFonts w:ascii="Courier New" w:hAnsi="Courier New" w:cs="Courier New"/>
        </w:rPr>
        <w:t>Top10perc</w:t>
      </w:r>
      <w:r>
        <w:rPr>
          <w:rFonts w:ascii="Courier New" w:hAnsi="Courier New" w:cs="Courier New"/>
        </w:rPr>
        <w:t>`</w:t>
      </w:r>
      <w:r>
        <w:t xml:space="preserve">, and </w:t>
      </w:r>
      <w:r w:rsidRPr="00FA0F2B">
        <w:rPr>
          <w:rFonts w:ascii="Courier New" w:hAnsi="Courier New" w:cs="Courier New"/>
        </w:rPr>
        <w:t>`</w:t>
      </w:r>
      <w:r w:rsidRPr="00614526">
        <w:rPr>
          <w:rFonts w:ascii="Courier New" w:hAnsi="Courier New" w:cs="Courier New"/>
        </w:rPr>
        <w:t>Top25perc</w:t>
      </w:r>
      <w:r>
        <w:rPr>
          <w:rFonts w:ascii="Courier New" w:hAnsi="Courier New" w:cs="Courier New"/>
        </w:rPr>
        <w:t>`</w:t>
      </w:r>
      <w:r>
        <w:t xml:space="preserve"> as predictors, and </w:t>
      </w:r>
      <w:r w:rsidRPr="00FA0F2B">
        <w:rPr>
          <w:rFonts w:ascii="Courier New" w:hAnsi="Courier New" w:cs="Courier New"/>
        </w:rPr>
        <w:t>`</w:t>
      </w:r>
      <w:r w:rsidRPr="00614526">
        <w:rPr>
          <w:rFonts w:ascii="Courier New" w:hAnsi="Courier New" w:cs="Courier New"/>
        </w:rPr>
        <w:t>Outstate</w:t>
      </w:r>
      <w:r>
        <w:rPr>
          <w:rFonts w:ascii="Courier New" w:hAnsi="Courier New" w:cs="Courier New"/>
        </w:rPr>
        <w:t>`</w:t>
      </w:r>
      <w:r>
        <w:t xml:space="preserve"> as the response variable.</w:t>
      </w:r>
      <w:r w:rsidR="005544F3">
        <w:t xml:space="preserve"> </w:t>
      </w:r>
      <w:r w:rsidR="005D07C5">
        <w:t>All these variables</w:t>
      </w:r>
      <w:r w:rsidR="005544F3">
        <w:t xml:space="preserve"> are quantitative.</w:t>
      </w:r>
      <w:r>
        <w:t xml:space="preserve"> </w:t>
      </w:r>
      <w:r w:rsidR="005D07C5">
        <w:t>In</w:t>
      </w:r>
      <w:r w:rsidR="00F04207">
        <w:t xml:space="preserve"> a multiple linear regression model with </w:t>
      </w:r>
      <w:r w:rsidR="00DA106C">
        <w:t xml:space="preserve">five </w:t>
      </w:r>
      <w:r w:rsidR="00F04207">
        <w:t>(</w:t>
      </w:r>
      <w:r w:rsidR="00DA106C">
        <w:t>5</w:t>
      </w:r>
      <w:r w:rsidR="00F04207">
        <w:t>) predictors and one (1) response</w:t>
      </w:r>
      <w:r w:rsidR="0054668B">
        <w:t xml:space="preserve"> variable</w:t>
      </w:r>
      <w:r w:rsidR="00605771">
        <w:t>, the formula can be written as:</w:t>
      </w:r>
    </w:p>
    <w:p w14:paraId="2357A742" w14:textId="77777777" w:rsidR="002075D1" w:rsidRDefault="002075D1" w:rsidP="00E77BA3"/>
    <w:p w14:paraId="1D093A58" w14:textId="03D00F53" w:rsidR="00605771" w:rsidRDefault="00000000" w:rsidP="00E77BA3">
      <m:oMathPara>
        <m:oMath>
          <m:acc>
            <m:accPr>
              <m:ctrlPr>
                <w:rPr>
                  <w:rFonts w:ascii="Cambria Math" w:hAnsi="Cambria Math"/>
                  <w:i/>
                </w:rPr>
              </m:ctrlPr>
            </m:accPr>
            <m:e>
              <m:r>
                <w:rPr>
                  <w:rFonts w:ascii="Cambria Math" w:hAnsi="Cambria Math"/>
                </w:rPr>
                <m:t>y</m:t>
              </m:r>
            </m:e>
          </m:acc>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5</m:t>
              </m:r>
            </m:sub>
          </m:sSub>
        </m:oMath>
      </m:oMathPara>
    </w:p>
    <w:p w14:paraId="5F2747CA" w14:textId="77777777" w:rsidR="002075D1" w:rsidRDefault="002075D1" w:rsidP="00E77BA3"/>
    <w:p w14:paraId="42F3836F" w14:textId="74B8587A" w:rsidR="001417E3" w:rsidRDefault="002075D1" w:rsidP="00E77BA3">
      <w:r>
        <w:t>where:</w:t>
      </w:r>
    </w:p>
    <w:p w14:paraId="45153447" w14:textId="5AA87ACE" w:rsidR="002075D1" w:rsidRDefault="00000000" w:rsidP="002075D1">
      <w:pPr>
        <w:pStyle w:val="ListParagraph"/>
        <w:numPr>
          <w:ilvl w:val="0"/>
          <w:numId w:val="8"/>
        </w:numPr>
      </w:pPr>
      <m:oMath>
        <m:acc>
          <m:accPr>
            <m:ctrlPr>
              <w:rPr>
                <w:rFonts w:ascii="Cambria Math" w:hAnsi="Cambria Math"/>
                <w:i/>
              </w:rPr>
            </m:ctrlPr>
          </m:accPr>
          <m:e>
            <m:r>
              <w:rPr>
                <w:rFonts w:ascii="Cambria Math" w:hAnsi="Cambria Math"/>
              </w:rPr>
              <m:t>y</m:t>
            </m:r>
          </m:e>
        </m:acc>
      </m:oMath>
      <w:r w:rsidR="007549C0">
        <w:t xml:space="preserve"> is the response</w:t>
      </w:r>
      <w:r w:rsidR="0054668B">
        <w:t xml:space="preserve"> variable </w:t>
      </w:r>
      <w:r w:rsidR="007549C0" w:rsidRPr="00FA0F2B">
        <w:rPr>
          <w:rFonts w:ascii="Courier New" w:hAnsi="Courier New" w:cs="Courier New"/>
        </w:rPr>
        <w:t>`Outstate`</w:t>
      </w:r>
      <w:r w:rsidR="001C1E16">
        <w:t>,</w:t>
      </w:r>
    </w:p>
    <w:p w14:paraId="4FA4E8FF" w14:textId="2A76C1D5" w:rsidR="0049090E" w:rsidRDefault="00000000" w:rsidP="002075D1">
      <w:pPr>
        <w:pStyle w:val="ListParagraph"/>
        <w:numPr>
          <w:ilvl w:val="0"/>
          <w:numId w:val="8"/>
        </w:numPr>
      </w:pP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0</m:t>
            </m:r>
          </m:sub>
        </m:sSub>
      </m:oMath>
      <w:r w:rsidR="0049090E">
        <w:t xml:space="preserve"> is the intercept</w:t>
      </w:r>
      <w:r w:rsidR="001C1E16">
        <w:t>,</w:t>
      </w:r>
    </w:p>
    <w:p w14:paraId="3C3361FE" w14:textId="208284D7" w:rsidR="0049090E" w:rsidRDefault="00000000" w:rsidP="002075D1">
      <w:pPr>
        <w:pStyle w:val="ListParagraph"/>
        <w:numPr>
          <w:ilvl w:val="0"/>
          <w:numId w:val="8"/>
        </w:numPr>
      </w:pP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3</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4</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5</m:t>
            </m:r>
          </m:sub>
        </m:sSub>
      </m:oMath>
      <w:r w:rsidR="00E31F4C">
        <w:t xml:space="preserve"> are the coefficients for each predictor</w:t>
      </w:r>
      <w:r w:rsidR="001C1E16">
        <w:t>,</w:t>
      </w:r>
    </w:p>
    <w:p w14:paraId="31FCCE6B" w14:textId="5A24B614" w:rsidR="00E31F4C" w:rsidRDefault="00000000" w:rsidP="002075D1">
      <w:pPr>
        <w:pStyle w:val="ListParagraph"/>
        <w:numPr>
          <w:ilvl w:val="0"/>
          <w:numId w:val="8"/>
        </w:num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5</m:t>
            </m:r>
          </m:sub>
        </m:sSub>
      </m:oMath>
      <w:r w:rsidR="00D633BD">
        <w:t xml:space="preserve"> </w:t>
      </w:r>
      <w:r w:rsidR="00E84352">
        <w:t xml:space="preserve">are the predictors </w:t>
      </w:r>
      <w:r w:rsidR="00FA0F2B" w:rsidRPr="00FA0F2B">
        <w:rPr>
          <w:rFonts w:ascii="Courier New" w:hAnsi="Courier New" w:cs="Courier New"/>
        </w:rPr>
        <w:t>`</w:t>
      </w:r>
      <w:r w:rsidR="00E84352" w:rsidRPr="00614526">
        <w:rPr>
          <w:rFonts w:ascii="Courier New" w:hAnsi="Courier New" w:cs="Courier New"/>
        </w:rPr>
        <w:t>Apps</w:t>
      </w:r>
      <w:r w:rsidR="00FA0F2B" w:rsidRPr="00FA0F2B">
        <w:rPr>
          <w:rFonts w:ascii="Courier New" w:hAnsi="Courier New" w:cs="Courier New"/>
        </w:rPr>
        <w:t>`</w:t>
      </w:r>
      <w:r w:rsidR="00E84352">
        <w:t xml:space="preserve">, </w:t>
      </w:r>
      <w:r w:rsidR="00E84352" w:rsidRPr="00FA0F2B">
        <w:rPr>
          <w:rFonts w:ascii="Courier New" w:hAnsi="Courier New" w:cs="Courier New"/>
        </w:rPr>
        <w:t>`</w:t>
      </w:r>
      <w:r w:rsidR="00E84352" w:rsidRPr="00614526">
        <w:rPr>
          <w:rFonts w:ascii="Courier New" w:hAnsi="Courier New" w:cs="Courier New"/>
        </w:rPr>
        <w:t>Accept</w:t>
      </w:r>
      <w:r w:rsidR="00E84352">
        <w:rPr>
          <w:rFonts w:ascii="Courier New" w:hAnsi="Courier New" w:cs="Courier New"/>
        </w:rPr>
        <w:t>`</w:t>
      </w:r>
      <w:r w:rsidR="00E84352">
        <w:t xml:space="preserve">, </w:t>
      </w:r>
      <w:r w:rsidR="00FA0F2B" w:rsidRPr="00FA0F2B">
        <w:rPr>
          <w:rFonts w:ascii="Courier New" w:hAnsi="Courier New" w:cs="Courier New"/>
        </w:rPr>
        <w:t>`</w:t>
      </w:r>
      <w:r w:rsidR="00E84352" w:rsidRPr="00614526">
        <w:rPr>
          <w:rFonts w:ascii="Courier New" w:hAnsi="Courier New" w:cs="Courier New"/>
        </w:rPr>
        <w:t>Enroll</w:t>
      </w:r>
      <w:r w:rsidR="00E84352">
        <w:rPr>
          <w:rFonts w:ascii="Courier New" w:hAnsi="Courier New" w:cs="Courier New"/>
        </w:rPr>
        <w:t>`</w:t>
      </w:r>
      <w:r w:rsidR="00E84352">
        <w:t xml:space="preserve">, </w:t>
      </w:r>
      <w:r w:rsidR="00FA0F2B" w:rsidRPr="00FA0F2B">
        <w:rPr>
          <w:rFonts w:ascii="Courier New" w:hAnsi="Courier New" w:cs="Courier New"/>
        </w:rPr>
        <w:t>`</w:t>
      </w:r>
      <w:r w:rsidR="00E84352" w:rsidRPr="00614526">
        <w:rPr>
          <w:rFonts w:ascii="Courier New" w:hAnsi="Courier New" w:cs="Courier New"/>
        </w:rPr>
        <w:t>Top10perc</w:t>
      </w:r>
      <w:r w:rsidR="00E84352">
        <w:rPr>
          <w:rFonts w:ascii="Courier New" w:hAnsi="Courier New" w:cs="Courier New"/>
        </w:rPr>
        <w:t>`</w:t>
      </w:r>
      <w:r w:rsidR="00E84352">
        <w:t xml:space="preserve">, and </w:t>
      </w:r>
      <w:r w:rsidR="00FA0F2B" w:rsidRPr="00FA0F2B">
        <w:rPr>
          <w:rFonts w:ascii="Courier New" w:hAnsi="Courier New" w:cs="Courier New"/>
        </w:rPr>
        <w:t>`</w:t>
      </w:r>
      <w:r w:rsidR="00E84352" w:rsidRPr="00614526">
        <w:rPr>
          <w:rFonts w:ascii="Courier New" w:hAnsi="Courier New" w:cs="Courier New"/>
        </w:rPr>
        <w:t>Top25perc</w:t>
      </w:r>
      <w:r w:rsidR="00E84352">
        <w:rPr>
          <w:rFonts w:ascii="Courier New" w:hAnsi="Courier New" w:cs="Courier New"/>
        </w:rPr>
        <w:t>`</w:t>
      </w:r>
      <w:r w:rsidR="000F7CA9">
        <w:t>, respectively</w:t>
      </w:r>
      <w:r w:rsidR="00E84352" w:rsidRPr="00E84352">
        <w:t>.</w:t>
      </w:r>
    </w:p>
    <w:p w14:paraId="713A9A8B" w14:textId="77777777" w:rsidR="002075D1" w:rsidRDefault="002075D1" w:rsidP="002075D1"/>
    <w:p w14:paraId="209AC2B9" w14:textId="3FB478C3" w:rsidR="003D70DD" w:rsidRDefault="00825770" w:rsidP="00E77BA3">
      <w:r>
        <w:rPr>
          <w:rFonts w:eastAsiaTheme="minorEastAsia"/>
          <w:lang w:eastAsia="zh-CN"/>
        </w:rPr>
        <w:fldChar w:fldCharType="begin"/>
      </w:r>
      <w:r>
        <w:rPr>
          <w:rFonts w:eastAsiaTheme="minorEastAsia"/>
          <w:lang w:eastAsia="zh-CN"/>
        </w:rPr>
        <w:instrText xml:space="preserve"> REF _Ref171781996 \h </w:instrText>
      </w:r>
      <w:r>
        <w:rPr>
          <w:rFonts w:eastAsiaTheme="minorEastAsia"/>
          <w:lang w:eastAsia="zh-CN"/>
        </w:rPr>
      </w:r>
      <w:r>
        <w:rPr>
          <w:rFonts w:eastAsiaTheme="minorEastAsia"/>
          <w:lang w:eastAsia="zh-CN"/>
        </w:rPr>
        <w:fldChar w:fldCharType="separate"/>
      </w:r>
      <w:r w:rsidR="005D7C68">
        <w:t xml:space="preserve">Figure </w:t>
      </w:r>
      <w:r w:rsidR="005D7C68">
        <w:rPr>
          <w:noProof/>
        </w:rPr>
        <w:t>1</w:t>
      </w:r>
      <w:r w:rsidR="005D7C68">
        <w:t>.</w:t>
      </w:r>
      <w:r w:rsidR="005D7C68">
        <w:rPr>
          <w:noProof/>
        </w:rPr>
        <w:t>1</w:t>
      </w:r>
      <w:r>
        <w:rPr>
          <w:rFonts w:eastAsiaTheme="minorEastAsia"/>
          <w:lang w:eastAsia="zh-CN"/>
        </w:rPr>
        <w:fldChar w:fldCharType="end"/>
      </w:r>
      <w:r>
        <w:rPr>
          <w:rFonts w:eastAsiaTheme="minorEastAsia"/>
          <w:lang w:eastAsia="zh-CN"/>
        </w:rPr>
        <w:t xml:space="preserve"> </w:t>
      </w:r>
      <w:r w:rsidR="00AD6925">
        <w:rPr>
          <w:rFonts w:eastAsiaTheme="minorEastAsia"/>
          <w:lang w:eastAsia="zh-CN"/>
        </w:rPr>
        <w:t>displays</w:t>
      </w:r>
      <w:r>
        <w:rPr>
          <w:rFonts w:eastAsiaTheme="minorEastAsia"/>
          <w:lang w:eastAsia="zh-CN"/>
        </w:rPr>
        <w:t xml:space="preserve"> th</w:t>
      </w:r>
      <w:r w:rsidR="00712B18">
        <w:rPr>
          <w:rFonts w:eastAsiaTheme="minorEastAsia"/>
          <w:lang w:eastAsia="zh-CN"/>
        </w:rPr>
        <w:t xml:space="preserve">e </w:t>
      </w:r>
      <w:r w:rsidR="00870CFF">
        <w:rPr>
          <w:rFonts w:eastAsiaTheme="minorEastAsia"/>
          <w:lang w:eastAsia="zh-CN"/>
        </w:rPr>
        <w:t xml:space="preserve">R </w:t>
      </w:r>
      <w:r w:rsidR="00712B18">
        <w:rPr>
          <w:rFonts w:eastAsiaTheme="minorEastAsia"/>
          <w:lang w:eastAsia="zh-CN"/>
        </w:rPr>
        <w:t>code use</w:t>
      </w:r>
      <w:r w:rsidR="00AD6925">
        <w:rPr>
          <w:rFonts w:eastAsiaTheme="minorEastAsia"/>
          <w:lang w:eastAsia="zh-CN"/>
        </w:rPr>
        <w:t>d to fit a multiple li</w:t>
      </w:r>
      <w:r w:rsidR="00AD6925">
        <w:t xml:space="preserve">near regression model </w:t>
      </w:r>
      <w:r w:rsidR="007D2B2D">
        <w:t>for predicting</w:t>
      </w:r>
      <w:r w:rsidR="00AD6925">
        <w:t xml:space="preserve"> </w:t>
      </w:r>
      <w:r w:rsidR="007D2B2D">
        <w:t>`</w:t>
      </w:r>
      <w:r w:rsidR="00AC51F0">
        <w:rPr>
          <w:rFonts w:ascii="Courier New" w:hAnsi="Courier New" w:cs="Courier New"/>
        </w:rPr>
        <w:t>Outstate</w:t>
      </w:r>
      <w:r w:rsidR="007D2B2D">
        <w:rPr>
          <w:rFonts w:ascii="Courier New" w:hAnsi="Courier New" w:cs="Courier New"/>
        </w:rPr>
        <w:t>`</w:t>
      </w:r>
      <w:r w:rsidR="00712B18">
        <w:rPr>
          <w:rFonts w:eastAsiaTheme="minorEastAsia"/>
          <w:lang w:eastAsia="zh-CN"/>
        </w:rPr>
        <w:t xml:space="preserve"> </w:t>
      </w:r>
      <w:r w:rsidR="00632C89">
        <w:rPr>
          <w:rFonts w:eastAsiaTheme="minorEastAsia"/>
          <w:lang w:eastAsia="zh-CN"/>
        </w:rPr>
        <w:t xml:space="preserve">using the </w:t>
      </w:r>
      <w:r w:rsidR="00924A4E">
        <w:rPr>
          <w:rFonts w:eastAsiaTheme="minorEastAsia"/>
          <w:lang w:eastAsia="zh-CN"/>
        </w:rPr>
        <w:t xml:space="preserve">predictors </w:t>
      </w:r>
      <w:r w:rsidR="00DA106C" w:rsidRPr="00FA0F2B">
        <w:rPr>
          <w:rFonts w:ascii="Courier New" w:hAnsi="Courier New" w:cs="Courier New"/>
        </w:rPr>
        <w:t>`</w:t>
      </w:r>
      <w:r w:rsidR="00924A4E" w:rsidRPr="00614526">
        <w:rPr>
          <w:rFonts w:ascii="Courier New" w:hAnsi="Courier New" w:cs="Courier New"/>
        </w:rPr>
        <w:t>Apps</w:t>
      </w:r>
      <w:r w:rsidR="007D2B2D">
        <w:rPr>
          <w:rFonts w:ascii="Courier New" w:hAnsi="Courier New" w:cs="Courier New"/>
        </w:rPr>
        <w:t>`</w:t>
      </w:r>
      <w:r w:rsidR="00924A4E">
        <w:t xml:space="preserve">, </w:t>
      </w:r>
      <w:r w:rsidR="00DA106C" w:rsidRPr="00FA0F2B">
        <w:rPr>
          <w:rFonts w:ascii="Courier New" w:hAnsi="Courier New" w:cs="Courier New"/>
        </w:rPr>
        <w:t>`</w:t>
      </w:r>
      <w:r w:rsidR="00924A4E" w:rsidRPr="00614526">
        <w:rPr>
          <w:rFonts w:ascii="Courier New" w:hAnsi="Courier New" w:cs="Courier New"/>
        </w:rPr>
        <w:t>Accept</w:t>
      </w:r>
      <w:r w:rsidR="007D2B2D">
        <w:rPr>
          <w:rFonts w:ascii="Courier New" w:hAnsi="Courier New" w:cs="Courier New"/>
        </w:rPr>
        <w:t>`</w:t>
      </w:r>
      <w:r w:rsidR="00924A4E">
        <w:t xml:space="preserve">, </w:t>
      </w:r>
      <w:r w:rsidR="00DA106C" w:rsidRPr="00FA0F2B">
        <w:rPr>
          <w:rFonts w:ascii="Courier New" w:hAnsi="Courier New" w:cs="Courier New"/>
        </w:rPr>
        <w:t>`</w:t>
      </w:r>
      <w:r w:rsidR="00924A4E" w:rsidRPr="00614526">
        <w:rPr>
          <w:rFonts w:ascii="Courier New" w:hAnsi="Courier New" w:cs="Courier New"/>
        </w:rPr>
        <w:t>Enroll</w:t>
      </w:r>
      <w:r w:rsidR="007D2B2D">
        <w:rPr>
          <w:rFonts w:ascii="Courier New" w:hAnsi="Courier New" w:cs="Courier New"/>
        </w:rPr>
        <w:t>`</w:t>
      </w:r>
      <w:r w:rsidR="00924A4E">
        <w:t xml:space="preserve">, </w:t>
      </w:r>
      <w:r w:rsidR="00DA106C" w:rsidRPr="00FA0F2B">
        <w:rPr>
          <w:rFonts w:ascii="Courier New" w:hAnsi="Courier New" w:cs="Courier New"/>
        </w:rPr>
        <w:t>`</w:t>
      </w:r>
      <w:r w:rsidR="00924A4E" w:rsidRPr="00614526">
        <w:rPr>
          <w:rFonts w:ascii="Courier New" w:hAnsi="Courier New" w:cs="Courier New"/>
        </w:rPr>
        <w:t>Top10perc</w:t>
      </w:r>
      <w:r w:rsidR="007D2B2D">
        <w:rPr>
          <w:rFonts w:ascii="Courier New" w:hAnsi="Courier New" w:cs="Courier New"/>
        </w:rPr>
        <w:t>`</w:t>
      </w:r>
      <w:r w:rsidR="00924A4E">
        <w:t xml:space="preserve">, and </w:t>
      </w:r>
      <w:r w:rsidR="00DA106C" w:rsidRPr="00FA0F2B">
        <w:rPr>
          <w:rFonts w:ascii="Courier New" w:hAnsi="Courier New" w:cs="Courier New"/>
        </w:rPr>
        <w:t>`</w:t>
      </w:r>
      <w:r w:rsidR="00924A4E" w:rsidRPr="00614526">
        <w:rPr>
          <w:rFonts w:ascii="Courier New" w:hAnsi="Courier New" w:cs="Courier New"/>
        </w:rPr>
        <w:t>Top25perc</w:t>
      </w:r>
      <w:r w:rsidR="007D2B2D">
        <w:rPr>
          <w:rFonts w:ascii="Courier New" w:hAnsi="Courier New" w:cs="Courier New"/>
        </w:rPr>
        <w:t>`</w:t>
      </w:r>
      <w:r w:rsidR="00632C89" w:rsidRPr="00632C89">
        <w:t>.</w:t>
      </w:r>
    </w:p>
    <w:p w14:paraId="569CB640" w14:textId="77777777" w:rsidR="007E59B0" w:rsidRDefault="007E59B0" w:rsidP="00E77BA3">
      <w:pPr>
        <w:rPr>
          <w:rFonts w:eastAsiaTheme="minorEastAsia"/>
          <w:lang w:eastAsia="zh-CN"/>
        </w:rPr>
      </w:pPr>
    </w:p>
    <w:p w14:paraId="2D260E9D" w14:textId="575EC5DB" w:rsidR="00477AF1" w:rsidRPr="00AD1297" w:rsidRDefault="00AD1297" w:rsidP="00AD1297">
      <w:pPr>
        <w:jc w:val="center"/>
        <w:rPr>
          <w:rFonts w:eastAsiaTheme="minorEastAsia"/>
          <w:lang w:eastAsia="zh-CN"/>
        </w:rPr>
      </w:pPr>
      <w:r w:rsidRPr="00AD1297">
        <w:rPr>
          <w:rFonts w:eastAsiaTheme="minorEastAsia"/>
          <w:noProof/>
          <w:lang w:eastAsia="zh-CN"/>
        </w:rPr>
        <w:drawing>
          <wp:inline distT="0" distB="0" distL="0" distR="0" wp14:anchorId="52A59C17" wp14:editId="572A4284">
            <wp:extent cx="4232564" cy="1418514"/>
            <wp:effectExtent l="0" t="0" r="0" b="0"/>
            <wp:docPr id="2046678332" name="Picture 1"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78332" name="Picture 1" descr="A computer screen with green text&#10;&#10;Description automatically generated"/>
                    <pic:cNvPicPr/>
                  </pic:nvPicPr>
                  <pic:blipFill>
                    <a:blip r:embed="rId9"/>
                    <a:stretch>
                      <a:fillRect/>
                    </a:stretch>
                  </pic:blipFill>
                  <pic:spPr>
                    <a:xfrm>
                      <a:off x="0" y="0"/>
                      <a:ext cx="4253927" cy="1425674"/>
                    </a:xfrm>
                    <a:prstGeom prst="rect">
                      <a:avLst/>
                    </a:prstGeom>
                  </pic:spPr>
                </pic:pic>
              </a:graphicData>
            </a:graphic>
          </wp:inline>
        </w:drawing>
      </w:r>
    </w:p>
    <w:p w14:paraId="32FC89AE" w14:textId="4DE05BF9" w:rsidR="005544B5" w:rsidRPr="00463F93" w:rsidRDefault="00477AF1" w:rsidP="0047296D">
      <w:pPr>
        <w:pStyle w:val="Caption"/>
        <w:rPr>
          <w:lang w:val="en-MY" w:eastAsia="zh-CN"/>
        </w:rPr>
      </w:pPr>
      <w:bookmarkStart w:id="7" w:name="_Ref171781996"/>
      <w:bookmarkStart w:id="8" w:name="_Toc171955232"/>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1</w:t>
      </w:r>
      <w:r w:rsidR="00EF62DE">
        <w:fldChar w:fldCharType="end"/>
      </w:r>
      <w:bookmarkEnd w:id="7"/>
      <w:r w:rsidR="00463F93">
        <w:t xml:space="preserve">: </w:t>
      </w:r>
      <w:r w:rsidR="0054385F">
        <w:t>R code for f</w:t>
      </w:r>
      <w:r w:rsidR="00463F93" w:rsidRPr="00463F93">
        <w:t xml:space="preserve">itting a </w:t>
      </w:r>
      <w:r w:rsidR="004B2A7B">
        <w:t>m</w:t>
      </w:r>
      <w:r w:rsidR="00463F93" w:rsidRPr="00463F93">
        <w:t xml:space="preserve">ultiple </w:t>
      </w:r>
      <w:r w:rsidR="004B2A7B">
        <w:t>l</w:t>
      </w:r>
      <w:r w:rsidR="00463F93" w:rsidRPr="00463F93">
        <w:t xml:space="preserve">inear </w:t>
      </w:r>
      <w:r w:rsidR="004B2A7B">
        <w:t>r</w:t>
      </w:r>
      <w:r w:rsidR="00463F93" w:rsidRPr="00463F93">
        <w:t xml:space="preserve">egression </w:t>
      </w:r>
      <w:r w:rsidR="004B2A7B">
        <w:t>m</w:t>
      </w:r>
      <w:r w:rsidR="00463F93" w:rsidRPr="00463F93">
        <w:t xml:space="preserve">odel </w:t>
      </w:r>
      <w:r w:rsidR="004B2A7B">
        <w:t>u</w:t>
      </w:r>
      <w:r w:rsidR="00463F93" w:rsidRPr="00463F93">
        <w:t xml:space="preserve">sing the </w:t>
      </w:r>
      <w:r w:rsidR="004B2A7B">
        <w:t>“</w:t>
      </w:r>
      <w:r w:rsidR="00463F93" w:rsidRPr="00463F93">
        <w:t>College</w:t>
      </w:r>
      <w:r w:rsidR="004B2A7B">
        <w:t>”</w:t>
      </w:r>
      <w:r w:rsidR="00463F93" w:rsidRPr="00463F93">
        <w:t xml:space="preserve"> </w:t>
      </w:r>
      <w:r w:rsidR="004B2A7B">
        <w:t>d</w:t>
      </w:r>
      <w:r w:rsidR="00463F93" w:rsidRPr="00463F93">
        <w:t xml:space="preserve">ataset from the </w:t>
      </w:r>
      <w:r w:rsidR="004B2A7B">
        <w:t>“</w:t>
      </w:r>
      <w:r w:rsidR="00463F93" w:rsidRPr="00463F93">
        <w:t>ISLR2</w:t>
      </w:r>
      <w:r w:rsidR="004B2A7B">
        <w:t>”</w:t>
      </w:r>
      <w:r w:rsidR="00463F93" w:rsidRPr="00463F93">
        <w:t xml:space="preserve"> </w:t>
      </w:r>
      <w:r w:rsidR="004B2A7B">
        <w:t>l</w:t>
      </w:r>
      <w:r w:rsidR="00463F93" w:rsidRPr="00463F93">
        <w:t>ibrary</w:t>
      </w:r>
      <w:bookmarkEnd w:id="8"/>
    </w:p>
    <w:p w14:paraId="76B22789" w14:textId="77777777" w:rsidR="000F7CA9" w:rsidRDefault="000F7CA9" w:rsidP="00E77BA3"/>
    <w:p w14:paraId="0B15247E" w14:textId="727D4181" w:rsidR="001220EA" w:rsidRDefault="001220EA">
      <w:r>
        <w:br w:type="page"/>
      </w:r>
    </w:p>
    <w:p w14:paraId="6E49702D" w14:textId="5696F8AE" w:rsidR="00E77BA3" w:rsidRDefault="00E77BA3" w:rsidP="00E77BA3">
      <w:pPr>
        <w:pStyle w:val="Heading2"/>
      </w:pPr>
      <w:bookmarkStart w:id="9" w:name="_Toc213859994"/>
      <w:r>
        <w:lastRenderedPageBreak/>
        <w:t>Interpretation of Model Results</w:t>
      </w:r>
      <w:bookmarkEnd w:id="9"/>
    </w:p>
    <w:p w14:paraId="34A1B930" w14:textId="583F5277" w:rsidR="0004579B" w:rsidRDefault="002C52B4" w:rsidP="0004579B">
      <w:r>
        <w:fldChar w:fldCharType="begin"/>
      </w:r>
      <w:r>
        <w:instrText xml:space="preserve"> REF _Ref171782673 \h </w:instrText>
      </w:r>
      <w:r>
        <w:fldChar w:fldCharType="separate"/>
      </w:r>
      <w:r w:rsidR="005D7C68">
        <w:t xml:space="preserve">Figure </w:t>
      </w:r>
      <w:r w:rsidR="005D7C68">
        <w:rPr>
          <w:noProof/>
        </w:rPr>
        <w:t>1</w:t>
      </w:r>
      <w:r w:rsidR="005D7C68">
        <w:t>.</w:t>
      </w:r>
      <w:r w:rsidR="005D7C68">
        <w:rPr>
          <w:noProof/>
        </w:rPr>
        <w:t>2</w:t>
      </w:r>
      <w:r>
        <w:fldChar w:fldCharType="end"/>
      </w:r>
      <w:r w:rsidR="00BE2802">
        <w:t xml:space="preserve"> presents</w:t>
      </w:r>
      <w:r>
        <w:t xml:space="preserve"> the </w:t>
      </w:r>
      <w:r w:rsidR="008E07B4">
        <w:t>summary o</w:t>
      </w:r>
      <w:r w:rsidR="008E07B4" w:rsidRPr="008E07B4">
        <w:t xml:space="preserve">utput of the </w:t>
      </w:r>
      <w:r w:rsidR="008E07B4">
        <w:t>fitted m</w:t>
      </w:r>
      <w:r w:rsidR="008E07B4" w:rsidRPr="008E07B4">
        <w:t xml:space="preserve">ultiple </w:t>
      </w:r>
      <w:r w:rsidR="008E07B4">
        <w:t>l</w:t>
      </w:r>
      <w:r w:rsidR="008E07B4" w:rsidRPr="008E07B4">
        <w:t xml:space="preserve">inear </w:t>
      </w:r>
      <w:r w:rsidR="008E07B4">
        <w:t>r</w:t>
      </w:r>
      <w:r w:rsidR="008E07B4" w:rsidRPr="008E07B4">
        <w:t xml:space="preserve">egression </w:t>
      </w:r>
      <w:r w:rsidR="008E07B4">
        <w:t>m</w:t>
      </w:r>
      <w:r w:rsidR="008E07B4" w:rsidRPr="008E07B4">
        <w:t xml:space="preserve">odel, </w:t>
      </w:r>
      <w:r w:rsidR="00A06642">
        <w:t>h</w:t>
      </w:r>
      <w:r w:rsidR="008E07B4" w:rsidRPr="008E07B4">
        <w:t xml:space="preserve">ighlighting the </w:t>
      </w:r>
      <w:r w:rsidR="00A06642">
        <w:t>s</w:t>
      </w:r>
      <w:r w:rsidR="008E07B4" w:rsidRPr="008E07B4">
        <w:t xml:space="preserve">tatistical </w:t>
      </w:r>
      <w:r w:rsidR="00A06642">
        <w:t>s</w:t>
      </w:r>
      <w:r w:rsidR="008E07B4" w:rsidRPr="008E07B4">
        <w:t xml:space="preserve">ignificance and </w:t>
      </w:r>
      <w:r w:rsidR="00A06642">
        <w:t>i</w:t>
      </w:r>
      <w:r w:rsidR="008E07B4" w:rsidRPr="008E07B4">
        <w:t xml:space="preserve">mpact of </w:t>
      </w:r>
      <w:r w:rsidR="00A06642">
        <w:t>e</w:t>
      </w:r>
      <w:r w:rsidR="008E07B4" w:rsidRPr="008E07B4">
        <w:t xml:space="preserve">ach </w:t>
      </w:r>
      <w:r w:rsidR="00A06642">
        <w:t>p</w:t>
      </w:r>
      <w:r w:rsidR="008E07B4" w:rsidRPr="008E07B4">
        <w:t xml:space="preserve">redictor on </w:t>
      </w:r>
      <w:r w:rsidR="00A06642" w:rsidRPr="00BE2802">
        <w:rPr>
          <w:rFonts w:ascii="Courier New" w:hAnsi="Courier New" w:cs="Courier New"/>
        </w:rPr>
        <w:t>`</w:t>
      </w:r>
      <w:r w:rsidR="008E07B4" w:rsidRPr="00BE2802">
        <w:rPr>
          <w:rFonts w:ascii="Courier New" w:hAnsi="Courier New" w:cs="Courier New"/>
        </w:rPr>
        <w:t>Outstate</w:t>
      </w:r>
      <w:r w:rsidR="00A06642" w:rsidRPr="00BE2802">
        <w:rPr>
          <w:rFonts w:ascii="Courier New" w:hAnsi="Courier New" w:cs="Courier New"/>
        </w:rPr>
        <w:t>`</w:t>
      </w:r>
      <w:r w:rsidR="008E07B4" w:rsidRPr="008E07B4">
        <w:t xml:space="preserve"> in the </w:t>
      </w:r>
      <w:r w:rsidR="00A06642">
        <w:t>“</w:t>
      </w:r>
      <w:r w:rsidR="008E07B4" w:rsidRPr="008E07B4">
        <w:t>College</w:t>
      </w:r>
      <w:r w:rsidR="00A06642">
        <w:t>” d</w:t>
      </w:r>
      <w:r w:rsidR="008E07B4" w:rsidRPr="008E07B4">
        <w:t>ataset</w:t>
      </w:r>
      <w:r w:rsidR="00A06642">
        <w:t>.</w:t>
      </w:r>
    </w:p>
    <w:p w14:paraId="3F1F1F66" w14:textId="77777777" w:rsidR="002C52B4" w:rsidRDefault="002C52B4" w:rsidP="0004579B"/>
    <w:p w14:paraId="5D5939D2" w14:textId="77777777" w:rsidR="00237E9B" w:rsidRDefault="00237E9B" w:rsidP="00237E9B">
      <w:pPr>
        <w:keepNext/>
        <w:jc w:val="center"/>
      </w:pPr>
      <w:r w:rsidRPr="00237E9B">
        <w:rPr>
          <w:noProof/>
        </w:rPr>
        <w:drawing>
          <wp:inline distT="0" distB="0" distL="0" distR="0" wp14:anchorId="4635C554" wp14:editId="655CCD6E">
            <wp:extent cx="5724000" cy="5083490"/>
            <wp:effectExtent l="0" t="0" r="0" b="3175"/>
            <wp:docPr id="17625915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91549" name="Picture 1" descr="A screenshot of a computer program&#10;&#10;Description automatically generated"/>
                    <pic:cNvPicPr/>
                  </pic:nvPicPr>
                  <pic:blipFill>
                    <a:blip r:embed="rId10"/>
                    <a:stretch>
                      <a:fillRect/>
                    </a:stretch>
                  </pic:blipFill>
                  <pic:spPr>
                    <a:xfrm>
                      <a:off x="0" y="0"/>
                      <a:ext cx="5724000" cy="5083490"/>
                    </a:xfrm>
                    <a:prstGeom prst="rect">
                      <a:avLst/>
                    </a:prstGeom>
                  </pic:spPr>
                </pic:pic>
              </a:graphicData>
            </a:graphic>
          </wp:inline>
        </w:drawing>
      </w:r>
    </w:p>
    <w:p w14:paraId="49DDCC8E" w14:textId="3DB327F0" w:rsidR="00237E9B" w:rsidRDefault="00237E9B" w:rsidP="00237E9B">
      <w:pPr>
        <w:pStyle w:val="Caption"/>
      </w:pPr>
      <w:bookmarkStart w:id="10" w:name="_Ref171782673"/>
      <w:bookmarkStart w:id="11" w:name="_Toc171955233"/>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2</w:t>
      </w:r>
      <w:r w:rsidR="00EF62DE">
        <w:fldChar w:fldCharType="end"/>
      </w:r>
      <w:bookmarkEnd w:id="10"/>
      <w:r>
        <w:t xml:space="preserve">: </w:t>
      </w:r>
      <w:r w:rsidR="004E3DB3">
        <w:t>Summary of the multiple linear regression model</w:t>
      </w:r>
      <w:bookmarkEnd w:id="11"/>
    </w:p>
    <w:p w14:paraId="0771FB43" w14:textId="77777777" w:rsidR="00237E9B" w:rsidRDefault="00237E9B" w:rsidP="0004579B"/>
    <w:p w14:paraId="5AB15D95" w14:textId="77777777" w:rsidR="001220EA" w:rsidRDefault="001220EA">
      <w:r>
        <w:br w:type="page"/>
      </w:r>
    </w:p>
    <w:p w14:paraId="0FD86F1B" w14:textId="4E70E6FB" w:rsidR="002C45BE" w:rsidRPr="002C45BE" w:rsidRDefault="002C45BE" w:rsidP="002C45BE">
      <w:r w:rsidRPr="002C45BE">
        <w:lastRenderedPageBreak/>
        <w:t xml:space="preserve">As depicted in </w:t>
      </w:r>
      <w:r w:rsidRPr="002C45BE">
        <w:fldChar w:fldCharType="begin"/>
      </w:r>
      <w:r w:rsidRPr="002C45BE">
        <w:instrText xml:space="preserve"> REF _Ref171782673 \h  \* MERGEFORMAT </w:instrText>
      </w:r>
      <w:r w:rsidRPr="002C45BE">
        <w:fldChar w:fldCharType="separate"/>
      </w:r>
      <w:r w:rsidR="005D7C68">
        <w:t xml:space="preserve">Figure </w:t>
      </w:r>
      <w:r w:rsidR="005D7C68">
        <w:rPr>
          <w:noProof/>
        </w:rPr>
        <w:t>1.2</w:t>
      </w:r>
      <w:r w:rsidRPr="002C45BE">
        <w:fldChar w:fldCharType="end"/>
      </w:r>
      <w:r w:rsidRPr="002C45BE">
        <w:t>, the fitted multiple linear regression model can be written in the following formula:</w:t>
      </w:r>
    </w:p>
    <w:p w14:paraId="7D2B252A" w14:textId="77777777" w:rsidR="002C45BE" w:rsidRPr="002C45BE" w:rsidRDefault="002C45BE" w:rsidP="002C45BE">
      <w:pPr>
        <w:rPr>
          <w:rFonts w:eastAsiaTheme="minorEastAsia"/>
          <w:lang w:eastAsia="zh-CN"/>
        </w:rPr>
      </w:pPr>
    </w:p>
    <w:p w14:paraId="7B3DAB99" w14:textId="77777777" w:rsidR="002C45BE" w:rsidRPr="002C45BE" w:rsidRDefault="00000000" w:rsidP="002C45BE">
      <m:oMathPara>
        <m:oMath>
          <m:acc>
            <m:accPr>
              <m:ctrlPr>
                <w:rPr>
                  <w:rFonts w:ascii="Cambria Math" w:hAnsi="Cambria Math"/>
                  <w:i/>
                </w:rPr>
              </m:ctrlPr>
            </m:accPr>
            <m:e>
              <m:r>
                <w:rPr>
                  <w:rFonts w:ascii="Cambria Math" w:hAnsi="Cambria Math"/>
                </w:rPr>
                <m:t>y</m:t>
              </m:r>
            </m:e>
          </m:acc>
          <m:r>
            <w:rPr>
              <w:rFonts w:ascii="Cambria Math" w:hAnsi="Cambria Math"/>
            </w:rPr>
            <m:t>=7</m:t>
          </m:r>
          <m:r>
            <w:rPr>
              <w:rFonts w:ascii="Cambria Math" w:eastAsiaTheme="minorEastAsia" w:hAnsi="Cambria Math"/>
              <w:lang w:eastAsia="zh-CN"/>
            </w:rPr>
            <m:t>468.66848</m:t>
          </m:r>
          <m:r>
            <w:rPr>
              <w:rFonts w:ascii="Cambria Math" w:hAnsi="Cambria Math"/>
            </w:rPr>
            <m:t>-</m:t>
          </m:r>
          <m:r>
            <w:rPr>
              <w:rFonts w:ascii="Cambria Math" w:eastAsiaTheme="minorEastAsia" w:hAnsi="Cambria Math"/>
              <w:lang w:eastAsia="zh-CN"/>
            </w:rPr>
            <m:t>0.38616</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+1</m:t>
          </m:r>
          <m:r>
            <w:rPr>
              <w:rFonts w:ascii="Cambria Math" w:eastAsiaTheme="minorEastAsia" w:hAnsi="Cambria Math"/>
              <w:lang w:eastAsia="zh-CN"/>
            </w:rPr>
            <m:t>.58318</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eastAsiaTheme="minorEastAsia" w:hAnsi="Cambria Math"/>
              <w:lang w:eastAsia="zh-CN"/>
            </w:rPr>
            <m:t>3.61420</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+1</m:t>
          </m:r>
          <m:r>
            <w:rPr>
              <w:rFonts w:ascii="Cambria Math" w:eastAsiaTheme="minorEastAsia" w:hAnsi="Cambria Math"/>
              <w:lang w:eastAsia="zh-CN"/>
            </w:rPr>
            <m:t>61.76486</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r>
            <w:rPr>
              <w:rFonts w:ascii="Cambria Math" w:eastAsiaTheme="minorEastAsia" w:hAnsi="Cambria Math"/>
              <w:lang w:eastAsia="zh-CN"/>
            </w:rPr>
            <m:t>12.61806</m:t>
          </m:r>
          <m:sSub>
            <m:sSubPr>
              <m:ctrlPr>
                <w:rPr>
                  <w:rFonts w:ascii="Cambria Math" w:hAnsi="Cambria Math"/>
                  <w:i/>
                </w:rPr>
              </m:ctrlPr>
            </m:sSubPr>
            <m:e>
              <m:r>
                <w:rPr>
                  <w:rFonts w:ascii="Cambria Math" w:hAnsi="Cambria Math"/>
                </w:rPr>
                <m:t>x</m:t>
              </m:r>
            </m:e>
            <m:sub>
              <m:r>
                <w:rPr>
                  <w:rFonts w:ascii="Cambria Math" w:hAnsi="Cambria Math"/>
                </w:rPr>
                <m:t>5</m:t>
              </m:r>
            </m:sub>
          </m:sSub>
        </m:oMath>
      </m:oMathPara>
    </w:p>
    <w:p w14:paraId="07ED09CA" w14:textId="77777777" w:rsidR="002C45BE" w:rsidRPr="002C45BE" w:rsidRDefault="002C45BE" w:rsidP="002C45BE">
      <w:pPr>
        <w:rPr>
          <w:rFonts w:eastAsiaTheme="minorEastAsia"/>
          <w:lang w:eastAsia="zh-CN"/>
        </w:rPr>
      </w:pPr>
    </w:p>
    <w:p w14:paraId="2B9D51F1" w14:textId="77777777" w:rsidR="002C45BE" w:rsidRPr="002C45BE" w:rsidRDefault="002C45BE" w:rsidP="002C45BE">
      <w:r w:rsidRPr="002C45BE">
        <w:t>where:</w:t>
      </w:r>
    </w:p>
    <w:p w14:paraId="4D5D4FEF" w14:textId="0DA1214D" w:rsidR="002C45BE" w:rsidRPr="002C45BE" w:rsidRDefault="00000000" w:rsidP="002C45BE">
      <w:pPr>
        <w:pStyle w:val="ListParagraph"/>
        <w:numPr>
          <w:ilvl w:val="0"/>
          <w:numId w:val="8"/>
        </w:numPr>
      </w:pPr>
      <m:oMath>
        <m:acc>
          <m:accPr>
            <m:ctrlPr>
              <w:rPr>
                <w:rFonts w:ascii="Cambria Math" w:hAnsi="Cambria Math"/>
                <w:i/>
              </w:rPr>
            </m:ctrlPr>
          </m:accPr>
          <m:e>
            <m:r>
              <w:rPr>
                <w:rFonts w:ascii="Cambria Math" w:hAnsi="Cambria Math"/>
              </w:rPr>
              <m:t>y</m:t>
            </m:r>
          </m:e>
        </m:acc>
      </m:oMath>
      <w:r w:rsidR="002C45BE" w:rsidRPr="002C45BE">
        <w:t xml:space="preserve"> is the response</w:t>
      </w:r>
      <w:r w:rsidR="0054668B">
        <w:t xml:space="preserve"> variable</w:t>
      </w:r>
      <w:r w:rsidR="002C45BE" w:rsidRPr="002C45BE">
        <w:t xml:space="preserve"> </w:t>
      </w:r>
      <w:r w:rsidR="002C45BE" w:rsidRPr="002C45BE">
        <w:rPr>
          <w:rFonts w:ascii="Courier New" w:hAnsi="Courier New" w:cs="Courier New"/>
        </w:rPr>
        <w:t>`Outstate`</w:t>
      </w:r>
      <w:r w:rsidR="002C45BE" w:rsidRPr="002C45BE">
        <w:t>,</w:t>
      </w:r>
    </w:p>
    <w:p w14:paraId="4CEC73A3" w14:textId="7B745B0F" w:rsidR="002C45BE" w:rsidRDefault="00000000" w:rsidP="0004579B">
      <w:pPr>
        <w:pStyle w:val="ListParagraph"/>
        <w:numPr>
          <w:ilvl w:val="0"/>
          <w:numId w:val="8"/>
        </w:numPr>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5</m:t>
            </m:r>
          </m:sub>
        </m:sSub>
      </m:oMath>
      <w:r w:rsidR="002C45BE" w:rsidRPr="002C45BE">
        <w:t xml:space="preserve"> are the predictors </w:t>
      </w:r>
      <w:r w:rsidR="002C45BE" w:rsidRPr="002C45BE">
        <w:rPr>
          <w:rFonts w:ascii="Courier New" w:hAnsi="Courier New" w:cs="Courier New"/>
        </w:rPr>
        <w:t>`Apps`</w:t>
      </w:r>
      <w:r w:rsidR="002C45BE" w:rsidRPr="002C45BE">
        <w:t xml:space="preserve">, </w:t>
      </w:r>
      <w:r w:rsidR="002C45BE" w:rsidRPr="002C45BE">
        <w:rPr>
          <w:rFonts w:ascii="Courier New" w:hAnsi="Courier New" w:cs="Courier New"/>
        </w:rPr>
        <w:t>`Accept`</w:t>
      </w:r>
      <w:r w:rsidR="002C45BE" w:rsidRPr="002C45BE">
        <w:t xml:space="preserve">, </w:t>
      </w:r>
      <w:r w:rsidR="002C45BE" w:rsidRPr="002C45BE">
        <w:rPr>
          <w:rFonts w:ascii="Courier New" w:hAnsi="Courier New" w:cs="Courier New"/>
        </w:rPr>
        <w:t>`Enroll`</w:t>
      </w:r>
      <w:r w:rsidR="002C45BE" w:rsidRPr="002C45BE">
        <w:t xml:space="preserve">, </w:t>
      </w:r>
      <w:r w:rsidR="002C45BE" w:rsidRPr="002C45BE">
        <w:rPr>
          <w:rFonts w:ascii="Courier New" w:hAnsi="Courier New" w:cs="Courier New"/>
        </w:rPr>
        <w:t>`Top10perc`</w:t>
      </w:r>
      <w:r w:rsidR="002C45BE" w:rsidRPr="002C45BE">
        <w:t xml:space="preserve">, and </w:t>
      </w:r>
      <w:r w:rsidR="002C45BE" w:rsidRPr="002C45BE">
        <w:rPr>
          <w:rFonts w:ascii="Courier New" w:hAnsi="Courier New" w:cs="Courier New"/>
        </w:rPr>
        <w:t>`Top25perc`</w:t>
      </w:r>
      <w:r w:rsidR="002C45BE" w:rsidRPr="002C45BE">
        <w:t>, respectively.</w:t>
      </w:r>
    </w:p>
    <w:p w14:paraId="464EC2A0" w14:textId="77777777" w:rsidR="002C45BE" w:rsidRDefault="002C45BE" w:rsidP="0004579B"/>
    <w:p w14:paraId="6C222896" w14:textId="21F42F9F" w:rsidR="00CC3F7D" w:rsidRPr="005A6239" w:rsidRDefault="006252AD" w:rsidP="00A40469">
      <w:pPr>
        <w:pStyle w:val="Heading3"/>
        <w:rPr>
          <w:lang w:val="en-MY" w:eastAsia="zh-CN"/>
        </w:rPr>
      </w:pPr>
      <w:bookmarkStart w:id="12" w:name="_Toc213859995"/>
      <w:r>
        <w:rPr>
          <w:lang w:val="en-MY" w:eastAsia="zh-CN"/>
        </w:rPr>
        <w:t>Significance of the Model</w:t>
      </w:r>
      <w:bookmarkEnd w:id="12"/>
    </w:p>
    <w:p w14:paraId="73DB0B0E" w14:textId="0209246F" w:rsidR="00B033F0" w:rsidRDefault="00D424D1" w:rsidP="00B033F0">
      <w:pPr>
        <w:rPr>
          <w:rFonts w:eastAsiaTheme="minorEastAsia"/>
          <w:lang w:val="en-MY" w:eastAsia="zh-CN"/>
        </w:rPr>
      </w:pPr>
      <w:r>
        <w:t xml:space="preserve">According to </w:t>
      </w:r>
      <w:r>
        <w:fldChar w:fldCharType="begin"/>
      </w:r>
      <w:r>
        <w:instrText xml:space="preserve"> REF _Ref171782673 \h </w:instrText>
      </w:r>
      <w:r>
        <w:fldChar w:fldCharType="separate"/>
      </w:r>
      <w:r w:rsidR="005D7C68">
        <w:t xml:space="preserve">Figure </w:t>
      </w:r>
      <w:r w:rsidR="005D7C68">
        <w:rPr>
          <w:noProof/>
        </w:rPr>
        <w:t>1</w:t>
      </w:r>
      <w:r w:rsidR="005D7C68">
        <w:t>.</w:t>
      </w:r>
      <w:r w:rsidR="005D7C68">
        <w:rPr>
          <w:noProof/>
        </w:rPr>
        <w:t>2</w:t>
      </w:r>
      <w:r>
        <w:fldChar w:fldCharType="end"/>
      </w:r>
      <w:r w:rsidR="00070554">
        <w:t xml:space="preserve"> (line 24)</w:t>
      </w:r>
      <w:r>
        <w:t>,</w:t>
      </w:r>
      <w:r w:rsidR="00CB03E6">
        <w:rPr>
          <w:rFonts w:eastAsiaTheme="minorEastAsia" w:hint="eastAsia"/>
          <w:lang w:eastAsia="zh-CN"/>
        </w:rPr>
        <w:t xml:space="preserve"> </w:t>
      </w:r>
      <w:r w:rsidR="00287950">
        <w:t>t</w:t>
      </w:r>
      <w:r w:rsidR="00287950" w:rsidRPr="00287950">
        <w:t xml:space="preserve">he overall </w:t>
      </w:r>
      <m:oMath>
        <m:r>
          <w:rPr>
            <w:rFonts w:ascii="Cambria Math" w:hAnsi="Cambria Math"/>
          </w:rPr>
          <m:t>F</m:t>
        </m:r>
      </m:oMath>
      <w:r w:rsidR="00287950" w:rsidRPr="00287950">
        <w:t xml:space="preserve">-statistic for the model is </w:t>
      </w:r>
      <m:oMath>
        <m:r>
          <w:rPr>
            <w:rFonts w:ascii="Cambria Math" w:hAnsi="Cambria Math"/>
          </w:rPr>
          <m:t>128.6</m:t>
        </m:r>
      </m:oMath>
      <w:r w:rsidR="00287950" w:rsidRPr="00287950">
        <w:t xml:space="preserve"> with a </w:t>
      </w:r>
      <m:oMath>
        <m:r>
          <w:rPr>
            <w:rFonts w:ascii="Cambria Math" w:hAnsi="Cambria Math"/>
          </w:rPr>
          <m:t>p</m:t>
        </m:r>
      </m:oMath>
      <w:r w:rsidR="00287950" w:rsidRPr="00287950">
        <w:t xml:space="preserve">-value of less than </w:t>
      </w:r>
      <m:oMath>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-16</m:t>
            </m:r>
          </m:sup>
        </m:sSup>
      </m:oMath>
      <w:r w:rsidR="00287950" w:rsidRPr="00287950">
        <w:t xml:space="preserve">. </w:t>
      </w:r>
      <w:r w:rsidR="00B033F0">
        <w:rPr>
          <w:rFonts w:eastAsiaTheme="minorEastAsia" w:hint="eastAsia"/>
          <w:lang w:eastAsia="zh-CN"/>
        </w:rPr>
        <w:t>The</w:t>
      </w:r>
      <w:r w:rsidR="00B033F0">
        <w:rPr>
          <w:rFonts w:eastAsiaTheme="minorEastAsia"/>
          <w:lang w:val="en-MY" w:eastAsia="zh-CN"/>
        </w:rPr>
        <w:t xml:space="preserve"> hypothesis </w:t>
      </w:r>
      <w:r w:rsidR="00332EF2">
        <w:rPr>
          <w:rFonts w:eastAsiaTheme="minorEastAsia"/>
          <w:lang w:val="en-MY" w:eastAsia="zh-CN"/>
        </w:rPr>
        <w:t xml:space="preserve">being tested </w:t>
      </w:r>
      <w:r w:rsidR="00B033F0">
        <w:rPr>
          <w:rFonts w:eastAsiaTheme="minorEastAsia"/>
          <w:lang w:val="en-MY" w:eastAsia="zh-CN"/>
        </w:rPr>
        <w:t>is:</w:t>
      </w:r>
    </w:p>
    <w:p w14:paraId="3AA874EA" w14:textId="77777777" w:rsidR="00B033F0" w:rsidRDefault="00B033F0" w:rsidP="00B033F0">
      <w:pPr>
        <w:rPr>
          <w:rFonts w:eastAsiaTheme="minorEastAsia"/>
          <w:lang w:val="en-MY" w:eastAsia="zh-CN"/>
        </w:rPr>
      </w:pPr>
    </w:p>
    <w:p w14:paraId="35440495" w14:textId="704C4751" w:rsidR="00B033F0" w:rsidRDefault="00000000" w:rsidP="00B033F0">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0</m:t>
              </m:r>
            </m:sub>
          </m:sSub>
          <m:r>
            <w:rPr>
              <w:rFonts w:ascii="Cambria Math" w:eastAsiaTheme="minorEastAsia" w:hAnsi="Cambria Math"/>
              <w:lang w:val="en-MY" w:eastAsia="zh-CN"/>
            </w:rPr>
            <m:t>:</m:t>
          </m:r>
          <m:sSub>
            <m:sSubPr>
              <m:ctrlPr>
                <w:rPr>
                  <w:rFonts w:ascii="Cambria Math" w:eastAsiaTheme="minorEastAsia" w:hAnsi="Cambria Math"/>
                  <w:i/>
                  <w:lang w:val="en-MY" w:eastAsia="zh-CN"/>
                </w:rPr>
              </m:ctrlPr>
            </m:sSubPr>
            <m:e>
              <m:r>
                <w:rPr>
                  <w:rFonts w:ascii="Cambria Math" w:eastAsiaTheme="minorEastAsia" w:hAnsi="Cambria Math"/>
                  <w:lang w:val="en-MY" w:eastAsia="zh-CN"/>
                </w:rPr>
                <m:t>β</m:t>
              </m:r>
            </m:e>
            <m:sub>
              <m:r>
                <w:rPr>
                  <w:rFonts w:ascii="Cambria Math" w:eastAsiaTheme="minorEastAsia" w:hAnsi="Cambria Math"/>
                  <w:lang w:val="en-MY" w:eastAsia="zh-CN"/>
                </w:rPr>
                <m:t>1</m:t>
              </m:r>
            </m:sub>
          </m:sSub>
          <m:r>
            <w:rPr>
              <w:rFonts w:ascii="Cambria Math" w:eastAsiaTheme="minorEastAsia" w:hAnsi="Cambria Math"/>
              <w:lang w:val="en-MY" w:eastAsia="zh-CN"/>
            </w:rPr>
            <m:t>=</m:t>
          </m:r>
          <m:sSub>
            <m:sSubPr>
              <m:ctrlPr>
                <w:rPr>
                  <w:rFonts w:ascii="Cambria Math" w:eastAsiaTheme="minorEastAsia" w:hAnsi="Cambria Math"/>
                  <w:i/>
                  <w:lang w:val="en-MY" w:eastAsia="zh-CN"/>
                </w:rPr>
              </m:ctrlPr>
            </m:sSubPr>
            <m:e>
              <m:r>
                <w:rPr>
                  <w:rFonts w:ascii="Cambria Math" w:eastAsiaTheme="minorEastAsia" w:hAnsi="Cambria Math"/>
                  <w:lang w:val="en-MY" w:eastAsia="zh-CN"/>
                </w:rPr>
                <m:t>β</m:t>
              </m:r>
            </m:e>
            <m:sub>
              <m:r>
                <w:rPr>
                  <w:rFonts w:ascii="Cambria Math" w:eastAsiaTheme="minorEastAsia" w:hAnsi="Cambria Math"/>
                  <w:lang w:val="en-MY" w:eastAsia="zh-CN"/>
                </w:rPr>
                <m:t>2</m:t>
              </m:r>
            </m:sub>
          </m:sSub>
          <m:r>
            <w:rPr>
              <w:rFonts w:ascii="Cambria Math" w:eastAsiaTheme="minorEastAsia" w:hAnsi="Cambria Math"/>
              <w:lang w:val="en-MY" w:eastAsia="zh-CN"/>
            </w:rPr>
            <m:t>=</m:t>
          </m:r>
          <m:sSub>
            <m:sSubPr>
              <m:ctrlPr>
                <w:rPr>
                  <w:rFonts w:ascii="Cambria Math" w:eastAsiaTheme="minorEastAsia" w:hAnsi="Cambria Math"/>
                  <w:i/>
                  <w:lang w:val="en-MY" w:eastAsia="zh-CN"/>
                </w:rPr>
              </m:ctrlPr>
            </m:sSubPr>
            <m:e>
              <m:r>
                <w:rPr>
                  <w:rFonts w:ascii="Cambria Math" w:eastAsiaTheme="minorEastAsia" w:hAnsi="Cambria Math"/>
                  <w:lang w:val="en-MY" w:eastAsia="zh-CN"/>
                </w:rPr>
                <m:t>β</m:t>
              </m:r>
            </m:e>
            <m:sub>
              <m:r>
                <w:rPr>
                  <w:rFonts w:ascii="Cambria Math" w:eastAsiaTheme="minorEastAsia" w:hAnsi="Cambria Math"/>
                  <w:lang w:val="en-MY" w:eastAsia="zh-CN"/>
                </w:rPr>
                <m:t>3</m:t>
              </m:r>
            </m:sub>
          </m:sSub>
          <m:r>
            <w:rPr>
              <w:rFonts w:ascii="Cambria Math" w:eastAsiaTheme="minorEastAsia" w:hAnsi="Cambria Math"/>
              <w:lang w:val="en-MY" w:eastAsia="zh-CN"/>
            </w:rPr>
            <m:t>=</m:t>
          </m:r>
          <m:sSub>
            <m:sSubPr>
              <m:ctrlPr>
                <w:rPr>
                  <w:rFonts w:ascii="Cambria Math" w:eastAsiaTheme="minorEastAsia" w:hAnsi="Cambria Math"/>
                  <w:i/>
                  <w:lang w:val="en-MY" w:eastAsia="zh-CN"/>
                </w:rPr>
              </m:ctrlPr>
            </m:sSubPr>
            <m:e>
              <m:r>
                <w:rPr>
                  <w:rFonts w:ascii="Cambria Math" w:eastAsiaTheme="minorEastAsia" w:hAnsi="Cambria Math"/>
                  <w:lang w:val="en-MY" w:eastAsia="zh-CN"/>
                </w:rPr>
                <m:t>β</m:t>
              </m:r>
            </m:e>
            <m:sub>
              <m:r>
                <w:rPr>
                  <w:rFonts w:ascii="Cambria Math" w:eastAsiaTheme="minorEastAsia" w:hAnsi="Cambria Math"/>
                  <w:lang w:val="en-MY" w:eastAsia="zh-CN"/>
                </w:rPr>
                <m:t>4</m:t>
              </m:r>
            </m:sub>
          </m:sSub>
          <m:r>
            <w:rPr>
              <w:rFonts w:ascii="Cambria Math" w:eastAsiaTheme="minorEastAsia" w:hAnsi="Cambria Math"/>
              <w:lang w:val="en-MY" w:eastAsia="zh-CN"/>
            </w:rPr>
            <m:t>=</m:t>
          </m:r>
          <m:sSub>
            <m:sSubPr>
              <m:ctrlPr>
                <w:rPr>
                  <w:rFonts w:ascii="Cambria Math" w:eastAsiaTheme="minorEastAsia" w:hAnsi="Cambria Math"/>
                  <w:i/>
                  <w:lang w:val="en-MY" w:eastAsia="zh-CN"/>
                </w:rPr>
              </m:ctrlPr>
            </m:sSubPr>
            <m:e>
              <m:r>
                <w:rPr>
                  <w:rFonts w:ascii="Cambria Math" w:eastAsiaTheme="minorEastAsia" w:hAnsi="Cambria Math"/>
                  <w:lang w:val="en-MY" w:eastAsia="zh-CN"/>
                </w:rPr>
                <m:t>β</m:t>
              </m:r>
            </m:e>
            <m:sub>
              <m:r>
                <w:rPr>
                  <w:rFonts w:ascii="Cambria Math" w:eastAsiaTheme="minorEastAsia" w:hAnsi="Cambria Math"/>
                  <w:lang w:val="en-MY" w:eastAsia="zh-CN"/>
                </w:rPr>
                <m:t>5</m:t>
              </m:r>
            </m:sub>
          </m:sSub>
          <m:r>
            <w:rPr>
              <w:rFonts w:ascii="Cambria Math" w:eastAsiaTheme="minorEastAsia" w:hAnsi="Cambria Math"/>
              <w:lang w:val="en-MY" w:eastAsia="zh-CN"/>
            </w:rPr>
            <m:t>=0</m:t>
          </m:r>
        </m:oMath>
      </m:oMathPara>
    </w:p>
    <w:p w14:paraId="0D70A292" w14:textId="454E6325" w:rsidR="00B033F0" w:rsidRDefault="00000000" w:rsidP="00B033F0">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1</m:t>
              </m:r>
            </m:sub>
          </m:sSub>
          <m:r>
            <w:rPr>
              <w:rFonts w:ascii="Cambria Math" w:eastAsiaTheme="minorEastAsia" w:hAnsi="Cambria Math"/>
              <w:lang w:val="en-MY" w:eastAsia="zh-CN"/>
            </w:rPr>
            <m:t xml:space="preserve">:At least one </m:t>
          </m:r>
          <m:sSub>
            <m:sSubPr>
              <m:ctrlPr>
                <w:rPr>
                  <w:rFonts w:ascii="Cambria Math" w:eastAsiaTheme="minorEastAsia" w:hAnsi="Cambria Math"/>
                  <w:i/>
                  <w:lang w:val="en-MY" w:eastAsia="zh-CN"/>
                </w:rPr>
              </m:ctrlPr>
            </m:sSubPr>
            <m:e>
              <m:r>
                <w:rPr>
                  <w:rFonts w:ascii="Cambria Math" w:eastAsiaTheme="minorEastAsia" w:hAnsi="Cambria Math"/>
                  <w:lang w:val="en-MY" w:eastAsia="zh-CN"/>
                </w:rPr>
                <m:t>β</m:t>
              </m:r>
            </m:e>
            <m:sub>
              <m:r>
                <w:rPr>
                  <w:rFonts w:ascii="Cambria Math" w:eastAsiaTheme="minorEastAsia" w:hAnsi="Cambria Math"/>
                  <w:lang w:val="en-MY" w:eastAsia="zh-CN"/>
                </w:rPr>
                <m:t>i</m:t>
              </m:r>
            </m:sub>
          </m:sSub>
          <m:r>
            <w:rPr>
              <w:rFonts w:ascii="Cambria Math" w:eastAsiaTheme="minorEastAsia" w:hAnsi="Cambria Math"/>
              <w:lang w:val="en-MY" w:eastAsia="zh-CN"/>
            </w:rPr>
            <m:t>≠0</m:t>
          </m:r>
        </m:oMath>
      </m:oMathPara>
    </w:p>
    <w:p w14:paraId="1505FB18" w14:textId="351977BB" w:rsidR="00B033F0" w:rsidRPr="00B033F0" w:rsidRDefault="00B033F0" w:rsidP="0004579B">
      <w:pPr>
        <w:rPr>
          <w:lang w:val="en-MY"/>
        </w:rPr>
      </w:pPr>
    </w:p>
    <w:p w14:paraId="4D7892BB" w14:textId="58DA0AAA" w:rsidR="005A711B" w:rsidRDefault="00332EF2" w:rsidP="0004579B">
      <w:r>
        <w:t>At</w:t>
      </w:r>
      <w:r w:rsidR="00B033F0">
        <w:t xml:space="preserve"> a</w:t>
      </w:r>
      <w:r w:rsidR="005B6AE8">
        <w:t xml:space="preserve"> </w:t>
      </w:r>
      <m:oMath>
        <m:r>
          <w:rPr>
            <w:rFonts w:ascii="Cambria Math" w:hAnsi="Cambria Math"/>
          </w:rPr>
          <m:t>5%</m:t>
        </m:r>
      </m:oMath>
      <w:r w:rsidR="005B6AE8">
        <w:t xml:space="preserve"> significance level </w:t>
      </w:r>
      <m:oMath>
        <m:r>
          <w:rPr>
            <w:rFonts w:ascii="Cambria Math" w:hAnsi="Cambria Math"/>
          </w:rPr>
          <m:t>(α=0.05)</m:t>
        </m:r>
      </m:oMath>
      <w:r w:rsidR="00711AB6">
        <w:t>,</w:t>
      </w:r>
      <w:r w:rsidR="008762A9">
        <w:t xml:space="preserve"> the</w:t>
      </w:r>
      <w:r w:rsidR="00711AB6">
        <w:t xml:space="preserve"> </w:t>
      </w:r>
      <m:oMath>
        <m:r>
          <w:rPr>
            <w:rFonts w:ascii="Cambria Math" w:hAnsi="Cambria Math"/>
          </w:rPr>
          <m:t>p</m:t>
        </m:r>
      </m:oMath>
      <w:r w:rsidR="005E4A69">
        <w:t>-value</w:t>
      </w:r>
      <w:r w:rsidR="008762A9">
        <w:t xml:space="preserve"> of the model</w:t>
      </w:r>
      <w:r w:rsidR="005E4A69">
        <w:t xml:space="preserve"> is smaller than </w:t>
      </w:r>
      <m:oMath>
        <m:r>
          <w:rPr>
            <w:rFonts w:ascii="Cambria Math" w:hAnsi="Cambria Math"/>
          </w:rPr>
          <m:t>α</m:t>
        </m:r>
      </m:oMath>
      <w:r w:rsidR="00711AB6">
        <w:t xml:space="preserve">. </w:t>
      </w:r>
      <w:r w:rsidR="001477F7">
        <w:t>Therefore,</w:t>
      </w:r>
      <w:r w:rsidR="005E4A69">
        <w:t xml:space="preserve"> </w:t>
      </w:r>
      <w:r w:rsidR="00711AB6">
        <w:t>the null hypothesis</w:t>
      </w:r>
      <w:r w:rsidR="005E4A69">
        <w:t xml:space="preserve"> is rejected at the </w:t>
      </w:r>
      <w:r w:rsidR="00EF0CAA">
        <w:t>5% level</w:t>
      </w:r>
      <w:r w:rsidR="005B6AE8">
        <w:t xml:space="preserve">. </w:t>
      </w:r>
      <w:r w:rsidR="00287950" w:rsidRPr="00287950">
        <w:t>This indicates that the model is statistically significant, meaning that at least one of the predictor</w:t>
      </w:r>
      <w:r w:rsidR="00386C1B">
        <w:t>s</w:t>
      </w:r>
      <w:r w:rsidR="00287950" w:rsidRPr="00287950">
        <w:t xml:space="preserve"> is significantly related to the response</w:t>
      </w:r>
      <w:r w:rsidR="0054668B">
        <w:t xml:space="preserve"> variable</w:t>
      </w:r>
      <w:r w:rsidR="00287950" w:rsidRPr="00287950">
        <w:t xml:space="preserve"> </w:t>
      </w:r>
      <w:r w:rsidR="00F25628" w:rsidRPr="00F25628">
        <w:rPr>
          <w:rFonts w:ascii="Courier New" w:hAnsi="Courier New" w:cs="Courier New"/>
        </w:rPr>
        <w:t>`</w:t>
      </w:r>
      <w:r w:rsidR="00287950" w:rsidRPr="00F25628">
        <w:rPr>
          <w:rFonts w:ascii="Courier New" w:hAnsi="Courier New" w:cs="Courier New"/>
        </w:rPr>
        <w:t>Outstate</w:t>
      </w:r>
      <w:r w:rsidR="00F25628" w:rsidRPr="00F25628">
        <w:rPr>
          <w:rFonts w:ascii="Courier New" w:hAnsi="Courier New" w:cs="Courier New"/>
        </w:rPr>
        <w:t>`</w:t>
      </w:r>
      <w:r w:rsidR="001E657E">
        <w:t>.</w:t>
      </w:r>
      <w:r w:rsidR="0090674E">
        <w:t xml:space="preserve"> </w:t>
      </w:r>
    </w:p>
    <w:p w14:paraId="525DE266" w14:textId="77777777" w:rsidR="005A711B" w:rsidRDefault="005A711B" w:rsidP="0004579B"/>
    <w:p w14:paraId="56DEDEBB" w14:textId="4921ABFE" w:rsidR="008E7353" w:rsidRDefault="008E7353" w:rsidP="0004579B">
      <w:r>
        <w:t>In addition,</w:t>
      </w:r>
      <w:r w:rsidR="005F5AA2">
        <w:t xml:space="preserve"> the </w:t>
      </w:r>
      <w:r w:rsidR="00055F78">
        <w:t>Residual Standard Error (</w:t>
      </w:r>
      <w:r w:rsidR="005F5AA2">
        <w:t>RSE</w:t>
      </w:r>
      <w:r w:rsidR="00055F78">
        <w:t>)</w:t>
      </w:r>
      <w:r w:rsidR="005F5AA2">
        <w:t xml:space="preserve"> is </w:t>
      </w:r>
      <m:oMath>
        <m:r>
          <w:rPr>
            <w:rFonts w:ascii="Cambria Math" w:hAnsi="Cambria Math"/>
          </w:rPr>
          <m:t>2980</m:t>
        </m:r>
      </m:oMath>
      <w:r w:rsidR="0012620B">
        <w:t>.</w:t>
      </w:r>
      <w:r>
        <w:t xml:space="preserve"> </w:t>
      </w:r>
      <w:r w:rsidR="0012620B">
        <w:t>T</w:t>
      </w:r>
      <w:r w:rsidR="000E3476">
        <w:t xml:space="preserve">he Multiple R-squared value is </w:t>
      </w:r>
      <m:oMath>
        <m:r>
          <w:rPr>
            <w:rFonts w:ascii="Cambria Math" w:hAnsi="Cambria Math"/>
          </w:rPr>
          <m:t>0.4548</m:t>
        </m:r>
      </m:oMath>
      <w:r w:rsidR="000E3476">
        <w:t xml:space="preserve">, suggesting that approximately </w:t>
      </w:r>
      <m:oMath>
        <m:r>
          <w:rPr>
            <w:rFonts w:ascii="Cambria Math" w:hAnsi="Cambria Math"/>
          </w:rPr>
          <m:t>45.48%</m:t>
        </m:r>
      </m:oMath>
      <w:r w:rsidR="000E3476">
        <w:t xml:space="preserve"> of the variability </w:t>
      </w:r>
      <w:r w:rsidR="007B4201">
        <w:t>in</w:t>
      </w:r>
      <w:r w:rsidR="00132FF9">
        <w:t xml:space="preserve"> the response variable</w:t>
      </w:r>
      <w:r w:rsidR="007B4201">
        <w:t xml:space="preserve"> </w:t>
      </w:r>
      <w:r w:rsidR="007B4201" w:rsidRPr="00F25628">
        <w:rPr>
          <w:rFonts w:ascii="Courier New" w:hAnsi="Courier New" w:cs="Courier New"/>
        </w:rPr>
        <w:t>`Outstate`</w:t>
      </w:r>
      <w:r w:rsidR="007B4201">
        <w:rPr>
          <w:rFonts w:ascii="Courier New" w:hAnsi="Courier New" w:cs="Courier New"/>
        </w:rPr>
        <w:t xml:space="preserve"> </w:t>
      </w:r>
      <w:r w:rsidR="005A2EF5">
        <w:t>can be explained by the model.</w:t>
      </w:r>
      <w:r w:rsidR="000E38E0">
        <w:t xml:space="preserve"> </w:t>
      </w:r>
    </w:p>
    <w:p w14:paraId="41B02539" w14:textId="77777777" w:rsidR="008E7353" w:rsidRDefault="008E7353" w:rsidP="0004579B"/>
    <w:p w14:paraId="18048BAF" w14:textId="2BD5363A" w:rsidR="00237E9B" w:rsidRDefault="0090674E" w:rsidP="0004579B">
      <w:r>
        <w:t xml:space="preserve">Next, the significance of each </w:t>
      </w:r>
      <w:r w:rsidR="00386C1B">
        <w:t>predictor</w:t>
      </w:r>
      <w:r>
        <w:t xml:space="preserve"> will be </w:t>
      </w:r>
      <w:r w:rsidR="00386C1B">
        <w:t>evaluated</w:t>
      </w:r>
      <w:r w:rsidR="004C1F31">
        <w:t>.</w:t>
      </w:r>
    </w:p>
    <w:p w14:paraId="4033BC68" w14:textId="2BBA1F0D" w:rsidR="000A4835" w:rsidRDefault="000A4835"/>
    <w:p w14:paraId="0DB93947" w14:textId="25CF1222" w:rsidR="0069402B" w:rsidRDefault="00D72436" w:rsidP="006252AD">
      <w:pPr>
        <w:pStyle w:val="Heading3"/>
      </w:pPr>
      <w:bookmarkStart w:id="13" w:name="_Toc213859996"/>
      <w:r>
        <w:t xml:space="preserve">Significance of </w:t>
      </w:r>
      <w:r w:rsidR="00A40469">
        <w:t xml:space="preserve">the </w:t>
      </w:r>
      <w:r w:rsidR="00AE0256">
        <w:t>Coef</w:t>
      </w:r>
      <w:r w:rsidR="00BD5125">
        <w:t xml:space="preserve">ficient of </w:t>
      </w:r>
      <w:r w:rsidR="00E862DA" w:rsidRPr="00E862DA">
        <w:rPr>
          <w:rFonts w:ascii="Courier New" w:hAnsi="Courier New" w:cs="Courier New"/>
        </w:rPr>
        <w:t>`</w:t>
      </w:r>
      <w:r w:rsidR="00BD5125" w:rsidRPr="00E862DA">
        <w:rPr>
          <w:rFonts w:ascii="Courier New" w:hAnsi="Courier New" w:cs="Courier New"/>
        </w:rPr>
        <w:t>Apps</w:t>
      </w:r>
      <w:r w:rsidR="00E862DA" w:rsidRPr="00E862DA">
        <w:rPr>
          <w:rFonts w:ascii="Courier New" w:hAnsi="Courier New" w:cs="Courier New"/>
        </w:rPr>
        <w:t>`</w:t>
      </w:r>
      <w:r w:rsidR="00BD5125">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β</m:t>
                </m:r>
              </m:e>
            </m:acc>
          </m:e>
          <m:sub>
            <m:r>
              <m:rPr>
                <m:sty m:val="bi"/>
              </m:rPr>
              <w:rPr>
                <w:rFonts w:ascii="Cambria Math" w:hAnsi="Cambria Math"/>
              </w:rPr>
              <m:t>1</m:t>
            </m:r>
          </m:sub>
        </m:sSub>
      </m:oMath>
      <w:r w:rsidR="00BD5125">
        <w:t>)</w:t>
      </w:r>
      <w:bookmarkEnd w:id="13"/>
    </w:p>
    <w:p w14:paraId="02DC9076" w14:textId="6540F6AD" w:rsidR="00121F94" w:rsidRDefault="00DF23F0" w:rsidP="00121F94">
      <w:pPr>
        <w:rPr>
          <w:rFonts w:eastAsiaTheme="minorEastAsia"/>
          <w:lang w:val="en-MY" w:eastAsia="zh-CN"/>
        </w:rPr>
      </w:pPr>
      <w:r>
        <w:t>As shown in</w:t>
      </w:r>
      <w:r w:rsidR="00243D3D">
        <w:t xml:space="preserve"> </w:t>
      </w:r>
      <w:r w:rsidR="00243D3D">
        <w:fldChar w:fldCharType="begin"/>
      </w:r>
      <w:r w:rsidR="00243D3D">
        <w:instrText xml:space="preserve"> REF _Ref171782673 \h </w:instrText>
      </w:r>
      <w:r w:rsidR="00243D3D">
        <w:fldChar w:fldCharType="separate"/>
      </w:r>
      <w:r w:rsidR="005D7C68">
        <w:t xml:space="preserve">Figure </w:t>
      </w:r>
      <w:r w:rsidR="005D7C68">
        <w:rPr>
          <w:noProof/>
        </w:rPr>
        <w:t>1</w:t>
      </w:r>
      <w:r w:rsidR="005D7C68">
        <w:t>.</w:t>
      </w:r>
      <w:r w:rsidR="005D7C68">
        <w:rPr>
          <w:noProof/>
        </w:rPr>
        <w:t>2</w:t>
      </w:r>
      <w:r w:rsidR="00243D3D">
        <w:fldChar w:fldCharType="end"/>
      </w:r>
      <w:r w:rsidR="00360242">
        <w:t xml:space="preserve"> (line 14)</w:t>
      </w:r>
      <w:r w:rsidR="00243D3D">
        <w:t xml:space="preserve">, </w:t>
      </w:r>
      <w:r w:rsidR="00355AD0" w:rsidRPr="00355AD0">
        <w:t xml:space="preserve">the </w:t>
      </w:r>
      <w:r w:rsidR="00261EAB">
        <w:t>c</w:t>
      </w:r>
      <w:r w:rsidR="00355AD0" w:rsidRPr="00355AD0">
        <w:t xml:space="preserve">oefficient of </w:t>
      </w:r>
      <w:r w:rsidR="00355AD0" w:rsidRPr="00355AD0">
        <w:rPr>
          <w:rFonts w:ascii="Courier New" w:hAnsi="Courier New" w:cs="Courier New"/>
        </w:rPr>
        <w:t>`Apps`</w:t>
      </w:r>
      <w:r w:rsidR="00355AD0"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355AD0" w:rsidRPr="00355AD0">
        <w:t>)</w:t>
      </w:r>
      <w:r w:rsidR="00C4235A" w:rsidRPr="00C4235A">
        <w:t xml:space="preserve"> </w:t>
      </w:r>
      <w:r w:rsidR="00F5084E">
        <w:t xml:space="preserve">is </w:t>
      </w:r>
      <m:oMath>
        <m:r>
          <w:rPr>
            <w:rFonts w:ascii="Cambria Math" w:hAnsi="Cambria Math"/>
          </w:rPr>
          <m:t>-0.38616</m:t>
        </m:r>
      </m:oMath>
      <w:r w:rsidR="0089333B">
        <w:t xml:space="preserve"> </w:t>
      </w:r>
      <w:r w:rsidR="00C4235A" w:rsidRPr="00C4235A">
        <w:t xml:space="preserve">with a </w:t>
      </w:r>
      <m:oMath>
        <m:r>
          <w:rPr>
            <w:rFonts w:ascii="Cambria Math" w:hAnsi="Cambria Math"/>
          </w:rPr>
          <m:t>p</m:t>
        </m:r>
      </m:oMath>
      <w:r w:rsidR="00C4235A" w:rsidRPr="00C4235A">
        <w:t xml:space="preserve">-value of </w:t>
      </w:r>
      <m:oMath>
        <m:r>
          <w:rPr>
            <w:rFonts w:ascii="Cambria Math" w:hAnsi="Cambria Math"/>
          </w:rPr>
          <m:t>7.68×</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121F94">
        <w:t xml:space="preserve">. </w:t>
      </w:r>
      <w:r w:rsidR="00121F94">
        <w:rPr>
          <w:rFonts w:eastAsiaTheme="minorEastAsia" w:hint="eastAsia"/>
          <w:lang w:eastAsia="zh-CN"/>
        </w:rPr>
        <w:t>The</w:t>
      </w:r>
      <w:r w:rsidR="00121F94">
        <w:rPr>
          <w:rFonts w:eastAsiaTheme="minorEastAsia"/>
          <w:lang w:val="en-MY" w:eastAsia="zh-CN"/>
        </w:rPr>
        <w:t xml:space="preserve"> hypothesis being tested is:</w:t>
      </w:r>
    </w:p>
    <w:p w14:paraId="629EAEEF" w14:textId="77777777" w:rsidR="00121F94" w:rsidRDefault="00121F94" w:rsidP="00121F94">
      <w:pPr>
        <w:rPr>
          <w:rFonts w:eastAsiaTheme="minorEastAsia"/>
          <w:lang w:val="en-MY" w:eastAsia="zh-CN"/>
        </w:rPr>
      </w:pPr>
    </w:p>
    <w:p w14:paraId="7CA9E186" w14:textId="71EBF38F" w:rsidR="00121F94" w:rsidRDefault="00000000" w:rsidP="00121F94">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0</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=0</m:t>
          </m:r>
        </m:oMath>
      </m:oMathPara>
    </w:p>
    <w:p w14:paraId="1C3DD0E9" w14:textId="0E6E301E" w:rsidR="00121F94" w:rsidRDefault="00000000" w:rsidP="00121F94">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1</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1</m:t>
              </m:r>
            </m:sub>
          </m:sSub>
          <m:r>
            <w:rPr>
              <w:rFonts w:ascii="Cambria Math" w:hAnsi="Cambria Math"/>
            </w:rPr>
            <m:t>≠0</m:t>
          </m:r>
        </m:oMath>
      </m:oMathPara>
    </w:p>
    <w:p w14:paraId="5506AEF5" w14:textId="0A843E9C" w:rsidR="00C4235A" w:rsidRPr="00121F94" w:rsidRDefault="00C4235A" w:rsidP="006252AD">
      <w:pPr>
        <w:rPr>
          <w:lang w:val="en-MY"/>
        </w:rPr>
      </w:pPr>
    </w:p>
    <w:p w14:paraId="372125E3" w14:textId="0182E982" w:rsidR="0033622C" w:rsidRDefault="00170BDB" w:rsidP="006252AD">
      <w:r>
        <w:t xml:space="preserve">At a </w:t>
      </w:r>
      <m:oMath>
        <m:r>
          <w:rPr>
            <w:rFonts w:ascii="Cambria Math" w:hAnsi="Cambria Math"/>
          </w:rPr>
          <m:t>5%</m:t>
        </m:r>
      </m:oMath>
      <w:r>
        <w:t xml:space="preserve"> significance level </w:t>
      </w:r>
      <m:oMath>
        <m:r>
          <w:rPr>
            <w:rFonts w:ascii="Cambria Math" w:hAnsi="Cambria Math"/>
          </w:rPr>
          <m:t>(α=0.05)</m:t>
        </m:r>
      </m:oMath>
      <w:r>
        <w:t xml:space="preserve">, the </w:t>
      </w:r>
      <m:oMath>
        <m:r>
          <w:rPr>
            <w:rFonts w:ascii="Cambria Math" w:hAnsi="Cambria Math"/>
          </w:rPr>
          <m:t>p</m:t>
        </m:r>
      </m:oMath>
      <w:r>
        <w:t xml:space="preserve">-value </w:t>
      </w:r>
      <w:r w:rsidR="00564C27">
        <w:t>for</w:t>
      </w:r>
      <w:r>
        <w:t xml:space="preserve"> the </w:t>
      </w:r>
      <w:r w:rsidR="0034575F">
        <w:t>c</w:t>
      </w:r>
      <w:r w:rsidR="0034575F" w:rsidRPr="00355AD0">
        <w:t xml:space="preserve">oefficient of </w:t>
      </w:r>
      <w:r w:rsidR="0034575F" w:rsidRPr="00355AD0">
        <w:rPr>
          <w:rFonts w:ascii="Courier New" w:hAnsi="Courier New" w:cs="Courier New"/>
        </w:rPr>
        <w:t>`Apps`</w:t>
      </w:r>
      <w:r w:rsidR="0034575F"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1</m:t>
            </m:r>
          </m:sub>
        </m:sSub>
      </m:oMath>
      <w:r w:rsidR="0034575F" w:rsidRPr="00355AD0">
        <w:t>)</w:t>
      </w:r>
      <w:r>
        <w:t xml:space="preserve"> is smaller than </w:t>
      </w:r>
      <m:oMath>
        <m:r>
          <w:rPr>
            <w:rFonts w:ascii="Cambria Math" w:hAnsi="Cambria Math"/>
          </w:rPr>
          <m:t>α</m:t>
        </m:r>
      </m:oMath>
      <w:r>
        <w:t xml:space="preserve">. </w:t>
      </w:r>
      <w:r w:rsidR="00682FBE">
        <w:t xml:space="preserve">Therefore, the null hypothesis is rejected at the 5% level. </w:t>
      </w:r>
      <w:r w:rsidR="00682FBE" w:rsidRPr="00287950">
        <w:t xml:space="preserve">This indicates </w:t>
      </w:r>
      <w:r w:rsidR="009908F7">
        <w:t>a statistically significant</w:t>
      </w:r>
      <w:r w:rsidR="00FE1617">
        <w:t xml:space="preserve"> negative</w:t>
      </w:r>
      <w:r w:rsidR="009908F7">
        <w:t xml:space="preserve"> relationship between</w:t>
      </w:r>
      <w:r w:rsidR="00132FF9">
        <w:t xml:space="preserve"> the predictor</w:t>
      </w:r>
      <w:r w:rsidR="006C21F9">
        <w:t xml:space="preserve"> </w:t>
      </w:r>
      <w:r w:rsidR="006C21F9" w:rsidRPr="00D364DB">
        <w:rPr>
          <w:rFonts w:ascii="Courier New" w:hAnsi="Courier New" w:cs="Courier New"/>
        </w:rPr>
        <w:t>`Apps`</w:t>
      </w:r>
      <w:r w:rsidR="00F96BE9">
        <w:t xml:space="preserve"> </w:t>
      </w:r>
      <w:r w:rsidR="006C21F9">
        <w:t>and</w:t>
      </w:r>
      <w:r w:rsidR="00132FF9" w:rsidRPr="00132FF9">
        <w:t xml:space="preserve"> </w:t>
      </w:r>
      <w:r w:rsidR="00132FF9">
        <w:t>the response variable</w:t>
      </w:r>
      <w:r w:rsidR="006C21F9">
        <w:t xml:space="preserve"> </w:t>
      </w:r>
      <w:r w:rsidR="006C21F9" w:rsidRPr="00D364DB">
        <w:rPr>
          <w:rFonts w:ascii="Courier New" w:hAnsi="Courier New" w:cs="Courier New"/>
        </w:rPr>
        <w:t>`Outstate`</w:t>
      </w:r>
      <w:r w:rsidR="006C21F9">
        <w:t>.</w:t>
      </w:r>
    </w:p>
    <w:p w14:paraId="6296FB2B" w14:textId="77777777" w:rsidR="00243D3D" w:rsidRPr="006252AD" w:rsidRDefault="00243D3D" w:rsidP="006252AD"/>
    <w:p w14:paraId="2C17ECDD" w14:textId="184776C5" w:rsidR="00DA29E9" w:rsidRDefault="00DA29E9" w:rsidP="006252AD">
      <w:pPr>
        <w:pStyle w:val="Heading3"/>
      </w:pPr>
      <w:bookmarkStart w:id="14" w:name="_Toc213859997"/>
      <w:r>
        <w:t xml:space="preserve">Significance of </w:t>
      </w:r>
      <w:r w:rsidR="00A40469">
        <w:t xml:space="preserve">the </w:t>
      </w:r>
      <w:r>
        <w:t xml:space="preserve">Coefficient of </w:t>
      </w:r>
      <w:r w:rsidRPr="00E862DA">
        <w:rPr>
          <w:rFonts w:ascii="Courier New" w:hAnsi="Courier New" w:cs="Courier New"/>
        </w:rPr>
        <w:t>`A</w:t>
      </w:r>
      <w:r w:rsidR="006252AD">
        <w:rPr>
          <w:rFonts w:ascii="Courier New" w:hAnsi="Courier New" w:cs="Courier New"/>
        </w:rPr>
        <w:t>ccept</w:t>
      </w:r>
      <w:r w:rsidRPr="00E862DA">
        <w:rPr>
          <w:rFonts w:ascii="Courier New" w:hAnsi="Courier New" w:cs="Courier New"/>
        </w:rPr>
        <w:t>`</w:t>
      </w:r>
      <w: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β</m:t>
                </m:r>
              </m:e>
            </m:acc>
          </m:e>
          <m:sub>
            <m:r>
              <m:rPr>
                <m:sty m:val="bi"/>
              </m:rPr>
              <w:rPr>
                <w:rFonts w:ascii="Cambria Math" w:hAnsi="Cambria Math"/>
              </w:rPr>
              <m:t>2</m:t>
            </m:r>
          </m:sub>
        </m:sSub>
      </m:oMath>
      <w:r>
        <w:t>)</w:t>
      </w:r>
      <w:bookmarkEnd w:id="14"/>
    </w:p>
    <w:p w14:paraId="11429FD3" w14:textId="09C7725C" w:rsidR="005A711B" w:rsidRDefault="00DF23F0" w:rsidP="005A711B">
      <w:pPr>
        <w:rPr>
          <w:rFonts w:eastAsiaTheme="minorEastAsia"/>
          <w:lang w:val="en-MY" w:eastAsia="zh-CN"/>
        </w:rPr>
      </w:pPr>
      <w:r>
        <w:t>Based on</w:t>
      </w:r>
      <w:r w:rsidR="005A711B">
        <w:t xml:space="preserve"> </w:t>
      </w:r>
      <w:r w:rsidR="005A711B">
        <w:fldChar w:fldCharType="begin"/>
      </w:r>
      <w:r w:rsidR="005A711B">
        <w:instrText xml:space="preserve"> REF _Ref171782673 \h </w:instrText>
      </w:r>
      <w:r w:rsidR="005A711B">
        <w:fldChar w:fldCharType="separate"/>
      </w:r>
      <w:r w:rsidR="005D7C68">
        <w:t xml:space="preserve">Figure </w:t>
      </w:r>
      <w:r w:rsidR="005D7C68">
        <w:rPr>
          <w:noProof/>
        </w:rPr>
        <w:t>1</w:t>
      </w:r>
      <w:r w:rsidR="005D7C68">
        <w:t>.</w:t>
      </w:r>
      <w:r w:rsidR="005D7C68">
        <w:rPr>
          <w:noProof/>
        </w:rPr>
        <w:t>2</w:t>
      </w:r>
      <w:r w:rsidR="005A711B">
        <w:fldChar w:fldCharType="end"/>
      </w:r>
      <w:r w:rsidR="00360242">
        <w:t xml:space="preserve"> (line 15)</w:t>
      </w:r>
      <w:r w:rsidR="005A711B">
        <w:t xml:space="preserve">, </w:t>
      </w:r>
      <w:r w:rsidR="005A711B" w:rsidRPr="00355AD0">
        <w:t xml:space="preserve">the </w:t>
      </w:r>
      <w:r w:rsidR="005A711B">
        <w:t>c</w:t>
      </w:r>
      <w:r w:rsidR="005A711B" w:rsidRPr="00355AD0">
        <w:t xml:space="preserve">oefficient of </w:t>
      </w:r>
      <w:r w:rsidR="005A711B" w:rsidRPr="00355AD0">
        <w:rPr>
          <w:rFonts w:ascii="Courier New" w:hAnsi="Courier New" w:cs="Courier New"/>
        </w:rPr>
        <w:t>`A</w:t>
      </w:r>
      <w:r w:rsidR="00C431D6">
        <w:rPr>
          <w:rFonts w:ascii="Courier New" w:hAnsi="Courier New" w:cs="Courier New"/>
        </w:rPr>
        <w:t>ccept</w:t>
      </w:r>
      <w:r w:rsidR="005A711B" w:rsidRPr="00355AD0">
        <w:rPr>
          <w:rFonts w:ascii="Courier New" w:hAnsi="Courier New" w:cs="Courier New"/>
        </w:rPr>
        <w:t>`</w:t>
      </w:r>
      <w:r w:rsidR="005A711B"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oMath>
      <w:r w:rsidR="005A711B" w:rsidRPr="00355AD0">
        <w:t>)</w:t>
      </w:r>
      <w:r w:rsidR="005A711B" w:rsidRPr="00C4235A">
        <w:t xml:space="preserve"> </w:t>
      </w:r>
      <w:r w:rsidR="005A711B">
        <w:t xml:space="preserve">is </w:t>
      </w:r>
      <m:oMath>
        <m:r>
          <w:rPr>
            <w:rFonts w:ascii="Cambria Math" w:hAnsi="Cambria Math"/>
          </w:rPr>
          <m:t>1.58318</m:t>
        </m:r>
      </m:oMath>
      <w:r w:rsidR="005A711B">
        <w:t xml:space="preserve"> </w:t>
      </w:r>
      <w:r w:rsidR="005A711B" w:rsidRPr="00C4235A">
        <w:t xml:space="preserve">with a </w:t>
      </w:r>
      <m:oMath>
        <m:r>
          <w:rPr>
            <w:rFonts w:ascii="Cambria Math" w:hAnsi="Cambria Math"/>
          </w:rPr>
          <m:t>p</m:t>
        </m:r>
      </m:oMath>
      <w:r w:rsidR="005A711B" w:rsidRPr="00C4235A">
        <w:t>-value of</w:t>
      </w:r>
      <w:r w:rsidR="001E3D16">
        <w:t xml:space="preserve"> less than</w:t>
      </w:r>
      <w:r w:rsidR="005A711B" w:rsidRPr="00C4235A">
        <w:t xml:space="preserve"> </w:t>
      </w:r>
      <m:oMath>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-16</m:t>
            </m:r>
          </m:sup>
        </m:sSup>
      </m:oMath>
      <w:r w:rsidR="005A711B">
        <w:t xml:space="preserve">. </w:t>
      </w:r>
      <w:r w:rsidR="005A711B">
        <w:rPr>
          <w:rFonts w:eastAsiaTheme="minorEastAsia" w:hint="eastAsia"/>
          <w:lang w:eastAsia="zh-CN"/>
        </w:rPr>
        <w:t>The</w:t>
      </w:r>
      <w:r w:rsidR="005A711B">
        <w:rPr>
          <w:rFonts w:eastAsiaTheme="minorEastAsia"/>
          <w:lang w:val="en-MY" w:eastAsia="zh-CN"/>
        </w:rPr>
        <w:t xml:space="preserve"> hypothesis being tested is:</w:t>
      </w:r>
    </w:p>
    <w:p w14:paraId="43FA1BA6" w14:textId="77777777" w:rsidR="005A711B" w:rsidRDefault="005A711B" w:rsidP="005A711B">
      <w:pPr>
        <w:rPr>
          <w:rFonts w:eastAsiaTheme="minorEastAsia"/>
          <w:lang w:val="en-MY" w:eastAsia="zh-CN"/>
        </w:rPr>
      </w:pPr>
    </w:p>
    <w:p w14:paraId="6D037968" w14:textId="3CA2088C" w:rsidR="005A711B" w:rsidRDefault="00000000" w:rsidP="005A711B">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0</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2</m:t>
              </m:r>
            </m:sub>
          </m:sSub>
          <m:r>
            <w:rPr>
              <w:rFonts w:ascii="Cambria Math" w:hAnsi="Cambria Math"/>
            </w:rPr>
            <m:t>=0</m:t>
          </m:r>
        </m:oMath>
      </m:oMathPara>
    </w:p>
    <w:p w14:paraId="39557D46" w14:textId="1A91016A" w:rsidR="005A711B" w:rsidRDefault="00000000" w:rsidP="005A711B">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1</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2</m:t>
              </m:r>
            </m:sub>
          </m:sSub>
          <m:r>
            <w:rPr>
              <w:rFonts w:ascii="Cambria Math" w:hAnsi="Cambria Math"/>
            </w:rPr>
            <m:t>≠0</m:t>
          </m:r>
        </m:oMath>
      </m:oMathPara>
    </w:p>
    <w:p w14:paraId="1FB3AEE3" w14:textId="77777777" w:rsidR="005A711B" w:rsidRPr="00121F94" w:rsidRDefault="005A711B" w:rsidP="005A711B">
      <w:pPr>
        <w:rPr>
          <w:lang w:val="en-MY"/>
        </w:rPr>
      </w:pPr>
    </w:p>
    <w:p w14:paraId="5EE40566" w14:textId="766391A3" w:rsidR="006252AD" w:rsidRDefault="005A711B" w:rsidP="006252AD">
      <w:r>
        <w:t xml:space="preserve">At a </w:t>
      </w:r>
      <m:oMath>
        <m:r>
          <w:rPr>
            <w:rFonts w:ascii="Cambria Math" w:hAnsi="Cambria Math"/>
          </w:rPr>
          <m:t>5%</m:t>
        </m:r>
      </m:oMath>
      <w:r>
        <w:t xml:space="preserve"> significance level </w:t>
      </w:r>
      <m:oMath>
        <m:r>
          <w:rPr>
            <w:rFonts w:ascii="Cambria Math" w:hAnsi="Cambria Math"/>
          </w:rPr>
          <m:t>(α=0.05)</m:t>
        </m:r>
      </m:oMath>
      <w:r>
        <w:t xml:space="preserve">, the </w:t>
      </w:r>
      <m:oMath>
        <m:r>
          <w:rPr>
            <w:rFonts w:ascii="Cambria Math" w:hAnsi="Cambria Math"/>
          </w:rPr>
          <m:t>p</m:t>
        </m:r>
      </m:oMath>
      <w:r>
        <w:t xml:space="preserve">-value </w:t>
      </w:r>
      <w:r w:rsidR="00F53DBD">
        <w:t>for the c</w:t>
      </w:r>
      <w:r w:rsidR="00F53DBD" w:rsidRPr="00355AD0">
        <w:t xml:space="preserve">oefficient of </w:t>
      </w:r>
      <w:r w:rsidR="00F53DBD" w:rsidRPr="00355AD0">
        <w:rPr>
          <w:rFonts w:ascii="Courier New" w:hAnsi="Courier New" w:cs="Courier New"/>
        </w:rPr>
        <w:t>`A</w:t>
      </w:r>
      <w:r w:rsidR="00F53DBD">
        <w:rPr>
          <w:rFonts w:ascii="Courier New" w:hAnsi="Courier New" w:cs="Courier New"/>
        </w:rPr>
        <w:t>ccept</w:t>
      </w:r>
      <w:r w:rsidR="00F53DBD" w:rsidRPr="00355AD0">
        <w:rPr>
          <w:rFonts w:ascii="Courier New" w:hAnsi="Courier New" w:cs="Courier New"/>
        </w:rPr>
        <w:t>`</w:t>
      </w:r>
      <w:r w:rsidR="00F53DBD"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2</m:t>
            </m:r>
          </m:sub>
        </m:sSub>
      </m:oMath>
      <w:r w:rsidR="00F53DBD" w:rsidRPr="00355AD0">
        <w:t>)</w:t>
      </w:r>
      <w:r w:rsidR="00F53DBD">
        <w:t xml:space="preserve"> </w:t>
      </w:r>
      <w:r>
        <w:t xml:space="preserve">is smaller than </w:t>
      </w:r>
      <m:oMath>
        <m:r>
          <w:rPr>
            <w:rFonts w:ascii="Cambria Math" w:hAnsi="Cambria Math"/>
          </w:rPr>
          <m:t>α</m:t>
        </m:r>
      </m:oMath>
      <w:r>
        <w:t xml:space="preserve">. Therefore, the null hypothesis is rejected at the 5% level. </w:t>
      </w:r>
      <w:r w:rsidRPr="00287950">
        <w:t xml:space="preserve">This indicates </w:t>
      </w:r>
      <w:r>
        <w:t xml:space="preserve">a statistically significant </w:t>
      </w:r>
      <w:r w:rsidR="00FB1D5A">
        <w:t xml:space="preserve">positive </w:t>
      </w:r>
      <w:r>
        <w:t>relationship between</w:t>
      </w:r>
      <w:r w:rsidR="00480C7C">
        <w:t xml:space="preserve"> the predictor</w:t>
      </w:r>
      <w:r>
        <w:t xml:space="preserve"> </w:t>
      </w:r>
      <w:r w:rsidRPr="00D364DB">
        <w:rPr>
          <w:rFonts w:ascii="Courier New" w:hAnsi="Courier New" w:cs="Courier New"/>
        </w:rPr>
        <w:t>`A</w:t>
      </w:r>
      <w:r w:rsidR="00DD2AF1">
        <w:rPr>
          <w:rFonts w:ascii="Courier New" w:hAnsi="Courier New" w:cs="Courier New"/>
        </w:rPr>
        <w:t>ccept</w:t>
      </w:r>
      <w:r w:rsidRPr="00D364DB">
        <w:rPr>
          <w:rFonts w:ascii="Courier New" w:hAnsi="Courier New" w:cs="Courier New"/>
        </w:rPr>
        <w:t>`</w:t>
      </w:r>
      <w:r w:rsidR="00480C7C" w:rsidRPr="00480C7C">
        <w:t xml:space="preserve"> </w:t>
      </w:r>
      <w:r>
        <w:t>and</w:t>
      </w:r>
      <w:r w:rsidR="00480C7C" w:rsidRPr="00480C7C">
        <w:t xml:space="preserve"> </w:t>
      </w:r>
      <w:r w:rsidR="00480C7C">
        <w:t>the response variable</w:t>
      </w:r>
      <w:r>
        <w:t xml:space="preserve"> </w:t>
      </w:r>
      <w:r w:rsidRPr="00D364DB">
        <w:rPr>
          <w:rFonts w:ascii="Courier New" w:hAnsi="Courier New" w:cs="Courier New"/>
        </w:rPr>
        <w:t>`Outstate`</w:t>
      </w:r>
      <w:r>
        <w:t>.</w:t>
      </w:r>
    </w:p>
    <w:p w14:paraId="5C179F2E" w14:textId="77777777" w:rsidR="005A711B" w:rsidRPr="006252AD" w:rsidRDefault="005A711B" w:rsidP="006252AD"/>
    <w:p w14:paraId="2D2F4841" w14:textId="2FF17109" w:rsidR="00DA29E9" w:rsidRDefault="00DA29E9" w:rsidP="006252AD">
      <w:pPr>
        <w:pStyle w:val="Heading3"/>
      </w:pPr>
      <w:bookmarkStart w:id="15" w:name="_Toc213859998"/>
      <w:r>
        <w:t xml:space="preserve">Significance of </w:t>
      </w:r>
      <w:r w:rsidR="00A40469">
        <w:t xml:space="preserve">the </w:t>
      </w:r>
      <w:r>
        <w:t xml:space="preserve">Coefficient of </w:t>
      </w:r>
      <w:r w:rsidRPr="00E862DA">
        <w:rPr>
          <w:rFonts w:ascii="Courier New" w:hAnsi="Courier New" w:cs="Courier New"/>
        </w:rPr>
        <w:t>`</w:t>
      </w:r>
      <w:r w:rsidR="006252AD">
        <w:rPr>
          <w:rFonts w:ascii="Courier New" w:hAnsi="Courier New" w:cs="Courier New"/>
        </w:rPr>
        <w:t>Enroll</w:t>
      </w:r>
      <w:r w:rsidRPr="00E862DA">
        <w:rPr>
          <w:rFonts w:ascii="Courier New" w:hAnsi="Courier New" w:cs="Courier New"/>
        </w:rPr>
        <w:t>`</w:t>
      </w:r>
      <w: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β</m:t>
                </m:r>
              </m:e>
            </m:acc>
          </m:e>
          <m:sub>
            <m:r>
              <m:rPr>
                <m:sty m:val="bi"/>
              </m:rPr>
              <w:rPr>
                <w:rFonts w:ascii="Cambria Math" w:hAnsi="Cambria Math"/>
              </w:rPr>
              <m:t>3</m:t>
            </m:r>
          </m:sub>
        </m:sSub>
      </m:oMath>
      <w:r>
        <w:t>)</w:t>
      </w:r>
      <w:bookmarkEnd w:id="15"/>
    </w:p>
    <w:p w14:paraId="1FA7BC0D" w14:textId="5988165D" w:rsidR="005A711B" w:rsidRDefault="00DF23F0" w:rsidP="005A711B">
      <w:pPr>
        <w:rPr>
          <w:rFonts w:eastAsiaTheme="minorEastAsia"/>
          <w:lang w:val="en-MY" w:eastAsia="zh-CN"/>
        </w:rPr>
      </w:pPr>
      <w:r>
        <w:t>Referring to</w:t>
      </w:r>
      <w:r w:rsidR="005A711B">
        <w:t xml:space="preserve"> </w:t>
      </w:r>
      <w:r w:rsidR="005A711B">
        <w:fldChar w:fldCharType="begin"/>
      </w:r>
      <w:r w:rsidR="005A711B">
        <w:instrText xml:space="preserve"> REF _Ref171782673 \h </w:instrText>
      </w:r>
      <w:r w:rsidR="005A711B">
        <w:fldChar w:fldCharType="separate"/>
      </w:r>
      <w:r w:rsidR="005D7C68">
        <w:t xml:space="preserve">Figure </w:t>
      </w:r>
      <w:r w:rsidR="005D7C68">
        <w:rPr>
          <w:noProof/>
        </w:rPr>
        <w:t>1</w:t>
      </w:r>
      <w:r w:rsidR="005D7C68">
        <w:t>.</w:t>
      </w:r>
      <w:r w:rsidR="005D7C68">
        <w:rPr>
          <w:noProof/>
        </w:rPr>
        <w:t>2</w:t>
      </w:r>
      <w:r w:rsidR="005A711B">
        <w:fldChar w:fldCharType="end"/>
      </w:r>
      <w:r w:rsidR="00360242">
        <w:t xml:space="preserve"> (line 16)</w:t>
      </w:r>
      <w:r w:rsidR="005A711B">
        <w:t xml:space="preserve">, </w:t>
      </w:r>
      <w:r w:rsidR="005A711B" w:rsidRPr="00355AD0">
        <w:t xml:space="preserve">the </w:t>
      </w:r>
      <w:r w:rsidR="005A711B">
        <w:t>c</w:t>
      </w:r>
      <w:r w:rsidR="005A711B" w:rsidRPr="00355AD0">
        <w:t xml:space="preserve">oefficient of </w:t>
      </w:r>
      <w:r w:rsidR="005A711B" w:rsidRPr="00355AD0">
        <w:rPr>
          <w:rFonts w:ascii="Courier New" w:hAnsi="Courier New" w:cs="Courier New"/>
        </w:rPr>
        <w:t>`</w:t>
      </w:r>
      <w:r w:rsidR="002179E3">
        <w:rPr>
          <w:rFonts w:ascii="Courier New" w:hAnsi="Courier New" w:cs="Courier New"/>
        </w:rPr>
        <w:t>Enroll</w:t>
      </w:r>
      <w:r w:rsidR="005A711B" w:rsidRPr="00355AD0">
        <w:rPr>
          <w:rFonts w:ascii="Courier New" w:hAnsi="Courier New" w:cs="Courier New"/>
        </w:rPr>
        <w:t>`</w:t>
      </w:r>
      <w:r w:rsidR="005A711B"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3</m:t>
            </m:r>
          </m:sub>
        </m:sSub>
      </m:oMath>
      <w:r w:rsidR="005A711B" w:rsidRPr="00355AD0">
        <w:t>)</w:t>
      </w:r>
      <w:r w:rsidR="005A711B" w:rsidRPr="00C4235A">
        <w:t xml:space="preserve"> </w:t>
      </w:r>
      <w:r w:rsidR="005A711B">
        <w:t xml:space="preserve">is </w:t>
      </w:r>
      <m:oMath>
        <m:r>
          <w:rPr>
            <w:rFonts w:ascii="Cambria Math" w:hAnsi="Cambria Math"/>
          </w:rPr>
          <m:t>-3.61420</m:t>
        </m:r>
      </m:oMath>
      <w:r w:rsidR="005A711B">
        <w:t xml:space="preserve"> </w:t>
      </w:r>
      <w:r w:rsidR="005A711B" w:rsidRPr="00C4235A">
        <w:t xml:space="preserve">with a </w:t>
      </w:r>
      <m:oMath>
        <m:r>
          <w:rPr>
            <w:rFonts w:ascii="Cambria Math" w:hAnsi="Cambria Math"/>
          </w:rPr>
          <m:t>p</m:t>
        </m:r>
      </m:oMath>
      <w:r w:rsidR="005A711B" w:rsidRPr="00C4235A">
        <w:t>-value of</w:t>
      </w:r>
      <w:r w:rsidR="001E3D16">
        <w:t xml:space="preserve"> less than </w:t>
      </w:r>
      <m:oMath>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-16</m:t>
            </m:r>
          </m:sup>
        </m:sSup>
      </m:oMath>
      <w:r w:rsidR="00DE4319">
        <w:t xml:space="preserve">. </w:t>
      </w:r>
      <w:r w:rsidR="005A711B">
        <w:rPr>
          <w:rFonts w:eastAsiaTheme="minorEastAsia" w:hint="eastAsia"/>
          <w:lang w:eastAsia="zh-CN"/>
        </w:rPr>
        <w:t>The</w:t>
      </w:r>
      <w:r w:rsidR="005A711B">
        <w:rPr>
          <w:rFonts w:eastAsiaTheme="minorEastAsia"/>
          <w:lang w:val="en-MY" w:eastAsia="zh-CN"/>
        </w:rPr>
        <w:t xml:space="preserve"> hypothesis being tested is:</w:t>
      </w:r>
    </w:p>
    <w:p w14:paraId="00E5F1C1" w14:textId="77777777" w:rsidR="005A711B" w:rsidRDefault="005A711B" w:rsidP="005A711B">
      <w:pPr>
        <w:rPr>
          <w:rFonts w:eastAsiaTheme="minorEastAsia"/>
          <w:lang w:val="en-MY" w:eastAsia="zh-CN"/>
        </w:rPr>
      </w:pPr>
    </w:p>
    <w:p w14:paraId="107820FA" w14:textId="0E653917" w:rsidR="005A711B" w:rsidRDefault="00000000" w:rsidP="005A711B">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0</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3</m:t>
              </m:r>
            </m:sub>
          </m:sSub>
          <m:r>
            <w:rPr>
              <w:rFonts w:ascii="Cambria Math" w:hAnsi="Cambria Math"/>
            </w:rPr>
            <m:t>=0</m:t>
          </m:r>
        </m:oMath>
      </m:oMathPara>
    </w:p>
    <w:p w14:paraId="6B95E292" w14:textId="52DD6817" w:rsidR="005A711B" w:rsidRDefault="00000000" w:rsidP="005A711B">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1</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3</m:t>
              </m:r>
            </m:sub>
          </m:sSub>
          <m:r>
            <w:rPr>
              <w:rFonts w:ascii="Cambria Math" w:hAnsi="Cambria Math"/>
            </w:rPr>
            <m:t>≠0</m:t>
          </m:r>
        </m:oMath>
      </m:oMathPara>
    </w:p>
    <w:p w14:paraId="7021F8E1" w14:textId="77777777" w:rsidR="005A711B" w:rsidRPr="00121F94" w:rsidRDefault="005A711B" w:rsidP="005A711B">
      <w:pPr>
        <w:rPr>
          <w:lang w:val="en-MY"/>
        </w:rPr>
      </w:pPr>
    </w:p>
    <w:p w14:paraId="51F4547E" w14:textId="67EC77F8" w:rsidR="000A0A13" w:rsidRDefault="000A0A13" w:rsidP="000A0A13">
      <w:r>
        <w:t xml:space="preserve">At a </w:t>
      </w:r>
      <m:oMath>
        <m:r>
          <w:rPr>
            <w:rFonts w:ascii="Cambria Math" w:hAnsi="Cambria Math"/>
          </w:rPr>
          <m:t>5%</m:t>
        </m:r>
      </m:oMath>
      <w:r>
        <w:t xml:space="preserve"> significance level </w:t>
      </w:r>
      <m:oMath>
        <m:r>
          <w:rPr>
            <w:rFonts w:ascii="Cambria Math" w:hAnsi="Cambria Math"/>
          </w:rPr>
          <m:t>(α=0.05)</m:t>
        </m:r>
      </m:oMath>
      <w:r>
        <w:t xml:space="preserve">, the </w:t>
      </w:r>
      <m:oMath>
        <m:r>
          <w:rPr>
            <w:rFonts w:ascii="Cambria Math" w:hAnsi="Cambria Math"/>
          </w:rPr>
          <m:t>p</m:t>
        </m:r>
      </m:oMath>
      <w:r>
        <w:t>-value for the c</w:t>
      </w:r>
      <w:r w:rsidRPr="00355AD0">
        <w:t xml:space="preserve">oefficient of </w:t>
      </w:r>
      <w:r w:rsidRPr="00355AD0">
        <w:rPr>
          <w:rFonts w:ascii="Courier New" w:hAnsi="Courier New" w:cs="Courier New"/>
        </w:rPr>
        <w:t>`</w:t>
      </w:r>
      <w:r w:rsidR="00533C43">
        <w:rPr>
          <w:rFonts w:ascii="Courier New" w:hAnsi="Courier New" w:cs="Courier New"/>
        </w:rPr>
        <w:t>Enroll</w:t>
      </w:r>
      <w:r w:rsidRPr="00355AD0">
        <w:rPr>
          <w:rFonts w:ascii="Courier New" w:hAnsi="Courier New" w:cs="Courier New"/>
        </w:rPr>
        <w:t>`</w:t>
      </w:r>
      <w:r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3</m:t>
            </m:r>
          </m:sub>
        </m:sSub>
      </m:oMath>
      <w:r w:rsidRPr="00355AD0">
        <w:t>)</w:t>
      </w:r>
      <w:r>
        <w:t xml:space="preserve"> is smaller than </w:t>
      </w:r>
      <m:oMath>
        <m:r>
          <w:rPr>
            <w:rFonts w:ascii="Cambria Math" w:hAnsi="Cambria Math"/>
          </w:rPr>
          <m:t>α</m:t>
        </m:r>
      </m:oMath>
      <w:r>
        <w:t xml:space="preserve">. Therefore, the null hypothesis is rejected at the 5% level. </w:t>
      </w:r>
      <w:r w:rsidRPr="00287950">
        <w:t xml:space="preserve">This indicates </w:t>
      </w:r>
      <w:r>
        <w:t>a statistically significant</w:t>
      </w:r>
      <w:r w:rsidR="00533C43">
        <w:t xml:space="preserve"> negative</w:t>
      </w:r>
      <w:r>
        <w:t xml:space="preserve"> relationship between</w:t>
      </w:r>
      <w:r w:rsidR="002626B4">
        <w:t xml:space="preserve"> the predictor</w:t>
      </w:r>
      <w:r>
        <w:t xml:space="preserve"> </w:t>
      </w:r>
      <w:r w:rsidRPr="00D364DB">
        <w:rPr>
          <w:rFonts w:ascii="Courier New" w:hAnsi="Courier New" w:cs="Courier New"/>
        </w:rPr>
        <w:t>`</w:t>
      </w:r>
      <w:r w:rsidR="00533C43">
        <w:rPr>
          <w:rFonts w:ascii="Courier New" w:hAnsi="Courier New" w:cs="Courier New"/>
        </w:rPr>
        <w:t>Enroll</w:t>
      </w:r>
      <w:r w:rsidRPr="00D364DB">
        <w:rPr>
          <w:rFonts w:ascii="Courier New" w:hAnsi="Courier New" w:cs="Courier New"/>
        </w:rPr>
        <w:t>`</w:t>
      </w:r>
      <w:r>
        <w:t xml:space="preserve"> and</w:t>
      </w:r>
      <w:r w:rsidR="002626B4" w:rsidRPr="002626B4">
        <w:t xml:space="preserve"> </w:t>
      </w:r>
      <w:r w:rsidR="002626B4">
        <w:t>the response variable</w:t>
      </w:r>
      <w:r>
        <w:t xml:space="preserve"> </w:t>
      </w:r>
      <w:r w:rsidRPr="00D364DB">
        <w:rPr>
          <w:rFonts w:ascii="Courier New" w:hAnsi="Courier New" w:cs="Courier New"/>
        </w:rPr>
        <w:t>`Outstate`</w:t>
      </w:r>
      <w:r>
        <w:t>.</w:t>
      </w:r>
    </w:p>
    <w:p w14:paraId="3679DADD" w14:textId="77777777" w:rsidR="006252AD" w:rsidRPr="006252AD" w:rsidRDefault="006252AD" w:rsidP="006252AD"/>
    <w:p w14:paraId="4312D020" w14:textId="787CD42C" w:rsidR="00DA29E9" w:rsidRDefault="00DA29E9" w:rsidP="006252AD">
      <w:pPr>
        <w:pStyle w:val="Heading3"/>
      </w:pPr>
      <w:bookmarkStart w:id="16" w:name="_Toc213859999"/>
      <w:r>
        <w:lastRenderedPageBreak/>
        <w:t xml:space="preserve">Significance of </w:t>
      </w:r>
      <w:r w:rsidR="00A40469">
        <w:t xml:space="preserve">the </w:t>
      </w:r>
      <w:r>
        <w:t xml:space="preserve">Coefficient of </w:t>
      </w:r>
      <w:r w:rsidRPr="00E862DA">
        <w:rPr>
          <w:rFonts w:ascii="Courier New" w:hAnsi="Courier New" w:cs="Courier New"/>
        </w:rPr>
        <w:t>`</w:t>
      </w:r>
      <w:r w:rsidR="006252AD">
        <w:rPr>
          <w:rFonts w:ascii="Courier New" w:hAnsi="Courier New" w:cs="Courier New"/>
        </w:rPr>
        <w:t>Top10perc</w:t>
      </w:r>
      <w:r w:rsidRPr="00E862DA">
        <w:rPr>
          <w:rFonts w:ascii="Courier New" w:hAnsi="Courier New" w:cs="Courier New"/>
        </w:rPr>
        <w:t>`</w:t>
      </w:r>
      <w: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β</m:t>
                </m:r>
              </m:e>
            </m:acc>
          </m:e>
          <m:sub>
            <m:r>
              <m:rPr>
                <m:sty m:val="bi"/>
              </m:rPr>
              <w:rPr>
                <w:rFonts w:ascii="Cambria Math" w:hAnsi="Cambria Math"/>
              </w:rPr>
              <m:t>4</m:t>
            </m:r>
          </m:sub>
        </m:sSub>
      </m:oMath>
      <w:r>
        <w:t>)</w:t>
      </w:r>
      <w:bookmarkEnd w:id="16"/>
    </w:p>
    <w:p w14:paraId="74059266" w14:textId="24772277" w:rsidR="00074C63" w:rsidRDefault="00DF23F0" w:rsidP="00074C63">
      <w:pPr>
        <w:rPr>
          <w:rFonts w:eastAsiaTheme="minorEastAsia"/>
          <w:lang w:val="en-MY" w:eastAsia="zh-CN"/>
        </w:rPr>
      </w:pPr>
      <w:r>
        <w:t>As indicated by</w:t>
      </w:r>
      <w:r w:rsidR="00074C63">
        <w:t xml:space="preserve"> </w:t>
      </w:r>
      <w:r w:rsidR="00074C63">
        <w:fldChar w:fldCharType="begin"/>
      </w:r>
      <w:r w:rsidR="00074C63">
        <w:instrText xml:space="preserve"> REF _Ref171782673 \h </w:instrText>
      </w:r>
      <w:r w:rsidR="00074C63">
        <w:fldChar w:fldCharType="separate"/>
      </w:r>
      <w:r w:rsidR="005D7C68">
        <w:t xml:space="preserve">Figure </w:t>
      </w:r>
      <w:r w:rsidR="005D7C68">
        <w:rPr>
          <w:noProof/>
        </w:rPr>
        <w:t>1</w:t>
      </w:r>
      <w:r w:rsidR="005D7C68">
        <w:t>.</w:t>
      </w:r>
      <w:r w:rsidR="005D7C68">
        <w:rPr>
          <w:noProof/>
        </w:rPr>
        <w:t>2</w:t>
      </w:r>
      <w:r w:rsidR="00074C63">
        <w:fldChar w:fldCharType="end"/>
      </w:r>
      <w:r w:rsidR="00360242">
        <w:t xml:space="preserve"> (line 17)</w:t>
      </w:r>
      <w:r w:rsidR="00074C63">
        <w:t xml:space="preserve">, </w:t>
      </w:r>
      <w:r w:rsidR="00074C63" w:rsidRPr="00355AD0">
        <w:t xml:space="preserve">the </w:t>
      </w:r>
      <w:r w:rsidR="00074C63">
        <w:t>c</w:t>
      </w:r>
      <w:r w:rsidR="00074C63" w:rsidRPr="00355AD0">
        <w:t xml:space="preserve">oefficient of </w:t>
      </w:r>
      <w:r w:rsidR="00074C63" w:rsidRPr="00355AD0">
        <w:rPr>
          <w:rFonts w:ascii="Courier New" w:hAnsi="Courier New" w:cs="Courier New"/>
        </w:rPr>
        <w:t>`</w:t>
      </w:r>
      <w:r w:rsidR="00074C63">
        <w:rPr>
          <w:rFonts w:ascii="Courier New" w:hAnsi="Courier New" w:cs="Courier New"/>
        </w:rPr>
        <w:t>Top10perc</w:t>
      </w:r>
      <w:r w:rsidR="00074C63" w:rsidRPr="00355AD0">
        <w:rPr>
          <w:rFonts w:ascii="Courier New" w:hAnsi="Courier New" w:cs="Courier New"/>
        </w:rPr>
        <w:t>`</w:t>
      </w:r>
      <w:r w:rsidR="00074C63"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4</m:t>
            </m:r>
          </m:sub>
        </m:sSub>
      </m:oMath>
      <w:r w:rsidR="00074C63" w:rsidRPr="00355AD0">
        <w:t>)</w:t>
      </w:r>
      <w:r w:rsidR="00074C63" w:rsidRPr="00C4235A">
        <w:t xml:space="preserve"> </w:t>
      </w:r>
      <w:r w:rsidR="00074C63">
        <w:t xml:space="preserve">is </w:t>
      </w:r>
      <m:oMath>
        <m:r>
          <w:rPr>
            <w:rFonts w:ascii="Cambria Math" w:hAnsi="Cambria Math"/>
          </w:rPr>
          <m:t>161.76486</m:t>
        </m:r>
      </m:oMath>
      <w:r w:rsidR="00074C63">
        <w:t xml:space="preserve"> </w:t>
      </w:r>
      <w:r w:rsidR="00074C63" w:rsidRPr="00C4235A">
        <w:t xml:space="preserve">with a </w:t>
      </w:r>
      <m:oMath>
        <m:r>
          <w:rPr>
            <w:rFonts w:ascii="Cambria Math" w:hAnsi="Cambria Math"/>
          </w:rPr>
          <m:t>p</m:t>
        </m:r>
      </m:oMath>
      <w:r w:rsidR="00074C63" w:rsidRPr="00C4235A">
        <w:t>-value of</w:t>
      </w:r>
      <w:r w:rsidR="001E3D16">
        <w:t xml:space="preserve"> less than</w:t>
      </w:r>
      <w:r w:rsidR="00074C63" w:rsidRPr="00C4235A">
        <w:t xml:space="preserve"> </w:t>
      </w:r>
      <m:oMath>
        <m:r>
          <w:rPr>
            <w:rFonts w:ascii="Cambria Math" w:hAnsi="Cambria Math"/>
          </w:rPr>
          <m:t>2×</m:t>
        </m:r>
        <m:sSup>
          <m:sSupPr>
            <m:ctrlPr>
              <w:rPr>
                <w:rFonts w:ascii="Cambria Math" w:hAnsi="Cambria Math"/>
                <w:i/>
              </w:rPr>
            </m:ctrlPr>
          </m:sSupPr>
          <m:e>
            <m:r>
              <w:rPr>
                <w:rFonts w:ascii="Cambria Math" w:hAnsi="Cambria Math"/>
              </w:rPr>
              <m:t>10</m:t>
            </m:r>
          </m:e>
          <m:sup>
            <m:r>
              <w:rPr>
                <w:rFonts w:ascii="Cambria Math" w:hAnsi="Cambria Math"/>
              </w:rPr>
              <m:t>-16</m:t>
            </m:r>
          </m:sup>
        </m:sSup>
      </m:oMath>
      <w:r w:rsidR="00074C63">
        <w:t xml:space="preserve">. </w:t>
      </w:r>
      <w:r w:rsidR="00074C63">
        <w:rPr>
          <w:rFonts w:eastAsiaTheme="minorEastAsia" w:hint="eastAsia"/>
          <w:lang w:eastAsia="zh-CN"/>
        </w:rPr>
        <w:t>The</w:t>
      </w:r>
      <w:r w:rsidR="00074C63">
        <w:rPr>
          <w:rFonts w:eastAsiaTheme="minorEastAsia"/>
          <w:lang w:val="en-MY" w:eastAsia="zh-CN"/>
        </w:rPr>
        <w:t xml:space="preserve"> hypothesis being tested is:</w:t>
      </w:r>
    </w:p>
    <w:p w14:paraId="584DAD3D" w14:textId="77777777" w:rsidR="005A711B" w:rsidRDefault="005A711B" w:rsidP="005A711B">
      <w:pPr>
        <w:rPr>
          <w:rFonts w:eastAsiaTheme="minorEastAsia"/>
          <w:lang w:val="en-MY" w:eastAsia="zh-CN"/>
        </w:rPr>
      </w:pPr>
    </w:p>
    <w:p w14:paraId="36FBE709" w14:textId="6AF8436C" w:rsidR="005A711B" w:rsidRDefault="00000000" w:rsidP="005A711B">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0</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4</m:t>
              </m:r>
            </m:sub>
          </m:sSub>
          <m:r>
            <w:rPr>
              <w:rFonts w:ascii="Cambria Math" w:hAnsi="Cambria Math"/>
            </w:rPr>
            <m:t>=0</m:t>
          </m:r>
        </m:oMath>
      </m:oMathPara>
    </w:p>
    <w:p w14:paraId="78DB10FE" w14:textId="38B9187D" w:rsidR="005A711B" w:rsidRDefault="00000000" w:rsidP="005A711B">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1</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4</m:t>
              </m:r>
            </m:sub>
          </m:sSub>
          <m:r>
            <w:rPr>
              <w:rFonts w:ascii="Cambria Math" w:hAnsi="Cambria Math"/>
            </w:rPr>
            <m:t>≠0</m:t>
          </m:r>
        </m:oMath>
      </m:oMathPara>
    </w:p>
    <w:p w14:paraId="0727E07B" w14:textId="77777777" w:rsidR="005A711B" w:rsidRPr="00121F94" w:rsidRDefault="005A711B" w:rsidP="005A711B">
      <w:pPr>
        <w:rPr>
          <w:lang w:val="en-MY"/>
        </w:rPr>
      </w:pPr>
    </w:p>
    <w:p w14:paraId="6252DA04" w14:textId="051258FB" w:rsidR="000A0A13" w:rsidRDefault="000A0A13" w:rsidP="000A0A13">
      <w:r>
        <w:t xml:space="preserve">At a </w:t>
      </w:r>
      <m:oMath>
        <m:r>
          <w:rPr>
            <w:rFonts w:ascii="Cambria Math" w:hAnsi="Cambria Math"/>
          </w:rPr>
          <m:t>5%</m:t>
        </m:r>
      </m:oMath>
      <w:r>
        <w:t xml:space="preserve"> significance level </w:t>
      </w:r>
      <m:oMath>
        <m:r>
          <w:rPr>
            <w:rFonts w:ascii="Cambria Math" w:hAnsi="Cambria Math"/>
          </w:rPr>
          <m:t>(α=0.05)</m:t>
        </m:r>
      </m:oMath>
      <w:r>
        <w:t xml:space="preserve">, the </w:t>
      </w:r>
      <m:oMath>
        <m:r>
          <w:rPr>
            <w:rFonts w:ascii="Cambria Math" w:hAnsi="Cambria Math"/>
          </w:rPr>
          <m:t>p</m:t>
        </m:r>
      </m:oMath>
      <w:r>
        <w:t>-value for the c</w:t>
      </w:r>
      <w:r w:rsidRPr="00355AD0">
        <w:t xml:space="preserve">oefficient of </w:t>
      </w:r>
      <w:r w:rsidRPr="00355AD0">
        <w:rPr>
          <w:rFonts w:ascii="Courier New" w:hAnsi="Courier New" w:cs="Courier New"/>
        </w:rPr>
        <w:t>`</w:t>
      </w:r>
      <w:r w:rsidR="00727737">
        <w:rPr>
          <w:rFonts w:ascii="Courier New" w:hAnsi="Courier New" w:cs="Courier New"/>
        </w:rPr>
        <w:t>Top10perc</w:t>
      </w:r>
      <w:r w:rsidRPr="00355AD0">
        <w:rPr>
          <w:rFonts w:ascii="Courier New" w:hAnsi="Courier New" w:cs="Courier New"/>
        </w:rPr>
        <w:t>`</w:t>
      </w:r>
      <w:r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4</m:t>
            </m:r>
          </m:sub>
        </m:sSub>
      </m:oMath>
      <w:r w:rsidRPr="00355AD0">
        <w:t>)</w:t>
      </w:r>
      <w:r>
        <w:t xml:space="preserve"> is smaller than </w:t>
      </w:r>
      <m:oMath>
        <m:r>
          <w:rPr>
            <w:rFonts w:ascii="Cambria Math" w:hAnsi="Cambria Math"/>
          </w:rPr>
          <m:t>α</m:t>
        </m:r>
      </m:oMath>
      <w:r>
        <w:t xml:space="preserve">. Therefore, the null hypothesis is rejected at the 5% level. </w:t>
      </w:r>
      <w:r w:rsidRPr="00287950">
        <w:t xml:space="preserve">This indicates </w:t>
      </w:r>
      <w:r>
        <w:t>a statistically significant positive relationship between</w:t>
      </w:r>
      <w:r w:rsidR="00D603AF">
        <w:t xml:space="preserve"> the predictor</w:t>
      </w:r>
      <w:r>
        <w:t xml:space="preserve"> </w:t>
      </w:r>
      <w:r w:rsidRPr="00D364DB">
        <w:rPr>
          <w:rFonts w:ascii="Courier New" w:hAnsi="Courier New" w:cs="Courier New"/>
        </w:rPr>
        <w:t>`</w:t>
      </w:r>
      <w:r w:rsidR="00E15816">
        <w:rPr>
          <w:rFonts w:ascii="Courier New" w:hAnsi="Courier New" w:cs="Courier New"/>
        </w:rPr>
        <w:t>Top10perc</w:t>
      </w:r>
      <w:r w:rsidRPr="00D364DB">
        <w:rPr>
          <w:rFonts w:ascii="Courier New" w:hAnsi="Courier New" w:cs="Courier New"/>
        </w:rPr>
        <w:t>`</w:t>
      </w:r>
      <w:r>
        <w:t xml:space="preserve"> and</w:t>
      </w:r>
      <w:r w:rsidR="00D603AF" w:rsidRPr="00D603AF">
        <w:t xml:space="preserve"> </w:t>
      </w:r>
      <w:r w:rsidR="00D603AF">
        <w:t>the response variable</w:t>
      </w:r>
      <w:r>
        <w:t xml:space="preserve"> </w:t>
      </w:r>
      <w:r w:rsidRPr="00D364DB">
        <w:rPr>
          <w:rFonts w:ascii="Courier New" w:hAnsi="Courier New" w:cs="Courier New"/>
        </w:rPr>
        <w:t>`Outstate`</w:t>
      </w:r>
      <w:r>
        <w:t>.</w:t>
      </w:r>
    </w:p>
    <w:p w14:paraId="2C80FE56" w14:textId="77777777" w:rsidR="006252AD" w:rsidRPr="006252AD" w:rsidRDefault="006252AD" w:rsidP="006252AD"/>
    <w:p w14:paraId="1DF99632" w14:textId="6B94622C" w:rsidR="00DA29E9" w:rsidRDefault="00DA29E9" w:rsidP="006252AD">
      <w:pPr>
        <w:pStyle w:val="Heading3"/>
      </w:pPr>
      <w:bookmarkStart w:id="17" w:name="_Toc213860000"/>
      <w:r>
        <w:t xml:space="preserve">Significance of </w:t>
      </w:r>
      <w:r w:rsidR="00A40469">
        <w:t xml:space="preserve">the </w:t>
      </w:r>
      <w:r>
        <w:t xml:space="preserve">Coefficient of </w:t>
      </w:r>
      <w:r w:rsidRPr="00E862DA">
        <w:rPr>
          <w:rFonts w:ascii="Courier New" w:hAnsi="Courier New" w:cs="Courier New"/>
        </w:rPr>
        <w:t>`</w:t>
      </w:r>
      <w:r w:rsidR="006252AD">
        <w:rPr>
          <w:rFonts w:ascii="Courier New" w:hAnsi="Courier New" w:cs="Courier New"/>
        </w:rPr>
        <w:t>Top25perc</w:t>
      </w:r>
      <w:r w:rsidRPr="00E862DA">
        <w:rPr>
          <w:rFonts w:ascii="Courier New" w:hAnsi="Courier New" w:cs="Courier New"/>
        </w:rPr>
        <w:t>`</w:t>
      </w:r>
      <w:r>
        <w:t xml:space="preserve">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β</m:t>
                </m:r>
              </m:e>
            </m:acc>
          </m:e>
          <m:sub>
            <m:r>
              <m:rPr>
                <m:sty m:val="bi"/>
              </m:rPr>
              <w:rPr>
                <w:rFonts w:ascii="Cambria Math" w:hAnsi="Cambria Math"/>
              </w:rPr>
              <m:t>5</m:t>
            </m:r>
          </m:sub>
        </m:sSub>
      </m:oMath>
      <w:r>
        <w:t>)</w:t>
      </w:r>
      <w:bookmarkEnd w:id="17"/>
    </w:p>
    <w:p w14:paraId="386A4A0B" w14:textId="668872B6" w:rsidR="005A711B" w:rsidRDefault="005A711B" w:rsidP="005A711B">
      <w:pPr>
        <w:rPr>
          <w:rFonts w:eastAsiaTheme="minorEastAsia"/>
          <w:lang w:val="en-MY" w:eastAsia="zh-CN"/>
        </w:rPr>
      </w:pPr>
      <w:r>
        <w:fldChar w:fldCharType="begin"/>
      </w:r>
      <w:r>
        <w:instrText xml:space="preserve"> REF _Ref171782673 \h </w:instrText>
      </w:r>
      <w:r>
        <w:fldChar w:fldCharType="separate"/>
      </w:r>
      <w:r w:rsidR="005D7C68">
        <w:t xml:space="preserve">Figure </w:t>
      </w:r>
      <w:r w:rsidR="005D7C68">
        <w:rPr>
          <w:noProof/>
        </w:rPr>
        <w:t>1</w:t>
      </w:r>
      <w:r w:rsidR="005D7C68">
        <w:t>.</w:t>
      </w:r>
      <w:r w:rsidR="005D7C68">
        <w:rPr>
          <w:noProof/>
        </w:rPr>
        <w:t>2</w:t>
      </w:r>
      <w:r>
        <w:fldChar w:fldCharType="end"/>
      </w:r>
      <w:r w:rsidR="007A0D64">
        <w:t xml:space="preserve"> </w:t>
      </w:r>
      <w:r w:rsidR="004762E1">
        <w:t xml:space="preserve">(line 18) </w:t>
      </w:r>
      <w:r w:rsidR="007A0D64">
        <w:t>reveals</w:t>
      </w:r>
      <w:r>
        <w:t xml:space="preserve"> </w:t>
      </w:r>
      <w:r w:rsidR="00F76AFD">
        <w:t xml:space="preserve">that </w:t>
      </w:r>
      <w:r w:rsidRPr="00355AD0">
        <w:t xml:space="preserve">the </w:t>
      </w:r>
      <w:r>
        <w:t>c</w:t>
      </w:r>
      <w:r w:rsidRPr="00355AD0">
        <w:t xml:space="preserve">oefficient of </w:t>
      </w:r>
      <w:r w:rsidRPr="00355AD0">
        <w:rPr>
          <w:rFonts w:ascii="Courier New" w:hAnsi="Courier New" w:cs="Courier New"/>
        </w:rPr>
        <w:t>`</w:t>
      </w:r>
      <w:r w:rsidR="00C5073F">
        <w:rPr>
          <w:rFonts w:ascii="Courier New" w:hAnsi="Courier New" w:cs="Courier New"/>
        </w:rPr>
        <w:t>Top25perc</w:t>
      </w:r>
      <w:r w:rsidRPr="00355AD0">
        <w:rPr>
          <w:rFonts w:ascii="Courier New" w:hAnsi="Courier New" w:cs="Courier New"/>
        </w:rPr>
        <w:t>`</w:t>
      </w:r>
      <w:r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5</m:t>
            </m:r>
          </m:sub>
        </m:sSub>
      </m:oMath>
      <w:r w:rsidRPr="00355AD0">
        <w:t>)</w:t>
      </w:r>
      <w:r w:rsidRPr="00C4235A">
        <w:t xml:space="preserve"> </w:t>
      </w:r>
      <w:r>
        <w:t xml:space="preserve">is </w:t>
      </w:r>
      <m:oMath>
        <m:r>
          <w:rPr>
            <w:rFonts w:ascii="Cambria Math" w:hAnsi="Cambria Math"/>
          </w:rPr>
          <m:t>-12.61806</m:t>
        </m:r>
      </m:oMath>
      <w:r>
        <w:t xml:space="preserve"> </w:t>
      </w:r>
      <w:r w:rsidRPr="00C4235A">
        <w:t xml:space="preserve">with a </w:t>
      </w:r>
      <m:oMath>
        <m:r>
          <w:rPr>
            <w:rFonts w:ascii="Cambria Math" w:hAnsi="Cambria Math"/>
          </w:rPr>
          <m:t>p</m:t>
        </m:r>
      </m:oMath>
      <w:r w:rsidRPr="00C4235A">
        <w:t xml:space="preserve">-value of </w:t>
      </w:r>
      <m:oMath>
        <m:r>
          <w:rPr>
            <w:rFonts w:ascii="Cambria Math" w:hAnsi="Cambria Math"/>
          </w:rPr>
          <m:t>0.305</m:t>
        </m:r>
      </m:oMath>
      <w:r>
        <w:t xml:space="preserve">. </w:t>
      </w:r>
      <w:r>
        <w:rPr>
          <w:rFonts w:eastAsiaTheme="minorEastAsia" w:hint="eastAsia"/>
          <w:lang w:eastAsia="zh-CN"/>
        </w:rPr>
        <w:t>The</w:t>
      </w:r>
      <w:r>
        <w:rPr>
          <w:rFonts w:eastAsiaTheme="minorEastAsia"/>
          <w:lang w:val="en-MY" w:eastAsia="zh-CN"/>
        </w:rPr>
        <w:t xml:space="preserve"> hypothesis being tested is:</w:t>
      </w:r>
    </w:p>
    <w:p w14:paraId="60A762E2" w14:textId="77777777" w:rsidR="005A711B" w:rsidRDefault="005A711B" w:rsidP="005A711B">
      <w:pPr>
        <w:rPr>
          <w:rFonts w:eastAsiaTheme="minorEastAsia"/>
          <w:lang w:val="en-MY" w:eastAsia="zh-CN"/>
        </w:rPr>
      </w:pPr>
    </w:p>
    <w:p w14:paraId="10895E9B" w14:textId="45948F71" w:rsidR="005A711B" w:rsidRDefault="00000000" w:rsidP="005A711B">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0</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5</m:t>
              </m:r>
            </m:sub>
          </m:sSub>
          <m:r>
            <w:rPr>
              <w:rFonts w:ascii="Cambria Math" w:hAnsi="Cambria Math"/>
            </w:rPr>
            <m:t>=0</m:t>
          </m:r>
        </m:oMath>
      </m:oMathPara>
    </w:p>
    <w:p w14:paraId="00FF265F" w14:textId="22BEB88F" w:rsidR="005A711B" w:rsidRDefault="00000000" w:rsidP="005A711B">
      <w:pPr>
        <w:jc w:val="center"/>
        <w:rPr>
          <w:rFonts w:eastAsiaTheme="minorEastAsia"/>
          <w:lang w:val="en-MY" w:eastAsia="zh-CN"/>
        </w:rPr>
      </w:pPr>
      <m:oMathPara>
        <m:oMath>
          <m:sSub>
            <m:sSubPr>
              <m:ctrlPr>
                <w:rPr>
                  <w:rFonts w:ascii="Cambria Math" w:eastAsiaTheme="minorEastAsia" w:hAnsi="Cambria Math"/>
                  <w:i/>
                  <w:lang w:val="en-MY" w:eastAsia="zh-CN"/>
                </w:rPr>
              </m:ctrlPr>
            </m:sSubPr>
            <m:e>
              <m:r>
                <w:rPr>
                  <w:rFonts w:ascii="Cambria Math" w:eastAsiaTheme="minorEastAsia" w:hAnsi="Cambria Math"/>
                  <w:lang w:val="en-MY" w:eastAsia="zh-CN"/>
                </w:rPr>
                <m:t>H</m:t>
              </m:r>
            </m:e>
            <m:sub>
              <m:r>
                <w:rPr>
                  <w:rFonts w:ascii="Cambria Math" w:eastAsiaTheme="minorEastAsia" w:hAnsi="Cambria Math"/>
                  <w:lang w:val="en-MY" w:eastAsia="zh-CN"/>
                </w:rPr>
                <m:t>1</m:t>
              </m:r>
            </m:sub>
          </m:sSub>
          <m:r>
            <w:rPr>
              <w:rFonts w:ascii="Cambria Math" w:eastAsiaTheme="minorEastAsia" w:hAnsi="Cambria Math"/>
              <w:lang w:val="en-MY" w:eastAsia="zh-CN"/>
            </w:rPr>
            <m:t xml:space="preserve">: </m:t>
          </m:r>
          <m:sSub>
            <m:sSubPr>
              <m:ctrlPr>
                <w:rPr>
                  <w:rFonts w:ascii="Cambria Math" w:hAnsi="Cambria Math"/>
                  <w:i/>
                </w:rPr>
              </m:ctrlPr>
            </m:sSubPr>
            <m:e>
              <m:r>
                <w:rPr>
                  <w:rFonts w:ascii="Cambria Math" w:hAnsi="Cambria Math"/>
                </w:rPr>
                <m:t>β</m:t>
              </m:r>
              <m:ctrlPr>
                <w:rPr>
                  <w:rFonts w:ascii="Cambria Math" w:eastAsiaTheme="minorEastAsia" w:hAnsi="Cambria Math"/>
                  <w:i/>
                  <w:lang w:val="en-MY" w:eastAsia="zh-CN"/>
                </w:rPr>
              </m:ctrlPr>
            </m:e>
            <m:sub>
              <m:r>
                <w:rPr>
                  <w:rFonts w:ascii="Cambria Math" w:hAnsi="Cambria Math"/>
                </w:rPr>
                <m:t>5</m:t>
              </m:r>
            </m:sub>
          </m:sSub>
          <m:r>
            <w:rPr>
              <w:rFonts w:ascii="Cambria Math" w:hAnsi="Cambria Math"/>
            </w:rPr>
            <m:t>≠0</m:t>
          </m:r>
        </m:oMath>
      </m:oMathPara>
    </w:p>
    <w:p w14:paraId="576FB79E" w14:textId="77777777" w:rsidR="005A711B" w:rsidRPr="00121F94" w:rsidRDefault="005A711B" w:rsidP="005A711B">
      <w:pPr>
        <w:rPr>
          <w:lang w:val="en-MY"/>
        </w:rPr>
      </w:pPr>
    </w:p>
    <w:p w14:paraId="39EFA5CD" w14:textId="61E3C5C3" w:rsidR="000A0A13" w:rsidRDefault="000A0A13" w:rsidP="000A0A13">
      <w:r>
        <w:t xml:space="preserve">At a </w:t>
      </w:r>
      <m:oMath>
        <m:r>
          <w:rPr>
            <w:rFonts w:ascii="Cambria Math" w:hAnsi="Cambria Math"/>
          </w:rPr>
          <m:t>5%</m:t>
        </m:r>
      </m:oMath>
      <w:r>
        <w:t xml:space="preserve"> significance level </w:t>
      </w:r>
      <m:oMath>
        <m:r>
          <w:rPr>
            <w:rFonts w:ascii="Cambria Math" w:hAnsi="Cambria Math"/>
          </w:rPr>
          <m:t>(α=0.05)</m:t>
        </m:r>
      </m:oMath>
      <w:r>
        <w:t xml:space="preserve">, the </w:t>
      </w:r>
      <m:oMath>
        <m:r>
          <w:rPr>
            <w:rFonts w:ascii="Cambria Math" w:hAnsi="Cambria Math"/>
          </w:rPr>
          <m:t>p</m:t>
        </m:r>
      </m:oMath>
      <w:r>
        <w:t>-value for the c</w:t>
      </w:r>
      <w:r w:rsidRPr="00355AD0">
        <w:t xml:space="preserve">oefficient of </w:t>
      </w:r>
      <w:r w:rsidRPr="00355AD0">
        <w:rPr>
          <w:rFonts w:ascii="Courier New" w:hAnsi="Courier New" w:cs="Courier New"/>
        </w:rPr>
        <w:t>`</w:t>
      </w:r>
      <w:r w:rsidR="003727D5">
        <w:rPr>
          <w:rFonts w:ascii="Courier New" w:hAnsi="Courier New" w:cs="Courier New"/>
        </w:rPr>
        <w:t>Top25perc</w:t>
      </w:r>
      <w:r w:rsidRPr="00355AD0">
        <w:rPr>
          <w:rFonts w:ascii="Courier New" w:hAnsi="Courier New" w:cs="Courier New"/>
        </w:rPr>
        <w:t>`</w:t>
      </w:r>
      <w:r w:rsidRPr="00355AD0">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5</m:t>
            </m:r>
          </m:sub>
        </m:sSub>
      </m:oMath>
      <w:r w:rsidRPr="00355AD0">
        <w:t>)</w:t>
      </w:r>
      <w:r>
        <w:t xml:space="preserve"> is </w:t>
      </w:r>
      <w:r w:rsidR="003727D5">
        <w:t xml:space="preserve">larger </w:t>
      </w:r>
      <w:r>
        <w:t xml:space="preserve">than </w:t>
      </w:r>
      <m:oMath>
        <m:r>
          <w:rPr>
            <w:rFonts w:ascii="Cambria Math" w:hAnsi="Cambria Math"/>
          </w:rPr>
          <m:t>α</m:t>
        </m:r>
      </m:oMath>
      <w:r>
        <w:t xml:space="preserve">. Therefore, the null hypothesis </w:t>
      </w:r>
      <w:r w:rsidR="00C54E54">
        <w:t>fail</w:t>
      </w:r>
      <w:r w:rsidR="00BA3F8C">
        <w:t>s</w:t>
      </w:r>
      <w:r w:rsidR="00C54E54">
        <w:t xml:space="preserve"> to be</w:t>
      </w:r>
      <w:r>
        <w:t xml:space="preserve"> rejected at the 5% level. </w:t>
      </w:r>
      <w:r w:rsidRPr="00287950">
        <w:t xml:space="preserve">This indicates </w:t>
      </w:r>
      <w:r w:rsidR="00584763">
        <w:t xml:space="preserve">that </w:t>
      </w:r>
      <w:r w:rsidR="003727D5">
        <w:t>there is no</w:t>
      </w:r>
      <w:r>
        <w:t xml:space="preserve"> statistically significant relationship between</w:t>
      </w:r>
      <w:r w:rsidR="00F974F7">
        <w:t xml:space="preserve"> the predictor</w:t>
      </w:r>
      <w:r>
        <w:t xml:space="preserve"> </w:t>
      </w:r>
      <w:r w:rsidRPr="00D364DB">
        <w:rPr>
          <w:rFonts w:ascii="Courier New" w:hAnsi="Courier New" w:cs="Courier New"/>
        </w:rPr>
        <w:t>`</w:t>
      </w:r>
      <w:r w:rsidR="003727D5">
        <w:rPr>
          <w:rFonts w:ascii="Courier New" w:hAnsi="Courier New" w:cs="Courier New"/>
        </w:rPr>
        <w:t>Top25perc</w:t>
      </w:r>
      <w:r w:rsidRPr="00D364DB">
        <w:rPr>
          <w:rFonts w:ascii="Courier New" w:hAnsi="Courier New" w:cs="Courier New"/>
        </w:rPr>
        <w:t>`</w:t>
      </w:r>
      <w:r>
        <w:t xml:space="preserve"> and</w:t>
      </w:r>
      <w:r w:rsidR="00F974F7" w:rsidRPr="00F974F7">
        <w:t xml:space="preserve"> </w:t>
      </w:r>
      <w:r w:rsidR="00F974F7">
        <w:t>the response variable</w:t>
      </w:r>
      <w:r>
        <w:t xml:space="preserve"> </w:t>
      </w:r>
      <w:r w:rsidRPr="00D364DB">
        <w:rPr>
          <w:rFonts w:ascii="Courier New" w:hAnsi="Courier New" w:cs="Courier New"/>
        </w:rPr>
        <w:t>`Outstate`</w:t>
      </w:r>
      <w:r>
        <w:t>.</w:t>
      </w:r>
    </w:p>
    <w:p w14:paraId="025DACA2" w14:textId="77777777" w:rsidR="0079165A" w:rsidRDefault="0079165A" w:rsidP="0004579B">
      <w:pPr>
        <w:rPr>
          <w:rFonts w:eastAsiaTheme="minorEastAsia"/>
          <w:lang w:eastAsia="zh-CN"/>
        </w:rPr>
      </w:pPr>
    </w:p>
    <w:p w14:paraId="70E84A29" w14:textId="500F66C3" w:rsidR="00F76AFD" w:rsidRDefault="00286C17" w:rsidP="0004579B">
      <w:pPr>
        <w:rPr>
          <w:rFonts w:eastAsiaTheme="minorEastAsia"/>
          <w:lang w:eastAsia="zh-CN"/>
        </w:rPr>
      </w:pPr>
      <w:r>
        <w:rPr>
          <w:rFonts w:eastAsiaTheme="minorEastAsia"/>
          <w:lang w:eastAsia="zh-CN"/>
        </w:rPr>
        <w:t>In summary</w:t>
      </w:r>
      <w:r w:rsidR="00156828">
        <w:rPr>
          <w:rFonts w:eastAsiaTheme="minorEastAsia"/>
          <w:lang w:eastAsia="zh-CN"/>
        </w:rPr>
        <w:t xml:space="preserve">, the </w:t>
      </w:r>
      <w:r w:rsidR="00136940">
        <w:rPr>
          <w:rFonts w:eastAsiaTheme="minorEastAsia"/>
          <w:lang w:eastAsia="zh-CN"/>
        </w:rPr>
        <w:t xml:space="preserve">overall </w:t>
      </w:r>
      <w:r w:rsidR="00156828">
        <w:rPr>
          <w:rFonts w:eastAsiaTheme="minorEastAsia"/>
          <w:lang w:eastAsia="zh-CN"/>
        </w:rPr>
        <w:t>model is statistically significant</w:t>
      </w:r>
      <w:r w:rsidR="00895723">
        <w:rPr>
          <w:rFonts w:eastAsiaTheme="minorEastAsia"/>
          <w:lang w:eastAsia="zh-CN"/>
        </w:rPr>
        <w:t>,</w:t>
      </w:r>
      <w:r w:rsidR="00660C9F">
        <w:rPr>
          <w:rFonts w:eastAsiaTheme="minorEastAsia"/>
          <w:lang w:eastAsia="zh-CN"/>
        </w:rPr>
        <w:t xml:space="preserve"> </w:t>
      </w:r>
      <w:r w:rsidR="00895723">
        <w:t>with several predictors showing strong statistical significance in explaining the variability in</w:t>
      </w:r>
      <w:r w:rsidR="00F974F7" w:rsidRPr="00F974F7">
        <w:t xml:space="preserve"> </w:t>
      </w:r>
      <w:r w:rsidR="00F974F7">
        <w:t>the response variable</w:t>
      </w:r>
      <w:r w:rsidR="00895723">
        <w:t xml:space="preserve"> </w:t>
      </w:r>
      <w:r w:rsidR="00895723" w:rsidRPr="00D364DB">
        <w:rPr>
          <w:rFonts w:ascii="Courier New" w:hAnsi="Courier New" w:cs="Courier New"/>
        </w:rPr>
        <w:t>`Outstate`</w:t>
      </w:r>
      <w:r w:rsidR="00895723">
        <w:t xml:space="preserve">. </w:t>
      </w:r>
      <w:r w:rsidR="00392CC1" w:rsidRPr="00392CC1">
        <w:t>Four out of five predictors (</w:t>
      </w:r>
      <w:r w:rsidR="00392CC1" w:rsidRPr="00392CC1">
        <w:rPr>
          <w:rFonts w:ascii="Courier New" w:hAnsi="Courier New" w:cs="Courier New"/>
        </w:rPr>
        <w:t>`Apps`</w:t>
      </w:r>
      <w:r w:rsidR="00392CC1" w:rsidRPr="00392CC1">
        <w:t xml:space="preserve">, </w:t>
      </w:r>
      <w:r w:rsidR="00392CC1" w:rsidRPr="00392CC1">
        <w:rPr>
          <w:rFonts w:ascii="Courier New" w:hAnsi="Courier New" w:cs="Courier New"/>
        </w:rPr>
        <w:t>`A</w:t>
      </w:r>
      <w:r w:rsidR="00392CC1">
        <w:rPr>
          <w:rFonts w:ascii="Courier New" w:hAnsi="Courier New" w:cs="Courier New"/>
        </w:rPr>
        <w:t>ccept</w:t>
      </w:r>
      <w:r w:rsidR="00392CC1" w:rsidRPr="00392CC1">
        <w:rPr>
          <w:rFonts w:ascii="Courier New" w:hAnsi="Courier New" w:cs="Courier New"/>
        </w:rPr>
        <w:t>`</w:t>
      </w:r>
      <w:r w:rsidR="00392CC1" w:rsidRPr="00392CC1">
        <w:t xml:space="preserve">, </w:t>
      </w:r>
      <w:r w:rsidR="00392CC1" w:rsidRPr="00392CC1">
        <w:rPr>
          <w:rFonts w:ascii="Courier New" w:hAnsi="Courier New" w:cs="Courier New"/>
        </w:rPr>
        <w:t>`</w:t>
      </w:r>
      <w:r w:rsidR="00392CC1">
        <w:rPr>
          <w:rFonts w:ascii="Courier New" w:hAnsi="Courier New" w:cs="Courier New"/>
        </w:rPr>
        <w:t>Enroll</w:t>
      </w:r>
      <w:r w:rsidR="00392CC1" w:rsidRPr="00392CC1">
        <w:rPr>
          <w:rFonts w:ascii="Courier New" w:hAnsi="Courier New" w:cs="Courier New"/>
        </w:rPr>
        <w:t>`</w:t>
      </w:r>
      <w:r w:rsidR="00392CC1" w:rsidRPr="00392CC1">
        <w:t>, and</w:t>
      </w:r>
      <w:r w:rsidR="00392CC1">
        <w:t xml:space="preserve"> </w:t>
      </w:r>
      <w:r w:rsidR="00392CC1" w:rsidRPr="00392CC1">
        <w:rPr>
          <w:rFonts w:ascii="Courier New" w:hAnsi="Courier New" w:cs="Courier New"/>
        </w:rPr>
        <w:t>`</w:t>
      </w:r>
      <w:r w:rsidR="00392CC1">
        <w:rPr>
          <w:rFonts w:ascii="Courier New" w:hAnsi="Courier New" w:cs="Courier New"/>
        </w:rPr>
        <w:t>Top10perc</w:t>
      </w:r>
      <w:r w:rsidR="00392CC1" w:rsidRPr="00392CC1">
        <w:rPr>
          <w:rFonts w:ascii="Courier New" w:hAnsi="Courier New" w:cs="Courier New"/>
        </w:rPr>
        <w:t>`</w:t>
      </w:r>
      <w:r w:rsidR="00392CC1" w:rsidRPr="00392CC1">
        <w:t>) are statistically significant, wh</w:t>
      </w:r>
      <w:r w:rsidR="0079165A">
        <w:t>ereas</w:t>
      </w:r>
      <w:r w:rsidR="00392CC1" w:rsidRPr="00392CC1">
        <w:t xml:space="preserve"> </w:t>
      </w:r>
      <w:r w:rsidR="00392CC1" w:rsidRPr="00392CC1">
        <w:rPr>
          <w:rFonts w:ascii="Courier New" w:hAnsi="Courier New" w:cs="Courier New"/>
        </w:rPr>
        <w:t>`Top25perc`</w:t>
      </w:r>
      <w:r w:rsidR="00392CC1" w:rsidRPr="00392CC1">
        <w:t xml:space="preserve"> is not.</w:t>
      </w:r>
    </w:p>
    <w:p w14:paraId="765373A8" w14:textId="77777777" w:rsidR="00286C17" w:rsidRDefault="00286C17" w:rsidP="0004579B">
      <w:pPr>
        <w:rPr>
          <w:rFonts w:eastAsiaTheme="minorEastAsia"/>
          <w:lang w:eastAsia="zh-CN"/>
        </w:rPr>
      </w:pPr>
    </w:p>
    <w:p w14:paraId="510E8B98" w14:textId="77777777" w:rsidR="004E0B14" w:rsidRDefault="004E0B14">
      <w:pPr>
        <w:rPr>
          <w:rFonts w:eastAsiaTheme="minorEastAsia"/>
          <w:lang w:eastAsia="zh-CN"/>
        </w:rPr>
      </w:pPr>
    </w:p>
    <w:p w14:paraId="32219802" w14:textId="20EF6038" w:rsidR="004858CC" w:rsidRDefault="004858CC" w:rsidP="004858CC">
      <w:pPr>
        <w:pStyle w:val="Heading2"/>
      </w:pPr>
      <w:bookmarkStart w:id="18" w:name="_Toc213860001"/>
      <w:r>
        <w:lastRenderedPageBreak/>
        <w:t>Diagnostic Plots</w:t>
      </w:r>
      <w:bookmarkEnd w:id="18"/>
    </w:p>
    <w:p w14:paraId="5DFB13D4" w14:textId="52A92D8E" w:rsidR="0004579B" w:rsidRDefault="001F0282" w:rsidP="0004579B">
      <w:r>
        <w:t xml:space="preserve">To further assess the model’s adequacy, </w:t>
      </w:r>
      <w:r w:rsidR="00811763">
        <w:t>it is essential to examine the diagnostic plots.</w:t>
      </w:r>
      <w:r>
        <w:t xml:space="preserve"> The</w:t>
      </w:r>
      <w:r w:rsidR="00811763">
        <w:t>se plots</w:t>
      </w:r>
      <w:r>
        <w:t xml:space="preserve"> can help identify issues such as non-linearity, heteroscedasticity, and influential observations.</w:t>
      </w:r>
      <w:r w:rsidR="00AC626E">
        <w:t xml:space="preserve"> </w:t>
      </w:r>
      <w:r w:rsidR="004304A4">
        <w:fldChar w:fldCharType="begin"/>
      </w:r>
      <w:r w:rsidR="004304A4">
        <w:instrText xml:space="preserve"> REF _Ref171865634 \h </w:instrText>
      </w:r>
      <w:r w:rsidR="004304A4">
        <w:fldChar w:fldCharType="separate"/>
      </w:r>
      <w:r w:rsidR="005D7C68">
        <w:t xml:space="preserve">Figure </w:t>
      </w:r>
      <w:r w:rsidR="005D7C68">
        <w:rPr>
          <w:noProof/>
        </w:rPr>
        <w:t>1</w:t>
      </w:r>
      <w:r w:rsidR="005D7C68">
        <w:t>.</w:t>
      </w:r>
      <w:r w:rsidR="005D7C68">
        <w:rPr>
          <w:noProof/>
        </w:rPr>
        <w:t>3</w:t>
      </w:r>
      <w:r w:rsidR="004304A4">
        <w:fldChar w:fldCharType="end"/>
      </w:r>
      <w:r w:rsidR="004304A4">
        <w:t xml:space="preserve"> shows the R code</w:t>
      </w:r>
      <w:r w:rsidR="007C7979">
        <w:t xml:space="preserve"> </w:t>
      </w:r>
      <w:r w:rsidR="00D54423">
        <w:t xml:space="preserve">for </w:t>
      </w:r>
      <w:r w:rsidR="00D54423" w:rsidRPr="00D54423">
        <w:t>generating diagnostic plots and a residual plot for the multiple linear regression model</w:t>
      </w:r>
      <w:r w:rsidR="007C7979">
        <w:t>.</w:t>
      </w:r>
      <w:r w:rsidR="004304A4">
        <w:t xml:space="preserve"> </w:t>
      </w:r>
      <w:r w:rsidR="004304A4">
        <w:fldChar w:fldCharType="begin"/>
      </w:r>
      <w:r w:rsidR="004304A4">
        <w:instrText xml:space="preserve"> REF _Ref171797365 \h </w:instrText>
      </w:r>
      <w:r w:rsidR="004304A4">
        <w:fldChar w:fldCharType="separate"/>
      </w:r>
      <w:r w:rsidR="005D7C68">
        <w:t xml:space="preserve">Figure </w:t>
      </w:r>
      <w:r w:rsidR="005D7C68">
        <w:rPr>
          <w:noProof/>
        </w:rPr>
        <w:t>1</w:t>
      </w:r>
      <w:r w:rsidR="005D7C68">
        <w:t>.</w:t>
      </w:r>
      <w:r w:rsidR="005D7C68">
        <w:rPr>
          <w:noProof/>
        </w:rPr>
        <w:t>4</w:t>
      </w:r>
      <w:r w:rsidR="004304A4">
        <w:fldChar w:fldCharType="end"/>
      </w:r>
      <w:r w:rsidR="004304A4">
        <w:t xml:space="preserve"> </w:t>
      </w:r>
      <w:r w:rsidR="007A7F32">
        <w:t>displays</w:t>
      </w:r>
      <w:r w:rsidR="00B6661C">
        <w:t xml:space="preserve"> some</w:t>
      </w:r>
      <w:r w:rsidR="00133435">
        <w:t xml:space="preserve"> diagnostic plots for the multiple linear regression model. There </w:t>
      </w:r>
      <w:r w:rsidR="003A6FDE">
        <w:t>include</w:t>
      </w:r>
      <w:r w:rsidR="004E0B14">
        <w:t xml:space="preserve"> </w:t>
      </w:r>
      <w:r w:rsidR="00EB0B7D">
        <w:t xml:space="preserve">the </w:t>
      </w:r>
      <w:r w:rsidR="004E0B14" w:rsidRPr="004E0B14">
        <w:t xml:space="preserve">Residuals vs. Fitted </w:t>
      </w:r>
      <w:r w:rsidR="007A7F32">
        <w:t>p</w:t>
      </w:r>
      <w:r w:rsidR="004E0B14" w:rsidRPr="004E0B14">
        <w:t>lot</w:t>
      </w:r>
      <w:r w:rsidR="004E0B14">
        <w:t>,</w:t>
      </w:r>
      <w:r w:rsidR="004E0B14" w:rsidRPr="004E0B14">
        <w:t xml:space="preserve"> </w:t>
      </w:r>
      <w:r w:rsidR="00EB0B7D">
        <w:t xml:space="preserve">the </w:t>
      </w:r>
      <m:oMath>
        <m:r>
          <w:rPr>
            <w:rFonts w:ascii="Cambria Math" w:hAnsi="Cambria Math"/>
          </w:rPr>
          <m:t>QQ</m:t>
        </m:r>
      </m:oMath>
      <w:r w:rsidR="004E0B14" w:rsidRPr="004E0B14">
        <w:t xml:space="preserve"> </w:t>
      </w:r>
      <w:r w:rsidR="007A7F32">
        <w:t>p</w:t>
      </w:r>
      <w:r w:rsidR="004E0B14" w:rsidRPr="004E0B14">
        <w:t>lot</w:t>
      </w:r>
      <w:r w:rsidR="004E0B14">
        <w:t>,</w:t>
      </w:r>
      <w:r w:rsidR="00EB0B7D">
        <w:t xml:space="preserve"> the</w:t>
      </w:r>
      <w:r w:rsidR="004E0B14" w:rsidRPr="004E0B14">
        <w:t xml:space="preserve"> Scale-Location </w:t>
      </w:r>
      <w:r w:rsidR="00A15A4C">
        <w:t>p</w:t>
      </w:r>
      <w:r w:rsidR="004E0B14" w:rsidRPr="004E0B14">
        <w:t>lot</w:t>
      </w:r>
      <w:r w:rsidR="004E0B14">
        <w:t xml:space="preserve">, and </w:t>
      </w:r>
      <w:r w:rsidR="00EB0B7D">
        <w:t xml:space="preserve">the </w:t>
      </w:r>
      <w:r w:rsidR="004E0B14" w:rsidRPr="004E0B14">
        <w:t xml:space="preserve">Residuals vs. Leverage </w:t>
      </w:r>
      <w:r w:rsidR="00A15A4C">
        <w:t>p</w:t>
      </w:r>
      <w:r w:rsidR="004E0B14" w:rsidRPr="004E0B14">
        <w:t>lot</w:t>
      </w:r>
      <w:r w:rsidR="004E0B14">
        <w:t>.</w:t>
      </w:r>
      <w:r w:rsidR="00D54423">
        <w:t xml:space="preserve"> </w:t>
      </w:r>
      <w:r w:rsidR="003F52BA">
        <w:fldChar w:fldCharType="begin"/>
      </w:r>
      <w:r w:rsidR="003F52BA">
        <w:instrText xml:space="preserve"> REF _Ref171865922 \h </w:instrText>
      </w:r>
      <w:r w:rsidR="003F52BA">
        <w:fldChar w:fldCharType="separate"/>
      </w:r>
      <w:r w:rsidR="005D7C68">
        <w:t xml:space="preserve">Figure </w:t>
      </w:r>
      <w:r w:rsidR="005D7C68">
        <w:rPr>
          <w:noProof/>
        </w:rPr>
        <w:t>1</w:t>
      </w:r>
      <w:r w:rsidR="005D7C68">
        <w:t>.</w:t>
      </w:r>
      <w:r w:rsidR="005D7C68">
        <w:rPr>
          <w:noProof/>
        </w:rPr>
        <w:t>5</w:t>
      </w:r>
      <w:r w:rsidR="003F52BA">
        <w:fldChar w:fldCharType="end"/>
      </w:r>
      <w:r w:rsidR="003F52BA">
        <w:t xml:space="preserve"> </w:t>
      </w:r>
      <w:r w:rsidR="002A609D">
        <w:t xml:space="preserve">presents </w:t>
      </w:r>
      <w:r w:rsidR="006642E5">
        <w:t xml:space="preserve">the </w:t>
      </w:r>
      <w:r w:rsidR="004C4806">
        <w:t xml:space="preserve">studentised </w:t>
      </w:r>
      <w:r w:rsidR="006642E5">
        <w:t>residual plot</w:t>
      </w:r>
      <w:r w:rsidR="003F52BA">
        <w:t>.</w:t>
      </w:r>
    </w:p>
    <w:p w14:paraId="514902D6" w14:textId="77777777" w:rsidR="00EB0B7D" w:rsidRDefault="00EB0B7D" w:rsidP="0004579B"/>
    <w:p w14:paraId="7787A84C" w14:textId="49A0F1DE" w:rsidR="00EB29BE" w:rsidRDefault="00F86311" w:rsidP="00EB29BE">
      <w:pPr>
        <w:keepNext/>
        <w:jc w:val="center"/>
      </w:pPr>
      <w:r w:rsidRPr="00F86311">
        <w:rPr>
          <w:noProof/>
        </w:rPr>
        <w:drawing>
          <wp:inline distT="0" distB="0" distL="0" distR="0" wp14:anchorId="3E6BA69E" wp14:editId="712ABF38">
            <wp:extent cx="2757055" cy="1024190"/>
            <wp:effectExtent l="0" t="0" r="5715" b="5080"/>
            <wp:docPr id="139891008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10081" name="Picture 1" descr="A screen shot of a computer program&#10;&#10;Description automatically generated"/>
                    <pic:cNvPicPr/>
                  </pic:nvPicPr>
                  <pic:blipFill>
                    <a:blip r:embed="rId11"/>
                    <a:stretch>
                      <a:fillRect/>
                    </a:stretch>
                  </pic:blipFill>
                  <pic:spPr>
                    <a:xfrm>
                      <a:off x="0" y="0"/>
                      <a:ext cx="2793169" cy="1037605"/>
                    </a:xfrm>
                    <a:prstGeom prst="rect">
                      <a:avLst/>
                    </a:prstGeom>
                  </pic:spPr>
                </pic:pic>
              </a:graphicData>
            </a:graphic>
          </wp:inline>
        </w:drawing>
      </w:r>
    </w:p>
    <w:p w14:paraId="2F27A5E7" w14:textId="61815537" w:rsidR="00894266" w:rsidRDefault="00EB29BE" w:rsidP="00A05C39">
      <w:pPr>
        <w:pStyle w:val="Caption"/>
      </w:pPr>
      <w:bookmarkStart w:id="19" w:name="_Ref171865634"/>
      <w:bookmarkStart w:id="20" w:name="_Toc171955234"/>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3</w:t>
      </w:r>
      <w:r w:rsidR="00EF62DE">
        <w:fldChar w:fldCharType="end"/>
      </w:r>
      <w:bookmarkEnd w:id="19"/>
      <w:r>
        <w:t xml:space="preserve">: </w:t>
      </w:r>
      <w:r w:rsidR="00F67DDE">
        <w:t xml:space="preserve">R code for generating diagnostic plots and a </w:t>
      </w:r>
      <w:r w:rsidR="008231BC">
        <w:t xml:space="preserve">studentised </w:t>
      </w:r>
      <w:r w:rsidR="00F67DDE">
        <w:t>residual plot for the multiple linear regression model</w:t>
      </w:r>
      <w:bookmarkEnd w:id="20"/>
    </w:p>
    <w:p w14:paraId="743CEFC4" w14:textId="07AA0B05" w:rsidR="000A4835" w:rsidRDefault="000A4835"/>
    <w:p w14:paraId="3DA5CCAD" w14:textId="1663C6A2" w:rsidR="00194726" w:rsidRDefault="00194726" w:rsidP="00194726">
      <w:pPr>
        <w:keepNext/>
        <w:jc w:val="center"/>
      </w:pPr>
      <w:r>
        <w:rPr>
          <w:noProof/>
        </w:rPr>
        <w:drawing>
          <wp:inline distT="0" distB="0" distL="0" distR="0" wp14:anchorId="5F9A2164" wp14:editId="6B9F2AAA">
            <wp:extent cx="4752000" cy="3740853"/>
            <wp:effectExtent l="19050" t="19050" r="10795" b="12065"/>
            <wp:docPr id="650139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52000" cy="3740853"/>
                    </a:xfrm>
                    <a:prstGeom prst="rect">
                      <a:avLst/>
                    </a:prstGeom>
                    <a:noFill/>
                    <a:ln w="3175">
                      <a:solidFill>
                        <a:schemeClr val="bg1">
                          <a:lumMod val="50000"/>
                        </a:schemeClr>
                      </a:solidFill>
                    </a:ln>
                  </pic:spPr>
                </pic:pic>
              </a:graphicData>
            </a:graphic>
          </wp:inline>
        </w:drawing>
      </w:r>
    </w:p>
    <w:p w14:paraId="1AC2D475" w14:textId="4592E389" w:rsidR="0072142F" w:rsidRDefault="00194726" w:rsidP="00194726">
      <w:pPr>
        <w:pStyle w:val="Caption"/>
      </w:pPr>
      <w:bookmarkStart w:id="21" w:name="_Ref171797365"/>
      <w:bookmarkStart w:id="22" w:name="_Toc171955235"/>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4</w:t>
      </w:r>
      <w:r w:rsidR="00EF62DE">
        <w:fldChar w:fldCharType="end"/>
      </w:r>
      <w:bookmarkEnd w:id="21"/>
      <w:r>
        <w:t xml:space="preserve">: </w:t>
      </w:r>
      <w:r w:rsidR="00F94ED3">
        <w:t>Some d</w:t>
      </w:r>
      <w:r w:rsidR="00AC21C8" w:rsidRPr="00AC21C8">
        <w:t xml:space="preserve">iagnostic </w:t>
      </w:r>
      <w:r w:rsidR="00AC21C8">
        <w:t>p</w:t>
      </w:r>
      <w:r w:rsidR="00AC21C8" w:rsidRPr="00AC21C8">
        <w:t xml:space="preserve">lots for the </w:t>
      </w:r>
      <w:r w:rsidR="00AC21C8">
        <w:t>m</w:t>
      </w:r>
      <w:r w:rsidR="00AC21C8" w:rsidRPr="00AC21C8">
        <w:t xml:space="preserve">ultiple </w:t>
      </w:r>
      <w:r w:rsidR="00AC21C8">
        <w:t>l</w:t>
      </w:r>
      <w:r w:rsidR="00AC21C8" w:rsidRPr="00AC21C8">
        <w:t xml:space="preserve">inear </w:t>
      </w:r>
      <w:r w:rsidR="00AC21C8">
        <w:t>r</w:t>
      </w:r>
      <w:r w:rsidR="00AC21C8" w:rsidRPr="00AC21C8">
        <w:t xml:space="preserve">egression </w:t>
      </w:r>
      <w:r w:rsidR="00AC21C8">
        <w:t>m</w:t>
      </w:r>
      <w:r w:rsidR="00AC21C8" w:rsidRPr="00AC21C8">
        <w:t>odel</w:t>
      </w:r>
      <w:r w:rsidR="004B3E25">
        <w:t>. Top left:</w:t>
      </w:r>
      <w:r w:rsidR="00AC21C8" w:rsidRPr="00AC21C8">
        <w:t xml:space="preserve"> Residuals vs</w:t>
      </w:r>
      <w:r w:rsidR="00D706B3">
        <w:t>.</w:t>
      </w:r>
      <w:r w:rsidR="00AC21C8" w:rsidRPr="00AC21C8">
        <w:t xml:space="preserve"> Fitted</w:t>
      </w:r>
      <w:r w:rsidR="00224AF0">
        <w:t xml:space="preserve"> p</w:t>
      </w:r>
      <w:r w:rsidR="00E17143">
        <w:t>lot</w:t>
      </w:r>
      <w:r w:rsidR="004A7B7E">
        <w:t>; Top right:</w:t>
      </w:r>
      <w:r w:rsidR="00AC21C8" w:rsidRPr="00AC21C8">
        <w:t xml:space="preserve"> </w:t>
      </w:r>
      <m:oMath>
        <m:r>
          <w:rPr>
            <w:rFonts w:ascii="Cambria Math" w:hAnsi="Cambria Math"/>
          </w:rPr>
          <m:t>QQ</m:t>
        </m:r>
      </m:oMath>
      <w:r w:rsidR="00AC21C8" w:rsidRPr="00AC21C8">
        <w:t xml:space="preserve"> </w:t>
      </w:r>
      <w:r w:rsidR="00224AF0">
        <w:t>p</w:t>
      </w:r>
      <w:r w:rsidR="00AC21C8" w:rsidRPr="00AC21C8">
        <w:t>lot</w:t>
      </w:r>
      <w:r w:rsidR="004A7B7E">
        <w:t>; Bottom left:</w:t>
      </w:r>
      <w:r w:rsidR="00AC21C8" w:rsidRPr="00AC21C8">
        <w:t xml:space="preserve"> Scale-Location </w:t>
      </w:r>
      <w:r w:rsidR="00224AF0">
        <w:t>p</w:t>
      </w:r>
      <w:r w:rsidR="00AC21C8" w:rsidRPr="00AC21C8">
        <w:t>lot</w:t>
      </w:r>
      <w:r w:rsidR="004A7B7E">
        <w:t>; Bottom right:</w:t>
      </w:r>
      <w:r w:rsidR="00AC21C8" w:rsidRPr="00AC21C8">
        <w:t xml:space="preserve"> Residuals </w:t>
      </w:r>
      <w:r w:rsidR="00D706B3" w:rsidRPr="00AC21C8">
        <w:t>v</w:t>
      </w:r>
      <w:r w:rsidR="00D706B3">
        <w:t>s</w:t>
      </w:r>
      <w:r w:rsidR="00D706B3" w:rsidRPr="00AC21C8">
        <w:t>.</w:t>
      </w:r>
      <w:r w:rsidR="00AC21C8" w:rsidRPr="00AC21C8">
        <w:t xml:space="preserve"> Leverage</w:t>
      </w:r>
      <w:r w:rsidR="00E17143">
        <w:t xml:space="preserve"> </w:t>
      </w:r>
      <w:r w:rsidR="00224AF0">
        <w:t>p</w:t>
      </w:r>
      <w:r w:rsidR="00E17143">
        <w:t>lot</w:t>
      </w:r>
      <w:bookmarkEnd w:id="22"/>
    </w:p>
    <w:p w14:paraId="2E55605C" w14:textId="15636612" w:rsidR="001D6227" w:rsidRDefault="00DE2A8C" w:rsidP="00A05C39">
      <w:pPr>
        <w:keepNext/>
        <w:jc w:val="center"/>
      </w:pPr>
      <w:r>
        <w:rPr>
          <w:noProof/>
        </w:rPr>
        <w:lastRenderedPageBreak/>
        <w:drawing>
          <wp:inline distT="0" distB="0" distL="0" distR="0" wp14:anchorId="29050B93" wp14:editId="33A7D712">
            <wp:extent cx="4320000" cy="3462204"/>
            <wp:effectExtent l="19050" t="19050" r="23495" b="24130"/>
            <wp:docPr id="356368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20000" cy="3462204"/>
                    </a:xfrm>
                    <a:prstGeom prst="rect">
                      <a:avLst/>
                    </a:prstGeom>
                    <a:noFill/>
                    <a:ln w="3175">
                      <a:solidFill>
                        <a:schemeClr val="bg1">
                          <a:lumMod val="50000"/>
                        </a:schemeClr>
                      </a:solidFill>
                    </a:ln>
                  </pic:spPr>
                </pic:pic>
              </a:graphicData>
            </a:graphic>
          </wp:inline>
        </w:drawing>
      </w:r>
    </w:p>
    <w:p w14:paraId="0A1570CE" w14:textId="47E1D34D" w:rsidR="00D54423" w:rsidRDefault="001D6227" w:rsidP="001D6227">
      <w:pPr>
        <w:pStyle w:val="Caption"/>
      </w:pPr>
      <w:bookmarkStart w:id="23" w:name="_Ref171865922"/>
      <w:bookmarkStart w:id="24" w:name="_Toc171955236"/>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5</w:t>
      </w:r>
      <w:r w:rsidR="00EF62DE">
        <w:fldChar w:fldCharType="end"/>
      </w:r>
      <w:bookmarkEnd w:id="23"/>
      <w:r>
        <w:t xml:space="preserve">: </w:t>
      </w:r>
      <w:r w:rsidR="004C4806">
        <w:t>Studentised r</w:t>
      </w:r>
      <w:r w:rsidR="003A2A2A">
        <w:t>esidual plot for the multiple linear regression model</w:t>
      </w:r>
      <w:bookmarkEnd w:id="24"/>
    </w:p>
    <w:p w14:paraId="0127F73A" w14:textId="77777777" w:rsidR="002220E7" w:rsidRPr="002220E7" w:rsidRDefault="002220E7" w:rsidP="002220E7"/>
    <w:p w14:paraId="7F36E8FA" w14:textId="77777777" w:rsidR="006E7803" w:rsidRDefault="006E7803" w:rsidP="006E7803">
      <w:pPr>
        <w:pStyle w:val="Heading3"/>
      </w:pPr>
      <w:bookmarkStart w:id="25" w:name="_Toc213860002"/>
      <w:r w:rsidRPr="006E7803">
        <w:t>Residuals vs. Fitted Plot</w:t>
      </w:r>
      <w:bookmarkEnd w:id="25"/>
    </w:p>
    <w:p w14:paraId="632D5B5C" w14:textId="19EDF2EE" w:rsidR="007579BE" w:rsidRDefault="00263AFF" w:rsidP="007579BE">
      <w:r>
        <w:t xml:space="preserve">The </w:t>
      </w:r>
      <w:r w:rsidRPr="004E0B14">
        <w:t xml:space="preserve">Residuals vs. Fitted </w:t>
      </w:r>
      <w:r w:rsidR="00224AF0">
        <w:t>plot</w:t>
      </w:r>
      <w:r>
        <w:t xml:space="preserve"> </w:t>
      </w:r>
      <w:r w:rsidR="00C630C9">
        <w:t xml:space="preserve">is used to </w:t>
      </w:r>
      <w:r w:rsidR="006F3998">
        <w:t>check the linearity assumption. If the red line is approximately horizontal and there is no clear pattern in the residuals, the linearity assumption is likely satisfied.</w:t>
      </w:r>
      <w:r w:rsidR="00E57421">
        <w:t xml:space="preserve"> Ideally, the residuals should be randomly scattered around the horizontal line (residual </w:t>
      </w:r>
      <m:oMath>
        <m:r>
          <w:rPr>
            <w:rFonts w:ascii="Cambria Math" w:hAnsi="Cambria Math"/>
          </w:rPr>
          <m:t>= 0</m:t>
        </m:r>
      </m:oMath>
      <w:r w:rsidR="00E57421">
        <w:t>), indicating a good fit.</w:t>
      </w:r>
    </w:p>
    <w:p w14:paraId="7B0554B9" w14:textId="77777777" w:rsidR="00E57421" w:rsidRDefault="00E57421" w:rsidP="007579BE"/>
    <w:p w14:paraId="36AD7599" w14:textId="1E0EEC28" w:rsidR="00E57421" w:rsidRDefault="008F63C5" w:rsidP="00737376">
      <w:r>
        <w:t>I</w:t>
      </w:r>
      <w:r w:rsidR="00737376">
        <w:t>n</w:t>
      </w:r>
      <w:r w:rsidR="0010701C">
        <w:t xml:space="preserve"> </w:t>
      </w:r>
      <w:r w:rsidR="0010701C">
        <w:fldChar w:fldCharType="begin"/>
      </w:r>
      <w:r w:rsidR="0010701C">
        <w:instrText xml:space="preserve"> REF _Ref171797365 \h </w:instrText>
      </w:r>
      <w:r w:rsidR="0010701C">
        <w:fldChar w:fldCharType="separate"/>
      </w:r>
      <w:r w:rsidR="005D7C68">
        <w:t xml:space="preserve">Figure </w:t>
      </w:r>
      <w:r w:rsidR="005D7C68">
        <w:rPr>
          <w:noProof/>
        </w:rPr>
        <w:t>1</w:t>
      </w:r>
      <w:r w:rsidR="005D7C68">
        <w:t>.</w:t>
      </w:r>
      <w:r w:rsidR="005D7C68">
        <w:rPr>
          <w:noProof/>
        </w:rPr>
        <w:t>4</w:t>
      </w:r>
      <w:r w:rsidR="0010701C">
        <w:fldChar w:fldCharType="end"/>
      </w:r>
      <w:r w:rsidR="00737376">
        <w:t xml:space="preserve">, </w:t>
      </w:r>
      <w:r>
        <w:t xml:space="preserve">the </w:t>
      </w:r>
      <w:r w:rsidRPr="004E0B14">
        <w:t xml:space="preserve">Residuals vs. Fitted </w:t>
      </w:r>
      <w:r w:rsidR="00224AF0">
        <w:t>plot</w:t>
      </w:r>
      <w:r>
        <w:t xml:space="preserve"> reveals </w:t>
      </w:r>
      <w:r w:rsidR="00737376">
        <w:t xml:space="preserve">a slight pattern, with the residuals showing some curvature. This suggests </w:t>
      </w:r>
      <w:r w:rsidR="00AE333B">
        <w:t>the presence of</w:t>
      </w:r>
      <w:r w:rsidR="00737376">
        <w:t xml:space="preserve"> non-linear relationships </w:t>
      </w:r>
      <w:r w:rsidR="00AE333B">
        <w:t xml:space="preserve">that the model has </w:t>
      </w:r>
      <w:r w:rsidR="00737376">
        <w:t>not captured.</w:t>
      </w:r>
      <w:r w:rsidR="009212DB">
        <w:t xml:space="preserve"> Additionally,</w:t>
      </w:r>
      <w:r w:rsidR="00737376">
        <w:t xml:space="preserve"> </w:t>
      </w:r>
      <w:r w:rsidR="009212DB">
        <w:t>s</w:t>
      </w:r>
      <w:r w:rsidR="00737376">
        <w:t>ome outliers are visible, particularly Bennington College</w:t>
      </w:r>
      <w:r w:rsidR="00883BCE">
        <w:t>,</w:t>
      </w:r>
      <w:r w:rsidR="00737376">
        <w:t xml:space="preserve"> Georgia Institute of Technology</w:t>
      </w:r>
      <w:r w:rsidR="00883BCE">
        <w:t xml:space="preserve">, and </w:t>
      </w:r>
      <w:r w:rsidR="00737376">
        <w:t>Rutgers at New Brunswick.</w:t>
      </w:r>
    </w:p>
    <w:p w14:paraId="23AC899D" w14:textId="77777777" w:rsidR="00263AFF" w:rsidRPr="007579BE" w:rsidRDefault="00263AFF" w:rsidP="007579BE"/>
    <w:p w14:paraId="4198BCE2" w14:textId="083F02D9" w:rsidR="006E7803" w:rsidRDefault="006956EC" w:rsidP="006E7803">
      <w:pPr>
        <w:pStyle w:val="Heading3"/>
      </w:pPr>
      <w:bookmarkStart w:id="26" w:name="_Toc213860003"/>
      <m:oMath>
        <m:r>
          <m:rPr>
            <m:sty m:val="bi"/>
          </m:rPr>
          <w:rPr>
            <w:rFonts w:ascii="Cambria Math" w:hAnsi="Cambria Math"/>
          </w:rPr>
          <m:t>QQ</m:t>
        </m:r>
      </m:oMath>
      <w:r w:rsidR="006E7803" w:rsidRPr="006E7803">
        <w:t xml:space="preserve"> Plot of Residuals</w:t>
      </w:r>
      <w:bookmarkEnd w:id="26"/>
    </w:p>
    <w:p w14:paraId="2A2E6A14" w14:textId="4C5FD146" w:rsidR="007579BE" w:rsidRDefault="00AF3E3A" w:rsidP="007579BE">
      <w:r>
        <w:t xml:space="preserve">The </w:t>
      </w:r>
      <m:oMath>
        <m:r>
          <w:rPr>
            <w:rFonts w:ascii="Cambria Math" w:hAnsi="Cambria Math"/>
          </w:rPr>
          <m:t>QQ</m:t>
        </m:r>
      </m:oMath>
      <w:r w:rsidRPr="004E0B14">
        <w:t xml:space="preserve"> </w:t>
      </w:r>
      <w:r w:rsidR="00224AF0">
        <w:t>plot</w:t>
      </w:r>
      <w:r w:rsidRPr="004E0B14">
        <w:t xml:space="preserve"> </w:t>
      </w:r>
      <w:r w:rsidR="001D34C5">
        <w:t>checks the normality of the residuals</w:t>
      </w:r>
      <w:r w:rsidR="00BA62D8">
        <w:t xml:space="preserve"> and assesses whether the</w:t>
      </w:r>
      <w:r w:rsidR="00A37DC0">
        <w:t>y</w:t>
      </w:r>
      <w:r w:rsidR="00BA62D8">
        <w:t xml:space="preserve"> follow a normal distribution.</w:t>
      </w:r>
      <w:r w:rsidR="001D34C5">
        <w:t xml:space="preserve"> </w:t>
      </w:r>
      <w:r w:rsidR="00BA62D8">
        <w:t>The residuals should lie approximately along the 45-degree reference line if they are normally distributed.</w:t>
      </w:r>
    </w:p>
    <w:p w14:paraId="5B3FF9E8" w14:textId="77777777" w:rsidR="001D34C5" w:rsidRDefault="001D34C5" w:rsidP="007579BE"/>
    <w:p w14:paraId="364464F1" w14:textId="13074D78" w:rsidR="00920839" w:rsidRDefault="00325977" w:rsidP="00920839">
      <w:r>
        <w:t>According to</w:t>
      </w:r>
      <w:r w:rsidR="00337B44">
        <w:t xml:space="preserve"> the </w:t>
      </w:r>
      <m:oMath>
        <m:r>
          <w:rPr>
            <w:rFonts w:ascii="Cambria Math" w:hAnsi="Cambria Math"/>
          </w:rPr>
          <m:t>QQ</m:t>
        </m:r>
      </m:oMath>
      <w:r w:rsidR="00337B44">
        <w:t xml:space="preserve"> </w:t>
      </w:r>
      <w:r w:rsidR="00224AF0">
        <w:t>plot</w:t>
      </w:r>
      <w:r w:rsidR="00337B44">
        <w:t xml:space="preserve"> </w:t>
      </w:r>
      <w:r w:rsidR="00F70A6F">
        <w:t>in</w:t>
      </w:r>
      <w:r w:rsidR="0010701C">
        <w:t xml:space="preserve"> </w:t>
      </w:r>
      <w:r w:rsidR="0010701C">
        <w:fldChar w:fldCharType="begin"/>
      </w:r>
      <w:r w:rsidR="0010701C">
        <w:instrText xml:space="preserve"> REF _Ref171797365 \h </w:instrText>
      </w:r>
      <w:r w:rsidR="0010701C">
        <w:fldChar w:fldCharType="separate"/>
      </w:r>
      <w:r w:rsidR="005D7C68">
        <w:t xml:space="preserve">Figure </w:t>
      </w:r>
      <w:r w:rsidR="005D7C68">
        <w:rPr>
          <w:noProof/>
        </w:rPr>
        <w:t>1</w:t>
      </w:r>
      <w:r w:rsidR="005D7C68">
        <w:t>.</w:t>
      </w:r>
      <w:r w:rsidR="005D7C68">
        <w:rPr>
          <w:noProof/>
        </w:rPr>
        <w:t>4</w:t>
      </w:r>
      <w:r w:rsidR="0010701C">
        <w:fldChar w:fldCharType="end"/>
      </w:r>
      <w:r w:rsidR="00F70A6F">
        <w:t>, t</w:t>
      </w:r>
      <w:r w:rsidR="00920839">
        <w:t xml:space="preserve">he residuals generally follow the </w:t>
      </w:r>
      <w:r w:rsidR="00D67AA8">
        <w:t>reference</w:t>
      </w:r>
      <w:r w:rsidR="00920839">
        <w:t xml:space="preserve"> line, indicating that they are approximately normally distributed. However, there are deviations at </w:t>
      </w:r>
      <w:r w:rsidR="00920839">
        <w:lastRenderedPageBreak/>
        <w:t>both tails, especially the upper tail. Bennington College, University of California at Irvine, and Rutgers at New Brunswick are identified as potential outliers.</w:t>
      </w:r>
    </w:p>
    <w:p w14:paraId="011B929D" w14:textId="77777777" w:rsidR="00920839" w:rsidRPr="007579BE" w:rsidRDefault="00920839" w:rsidP="00920839"/>
    <w:p w14:paraId="76552BF8" w14:textId="4DBAF3E4" w:rsidR="006E7803" w:rsidRDefault="006E7803" w:rsidP="006E7803">
      <w:pPr>
        <w:pStyle w:val="Heading3"/>
      </w:pPr>
      <w:bookmarkStart w:id="27" w:name="_Toc213860004"/>
      <w:r w:rsidRPr="006E7803">
        <w:t>Scale-Location Plot</w:t>
      </w:r>
      <w:bookmarkEnd w:id="27"/>
    </w:p>
    <w:p w14:paraId="417FBAB5" w14:textId="72E819C7" w:rsidR="007579BE" w:rsidRDefault="00AF3E3A" w:rsidP="007579BE">
      <w:r>
        <w:t>The</w:t>
      </w:r>
      <w:r w:rsidRPr="004E0B14">
        <w:t xml:space="preserve"> Scale-Location </w:t>
      </w:r>
      <w:r w:rsidR="00224AF0">
        <w:t>plot</w:t>
      </w:r>
      <w:r>
        <w:t xml:space="preserve"> </w:t>
      </w:r>
      <w:r w:rsidR="001D34C5">
        <w:t xml:space="preserve">examines the homoscedasticity (constant variance) of the residuals. A horizontal </w:t>
      </w:r>
      <w:r w:rsidR="00DF0320">
        <w:t xml:space="preserve">red </w:t>
      </w:r>
      <w:r w:rsidR="001D34C5">
        <w:t>line with equally spread points indicates homoscedasticity.</w:t>
      </w:r>
      <w:r w:rsidR="009C0F8E">
        <w:t xml:space="preserve"> Ideally, the points should be randomly dispersed without any clear pattern.</w:t>
      </w:r>
    </w:p>
    <w:p w14:paraId="1E202C94" w14:textId="77777777" w:rsidR="009C0F8E" w:rsidRDefault="009C0F8E" w:rsidP="007579BE"/>
    <w:p w14:paraId="3012A77B" w14:textId="3C903A99" w:rsidR="009C0F8E" w:rsidRDefault="00CE2167" w:rsidP="00CE2167">
      <w:r>
        <w:t xml:space="preserve">Referring to the Scale-Location </w:t>
      </w:r>
      <w:r w:rsidR="00224AF0">
        <w:t>plot</w:t>
      </w:r>
      <w:r>
        <w:t xml:space="preserve"> in</w:t>
      </w:r>
      <w:r w:rsidR="0010701C">
        <w:t xml:space="preserve"> </w:t>
      </w:r>
      <w:r w:rsidR="0010701C">
        <w:fldChar w:fldCharType="begin"/>
      </w:r>
      <w:r w:rsidR="0010701C">
        <w:instrText xml:space="preserve"> REF _Ref171797365 \h </w:instrText>
      </w:r>
      <w:r w:rsidR="0010701C">
        <w:fldChar w:fldCharType="separate"/>
      </w:r>
      <w:r w:rsidR="005D7C68">
        <w:t xml:space="preserve">Figure </w:t>
      </w:r>
      <w:r w:rsidR="005D7C68">
        <w:rPr>
          <w:noProof/>
        </w:rPr>
        <w:t>1</w:t>
      </w:r>
      <w:r w:rsidR="005D7C68">
        <w:t>.</w:t>
      </w:r>
      <w:r w:rsidR="005D7C68">
        <w:rPr>
          <w:noProof/>
        </w:rPr>
        <w:t>4</w:t>
      </w:r>
      <w:r w:rsidR="0010701C">
        <w:fldChar w:fldCharType="end"/>
      </w:r>
      <w:r>
        <w:t>, the red line is n</w:t>
      </w:r>
      <w:r w:rsidR="00DF0320">
        <w:t>o</w:t>
      </w:r>
      <w:r>
        <w:t>t perfectly horizontal</w:t>
      </w:r>
      <w:r w:rsidR="000A3449">
        <w:t xml:space="preserve"> </w:t>
      </w:r>
      <w:r w:rsidR="00BF0A13">
        <w:t xml:space="preserve">and shows a </w:t>
      </w:r>
      <w:r w:rsidR="000A3449">
        <w:t>slight downward trend</w:t>
      </w:r>
      <w:r>
        <w:t>, indicating some heteroscedasticity.</w:t>
      </w:r>
      <w:r w:rsidR="000A3449">
        <w:t xml:space="preserve"> </w:t>
      </w:r>
      <w:r>
        <w:t>The spread of residuals varies somewhat across the range of fitted values.</w:t>
      </w:r>
      <w:r w:rsidR="000A3449">
        <w:t xml:space="preserve"> </w:t>
      </w:r>
      <w:r>
        <w:t>This suggests that the assumption of constant variance might be violated to some degree.</w:t>
      </w:r>
    </w:p>
    <w:p w14:paraId="19842EC4" w14:textId="77777777" w:rsidR="00AF3E3A" w:rsidRPr="007579BE" w:rsidRDefault="00AF3E3A" w:rsidP="007579BE"/>
    <w:p w14:paraId="5AD885AC" w14:textId="182B43F4" w:rsidR="00EB0B7D" w:rsidRDefault="006E7803" w:rsidP="006E7803">
      <w:pPr>
        <w:pStyle w:val="Heading3"/>
      </w:pPr>
      <w:bookmarkStart w:id="28" w:name="_Toc213860005"/>
      <w:r w:rsidRPr="006E7803">
        <w:t>Residuals vs. Leverage Plot</w:t>
      </w:r>
      <w:bookmarkEnd w:id="28"/>
    </w:p>
    <w:p w14:paraId="40E61C9E" w14:textId="3321C5D0" w:rsidR="009F509A" w:rsidRDefault="00AF3E3A" w:rsidP="009F509A">
      <w:r>
        <w:t xml:space="preserve">The </w:t>
      </w:r>
      <w:r w:rsidRPr="004E0B14">
        <w:t xml:space="preserve">Residuals vs. Leverage </w:t>
      </w:r>
      <w:r w:rsidR="00224AF0">
        <w:t>plot</w:t>
      </w:r>
      <w:r>
        <w:t xml:space="preserve"> </w:t>
      </w:r>
      <w:r w:rsidR="001B29D5">
        <w:t>identifies influential data points that might unduly affect the model. Points outside Cook</w:t>
      </w:r>
      <w:r w:rsidR="00943EBD">
        <w:t>’</w:t>
      </w:r>
      <w:r w:rsidR="001B29D5">
        <w:t>s distance lines are considered influential.</w:t>
      </w:r>
    </w:p>
    <w:p w14:paraId="5130C4D5" w14:textId="77777777" w:rsidR="0072142F" w:rsidRDefault="0072142F" w:rsidP="0004579B"/>
    <w:p w14:paraId="3510BA8D" w14:textId="0D523C31" w:rsidR="00AA41F3" w:rsidRDefault="004E29C2" w:rsidP="0004579B">
      <w:r>
        <w:t>In</w:t>
      </w:r>
      <w:r w:rsidR="0010701C">
        <w:t xml:space="preserve"> </w:t>
      </w:r>
      <w:r w:rsidR="0010701C">
        <w:fldChar w:fldCharType="begin"/>
      </w:r>
      <w:r w:rsidR="0010701C">
        <w:instrText xml:space="preserve"> REF _Ref171797365 \h </w:instrText>
      </w:r>
      <w:r w:rsidR="0010701C">
        <w:fldChar w:fldCharType="separate"/>
      </w:r>
      <w:r w:rsidR="005D7C68">
        <w:t xml:space="preserve">Figure </w:t>
      </w:r>
      <w:r w:rsidR="005D7C68">
        <w:rPr>
          <w:noProof/>
        </w:rPr>
        <w:t>1</w:t>
      </w:r>
      <w:r w:rsidR="005D7C68">
        <w:t>.</w:t>
      </w:r>
      <w:r w:rsidR="005D7C68">
        <w:rPr>
          <w:noProof/>
        </w:rPr>
        <w:t>4</w:t>
      </w:r>
      <w:r w:rsidR="0010701C">
        <w:fldChar w:fldCharType="end"/>
      </w:r>
      <w:r>
        <w:t>, t</w:t>
      </w:r>
      <w:r w:rsidR="006C0341">
        <w:t xml:space="preserve">he Residuals vs. Leverage </w:t>
      </w:r>
      <w:r w:rsidR="00224AF0">
        <w:t>plot</w:t>
      </w:r>
      <w:r w:rsidR="006C0341">
        <w:t xml:space="preserve"> shows that </w:t>
      </w:r>
      <w:r w:rsidR="00ED2CD0">
        <w:t>m</w:t>
      </w:r>
      <w:r w:rsidR="00ED2CD0" w:rsidRPr="00ED2CD0">
        <w:t>ost observations have low leverage</w:t>
      </w:r>
      <w:r w:rsidR="00ED2CD0">
        <w:t xml:space="preserve">. </w:t>
      </w:r>
      <w:r>
        <w:t>However, a</w:t>
      </w:r>
      <w:r w:rsidR="00ED2CD0">
        <w:t xml:space="preserve"> few observations</w:t>
      </w:r>
      <w:r w:rsidR="00B24B8F">
        <w:t>, such as</w:t>
      </w:r>
      <w:r w:rsidR="00ED2CD0">
        <w:t xml:space="preserve"> Harvard University</w:t>
      </w:r>
      <w:r w:rsidR="00AE2F75">
        <w:t xml:space="preserve"> and</w:t>
      </w:r>
      <w:r w:rsidR="00ED2CD0">
        <w:t xml:space="preserve"> University of California at Irvine</w:t>
      </w:r>
      <w:r w:rsidR="00B24B8F">
        <w:t>, exhibit</w:t>
      </w:r>
      <w:r w:rsidR="00CB79EB">
        <w:t xml:space="preserve"> high leverage or large residuals</w:t>
      </w:r>
      <w:r w:rsidR="00B24B8F">
        <w:t>. Moreover,</w:t>
      </w:r>
      <w:r w:rsidR="00ED2CD0">
        <w:t xml:space="preserve"> Rutgers at New Brunswick</w:t>
      </w:r>
      <w:r w:rsidR="00CB79EB">
        <w:t xml:space="preserve"> </w:t>
      </w:r>
      <w:r w:rsidR="00C720A4">
        <w:t xml:space="preserve">is </w:t>
      </w:r>
      <w:r w:rsidR="00CB79EB">
        <w:t>outside the Cook’s distance lines</w:t>
      </w:r>
      <w:r w:rsidR="00ED2CD0">
        <w:t>, indicating</w:t>
      </w:r>
      <w:r w:rsidR="00C720A4">
        <w:t xml:space="preserve"> it</w:t>
      </w:r>
      <w:r w:rsidR="00ED2CD0">
        <w:t xml:space="preserve"> might be </w:t>
      </w:r>
      <w:r w:rsidR="00C720A4">
        <w:t xml:space="preserve">an </w:t>
      </w:r>
      <w:r w:rsidR="00ED2CD0">
        <w:t>influential point.</w:t>
      </w:r>
    </w:p>
    <w:p w14:paraId="5FD090C3" w14:textId="77777777" w:rsidR="00130E6A" w:rsidRDefault="00130E6A" w:rsidP="0004579B"/>
    <w:p w14:paraId="26B28D71" w14:textId="54AB10BA" w:rsidR="00534B8A" w:rsidRDefault="00534B8A" w:rsidP="00534B8A">
      <w:pPr>
        <w:pStyle w:val="Heading3"/>
      </w:pPr>
      <w:bookmarkStart w:id="29" w:name="_Toc213860006"/>
      <w:r>
        <w:t>Studentised Residual Plot</w:t>
      </w:r>
      <w:bookmarkEnd w:id="29"/>
    </w:p>
    <w:p w14:paraId="0C2F9270" w14:textId="7B94469D" w:rsidR="00534B8A" w:rsidRDefault="00795D4F">
      <w:r>
        <w:t xml:space="preserve">As seen in the studentised residual plot in </w:t>
      </w:r>
      <w:r>
        <w:fldChar w:fldCharType="begin"/>
      </w:r>
      <w:r>
        <w:instrText xml:space="preserve"> REF _Ref171865922 \h </w:instrText>
      </w:r>
      <w:r>
        <w:fldChar w:fldCharType="separate"/>
      </w:r>
      <w:r w:rsidR="005D7C68">
        <w:t xml:space="preserve">Figure </w:t>
      </w:r>
      <w:r w:rsidR="005D7C68">
        <w:rPr>
          <w:noProof/>
        </w:rPr>
        <w:t>1</w:t>
      </w:r>
      <w:r w:rsidR="005D7C68">
        <w:t>.</w:t>
      </w:r>
      <w:r w:rsidR="005D7C68">
        <w:rPr>
          <w:noProof/>
        </w:rPr>
        <w:t>5</w:t>
      </w:r>
      <w:r>
        <w:fldChar w:fldCharType="end"/>
      </w:r>
      <w:r>
        <w:t>, there are possible outliers</w:t>
      </w:r>
      <w:r w:rsidR="00871CA6">
        <w:t>, indicated by</w:t>
      </w:r>
      <w:r>
        <w:t xml:space="preserve"> data </w:t>
      </w:r>
      <w:r w:rsidR="00871CA6">
        <w:t xml:space="preserve">points </w:t>
      </w:r>
      <w:r>
        <w:t>with value</w:t>
      </w:r>
      <w:r w:rsidR="00CE412D">
        <w:t>s</w:t>
      </w:r>
      <w:r>
        <w:t xml:space="preserve"> greater than </w:t>
      </w:r>
      <m:oMath>
        <m:r>
          <w:rPr>
            <w:rFonts w:ascii="Cambria Math" w:hAnsi="Cambria Math"/>
          </w:rPr>
          <m:t>3</m:t>
        </m:r>
      </m:oMath>
      <w:r w:rsidR="00FD104F">
        <w:t xml:space="preserve"> and </w:t>
      </w:r>
      <w:r w:rsidR="00CE412D">
        <w:t>less</w:t>
      </w:r>
      <w:r w:rsidR="00FD104F">
        <w:t xml:space="preserve"> than </w:t>
      </w:r>
      <m:oMath>
        <m:r>
          <w:rPr>
            <w:rFonts w:ascii="Cambria Math" w:hAnsi="Cambria Math"/>
          </w:rPr>
          <m:t>-3</m:t>
        </m:r>
      </m:oMath>
      <w:r w:rsidR="00FD104F">
        <w:t>.</w:t>
      </w:r>
    </w:p>
    <w:p w14:paraId="559C6410" w14:textId="77777777" w:rsidR="009614B3" w:rsidRDefault="009614B3"/>
    <w:p w14:paraId="7F995D74" w14:textId="7851723F" w:rsidR="001220EA" w:rsidRDefault="001220EA">
      <w:r>
        <w:br w:type="page"/>
      </w:r>
    </w:p>
    <w:p w14:paraId="659B707D" w14:textId="7A0FF4C0" w:rsidR="004858CC" w:rsidRDefault="004858CC" w:rsidP="005369E1">
      <w:pPr>
        <w:pStyle w:val="Heading2"/>
      </w:pPr>
      <w:bookmarkStart w:id="30" w:name="_Toc213860007"/>
      <w:r>
        <w:lastRenderedPageBreak/>
        <w:t xml:space="preserve">Issues Identified </w:t>
      </w:r>
      <w:r w:rsidR="005369E1">
        <w:t>with the Fit</w:t>
      </w:r>
      <w:bookmarkEnd w:id="30"/>
    </w:p>
    <w:p w14:paraId="1127E3C0" w14:textId="35DB3E03" w:rsidR="00AA023D" w:rsidRDefault="00AA023D" w:rsidP="00AA023D">
      <w:r>
        <w:t xml:space="preserve">The diagnostic plots </w:t>
      </w:r>
      <w:r w:rsidR="00534258">
        <w:t xml:space="preserve">shown earlier in </w:t>
      </w:r>
      <w:r w:rsidR="00534258">
        <w:fldChar w:fldCharType="begin"/>
      </w:r>
      <w:r w:rsidR="00534258">
        <w:instrText xml:space="preserve"> REF _Ref171797365 \h </w:instrText>
      </w:r>
      <w:r w:rsidR="00534258">
        <w:fldChar w:fldCharType="separate"/>
      </w:r>
      <w:r w:rsidR="005D7C68">
        <w:t xml:space="preserve">Figure </w:t>
      </w:r>
      <w:r w:rsidR="005D7C68">
        <w:rPr>
          <w:noProof/>
        </w:rPr>
        <w:t>1</w:t>
      </w:r>
      <w:r w:rsidR="005D7C68">
        <w:t>.</w:t>
      </w:r>
      <w:r w:rsidR="005D7C68">
        <w:rPr>
          <w:noProof/>
        </w:rPr>
        <w:t>4</w:t>
      </w:r>
      <w:r w:rsidR="00534258">
        <w:fldChar w:fldCharType="end"/>
      </w:r>
      <w:r w:rsidR="00534258">
        <w:t xml:space="preserve"> and </w:t>
      </w:r>
      <w:r w:rsidR="00534258">
        <w:fldChar w:fldCharType="begin"/>
      </w:r>
      <w:r w:rsidR="00534258">
        <w:instrText xml:space="preserve"> REF _Ref171865922 \h </w:instrText>
      </w:r>
      <w:r w:rsidR="00534258">
        <w:fldChar w:fldCharType="separate"/>
      </w:r>
      <w:r w:rsidR="005D7C68">
        <w:t xml:space="preserve">Figure </w:t>
      </w:r>
      <w:r w:rsidR="005D7C68">
        <w:rPr>
          <w:noProof/>
        </w:rPr>
        <w:t>1</w:t>
      </w:r>
      <w:r w:rsidR="005D7C68">
        <w:t>.</w:t>
      </w:r>
      <w:r w:rsidR="005D7C68">
        <w:rPr>
          <w:noProof/>
        </w:rPr>
        <w:t>5</w:t>
      </w:r>
      <w:r w:rsidR="00534258">
        <w:fldChar w:fldCharType="end"/>
      </w:r>
      <w:r w:rsidR="00534258">
        <w:t xml:space="preserve"> </w:t>
      </w:r>
      <w:r>
        <w:t xml:space="preserve">reveal several issues with the model fit that </w:t>
      </w:r>
      <w:r w:rsidR="00A5592F">
        <w:t>require</w:t>
      </w:r>
      <w:r>
        <w:t xml:space="preserve"> attention.</w:t>
      </w:r>
      <w:r w:rsidR="001B18E4">
        <w:t xml:space="preserve"> </w:t>
      </w:r>
      <w:r>
        <w:t xml:space="preserve">Firstly, </w:t>
      </w:r>
      <w:r w:rsidR="00357A2F">
        <w:t xml:space="preserve">the Residuals vs. Fitted plot indicates </w:t>
      </w:r>
      <w:r>
        <w:t>evidence of non-linearity in the relationship between predictors and the response</w:t>
      </w:r>
      <w:r w:rsidR="0054668B">
        <w:t xml:space="preserve"> variable</w:t>
      </w:r>
      <w:r w:rsidR="0009589A">
        <w:t>, as shown</w:t>
      </w:r>
      <w:r w:rsidR="001B18E4">
        <w:t xml:space="preserve"> </w:t>
      </w:r>
      <w:r>
        <w:t>by the slight curved pattern. This suggests that the current linear model may not fully capture the complexity of the underlying relationships</w:t>
      </w:r>
      <w:r w:rsidR="00A4097F">
        <w:t>.</w:t>
      </w:r>
    </w:p>
    <w:p w14:paraId="7D7C98D5" w14:textId="77777777" w:rsidR="00790272" w:rsidRDefault="00790272" w:rsidP="00AA023D"/>
    <w:p w14:paraId="756A4436" w14:textId="4186A6E0" w:rsidR="00790272" w:rsidRDefault="00790272" w:rsidP="00790272">
      <w:r>
        <w:t xml:space="preserve">The </w:t>
      </w:r>
      <m:oMath>
        <m:r>
          <w:rPr>
            <w:rFonts w:ascii="Cambria Math" w:hAnsi="Cambria Math"/>
          </w:rPr>
          <m:t>QQ</m:t>
        </m:r>
      </m:oMath>
      <w:r>
        <w:t xml:space="preserve"> plot indicates a departure from normality in the residuals, particularly at the tails of the distribution. This non-normality can affect the validity of statistical tests and confidence intervals derived from the model, potentially leading to incorrect inferences.</w:t>
      </w:r>
    </w:p>
    <w:p w14:paraId="4258FB2A" w14:textId="77777777" w:rsidR="00AA023D" w:rsidRDefault="00AA023D" w:rsidP="00AA023D"/>
    <w:p w14:paraId="6AA85FDC" w14:textId="41E890E7" w:rsidR="00AA023D" w:rsidRDefault="00AA023D" w:rsidP="00AA023D">
      <w:r>
        <w:t xml:space="preserve">Heteroscedasticity is another concern, visible in </w:t>
      </w:r>
      <w:r w:rsidR="00447439">
        <w:t>the</w:t>
      </w:r>
      <w:r>
        <w:t xml:space="preserve"> Scale-Location </w:t>
      </w:r>
      <w:r w:rsidR="00224AF0">
        <w:t>plot</w:t>
      </w:r>
      <w:r>
        <w:t xml:space="preserve">. The uneven spread of residuals across fitted values violates the assumption of constant variance, which can lead to unreliable standard errors and confidence intervals. </w:t>
      </w:r>
    </w:p>
    <w:p w14:paraId="6F9297EC" w14:textId="77777777" w:rsidR="00AA023D" w:rsidRDefault="00AA023D" w:rsidP="00AA023D"/>
    <w:p w14:paraId="4D75A5FA" w14:textId="77777777" w:rsidR="00AE5FAA" w:rsidRDefault="00AE5FAA" w:rsidP="00AA023D">
      <w:r>
        <w:t>The Residuals vs. Leverage plot also highlights points with high leverage, particularly Rutgers at New Brunswick, which can have a strong influence on the regression line.</w:t>
      </w:r>
    </w:p>
    <w:p w14:paraId="3A7FCD73" w14:textId="77777777" w:rsidR="00AE5FAA" w:rsidRDefault="00AE5FAA" w:rsidP="00AA023D"/>
    <w:p w14:paraId="65DB1B0A" w14:textId="356D3B11" w:rsidR="00AA023D" w:rsidRDefault="00AA023D" w:rsidP="00AA023D">
      <w:r>
        <w:t>Several data points stand out as potential outliers or highly influential observations, including Bennington College, Georgia Institute of Technology, Rutgers at New Brunswick, University of California at Irvine, and Harvard University. These points may be disproportionately affecting the model</w:t>
      </w:r>
      <w:r w:rsidR="00862880">
        <w:t>’</w:t>
      </w:r>
      <w:r>
        <w:t xml:space="preserve">s estimates and could be skewing the results. </w:t>
      </w:r>
    </w:p>
    <w:p w14:paraId="54B23702" w14:textId="77777777" w:rsidR="00866D65" w:rsidRDefault="00866D65" w:rsidP="005369E1"/>
    <w:p w14:paraId="2AA57B8C" w14:textId="1B9673B3" w:rsidR="00FB2290" w:rsidRDefault="00FB2290">
      <w:r>
        <w:br w:type="page"/>
      </w:r>
    </w:p>
    <w:p w14:paraId="059F196D" w14:textId="3C5C9A63" w:rsidR="005369E1" w:rsidRDefault="005369E1" w:rsidP="00A2027C">
      <w:pPr>
        <w:pStyle w:val="Heading2"/>
      </w:pPr>
      <w:bookmarkStart w:id="31" w:name="_Toc213860008"/>
      <w:r>
        <w:lastRenderedPageBreak/>
        <w:t>Suggested Transformations to Improve the Model</w:t>
      </w:r>
      <w:bookmarkEnd w:id="31"/>
    </w:p>
    <w:p w14:paraId="087657B7" w14:textId="6C36717D" w:rsidR="00C2435B" w:rsidRPr="00C2435B" w:rsidRDefault="00C2435B" w:rsidP="00C2435B">
      <w:pPr>
        <w:pStyle w:val="Heading3"/>
      </w:pPr>
      <w:bookmarkStart w:id="32" w:name="_Toc213860009"/>
      <w:r>
        <w:t xml:space="preserve">Log Transformation of the Response Variable </w:t>
      </w:r>
      <w:r w:rsidRPr="00F25628">
        <w:rPr>
          <w:rFonts w:ascii="Courier New" w:hAnsi="Courier New" w:cs="Courier New"/>
        </w:rPr>
        <w:t>`Outstate`</w:t>
      </w:r>
      <w:bookmarkEnd w:id="32"/>
    </w:p>
    <w:p w14:paraId="227410A8" w14:textId="58693185" w:rsidR="00866D65" w:rsidRDefault="00CC407A" w:rsidP="005369E1">
      <w:r>
        <w:t xml:space="preserve">To address </w:t>
      </w:r>
      <w:r w:rsidR="0013469B">
        <w:t>the identif</w:t>
      </w:r>
      <w:r w:rsidR="003E6CD7">
        <w:t>ied</w:t>
      </w:r>
      <w:r>
        <w:t xml:space="preserve"> issues</w:t>
      </w:r>
      <w:r w:rsidR="003E6CD7">
        <w:t xml:space="preserve">, </w:t>
      </w:r>
      <w:r w:rsidR="004373C4">
        <w:t xml:space="preserve">applying a </w:t>
      </w:r>
      <w:r w:rsidR="00402E65">
        <w:t>log</w:t>
      </w:r>
      <w:r w:rsidR="008216B2">
        <w:t>arithmic</w:t>
      </w:r>
      <w:r w:rsidR="00402E65">
        <w:t xml:space="preserve"> transformation </w:t>
      </w:r>
      <w:r w:rsidR="004373C4">
        <w:t>to</w:t>
      </w:r>
      <w:r w:rsidR="00402E65">
        <w:t xml:space="preserve"> </w:t>
      </w:r>
      <w:r w:rsidR="007564E2">
        <w:t xml:space="preserve">the response </w:t>
      </w:r>
      <w:r w:rsidR="00402E65">
        <w:t>variable</w:t>
      </w:r>
      <w:r w:rsidR="007548A7">
        <w:t xml:space="preserve"> </w:t>
      </w:r>
      <w:r w:rsidR="007548A7" w:rsidRPr="00F25628">
        <w:rPr>
          <w:rFonts w:ascii="Courier New" w:hAnsi="Courier New" w:cs="Courier New"/>
        </w:rPr>
        <w:t>`Outstate`</w:t>
      </w:r>
      <w:r w:rsidR="004373C4">
        <w:t xml:space="preserve"> can improve the model.</w:t>
      </w:r>
      <w:r w:rsidR="007E0BD9">
        <w:t xml:space="preserve"> </w:t>
      </w:r>
      <w:r w:rsidR="00557748">
        <w:t xml:space="preserve">This </w:t>
      </w:r>
      <w:r w:rsidR="007E0BD9" w:rsidRPr="007E0BD9">
        <w:t>transformation can help stabili</w:t>
      </w:r>
      <w:r w:rsidR="008216B2">
        <w:t>s</w:t>
      </w:r>
      <w:r w:rsidR="007E0BD9" w:rsidRPr="007E0BD9">
        <w:t>e the variance</w:t>
      </w:r>
      <w:r w:rsidR="00296ABD">
        <w:t xml:space="preserve">, linearise </w:t>
      </w:r>
      <w:r w:rsidR="00557748">
        <w:t xml:space="preserve">the </w:t>
      </w:r>
      <w:r w:rsidR="00296ABD">
        <w:t>relationship,</w:t>
      </w:r>
      <w:r w:rsidR="007E0BD9" w:rsidRPr="007E0BD9">
        <w:t xml:space="preserve"> </w:t>
      </w:r>
      <w:r w:rsidR="008216B2">
        <w:t>and a</w:t>
      </w:r>
      <w:r w:rsidR="007E0BD9" w:rsidRPr="007E0BD9">
        <w:t>ddress</w:t>
      </w:r>
      <w:r w:rsidR="008216B2">
        <w:t xml:space="preserve"> </w:t>
      </w:r>
      <w:r w:rsidR="007E0BD9" w:rsidRPr="007E0BD9">
        <w:t>heteroscedasticity</w:t>
      </w:r>
      <w:r w:rsidR="008216B2">
        <w:t xml:space="preserve">, </w:t>
      </w:r>
      <w:r w:rsidR="007E0BD9" w:rsidRPr="007E0BD9">
        <w:t>mak</w:t>
      </w:r>
      <w:r w:rsidR="003A22FA">
        <w:t>ing</w:t>
      </w:r>
      <w:r w:rsidR="007E0BD9" w:rsidRPr="007E0BD9">
        <w:t xml:space="preserve"> the relationship between the predictors and the response </w:t>
      </w:r>
      <w:r w:rsidR="00682E7C">
        <w:t xml:space="preserve">variable </w:t>
      </w:r>
      <w:r w:rsidR="007E0BD9" w:rsidRPr="007E0BD9">
        <w:t>more linear.</w:t>
      </w:r>
      <w:r w:rsidR="00042161">
        <w:t xml:space="preserve"> </w:t>
      </w:r>
      <w:r w:rsidR="00042161">
        <w:fldChar w:fldCharType="begin"/>
      </w:r>
      <w:r w:rsidR="00042161">
        <w:instrText xml:space="preserve"> REF _Ref171874231 \h </w:instrText>
      </w:r>
      <w:r w:rsidR="00042161">
        <w:fldChar w:fldCharType="separate"/>
      </w:r>
      <w:r w:rsidR="005D7C68">
        <w:t xml:space="preserve">Figure </w:t>
      </w:r>
      <w:r w:rsidR="005D7C68">
        <w:rPr>
          <w:noProof/>
        </w:rPr>
        <w:t>1</w:t>
      </w:r>
      <w:r w:rsidR="005D7C68">
        <w:t>.</w:t>
      </w:r>
      <w:r w:rsidR="005D7C68">
        <w:rPr>
          <w:noProof/>
        </w:rPr>
        <w:t>6</w:t>
      </w:r>
      <w:r w:rsidR="00042161">
        <w:fldChar w:fldCharType="end"/>
      </w:r>
      <w:r w:rsidR="00042161">
        <w:t xml:space="preserve"> shows the R code </w:t>
      </w:r>
      <w:r w:rsidR="00F549BE">
        <w:t>for fitting the log-transformed multiple linear regression model, w</w:t>
      </w:r>
      <w:r w:rsidR="002910D8">
        <w:t>hile</w:t>
      </w:r>
      <w:r w:rsidR="00F549BE">
        <w:t xml:space="preserve"> </w:t>
      </w:r>
      <w:r w:rsidR="00F549BE">
        <w:fldChar w:fldCharType="begin"/>
      </w:r>
      <w:r w:rsidR="00F549BE">
        <w:instrText xml:space="preserve"> REF _Ref171874287 \h </w:instrText>
      </w:r>
      <w:r w:rsidR="00F549BE">
        <w:fldChar w:fldCharType="separate"/>
      </w:r>
      <w:r w:rsidR="005D7C68">
        <w:t xml:space="preserve">Figure </w:t>
      </w:r>
      <w:r w:rsidR="005D7C68">
        <w:rPr>
          <w:noProof/>
        </w:rPr>
        <w:t>1</w:t>
      </w:r>
      <w:r w:rsidR="005D7C68">
        <w:t>.</w:t>
      </w:r>
      <w:r w:rsidR="005D7C68">
        <w:rPr>
          <w:noProof/>
        </w:rPr>
        <w:t>7</w:t>
      </w:r>
      <w:r w:rsidR="00F549BE">
        <w:fldChar w:fldCharType="end"/>
      </w:r>
      <w:r w:rsidR="00F549BE">
        <w:t xml:space="preserve"> displays the summary of </w:t>
      </w:r>
      <w:r w:rsidR="00257058">
        <w:t>the model.</w:t>
      </w:r>
      <w:r w:rsidR="00701631">
        <w:t xml:space="preserve"> </w:t>
      </w:r>
    </w:p>
    <w:p w14:paraId="33E4F2B6" w14:textId="77777777" w:rsidR="00976285" w:rsidRDefault="00976285" w:rsidP="005369E1"/>
    <w:p w14:paraId="56403E54" w14:textId="77777777" w:rsidR="00A13AE0" w:rsidRDefault="00A13AE0" w:rsidP="00A13AE0">
      <w:pPr>
        <w:keepNext/>
      </w:pPr>
      <w:r w:rsidRPr="00A13AE0">
        <w:rPr>
          <w:noProof/>
        </w:rPr>
        <w:drawing>
          <wp:inline distT="0" distB="0" distL="0" distR="0" wp14:anchorId="34CD86A5" wp14:editId="6F5D047C">
            <wp:extent cx="5731510" cy="534670"/>
            <wp:effectExtent l="0" t="0" r="2540" b="0"/>
            <wp:docPr id="49270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00745" name=""/>
                    <pic:cNvPicPr/>
                  </pic:nvPicPr>
                  <pic:blipFill>
                    <a:blip r:embed="rId14"/>
                    <a:stretch>
                      <a:fillRect/>
                    </a:stretch>
                  </pic:blipFill>
                  <pic:spPr>
                    <a:xfrm>
                      <a:off x="0" y="0"/>
                      <a:ext cx="5731510" cy="534670"/>
                    </a:xfrm>
                    <a:prstGeom prst="rect">
                      <a:avLst/>
                    </a:prstGeom>
                  </pic:spPr>
                </pic:pic>
              </a:graphicData>
            </a:graphic>
          </wp:inline>
        </w:drawing>
      </w:r>
    </w:p>
    <w:p w14:paraId="393742F8" w14:textId="46A68113" w:rsidR="00F94ED3" w:rsidRDefault="00A13AE0" w:rsidP="00A13AE0">
      <w:pPr>
        <w:pStyle w:val="Caption"/>
      </w:pPr>
      <w:bookmarkStart w:id="33" w:name="_Ref171874231"/>
      <w:bookmarkStart w:id="34" w:name="_Toc171955237"/>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6</w:t>
      </w:r>
      <w:r w:rsidR="00EF62DE">
        <w:fldChar w:fldCharType="end"/>
      </w:r>
      <w:bookmarkEnd w:id="33"/>
      <w:r>
        <w:t xml:space="preserve">: </w:t>
      </w:r>
      <w:r w:rsidR="00C84546" w:rsidRPr="00C84546">
        <w:t xml:space="preserve">R </w:t>
      </w:r>
      <w:r w:rsidR="00042161">
        <w:t>c</w:t>
      </w:r>
      <w:r w:rsidR="00C84546" w:rsidRPr="00C84546">
        <w:t xml:space="preserve">ode for </w:t>
      </w:r>
      <w:r w:rsidR="00C84546">
        <w:t>f</w:t>
      </w:r>
      <w:r w:rsidR="00C84546" w:rsidRPr="00C84546">
        <w:t xml:space="preserve">itting </w:t>
      </w:r>
      <w:r w:rsidR="00042161">
        <w:t>the</w:t>
      </w:r>
      <w:r w:rsidR="00C84546" w:rsidRPr="00C84546">
        <w:t xml:space="preserve"> </w:t>
      </w:r>
      <w:r w:rsidR="00C84546">
        <w:t>l</w:t>
      </w:r>
      <w:r w:rsidR="00C84546" w:rsidRPr="00C84546">
        <w:t>og-</w:t>
      </w:r>
      <w:r w:rsidR="00C84546">
        <w:t>t</w:t>
      </w:r>
      <w:r w:rsidR="00C84546" w:rsidRPr="00C84546">
        <w:t xml:space="preserve">ransformed </w:t>
      </w:r>
      <w:r w:rsidR="00C84546">
        <w:t>m</w:t>
      </w:r>
      <w:r w:rsidR="00C84546" w:rsidRPr="00C84546">
        <w:t xml:space="preserve">ultiple </w:t>
      </w:r>
      <w:r w:rsidR="00C84546">
        <w:t>l</w:t>
      </w:r>
      <w:r w:rsidR="00C84546" w:rsidRPr="00C84546">
        <w:t xml:space="preserve">inear </w:t>
      </w:r>
      <w:r w:rsidR="00C84546">
        <w:t>r</w:t>
      </w:r>
      <w:r w:rsidR="00C84546" w:rsidRPr="00C84546">
        <w:t xml:space="preserve">egression </w:t>
      </w:r>
      <w:r w:rsidR="00C84546">
        <w:t>m</w:t>
      </w:r>
      <w:r w:rsidR="00C84546" w:rsidRPr="00C84546">
        <w:t>odel</w:t>
      </w:r>
      <w:bookmarkEnd w:id="34"/>
    </w:p>
    <w:p w14:paraId="32F22A39" w14:textId="77777777" w:rsidR="00976285" w:rsidRDefault="00976285" w:rsidP="005369E1"/>
    <w:p w14:paraId="53F11C14" w14:textId="5AE73B77" w:rsidR="004031A3" w:rsidRDefault="00807E44" w:rsidP="004031A3">
      <w:pPr>
        <w:keepNext/>
        <w:jc w:val="center"/>
      </w:pPr>
      <w:r w:rsidRPr="00807E44">
        <w:rPr>
          <w:noProof/>
        </w:rPr>
        <w:drawing>
          <wp:inline distT="0" distB="0" distL="0" distR="0" wp14:anchorId="73E11945" wp14:editId="56BFC5FF">
            <wp:extent cx="5724000" cy="4813970"/>
            <wp:effectExtent l="0" t="0" r="0" b="5715"/>
            <wp:docPr id="51625288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252886" name="Picture 1" descr="A screenshot of a computer program&#10;&#10;Description automatically generated"/>
                    <pic:cNvPicPr/>
                  </pic:nvPicPr>
                  <pic:blipFill>
                    <a:blip r:embed="rId15"/>
                    <a:stretch>
                      <a:fillRect/>
                    </a:stretch>
                  </pic:blipFill>
                  <pic:spPr>
                    <a:xfrm>
                      <a:off x="0" y="0"/>
                      <a:ext cx="5724000" cy="4813970"/>
                    </a:xfrm>
                    <a:prstGeom prst="rect">
                      <a:avLst/>
                    </a:prstGeom>
                  </pic:spPr>
                </pic:pic>
              </a:graphicData>
            </a:graphic>
          </wp:inline>
        </w:drawing>
      </w:r>
    </w:p>
    <w:p w14:paraId="02CFE9CB" w14:textId="2E003402" w:rsidR="00D702D7" w:rsidRDefault="004031A3" w:rsidP="004031A3">
      <w:pPr>
        <w:pStyle w:val="Caption"/>
      </w:pPr>
      <w:bookmarkStart w:id="35" w:name="_Ref171874287"/>
      <w:bookmarkStart w:id="36" w:name="_Toc171955238"/>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7</w:t>
      </w:r>
      <w:r w:rsidR="00EF62DE">
        <w:fldChar w:fldCharType="end"/>
      </w:r>
      <w:bookmarkEnd w:id="35"/>
      <w:r>
        <w:t xml:space="preserve">: </w:t>
      </w:r>
      <w:r w:rsidR="009C788B" w:rsidRPr="009C788B">
        <w:t xml:space="preserve">Summary of the </w:t>
      </w:r>
      <w:r w:rsidR="009C788B">
        <w:t>l</w:t>
      </w:r>
      <w:r w:rsidR="009C788B" w:rsidRPr="009C788B">
        <w:t>og-</w:t>
      </w:r>
      <w:r w:rsidR="009C788B">
        <w:t>t</w:t>
      </w:r>
      <w:r w:rsidR="009C788B" w:rsidRPr="009C788B">
        <w:t xml:space="preserve">ransformed </w:t>
      </w:r>
      <w:r w:rsidR="009C788B">
        <w:t>m</w:t>
      </w:r>
      <w:r w:rsidR="009C788B" w:rsidRPr="009C788B">
        <w:t xml:space="preserve">ultiple </w:t>
      </w:r>
      <w:r w:rsidR="009C788B">
        <w:t>l</w:t>
      </w:r>
      <w:r w:rsidR="009C788B" w:rsidRPr="009C788B">
        <w:t xml:space="preserve">inear </w:t>
      </w:r>
      <w:r w:rsidR="009C788B">
        <w:t>r</w:t>
      </w:r>
      <w:r w:rsidR="009C788B" w:rsidRPr="009C788B">
        <w:t xml:space="preserve">egression </w:t>
      </w:r>
      <w:r w:rsidR="009C788B">
        <w:t>m</w:t>
      </w:r>
      <w:r w:rsidR="009C788B" w:rsidRPr="009C788B">
        <w:t>odel</w:t>
      </w:r>
      <w:bookmarkEnd w:id="36"/>
    </w:p>
    <w:p w14:paraId="2A46C94D" w14:textId="16D1786C" w:rsidR="00C909B4" w:rsidRDefault="00C909B4" w:rsidP="00C909B4">
      <w:r>
        <w:lastRenderedPageBreak/>
        <w:t xml:space="preserve">According to </w:t>
      </w:r>
      <w:r>
        <w:fldChar w:fldCharType="begin"/>
      </w:r>
      <w:r>
        <w:instrText xml:space="preserve"> REF _Ref171874287 \h </w:instrText>
      </w:r>
      <w:r>
        <w:fldChar w:fldCharType="separate"/>
      </w:r>
      <w:r w:rsidR="005D7C68">
        <w:t xml:space="preserve">Figure </w:t>
      </w:r>
      <w:r w:rsidR="005D7C68">
        <w:rPr>
          <w:noProof/>
        </w:rPr>
        <w:t>1</w:t>
      </w:r>
      <w:r w:rsidR="005D7C68">
        <w:t>.</w:t>
      </w:r>
      <w:r w:rsidR="005D7C68">
        <w:rPr>
          <w:noProof/>
        </w:rPr>
        <w:t>7</w:t>
      </w:r>
      <w:r>
        <w:fldChar w:fldCharType="end"/>
      </w:r>
      <w:r w:rsidR="0088617F">
        <w:t xml:space="preserve"> (line 24)</w:t>
      </w:r>
      <w:r>
        <w:t>, t</w:t>
      </w:r>
      <w:r w:rsidRPr="00287950">
        <w:t xml:space="preserve">he overall </w:t>
      </w:r>
      <m:oMath>
        <m:r>
          <w:rPr>
            <w:rFonts w:ascii="Cambria Math" w:hAnsi="Cambria Math"/>
          </w:rPr>
          <m:t>F</m:t>
        </m:r>
      </m:oMath>
      <w:r w:rsidRPr="00287950">
        <w:t xml:space="preserve">-statistic for the model is </w:t>
      </w:r>
      <m:oMath>
        <m:r>
          <w:rPr>
            <w:rFonts w:ascii="Cambria Math" w:hAnsi="Cambria Math"/>
          </w:rPr>
          <m:t>107.9</m:t>
        </m:r>
      </m:oMath>
      <w:r w:rsidRPr="00287950">
        <w:t xml:space="preserve"> with a </w:t>
      </w:r>
      <m:oMath>
        <m:r>
          <w:rPr>
            <w:rFonts w:ascii="Cambria Math" w:hAnsi="Cambria Math"/>
          </w:rPr>
          <m:t>p</m:t>
        </m:r>
      </m:oMath>
      <w:r w:rsidRPr="00287950">
        <w:t xml:space="preserve">-value of less than </w:t>
      </w:r>
      <m:oMath>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indicating that the model is still statistically significant. </w:t>
      </w:r>
      <w:r w:rsidRPr="006B3DD8">
        <w:t>The significance of individual predictors</w:t>
      </w:r>
      <w:r>
        <w:t xml:space="preserve"> is</w:t>
      </w:r>
      <w:r w:rsidRPr="006B3DD8">
        <w:t xml:space="preserve"> largely unchanged, with the same </w:t>
      </w:r>
      <w:r w:rsidR="00296BBD">
        <w:t>predictors</w:t>
      </w:r>
      <w:r w:rsidR="00296BBD" w:rsidRPr="006B3DD8">
        <w:t xml:space="preserve"> </w:t>
      </w:r>
      <w:r w:rsidRPr="006B3DD8">
        <w:t>being significant or non-significant as in the original model.</w:t>
      </w:r>
      <w:r>
        <w:t xml:space="preserve"> </w:t>
      </w:r>
      <w:r w:rsidRPr="00261E97">
        <w:t xml:space="preserve">The </w:t>
      </w:r>
      <w:r>
        <w:t>RSE</w:t>
      </w:r>
      <w:r w:rsidRPr="00261E97">
        <w:t xml:space="preserve"> has decreased from </w:t>
      </w:r>
      <m:oMath>
        <m:r>
          <w:rPr>
            <w:rFonts w:ascii="Cambria Math" w:hAnsi="Cambria Math"/>
          </w:rPr>
          <m:t>2980</m:t>
        </m:r>
      </m:oMath>
      <w:r w:rsidRPr="00261E97">
        <w:t xml:space="preserve"> </w:t>
      </w:r>
      <w:r w:rsidR="00A50117">
        <w:t xml:space="preserve">in the original model </w:t>
      </w:r>
      <w:r w:rsidRPr="00261E97">
        <w:t xml:space="preserve">to </w:t>
      </w:r>
      <m:oMath>
        <m:r>
          <w:rPr>
            <w:rFonts w:ascii="Cambria Math" w:hAnsi="Cambria Math"/>
          </w:rPr>
          <m:t>0.3117</m:t>
        </m:r>
      </m:oMath>
      <w:r w:rsidR="00BE4FD5">
        <w:t xml:space="preserve"> (line 22)</w:t>
      </w:r>
      <w:r w:rsidRPr="00261E97">
        <w:t>, which is expected due to the log transformation of the response variable</w:t>
      </w:r>
      <w:r>
        <w:t xml:space="preserve"> </w:t>
      </w:r>
      <w:r w:rsidRPr="002C45BE">
        <w:rPr>
          <w:rFonts w:ascii="Courier New" w:hAnsi="Courier New" w:cs="Courier New"/>
        </w:rPr>
        <w:t>`Outstate`</w:t>
      </w:r>
      <w:r w:rsidRPr="00261E97">
        <w:t>.</w:t>
      </w:r>
      <w:r>
        <w:t xml:space="preserve"> However, t</w:t>
      </w:r>
      <w:r w:rsidRPr="00564282">
        <w:t xml:space="preserve">he Multiple R-squared </w:t>
      </w:r>
      <w:r>
        <w:t xml:space="preserve">value </w:t>
      </w:r>
      <w:r w:rsidRPr="00564282">
        <w:t xml:space="preserve">has </w:t>
      </w:r>
      <w:r>
        <w:t xml:space="preserve">slightly </w:t>
      </w:r>
      <w:r w:rsidRPr="00564282">
        <w:t xml:space="preserve">decreased from </w:t>
      </w:r>
      <m:oMath>
        <m:r>
          <w:rPr>
            <w:rFonts w:ascii="Cambria Math" w:hAnsi="Cambria Math"/>
          </w:rPr>
          <m:t>0.4548</m:t>
        </m:r>
      </m:oMath>
      <w:r w:rsidRPr="00564282">
        <w:t xml:space="preserve"> in the original model to </w:t>
      </w:r>
      <m:oMath>
        <m:r>
          <w:rPr>
            <w:rFonts w:ascii="Cambria Math" w:hAnsi="Cambria Math"/>
          </w:rPr>
          <m:t>0.4116</m:t>
        </m:r>
      </m:oMath>
      <w:r w:rsidRPr="00564282">
        <w:t xml:space="preserve"> </w:t>
      </w:r>
      <w:r w:rsidR="00BE4FD5">
        <w:t xml:space="preserve">(line 23) </w:t>
      </w:r>
      <w:r w:rsidRPr="00564282">
        <w:t>in the log-transformed model</w:t>
      </w:r>
      <w:r>
        <w:t xml:space="preserve">, </w:t>
      </w:r>
      <w:r w:rsidRPr="00866D2A">
        <w:t>suggest</w:t>
      </w:r>
      <w:r>
        <w:t>ing</w:t>
      </w:r>
      <w:r w:rsidRPr="00866D2A">
        <w:t xml:space="preserve"> that the log transformation</w:t>
      </w:r>
      <w:r>
        <w:t xml:space="preserve"> does not</w:t>
      </w:r>
      <w:r w:rsidRPr="00866D2A">
        <w:t xml:space="preserve"> improve the overall explanatory power of the model.</w:t>
      </w:r>
    </w:p>
    <w:p w14:paraId="2CE74DC0" w14:textId="77777777" w:rsidR="00C909B4" w:rsidRDefault="00C909B4" w:rsidP="00C909B4"/>
    <w:p w14:paraId="1EC0F0FF" w14:textId="1B0313B3" w:rsidR="00C909B4" w:rsidRDefault="00C909B4" w:rsidP="00C909B4">
      <w:r>
        <w:t xml:space="preserve">Next, </w:t>
      </w:r>
      <w:r>
        <w:fldChar w:fldCharType="begin"/>
      </w:r>
      <w:r>
        <w:instrText xml:space="preserve"> REF _Ref171875080 \h </w:instrText>
      </w:r>
      <w:r>
        <w:fldChar w:fldCharType="separate"/>
      </w:r>
      <w:r w:rsidR="005D7C68">
        <w:t xml:space="preserve">Figure </w:t>
      </w:r>
      <w:r w:rsidR="005D7C68">
        <w:rPr>
          <w:noProof/>
        </w:rPr>
        <w:t>1</w:t>
      </w:r>
      <w:r w:rsidR="005D7C68">
        <w:t>.</w:t>
      </w:r>
      <w:r w:rsidR="005D7C68">
        <w:rPr>
          <w:noProof/>
        </w:rPr>
        <w:t>8</w:t>
      </w:r>
      <w:r>
        <w:fldChar w:fldCharType="end"/>
      </w:r>
      <w:r>
        <w:t xml:space="preserve"> and </w:t>
      </w:r>
      <w:r>
        <w:fldChar w:fldCharType="begin"/>
      </w:r>
      <w:r>
        <w:instrText xml:space="preserve"> REF _Ref171875082 \h </w:instrText>
      </w:r>
      <w:r>
        <w:fldChar w:fldCharType="separate"/>
      </w:r>
      <w:r w:rsidR="005D7C68">
        <w:t xml:space="preserve">Figure </w:t>
      </w:r>
      <w:r w:rsidR="005D7C68">
        <w:rPr>
          <w:noProof/>
        </w:rPr>
        <w:t>1</w:t>
      </w:r>
      <w:r w:rsidR="005D7C68">
        <w:t>.</w:t>
      </w:r>
      <w:r w:rsidR="005D7C68">
        <w:rPr>
          <w:noProof/>
        </w:rPr>
        <w:t>9</w:t>
      </w:r>
      <w:r>
        <w:fldChar w:fldCharType="end"/>
      </w:r>
      <w:r>
        <w:t xml:space="preserve"> display some of the diagnostic plots for the log-transformed multiple linear regression model.</w:t>
      </w:r>
    </w:p>
    <w:p w14:paraId="5948124C" w14:textId="77777777" w:rsidR="002910D8" w:rsidRDefault="002910D8" w:rsidP="005369E1"/>
    <w:p w14:paraId="6E12B698" w14:textId="77777777" w:rsidR="005205FF" w:rsidRDefault="00FA0F73" w:rsidP="005205FF">
      <w:pPr>
        <w:keepNext/>
        <w:jc w:val="center"/>
      </w:pPr>
      <w:r>
        <w:rPr>
          <w:noProof/>
        </w:rPr>
        <w:drawing>
          <wp:inline distT="0" distB="0" distL="0" distR="0" wp14:anchorId="033F2FBF" wp14:editId="266873AE">
            <wp:extent cx="5544000" cy="4573800"/>
            <wp:effectExtent l="19050" t="19050" r="19050" b="17780"/>
            <wp:docPr id="19038091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44000" cy="4573800"/>
                    </a:xfrm>
                    <a:prstGeom prst="rect">
                      <a:avLst/>
                    </a:prstGeom>
                    <a:noFill/>
                    <a:ln w="3175">
                      <a:solidFill>
                        <a:schemeClr val="bg1">
                          <a:lumMod val="50000"/>
                        </a:schemeClr>
                      </a:solidFill>
                    </a:ln>
                  </pic:spPr>
                </pic:pic>
              </a:graphicData>
            </a:graphic>
          </wp:inline>
        </w:drawing>
      </w:r>
    </w:p>
    <w:p w14:paraId="0D79CC9A" w14:textId="213B3E66" w:rsidR="00976285" w:rsidRDefault="005205FF" w:rsidP="005205FF">
      <w:pPr>
        <w:pStyle w:val="Caption"/>
      </w:pPr>
      <w:bookmarkStart w:id="37" w:name="_Ref171875080"/>
      <w:bookmarkStart w:id="38" w:name="_Toc171955239"/>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8</w:t>
      </w:r>
      <w:r w:rsidR="00EF62DE">
        <w:fldChar w:fldCharType="end"/>
      </w:r>
      <w:bookmarkEnd w:id="37"/>
      <w:r>
        <w:t>: Some d</w:t>
      </w:r>
      <w:r w:rsidRPr="00AC21C8">
        <w:t xml:space="preserve">iagnostic </w:t>
      </w:r>
      <w:r>
        <w:t>p</w:t>
      </w:r>
      <w:r w:rsidRPr="00AC21C8">
        <w:t xml:space="preserve">lots for the </w:t>
      </w:r>
      <w:r>
        <w:t>log-transformed m</w:t>
      </w:r>
      <w:r w:rsidRPr="00AC21C8">
        <w:t xml:space="preserve">ultiple </w:t>
      </w:r>
      <w:r>
        <w:t>l</w:t>
      </w:r>
      <w:r w:rsidRPr="00AC21C8">
        <w:t xml:space="preserve">inear </w:t>
      </w:r>
      <w:r>
        <w:t>r</w:t>
      </w:r>
      <w:r w:rsidRPr="00AC21C8">
        <w:t xml:space="preserve">egression </w:t>
      </w:r>
      <w:r>
        <w:t>m</w:t>
      </w:r>
      <w:r w:rsidRPr="00AC21C8">
        <w:t>odel</w:t>
      </w:r>
      <w:r>
        <w:t>. Top left:</w:t>
      </w:r>
      <w:r w:rsidRPr="00AC21C8">
        <w:t xml:space="preserve"> Residuals vs</w:t>
      </w:r>
      <w:r>
        <w:t>.</w:t>
      </w:r>
      <w:r w:rsidRPr="00AC21C8">
        <w:t xml:space="preserve"> Fitted</w:t>
      </w:r>
      <w:r>
        <w:t xml:space="preserve"> plot; Top right:</w:t>
      </w:r>
      <w:r w:rsidRPr="00AC21C8">
        <w:t xml:space="preserve"> </w:t>
      </w:r>
      <m:oMath>
        <m:r>
          <w:rPr>
            <w:rFonts w:ascii="Cambria Math" w:hAnsi="Cambria Math"/>
          </w:rPr>
          <m:t>QQ</m:t>
        </m:r>
      </m:oMath>
      <w:r w:rsidRPr="00AC21C8">
        <w:t xml:space="preserve"> </w:t>
      </w:r>
      <w:r>
        <w:t>p</w:t>
      </w:r>
      <w:r w:rsidRPr="00AC21C8">
        <w:t>lot</w:t>
      </w:r>
      <w:r>
        <w:t>; Bottom left:</w:t>
      </w:r>
      <w:r w:rsidRPr="00AC21C8">
        <w:t xml:space="preserve"> Scale-Location </w:t>
      </w:r>
      <w:r>
        <w:t>p</w:t>
      </w:r>
      <w:r w:rsidRPr="00AC21C8">
        <w:t>lot</w:t>
      </w:r>
      <w:r>
        <w:t>; Bottom right:</w:t>
      </w:r>
      <w:r w:rsidRPr="00AC21C8">
        <w:t xml:space="preserve"> Residuals v</w:t>
      </w:r>
      <w:r>
        <w:t>s</w:t>
      </w:r>
      <w:r w:rsidRPr="00AC21C8">
        <w:t>. Leverage</w:t>
      </w:r>
      <w:r>
        <w:t xml:space="preserve"> plot</w:t>
      </w:r>
      <w:bookmarkEnd w:id="38"/>
    </w:p>
    <w:p w14:paraId="3FF07D81" w14:textId="77777777" w:rsidR="00EA46EB" w:rsidRDefault="00C75304" w:rsidP="00EA46EB">
      <w:pPr>
        <w:keepNext/>
        <w:jc w:val="center"/>
      </w:pPr>
      <w:r>
        <w:rPr>
          <w:noProof/>
        </w:rPr>
        <w:lastRenderedPageBreak/>
        <w:drawing>
          <wp:inline distT="0" distB="0" distL="0" distR="0" wp14:anchorId="7458382E" wp14:editId="724E52A4">
            <wp:extent cx="4320000" cy="3462199"/>
            <wp:effectExtent l="19050" t="19050" r="23495" b="24130"/>
            <wp:docPr id="3407972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20000" cy="3462199"/>
                    </a:xfrm>
                    <a:prstGeom prst="rect">
                      <a:avLst/>
                    </a:prstGeom>
                    <a:noFill/>
                    <a:ln w="3175">
                      <a:solidFill>
                        <a:schemeClr val="bg1">
                          <a:lumMod val="50000"/>
                        </a:schemeClr>
                      </a:solidFill>
                    </a:ln>
                  </pic:spPr>
                </pic:pic>
              </a:graphicData>
            </a:graphic>
          </wp:inline>
        </w:drawing>
      </w:r>
    </w:p>
    <w:p w14:paraId="54F34873" w14:textId="0C65DC38" w:rsidR="003C6360" w:rsidRDefault="00EA46EB" w:rsidP="00EA46EB">
      <w:pPr>
        <w:pStyle w:val="Caption"/>
      </w:pPr>
      <w:bookmarkStart w:id="39" w:name="_Ref171875082"/>
      <w:bookmarkStart w:id="40" w:name="_Toc171955240"/>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9</w:t>
      </w:r>
      <w:r w:rsidR="00EF62DE">
        <w:fldChar w:fldCharType="end"/>
      </w:r>
      <w:bookmarkEnd w:id="39"/>
      <w:r>
        <w:t xml:space="preserve">: </w:t>
      </w:r>
      <w:r w:rsidRPr="00EA46EB">
        <w:t>Studentised residual plot for the</w:t>
      </w:r>
      <w:r>
        <w:t xml:space="preserve"> log-transformed</w:t>
      </w:r>
      <w:r w:rsidRPr="00EA46EB">
        <w:t xml:space="preserve"> multiple linear regression model</w:t>
      </w:r>
      <w:bookmarkEnd w:id="40"/>
    </w:p>
    <w:p w14:paraId="3564B7EB" w14:textId="77777777" w:rsidR="003C6360" w:rsidRDefault="003C6360" w:rsidP="005369E1"/>
    <w:p w14:paraId="73F7617C" w14:textId="5E64B9D0" w:rsidR="00427376" w:rsidRDefault="008C512C" w:rsidP="005369E1">
      <w:r>
        <w:t xml:space="preserve">Based on the diagnostic plots in </w:t>
      </w:r>
      <w:r>
        <w:fldChar w:fldCharType="begin"/>
      </w:r>
      <w:r>
        <w:instrText xml:space="preserve"> REF _Ref171875080 \h </w:instrText>
      </w:r>
      <w:r>
        <w:fldChar w:fldCharType="separate"/>
      </w:r>
      <w:r w:rsidR="005D7C68">
        <w:t xml:space="preserve">Figure </w:t>
      </w:r>
      <w:r w:rsidR="005D7C68">
        <w:rPr>
          <w:noProof/>
        </w:rPr>
        <w:t>1</w:t>
      </w:r>
      <w:r w:rsidR="005D7C68">
        <w:t>.</w:t>
      </w:r>
      <w:r w:rsidR="005D7C68">
        <w:rPr>
          <w:noProof/>
        </w:rPr>
        <w:t>8</w:t>
      </w:r>
      <w:r>
        <w:fldChar w:fldCharType="end"/>
      </w:r>
      <w:r>
        <w:t xml:space="preserve"> and </w:t>
      </w:r>
      <w:r>
        <w:fldChar w:fldCharType="begin"/>
      </w:r>
      <w:r>
        <w:instrText xml:space="preserve"> REF _Ref171875082 \h </w:instrText>
      </w:r>
      <w:r>
        <w:fldChar w:fldCharType="separate"/>
      </w:r>
      <w:r w:rsidR="005D7C68">
        <w:t xml:space="preserve">Figure </w:t>
      </w:r>
      <w:r w:rsidR="005D7C68">
        <w:rPr>
          <w:noProof/>
        </w:rPr>
        <w:t>1</w:t>
      </w:r>
      <w:r w:rsidR="005D7C68">
        <w:t>.</w:t>
      </w:r>
      <w:r w:rsidR="005D7C68">
        <w:rPr>
          <w:noProof/>
        </w:rPr>
        <w:t>9</w:t>
      </w:r>
      <w:r>
        <w:fldChar w:fldCharType="end"/>
      </w:r>
      <w:r>
        <w:t xml:space="preserve">, </w:t>
      </w:r>
      <w:r w:rsidR="003621D7">
        <w:t>the log transformation</w:t>
      </w:r>
      <w:r w:rsidR="006C371F">
        <w:t xml:space="preserve"> of</w:t>
      </w:r>
      <w:r w:rsidR="003621D7">
        <w:t xml:space="preserve"> </w:t>
      </w:r>
      <w:r w:rsidR="006C371F" w:rsidRPr="00261E97">
        <w:t>the response variable</w:t>
      </w:r>
      <w:r w:rsidR="006C371F">
        <w:t xml:space="preserve"> </w:t>
      </w:r>
      <w:r w:rsidR="006C371F" w:rsidRPr="002C45BE">
        <w:rPr>
          <w:rFonts w:ascii="Courier New" w:hAnsi="Courier New" w:cs="Courier New"/>
        </w:rPr>
        <w:t>`Outstate`</w:t>
      </w:r>
      <w:r w:rsidR="006832CE" w:rsidRPr="006832CE">
        <w:t xml:space="preserve"> </w:t>
      </w:r>
      <w:r w:rsidR="003621D7">
        <w:t xml:space="preserve">has improved </w:t>
      </w:r>
      <w:r w:rsidR="0085574D">
        <w:t xml:space="preserve">the consistency of residual spread across fitted values. </w:t>
      </w:r>
      <w:r w:rsidR="00891008" w:rsidRPr="00891008">
        <w:t>The residuals are closer to a normal distribution,</w:t>
      </w:r>
      <w:r w:rsidR="006832CE">
        <w:t xml:space="preserve"> particularly</w:t>
      </w:r>
      <w:r w:rsidR="00891008" w:rsidRPr="00891008">
        <w:t xml:space="preserve"> in the middle range.</w:t>
      </w:r>
      <w:r w:rsidR="00891008">
        <w:t xml:space="preserve"> </w:t>
      </w:r>
      <w:r w:rsidR="005B2259" w:rsidRPr="005B2259">
        <w:t>The range of residuals is</w:t>
      </w:r>
      <w:r w:rsidR="0059475D">
        <w:t xml:space="preserve"> now</w:t>
      </w:r>
      <w:r w:rsidR="005B2259" w:rsidRPr="005B2259">
        <w:t xml:space="preserve"> smaller and more manageable.</w:t>
      </w:r>
      <w:r w:rsidR="00F10B3E">
        <w:t xml:space="preserve"> Nevertheless, </w:t>
      </w:r>
      <w:r w:rsidR="00F76ECD">
        <w:t>s</w:t>
      </w:r>
      <w:r w:rsidR="00F76ECD" w:rsidRPr="00F76ECD">
        <w:t>ome non-linear patterns are still visible in the Residuals vs</w:t>
      </w:r>
      <w:r w:rsidR="00F76ECD">
        <w:t>.</w:t>
      </w:r>
      <w:r w:rsidR="00F76ECD" w:rsidRPr="00F76ECD">
        <w:t xml:space="preserve"> Fitted plot.</w:t>
      </w:r>
      <w:r w:rsidR="007A61E6">
        <w:t xml:space="preserve"> </w:t>
      </w:r>
      <w:r w:rsidR="0094313D" w:rsidRPr="0094313D">
        <w:t>There</w:t>
      </w:r>
      <w:r w:rsidR="0094313D">
        <w:t xml:space="preserve"> i</w:t>
      </w:r>
      <w:r w:rsidR="0094313D" w:rsidRPr="0094313D">
        <w:t xml:space="preserve">s still some variation in residual spread, </w:t>
      </w:r>
      <w:r w:rsidR="003A6CFF">
        <w:t>al</w:t>
      </w:r>
      <w:r w:rsidR="0094313D" w:rsidRPr="0094313D">
        <w:t xml:space="preserve">though </w:t>
      </w:r>
      <w:r w:rsidR="003A6CFF">
        <w:t xml:space="preserve">it is </w:t>
      </w:r>
      <w:r w:rsidR="0094313D" w:rsidRPr="0094313D">
        <w:t>much improved.</w:t>
      </w:r>
      <w:r w:rsidR="0094313D">
        <w:t xml:space="preserve"> </w:t>
      </w:r>
      <w:r w:rsidR="007A61E6" w:rsidRPr="007A61E6">
        <w:t xml:space="preserve">While less extreme, outliers are still present </w:t>
      </w:r>
      <w:r w:rsidR="007A61E6">
        <w:t>in the studentised residual plot</w:t>
      </w:r>
      <w:r w:rsidR="007A61E6" w:rsidRPr="007A61E6">
        <w:t>.</w:t>
      </w:r>
    </w:p>
    <w:p w14:paraId="6D5CAF81" w14:textId="77777777" w:rsidR="003C6360" w:rsidRDefault="003C6360" w:rsidP="005369E1"/>
    <w:p w14:paraId="2944E5F8" w14:textId="20464B33" w:rsidR="00C2435B" w:rsidRDefault="005A4030" w:rsidP="005A4030">
      <w:pPr>
        <w:pStyle w:val="Heading3"/>
      </w:pPr>
      <w:bookmarkStart w:id="41" w:name="_Toc213860010"/>
      <w:r>
        <w:t>Square Root Transformation of Some Predictors</w:t>
      </w:r>
      <w:bookmarkEnd w:id="41"/>
    </w:p>
    <w:p w14:paraId="663CA445" w14:textId="73A0F9C2" w:rsidR="000105CB" w:rsidRDefault="000105CB" w:rsidP="005369E1">
      <w:r>
        <w:t xml:space="preserve">Another </w:t>
      </w:r>
      <w:r w:rsidR="00EF7CD8">
        <w:t xml:space="preserve">useful </w:t>
      </w:r>
      <w:r>
        <w:t xml:space="preserve">transformation </w:t>
      </w:r>
      <w:r w:rsidR="00634613">
        <w:t xml:space="preserve">is </w:t>
      </w:r>
      <w:r>
        <w:t>appl</w:t>
      </w:r>
      <w:r w:rsidR="00634613">
        <w:t>ying a</w:t>
      </w:r>
      <w:r>
        <w:t xml:space="preserve"> sq</w:t>
      </w:r>
      <w:r w:rsidR="00417FAC">
        <w:t xml:space="preserve">uare root transformation </w:t>
      </w:r>
      <w:r w:rsidR="00634613">
        <w:t>to</w:t>
      </w:r>
      <w:r w:rsidR="0091321E">
        <w:t xml:space="preserve"> some</w:t>
      </w:r>
      <w:r w:rsidR="00417FAC">
        <w:t xml:space="preserve"> predictors.</w:t>
      </w:r>
      <w:r w:rsidR="00F17635">
        <w:t xml:space="preserve"> </w:t>
      </w:r>
      <w:r w:rsidR="00634613">
        <w:t xml:space="preserve">This </w:t>
      </w:r>
      <w:r w:rsidR="00F17635" w:rsidRPr="00F17635">
        <w:t xml:space="preserve">transformation </w:t>
      </w:r>
      <w:r w:rsidR="00634613">
        <w:t xml:space="preserve">can also </w:t>
      </w:r>
      <w:r w:rsidR="00F17635" w:rsidRPr="00F17635">
        <w:t>help lineari</w:t>
      </w:r>
      <w:r w:rsidR="00F17635">
        <w:t>s</w:t>
      </w:r>
      <w:r w:rsidR="00F17635" w:rsidRPr="00F17635">
        <w:t xml:space="preserve">e their relationship with </w:t>
      </w:r>
      <w:r w:rsidR="00F17635">
        <w:t xml:space="preserve">the response variable </w:t>
      </w:r>
      <w:r w:rsidR="00F17635" w:rsidRPr="00F25628">
        <w:rPr>
          <w:rFonts w:ascii="Courier New" w:hAnsi="Courier New" w:cs="Courier New"/>
        </w:rPr>
        <w:t>`Outstate`</w:t>
      </w:r>
      <w:r w:rsidR="00F17635">
        <w:t xml:space="preserve"> </w:t>
      </w:r>
      <w:r w:rsidR="00F17635" w:rsidRPr="00F17635">
        <w:t xml:space="preserve">and potentially reduce the impact of outliers in these </w:t>
      </w:r>
      <w:r w:rsidR="009F7A78">
        <w:t>predictors</w:t>
      </w:r>
      <w:r w:rsidR="00F17635" w:rsidRPr="00F17635">
        <w:t>.</w:t>
      </w:r>
      <w:r w:rsidR="00097894" w:rsidRPr="00097894">
        <w:t xml:space="preserve"> </w:t>
      </w:r>
      <w:r w:rsidR="00097894">
        <w:fldChar w:fldCharType="begin"/>
      </w:r>
      <w:r w:rsidR="00097894">
        <w:instrText xml:space="preserve"> REF _Ref171875153 \h </w:instrText>
      </w:r>
      <w:r w:rsidR="00097894">
        <w:fldChar w:fldCharType="separate"/>
      </w:r>
      <w:r w:rsidR="005D7C68">
        <w:t xml:space="preserve">Figure </w:t>
      </w:r>
      <w:r w:rsidR="005D7C68">
        <w:rPr>
          <w:noProof/>
        </w:rPr>
        <w:t>1</w:t>
      </w:r>
      <w:r w:rsidR="005D7C68">
        <w:t>.</w:t>
      </w:r>
      <w:r w:rsidR="005D7C68">
        <w:rPr>
          <w:noProof/>
        </w:rPr>
        <w:t>10</w:t>
      </w:r>
      <w:r w:rsidR="00097894">
        <w:fldChar w:fldCharType="end"/>
      </w:r>
      <w:r w:rsidR="00097894">
        <w:t xml:space="preserve"> shows the R code for fitting the multiple linear regression model</w:t>
      </w:r>
      <w:r w:rsidR="002C6AB7">
        <w:t xml:space="preserve"> with </w:t>
      </w:r>
      <w:r w:rsidR="00E93590">
        <w:t xml:space="preserve">the </w:t>
      </w:r>
      <w:r w:rsidR="002C6AB7">
        <w:t xml:space="preserve">square </w:t>
      </w:r>
      <w:r w:rsidR="002C6AB7" w:rsidRPr="002C6AB7">
        <w:t>root transformation of the predictors</w:t>
      </w:r>
      <w:r w:rsidR="00B61982" w:rsidRPr="002C45BE">
        <w:t xml:space="preserve"> </w:t>
      </w:r>
      <w:r w:rsidR="00B61982" w:rsidRPr="002C45BE">
        <w:rPr>
          <w:rFonts w:ascii="Courier New" w:hAnsi="Courier New" w:cs="Courier New"/>
        </w:rPr>
        <w:t>`Apps`</w:t>
      </w:r>
      <w:r w:rsidR="00B61982" w:rsidRPr="002C45BE">
        <w:t xml:space="preserve">, </w:t>
      </w:r>
      <w:r w:rsidR="00B61982" w:rsidRPr="002C45BE">
        <w:rPr>
          <w:rFonts w:ascii="Courier New" w:hAnsi="Courier New" w:cs="Courier New"/>
        </w:rPr>
        <w:t>`Accept`</w:t>
      </w:r>
      <w:r w:rsidR="00B61982" w:rsidRPr="002C45BE">
        <w:t>,</w:t>
      </w:r>
      <w:r w:rsidR="00B61982">
        <w:t xml:space="preserve"> and</w:t>
      </w:r>
      <w:r w:rsidR="00B61982" w:rsidRPr="002C45BE">
        <w:t xml:space="preserve"> </w:t>
      </w:r>
      <w:r w:rsidR="00B61982" w:rsidRPr="002C45BE">
        <w:rPr>
          <w:rFonts w:ascii="Courier New" w:hAnsi="Courier New" w:cs="Courier New"/>
        </w:rPr>
        <w:t>`Enroll`</w:t>
      </w:r>
      <w:r w:rsidR="00097894">
        <w:t xml:space="preserve">, while </w:t>
      </w:r>
      <w:r w:rsidR="00097894">
        <w:fldChar w:fldCharType="begin"/>
      </w:r>
      <w:r w:rsidR="00097894">
        <w:instrText xml:space="preserve"> REF _Ref171875168 \h </w:instrText>
      </w:r>
      <w:r w:rsidR="00097894">
        <w:fldChar w:fldCharType="separate"/>
      </w:r>
      <w:r w:rsidR="005D7C68">
        <w:t xml:space="preserve">Figure </w:t>
      </w:r>
      <w:r w:rsidR="005D7C68">
        <w:rPr>
          <w:noProof/>
        </w:rPr>
        <w:t>1</w:t>
      </w:r>
      <w:r w:rsidR="005D7C68">
        <w:t>.</w:t>
      </w:r>
      <w:r w:rsidR="005D7C68">
        <w:rPr>
          <w:noProof/>
        </w:rPr>
        <w:t>11</w:t>
      </w:r>
      <w:r w:rsidR="00097894">
        <w:fldChar w:fldCharType="end"/>
      </w:r>
      <w:r w:rsidR="00097894">
        <w:t xml:space="preserve"> displays the summary of the model. </w:t>
      </w:r>
    </w:p>
    <w:p w14:paraId="4749B060" w14:textId="77777777" w:rsidR="00360018" w:rsidRDefault="00360018"/>
    <w:p w14:paraId="56F5B7A5" w14:textId="74A1DADE" w:rsidR="00DE38B0" w:rsidRDefault="00756C6E" w:rsidP="00DE38B0">
      <w:pPr>
        <w:keepNext/>
        <w:jc w:val="center"/>
      </w:pPr>
      <w:r w:rsidRPr="00756C6E">
        <w:rPr>
          <w:noProof/>
        </w:rPr>
        <w:lastRenderedPageBreak/>
        <w:drawing>
          <wp:inline distT="0" distB="0" distL="0" distR="0" wp14:anchorId="00567881" wp14:editId="00430E38">
            <wp:extent cx="5731510" cy="470535"/>
            <wp:effectExtent l="0" t="0" r="2540" b="5715"/>
            <wp:docPr id="1515857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57361" name=""/>
                    <pic:cNvPicPr/>
                  </pic:nvPicPr>
                  <pic:blipFill>
                    <a:blip r:embed="rId18"/>
                    <a:stretch>
                      <a:fillRect/>
                    </a:stretch>
                  </pic:blipFill>
                  <pic:spPr>
                    <a:xfrm>
                      <a:off x="0" y="0"/>
                      <a:ext cx="5731510" cy="470535"/>
                    </a:xfrm>
                    <a:prstGeom prst="rect">
                      <a:avLst/>
                    </a:prstGeom>
                  </pic:spPr>
                </pic:pic>
              </a:graphicData>
            </a:graphic>
          </wp:inline>
        </w:drawing>
      </w:r>
    </w:p>
    <w:p w14:paraId="2D6FE949" w14:textId="317317FD" w:rsidR="00360018" w:rsidRDefault="00DE38B0" w:rsidP="00DE38B0">
      <w:pPr>
        <w:pStyle w:val="Caption"/>
      </w:pPr>
      <w:bookmarkStart w:id="42" w:name="_Ref171875153"/>
      <w:bookmarkStart w:id="43" w:name="_Toc171955241"/>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10</w:t>
      </w:r>
      <w:r w:rsidR="00EF62DE">
        <w:fldChar w:fldCharType="end"/>
      </w:r>
      <w:bookmarkEnd w:id="42"/>
      <w:r>
        <w:t xml:space="preserve">: </w:t>
      </w:r>
      <w:r w:rsidRPr="00DE38B0">
        <w:t>R code for fitting the</w:t>
      </w:r>
      <w:r w:rsidR="0029523D">
        <w:t xml:space="preserve"> square root-transformed</w:t>
      </w:r>
      <w:r w:rsidRPr="00DE38B0">
        <w:t xml:space="preserve"> multiple linear regression model</w:t>
      </w:r>
      <w:bookmarkEnd w:id="43"/>
    </w:p>
    <w:p w14:paraId="7CBA7E82" w14:textId="77777777" w:rsidR="00097894" w:rsidRPr="00097894" w:rsidRDefault="00097894" w:rsidP="00097894"/>
    <w:p w14:paraId="5E040CB4" w14:textId="77777777" w:rsidR="00271095" w:rsidRDefault="00360018" w:rsidP="00271095">
      <w:pPr>
        <w:keepNext/>
        <w:jc w:val="center"/>
      </w:pPr>
      <w:r w:rsidRPr="00360018">
        <w:rPr>
          <w:noProof/>
        </w:rPr>
        <w:drawing>
          <wp:inline distT="0" distB="0" distL="0" distR="0" wp14:anchorId="78F63DB6" wp14:editId="133F84C3">
            <wp:extent cx="5731510" cy="4763135"/>
            <wp:effectExtent l="0" t="0" r="2540" b="0"/>
            <wp:docPr id="610943008"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43008" name="Picture 1" descr="A computer screen shot of a program&#10;&#10;Description automatically generated"/>
                    <pic:cNvPicPr/>
                  </pic:nvPicPr>
                  <pic:blipFill>
                    <a:blip r:embed="rId19"/>
                    <a:stretch>
                      <a:fillRect/>
                    </a:stretch>
                  </pic:blipFill>
                  <pic:spPr>
                    <a:xfrm>
                      <a:off x="0" y="0"/>
                      <a:ext cx="5731510" cy="4763135"/>
                    </a:xfrm>
                    <a:prstGeom prst="rect">
                      <a:avLst/>
                    </a:prstGeom>
                  </pic:spPr>
                </pic:pic>
              </a:graphicData>
            </a:graphic>
          </wp:inline>
        </w:drawing>
      </w:r>
    </w:p>
    <w:p w14:paraId="4B4BB127" w14:textId="72EB3CB9" w:rsidR="00732BCB" w:rsidRDefault="00271095" w:rsidP="00271095">
      <w:pPr>
        <w:pStyle w:val="Caption"/>
      </w:pPr>
      <w:bookmarkStart w:id="44" w:name="_Ref171875168"/>
      <w:bookmarkStart w:id="45" w:name="_Toc171955242"/>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11</w:t>
      </w:r>
      <w:r w:rsidR="00EF62DE">
        <w:fldChar w:fldCharType="end"/>
      </w:r>
      <w:bookmarkEnd w:id="44"/>
      <w:r>
        <w:t xml:space="preserve">: </w:t>
      </w:r>
      <w:r w:rsidRPr="00271095">
        <w:t xml:space="preserve">Summary of the </w:t>
      </w:r>
      <w:r w:rsidR="00E93114">
        <w:t>square root</w:t>
      </w:r>
      <w:r w:rsidR="0057061A">
        <w:t xml:space="preserve">-transformed </w:t>
      </w:r>
      <w:r w:rsidRPr="00271095">
        <w:t>multiple linear regression model</w:t>
      </w:r>
      <w:bookmarkEnd w:id="45"/>
    </w:p>
    <w:p w14:paraId="00D340AE" w14:textId="77777777" w:rsidR="00C909B4" w:rsidRDefault="00C909B4" w:rsidP="00732BCB"/>
    <w:p w14:paraId="16F91F89" w14:textId="2576458A" w:rsidR="00630281" w:rsidRDefault="00630281" w:rsidP="00630281">
      <w:r>
        <w:t xml:space="preserve">According to </w:t>
      </w:r>
      <w:r>
        <w:fldChar w:fldCharType="begin"/>
      </w:r>
      <w:r>
        <w:instrText xml:space="preserve"> REF _Ref171875168 \h </w:instrText>
      </w:r>
      <w:r>
        <w:fldChar w:fldCharType="separate"/>
      </w:r>
      <w:r w:rsidR="005D7C68">
        <w:t xml:space="preserve">Figure </w:t>
      </w:r>
      <w:r w:rsidR="005D7C68">
        <w:rPr>
          <w:noProof/>
        </w:rPr>
        <w:t>1</w:t>
      </w:r>
      <w:r w:rsidR="005D7C68">
        <w:t>.</w:t>
      </w:r>
      <w:r w:rsidR="005D7C68">
        <w:rPr>
          <w:noProof/>
        </w:rPr>
        <w:t>11</w:t>
      </w:r>
      <w:r>
        <w:fldChar w:fldCharType="end"/>
      </w:r>
      <w:r w:rsidR="0088617F">
        <w:t xml:space="preserve"> (line 24)</w:t>
      </w:r>
      <w:r>
        <w:t>, t</w:t>
      </w:r>
      <w:r w:rsidRPr="00287950">
        <w:t xml:space="preserve">he overall </w:t>
      </w:r>
      <m:oMath>
        <m:r>
          <w:rPr>
            <w:rFonts w:ascii="Cambria Math" w:hAnsi="Cambria Math"/>
          </w:rPr>
          <m:t>F</m:t>
        </m:r>
      </m:oMath>
      <w:r w:rsidRPr="00287950">
        <w:t xml:space="preserve">-statistic for the model is </w:t>
      </w:r>
      <m:oMath>
        <m:r>
          <w:rPr>
            <w:rFonts w:ascii="Cambria Math" w:hAnsi="Cambria Math"/>
          </w:rPr>
          <m:t>157.9</m:t>
        </m:r>
      </m:oMath>
      <w:r w:rsidRPr="00287950">
        <w:t xml:space="preserve"> with a </w:t>
      </w:r>
      <m:oMath>
        <m:r>
          <w:rPr>
            <w:rFonts w:ascii="Cambria Math" w:hAnsi="Cambria Math"/>
          </w:rPr>
          <m:t>p</m:t>
        </m:r>
      </m:oMath>
      <w:r w:rsidRPr="00287950">
        <w:t xml:space="preserve">-value of less than </w:t>
      </w:r>
      <m:oMath>
        <m:r>
          <w:rPr>
            <w:rFonts w:ascii="Cambria Math" w:hAnsi="Cambria Math"/>
          </w:rPr>
          <m:t>2.2×</m:t>
        </m:r>
        <m:sSup>
          <m:sSupPr>
            <m:ctrlPr>
              <w:rPr>
                <w:rFonts w:ascii="Cambria Math" w:hAnsi="Cambria Math"/>
                <w:i/>
              </w:rPr>
            </m:ctrlPr>
          </m:sSupPr>
          <m:e>
            <m:r>
              <w:rPr>
                <w:rFonts w:ascii="Cambria Math" w:hAnsi="Cambria Math"/>
              </w:rPr>
              <m:t>10</m:t>
            </m:r>
          </m:e>
          <m:sup>
            <m:r>
              <w:rPr>
                <w:rFonts w:ascii="Cambria Math" w:hAnsi="Cambria Math"/>
              </w:rPr>
              <m:t>-16</m:t>
            </m:r>
          </m:sup>
        </m:sSup>
      </m:oMath>
      <w:r>
        <w:t xml:space="preserve">, indicating that the model is still statistically significant. </w:t>
      </w:r>
      <w:r w:rsidRPr="006B3DD8">
        <w:t>The significance of individual predictors</w:t>
      </w:r>
      <w:r>
        <w:t xml:space="preserve"> is</w:t>
      </w:r>
      <w:r w:rsidRPr="006B3DD8">
        <w:t xml:space="preserve"> unchanged, with the same </w:t>
      </w:r>
      <w:r w:rsidR="009F7A78">
        <w:t>predictor</w:t>
      </w:r>
      <w:r w:rsidRPr="006B3DD8">
        <w:t>s being significant or non-significant as in the original model.</w:t>
      </w:r>
      <w:r>
        <w:t xml:space="preserve"> </w:t>
      </w:r>
      <w:r w:rsidRPr="00261E97">
        <w:t xml:space="preserve">The </w:t>
      </w:r>
      <w:r>
        <w:t>RSE</w:t>
      </w:r>
      <w:r w:rsidRPr="00261E97">
        <w:t xml:space="preserve"> has decreased from </w:t>
      </w:r>
      <m:oMath>
        <m:r>
          <w:rPr>
            <w:rFonts w:ascii="Cambria Math" w:hAnsi="Cambria Math"/>
          </w:rPr>
          <m:t>2980</m:t>
        </m:r>
      </m:oMath>
      <w:r w:rsidRPr="00261E97">
        <w:t xml:space="preserve"> </w:t>
      </w:r>
      <w:r w:rsidR="00A50117">
        <w:t xml:space="preserve">in the original model </w:t>
      </w:r>
      <w:r w:rsidRPr="00261E97">
        <w:t xml:space="preserve">to </w:t>
      </w:r>
      <m:oMath>
        <m:r>
          <w:rPr>
            <w:rFonts w:ascii="Cambria Math" w:hAnsi="Cambria Math"/>
          </w:rPr>
          <m:t>2837</m:t>
        </m:r>
      </m:oMath>
      <w:r w:rsidR="008D5EAC">
        <w:t xml:space="preserve"> (line 22)</w:t>
      </w:r>
      <w:r w:rsidRPr="00261E97">
        <w:t>,</w:t>
      </w:r>
      <w:r w:rsidR="001B7E95">
        <w:t xml:space="preserve"> </w:t>
      </w:r>
      <w:r w:rsidR="001B7E95" w:rsidRPr="001B7E95">
        <w:t>indicating a slight improvement in the model</w:t>
      </w:r>
      <w:r w:rsidR="001B7E95">
        <w:t>’</w:t>
      </w:r>
      <w:r w:rsidR="001B7E95" w:rsidRPr="001B7E95">
        <w:t>s precision</w:t>
      </w:r>
      <w:r w:rsidRPr="00261E97">
        <w:t>.</w:t>
      </w:r>
      <w:r>
        <w:t xml:space="preserve"> </w:t>
      </w:r>
      <w:r w:rsidR="008F47F3">
        <w:t>T</w:t>
      </w:r>
      <w:r w:rsidRPr="00564282">
        <w:t xml:space="preserve">he Multiple R-squared </w:t>
      </w:r>
      <w:r>
        <w:t xml:space="preserve">value </w:t>
      </w:r>
      <w:r w:rsidRPr="00564282">
        <w:t xml:space="preserve">has </w:t>
      </w:r>
      <w:r w:rsidR="008F47F3">
        <w:t>increased</w:t>
      </w:r>
      <w:r w:rsidRPr="00564282">
        <w:t xml:space="preserve"> from </w:t>
      </w:r>
      <m:oMath>
        <m:r>
          <w:rPr>
            <w:rFonts w:ascii="Cambria Math" w:hAnsi="Cambria Math"/>
          </w:rPr>
          <m:t>0.4548</m:t>
        </m:r>
      </m:oMath>
      <w:r w:rsidRPr="00564282">
        <w:t xml:space="preserve"> in the original model to </w:t>
      </w:r>
      <m:oMath>
        <m:r>
          <w:rPr>
            <w:rFonts w:ascii="Cambria Math" w:hAnsi="Cambria Math"/>
          </w:rPr>
          <m:t>0.5059</m:t>
        </m:r>
      </m:oMath>
      <w:r w:rsidRPr="00564282">
        <w:t xml:space="preserve"> </w:t>
      </w:r>
      <w:r w:rsidR="008D5EAC">
        <w:t xml:space="preserve">(line 23) </w:t>
      </w:r>
      <w:r w:rsidRPr="00564282">
        <w:t xml:space="preserve">in the </w:t>
      </w:r>
      <w:r w:rsidR="0029523D">
        <w:t>square root</w:t>
      </w:r>
      <w:r w:rsidRPr="00564282">
        <w:t>-transformed model</w:t>
      </w:r>
      <w:r>
        <w:t xml:space="preserve">, </w:t>
      </w:r>
      <w:r w:rsidRPr="00866D2A">
        <w:t>suggest</w:t>
      </w:r>
      <w:r>
        <w:t>ing</w:t>
      </w:r>
      <w:r w:rsidRPr="00866D2A">
        <w:t xml:space="preserve"> that the</w:t>
      </w:r>
      <w:r w:rsidR="00104937">
        <w:t xml:space="preserve"> square root</w:t>
      </w:r>
      <w:r w:rsidRPr="00866D2A">
        <w:t xml:space="preserve"> transformation</w:t>
      </w:r>
      <w:r>
        <w:t xml:space="preserve"> </w:t>
      </w:r>
      <w:r w:rsidR="00104937">
        <w:t xml:space="preserve">has </w:t>
      </w:r>
      <w:r w:rsidRPr="00866D2A">
        <w:t>improve</w:t>
      </w:r>
      <w:r w:rsidR="00104937">
        <w:t>d</w:t>
      </w:r>
      <w:r w:rsidRPr="00866D2A">
        <w:t xml:space="preserve"> the overall explanatory power of the model.</w:t>
      </w:r>
    </w:p>
    <w:p w14:paraId="4FE2FE3B" w14:textId="77777777" w:rsidR="00E36D9F" w:rsidRDefault="00E36D9F" w:rsidP="00732BCB"/>
    <w:p w14:paraId="21EB5F66" w14:textId="571CF6E1" w:rsidR="00C909B4" w:rsidRDefault="00C909B4" w:rsidP="00732BCB">
      <w:r>
        <w:lastRenderedPageBreak/>
        <w:t xml:space="preserve">Next, </w:t>
      </w:r>
      <w:r>
        <w:fldChar w:fldCharType="begin"/>
      </w:r>
      <w:r>
        <w:instrText xml:space="preserve"> REF _Ref171875177 \h </w:instrText>
      </w:r>
      <w:r>
        <w:fldChar w:fldCharType="separate"/>
      </w:r>
      <w:r w:rsidR="005D7C68">
        <w:t xml:space="preserve">Figure </w:t>
      </w:r>
      <w:r w:rsidR="005D7C68">
        <w:rPr>
          <w:noProof/>
        </w:rPr>
        <w:t>1</w:t>
      </w:r>
      <w:r w:rsidR="005D7C68">
        <w:t>.</w:t>
      </w:r>
      <w:r w:rsidR="005D7C68">
        <w:rPr>
          <w:noProof/>
        </w:rPr>
        <w:t>12</w:t>
      </w:r>
      <w:r>
        <w:fldChar w:fldCharType="end"/>
      </w:r>
      <w:r>
        <w:t xml:space="preserve"> and </w:t>
      </w:r>
      <w:r>
        <w:fldChar w:fldCharType="begin"/>
      </w:r>
      <w:r>
        <w:instrText xml:space="preserve"> REF _Ref171875183 \h </w:instrText>
      </w:r>
      <w:r>
        <w:fldChar w:fldCharType="separate"/>
      </w:r>
      <w:r w:rsidR="005D7C68">
        <w:t xml:space="preserve">Figure </w:t>
      </w:r>
      <w:r w:rsidR="005D7C68">
        <w:rPr>
          <w:noProof/>
        </w:rPr>
        <w:t>1</w:t>
      </w:r>
      <w:r w:rsidR="005D7C68">
        <w:t>.</w:t>
      </w:r>
      <w:r w:rsidR="005D7C68">
        <w:rPr>
          <w:noProof/>
        </w:rPr>
        <w:t>13</w:t>
      </w:r>
      <w:r>
        <w:fldChar w:fldCharType="end"/>
      </w:r>
      <w:r>
        <w:t xml:space="preserve"> display some of the diagnostic plots for the multiple linear regression model with square</w:t>
      </w:r>
      <w:r w:rsidRPr="00097894">
        <w:t xml:space="preserve"> root transformation of the predictors</w:t>
      </w:r>
      <w:r w:rsidR="00664762" w:rsidRPr="002C45BE">
        <w:t xml:space="preserve"> </w:t>
      </w:r>
      <w:r w:rsidR="00664762" w:rsidRPr="002C45BE">
        <w:rPr>
          <w:rFonts w:ascii="Courier New" w:hAnsi="Courier New" w:cs="Courier New"/>
        </w:rPr>
        <w:t>`Apps`</w:t>
      </w:r>
      <w:r w:rsidR="00664762" w:rsidRPr="002C45BE">
        <w:t xml:space="preserve">, </w:t>
      </w:r>
      <w:r w:rsidR="00664762" w:rsidRPr="002C45BE">
        <w:rPr>
          <w:rFonts w:ascii="Courier New" w:hAnsi="Courier New" w:cs="Courier New"/>
        </w:rPr>
        <w:t>`Accept`</w:t>
      </w:r>
      <w:r w:rsidR="00664762" w:rsidRPr="002C45BE">
        <w:t>,</w:t>
      </w:r>
      <w:r w:rsidR="00664762">
        <w:t xml:space="preserve"> and</w:t>
      </w:r>
      <w:r w:rsidR="00664762" w:rsidRPr="002C45BE">
        <w:t xml:space="preserve"> </w:t>
      </w:r>
      <w:r w:rsidR="00664762" w:rsidRPr="002C45BE">
        <w:rPr>
          <w:rFonts w:ascii="Courier New" w:hAnsi="Courier New" w:cs="Courier New"/>
        </w:rPr>
        <w:t>`Enroll`</w:t>
      </w:r>
      <w:r w:rsidR="00664762">
        <w:t>.</w:t>
      </w:r>
    </w:p>
    <w:p w14:paraId="673E5E93" w14:textId="77777777" w:rsidR="00630281" w:rsidRDefault="00630281" w:rsidP="00732BCB"/>
    <w:p w14:paraId="1C1A61F5" w14:textId="77777777" w:rsidR="00DF5151" w:rsidRDefault="00732BCB" w:rsidP="00DF5151">
      <w:pPr>
        <w:keepNext/>
        <w:jc w:val="center"/>
      </w:pPr>
      <w:r>
        <w:rPr>
          <w:noProof/>
        </w:rPr>
        <w:drawing>
          <wp:inline distT="0" distB="0" distL="0" distR="0" wp14:anchorId="08901194" wp14:editId="06A623EF">
            <wp:extent cx="5724000" cy="3937454"/>
            <wp:effectExtent l="19050" t="19050" r="10160" b="25400"/>
            <wp:docPr id="12257327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000" cy="3937454"/>
                    </a:xfrm>
                    <a:prstGeom prst="rect">
                      <a:avLst/>
                    </a:prstGeom>
                    <a:noFill/>
                    <a:ln w="3175">
                      <a:solidFill>
                        <a:schemeClr val="bg1">
                          <a:lumMod val="50000"/>
                        </a:schemeClr>
                      </a:solidFill>
                    </a:ln>
                  </pic:spPr>
                </pic:pic>
              </a:graphicData>
            </a:graphic>
          </wp:inline>
        </w:drawing>
      </w:r>
    </w:p>
    <w:p w14:paraId="5D4A5C00" w14:textId="2586DB3D" w:rsidR="00732BCB" w:rsidRDefault="00DF5151" w:rsidP="00DF5151">
      <w:pPr>
        <w:pStyle w:val="Caption"/>
      </w:pPr>
      <w:bookmarkStart w:id="46" w:name="_Ref171875177"/>
      <w:bookmarkStart w:id="47" w:name="_Toc171955243"/>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12</w:t>
      </w:r>
      <w:r w:rsidR="00EF62DE">
        <w:fldChar w:fldCharType="end"/>
      </w:r>
      <w:bookmarkEnd w:id="46"/>
      <w:r>
        <w:t xml:space="preserve">: </w:t>
      </w:r>
      <w:r w:rsidRPr="00DF5151">
        <w:t xml:space="preserve">Some diagnostic plots for the </w:t>
      </w:r>
      <w:r w:rsidR="0057061A">
        <w:t xml:space="preserve">square root-transformed </w:t>
      </w:r>
      <w:r w:rsidRPr="00DF5151">
        <w:t xml:space="preserve">multiple linear regression model. Top left: Residuals vs. Fitted plot; Top right: </w:t>
      </w:r>
      <m:oMath>
        <m:r>
          <w:rPr>
            <w:rFonts w:ascii="Cambria Math" w:hAnsi="Cambria Math"/>
          </w:rPr>
          <m:t>QQ</m:t>
        </m:r>
      </m:oMath>
      <w:r w:rsidRPr="00DF5151">
        <w:t xml:space="preserve"> plot; Bottom left: Scale-Location plot; Bottom right: Residuals vs. Leverage plot</w:t>
      </w:r>
      <w:bookmarkEnd w:id="47"/>
    </w:p>
    <w:p w14:paraId="20BDD662" w14:textId="77777777" w:rsidR="00732BCB" w:rsidRDefault="00732BCB" w:rsidP="00732BCB"/>
    <w:p w14:paraId="5A56D85B" w14:textId="77777777" w:rsidR="00421F3D" w:rsidRDefault="00421F3D" w:rsidP="00732BCB"/>
    <w:p w14:paraId="33570E4B" w14:textId="77777777" w:rsidR="00421F3D" w:rsidRDefault="003761B2" w:rsidP="00421F3D">
      <w:pPr>
        <w:keepNext/>
        <w:jc w:val="center"/>
      </w:pPr>
      <w:r>
        <w:rPr>
          <w:noProof/>
        </w:rPr>
        <w:lastRenderedPageBreak/>
        <w:drawing>
          <wp:inline distT="0" distB="0" distL="0" distR="0" wp14:anchorId="2B9CEAE5" wp14:editId="37E3E250">
            <wp:extent cx="4320000" cy="3462201"/>
            <wp:effectExtent l="19050" t="19050" r="23495" b="24130"/>
            <wp:docPr id="18971987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20000" cy="3462201"/>
                    </a:xfrm>
                    <a:prstGeom prst="rect">
                      <a:avLst/>
                    </a:prstGeom>
                    <a:noFill/>
                    <a:ln>
                      <a:solidFill>
                        <a:schemeClr val="bg1">
                          <a:lumMod val="50000"/>
                        </a:schemeClr>
                      </a:solidFill>
                    </a:ln>
                  </pic:spPr>
                </pic:pic>
              </a:graphicData>
            </a:graphic>
          </wp:inline>
        </w:drawing>
      </w:r>
    </w:p>
    <w:p w14:paraId="2DCC170F" w14:textId="7DAB7BA6" w:rsidR="00421F3D" w:rsidRDefault="00421F3D" w:rsidP="00421F3D">
      <w:pPr>
        <w:pStyle w:val="Caption"/>
      </w:pPr>
      <w:bookmarkStart w:id="48" w:name="_Ref171875183"/>
      <w:bookmarkStart w:id="49" w:name="_Toc171955244"/>
      <w:r>
        <w:t xml:space="preserve">Figure </w:t>
      </w:r>
      <w:r w:rsidR="00EF62DE">
        <w:fldChar w:fldCharType="begin"/>
      </w:r>
      <w:r w:rsidR="00EF62DE">
        <w:instrText xml:space="preserve"> STYLEREF 1 \s </w:instrText>
      </w:r>
      <w:r w:rsidR="00EF62DE">
        <w:fldChar w:fldCharType="separate"/>
      </w:r>
      <w:r w:rsidR="005D7C68">
        <w:rPr>
          <w:noProof/>
        </w:rPr>
        <w:t>1</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13</w:t>
      </w:r>
      <w:r w:rsidR="00EF62DE">
        <w:fldChar w:fldCharType="end"/>
      </w:r>
      <w:bookmarkEnd w:id="48"/>
      <w:r>
        <w:t xml:space="preserve">: </w:t>
      </w:r>
      <w:r w:rsidRPr="00421F3D">
        <w:t>Studentised residual plot for the</w:t>
      </w:r>
      <w:r w:rsidR="0057061A">
        <w:t xml:space="preserve"> square root-transformed</w:t>
      </w:r>
      <w:r w:rsidRPr="00421F3D">
        <w:t xml:space="preserve"> multiple linear regression model</w:t>
      </w:r>
      <w:bookmarkEnd w:id="49"/>
    </w:p>
    <w:p w14:paraId="25A7C34B" w14:textId="77777777" w:rsidR="00664762" w:rsidRDefault="00664762" w:rsidP="00664762"/>
    <w:p w14:paraId="6C554DAB" w14:textId="6D36B2B2" w:rsidR="008049D6" w:rsidRDefault="00664762" w:rsidP="00664762">
      <w:r>
        <w:t xml:space="preserve">Based on the diagnostic plots in </w:t>
      </w:r>
      <w:r>
        <w:fldChar w:fldCharType="begin"/>
      </w:r>
      <w:r>
        <w:instrText xml:space="preserve"> REF _Ref171875177 \h </w:instrText>
      </w:r>
      <w:r>
        <w:fldChar w:fldCharType="separate"/>
      </w:r>
      <w:r w:rsidR="005D7C68">
        <w:t xml:space="preserve">Figure </w:t>
      </w:r>
      <w:r w:rsidR="005D7C68">
        <w:rPr>
          <w:noProof/>
        </w:rPr>
        <w:t>1</w:t>
      </w:r>
      <w:r w:rsidR="005D7C68">
        <w:t>.</w:t>
      </w:r>
      <w:r w:rsidR="005D7C68">
        <w:rPr>
          <w:noProof/>
        </w:rPr>
        <w:t>12</w:t>
      </w:r>
      <w:r>
        <w:fldChar w:fldCharType="end"/>
      </w:r>
      <w:r>
        <w:t xml:space="preserve"> and </w:t>
      </w:r>
      <w:r>
        <w:fldChar w:fldCharType="begin"/>
      </w:r>
      <w:r>
        <w:instrText xml:space="preserve"> REF _Ref171875183 \h </w:instrText>
      </w:r>
      <w:r>
        <w:fldChar w:fldCharType="separate"/>
      </w:r>
      <w:r w:rsidR="005D7C68">
        <w:t xml:space="preserve">Figure </w:t>
      </w:r>
      <w:r w:rsidR="005D7C68">
        <w:rPr>
          <w:noProof/>
        </w:rPr>
        <w:t>1</w:t>
      </w:r>
      <w:r w:rsidR="005D7C68">
        <w:t>.</w:t>
      </w:r>
      <w:r w:rsidR="005D7C68">
        <w:rPr>
          <w:noProof/>
        </w:rPr>
        <w:t>13</w:t>
      </w:r>
      <w:r>
        <w:fldChar w:fldCharType="end"/>
      </w:r>
      <w:r>
        <w:t xml:space="preserve">, </w:t>
      </w:r>
      <w:r w:rsidR="002508A3">
        <w:t>a more random scatter points</w:t>
      </w:r>
      <w:r w:rsidR="00D25B09">
        <w:t xml:space="preserve"> is observed from the Residuals vs. Fitted plot.</w:t>
      </w:r>
      <w:r w:rsidR="008049D6" w:rsidRPr="008049D6">
        <w:t xml:space="preserve"> The </w:t>
      </w:r>
      <m:oMath>
        <m:r>
          <w:rPr>
            <w:rFonts w:ascii="Cambria Math" w:hAnsi="Cambria Math"/>
          </w:rPr>
          <m:t>QQ</m:t>
        </m:r>
      </m:oMath>
      <w:r w:rsidR="008049D6" w:rsidRPr="008049D6">
        <w:t xml:space="preserve"> plot demonstrates improved normality of residuals,</w:t>
      </w:r>
      <w:r w:rsidR="004537A2">
        <w:t xml:space="preserve"> especially</w:t>
      </w:r>
      <w:r w:rsidR="008049D6" w:rsidRPr="008049D6">
        <w:t xml:space="preserve"> in the mid-range, </w:t>
      </w:r>
      <w:r w:rsidR="00100D94">
        <w:t>al</w:t>
      </w:r>
      <w:r w:rsidR="008049D6" w:rsidRPr="008049D6">
        <w:t>though some deviations persist at the tails.</w:t>
      </w:r>
      <w:r w:rsidR="00100D94">
        <w:t xml:space="preserve"> Additionally</w:t>
      </w:r>
      <w:r w:rsidR="00F354FD">
        <w:t xml:space="preserve">, </w:t>
      </w:r>
      <w:r w:rsidR="00F52A61">
        <w:t>s</w:t>
      </w:r>
      <w:r w:rsidR="00F52A61" w:rsidRPr="00F52A61">
        <w:t xml:space="preserve">ome outliers and high-leverage points </w:t>
      </w:r>
      <w:r w:rsidR="00100D94">
        <w:t xml:space="preserve">are </w:t>
      </w:r>
      <w:r w:rsidR="00F52A61" w:rsidRPr="00F52A61">
        <w:t>still present.</w:t>
      </w:r>
    </w:p>
    <w:p w14:paraId="4E945A1A" w14:textId="197E8457" w:rsidR="005E37FA" w:rsidRDefault="005E37FA" w:rsidP="00664762">
      <w:r>
        <w:br w:type="page"/>
      </w:r>
    </w:p>
    <w:p w14:paraId="10548FD1" w14:textId="24EE0689" w:rsidR="00A863DA" w:rsidRDefault="00A863DA" w:rsidP="002438EF">
      <w:pPr>
        <w:pStyle w:val="Heading1"/>
      </w:pPr>
      <w:bookmarkStart w:id="50" w:name="_Toc213860011"/>
      <w:r w:rsidRPr="00A863DA">
        <w:lastRenderedPageBreak/>
        <w:t>Best Subset Selection for Optimal Predictors</w:t>
      </w:r>
      <w:bookmarkEnd w:id="50"/>
    </w:p>
    <w:p w14:paraId="752569B2" w14:textId="441A17B0" w:rsidR="00A863DA" w:rsidRDefault="00667578" w:rsidP="00BA7CC4">
      <w:pPr>
        <w:pStyle w:val="Heading2"/>
      </w:pPr>
      <w:bookmarkStart w:id="51" w:name="_Toc213860012"/>
      <w:r w:rsidRPr="00667578">
        <w:t>Best Subset Selection Procedure</w:t>
      </w:r>
      <w:bookmarkEnd w:id="51"/>
    </w:p>
    <w:p w14:paraId="74143032" w14:textId="6FF9287C" w:rsidR="000631BB" w:rsidRPr="00D8017E" w:rsidRDefault="000631BB" w:rsidP="000631BB">
      <w:pPr>
        <w:rPr>
          <w:rFonts w:eastAsiaTheme="minorEastAsia"/>
          <w:lang w:eastAsia="zh-CN"/>
        </w:rPr>
      </w:pPr>
      <w:r>
        <w:t>To perform the best subset selection, all predictors will be u</w:t>
      </w:r>
      <w:r w:rsidR="005F65C7">
        <w:t>tili</w:t>
      </w:r>
      <w:r>
        <w:t xml:space="preserve">sed to identify the optimal predictors for </w:t>
      </w:r>
      <w:r w:rsidRPr="00A61D08">
        <w:t>modelling</w:t>
      </w:r>
      <w:r w:rsidR="00FE6DE2">
        <w:t xml:space="preserve"> the response variable</w:t>
      </w:r>
      <w:r w:rsidRPr="00A61D08">
        <w:t xml:space="preserve"> </w:t>
      </w:r>
      <w:r w:rsidRPr="00674E98">
        <w:rPr>
          <w:rFonts w:ascii="Courier New" w:hAnsi="Courier New" w:cs="Courier New"/>
        </w:rPr>
        <w:t>`Outstate`</w:t>
      </w:r>
      <w:r w:rsidRPr="00A61D08">
        <w:t>.</w:t>
      </w:r>
      <w:r>
        <w:t xml:space="preserve"> </w:t>
      </w:r>
      <w:r>
        <w:fldChar w:fldCharType="begin"/>
      </w:r>
      <w:r>
        <w:instrText xml:space="preserve"> REF _Ref171893098 \h </w:instrText>
      </w:r>
      <w:r>
        <w:fldChar w:fldCharType="separate"/>
      </w:r>
      <w:r w:rsidR="005D7C68">
        <w:t xml:space="preserve">Figure </w:t>
      </w:r>
      <w:r w:rsidR="005D7C68">
        <w:rPr>
          <w:noProof/>
        </w:rPr>
        <w:t>2</w:t>
      </w:r>
      <w:r w:rsidR="005D7C68">
        <w:t>.</w:t>
      </w:r>
      <w:r w:rsidR="005D7C68">
        <w:rPr>
          <w:noProof/>
        </w:rPr>
        <w:t>1</w:t>
      </w:r>
      <w:r>
        <w:fldChar w:fldCharType="end"/>
      </w:r>
      <w:r>
        <w:t xml:space="preserve"> show</w:t>
      </w:r>
      <w:r w:rsidRPr="0048519C">
        <w:t xml:space="preserve">s the R code used to </w:t>
      </w:r>
      <w:r>
        <w:t>perform best subset selection using all predictors,</w:t>
      </w:r>
      <w:r w:rsidR="005F65C7">
        <w:t xml:space="preserve"> using</w:t>
      </w:r>
      <w:r>
        <w:t xml:space="preserve"> the </w:t>
      </w:r>
      <w:r w:rsidRPr="000E2DA3">
        <w:rPr>
          <w:rFonts w:ascii="Courier New" w:hAnsi="Courier New" w:cs="Courier New"/>
        </w:rPr>
        <w:t>`leaps`</w:t>
      </w:r>
      <w:r>
        <w:t xml:space="preserve"> library.</w:t>
      </w:r>
      <w:r w:rsidRPr="00A61D08">
        <w:t xml:space="preserve"> </w:t>
      </w:r>
      <w:r>
        <w:fldChar w:fldCharType="begin"/>
      </w:r>
      <w:r>
        <w:instrText xml:space="preserve"> REF _Ref171893257 \h </w:instrText>
      </w:r>
      <w:r>
        <w:fldChar w:fldCharType="separate"/>
      </w:r>
      <w:r w:rsidR="005D7C68">
        <w:t xml:space="preserve">Figure </w:t>
      </w:r>
      <w:r w:rsidR="005D7C68">
        <w:rPr>
          <w:noProof/>
        </w:rPr>
        <w:t>2</w:t>
      </w:r>
      <w:r w:rsidR="005D7C68">
        <w:t>.</w:t>
      </w:r>
      <w:r w:rsidR="005D7C68">
        <w:rPr>
          <w:noProof/>
        </w:rPr>
        <w:t>2</w:t>
      </w:r>
      <w:r>
        <w:fldChar w:fldCharType="end"/>
      </w:r>
      <w:r w:rsidRPr="0048519C">
        <w:t xml:space="preserve"> presents the summary output of the</w:t>
      </w:r>
      <w:r>
        <w:t xml:space="preserve"> best subset selection, providing a clear picture of how </w:t>
      </w:r>
      <w:r w:rsidR="00EC7F1E">
        <w:t>predictor</w:t>
      </w:r>
      <w:r>
        <w:t>s are selected across different model sizes.</w:t>
      </w:r>
    </w:p>
    <w:p w14:paraId="4589DB56" w14:textId="77777777" w:rsidR="000631BB" w:rsidRDefault="000631BB" w:rsidP="000631BB"/>
    <w:p w14:paraId="54B03EBE" w14:textId="77777777" w:rsidR="000631BB" w:rsidRDefault="000631BB" w:rsidP="000631BB">
      <w:pPr>
        <w:jc w:val="center"/>
      </w:pPr>
      <w:r w:rsidRPr="005B0B2A">
        <w:rPr>
          <w:noProof/>
        </w:rPr>
        <w:drawing>
          <wp:inline distT="0" distB="0" distL="0" distR="0" wp14:anchorId="71134A4B" wp14:editId="0C161C3B">
            <wp:extent cx="5731510" cy="1188085"/>
            <wp:effectExtent l="0" t="0" r="2540" b="0"/>
            <wp:docPr id="9285222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2299" name="Picture 1" descr="A screenshot of a computer&#10;&#10;Description automatically generated"/>
                    <pic:cNvPicPr/>
                  </pic:nvPicPr>
                  <pic:blipFill>
                    <a:blip r:embed="rId22"/>
                    <a:stretch>
                      <a:fillRect/>
                    </a:stretch>
                  </pic:blipFill>
                  <pic:spPr>
                    <a:xfrm>
                      <a:off x="0" y="0"/>
                      <a:ext cx="5731510" cy="1188085"/>
                    </a:xfrm>
                    <a:prstGeom prst="rect">
                      <a:avLst/>
                    </a:prstGeom>
                  </pic:spPr>
                </pic:pic>
              </a:graphicData>
            </a:graphic>
          </wp:inline>
        </w:drawing>
      </w:r>
    </w:p>
    <w:p w14:paraId="0863EA53" w14:textId="33B6F437" w:rsidR="000631BB" w:rsidRDefault="000631BB" w:rsidP="000631BB">
      <w:pPr>
        <w:pStyle w:val="Caption"/>
      </w:pPr>
      <w:bookmarkStart w:id="52" w:name="_Ref171893098"/>
      <w:bookmarkStart w:id="53" w:name="_Toc171955245"/>
      <w:r>
        <w:t xml:space="preserve">Figure </w:t>
      </w:r>
      <w:r w:rsidR="00EF62DE">
        <w:fldChar w:fldCharType="begin"/>
      </w:r>
      <w:r w:rsidR="00EF62DE">
        <w:instrText xml:space="preserve"> STYLEREF 1 \s </w:instrText>
      </w:r>
      <w:r w:rsidR="00EF62DE">
        <w:fldChar w:fldCharType="separate"/>
      </w:r>
      <w:r w:rsidR="005D7C68">
        <w:rPr>
          <w:noProof/>
        </w:rPr>
        <w:t>2</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1</w:t>
      </w:r>
      <w:r w:rsidR="00EF62DE">
        <w:fldChar w:fldCharType="end"/>
      </w:r>
      <w:bookmarkEnd w:id="52"/>
      <w:r>
        <w:t>: R code for performing best subset selection</w:t>
      </w:r>
      <w:bookmarkEnd w:id="53"/>
    </w:p>
    <w:p w14:paraId="7C2129D2" w14:textId="77777777" w:rsidR="000631BB" w:rsidRDefault="000631BB" w:rsidP="000631BB">
      <w:pPr>
        <w:jc w:val="center"/>
      </w:pPr>
    </w:p>
    <w:p w14:paraId="1F4E5BEC" w14:textId="77777777" w:rsidR="000631BB" w:rsidRDefault="000631BB" w:rsidP="000631BB">
      <w:pPr>
        <w:keepNext/>
        <w:jc w:val="center"/>
      </w:pPr>
      <w:r w:rsidRPr="00565253">
        <w:rPr>
          <w:noProof/>
        </w:rPr>
        <w:drawing>
          <wp:inline distT="0" distB="0" distL="0" distR="0" wp14:anchorId="4745B603" wp14:editId="58645BDE">
            <wp:extent cx="5731510" cy="3714750"/>
            <wp:effectExtent l="0" t="0" r="2540" b="0"/>
            <wp:docPr id="438355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55040" name="Picture 1" descr="A screenshot of a computer&#10;&#10;Description automatically generated"/>
                    <pic:cNvPicPr/>
                  </pic:nvPicPr>
                  <pic:blipFill>
                    <a:blip r:embed="rId23"/>
                    <a:stretch>
                      <a:fillRect/>
                    </a:stretch>
                  </pic:blipFill>
                  <pic:spPr>
                    <a:xfrm>
                      <a:off x="0" y="0"/>
                      <a:ext cx="5731510" cy="3714750"/>
                    </a:xfrm>
                    <a:prstGeom prst="rect">
                      <a:avLst/>
                    </a:prstGeom>
                  </pic:spPr>
                </pic:pic>
              </a:graphicData>
            </a:graphic>
          </wp:inline>
        </w:drawing>
      </w:r>
    </w:p>
    <w:p w14:paraId="70E916FA" w14:textId="132A5959" w:rsidR="000631BB" w:rsidRDefault="000631BB" w:rsidP="001C0524">
      <w:pPr>
        <w:pStyle w:val="Caption"/>
      </w:pPr>
      <w:bookmarkStart w:id="54" w:name="_Ref171893257"/>
      <w:bookmarkStart w:id="55" w:name="_Toc171955246"/>
      <w:r>
        <w:t xml:space="preserve">Figure </w:t>
      </w:r>
      <w:r w:rsidR="00EF62DE">
        <w:fldChar w:fldCharType="begin"/>
      </w:r>
      <w:r w:rsidR="00EF62DE">
        <w:instrText xml:space="preserve"> STYLEREF 1 \s </w:instrText>
      </w:r>
      <w:r w:rsidR="00EF62DE">
        <w:fldChar w:fldCharType="separate"/>
      </w:r>
      <w:r w:rsidR="005D7C68">
        <w:rPr>
          <w:noProof/>
        </w:rPr>
        <w:t>2</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2</w:t>
      </w:r>
      <w:r w:rsidR="00EF62DE">
        <w:fldChar w:fldCharType="end"/>
      </w:r>
      <w:bookmarkEnd w:id="54"/>
      <w:r>
        <w:t xml:space="preserve">: Summary of </w:t>
      </w:r>
      <w:r w:rsidR="00784076">
        <w:t xml:space="preserve">the </w:t>
      </w:r>
      <w:r>
        <w:t>best subset selection</w:t>
      </w:r>
      <w:bookmarkEnd w:id="55"/>
    </w:p>
    <w:p w14:paraId="43E616BB" w14:textId="77777777" w:rsidR="005C43E4" w:rsidRPr="005C43E4" w:rsidRDefault="005C43E4" w:rsidP="005C43E4"/>
    <w:p w14:paraId="7F9A2BBE" w14:textId="6565EA5B" w:rsidR="00667578" w:rsidRDefault="00667578" w:rsidP="00BA7CC4">
      <w:pPr>
        <w:pStyle w:val="Heading2"/>
      </w:pPr>
      <w:bookmarkStart w:id="56" w:name="_Toc213860013"/>
      <w:r w:rsidRPr="00667578">
        <w:lastRenderedPageBreak/>
        <w:t>Models Obtained and Evaluation Metrics</w:t>
      </w:r>
      <w:bookmarkEnd w:id="56"/>
    </w:p>
    <w:p w14:paraId="25ED58CA" w14:textId="00033FAE" w:rsidR="00FE4B0D" w:rsidRDefault="00123C97" w:rsidP="00FE4B0D">
      <w:r>
        <w:t xml:space="preserve">To determine the optimal model size, </w:t>
      </w:r>
      <w:r w:rsidR="00763B45">
        <w:t>evaluation metrics</w:t>
      </w:r>
      <w:r w:rsidR="003C3AFB">
        <w:t xml:space="preserve"> such as</w:t>
      </w:r>
      <w:r w:rsidR="0045255D">
        <w:t xml:space="preserve"> Adjusted R-squared,</w:t>
      </w:r>
      <w:r w:rsidR="003C3AFB">
        <w:t xml:space="preserve"> Mallows</w:t>
      </w:r>
      <w:r w:rsidR="00367CF4">
        <w:t xml:space="preserve">’ </w:t>
      </w:r>
      <m:oMath>
        <m:sSub>
          <m:sSubPr>
            <m:ctrlPr>
              <w:rPr>
                <w:rFonts w:ascii="Cambria Math" w:hAnsi="Cambria Math"/>
                <w:i/>
              </w:rPr>
            </m:ctrlPr>
          </m:sSubPr>
          <m:e>
            <m:r>
              <w:rPr>
                <w:rFonts w:ascii="Cambria Math" w:hAnsi="Cambria Math"/>
              </w:rPr>
              <m:t>C</m:t>
            </m:r>
          </m:e>
          <m:sub>
            <m:r>
              <w:rPr>
                <w:rFonts w:ascii="Cambria Math" w:hAnsi="Cambria Math"/>
                <w:vertAlign w:val="subscript"/>
              </w:rPr>
              <m:t>p</m:t>
            </m:r>
          </m:sub>
        </m:sSub>
      </m:oMath>
      <w:r w:rsidR="0045255D">
        <w:t>, and B</w:t>
      </w:r>
      <w:r w:rsidR="0072306A">
        <w:t xml:space="preserve">ayesian </w:t>
      </w:r>
      <w:r w:rsidR="00693610">
        <w:t>I</w:t>
      </w:r>
      <w:r w:rsidR="0072306A">
        <w:t xml:space="preserve">nformation </w:t>
      </w:r>
      <w:r w:rsidR="00693610">
        <w:t>C</w:t>
      </w:r>
      <w:r w:rsidR="0072306A">
        <w:t>riterion (B</w:t>
      </w:r>
      <w:r w:rsidR="0045255D">
        <w:t>IC</w:t>
      </w:r>
      <w:r w:rsidR="0072306A">
        <w:t>)</w:t>
      </w:r>
      <w:r w:rsidR="0045255D">
        <w:t xml:space="preserve"> will be </w:t>
      </w:r>
      <w:r w:rsidR="0094325C">
        <w:t>utilised.</w:t>
      </w:r>
      <w:r w:rsidR="00ED793D">
        <w:t xml:space="preserve"> </w:t>
      </w:r>
      <w:r w:rsidR="00ED793D">
        <w:fldChar w:fldCharType="begin"/>
      </w:r>
      <w:r w:rsidR="00ED793D">
        <w:instrText xml:space="preserve"> REF _Ref171900305 \h </w:instrText>
      </w:r>
      <w:r w:rsidR="00ED793D">
        <w:fldChar w:fldCharType="separate"/>
      </w:r>
      <w:r w:rsidR="005D7C68">
        <w:t xml:space="preserve">Figure </w:t>
      </w:r>
      <w:r w:rsidR="005D7C68">
        <w:rPr>
          <w:noProof/>
        </w:rPr>
        <w:t>2</w:t>
      </w:r>
      <w:r w:rsidR="005D7C68">
        <w:t>.</w:t>
      </w:r>
      <w:r w:rsidR="005D7C68">
        <w:rPr>
          <w:noProof/>
        </w:rPr>
        <w:t>3</w:t>
      </w:r>
      <w:r w:rsidR="00ED793D">
        <w:fldChar w:fldCharType="end"/>
      </w:r>
      <w:r w:rsidR="00ED793D">
        <w:t xml:space="preserve"> shows</w:t>
      </w:r>
      <w:r w:rsidR="006E2C46">
        <w:t xml:space="preserve"> a</w:t>
      </w:r>
      <w:r w:rsidR="00F27213">
        <w:t xml:space="preserve"> plot of </w:t>
      </w:r>
      <w:r w:rsidR="00B8775D">
        <w:t xml:space="preserve">the </w:t>
      </w:r>
      <w:r w:rsidR="00F27213">
        <w:t>number of predictors against each of the</w:t>
      </w:r>
      <w:r w:rsidR="00B8775D">
        <w:t>se</w:t>
      </w:r>
      <w:r w:rsidR="00F27213">
        <w:t xml:space="preserve"> evaluation metric</w:t>
      </w:r>
      <w:r w:rsidR="00B8775D">
        <w:t>s</w:t>
      </w:r>
      <w:r w:rsidR="00F27213">
        <w:t>.</w:t>
      </w:r>
      <w:r w:rsidR="003B7447">
        <w:t xml:space="preserve"> According to the plot, the Adjusted R-squared </w:t>
      </w:r>
      <w:r w:rsidR="00252162">
        <w:t xml:space="preserve">value </w:t>
      </w:r>
      <w:r w:rsidR="003B7447">
        <w:t>increase</w:t>
      </w:r>
      <w:r w:rsidR="00D2686A">
        <w:t>s</w:t>
      </w:r>
      <w:r w:rsidR="003B7447">
        <w:t xml:space="preserve"> sharply </w:t>
      </w:r>
      <w:r w:rsidR="00546DA7">
        <w:t>with the addition of predictors initially, then begins to level off. This suggests that while adding predictors initially enhances the model’s explanatory power, the benefits become marginal beyond a certain point. In contrast,</w:t>
      </w:r>
      <w:r w:rsidR="00FE4B0D">
        <w:t xml:space="preserve"> t</w:t>
      </w:r>
      <w:r w:rsidR="00FE4B0D" w:rsidRPr="00172F67">
        <w:t xml:space="preserve">he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00FE4B0D" w:rsidRPr="00172F67">
        <w:t xml:space="preserve"> </w:t>
      </w:r>
      <w:r w:rsidR="00D07DB1">
        <w:t xml:space="preserve">value </w:t>
      </w:r>
      <w:r w:rsidR="00FE4B0D" w:rsidRPr="00172F67">
        <w:t>generally decrease</w:t>
      </w:r>
      <w:r w:rsidR="00D2686A">
        <w:t>s</w:t>
      </w:r>
      <w:r w:rsidR="00FE4B0D" w:rsidRPr="00172F67">
        <w:t xml:space="preserve"> as the number of predictors increases.</w:t>
      </w:r>
      <w:r w:rsidR="00FE4B0D" w:rsidRPr="00FE4B0D">
        <w:t xml:space="preserve"> </w:t>
      </w:r>
      <w:r w:rsidR="00FE4B0D" w:rsidRPr="00A0778A">
        <w:t>The BIC</w:t>
      </w:r>
      <w:r w:rsidR="00D2686A">
        <w:t xml:space="preserve"> value</w:t>
      </w:r>
      <w:r w:rsidR="00FE4B0D" w:rsidRPr="00A0778A">
        <w:t xml:space="preserve"> decreases sharply at first</w:t>
      </w:r>
      <w:r w:rsidR="002B2DD5">
        <w:t>,</w:t>
      </w:r>
      <w:r w:rsidR="00FE4B0D" w:rsidRPr="00A0778A">
        <w:t xml:space="preserve"> </w:t>
      </w:r>
      <w:r w:rsidR="002B2DD5">
        <w:t xml:space="preserve">but </w:t>
      </w:r>
      <w:r w:rsidR="00FE4B0D" w:rsidRPr="00A0778A">
        <w:t xml:space="preserve">then </w:t>
      </w:r>
      <w:r w:rsidR="002B2DD5">
        <w:t xml:space="preserve">shows a </w:t>
      </w:r>
      <w:r w:rsidR="00620D26">
        <w:t xml:space="preserve">slight </w:t>
      </w:r>
      <w:r w:rsidR="00FE4B0D" w:rsidRPr="00A0778A">
        <w:t xml:space="preserve">increase with </w:t>
      </w:r>
      <w:r w:rsidR="00620D26">
        <w:t xml:space="preserve">the addition of </w:t>
      </w:r>
      <w:r w:rsidR="00FE4B0D" w:rsidRPr="00A0778A">
        <w:t>more predictors.</w:t>
      </w:r>
      <w:r w:rsidR="00620D26">
        <w:t xml:space="preserve"> </w:t>
      </w:r>
    </w:p>
    <w:p w14:paraId="40B7B135" w14:textId="77777777" w:rsidR="00123C97" w:rsidRDefault="00123C97" w:rsidP="000631BB"/>
    <w:p w14:paraId="03D9C01A" w14:textId="77777777" w:rsidR="00F50B5E" w:rsidRDefault="00F50B5E" w:rsidP="00F50B5E">
      <w:pPr>
        <w:keepNext/>
        <w:jc w:val="center"/>
      </w:pPr>
      <w:r>
        <w:rPr>
          <w:noProof/>
        </w:rPr>
        <w:drawing>
          <wp:inline distT="0" distB="0" distL="0" distR="0" wp14:anchorId="6EF52D9C" wp14:editId="5174C1A5">
            <wp:extent cx="5724000" cy="2120000"/>
            <wp:effectExtent l="19050" t="19050" r="10160" b="13970"/>
            <wp:docPr id="666971860" name="Picture 22" descr="A graph with a number of predict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71860" name="Picture 22" descr="A graph with a number of predictor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000" cy="2120000"/>
                    </a:xfrm>
                    <a:prstGeom prst="rect">
                      <a:avLst/>
                    </a:prstGeom>
                    <a:noFill/>
                    <a:ln w="3175">
                      <a:solidFill>
                        <a:schemeClr val="bg1">
                          <a:lumMod val="50000"/>
                        </a:schemeClr>
                      </a:solidFill>
                    </a:ln>
                  </pic:spPr>
                </pic:pic>
              </a:graphicData>
            </a:graphic>
          </wp:inline>
        </w:drawing>
      </w:r>
    </w:p>
    <w:p w14:paraId="10635DC0" w14:textId="39AE161A" w:rsidR="00F50B5E" w:rsidRDefault="00F50B5E" w:rsidP="00F50B5E">
      <w:pPr>
        <w:pStyle w:val="Caption"/>
      </w:pPr>
      <w:bookmarkStart w:id="57" w:name="_Ref171900305"/>
      <w:bookmarkStart w:id="58" w:name="_Toc171955247"/>
      <w:r>
        <w:t xml:space="preserve">Figure </w:t>
      </w:r>
      <w:r w:rsidR="00EF62DE">
        <w:fldChar w:fldCharType="begin"/>
      </w:r>
      <w:r w:rsidR="00EF62DE">
        <w:instrText xml:space="preserve"> STYLEREF 1 \s </w:instrText>
      </w:r>
      <w:r w:rsidR="00EF62DE">
        <w:fldChar w:fldCharType="separate"/>
      </w:r>
      <w:r w:rsidR="005D7C68">
        <w:rPr>
          <w:noProof/>
        </w:rPr>
        <w:t>2</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3</w:t>
      </w:r>
      <w:r w:rsidR="00EF62DE">
        <w:fldChar w:fldCharType="end"/>
      </w:r>
      <w:bookmarkEnd w:id="57"/>
      <w:r>
        <w:t>: M</w:t>
      </w:r>
      <w:r w:rsidRPr="00926EDD">
        <w:t xml:space="preserve">odel selection criteria for subset regression applied to the </w:t>
      </w:r>
      <w:r>
        <w:t>“</w:t>
      </w:r>
      <w:r w:rsidRPr="00926EDD">
        <w:t>College</w:t>
      </w:r>
      <w:r>
        <w:t>”</w:t>
      </w:r>
      <w:r w:rsidRPr="00926EDD">
        <w:t xml:space="preserve"> dataset</w:t>
      </w:r>
      <w:r>
        <w:t xml:space="preserve">. Left: Adjusted R-squared; Middle: </w:t>
      </w:r>
      <m:oMath>
        <m:sSub>
          <m:sSubPr>
            <m:ctrlPr>
              <w:rPr>
                <w:rFonts w:ascii="Cambria Math" w:hAnsi="Cambria Math"/>
              </w:rPr>
            </m:ctrlPr>
          </m:sSubPr>
          <m:e>
            <m:r>
              <w:rPr>
                <w:rFonts w:ascii="Cambria Math" w:hAnsi="Cambria Math"/>
              </w:rPr>
              <m:t>C</m:t>
            </m:r>
          </m:e>
          <m:sub>
            <m:r>
              <w:rPr>
                <w:rFonts w:ascii="Cambria Math" w:hAnsi="Cambria Math"/>
              </w:rPr>
              <m:t>p</m:t>
            </m:r>
          </m:sub>
        </m:sSub>
      </m:oMath>
      <w:r>
        <w:t>; Right: BIC</w:t>
      </w:r>
      <w:bookmarkEnd w:id="58"/>
    </w:p>
    <w:p w14:paraId="3D87822D" w14:textId="77777777" w:rsidR="000631BB" w:rsidRDefault="000631BB" w:rsidP="000631BB"/>
    <w:p w14:paraId="07C5A796" w14:textId="77777777" w:rsidR="00D4583B" w:rsidRPr="000631BB" w:rsidRDefault="00D4583B" w:rsidP="000631BB"/>
    <w:p w14:paraId="62FC354D" w14:textId="77777777" w:rsidR="00692E4C" w:rsidRDefault="00692E4C" w:rsidP="00692E4C">
      <w:pPr>
        <w:pStyle w:val="Heading3"/>
      </w:pPr>
      <w:bookmarkStart w:id="59" w:name="_Toc213860014"/>
      <w:r>
        <w:t>Adjusted R-squared</w:t>
      </w:r>
      <w:bookmarkEnd w:id="59"/>
    </w:p>
    <w:p w14:paraId="48363FF8" w14:textId="6662F876" w:rsidR="00715FCF" w:rsidRDefault="004D197F" w:rsidP="00B935E4">
      <w:r>
        <w:t xml:space="preserve">The model with the highest Adjusted R-Squared </w:t>
      </w:r>
      <w:r w:rsidR="00D62D8C">
        <w:t xml:space="preserve">value </w:t>
      </w:r>
      <w:r>
        <w:t>is preferred as it indicates a higher proportion of variance explained by the model, adjusted for the number of predictors.</w:t>
      </w:r>
      <w:r w:rsidR="00C60D72">
        <w:t xml:space="preserve"> </w:t>
      </w:r>
      <w:r w:rsidR="00C60D72">
        <w:fldChar w:fldCharType="begin"/>
      </w:r>
      <w:r w:rsidR="00C60D72">
        <w:instrText xml:space="preserve"> REF _Ref171901992 \h </w:instrText>
      </w:r>
      <w:r w:rsidR="00C60D72">
        <w:fldChar w:fldCharType="separate"/>
      </w:r>
      <w:r w:rsidR="005D7C68">
        <w:t xml:space="preserve">Figure </w:t>
      </w:r>
      <w:r w:rsidR="005D7C68">
        <w:rPr>
          <w:noProof/>
        </w:rPr>
        <w:t>2</w:t>
      </w:r>
      <w:r w:rsidR="005D7C68">
        <w:t>.</w:t>
      </w:r>
      <w:r w:rsidR="005D7C68">
        <w:rPr>
          <w:noProof/>
        </w:rPr>
        <w:t>4</w:t>
      </w:r>
      <w:r w:rsidR="00C60D72">
        <w:fldChar w:fldCharType="end"/>
      </w:r>
      <w:r w:rsidR="00055F74">
        <w:t xml:space="preserve"> shows the best model</w:t>
      </w:r>
      <w:r w:rsidR="008D6581">
        <w:t xml:space="preserve"> based on the</w:t>
      </w:r>
      <w:r w:rsidR="00E0383B">
        <w:t xml:space="preserve"> highest</w:t>
      </w:r>
      <w:r w:rsidR="008D6581">
        <w:t xml:space="preserve"> Adjusted R-squared value. This model includes 15 out of 17 possible predictors, excluding only </w:t>
      </w:r>
      <w:r w:rsidR="001C0524" w:rsidRPr="001C0524">
        <w:rPr>
          <w:rFonts w:ascii="Courier New" w:hAnsi="Courier New" w:cs="Courier New"/>
        </w:rPr>
        <w:t>`</w:t>
      </w:r>
      <w:r w:rsidR="008D6581" w:rsidRPr="001C0524">
        <w:rPr>
          <w:rFonts w:ascii="Courier New" w:hAnsi="Courier New" w:cs="Courier New"/>
        </w:rPr>
        <w:t>P.Undergrad</w:t>
      </w:r>
      <w:r w:rsidR="001C0524" w:rsidRPr="001C0524">
        <w:rPr>
          <w:rFonts w:ascii="Courier New" w:hAnsi="Courier New" w:cs="Courier New"/>
        </w:rPr>
        <w:t>`</w:t>
      </w:r>
      <w:r w:rsidR="008D6581">
        <w:t xml:space="preserve"> and </w:t>
      </w:r>
      <w:r w:rsidR="001C0524" w:rsidRPr="001C0524">
        <w:rPr>
          <w:rFonts w:ascii="Courier New" w:hAnsi="Courier New" w:cs="Courier New"/>
        </w:rPr>
        <w:t>`</w:t>
      </w:r>
      <w:r w:rsidR="008D6581" w:rsidRPr="001C0524">
        <w:rPr>
          <w:rFonts w:ascii="Courier New" w:hAnsi="Courier New" w:cs="Courier New"/>
        </w:rPr>
        <w:t>Top25perc</w:t>
      </w:r>
      <w:r w:rsidR="001C0524" w:rsidRPr="001C0524">
        <w:rPr>
          <w:rFonts w:ascii="Courier New" w:hAnsi="Courier New" w:cs="Courier New"/>
        </w:rPr>
        <w:t>`</w:t>
      </w:r>
      <w:r w:rsidR="008D6581">
        <w:t>.</w:t>
      </w:r>
    </w:p>
    <w:p w14:paraId="4AAB9A60" w14:textId="77777777" w:rsidR="004D197F" w:rsidRDefault="004D197F" w:rsidP="00B935E4"/>
    <w:p w14:paraId="18221C05" w14:textId="77777777" w:rsidR="00D67288" w:rsidRDefault="003849B8" w:rsidP="00D67288">
      <w:pPr>
        <w:keepNext/>
        <w:jc w:val="center"/>
      </w:pPr>
      <w:r w:rsidRPr="003849B8">
        <w:rPr>
          <w:noProof/>
        </w:rPr>
        <w:lastRenderedPageBreak/>
        <w:drawing>
          <wp:inline distT="0" distB="0" distL="0" distR="0" wp14:anchorId="3ABE158A" wp14:editId="6CB3062B">
            <wp:extent cx="5731510" cy="1791335"/>
            <wp:effectExtent l="0" t="0" r="2540" b="0"/>
            <wp:docPr id="165287054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70546" name="Picture 1" descr="A screen shot of a computer program&#10;&#10;Description automatically generated"/>
                    <pic:cNvPicPr/>
                  </pic:nvPicPr>
                  <pic:blipFill>
                    <a:blip r:embed="rId25"/>
                    <a:stretch>
                      <a:fillRect/>
                    </a:stretch>
                  </pic:blipFill>
                  <pic:spPr>
                    <a:xfrm>
                      <a:off x="0" y="0"/>
                      <a:ext cx="5731510" cy="1791335"/>
                    </a:xfrm>
                    <a:prstGeom prst="rect">
                      <a:avLst/>
                    </a:prstGeom>
                  </pic:spPr>
                </pic:pic>
              </a:graphicData>
            </a:graphic>
          </wp:inline>
        </w:drawing>
      </w:r>
    </w:p>
    <w:p w14:paraId="439DBACE" w14:textId="14E6D5F1" w:rsidR="001E07D4" w:rsidRDefault="00D67288" w:rsidP="00D67288">
      <w:pPr>
        <w:pStyle w:val="Caption"/>
      </w:pPr>
      <w:bookmarkStart w:id="60" w:name="_Ref171901992"/>
      <w:bookmarkStart w:id="61" w:name="_Toc171955248"/>
      <w:r>
        <w:t xml:space="preserve">Figure </w:t>
      </w:r>
      <w:r w:rsidR="00EF62DE">
        <w:fldChar w:fldCharType="begin"/>
      </w:r>
      <w:r w:rsidR="00EF62DE">
        <w:instrText xml:space="preserve"> STYLEREF 1 \s </w:instrText>
      </w:r>
      <w:r w:rsidR="00EF62DE">
        <w:fldChar w:fldCharType="separate"/>
      </w:r>
      <w:r w:rsidR="005D7C68">
        <w:rPr>
          <w:noProof/>
        </w:rPr>
        <w:t>2</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4</w:t>
      </w:r>
      <w:r w:rsidR="00EF62DE">
        <w:fldChar w:fldCharType="end"/>
      </w:r>
      <w:bookmarkEnd w:id="60"/>
      <w:r>
        <w:t xml:space="preserve">: </w:t>
      </w:r>
      <w:r w:rsidR="00564911">
        <w:t xml:space="preserve">The best model based on </w:t>
      </w:r>
      <w:r w:rsidR="001E36B3">
        <w:t>Adjusted R-squared</w:t>
      </w:r>
      <w:bookmarkEnd w:id="61"/>
    </w:p>
    <w:p w14:paraId="459C8C94" w14:textId="77777777" w:rsidR="001E07D4" w:rsidRPr="001E07D4" w:rsidRDefault="001E07D4" w:rsidP="001E07D4"/>
    <w:p w14:paraId="0095ACFC" w14:textId="028D996C" w:rsidR="00692E4C" w:rsidRDefault="00692E4C" w:rsidP="00692E4C">
      <w:pPr>
        <w:pStyle w:val="Heading3"/>
      </w:pPr>
      <w:bookmarkStart w:id="62" w:name="_Toc213860015"/>
      <w:r>
        <w:t>Mallow</w:t>
      </w:r>
      <w:r w:rsidR="002757A0">
        <w:t>s</w:t>
      </w:r>
      <w:r w:rsidR="0061685C">
        <w:t>’</w:t>
      </w:r>
      <w:r>
        <w:t xml:space="preserve"> </w:t>
      </w:r>
      <m:oMath>
        <m:sSub>
          <m:sSubPr>
            <m:ctrlPr>
              <w:rPr>
                <w:rFonts w:ascii="Cambria Math" w:hAnsi="Cambria Math"/>
                <w:i/>
              </w:rPr>
            </m:ctrlPr>
          </m:sSubPr>
          <m:e>
            <m:r>
              <m:rPr>
                <m:sty m:val="bi"/>
              </m:rPr>
              <w:rPr>
                <w:rFonts w:ascii="Cambria Math" w:hAnsi="Cambria Math"/>
              </w:rPr>
              <m:t>C</m:t>
            </m:r>
          </m:e>
          <m:sub>
            <m:r>
              <m:rPr>
                <m:sty m:val="bi"/>
              </m:rPr>
              <w:rPr>
                <w:rFonts w:ascii="Cambria Math" w:hAnsi="Cambria Math"/>
              </w:rPr>
              <m:t>p</m:t>
            </m:r>
          </m:sub>
        </m:sSub>
      </m:oMath>
      <w:bookmarkEnd w:id="62"/>
    </w:p>
    <w:p w14:paraId="3BEA0249" w14:textId="640CCA7E" w:rsidR="003F0819" w:rsidRDefault="003550DB" w:rsidP="001E07D4">
      <w:r>
        <w:t xml:space="preserve">The model with the lowest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t xml:space="preserve"> value is considered the best, indicating the most appropriate trade-off between goodness-of-fit and model complexity.</w:t>
      </w:r>
      <w:r w:rsidR="00C60D72">
        <w:t xml:space="preserve"> </w:t>
      </w:r>
      <w:r w:rsidR="00C60D72">
        <w:fldChar w:fldCharType="begin"/>
      </w:r>
      <w:r w:rsidR="00C60D72">
        <w:instrText xml:space="preserve"> REF _Ref171902001 \h </w:instrText>
      </w:r>
      <w:r w:rsidR="00C60D72">
        <w:fldChar w:fldCharType="separate"/>
      </w:r>
      <w:r w:rsidR="005D7C68">
        <w:t xml:space="preserve">Figure </w:t>
      </w:r>
      <w:r w:rsidR="005D7C68">
        <w:rPr>
          <w:noProof/>
        </w:rPr>
        <w:t>2</w:t>
      </w:r>
      <w:r w:rsidR="005D7C68">
        <w:t>.</w:t>
      </w:r>
      <w:r w:rsidR="005D7C68">
        <w:rPr>
          <w:noProof/>
        </w:rPr>
        <w:t>5</w:t>
      </w:r>
      <w:r w:rsidR="00C60D72">
        <w:fldChar w:fldCharType="end"/>
      </w:r>
      <w:r w:rsidR="005C43E4">
        <w:t xml:space="preserve"> shows the best model based on the </w:t>
      </w:r>
      <w:r w:rsidR="00E0383B">
        <w:t xml:space="preserve">lowest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rsidR="00E0383B">
        <w:t xml:space="preserve"> value. This model includes 14 out of 17 possible </w:t>
      </w:r>
      <w:r w:rsidR="00283408">
        <w:t>predictors</w:t>
      </w:r>
      <w:r w:rsidR="00E0383B">
        <w:t>,</w:t>
      </w:r>
      <w:r w:rsidR="00283408">
        <w:t xml:space="preserve"> </w:t>
      </w:r>
      <w:r w:rsidR="00F95D54">
        <w:t xml:space="preserve">closely resembling </w:t>
      </w:r>
      <w:r w:rsidR="00283408" w:rsidRPr="00283408">
        <w:t xml:space="preserve">the Adjusted R-squared model, but </w:t>
      </w:r>
      <w:r w:rsidR="00BA2BA8">
        <w:t xml:space="preserve">excluding </w:t>
      </w:r>
      <w:r w:rsidR="00283408" w:rsidRPr="00283408">
        <w:t>the</w:t>
      </w:r>
      <w:r w:rsidR="00EC7F1E">
        <w:t xml:space="preserve"> predictor</w:t>
      </w:r>
      <w:r w:rsidR="00283408" w:rsidRPr="00283408">
        <w:t xml:space="preserve"> </w:t>
      </w:r>
      <w:r w:rsidR="00283408" w:rsidRPr="00283408">
        <w:rPr>
          <w:rFonts w:ascii="Courier New" w:hAnsi="Courier New" w:cs="Courier New"/>
        </w:rPr>
        <w:t>`Books`</w:t>
      </w:r>
      <w:r w:rsidR="00283408" w:rsidRPr="00283408">
        <w:t>.</w:t>
      </w:r>
    </w:p>
    <w:p w14:paraId="3BC52682" w14:textId="77777777" w:rsidR="003550DB" w:rsidRDefault="003550DB" w:rsidP="001E07D4"/>
    <w:p w14:paraId="7C82A1F3" w14:textId="77777777" w:rsidR="001E36B3" w:rsidRDefault="00A1592F" w:rsidP="001E36B3">
      <w:pPr>
        <w:keepNext/>
        <w:jc w:val="center"/>
      </w:pPr>
      <w:r w:rsidRPr="00A1592F">
        <w:rPr>
          <w:noProof/>
        </w:rPr>
        <w:drawing>
          <wp:inline distT="0" distB="0" distL="0" distR="0" wp14:anchorId="6BFBADAB" wp14:editId="31053D49">
            <wp:extent cx="5731510" cy="1791335"/>
            <wp:effectExtent l="0" t="0" r="2540" b="0"/>
            <wp:docPr id="19920815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8150" name="Picture 1" descr="A screenshot of a computer program&#10;&#10;Description automatically generated"/>
                    <pic:cNvPicPr/>
                  </pic:nvPicPr>
                  <pic:blipFill>
                    <a:blip r:embed="rId26"/>
                    <a:stretch>
                      <a:fillRect/>
                    </a:stretch>
                  </pic:blipFill>
                  <pic:spPr>
                    <a:xfrm>
                      <a:off x="0" y="0"/>
                      <a:ext cx="5731510" cy="1791335"/>
                    </a:xfrm>
                    <a:prstGeom prst="rect">
                      <a:avLst/>
                    </a:prstGeom>
                  </pic:spPr>
                </pic:pic>
              </a:graphicData>
            </a:graphic>
          </wp:inline>
        </w:drawing>
      </w:r>
    </w:p>
    <w:p w14:paraId="0CC4208D" w14:textId="558D2D88" w:rsidR="001E07D4" w:rsidRDefault="001E36B3" w:rsidP="001E36B3">
      <w:pPr>
        <w:pStyle w:val="Caption"/>
      </w:pPr>
      <w:bookmarkStart w:id="63" w:name="_Ref171902001"/>
      <w:bookmarkStart w:id="64" w:name="_Toc171955249"/>
      <w:r>
        <w:t xml:space="preserve">Figure </w:t>
      </w:r>
      <w:r w:rsidR="00EF62DE">
        <w:fldChar w:fldCharType="begin"/>
      </w:r>
      <w:r w:rsidR="00EF62DE">
        <w:instrText xml:space="preserve"> STYLEREF 1 \s </w:instrText>
      </w:r>
      <w:r w:rsidR="00EF62DE">
        <w:fldChar w:fldCharType="separate"/>
      </w:r>
      <w:r w:rsidR="005D7C68">
        <w:rPr>
          <w:noProof/>
        </w:rPr>
        <w:t>2</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5</w:t>
      </w:r>
      <w:r w:rsidR="00EF62DE">
        <w:fldChar w:fldCharType="end"/>
      </w:r>
      <w:bookmarkEnd w:id="63"/>
      <w:r>
        <w:t xml:space="preserve">: The best model based on </w:t>
      </w:r>
      <m:oMath>
        <m:sSub>
          <m:sSubPr>
            <m:ctrlPr>
              <w:rPr>
                <w:rFonts w:ascii="Cambria Math" w:hAnsi="Cambria Math"/>
              </w:rPr>
            </m:ctrlPr>
          </m:sSubPr>
          <m:e>
            <m:r>
              <w:rPr>
                <w:rFonts w:ascii="Cambria Math" w:hAnsi="Cambria Math"/>
              </w:rPr>
              <m:t>C</m:t>
            </m:r>
          </m:e>
          <m:sub>
            <m:r>
              <w:rPr>
                <w:rFonts w:ascii="Cambria Math" w:hAnsi="Cambria Math"/>
              </w:rPr>
              <m:t>p</m:t>
            </m:r>
          </m:sub>
        </m:sSub>
      </m:oMath>
      <w:bookmarkEnd w:id="64"/>
    </w:p>
    <w:p w14:paraId="1B400251" w14:textId="77777777" w:rsidR="001E07D4" w:rsidRPr="001E07D4" w:rsidRDefault="001E07D4" w:rsidP="001E07D4"/>
    <w:p w14:paraId="1F324DAE" w14:textId="0A7EA75E" w:rsidR="00692E4C" w:rsidRDefault="001D5247" w:rsidP="002438EF">
      <w:pPr>
        <w:pStyle w:val="Heading3"/>
      </w:pPr>
      <w:bookmarkStart w:id="65" w:name="_Toc213860016"/>
      <w:r w:rsidRPr="001D5247">
        <w:t xml:space="preserve">Bayesian Information Criterion </w:t>
      </w:r>
      <w:r>
        <w:t>(</w:t>
      </w:r>
      <w:r w:rsidR="00692E4C">
        <w:t>BIC</w:t>
      </w:r>
      <w:r>
        <w:t>)</w:t>
      </w:r>
      <w:bookmarkEnd w:id="65"/>
    </w:p>
    <w:p w14:paraId="5BB8AE14" w14:textId="7C72EEC7" w:rsidR="00A0778A" w:rsidRDefault="00FA6EA2" w:rsidP="001E07D4">
      <w:r>
        <w:t>The model with the lowest BIC</w:t>
      </w:r>
      <w:r w:rsidR="000E73AE">
        <w:t xml:space="preserve"> value</w:t>
      </w:r>
      <w:r>
        <w:t xml:space="preserve"> is preferred</w:t>
      </w:r>
      <w:r w:rsidR="00BA2BA8">
        <w:t>, as</w:t>
      </w:r>
      <w:r>
        <w:t xml:space="preserve"> BIC imposes a larger penalty for model complexity compared to </w:t>
      </w:r>
      <w:r w:rsidR="00055F74">
        <w:t>A</w:t>
      </w:r>
      <w:r>
        <w:t xml:space="preserve">djusted R-squared and </w:t>
      </w:r>
      <m:oMath>
        <m:sSub>
          <m:sSubPr>
            <m:ctrlPr>
              <w:rPr>
                <w:rFonts w:ascii="Cambria Math" w:hAnsi="Cambria Math"/>
                <w:i/>
              </w:rPr>
            </m:ctrlPr>
          </m:sSubPr>
          <m:e>
            <m:r>
              <w:rPr>
                <w:rFonts w:ascii="Cambria Math" w:hAnsi="Cambria Math"/>
              </w:rPr>
              <m:t>C</m:t>
            </m:r>
          </m:e>
          <m:sub>
            <m:r>
              <w:rPr>
                <w:rFonts w:ascii="Cambria Math" w:hAnsi="Cambria Math"/>
              </w:rPr>
              <m:t>p</m:t>
            </m:r>
          </m:sub>
        </m:sSub>
      </m:oMath>
      <w:r>
        <w:t>, thus favouring more parsimonious models.</w:t>
      </w:r>
      <w:r w:rsidR="00C60D72">
        <w:t xml:space="preserve"> </w:t>
      </w:r>
      <w:r w:rsidR="00C60D72">
        <w:fldChar w:fldCharType="begin"/>
      </w:r>
      <w:r w:rsidR="00C60D72">
        <w:instrText xml:space="preserve"> REF _Ref171902009 \h </w:instrText>
      </w:r>
      <w:r w:rsidR="00C60D72">
        <w:fldChar w:fldCharType="separate"/>
      </w:r>
      <w:r w:rsidR="005D7C68">
        <w:t xml:space="preserve">Figure </w:t>
      </w:r>
      <w:r w:rsidR="005D7C68">
        <w:rPr>
          <w:noProof/>
        </w:rPr>
        <w:t>2</w:t>
      </w:r>
      <w:r w:rsidR="005D7C68">
        <w:t>.</w:t>
      </w:r>
      <w:r w:rsidR="005D7C68">
        <w:rPr>
          <w:noProof/>
        </w:rPr>
        <w:t>6</w:t>
      </w:r>
      <w:r w:rsidR="00C60D72">
        <w:fldChar w:fldCharType="end"/>
      </w:r>
      <w:r w:rsidR="000E73AE">
        <w:t xml:space="preserve"> shows the best model based on the lowest BIC value. </w:t>
      </w:r>
      <w:r w:rsidR="004D5B2A">
        <w:t xml:space="preserve">This model includes </w:t>
      </w:r>
      <w:r w:rsidR="00996D18">
        <w:t xml:space="preserve">only </w:t>
      </w:r>
      <w:r w:rsidR="004D5B2A">
        <w:t>10</w:t>
      </w:r>
      <w:r w:rsidR="00BC18CF">
        <w:t xml:space="preserve"> predictors</w:t>
      </w:r>
      <w:r w:rsidR="004D5B2A">
        <w:t xml:space="preserve">, </w:t>
      </w:r>
      <w:r w:rsidR="003C2BF3">
        <w:t>the fewest</w:t>
      </w:r>
      <w:r w:rsidR="002A3D48">
        <w:t xml:space="preserve"> among all three metrics.</w:t>
      </w:r>
    </w:p>
    <w:p w14:paraId="33909118" w14:textId="77777777" w:rsidR="00FA6EA2" w:rsidRDefault="00FA6EA2" w:rsidP="001E07D4"/>
    <w:p w14:paraId="25D6E42C" w14:textId="77777777" w:rsidR="001E36B3" w:rsidRDefault="00A1592F" w:rsidP="001E36B3">
      <w:pPr>
        <w:keepNext/>
        <w:jc w:val="center"/>
      </w:pPr>
      <w:r w:rsidRPr="00A1592F">
        <w:rPr>
          <w:noProof/>
        </w:rPr>
        <w:lastRenderedPageBreak/>
        <w:drawing>
          <wp:inline distT="0" distB="0" distL="0" distR="0" wp14:anchorId="4B90E156" wp14:editId="7D4AB66E">
            <wp:extent cx="5731510" cy="2092960"/>
            <wp:effectExtent l="0" t="0" r="2540" b="2540"/>
            <wp:docPr id="289781678" name="Picture 1" descr="A computer screen with whit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81678" name="Picture 1" descr="A computer screen with white and green text&#10;&#10;Description automatically generated"/>
                    <pic:cNvPicPr/>
                  </pic:nvPicPr>
                  <pic:blipFill>
                    <a:blip r:embed="rId27"/>
                    <a:stretch>
                      <a:fillRect/>
                    </a:stretch>
                  </pic:blipFill>
                  <pic:spPr>
                    <a:xfrm>
                      <a:off x="0" y="0"/>
                      <a:ext cx="5731510" cy="2092960"/>
                    </a:xfrm>
                    <a:prstGeom prst="rect">
                      <a:avLst/>
                    </a:prstGeom>
                  </pic:spPr>
                </pic:pic>
              </a:graphicData>
            </a:graphic>
          </wp:inline>
        </w:drawing>
      </w:r>
    </w:p>
    <w:p w14:paraId="301969F1" w14:textId="4BD912C4" w:rsidR="001E07D4" w:rsidRDefault="001E36B3" w:rsidP="001E36B3">
      <w:pPr>
        <w:pStyle w:val="Caption"/>
      </w:pPr>
      <w:bookmarkStart w:id="66" w:name="_Ref171902009"/>
      <w:bookmarkStart w:id="67" w:name="_Toc171955250"/>
      <w:r>
        <w:t xml:space="preserve">Figure </w:t>
      </w:r>
      <w:r w:rsidR="00EF62DE">
        <w:fldChar w:fldCharType="begin"/>
      </w:r>
      <w:r w:rsidR="00EF62DE">
        <w:instrText xml:space="preserve"> STYLEREF 1 \s </w:instrText>
      </w:r>
      <w:r w:rsidR="00EF62DE">
        <w:fldChar w:fldCharType="separate"/>
      </w:r>
      <w:r w:rsidR="005D7C68">
        <w:rPr>
          <w:noProof/>
        </w:rPr>
        <w:t>2</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6</w:t>
      </w:r>
      <w:r w:rsidR="00EF62DE">
        <w:fldChar w:fldCharType="end"/>
      </w:r>
      <w:bookmarkEnd w:id="66"/>
      <w:r>
        <w:t>: The best model based on BIC</w:t>
      </w:r>
      <w:bookmarkEnd w:id="67"/>
    </w:p>
    <w:p w14:paraId="1AF55DA6" w14:textId="77777777" w:rsidR="004B31A2" w:rsidRDefault="004B31A2" w:rsidP="001E07D4"/>
    <w:p w14:paraId="0F2191F3" w14:textId="77777777" w:rsidR="000E73AE" w:rsidRPr="001E07D4" w:rsidRDefault="000E73AE" w:rsidP="001E07D4"/>
    <w:p w14:paraId="429DD391" w14:textId="4AC87253" w:rsidR="00667578" w:rsidRDefault="00335B3C" w:rsidP="00692E4C">
      <w:pPr>
        <w:pStyle w:val="Heading2"/>
      </w:pPr>
      <w:bookmarkStart w:id="68" w:name="_Toc213860017"/>
      <w:r w:rsidRPr="00335B3C">
        <w:t>Interpretation of Best Models</w:t>
      </w:r>
      <w:bookmarkEnd w:id="68"/>
    </w:p>
    <w:p w14:paraId="5AD916AA" w14:textId="246B5ABD" w:rsidR="00DE5638" w:rsidRDefault="00303793" w:rsidP="00866D65">
      <w:r>
        <w:t>In summary,</w:t>
      </w:r>
      <w:r w:rsidR="003532A0">
        <w:t xml:space="preserve"> a</w:t>
      </w:r>
      <w:r w:rsidR="00DE5638" w:rsidRPr="00DE5638">
        <w:t>ll three models include</w:t>
      </w:r>
      <w:r w:rsidR="00BD4B89">
        <w:t xml:space="preserve"> the predictors</w:t>
      </w:r>
      <w:r w:rsidR="00DE5638" w:rsidRPr="00DE5638">
        <w:t xml:space="preserve"> </w:t>
      </w:r>
      <w:r w:rsidR="00DE5638" w:rsidRPr="00FE6DE2">
        <w:rPr>
          <w:rFonts w:ascii="Courier New" w:hAnsi="Courier New" w:cs="Courier New"/>
        </w:rPr>
        <w:t>`PrivateYes`</w:t>
      </w:r>
      <w:r w:rsidR="00DE5638" w:rsidRPr="00DE5638">
        <w:t xml:space="preserve">, </w:t>
      </w:r>
      <w:r w:rsidR="00DE5638" w:rsidRPr="00FE6DE2">
        <w:rPr>
          <w:rFonts w:ascii="Courier New" w:hAnsi="Courier New" w:cs="Courier New"/>
        </w:rPr>
        <w:t>`Apps`</w:t>
      </w:r>
      <w:r w:rsidR="00DE5638" w:rsidRPr="00DE5638">
        <w:t xml:space="preserve">, </w:t>
      </w:r>
      <w:r w:rsidR="00DE5638" w:rsidRPr="00FE6DE2">
        <w:rPr>
          <w:rFonts w:ascii="Courier New" w:hAnsi="Courier New" w:cs="Courier New"/>
        </w:rPr>
        <w:t>`Accept`</w:t>
      </w:r>
      <w:r w:rsidR="00DE5638" w:rsidRPr="00DE5638">
        <w:t xml:space="preserve">, </w:t>
      </w:r>
      <w:r w:rsidR="00DE5638" w:rsidRPr="00FE6DE2">
        <w:rPr>
          <w:rFonts w:ascii="Courier New" w:hAnsi="Courier New" w:cs="Courier New"/>
        </w:rPr>
        <w:t>`Top10perc`</w:t>
      </w:r>
      <w:r w:rsidR="00DE5638" w:rsidRPr="00DE5638">
        <w:t xml:space="preserve">, </w:t>
      </w:r>
      <w:r w:rsidR="00DE5638" w:rsidRPr="00FE6DE2">
        <w:rPr>
          <w:rFonts w:ascii="Courier New" w:hAnsi="Courier New" w:cs="Courier New"/>
        </w:rPr>
        <w:t>`F.Undergrad`</w:t>
      </w:r>
      <w:r w:rsidR="00DE5638" w:rsidRPr="00DE5638">
        <w:t xml:space="preserve">, </w:t>
      </w:r>
      <w:r w:rsidR="00DE5638" w:rsidRPr="00FE6DE2">
        <w:rPr>
          <w:rFonts w:ascii="Courier New" w:hAnsi="Courier New" w:cs="Courier New"/>
        </w:rPr>
        <w:t>`Room.Board`</w:t>
      </w:r>
      <w:r w:rsidR="00DE5638" w:rsidRPr="00DE5638">
        <w:t xml:space="preserve">, </w:t>
      </w:r>
      <w:r w:rsidR="00DE5638" w:rsidRPr="00FE6DE2">
        <w:rPr>
          <w:rFonts w:ascii="Courier New" w:hAnsi="Courier New" w:cs="Courier New"/>
        </w:rPr>
        <w:t>`Terminal`</w:t>
      </w:r>
      <w:r w:rsidR="00DE5638" w:rsidRPr="00DE5638">
        <w:t xml:space="preserve">, </w:t>
      </w:r>
      <w:r w:rsidR="00DE5638" w:rsidRPr="00FE6DE2">
        <w:rPr>
          <w:rFonts w:ascii="Courier New" w:hAnsi="Courier New" w:cs="Courier New"/>
        </w:rPr>
        <w:t>`perc.alumni`</w:t>
      </w:r>
      <w:r w:rsidR="00DE5638" w:rsidRPr="00DE5638">
        <w:t xml:space="preserve">, </w:t>
      </w:r>
      <w:r w:rsidR="00DE5638" w:rsidRPr="00FE6DE2">
        <w:rPr>
          <w:rFonts w:ascii="Courier New" w:hAnsi="Courier New" w:cs="Courier New"/>
        </w:rPr>
        <w:t>`Expend`</w:t>
      </w:r>
      <w:r w:rsidR="00DE5638" w:rsidRPr="00DE5638">
        <w:t xml:space="preserve">, and </w:t>
      </w:r>
      <w:r w:rsidR="00DE5638" w:rsidRPr="00FE6DE2">
        <w:rPr>
          <w:rFonts w:ascii="Courier New" w:hAnsi="Courier New" w:cs="Courier New"/>
        </w:rPr>
        <w:t>`Grad.Rate`</w:t>
      </w:r>
      <w:r w:rsidR="00DE5638" w:rsidRPr="00DE5638">
        <w:t xml:space="preserve">. These variables are likely the most important predictors of </w:t>
      </w:r>
      <w:r w:rsidR="003532A0">
        <w:t xml:space="preserve">the response variable </w:t>
      </w:r>
      <w:r w:rsidR="003532A0" w:rsidRPr="0056624D">
        <w:rPr>
          <w:rFonts w:ascii="Courier New" w:hAnsi="Courier New" w:cs="Courier New"/>
        </w:rPr>
        <w:t>`</w:t>
      </w:r>
      <w:r w:rsidR="00DE5638" w:rsidRPr="0056624D">
        <w:rPr>
          <w:rFonts w:ascii="Courier New" w:hAnsi="Courier New" w:cs="Courier New"/>
        </w:rPr>
        <w:t>Outstate</w:t>
      </w:r>
      <w:r w:rsidR="003532A0" w:rsidRPr="0056624D">
        <w:rPr>
          <w:rFonts w:ascii="Courier New" w:hAnsi="Courier New" w:cs="Courier New"/>
        </w:rPr>
        <w:t>`</w:t>
      </w:r>
      <w:r w:rsidR="00DE5638" w:rsidRPr="00DE5638">
        <w:t>.</w:t>
      </w:r>
      <w:r w:rsidR="00BF6E2D">
        <w:t xml:space="preserve"> The </w:t>
      </w:r>
      <w:r w:rsidR="00BC18CF">
        <w:t>optimal</w:t>
      </w:r>
      <w:r w:rsidR="00521353">
        <w:t xml:space="preserve"> number of</w:t>
      </w:r>
      <w:r w:rsidR="00BF6E2D">
        <w:t xml:space="preserve"> </w:t>
      </w:r>
      <w:r w:rsidR="00A75FB8">
        <w:t xml:space="preserve">predictors should </w:t>
      </w:r>
      <w:r w:rsidR="00DE5217">
        <w:t xml:space="preserve">range </w:t>
      </w:r>
      <w:r w:rsidR="00A75FB8">
        <w:t xml:space="preserve">between 10 and 15, as </w:t>
      </w:r>
      <w:r w:rsidR="00DE5217">
        <w:t>indicated by the</w:t>
      </w:r>
      <w:r w:rsidR="003B17AF">
        <w:t xml:space="preserve"> BIC</w:t>
      </w:r>
      <w:r w:rsidR="001F1B82">
        <w:t xml:space="preserve"> metric</w:t>
      </w:r>
      <w:r w:rsidR="003B17AF">
        <w:t xml:space="preserve"> </w:t>
      </w:r>
      <w:r w:rsidR="00495937">
        <w:t>(suggesting a minimum of 10 predictors) and the Adjusted R-squared</w:t>
      </w:r>
      <w:r w:rsidR="001F1B82">
        <w:t xml:space="preserve"> metric</w:t>
      </w:r>
      <w:r w:rsidR="00495937">
        <w:t xml:space="preserve"> (suggesting a maximum of 15 predictors).</w:t>
      </w:r>
    </w:p>
    <w:p w14:paraId="795645D2" w14:textId="24346804" w:rsidR="000D3F19" w:rsidRDefault="000D3F19">
      <w:r>
        <w:br w:type="page"/>
      </w:r>
    </w:p>
    <w:p w14:paraId="3C6E8B28" w14:textId="70DF6608" w:rsidR="00335B3C" w:rsidRDefault="00335B3C" w:rsidP="00692E4C">
      <w:pPr>
        <w:pStyle w:val="Heading1"/>
      </w:pPr>
      <w:bookmarkStart w:id="69" w:name="_Toc213860018"/>
      <w:r w:rsidRPr="00335B3C">
        <w:lastRenderedPageBreak/>
        <w:t xml:space="preserve">Evaluation of Polynomial Regression Models for Predicting </w:t>
      </w:r>
      <w:r w:rsidR="00451B54">
        <w:rPr>
          <w:rFonts w:ascii="Courier New" w:hAnsi="Courier New" w:cs="Courier New"/>
        </w:rPr>
        <w:t>`</w:t>
      </w:r>
      <w:r w:rsidRPr="00521A1B">
        <w:rPr>
          <w:rFonts w:ascii="Courier New" w:hAnsi="Courier New" w:cs="Courier New"/>
        </w:rPr>
        <w:t>Top10perc</w:t>
      </w:r>
      <w:r w:rsidR="00451B54">
        <w:rPr>
          <w:rFonts w:ascii="Courier New" w:hAnsi="Courier New" w:cs="Courier New"/>
        </w:rPr>
        <w:t>`</w:t>
      </w:r>
      <w:bookmarkEnd w:id="69"/>
    </w:p>
    <w:p w14:paraId="0C9A590F" w14:textId="06177D7E" w:rsidR="00BA7CC4" w:rsidRDefault="00EB42D5" w:rsidP="002438EF">
      <w:r>
        <w:t>This section of the assignment involves using</w:t>
      </w:r>
      <w:r w:rsidR="00A96257">
        <w:t xml:space="preserve"> </w:t>
      </w:r>
      <w:r w:rsidR="007F3163" w:rsidRPr="00B90663">
        <w:t xml:space="preserve">the predictor </w:t>
      </w:r>
      <w:r w:rsidR="007F3163" w:rsidRPr="00501403">
        <w:rPr>
          <w:rFonts w:ascii="Courier New" w:hAnsi="Courier New" w:cs="Courier New"/>
        </w:rPr>
        <w:t>`Apps`</w:t>
      </w:r>
      <w:r w:rsidR="007F3163">
        <w:t xml:space="preserve"> t</w:t>
      </w:r>
      <w:r w:rsidR="00F30A3E">
        <w:t xml:space="preserve">o evaluate the </w:t>
      </w:r>
      <w:r w:rsidR="00B90663" w:rsidRPr="00B90663">
        <w:t>predictive performance of polynomial regression models</w:t>
      </w:r>
      <w:r w:rsidR="00B90663">
        <w:t xml:space="preserve"> in</w:t>
      </w:r>
      <w:r w:rsidR="00B90663" w:rsidRPr="00B90663">
        <w:t xml:space="preserve"> predicting </w:t>
      </w:r>
      <w:r w:rsidR="00501403">
        <w:t xml:space="preserve">the response variable </w:t>
      </w:r>
      <w:r w:rsidR="00B90663" w:rsidRPr="00501403">
        <w:rPr>
          <w:rFonts w:ascii="Courier New" w:hAnsi="Courier New" w:cs="Courier New"/>
        </w:rPr>
        <w:t>`Top10perc`</w:t>
      </w:r>
      <w:r w:rsidR="00B90663" w:rsidRPr="00B90663">
        <w:t xml:space="preserve"> </w:t>
      </w:r>
      <w:r w:rsidR="00E44BC3">
        <w:t xml:space="preserve">across </w:t>
      </w:r>
      <w:r w:rsidR="00B90663" w:rsidRPr="00B90663">
        <w:t>different polynomial degrees</w:t>
      </w:r>
      <w:r w:rsidR="00501403">
        <w:t>.</w:t>
      </w:r>
      <w:r w:rsidR="001179DE">
        <w:t xml:space="preserve"> </w:t>
      </w:r>
      <w:r w:rsidR="001179DE" w:rsidRPr="001179DE">
        <w:t>Various cross-validation techniques, including Holdout</w:t>
      </w:r>
      <w:r w:rsidR="006D2BA8">
        <w:t xml:space="preserve"> Method</w:t>
      </w:r>
      <w:r w:rsidR="001179DE" w:rsidRPr="001179DE">
        <w:t xml:space="preserve">, Leave-One-Out Cross-Validation (LOOCV), and </w:t>
      </w:r>
      <m:oMath>
        <m:r>
          <w:rPr>
            <w:rFonts w:ascii="Cambria Math" w:hAnsi="Cambria Math"/>
          </w:rPr>
          <m:t>k</m:t>
        </m:r>
      </m:oMath>
      <w:r w:rsidR="001179DE" w:rsidRPr="001179DE">
        <w:t>-Fold Cross-Validation, will be employed to assess the models</w:t>
      </w:r>
      <w:r w:rsidR="008A4B94">
        <w:t>’</w:t>
      </w:r>
      <w:r w:rsidR="001179DE" w:rsidRPr="001179DE">
        <w:t xml:space="preserve"> performance.</w:t>
      </w:r>
      <w:r w:rsidR="00476FF4" w:rsidRPr="00476FF4">
        <w:t xml:space="preserve"> </w:t>
      </w:r>
      <w:r w:rsidR="00225FC5">
        <w:t>The Mean Squared Error (MSE) will be calculated for each model using the three cross-validation approaches. The performance of each polynomial model will be evaluated based on the MSE, and the results will be summari</w:t>
      </w:r>
      <w:r w:rsidR="00242C3C">
        <w:t>s</w:t>
      </w:r>
      <w:r w:rsidR="00225FC5">
        <w:t>ed and compared to identify the polynomial degree that offers the best predictive performance.</w:t>
      </w:r>
    </w:p>
    <w:p w14:paraId="2DA264EC" w14:textId="77777777" w:rsidR="00E1762A" w:rsidRDefault="00E1762A" w:rsidP="002438EF"/>
    <w:p w14:paraId="5BE0BF7B" w14:textId="77777777" w:rsidR="001D28FE" w:rsidRDefault="001D28FE" w:rsidP="002438EF"/>
    <w:p w14:paraId="4ECE5E27" w14:textId="042E02BB" w:rsidR="00BA7CC4" w:rsidRDefault="00BA7CC4" w:rsidP="00692E4C">
      <w:pPr>
        <w:pStyle w:val="Heading2"/>
      </w:pPr>
      <w:bookmarkStart w:id="70" w:name="_Toc213860019"/>
      <w:r>
        <w:t>Fitting Polynomial Regression Models</w:t>
      </w:r>
      <w:r w:rsidR="00636B99">
        <w:t xml:space="preserve"> with Different Cross-Validation Approach</w:t>
      </w:r>
      <w:r w:rsidR="00AA42CA">
        <w:t>es</w:t>
      </w:r>
      <w:bookmarkEnd w:id="70"/>
    </w:p>
    <w:p w14:paraId="70952EC1" w14:textId="0598C715" w:rsidR="00A01E01" w:rsidRDefault="007D3A53" w:rsidP="00EB3C29">
      <w:r>
        <w:fldChar w:fldCharType="begin"/>
      </w:r>
      <w:r>
        <w:instrText xml:space="preserve"> REF _Ref171943034 \h </w:instrText>
      </w:r>
      <w:r>
        <w:fldChar w:fldCharType="separate"/>
      </w:r>
      <w:r w:rsidR="005D7C68">
        <w:t xml:space="preserve">Figure </w:t>
      </w:r>
      <w:r w:rsidR="005D7C68">
        <w:rPr>
          <w:noProof/>
        </w:rPr>
        <w:t>3</w:t>
      </w:r>
      <w:r w:rsidR="005D7C68">
        <w:t>.</w:t>
      </w:r>
      <w:r w:rsidR="005D7C68">
        <w:rPr>
          <w:noProof/>
        </w:rPr>
        <w:t>1</w:t>
      </w:r>
      <w:r>
        <w:fldChar w:fldCharType="end"/>
      </w:r>
      <w:r w:rsidR="00F35A24">
        <w:t xml:space="preserve"> presents</w:t>
      </w:r>
      <w:r w:rsidR="006E50D5">
        <w:t xml:space="preserve"> the R code for fitting p</w:t>
      </w:r>
      <w:r w:rsidR="006E50D5" w:rsidRPr="006E50D5">
        <w:t xml:space="preserve">olynomial </w:t>
      </w:r>
      <w:r w:rsidR="006E50D5">
        <w:t>r</w:t>
      </w:r>
      <w:r w:rsidR="006E50D5" w:rsidRPr="006E50D5">
        <w:t xml:space="preserve">egression </w:t>
      </w:r>
      <w:r w:rsidR="006E50D5">
        <w:t>m</w:t>
      </w:r>
      <w:r w:rsidR="006E50D5" w:rsidRPr="006E50D5">
        <w:t>odels</w:t>
      </w:r>
      <w:r w:rsidR="00F35A24">
        <w:t xml:space="preserve"> using the</w:t>
      </w:r>
      <w:r w:rsidR="006E50D5">
        <w:t xml:space="preserve"> Holdout Method, L</w:t>
      </w:r>
      <w:r w:rsidR="0040710C">
        <w:t xml:space="preserve">OOCV, and </w:t>
      </w:r>
      <m:oMath>
        <m:r>
          <w:rPr>
            <w:rFonts w:ascii="Cambria Math" w:hAnsi="Cambria Math"/>
          </w:rPr>
          <m:t>k</m:t>
        </m:r>
      </m:oMath>
      <w:r w:rsidR="0040710C">
        <w:t>-Fold Cross</w:t>
      </w:r>
      <w:r w:rsidR="00955194">
        <w:t>-</w:t>
      </w:r>
      <w:r w:rsidR="0040710C">
        <w:t>Validation.</w:t>
      </w:r>
      <w:r w:rsidR="00F35A24">
        <w:t xml:space="preserve"> </w:t>
      </w:r>
      <w:r w:rsidR="00601825">
        <w:t>On line 2</w:t>
      </w:r>
      <w:r w:rsidR="00B66859">
        <w:t>,</w:t>
      </w:r>
      <w:r w:rsidR="00BF0122">
        <w:t xml:space="preserve"> </w:t>
      </w:r>
      <w:r w:rsidR="00B66859">
        <w:t>a</w:t>
      </w:r>
      <w:r w:rsidR="00742B93" w:rsidRPr="00742B93">
        <w:t xml:space="preserve"> seed value of </w:t>
      </w:r>
      <m:oMath>
        <m:r>
          <w:rPr>
            <w:rFonts w:ascii="Cambria Math" w:hAnsi="Cambria Math"/>
          </w:rPr>
          <m:t>1</m:t>
        </m:r>
      </m:oMath>
      <w:r w:rsidR="00742B93" w:rsidRPr="00742B93">
        <w:t xml:space="preserve"> </w:t>
      </w:r>
      <w:r w:rsidR="00CE5C35">
        <w:t>is</w:t>
      </w:r>
      <w:r w:rsidR="00742B93" w:rsidRPr="00742B93">
        <w:t xml:space="preserve"> set to ensure reproducibility of the results.</w:t>
      </w:r>
      <w:r w:rsidR="00A01E01">
        <w:t xml:space="preserve"> A</w:t>
      </w:r>
      <w:r w:rsidR="009F0648">
        <w:t xml:space="preserve"> function</w:t>
      </w:r>
      <w:r w:rsidR="00CA67EC">
        <w:t xml:space="preserve"> named</w:t>
      </w:r>
      <w:r w:rsidR="009F0648">
        <w:t xml:space="preserve"> </w:t>
      </w:r>
      <w:r w:rsidR="009F0648" w:rsidRPr="00F10586">
        <w:rPr>
          <w:rFonts w:ascii="Courier New" w:hAnsi="Courier New" w:cs="Courier New"/>
        </w:rPr>
        <w:t>`calculate_mse`</w:t>
      </w:r>
      <w:r w:rsidR="009F0648">
        <w:t xml:space="preserve"> is </w:t>
      </w:r>
      <w:r w:rsidR="00A01E01">
        <w:t xml:space="preserve">then </w:t>
      </w:r>
      <w:r w:rsidR="009F0648">
        <w:t>created</w:t>
      </w:r>
      <w:r w:rsidR="00D14506">
        <w:t xml:space="preserve"> on line </w:t>
      </w:r>
      <w:r w:rsidR="00DE15FB">
        <w:t>5</w:t>
      </w:r>
      <w:r w:rsidR="009F0648">
        <w:t>,</w:t>
      </w:r>
      <w:r w:rsidR="00A01E01">
        <w:t xml:space="preserve"> which takes</w:t>
      </w:r>
      <w:r w:rsidR="00420541">
        <w:t xml:space="preserve"> five arguments</w:t>
      </w:r>
      <w:r w:rsidR="00A01E01">
        <w:t xml:space="preserve">: </w:t>
      </w:r>
      <w:r w:rsidR="00A01E01" w:rsidRPr="00A01E01">
        <w:rPr>
          <w:rFonts w:ascii="Courier New" w:hAnsi="Courier New" w:cs="Courier New"/>
        </w:rPr>
        <w:t>`data`</w:t>
      </w:r>
      <w:r w:rsidR="00A01E01">
        <w:t xml:space="preserve">, </w:t>
      </w:r>
      <w:r w:rsidR="00A01E01" w:rsidRPr="00A01E01">
        <w:rPr>
          <w:rFonts w:ascii="Courier New" w:hAnsi="Courier New" w:cs="Courier New"/>
        </w:rPr>
        <w:t>`response`</w:t>
      </w:r>
      <w:r w:rsidR="00A01E01">
        <w:t xml:space="preserve">, </w:t>
      </w:r>
      <w:r w:rsidR="00A01E01" w:rsidRPr="00A01E01">
        <w:rPr>
          <w:rFonts w:ascii="Courier New" w:hAnsi="Courier New" w:cs="Courier New"/>
        </w:rPr>
        <w:t>`predictor`</w:t>
      </w:r>
      <w:r w:rsidR="00A01E01">
        <w:t xml:space="preserve">, </w:t>
      </w:r>
      <w:r w:rsidR="00A01E01" w:rsidRPr="00A01E01">
        <w:rPr>
          <w:rFonts w:ascii="Courier New" w:hAnsi="Courier New" w:cs="Courier New"/>
        </w:rPr>
        <w:t>`method`</w:t>
      </w:r>
      <w:r w:rsidR="00A01E01">
        <w:t xml:space="preserve">, and </w:t>
      </w:r>
      <w:r w:rsidR="00A01E01" w:rsidRPr="00A01E01">
        <w:rPr>
          <w:rFonts w:ascii="Courier New" w:hAnsi="Courier New" w:cs="Courier New"/>
        </w:rPr>
        <w:t>`k`</w:t>
      </w:r>
      <w:r w:rsidR="00A01E01">
        <w:t>.</w:t>
      </w:r>
    </w:p>
    <w:p w14:paraId="07D84433" w14:textId="77777777" w:rsidR="00A01E01" w:rsidRDefault="00A01E01" w:rsidP="00EB3C29"/>
    <w:p w14:paraId="400DA2F3" w14:textId="66D3B47A" w:rsidR="004A63C8" w:rsidRDefault="00D14506" w:rsidP="00EB3C29">
      <w:r>
        <w:t>On line 10</w:t>
      </w:r>
      <w:r w:rsidR="00F10586">
        <w:t>,</w:t>
      </w:r>
      <w:r w:rsidR="00235232">
        <w:t xml:space="preserve"> </w:t>
      </w:r>
      <w:r w:rsidR="00DB545C">
        <w:t>a</w:t>
      </w:r>
      <w:r w:rsidR="00DB545C" w:rsidRPr="00DB545C">
        <w:t xml:space="preserve"> </w:t>
      </w:r>
      <w:r w:rsidR="00DB545C">
        <w:t xml:space="preserve">numeric vector </w:t>
      </w:r>
      <w:r w:rsidR="00DB545C" w:rsidRPr="00DB545C">
        <w:rPr>
          <w:rFonts w:ascii="Courier New" w:hAnsi="Courier New" w:cs="Courier New"/>
        </w:rPr>
        <w:t>`</w:t>
      </w:r>
      <w:r w:rsidR="00DB545C" w:rsidRPr="00DB545C">
        <w:rPr>
          <w:rStyle w:val="HTMLCode"/>
          <w:rFonts w:eastAsiaTheme="majorEastAsia"/>
          <w:sz w:val="24"/>
          <w:szCs w:val="24"/>
        </w:rPr>
        <w:t>mse_values`</w:t>
      </w:r>
      <w:r w:rsidR="00DB545C">
        <w:t xml:space="preserve"> is initialised to store the MSE values for each polynomial degree from </w:t>
      </w:r>
      <m:oMath>
        <m:r>
          <w:rPr>
            <w:rFonts w:ascii="Cambria Math" w:hAnsi="Cambria Math"/>
          </w:rPr>
          <m:t>1</m:t>
        </m:r>
      </m:oMath>
      <w:r w:rsidR="00DB545C">
        <w:t xml:space="preserve"> to </w:t>
      </w:r>
      <m:oMath>
        <m:r>
          <w:rPr>
            <w:rFonts w:ascii="Cambria Math" w:hAnsi="Cambria Math"/>
          </w:rPr>
          <m:t>10</m:t>
        </m:r>
      </m:oMath>
      <w:r w:rsidR="003E7574">
        <w:t>.</w:t>
      </w:r>
      <w:r w:rsidR="00A01E01">
        <w:t xml:space="preserve"> In</w:t>
      </w:r>
      <w:r w:rsidR="00742B93" w:rsidRPr="00742B93">
        <w:t xml:space="preserve"> the Holdout Method, </w:t>
      </w:r>
      <w:r>
        <w:t xml:space="preserve">beginning on line 13, </w:t>
      </w:r>
      <w:r w:rsidR="00742B93" w:rsidRPr="00742B93">
        <w:t xml:space="preserve">the </w:t>
      </w:r>
      <w:r w:rsidR="00A01E01">
        <w:t>dataset is split into</w:t>
      </w:r>
      <w:r w:rsidR="004A63C8">
        <w:t xml:space="preserve"> training</w:t>
      </w:r>
      <w:r w:rsidR="00742B93" w:rsidRPr="00742B93">
        <w:t xml:space="preserve"> </w:t>
      </w:r>
      <w:r w:rsidR="004A63C8">
        <w:t>(</w:t>
      </w:r>
      <m:oMath>
        <m:r>
          <w:rPr>
            <w:rFonts w:ascii="Cambria Math" w:hAnsi="Cambria Math"/>
          </w:rPr>
          <m:t>70%</m:t>
        </m:r>
      </m:oMath>
      <w:r w:rsidR="004A63C8">
        <w:t>) and testing</w:t>
      </w:r>
      <w:r w:rsidR="00742B93" w:rsidRPr="00742B93">
        <w:t xml:space="preserve"> </w:t>
      </w:r>
      <w:r w:rsidR="004A63C8">
        <w:t>(</w:t>
      </w:r>
      <m:oMath>
        <m:r>
          <w:rPr>
            <w:rFonts w:ascii="Cambria Math" w:hAnsi="Cambria Math"/>
          </w:rPr>
          <m:t>30%</m:t>
        </m:r>
      </m:oMath>
      <w:r w:rsidR="004A63C8">
        <w:t>) sets</w:t>
      </w:r>
      <w:r w:rsidR="00742B93" w:rsidRPr="00742B93">
        <w:t xml:space="preserve">. </w:t>
      </w:r>
      <w:r w:rsidR="000C12A1">
        <w:t xml:space="preserve">For each polynomial degree from </w:t>
      </w:r>
      <m:oMath>
        <m:r>
          <w:rPr>
            <w:rFonts w:ascii="Cambria Math" w:hAnsi="Cambria Math"/>
          </w:rPr>
          <m:t>1</m:t>
        </m:r>
      </m:oMath>
      <w:r w:rsidR="000C12A1">
        <w:t xml:space="preserve"> to </w:t>
      </w:r>
      <m:oMath>
        <m:r>
          <w:rPr>
            <w:rFonts w:ascii="Cambria Math" w:hAnsi="Cambria Math"/>
          </w:rPr>
          <m:t>10</m:t>
        </m:r>
      </m:oMath>
      <w:r w:rsidR="000C12A1">
        <w:t>, a polynomial regression model is fitted on the training set</w:t>
      </w:r>
      <w:r w:rsidR="00900E54">
        <w:t xml:space="preserve"> (line</w:t>
      </w:r>
      <w:r w:rsidR="006119CB">
        <w:t>s</w:t>
      </w:r>
      <w:r w:rsidR="00900E54">
        <w:t xml:space="preserve"> </w:t>
      </w:r>
      <w:r w:rsidR="008B7EBF">
        <w:t>20</w:t>
      </w:r>
      <w:r w:rsidR="006119CB">
        <w:t>-22</w:t>
      </w:r>
      <w:r w:rsidR="00900E54">
        <w:t>)</w:t>
      </w:r>
      <w:r w:rsidR="000C12A1">
        <w:t>.</w:t>
      </w:r>
      <w:r w:rsidR="003A313D">
        <w:t xml:space="preserve"> </w:t>
      </w:r>
      <w:r w:rsidR="000C12A1">
        <w:t>The model</w:t>
      </w:r>
      <w:r w:rsidR="003A313D">
        <w:t>’</w:t>
      </w:r>
      <w:r w:rsidR="000C12A1">
        <w:t>s predictions are then made on the test set, and the MSE is calculated by comparing the predicted values to the actual values in the test set</w:t>
      </w:r>
      <w:r w:rsidR="00900E54">
        <w:t xml:space="preserve"> (lin</w:t>
      </w:r>
      <w:r w:rsidR="008A74F8">
        <w:t>e</w:t>
      </w:r>
      <w:r w:rsidR="004275A0">
        <w:t>s</w:t>
      </w:r>
      <w:r w:rsidR="00900E54">
        <w:t xml:space="preserve"> 2</w:t>
      </w:r>
      <w:r w:rsidR="006119CB">
        <w:t>5</w:t>
      </w:r>
      <w:r w:rsidR="00900E54">
        <w:t>-2</w:t>
      </w:r>
      <w:r w:rsidR="006119CB">
        <w:t>8</w:t>
      </w:r>
      <w:r w:rsidR="00900E54">
        <w:t>)</w:t>
      </w:r>
      <w:r w:rsidR="000C12A1">
        <w:t>.</w:t>
      </w:r>
    </w:p>
    <w:p w14:paraId="034C4E5F" w14:textId="77777777" w:rsidR="004A63C8" w:rsidRDefault="004A63C8" w:rsidP="00EB3C29"/>
    <w:p w14:paraId="17C8C02A" w14:textId="49448908" w:rsidR="003F0563" w:rsidRDefault="00EB3C29" w:rsidP="00EB3C29">
      <w:r>
        <w:t xml:space="preserve">For both LOOCV and </w:t>
      </w:r>
      <m:oMath>
        <m:r>
          <w:rPr>
            <w:rFonts w:ascii="Cambria Math" w:hAnsi="Cambria Math"/>
          </w:rPr>
          <m:t>k</m:t>
        </m:r>
      </m:oMath>
      <w:r>
        <w:t>-Fold Cross-Validation,</w:t>
      </w:r>
      <w:r w:rsidR="00900E54">
        <w:t xml:space="preserve"> starting on line </w:t>
      </w:r>
      <w:r w:rsidR="00C945FF">
        <w:t>33</w:t>
      </w:r>
      <w:r w:rsidR="00900E54">
        <w:t>,</w:t>
      </w:r>
      <w:r>
        <w:t xml:space="preserve"> the function loops through each polynomial degree</w:t>
      </w:r>
      <w:r w:rsidR="00C92DE4">
        <w:t>,</w:t>
      </w:r>
      <w:r w:rsidR="004640A7">
        <w:t xml:space="preserve"> fitting</w:t>
      </w:r>
      <w:r w:rsidR="00C92DE4">
        <w:t xml:space="preserve"> a</w:t>
      </w:r>
      <w:r>
        <w:t xml:space="preserve"> polynomial regression model on the entire dataset.</w:t>
      </w:r>
      <w:r w:rsidR="00C92DE4">
        <w:t xml:space="preserve"> </w:t>
      </w:r>
      <w:r>
        <w:t xml:space="preserve">For LOOCV, the MSE is computed using the </w:t>
      </w:r>
      <w:r w:rsidR="00C92DE4" w:rsidRPr="0032408E">
        <w:rPr>
          <w:rFonts w:ascii="Courier New" w:hAnsi="Courier New" w:cs="Courier New"/>
        </w:rPr>
        <w:t>`</w:t>
      </w:r>
      <w:r w:rsidRPr="0032408E">
        <w:rPr>
          <w:rFonts w:ascii="Courier New" w:hAnsi="Courier New" w:cs="Courier New"/>
        </w:rPr>
        <w:t>cv.glm</w:t>
      </w:r>
      <w:r w:rsidR="00C92DE4" w:rsidRPr="0032408E">
        <w:rPr>
          <w:rFonts w:ascii="Courier New" w:hAnsi="Courier New" w:cs="Courier New"/>
        </w:rPr>
        <w:t>`</w:t>
      </w:r>
      <w:r>
        <w:t xml:space="preserve"> function</w:t>
      </w:r>
      <w:r w:rsidR="004275A0">
        <w:t xml:space="preserve"> (lines 3</w:t>
      </w:r>
      <w:r w:rsidR="00C945FF">
        <w:t>9</w:t>
      </w:r>
      <w:r w:rsidR="004275A0">
        <w:t>)</w:t>
      </w:r>
      <w:r w:rsidR="00C92DE4">
        <w:t xml:space="preserve">. </w:t>
      </w:r>
      <w:r w:rsidR="00337E14">
        <w:t xml:space="preserve">The function </w:t>
      </w:r>
      <w:r w:rsidR="00337E14" w:rsidRPr="0032408E">
        <w:rPr>
          <w:rFonts w:ascii="Courier New" w:hAnsi="Courier New" w:cs="Courier New"/>
        </w:rPr>
        <w:t>`cv.glm`</w:t>
      </w:r>
      <w:r w:rsidR="00337E14">
        <w:t xml:space="preserve"> returns an object that includes the element </w:t>
      </w:r>
      <w:r w:rsidR="00337E14" w:rsidRPr="00337E14">
        <w:rPr>
          <w:rFonts w:ascii="Courier New" w:hAnsi="Courier New" w:cs="Courier New"/>
        </w:rPr>
        <w:t>`</w:t>
      </w:r>
      <w:r w:rsidR="00337E14" w:rsidRPr="00337E14">
        <w:rPr>
          <w:rStyle w:val="HTMLCode"/>
          <w:rFonts w:eastAsiaTheme="majorEastAsia"/>
          <w:sz w:val="24"/>
          <w:szCs w:val="24"/>
        </w:rPr>
        <w:t>delta`</w:t>
      </w:r>
      <w:r w:rsidR="00337E14">
        <w:t xml:space="preserve">, where </w:t>
      </w:r>
      <w:r w:rsidR="00337E14" w:rsidRPr="00337E14">
        <w:rPr>
          <w:rFonts w:ascii="Courier New" w:hAnsi="Courier New" w:cs="Courier New"/>
        </w:rPr>
        <w:t>`</w:t>
      </w:r>
      <w:r w:rsidR="00337E14" w:rsidRPr="00337E14">
        <w:rPr>
          <w:rStyle w:val="HTMLCode"/>
          <w:rFonts w:eastAsiaTheme="majorEastAsia"/>
          <w:sz w:val="24"/>
          <w:szCs w:val="24"/>
        </w:rPr>
        <w:t>delta[1]`</w:t>
      </w:r>
      <w:r w:rsidR="00337E14" w:rsidRPr="00337E14">
        <w:rPr>
          <w:rFonts w:ascii="Courier New" w:hAnsi="Courier New" w:cs="Courier New"/>
        </w:rPr>
        <w:t xml:space="preserve"> </w:t>
      </w:r>
      <w:r w:rsidR="00337E14">
        <w:t xml:space="preserve">represents the estimated cross-validation error (MSE in this case). </w:t>
      </w:r>
      <w:r>
        <w:t xml:space="preserve">For </w:t>
      </w:r>
      <m:oMath>
        <m:r>
          <w:rPr>
            <w:rFonts w:ascii="Cambria Math" w:hAnsi="Cambria Math"/>
          </w:rPr>
          <m:t>k</m:t>
        </m:r>
      </m:oMath>
      <w:r>
        <w:t xml:space="preserve">-Fold Cross-Validation, the </w:t>
      </w:r>
      <w:r w:rsidR="003F0563">
        <w:t xml:space="preserve">dataset is divided into </w:t>
      </w:r>
      <m:oMath>
        <m:r>
          <w:rPr>
            <w:rFonts w:ascii="Cambria Math" w:hAnsi="Cambria Math"/>
          </w:rPr>
          <m:t>k</m:t>
        </m:r>
      </m:oMath>
      <w:r w:rsidR="003F0563">
        <w:t xml:space="preserve"> folds </w:t>
      </w:r>
      <w:r w:rsidR="00650EA2">
        <w:t xml:space="preserve">(with </w:t>
      </w:r>
      <m:oMath>
        <m:r>
          <w:rPr>
            <w:rFonts w:ascii="Cambria Math" w:hAnsi="Cambria Math"/>
          </w:rPr>
          <m:t>k</m:t>
        </m:r>
      </m:oMath>
      <w:r w:rsidR="00650EA2">
        <w:t xml:space="preserve"> set to </w:t>
      </w:r>
      <m:oMath>
        <m:r>
          <w:rPr>
            <w:rFonts w:ascii="Cambria Math" w:hAnsi="Cambria Math"/>
          </w:rPr>
          <m:t>10</m:t>
        </m:r>
      </m:oMath>
      <w:r w:rsidR="00650EA2">
        <w:t xml:space="preserve"> in this analysis), and the </w:t>
      </w:r>
      <w:r w:rsidR="00650EA2" w:rsidRPr="0032408E">
        <w:rPr>
          <w:rFonts w:ascii="Courier New" w:hAnsi="Courier New" w:cs="Courier New"/>
        </w:rPr>
        <w:t>`cv.glm`</w:t>
      </w:r>
      <w:r w:rsidR="00650EA2">
        <w:t xml:space="preserve"> function is</w:t>
      </w:r>
      <w:r w:rsidR="003778D6">
        <w:t xml:space="preserve"> also</w:t>
      </w:r>
      <w:r w:rsidR="00650EA2">
        <w:t xml:space="preserve"> used to compute the MSE for each fold</w:t>
      </w:r>
      <w:r w:rsidR="004275A0">
        <w:t xml:space="preserve"> (line </w:t>
      </w:r>
      <w:r w:rsidR="008342D8">
        <w:t>4</w:t>
      </w:r>
      <w:r w:rsidR="004275A0">
        <w:t>4)</w:t>
      </w:r>
      <w:r w:rsidR="00650EA2">
        <w:t>.</w:t>
      </w:r>
      <w:r w:rsidR="001D28FE">
        <w:t xml:space="preserve"> On line 50, the </w:t>
      </w:r>
      <w:r w:rsidR="001D28FE">
        <w:lastRenderedPageBreak/>
        <w:t>function returns a vector of MSE values corresponding to each polynomial degree for the specified cross-validation approach.</w:t>
      </w:r>
    </w:p>
    <w:p w14:paraId="1E4BD109" w14:textId="77777777" w:rsidR="003E7574" w:rsidRDefault="003E7574" w:rsidP="00EB3C29"/>
    <w:p w14:paraId="24D68A3F" w14:textId="72AE74F6" w:rsidR="00776A21" w:rsidRDefault="00E1182B" w:rsidP="00BA7CC4">
      <w:r>
        <w:t>Finally</w:t>
      </w:r>
      <w:r w:rsidR="003E7574">
        <w:t xml:space="preserve">, the </w:t>
      </w:r>
      <w:r w:rsidR="003E7574" w:rsidRPr="00EE2FE0">
        <w:rPr>
          <w:rFonts w:ascii="Courier New" w:hAnsi="Courier New" w:cs="Courier New"/>
        </w:rPr>
        <w:t>`</w:t>
      </w:r>
      <w:r w:rsidR="003E7574" w:rsidRPr="00EE2FE0">
        <w:rPr>
          <w:rStyle w:val="HTMLCode"/>
          <w:rFonts w:eastAsiaTheme="majorEastAsia"/>
          <w:sz w:val="24"/>
          <w:szCs w:val="24"/>
        </w:rPr>
        <w:t>calculate_mse`</w:t>
      </w:r>
      <w:r w:rsidR="003E7574">
        <w:t xml:space="preserve"> </w:t>
      </w:r>
      <w:r w:rsidR="00CA67EC">
        <w:t xml:space="preserve">function </w:t>
      </w:r>
      <w:r w:rsidR="003E7574">
        <w:t>is applied to the “College” dataset</w:t>
      </w:r>
      <w:r w:rsidR="004275A0">
        <w:t xml:space="preserve"> on lines </w:t>
      </w:r>
      <w:r w:rsidR="00DE15FB">
        <w:t>54</w:t>
      </w:r>
      <w:r w:rsidR="004275A0">
        <w:t>-56</w:t>
      </w:r>
      <w:r w:rsidR="003E7574">
        <w:t xml:space="preserve"> to predict the response variable </w:t>
      </w:r>
      <w:r w:rsidR="003E7574" w:rsidRPr="007D6855">
        <w:rPr>
          <w:rFonts w:ascii="Courier New" w:hAnsi="Courier New" w:cs="Courier New"/>
        </w:rPr>
        <w:t>`Top10perc`</w:t>
      </w:r>
      <w:r w:rsidR="003E7574">
        <w:t xml:space="preserve"> using </w:t>
      </w:r>
      <w:r w:rsidR="003E7574" w:rsidRPr="007D6855">
        <w:rPr>
          <w:rFonts w:ascii="Courier New" w:hAnsi="Courier New" w:cs="Courier New"/>
        </w:rPr>
        <w:t>`Apps`</w:t>
      </w:r>
      <w:r w:rsidR="003E7574">
        <w:t xml:space="preserve"> as the predictor. The function is executed three times, each with a different </w:t>
      </w:r>
      <w:r w:rsidR="00EE2FE0">
        <w:t>cross-validation approach</w:t>
      </w:r>
      <w:r w:rsidR="00777526">
        <w:t xml:space="preserve">: Holdout Method, LOOCV, and </w:t>
      </w:r>
      <m:oMath>
        <m:r>
          <w:rPr>
            <w:rFonts w:ascii="Cambria Math" w:hAnsi="Cambria Math"/>
          </w:rPr>
          <m:t>k</m:t>
        </m:r>
      </m:oMath>
      <w:r w:rsidR="00777526">
        <w:t>-Fold Cross-Validation.</w:t>
      </w:r>
    </w:p>
    <w:p w14:paraId="763FB793" w14:textId="5BA09F13" w:rsidR="00235659" w:rsidRDefault="00235659" w:rsidP="00DB095A">
      <w:pPr>
        <w:keepNext/>
      </w:pPr>
    </w:p>
    <w:p w14:paraId="6F63822E" w14:textId="62BB8E27" w:rsidR="00843CDE" w:rsidRDefault="00E26ABC" w:rsidP="00235659">
      <w:pPr>
        <w:keepNext/>
        <w:jc w:val="center"/>
      </w:pPr>
      <w:r w:rsidRPr="00E26ABC">
        <w:rPr>
          <w:noProof/>
        </w:rPr>
        <w:drawing>
          <wp:inline distT="0" distB="0" distL="0" distR="0" wp14:anchorId="504967C7" wp14:editId="6EEC148D">
            <wp:extent cx="4999129" cy="5957858"/>
            <wp:effectExtent l="0" t="0" r="0" b="5080"/>
            <wp:docPr id="211546542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65421" name="Picture 1" descr="A screen shot of a computer program&#10;&#10;Description automatically generated"/>
                    <pic:cNvPicPr/>
                  </pic:nvPicPr>
                  <pic:blipFill>
                    <a:blip r:embed="rId28"/>
                    <a:stretch>
                      <a:fillRect/>
                    </a:stretch>
                  </pic:blipFill>
                  <pic:spPr>
                    <a:xfrm>
                      <a:off x="0" y="0"/>
                      <a:ext cx="5002654" cy="5962059"/>
                    </a:xfrm>
                    <a:prstGeom prst="rect">
                      <a:avLst/>
                    </a:prstGeom>
                  </pic:spPr>
                </pic:pic>
              </a:graphicData>
            </a:graphic>
          </wp:inline>
        </w:drawing>
      </w:r>
    </w:p>
    <w:p w14:paraId="79902E59" w14:textId="1985E55C" w:rsidR="00B07657" w:rsidRDefault="00235659" w:rsidP="00235659">
      <w:pPr>
        <w:pStyle w:val="Caption"/>
      </w:pPr>
      <w:bookmarkStart w:id="71" w:name="_Ref171943034"/>
      <w:bookmarkStart w:id="72" w:name="_Toc171955251"/>
      <w:r>
        <w:t xml:space="preserve">Figure </w:t>
      </w:r>
      <w:r w:rsidR="00EF62DE">
        <w:fldChar w:fldCharType="begin"/>
      </w:r>
      <w:r w:rsidR="00EF62DE">
        <w:instrText xml:space="preserve"> STYLEREF 1 \s </w:instrText>
      </w:r>
      <w:r w:rsidR="00EF62DE">
        <w:fldChar w:fldCharType="separate"/>
      </w:r>
      <w:r w:rsidR="005D7C68">
        <w:rPr>
          <w:noProof/>
        </w:rPr>
        <w:t>3</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1</w:t>
      </w:r>
      <w:r w:rsidR="00EF62DE">
        <w:fldChar w:fldCharType="end"/>
      </w:r>
      <w:bookmarkEnd w:id="71"/>
      <w:r>
        <w:t xml:space="preserve">: R code for fitting </w:t>
      </w:r>
      <w:r w:rsidR="00000A46">
        <w:t xml:space="preserve">polynomial regression models with Holdout Method, LOOCV, and </w:t>
      </w:r>
      <m:oMath>
        <m:r>
          <w:rPr>
            <w:rFonts w:ascii="Cambria Math" w:hAnsi="Cambria Math"/>
          </w:rPr>
          <m:t>k</m:t>
        </m:r>
      </m:oMath>
      <w:r w:rsidR="00000A46">
        <w:t>-Fold Cross</w:t>
      </w:r>
      <w:r w:rsidR="00F33E24">
        <w:t>-</w:t>
      </w:r>
      <w:r w:rsidR="00000A46">
        <w:t>Validation</w:t>
      </w:r>
      <w:bookmarkEnd w:id="72"/>
    </w:p>
    <w:p w14:paraId="0258BB8E" w14:textId="4A694DEE" w:rsidR="00BA7CC4" w:rsidRDefault="00BA7CC4" w:rsidP="006036CD">
      <w:pPr>
        <w:pStyle w:val="Heading2"/>
      </w:pPr>
      <w:bookmarkStart w:id="73" w:name="_Toc213860020"/>
      <w:r>
        <w:lastRenderedPageBreak/>
        <w:t>Results of Cross-Validation Analysis</w:t>
      </w:r>
      <w:bookmarkEnd w:id="73"/>
    </w:p>
    <w:p w14:paraId="74783420" w14:textId="1E6A0076" w:rsidR="008A7E15" w:rsidRDefault="00DD32F6" w:rsidP="00BA7CC4">
      <w:r>
        <w:fldChar w:fldCharType="begin"/>
      </w:r>
      <w:r>
        <w:instrText xml:space="preserve"> REF _Ref171949070 \h </w:instrText>
      </w:r>
      <w:r>
        <w:fldChar w:fldCharType="separate"/>
      </w:r>
      <w:r w:rsidR="005D7C68">
        <w:t xml:space="preserve">Figure </w:t>
      </w:r>
      <w:r w:rsidR="005D7C68">
        <w:rPr>
          <w:noProof/>
        </w:rPr>
        <w:t>3</w:t>
      </w:r>
      <w:r w:rsidR="005D7C68">
        <w:t>.</w:t>
      </w:r>
      <w:r w:rsidR="005D7C68">
        <w:rPr>
          <w:noProof/>
        </w:rPr>
        <w:t>2</w:t>
      </w:r>
      <w:r>
        <w:fldChar w:fldCharType="end"/>
      </w:r>
      <w:r>
        <w:t xml:space="preserve"> shows the R code for creating and printing the data frames of MSE results from </w:t>
      </w:r>
      <w:r w:rsidR="00482BD5">
        <w:t>different cross-validation approaches:</w:t>
      </w:r>
      <w:r w:rsidR="00482BD5" w:rsidRPr="00482BD5">
        <w:t xml:space="preserve"> </w:t>
      </w:r>
      <w:r w:rsidR="00482BD5">
        <w:t xml:space="preserve">Holdout Method, LOOCV, and </w:t>
      </w:r>
      <m:oMath>
        <m:r>
          <w:rPr>
            <w:rFonts w:ascii="Cambria Math" w:hAnsi="Cambria Math"/>
          </w:rPr>
          <m:t>k</m:t>
        </m:r>
      </m:oMath>
      <w:r w:rsidR="00482BD5">
        <w:t>-Fold Cross-Validation.</w:t>
      </w:r>
    </w:p>
    <w:p w14:paraId="0FB86AFA" w14:textId="77777777" w:rsidR="00482BD5" w:rsidRDefault="00482BD5" w:rsidP="00BA7CC4"/>
    <w:p w14:paraId="7F9933D4" w14:textId="69847CDE" w:rsidR="00F91D15" w:rsidRDefault="00D11133" w:rsidP="00F91D15">
      <w:pPr>
        <w:keepNext/>
        <w:jc w:val="center"/>
      </w:pPr>
      <w:r w:rsidRPr="00D11133">
        <w:rPr>
          <w:noProof/>
        </w:rPr>
        <w:drawing>
          <wp:inline distT="0" distB="0" distL="0" distR="0" wp14:anchorId="1AB747C9" wp14:editId="4E484725">
            <wp:extent cx="5731510" cy="4004310"/>
            <wp:effectExtent l="0" t="0" r="2540" b="0"/>
            <wp:docPr id="167477249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2490" name="Picture 1" descr="A screen shot of a computer program&#10;&#10;Description automatically generated"/>
                    <pic:cNvPicPr/>
                  </pic:nvPicPr>
                  <pic:blipFill>
                    <a:blip r:embed="rId29"/>
                    <a:stretch>
                      <a:fillRect/>
                    </a:stretch>
                  </pic:blipFill>
                  <pic:spPr>
                    <a:xfrm>
                      <a:off x="0" y="0"/>
                      <a:ext cx="5731510" cy="4004310"/>
                    </a:xfrm>
                    <a:prstGeom prst="rect">
                      <a:avLst/>
                    </a:prstGeom>
                  </pic:spPr>
                </pic:pic>
              </a:graphicData>
            </a:graphic>
          </wp:inline>
        </w:drawing>
      </w:r>
    </w:p>
    <w:p w14:paraId="6AB39B22" w14:textId="3B0AF9E4" w:rsidR="00BA7CC4" w:rsidRDefault="00F91D15" w:rsidP="00F91D15">
      <w:pPr>
        <w:pStyle w:val="Caption"/>
      </w:pPr>
      <w:bookmarkStart w:id="74" w:name="_Ref171949070"/>
      <w:bookmarkStart w:id="75" w:name="_Toc171955252"/>
      <w:r>
        <w:t xml:space="preserve">Figure </w:t>
      </w:r>
      <w:r w:rsidR="00EF62DE">
        <w:fldChar w:fldCharType="begin"/>
      </w:r>
      <w:r w:rsidR="00EF62DE">
        <w:instrText xml:space="preserve"> STYLEREF 1 \s </w:instrText>
      </w:r>
      <w:r w:rsidR="00EF62DE">
        <w:fldChar w:fldCharType="separate"/>
      </w:r>
      <w:r w:rsidR="005D7C68">
        <w:rPr>
          <w:noProof/>
        </w:rPr>
        <w:t>3</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2</w:t>
      </w:r>
      <w:r w:rsidR="00EF62DE">
        <w:fldChar w:fldCharType="end"/>
      </w:r>
      <w:bookmarkEnd w:id="74"/>
      <w:r>
        <w:t>: R code for creating and printing data frames of MSE results from different cross</w:t>
      </w:r>
      <w:r w:rsidR="0006645D">
        <w:t>-</w:t>
      </w:r>
      <w:r w:rsidR="00F33E24">
        <w:t>validation approaches</w:t>
      </w:r>
      <w:bookmarkEnd w:id="75"/>
    </w:p>
    <w:p w14:paraId="65E5C20C" w14:textId="77777777" w:rsidR="00FB5DC6" w:rsidRDefault="00FB5DC6" w:rsidP="00FB5DC6"/>
    <w:p w14:paraId="7995D7EE" w14:textId="77777777" w:rsidR="00482BD5" w:rsidRDefault="00482BD5" w:rsidP="00482BD5">
      <w:pPr>
        <w:pStyle w:val="Heading3"/>
      </w:pPr>
      <w:bookmarkStart w:id="76" w:name="_Toc213860021"/>
      <w:r>
        <w:t>Holdout Method</w:t>
      </w:r>
      <w:bookmarkEnd w:id="76"/>
    </w:p>
    <w:p w14:paraId="289B480E" w14:textId="3DF2AF35" w:rsidR="00C13BF9" w:rsidRDefault="0025462D" w:rsidP="00503B0C">
      <w:r>
        <w:fldChar w:fldCharType="begin"/>
      </w:r>
      <w:r>
        <w:instrText xml:space="preserve"> REF _Ref171949568 \h </w:instrText>
      </w:r>
      <w:r>
        <w:fldChar w:fldCharType="separate"/>
      </w:r>
      <w:r w:rsidR="005D7C68">
        <w:t xml:space="preserve">Figure </w:t>
      </w:r>
      <w:r w:rsidR="005D7C68">
        <w:rPr>
          <w:noProof/>
        </w:rPr>
        <w:t>3</w:t>
      </w:r>
      <w:r w:rsidR="005D7C68">
        <w:t>.</w:t>
      </w:r>
      <w:r w:rsidR="005D7C68">
        <w:rPr>
          <w:noProof/>
        </w:rPr>
        <w:t>3</w:t>
      </w:r>
      <w:r>
        <w:fldChar w:fldCharType="end"/>
      </w:r>
      <w:r>
        <w:t xml:space="preserve"> </w:t>
      </w:r>
      <w:r w:rsidR="00261753">
        <w:t>present</w:t>
      </w:r>
      <w:r>
        <w:t>s the MSE results</w:t>
      </w:r>
      <w:r w:rsidRPr="0025462D">
        <w:t xml:space="preserve"> for different polynomial degrees</w:t>
      </w:r>
      <w:r w:rsidR="00983592">
        <w:t xml:space="preserve"> using the Holdout Method</w:t>
      </w:r>
      <w:r>
        <w:t>.</w:t>
      </w:r>
      <w:r w:rsidR="003E1AEB">
        <w:t xml:space="preserve"> The MSE values fluctuate slightly across different polynomial degrees</w:t>
      </w:r>
      <w:r w:rsidR="00983592">
        <w:t>, with</w:t>
      </w:r>
      <w:r w:rsidR="00503B0C">
        <w:t xml:space="preserve"> no clear trend of improvement or deterioration as the degree increases.</w:t>
      </w:r>
      <w:r w:rsidR="00376967">
        <w:t xml:space="preserve"> </w:t>
      </w:r>
      <w:r w:rsidR="00503B0C">
        <w:t xml:space="preserve">The differences in MSE </w:t>
      </w:r>
      <w:r w:rsidR="00376967">
        <w:t xml:space="preserve">values </w:t>
      </w:r>
      <w:r w:rsidR="00503B0C">
        <w:t>between models are relatively small.</w:t>
      </w:r>
      <w:r w:rsidR="002E71FF">
        <w:t xml:space="preserve"> </w:t>
      </w:r>
      <w:r w:rsidR="00AF2808">
        <w:t>Although t</w:t>
      </w:r>
      <w:r w:rsidR="002E71FF">
        <w:t>he lowest MSE value (</w:t>
      </w:r>
      <m:oMath>
        <m:r>
          <w:rPr>
            <w:rFonts w:ascii="Cambria Math" w:hAnsi="Cambria Math"/>
          </w:rPr>
          <m:t>263.6213</m:t>
        </m:r>
      </m:oMath>
      <w:r w:rsidR="002E71FF">
        <w:t xml:space="preserve">) is achieved with a </w:t>
      </w:r>
      <m:oMath>
        <m:sSup>
          <m:sSupPr>
            <m:ctrlPr>
              <w:rPr>
                <w:rFonts w:ascii="Cambria Math" w:hAnsi="Cambria Math"/>
                <w:i/>
              </w:rPr>
            </m:ctrlPr>
          </m:sSupPr>
          <m:e>
            <m:r>
              <w:rPr>
                <w:rFonts w:ascii="Cambria Math" w:hAnsi="Cambria Math"/>
              </w:rPr>
              <m:t>7</m:t>
            </m:r>
          </m:e>
          <m:sup>
            <m:r>
              <w:rPr>
                <w:rFonts w:ascii="Cambria Math" w:hAnsi="Cambria Math"/>
                <w:vertAlign w:val="superscript"/>
              </w:rPr>
              <m:t>th</m:t>
            </m:r>
          </m:sup>
        </m:sSup>
      </m:oMath>
      <w:r w:rsidR="002E71FF">
        <w:t>-degree polynomial</w:t>
      </w:r>
      <w:r w:rsidR="00AF2808">
        <w:t>,</w:t>
      </w:r>
      <w:r w:rsidR="00933BA7">
        <w:t xml:space="preserve"> high</w:t>
      </w:r>
      <w:r w:rsidR="008F30DE">
        <w:t>-</w:t>
      </w:r>
      <w:r w:rsidR="00933BA7">
        <w:t>degree polynomial</w:t>
      </w:r>
      <w:r w:rsidR="00935537">
        <w:t>s</w:t>
      </w:r>
      <w:r w:rsidR="006A3989">
        <w:t xml:space="preserve"> </w:t>
      </w:r>
      <w:r w:rsidR="00935537">
        <w:t>are</w:t>
      </w:r>
      <w:r w:rsidR="00AF2808">
        <w:t xml:space="preserve"> generally</w:t>
      </w:r>
      <w:r w:rsidR="009C33F4">
        <w:t xml:space="preserve"> </w:t>
      </w:r>
      <w:r w:rsidR="00933BA7">
        <w:t>not preferred</w:t>
      </w:r>
      <w:r w:rsidR="005F5B56">
        <w:t xml:space="preserve"> due to </w:t>
      </w:r>
      <w:r w:rsidR="00C912AD">
        <w:t>their</w:t>
      </w:r>
      <w:r w:rsidR="005F5B56">
        <w:t xml:space="preserve"> complexity. </w:t>
      </w:r>
      <w:r w:rsidR="009C33F4">
        <w:t>Therefore,</w:t>
      </w:r>
      <w:r w:rsidR="005F5B56">
        <w:t xml:space="preserve"> for </w:t>
      </w:r>
      <w:r w:rsidR="00C912AD">
        <w:t xml:space="preserve">a better balance between performance and </w:t>
      </w:r>
      <w:r w:rsidR="009C33F4">
        <w:t>simplicity</w:t>
      </w:r>
      <w:r w:rsidR="005F5B56">
        <w:t>,</w:t>
      </w:r>
      <w:r w:rsidR="0014242B">
        <w:t xml:space="preserve"> a</w:t>
      </w:r>
      <w:r w:rsidR="005F5B56">
        <w:t xml:space="preserve"> </w:t>
      </w:r>
      <m:oMath>
        <m:sSup>
          <m:sSupPr>
            <m:ctrlPr>
              <w:rPr>
                <w:rFonts w:ascii="Cambria Math" w:hAnsi="Cambria Math"/>
                <w:i/>
              </w:rPr>
            </m:ctrlPr>
          </m:sSupPr>
          <m:e>
            <m:r>
              <w:rPr>
                <w:rFonts w:ascii="Cambria Math" w:hAnsi="Cambria Math"/>
              </w:rPr>
              <m:t>1</m:t>
            </m:r>
          </m:e>
          <m:sup>
            <m:r>
              <w:rPr>
                <w:rFonts w:ascii="Cambria Math" w:hAnsi="Cambria Math"/>
                <w:vertAlign w:val="superscript"/>
              </w:rPr>
              <m:t>st</m:t>
            </m:r>
          </m:sup>
        </m:sSup>
      </m:oMath>
      <w:r w:rsidR="00B832AA">
        <w:t>-degree (linear) polynomial is preferred</w:t>
      </w:r>
      <w:r w:rsidR="0014242B">
        <w:t xml:space="preserve"> in this case</w:t>
      </w:r>
      <w:r w:rsidR="00C912AD">
        <w:t xml:space="preserve"> due to its relatively low MSE value (</w:t>
      </w:r>
      <m:oMath>
        <m:r>
          <w:rPr>
            <w:rFonts w:ascii="Cambria Math" w:hAnsi="Cambria Math"/>
          </w:rPr>
          <m:t>268.6026</m:t>
        </m:r>
      </m:oMath>
      <w:r w:rsidR="00C912AD">
        <w:t>)</w:t>
      </w:r>
      <w:r w:rsidR="00B832AA">
        <w:t>.</w:t>
      </w:r>
    </w:p>
    <w:p w14:paraId="054CF6F2" w14:textId="77777777" w:rsidR="00D329B7" w:rsidRDefault="00D329B7" w:rsidP="00503B0C"/>
    <w:p w14:paraId="230A1472" w14:textId="1BFA07D7" w:rsidR="00270841" w:rsidRDefault="00D329B7" w:rsidP="00270841">
      <w:pPr>
        <w:keepNext/>
        <w:jc w:val="center"/>
      </w:pPr>
      <w:r w:rsidRPr="00D329B7">
        <w:rPr>
          <w:noProof/>
        </w:rPr>
        <w:lastRenderedPageBreak/>
        <w:drawing>
          <wp:inline distT="0" distB="0" distL="0" distR="0" wp14:anchorId="620B79A7" wp14:editId="56AE5D4F">
            <wp:extent cx="3780000" cy="2006424"/>
            <wp:effectExtent l="0" t="0" r="0" b="0"/>
            <wp:docPr id="546791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91505" name="Picture 1" descr="A screenshot of a computer&#10;&#10;Description automatically generated"/>
                    <pic:cNvPicPr/>
                  </pic:nvPicPr>
                  <pic:blipFill>
                    <a:blip r:embed="rId30"/>
                    <a:stretch>
                      <a:fillRect/>
                    </a:stretch>
                  </pic:blipFill>
                  <pic:spPr>
                    <a:xfrm>
                      <a:off x="0" y="0"/>
                      <a:ext cx="3780000" cy="2006424"/>
                    </a:xfrm>
                    <a:prstGeom prst="rect">
                      <a:avLst/>
                    </a:prstGeom>
                  </pic:spPr>
                </pic:pic>
              </a:graphicData>
            </a:graphic>
          </wp:inline>
        </w:drawing>
      </w:r>
    </w:p>
    <w:p w14:paraId="6EE2C0DB" w14:textId="0A307BAB" w:rsidR="00482BD5" w:rsidRDefault="00270841" w:rsidP="00270841">
      <w:pPr>
        <w:pStyle w:val="Caption"/>
      </w:pPr>
      <w:bookmarkStart w:id="77" w:name="_Ref171949568"/>
      <w:bookmarkStart w:id="78" w:name="_Toc171955253"/>
      <w:r>
        <w:t xml:space="preserve">Figure </w:t>
      </w:r>
      <w:r w:rsidR="00EF62DE">
        <w:fldChar w:fldCharType="begin"/>
      </w:r>
      <w:r w:rsidR="00EF62DE">
        <w:instrText xml:space="preserve"> STYLEREF 1 \s </w:instrText>
      </w:r>
      <w:r w:rsidR="00EF62DE">
        <w:fldChar w:fldCharType="separate"/>
      </w:r>
      <w:r w:rsidR="005D7C68">
        <w:rPr>
          <w:noProof/>
        </w:rPr>
        <w:t>3</w:t>
      </w:r>
      <w:r w:rsidR="00EF62DE">
        <w:fldChar w:fldCharType="end"/>
      </w:r>
      <w:r w:rsidR="00EF62DE">
        <w:t>.</w:t>
      </w:r>
      <w:r w:rsidR="00EF62DE">
        <w:fldChar w:fldCharType="begin"/>
      </w:r>
      <w:r w:rsidR="00EF62DE">
        <w:instrText xml:space="preserve"> SEQ Figure \* ARABIC \s 1 </w:instrText>
      </w:r>
      <w:r w:rsidR="00EF62DE">
        <w:fldChar w:fldCharType="separate"/>
      </w:r>
      <w:r w:rsidR="005D7C68">
        <w:rPr>
          <w:noProof/>
        </w:rPr>
        <w:t>3</w:t>
      </w:r>
      <w:r w:rsidR="00EF62DE">
        <w:fldChar w:fldCharType="end"/>
      </w:r>
      <w:bookmarkEnd w:id="77"/>
      <w:r>
        <w:t xml:space="preserve">: MSE results of </w:t>
      </w:r>
      <w:r w:rsidR="00EF62DE">
        <w:t>Holdout Method for different polynomial degrees</w:t>
      </w:r>
      <w:bookmarkEnd w:id="78"/>
    </w:p>
    <w:p w14:paraId="64EE6FA8" w14:textId="77777777" w:rsidR="00C13BF9" w:rsidRPr="00482BD5" w:rsidRDefault="00C13BF9" w:rsidP="00482BD5"/>
    <w:p w14:paraId="023D7A7C" w14:textId="4CCDA082" w:rsidR="00482BD5" w:rsidRDefault="00482BD5" w:rsidP="00482BD5">
      <w:pPr>
        <w:pStyle w:val="Heading3"/>
      </w:pPr>
      <w:bookmarkStart w:id="79" w:name="_Toc213860022"/>
      <w:r>
        <w:t>Leave-One-Out Cross-Validation (LOOCV)</w:t>
      </w:r>
      <w:bookmarkEnd w:id="79"/>
    </w:p>
    <w:p w14:paraId="7CFD15D8" w14:textId="5E72E3A6" w:rsidR="00482BD5" w:rsidRDefault="00D711B1" w:rsidP="00C67183">
      <w:r>
        <w:fldChar w:fldCharType="begin"/>
      </w:r>
      <w:r>
        <w:instrText xml:space="preserve"> REF _Ref171949754 \h </w:instrText>
      </w:r>
      <w:r>
        <w:fldChar w:fldCharType="separate"/>
      </w:r>
      <w:r w:rsidR="005D7C68">
        <w:t xml:space="preserve">Figure </w:t>
      </w:r>
      <w:r w:rsidR="005D7C68">
        <w:rPr>
          <w:noProof/>
        </w:rPr>
        <w:t>3</w:t>
      </w:r>
      <w:r w:rsidR="005D7C68">
        <w:t>.</w:t>
      </w:r>
      <w:r w:rsidR="005D7C68">
        <w:rPr>
          <w:noProof/>
        </w:rPr>
        <w:t>4</w:t>
      </w:r>
      <w:r>
        <w:fldChar w:fldCharType="end"/>
      </w:r>
      <w:r>
        <w:t xml:space="preserve"> </w:t>
      </w:r>
      <w:r w:rsidR="00314F58">
        <w:t>show</w:t>
      </w:r>
      <w:r>
        <w:t xml:space="preserve">s the MSE results </w:t>
      </w:r>
      <w:r w:rsidRPr="0025462D">
        <w:t>for different polynomial degrees</w:t>
      </w:r>
      <w:r w:rsidR="001D3846">
        <w:t xml:space="preserve"> using LOOCV</w:t>
      </w:r>
      <w:r>
        <w:t>.</w:t>
      </w:r>
      <w:r w:rsidR="00C67183" w:rsidRPr="00C67183">
        <w:t xml:space="preserve"> </w:t>
      </w:r>
      <w:r w:rsidR="00C67183">
        <w:t>The MSE values</w:t>
      </w:r>
      <w:r w:rsidR="001D3846">
        <w:t xml:space="preserve"> remain</w:t>
      </w:r>
      <w:r w:rsidR="00C67183">
        <w:t xml:space="preserve"> relatively stable for degrees </w:t>
      </w:r>
      <m:oMath>
        <m:r>
          <w:rPr>
            <w:rFonts w:ascii="Cambria Math" w:hAnsi="Cambria Math"/>
          </w:rPr>
          <m:t>1</m:t>
        </m:r>
      </m:oMath>
      <w:r w:rsidR="00CC460F">
        <w:t xml:space="preserve"> to </w:t>
      </w:r>
      <m:oMath>
        <m:r>
          <w:rPr>
            <w:rFonts w:ascii="Cambria Math" w:hAnsi="Cambria Math"/>
          </w:rPr>
          <m:t>3</m:t>
        </m:r>
      </m:oMath>
      <w:r w:rsidR="00C67183">
        <w:t xml:space="preserve"> but increase dramatically for higher degrees.</w:t>
      </w:r>
      <w:r w:rsidR="00CC460F">
        <w:t xml:space="preserve"> </w:t>
      </w:r>
      <w:r w:rsidR="00C67183">
        <w:t>Th</w:t>
      </w:r>
      <w:r w:rsidR="00321450">
        <w:t>i</w:t>
      </w:r>
      <w:r w:rsidR="00C67183">
        <w:t xml:space="preserve">s sharp increase in MSE </w:t>
      </w:r>
      <w:r w:rsidR="00321450">
        <w:t xml:space="preserve">value </w:t>
      </w:r>
      <w:r w:rsidR="00C67183">
        <w:t xml:space="preserve">for degrees </w:t>
      </w:r>
      <m:oMath>
        <m:r>
          <w:rPr>
            <w:rFonts w:ascii="Cambria Math" w:hAnsi="Cambria Math"/>
          </w:rPr>
          <m:t>4</m:t>
        </m:r>
      </m:oMath>
      <w:r w:rsidR="00C67183">
        <w:t xml:space="preserve"> and above indicat</w:t>
      </w:r>
      <w:r w:rsidR="00951AD2">
        <w:t>es</w:t>
      </w:r>
      <w:r w:rsidR="00C67183">
        <w:t xml:space="preserve"> severe overfitting.</w:t>
      </w:r>
      <w:r w:rsidR="00321450" w:rsidRPr="00321450">
        <w:t xml:space="preserve"> </w:t>
      </w:r>
      <w:r w:rsidR="00321450">
        <w:t>The lowest MSE value (</w:t>
      </w:r>
      <m:oMath>
        <m:r>
          <w:rPr>
            <w:rFonts w:ascii="Cambria Math" w:hAnsi="Cambria Math"/>
          </w:rPr>
          <m:t>270.7443</m:t>
        </m:r>
      </m:oMath>
      <w:r w:rsidR="00321450">
        <w:t xml:space="preserve">) is achieved with a </w:t>
      </w:r>
      <m:oMath>
        <m:sSup>
          <m:sSupPr>
            <m:ctrlPr>
              <w:rPr>
                <w:rFonts w:ascii="Cambria Math" w:hAnsi="Cambria Math"/>
                <w:i/>
              </w:rPr>
            </m:ctrlPr>
          </m:sSupPr>
          <m:e>
            <m:r>
              <w:rPr>
                <w:rFonts w:ascii="Cambria Math" w:hAnsi="Cambria Math"/>
              </w:rPr>
              <m:t>2</m:t>
            </m:r>
          </m:e>
          <m:sup>
            <m:r>
              <w:rPr>
                <w:rFonts w:ascii="Cambria Math" w:hAnsi="Cambria Math"/>
              </w:rPr>
              <m:t>nd</m:t>
            </m:r>
          </m:sup>
        </m:sSup>
      </m:oMath>
      <w:r w:rsidR="00321450">
        <w:t>-degree (quadratic) polynomial.</w:t>
      </w:r>
    </w:p>
    <w:p w14:paraId="54AE8251" w14:textId="77777777" w:rsidR="00D711B1" w:rsidRDefault="00D711B1" w:rsidP="00482BD5"/>
    <w:p w14:paraId="15491823" w14:textId="57099530" w:rsidR="00EF62DE" w:rsidRDefault="00110F6D" w:rsidP="00EF62DE">
      <w:pPr>
        <w:keepNext/>
        <w:jc w:val="center"/>
      </w:pPr>
      <w:r w:rsidRPr="00110F6D">
        <w:rPr>
          <w:noProof/>
        </w:rPr>
        <w:drawing>
          <wp:inline distT="0" distB="0" distL="0" distR="0" wp14:anchorId="25AD3BDD" wp14:editId="307499BB">
            <wp:extent cx="4860000" cy="2117702"/>
            <wp:effectExtent l="0" t="0" r="0" b="0"/>
            <wp:docPr id="21229274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27416" name="Picture 1" descr="A screenshot of a computer program&#10;&#10;Description automatically generated"/>
                    <pic:cNvPicPr/>
                  </pic:nvPicPr>
                  <pic:blipFill>
                    <a:blip r:embed="rId31"/>
                    <a:stretch>
                      <a:fillRect/>
                    </a:stretch>
                  </pic:blipFill>
                  <pic:spPr>
                    <a:xfrm>
                      <a:off x="0" y="0"/>
                      <a:ext cx="4860000" cy="2117702"/>
                    </a:xfrm>
                    <a:prstGeom prst="rect">
                      <a:avLst/>
                    </a:prstGeom>
                  </pic:spPr>
                </pic:pic>
              </a:graphicData>
            </a:graphic>
          </wp:inline>
        </w:drawing>
      </w:r>
    </w:p>
    <w:p w14:paraId="72CD6FF7" w14:textId="0381799A" w:rsidR="00C13BF9" w:rsidRDefault="00EF62DE" w:rsidP="00EF62DE">
      <w:pPr>
        <w:pStyle w:val="Caption"/>
      </w:pPr>
      <w:bookmarkStart w:id="80" w:name="_Ref171949754"/>
      <w:bookmarkStart w:id="81" w:name="_Toc171955254"/>
      <w:r>
        <w:t xml:space="preserve">Figure </w:t>
      </w:r>
      <w:r>
        <w:fldChar w:fldCharType="begin"/>
      </w:r>
      <w:r>
        <w:instrText xml:space="preserve"> STYLEREF 1 \s </w:instrText>
      </w:r>
      <w:r>
        <w:fldChar w:fldCharType="separate"/>
      </w:r>
      <w:r w:rsidR="005D7C68">
        <w:rPr>
          <w:noProof/>
        </w:rPr>
        <w:t>3</w:t>
      </w:r>
      <w:r>
        <w:fldChar w:fldCharType="end"/>
      </w:r>
      <w:r>
        <w:t>.</w:t>
      </w:r>
      <w:r>
        <w:fldChar w:fldCharType="begin"/>
      </w:r>
      <w:r>
        <w:instrText xml:space="preserve"> SEQ Figure \* ARABIC \s 1 </w:instrText>
      </w:r>
      <w:r>
        <w:fldChar w:fldCharType="separate"/>
      </w:r>
      <w:r w:rsidR="005D7C68">
        <w:rPr>
          <w:noProof/>
        </w:rPr>
        <w:t>4</w:t>
      </w:r>
      <w:r>
        <w:fldChar w:fldCharType="end"/>
      </w:r>
      <w:bookmarkEnd w:id="80"/>
      <w:r>
        <w:t>: MSE results of LOOCV for different polynomial degrees</w:t>
      </w:r>
      <w:bookmarkEnd w:id="81"/>
    </w:p>
    <w:p w14:paraId="073DE9E3" w14:textId="77777777" w:rsidR="00C13BF9" w:rsidRPr="00482BD5" w:rsidRDefault="00C13BF9" w:rsidP="00482BD5"/>
    <w:p w14:paraId="5E8F86DA" w14:textId="6D88BBF6" w:rsidR="00482BD5" w:rsidRDefault="00D711B1" w:rsidP="00482BD5">
      <w:pPr>
        <w:pStyle w:val="Heading3"/>
      </w:pPr>
      <w:bookmarkStart w:id="82" w:name="_Toc213860023"/>
      <m:oMath>
        <m:r>
          <m:rPr>
            <m:sty m:val="bi"/>
          </m:rPr>
          <w:rPr>
            <w:rFonts w:ascii="Cambria Math" w:hAnsi="Cambria Math"/>
          </w:rPr>
          <m:t>k</m:t>
        </m:r>
      </m:oMath>
      <w:r w:rsidR="00482BD5">
        <w:t>-Fold Cross</w:t>
      </w:r>
      <w:r w:rsidR="00955194">
        <w:t>-</w:t>
      </w:r>
      <w:r w:rsidR="00482BD5">
        <w:t>Validation</w:t>
      </w:r>
      <w:bookmarkEnd w:id="82"/>
    </w:p>
    <w:p w14:paraId="3999DDBD" w14:textId="50F042F4" w:rsidR="00EF62DE" w:rsidRDefault="00D711B1" w:rsidP="00110F6D">
      <w:r>
        <w:fldChar w:fldCharType="begin"/>
      </w:r>
      <w:r>
        <w:instrText xml:space="preserve"> REF _Ref171949758 \h </w:instrText>
      </w:r>
      <w:r>
        <w:fldChar w:fldCharType="separate"/>
      </w:r>
      <w:r w:rsidR="005D7C68">
        <w:t xml:space="preserve">Figure </w:t>
      </w:r>
      <w:r w:rsidR="005D7C68">
        <w:rPr>
          <w:noProof/>
        </w:rPr>
        <w:t>3</w:t>
      </w:r>
      <w:r w:rsidR="005D7C68">
        <w:t>.</w:t>
      </w:r>
      <w:r w:rsidR="005D7C68">
        <w:rPr>
          <w:noProof/>
        </w:rPr>
        <w:t>5</w:t>
      </w:r>
      <w:r>
        <w:fldChar w:fldCharType="end"/>
      </w:r>
      <w:r w:rsidR="00877379">
        <w:t xml:space="preserve"> displays the MSE results </w:t>
      </w:r>
      <w:r w:rsidR="00877379" w:rsidRPr="0025462D">
        <w:t>for different polynomial degrees</w:t>
      </w:r>
      <w:r w:rsidR="00693E92">
        <w:t xml:space="preserve"> using </w:t>
      </w:r>
      <m:oMath>
        <m:r>
          <w:rPr>
            <w:rFonts w:ascii="Cambria Math" w:hAnsi="Cambria Math"/>
          </w:rPr>
          <m:t>k</m:t>
        </m:r>
      </m:oMath>
      <w:r w:rsidR="00693E92">
        <w:t>-fold Cross-Validation</w:t>
      </w:r>
      <w:r w:rsidR="00877379">
        <w:t>.</w:t>
      </w:r>
      <w:r w:rsidR="00206F08">
        <w:t xml:space="preserve"> The results are very similar to</w:t>
      </w:r>
      <w:r w:rsidR="00693E92">
        <w:t xml:space="preserve"> those obtained with</w:t>
      </w:r>
      <w:r w:rsidR="00206F08">
        <w:t xml:space="preserve"> LOOCV. There is a similar pattern of </w:t>
      </w:r>
      <w:r w:rsidR="0080421E">
        <w:t xml:space="preserve">a </w:t>
      </w:r>
      <w:r w:rsidR="00206F08">
        <w:t xml:space="preserve">dramatic </w:t>
      </w:r>
      <w:r w:rsidR="0080421E">
        <w:t xml:space="preserve">increase in </w:t>
      </w:r>
      <w:r w:rsidR="00206F08">
        <w:t xml:space="preserve">MSE </w:t>
      </w:r>
      <w:r w:rsidR="002E71FF">
        <w:t>value</w:t>
      </w:r>
      <w:r w:rsidR="0080421E">
        <w:t>s</w:t>
      </w:r>
      <w:r w:rsidR="00206F08">
        <w:t xml:space="preserve"> for higher</w:t>
      </w:r>
      <w:r w:rsidR="0080421E">
        <w:t>-</w:t>
      </w:r>
      <w:r w:rsidR="00206F08">
        <w:t>degree polynomials.</w:t>
      </w:r>
      <w:r w:rsidR="002E71FF">
        <w:t xml:space="preserve"> </w:t>
      </w:r>
      <w:r w:rsidR="00206F08">
        <w:t>The lowest MSE value (</w:t>
      </w:r>
      <m:oMath>
        <m:r>
          <w:rPr>
            <w:rFonts w:ascii="Cambria Math" w:hAnsi="Cambria Math"/>
          </w:rPr>
          <m:t>270.4458</m:t>
        </m:r>
      </m:oMath>
      <w:r w:rsidR="00206F08">
        <w:t xml:space="preserve">) is also achieved with a </w:t>
      </w:r>
      <m:oMath>
        <m:sSup>
          <m:sSupPr>
            <m:ctrlPr>
              <w:rPr>
                <w:rFonts w:ascii="Cambria Math" w:hAnsi="Cambria Math"/>
                <w:i/>
              </w:rPr>
            </m:ctrlPr>
          </m:sSupPr>
          <m:e>
            <m:r>
              <w:rPr>
                <w:rFonts w:ascii="Cambria Math" w:hAnsi="Cambria Math"/>
              </w:rPr>
              <m:t>2</m:t>
            </m:r>
          </m:e>
          <m:sup>
            <m:r>
              <w:rPr>
                <w:rFonts w:ascii="Cambria Math" w:hAnsi="Cambria Math"/>
              </w:rPr>
              <m:t>nd</m:t>
            </m:r>
          </m:sup>
        </m:sSup>
      </m:oMath>
      <w:r w:rsidR="00206F08">
        <w:t xml:space="preserve">-degree polynomial. </w:t>
      </w:r>
    </w:p>
    <w:p w14:paraId="3823E891" w14:textId="77777777" w:rsidR="00110F6D" w:rsidRDefault="00110F6D" w:rsidP="00110F6D"/>
    <w:p w14:paraId="1EED02D8" w14:textId="75B80BC7" w:rsidR="00110F6D" w:rsidRDefault="00110F6D" w:rsidP="00EF62DE">
      <w:pPr>
        <w:keepNext/>
        <w:jc w:val="center"/>
      </w:pPr>
      <w:r w:rsidRPr="00110F6D">
        <w:rPr>
          <w:noProof/>
        </w:rPr>
        <w:lastRenderedPageBreak/>
        <w:drawing>
          <wp:inline distT="0" distB="0" distL="0" distR="0" wp14:anchorId="30A8D937" wp14:editId="46F44E72">
            <wp:extent cx="4860000" cy="2297004"/>
            <wp:effectExtent l="0" t="0" r="0" b="8255"/>
            <wp:docPr id="15045708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70884" name="Picture 1" descr="A screenshot of a computer program&#10;&#10;Description automatically generated"/>
                    <pic:cNvPicPr/>
                  </pic:nvPicPr>
                  <pic:blipFill>
                    <a:blip r:embed="rId32"/>
                    <a:stretch>
                      <a:fillRect/>
                    </a:stretch>
                  </pic:blipFill>
                  <pic:spPr>
                    <a:xfrm>
                      <a:off x="0" y="0"/>
                      <a:ext cx="4860000" cy="2297004"/>
                    </a:xfrm>
                    <a:prstGeom prst="rect">
                      <a:avLst/>
                    </a:prstGeom>
                  </pic:spPr>
                </pic:pic>
              </a:graphicData>
            </a:graphic>
          </wp:inline>
        </w:drawing>
      </w:r>
    </w:p>
    <w:p w14:paraId="33DD98EA" w14:textId="4B9493AA" w:rsidR="00C13BF9" w:rsidRDefault="00EF62DE" w:rsidP="00EF62DE">
      <w:pPr>
        <w:pStyle w:val="Caption"/>
      </w:pPr>
      <w:bookmarkStart w:id="83" w:name="_Ref171949758"/>
      <w:bookmarkStart w:id="84" w:name="_Toc171955255"/>
      <w:r>
        <w:t xml:space="preserve">Figure </w:t>
      </w:r>
      <w:r>
        <w:fldChar w:fldCharType="begin"/>
      </w:r>
      <w:r>
        <w:instrText xml:space="preserve"> STYLEREF 1 \s </w:instrText>
      </w:r>
      <w:r>
        <w:fldChar w:fldCharType="separate"/>
      </w:r>
      <w:r w:rsidR="005D7C68">
        <w:rPr>
          <w:noProof/>
        </w:rPr>
        <w:t>3</w:t>
      </w:r>
      <w:r>
        <w:fldChar w:fldCharType="end"/>
      </w:r>
      <w:r>
        <w:t>.</w:t>
      </w:r>
      <w:r>
        <w:fldChar w:fldCharType="begin"/>
      </w:r>
      <w:r>
        <w:instrText xml:space="preserve"> SEQ Figure \* ARABIC \s 1 </w:instrText>
      </w:r>
      <w:r>
        <w:fldChar w:fldCharType="separate"/>
      </w:r>
      <w:r w:rsidR="005D7C68">
        <w:rPr>
          <w:noProof/>
        </w:rPr>
        <w:t>5</w:t>
      </w:r>
      <w:r>
        <w:fldChar w:fldCharType="end"/>
      </w:r>
      <w:bookmarkEnd w:id="83"/>
      <w:r>
        <w:t xml:space="preserve">: MSE results of </w:t>
      </w:r>
      <m:oMath>
        <m:r>
          <w:rPr>
            <w:rFonts w:ascii="Cambria Math" w:hAnsi="Cambria Math"/>
          </w:rPr>
          <m:t>k</m:t>
        </m:r>
      </m:oMath>
      <w:r>
        <w:t>-Fold Cross-Validation for different polynomial degrees</w:t>
      </w:r>
      <w:bookmarkEnd w:id="84"/>
    </w:p>
    <w:p w14:paraId="43323467" w14:textId="77777777" w:rsidR="00335AE8" w:rsidRDefault="00335AE8" w:rsidP="00482BD5"/>
    <w:p w14:paraId="01081863" w14:textId="534A4865" w:rsidR="00FB5DC6" w:rsidRDefault="00335AE8" w:rsidP="00482BD5">
      <w:r>
        <w:t>In summary,</w:t>
      </w:r>
      <w:r w:rsidR="0091451A">
        <w:t xml:space="preserve"> t</w:t>
      </w:r>
      <w:r w:rsidR="00461C0D">
        <w:t>he cross-validation analysis suggests that a quadratic (</w:t>
      </w:r>
      <m:oMath>
        <m:sSup>
          <m:sSupPr>
            <m:ctrlPr>
              <w:rPr>
                <w:rFonts w:ascii="Cambria Math" w:hAnsi="Cambria Math"/>
                <w:i/>
              </w:rPr>
            </m:ctrlPr>
          </m:sSupPr>
          <m:e>
            <m:r>
              <w:rPr>
                <w:rFonts w:ascii="Cambria Math" w:hAnsi="Cambria Math"/>
              </w:rPr>
              <m:t>2</m:t>
            </m:r>
          </m:e>
          <m:sup>
            <m:r>
              <w:rPr>
                <w:rFonts w:ascii="Cambria Math" w:hAnsi="Cambria Math"/>
              </w:rPr>
              <m:t>nd</m:t>
            </m:r>
          </m:sup>
        </m:sSup>
      </m:oMath>
      <w:r w:rsidR="00461C0D">
        <w:t xml:space="preserve"> degree) polynomial regression model of</w:t>
      </w:r>
      <w:r w:rsidR="00B21C64">
        <w:t xml:space="preserve"> response variable</w:t>
      </w:r>
      <w:r w:rsidR="00461C0D">
        <w:t xml:space="preserve"> </w:t>
      </w:r>
      <w:r w:rsidR="00461C0D" w:rsidRPr="00461C0D">
        <w:rPr>
          <w:rFonts w:ascii="Courier New" w:hAnsi="Courier New" w:cs="Courier New"/>
        </w:rPr>
        <w:t>`Top10perc`</w:t>
      </w:r>
      <w:r w:rsidR="00461C0D">
        <w:t xml:space="preserve"> on </w:t>
      </w:r>
      <w:r w:rsidR="00B73280">
        <w:t xml:space="preserve">the </w:t>
      </w:r>
      <w:r w:rsidR="00461C0D">
        <w:t xml:space="preserve">predictor </w:t>
      </w:r>
      <w:r w:rsidR="00461C0D" w:rsidRPr="00461C0D">
        <w:rPr>
          <w:rFonts w:ascii="Courier New" w:hAnsi="Courier New" w:cs="Courier New"/>
        </w:rPr>
        <w:t>`Apps`</w:t>
      </w:r>
      <w:r w:rsidR="00461C0D">
        <w:t xml:space="preserve"> provides the best balance between model complexity and predictive performance. Higher-degree polynomials (</w:t>
      </w:r>
      <m:oMath>
        <m:r>
          <w:rPr>
            <w:rFonts w:ascii="Cambria Math" w:hAnsi="Cambria Math"/>
          </w:rPr>
          <m:t>4</m:t>
        </m:r>
      </m:oMath>
      <w:r w:rsidR="00461C0D">
        <w:t xml:space="preserve"> and above) show clear signs of overfitting and should be avoided. The consistency between LOOCV and </w:t>
      </w:r>
      <m:oMath>
        <m:r>
          <w:rPr>
            <w:rFonts w:ascii="Cambria Math" w:hAnsi="Cambria Math"/>
          </w:rPr>
          <m:t>k</m:t>
        </m:r>
      </m:oMath>
      <w:r w:rsidR="00461C0D">
        <w:t>-</w:t>
      </w:r>
      <w:r w:rsidR="0091451A">
        <w:t>F</w:t>
      </w:r>
      <w:r w:rsidR="00461C0D">
        <w:t>old C</w:t>
      </w:r>
      <w:r w:rsidR="0091451A">
        <w:t>ross Validation</w:t>
      </w:r>
      <w:r w:rsidR="00461C0D">
        <w:t xml:space="preserve"> results provides strong evidence for these conclusions</w:t>
      </w:r>
      <w:r w:rsidR="0091451A">
        <w:t>.</w:t>
      </w:r>
    </w:p>
    <w:p w14:paraId="1CC2BA72" w14:textId="77777777" w:rsidR="0091451A" w:rsidRDefault="0091451A" w:rsidP="00482BD5"/>
    <w:p w14:paraId="11F3EC43" w14:textId="7532D965" w:rsidR="00FB5DC6" w:rsidRPr="00FB5DC6" w:rsidRDefault="00FB5DC6" w:rsidP="00FB5DC6"/>
    <w:sectPr w:rsidR="00FB5DC6" w:rsidRPr="00FB5DC6" w:rsidSect="00082151">
      <w:headerReference w:type="default" r:id="rId3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4D559" w14:textId="77777777" w:rsidR="00ED5314" w:rsidRDefault="00ED5314" w:rsidP="005E2342">
      <w:pPr>
        <w:spacing w:line="240" w:lineRule="auto"/>
      </w:pPr>
      <w:r>
        <w:separator/>
      </w:r>
    </w:p>
  </w:endnote>
  <w:endnote w:type="continuationSeparator" w:id="0">
    <w:p w14:paraId="63EB69A6" w14:textId="77777777" w:rsidR="00ED5314" w:rsidRDefault="00ED5314" w:rsidP="005E23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1636777"/>
      <w:docPartObj>
        <w:docPartGallery w:val="Page Numbers (Bottom of Page)"/>
        <w:docPartUnique/>
      </w:docPartObj>
    </w:sdtPr>
    <w:sdtEndPr>
      <w:rPr>
        <w:noProof/>
      </w:rPr>
    </w:sdtEndPr>
    <w:sdtContent>
      <w:p w14:paraId="2531124D" w14:textId="184CDB09" w:rsidR="005E2342" w:rsidRDefault="005E2342" w:rsidP="005E23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3BE22" w14:textId="77777777" w:rsidR="00ED5314" w:rsidRDefault="00ED5314" w:rsidP="005E2342">
      <w:pPr>
        <w:spacing w:line="240" w:lineRule="auto"/>
      </w:pPr>
      <w:r>
        <w:separator/>
      </w:r>
    </w:p>
  </w:footnote>
  <w:footnote w:type="continuationSeparator" w:id="0">
    <w:p w14:paraId="3763330C" w14:textId="77777777" w:rsidR="00ED5314" w:rsidRDefault="00ED5314" w:rsidP="005E23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4D376" w14:textId="77777777" w:rsidR="00082151" w:rsidRDefault="000821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E15BD"/>
    <w:multiLevelType w:val="multilevel"/>
    <w:tmpl w:val="FD48461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54" w:hanging="754"/>
      </w:pPr>
      <w:rPr>
        <w:rFonts w:hint="default"/>
      </w:rPr>
    </w:lvl>
    <w:lvl w:ilvl="3">
      <w:start w:val="1"/>
      <w:numFmt w:val="decimal"/>
      <w:pStyle w:val="Heading4"/>
      <w:lvlText w:val="%1.%2.%3.%4."/>
      <w:lvlJc w:val="left"/>
      <w:pPr>
        <w:ind w:left="947" w:hanging="9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394B3DC7"/>
    <w:multiLevelType w:val="hybridMultilevel"/>
    <w:tmpl w:val="8B385E6A"/>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42157112"/>
    <w:multiLevelType w:val="multilevel"/>
    <w:tmpl w:val="24146E86"/>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15:restartNumberingAfterBreak="0">
    <w:nsid w:val="4B6B7BF4"/>
    <w:multiLevelType w:val="hybridMultilevel"/>
    <w:tmpl w:val="0E52D3F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 w15:restartNumberingAfterBreak="0">
    <w:nsid w:val="5CF858E5"/>
    <w:multiLevelType w:val="hybridMultilevel"/>
    <w:tmpl w:val="32B00C6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6792295F"/>
    <w:multiLevelType w:val="multilevel"/>
    <w:tmpl w:val="D98C531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6F1B35A1"/>
    <w:multiLevelType w:val="hybridMultilevel"/>
    <w:tmpl w:val="3A42746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74622974"/>
    <w:multiLevelType w:val="hybridMultilevel"/>
    <w:tmpl w:val="CB6EE65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038967776">
    <w:abstractNumId w:val="5"/>
  </w:num>
  <w:num w:numId="2" w16cid:durableId="1866359005">
    <w:abstractNumId w:val="2"/>
  </w:num>
  <w:num w:numId="3" w16cid:durableId="795484006">
    <w:abstractNumId w:val="1"/>
  </w:num>
  <w:num w:numId="4" w16cid:durableId="1326200384">
    <w:abstractNumId w:val="6"/>
  </w:num>
  <w:num w:numId="5" w16cid:durableId="59597035">
    <w:abstractNumId w:val="7"/>
  </w:num>
  <w:num w:numId="6" w16cid:durableId="1415472707">
    <w:abstractNumId w:val="0"/>
  </w:num>
  <w:num w:numId="7" w16cid:durableId="398479250">
    <w:abstractNumId w:val="4"/>
  </w:num>
  <w:num w:numId="8" w16cid:durableId="4041819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187"/>
    <w:rsid w:val="00000A46"/>
    <w:rsid w:val="0000399E"/>
    <w:rsid w:val="00006369"/>
    <w:rsid w:val="000105CB"/>
    <w:rsid w:val="00021D11"/>
    <w:rsid w:val="000301E6"/>
    <w:rsid w:val="000357BC"/>
    <w:rsid w:val="00042161"/>
    <w:rsid w:val="0004316C"/>
    <w:rsid w:val="0004579B"/>
    <w:rsid w:val="000531A1"/>
    <w:rsid w:val="00055F74"/>
    <w:rsid w:val="00055F78"/>
    <w:rsid w:val="000631BB"/>
    <w:rsid w:val="0006645D"/>
    <w:rsid w:val="00070554"/>
    <w:rsid w:val="00071714"/>
    <w:rsid w:val="0007335A"/>
    <w:rsid w:val="00073EFF"/>
    <w:rsid w:val="00074C63"/>
    <w:rsid w:val="00075A18"/>
    <w:rsid w:val="00082151"/>
    <w:rsid w:val="00083CAD"/>
    <w:rsid w:val="00091A06"/>
    <w:rsid w:val="00092056"/>
    <w:rsid w:val="00095746"/>
    <w:rsid w:val="0009589A"/>
    <w:rsid w:val="00097894"/>
    <w:rsid w:val="000A051E"/>
    <w:rsid w:val="000A0A13"/>
    <w:rsid w:val="000A3449"/>
    <w:rsid w:val="000A4835"/>
    <w:rsid w:val="000C12A1"/>
    <w:rsid w:val="000D3F19"/>
    <w:rsid w:val="000D79A1"/>
    <w:rsid w:val="000E2DA3"/>
    <w:rsid w:val="000E3476"/>
    <w:rsid w:val="000E38E0"/>
    <w:rsid w:val="000E73AE"/>
    <w:rsid w:val="000F088C"/>
    <w:rsid w:val="000F73D2"/>
    <w:rsid w:val="000F7CA9"/>
    <w:rsid w:val="00100D94"/>
    <w:rsid w:val="00104937"/>
    <w:rsid w:val="00104ECF"/>
    <w:rsid w:val="0010567C"/>
    <w:rsid w:val="0010701C"/>
    <w:rsid w:val="00110F6D"/>
    <w:rsid w:val="00115C37"/>
    <w:rsid w:val="00115DB6"/>
    <w:rsid w:val="001179DE"/>
    <w:rsid w:val="00117BCE"/>
    <w:rsid w:val="00121F94"/>
    <w:rsid w:val="001220EA"/>
    <w:rsid w:val="00123C97"/>
    <w:rsid w:val="00123CDB"/>
    <w:rsid w:val="00125EF1"/>
    <w:rsid w:val="0012620B"/>
    <w:rsid w:val="00130E6A"/>
    <w:rsid w:val="00130FC0"/>
    <w:rsid w:val="00132FF9"/>
    <w:rsid w:val="00133435"/>
    <w:rsid w:val="0013469B"/>
    <w:rsid w:val="00134A15"/>
    <w:rsid w:val="00136940"/>
    <w:rsid w:val="00140C4E"/>
    <w:rsid w:val="001417E3"/>
    <w:rsid w:val="0014242B"/>
    <w:rsid w:val="00145C80"/>
    <w:rsid w:val="001477F7"/>
    <w:rsid w:val="00156828"/>
    <w:rsid w:val="00161612"/>
    <w:rsid w:val="001621D2"/>
    <w:rsid w:val="00164623"/>
    <w:rsid w:val="00170BDB"/>
    <w:rsid w:val="00172F67"/>
    <w:rsid w:val="00173B79"/>
    <w:rsid w:val="00176B75"/>
    <w:rsid w:val="00183E45"/>
    <w:rsid w:val="00194726"/>
    <w:rsid w:val="00195473"/>
    <w:rsid w:val="001B18E4"/>
    <w:rsid w:val="001B29D5"/>
    <w:rsid w:val="001B7E95"/>
    <w:rsid w:val="001C0524"/>
    <w:rsid w:val="001C1E16"/>
    <w:rsid w:val="001C2D3B"/>
    <w:rsid w:val="001C55ED"/>
    <w:rsid w:val="001C60F7"/>
    <w:rsid w:val="001D28FE"/>
    <w:rsid w:val="001D34C5"/>
    <w:rsid w:val="001D3846"/>
    <w:rsid w:val="001D5247"/>
    <w:rsid w:val="001D6227"/>
    <w:rsid w:val="001D6E50"/>
    <w:rsid w:val="001E07D4"/>
    <w:rsid w:val="001E36B3"/>
    <w:rsid w:val="001E3D16"/>
    <w:rsid w:val="001E657E"/>
    <w:rsid w:val="001F0282"/>
    <w:rsid w:val="001F1B82"/>
    <w:rsid w:val="00206F08"/>
    <w:rsid w:val="002075D1"/>
    <w:rsid w:val="00210B7A"/>
    <w:rsid w:val="002179E3"/>
    <w:rsid w:val="002220E7"/>
    <w:rsid w:val="00224536"/>
    <w:rsid w:val="00224AF0"/>
    <w:rsid w:val="00225FC5"/>
    <w:rsid w:val="00226F35"/>
    <w:rsid w:val="002300BB"/>
    <w:rsid w:val="00233E51"/>
    <w:rsid w:val="00235232"/>
    <w:rsid w:val="00235659"/>
    <w:rsid w:val="00237E9B"/>
    <w:rsid w:val="00242C3C"/>
    <w:rsid w:val="002438EF"/>
    <w:rsid w:val="00243D3D"/>
    <w:rsid w:val="002508A3"/>
    <w:rsid w:val="00252162"/>
    <w:rsid w:val="0025462D"/>
    <w:rsid w:val="00257058"/>
    <w:rsid w:val="00257E52"/>
    <w:rsid w:val="00261753"/>
    <w:rsid w:val="00261E97"/>
    <w:rsid w:val="00261EAB"/>
    <w:rsid w:val="002626B4"/>
    <w:rsid w:val="00263AFF"/>
    <w:rsid w:val="00270841"/>
    <w:rsid w:val="00271095"/>
    <w:rsid w:val="002757A0"/>
    <w:rsid w:val="00275A76"/>
    <w:rsid w:val="00283408"/>
    <w:rsid w:val="00286C17"/>
    <w:rsid w:val="00287950"/>
    <w:rsid w:val="002910D8"/>
    <w:rsid w:val="0029523D"/>
    <w:rsid w:val="00296ABD"/>
    <w:rsid w:val="00296BBD"/>
    <w:rsid w:val="00297868"/>
    <w:rsid w:val="002A3D48"/>
    <w:rsid w:val="002A609D"/>
    <w:rsid w:val="002A78B3"/>
    <w:rsid w:val="002A7A15"/>
    <w:rsid w:val="002B2DD5"/>
    <w:rsid w:val="002C45BE"/>
    <w:rsid w:val="002C52B4"/>
    <w:rsid w:val="002C6AB7"/>
    <w:rsid w:val="002D20EB"/>
    <w:rsid w:val="002D61D5"/>
    <w:rsid w:val="002E3C86"/>
    <w:rsid w:val="002E71FF"/>
    <w:rsid w:val="002F02F9"/>
    <w:rsid w:val="002F0BC9"/>
    <w:rsid w:val="002F29E7"/>
    <w:rsid w:val="002F6D7D"/>
    <w:rsid w:val="002F7560"/>
    <w:rsid w:val="00303793"/>
    <w:rsid w:val="00303A01"/>
    <w:rsid w:val="003115AC"/>
    <w:rsid w:val="00314F58"/>
    <w:rsid w:val="00315027"/>
    <w:rsid w:val="00320617"/>
    <w:rsid w:val="00320BB2"/>
    <w:rsid w:val="00321450"/>
    <w:rsid w:val="0032408E"/>
    <w:rsid w:val="003250FE"/>
    <w:rsid w:val="00325977"/>
    <w:rsid w:val="003317C7"/>
    <w:rsid w:val="00331BC3"/>
    <w:rsid w:val="00332EF2"/>
    <w:rsid w:val="00335AE8"/>
    <w:rsid w:val="00335B3C"/>
    <w:rsid w:val="0033622C"/>
    <w:rsid w:val="00337B44"/>
    <w:rsid w:val="00337E14"/>
    <w:rsid w:val="0034575F"/>
    <w:rsid w:val="003467DE"/>
    <w:rsid w:val="00352AB8"/>
    <w:rsid w:val="003532A0"/>
    <w:rsid w:val="003550DB"/>
    <w:rsid w:val="00355286"/>
    <w:rsid w:val="00355AD0"/>
    <w:rsid w:val="00357A2F"/>
    <w:rsid w:val="00360018"/>
    <w:rsid w:val="00360242"/>
    <w:rsid w:val="003621D7"/>
    <w:rsid w:val="00367CF4"/>
    <w:rsid w:val="003719A5"/>
    <w:rsid w:val="003727D5"/>
    <w:rsid w:val="003761B2"/>
    <w:rsid w:val="00376967"/>
    <w:rsid w:val="003778D6"/>
    <w:rsid w:val="00383162"/>
    <w:rsid w:val="003849B8"/>
    <w:rsid w:val="00386C1B"/>
    <w:rsid w:val="00390EB0"/>
    <w:rsid w:val="00392CC1"/>
    <w:rsid w:val="00396DF0"/>
    <w:rsid w:val="003A076B"/>
    <w:rsid w:val="003A22FA"/>
    <w:rsid w:val="003A2A2A"/>
    <w:rsid w:val="003A313D"/>
    <w:rsid w:val="003A3630"/>
    <w:rsid w:val="003A6CFF"/>
    <w:rsid w:val="003A6FDE"/>
    <w:rsid w:val="003B0FAF"/>
    <w:rsid w:val="003B16C0"/>
    <w:rsid w:val="003B17AF"/>
    <w:rsid w:val="003B7447"/>
    <w:rsid w:val="003C2BF3"/>
    <w:rsid w:val="003C3AFB"/>
    <w:rsid w:val="003C6360"/>
    <w:rsid w:val="003D5D10"/>
    <w:rsid w:val="003D70DD"/>
    <w:rsid w:val="003E1AEB"/>
    <w:rsid w:val="003E6CD7"/>
    <w:rsid w:val="003E6F3C"/>
    <w:rsid w:val="003E7574"/>
    <w:rsid w:val="003F0563"/>
    <w:rsid w:val="003F0819"/>
    <w:rsid w:val="003F32D8"/>
    <w:rsid w:val="003F52BA"/>
    <w:rsid w:val="00402E65"/>
    <w:rsid w:val="004031A3"/>
    <w:rsid w:val="0040710C"/>
    <w:rsid w:val="00411F07"/>
    <w:rsid w:val="00417FAC"/>
    <w:rsid w:val="00420541"/>
    <w:rsid w:val="00421F3D"/>
    <w:rsid w:val="0042625C"/>
    <w:rsid w:val="00426C03"/>
    <w:rsid w:val="00427376"/>
    <w:rsid w:val="004275A0"/>
    <w:rsid w:val="004304A4"/>
    <w:rsid w:val="004373C4"/>
    <w:rsid w:val="0043781D"/>
    <w:rsid w:val="0044619B"/>
    <w:rsid w:val="00447439"/>
    <w:rsid w:val="0044754C"/>
    <w:rsid w:val="00451B54"/>
    <w:rsid w:val="0045255D"/>
    <w:rsid w:val="004537A2"/>
    <w:rsid w:val="00461C0D"/>
    <w:rsid w:val="00463F93"/>
    <w:rsid w:val="004640A7"/>
    <w:rsid w:val="0047296D"/>
    <w:rsid w:val="004762E1"/>
    <w:rsid w:val="00476FF4"/>
    <w:rsid w:val="00477AF1"/>
    <w:rsid w:val="00480C7C"/>
    <w:rsid w:val="00482BD5"/>
    <w:rsid w:val="0048315B"/>
    <w:rsid w:val="0048519C"/>
    <w:rsid w:val="004858CC"/>
    <w:rsid w:val="0049090E"/>
    <w:rsid w:val="00491A24"/>
    <w:rsid w:val="00495937"/>
    <w:rsid w:val="0049752E"/>
    <w:rsid w:val="004A63C8"/>
    <w:rsid w:val="004A7B7E"/>
    <w:rsid w:val="004B2A7B"/>
    <w:rsid w:val="004B31A2"/>
    <w:rsid w:val="004B3E25"/>
    <w:rsid w:val="004B4130"/>
    <w:rsid w:val="004B61D4"/>
    <w:rsid w:val="004C1F31"/>
    <w:rsid w:val="004C4806"/>
    <w:rsid w:val="004C797C"/>
    <w:rsid w:val="004D197F"/>
    <w:rsid w:val="004D43D0"/>
    <w:rsid w:val="004D5B2A"/>
    <w:rsid w:val="004D5D68"/>
    <w:rsid w:val="004E0B14"/>
    <w:rsid w:val="004E29C2"/>
    <w:rsid w:val="004E3DB3"/>
    <w:rsid w:val="004F3936"/>
    <w:rsid w:val="00501403"/>
    <w:rsid w:val="00503B0C"/>
    <w:rsid w:val="005205FF"/>
    <w:rsid w:val="00521353"/>
    <w:rsid w:val="00521A1B"/>
    <w:rsid w:val="00533C43"/>
    <w:rsid w:val="005340E6"/>
    <w:rsid w:val="00534258"/>
    <w:rsid w:val="00534B8A"/>
    <w:rsid w:val="00534C27"/>
    <w:rsid w:val="005369E1"/>
    <w:rsid w:val="00542DE2"/>
    <w:rsid w:val="005430F7"/>
    <w:rsid w:val="0054385F"/>
    <w:rsid w:val="0054668B"/>
    <w:rsid w:val="00546DA7"/>
    <w:rsid w:val="005544B5"/>
    <w:rsid w:val="005544F3"/>
    <w:rsid w:val="00557748"/>
    <w:rsid w:val="00564282"/>
    <w:rsid w:val="00564911"/>
    <w:rsid w:val="00564C27"/>
    <w:rsid w:val="00565253"/>
    <w:rsid w:val="0056624D"/>
    <w:rsid w:val="005662DA"/>
    <w:rsid w:val="0057061A"/>
    <w:rsid w:val="00573531"/>
    <w:rsid w:val="0057418A"/>
    <w:rsid w:val="0058344E"/>
    <w:rsid w:val="00584763"/>
    <w:rsid w:val="00586D56"/>
    <w:rsid w:val="005905EB"/>
    <w:rsid w:val="0059475D"/>
    <w:rsid w:val="005975D8"/>
    <w:rsid w:val="005A2EF5"/>
    <w:rsid w:val="005A4030"/>
    <w:rsid w:val="005A5765"/>
    <w:rsid w:val="005A6239"/>
    <w:rsid w:val="005A711B"/>
    <w:rsid w:val="005B0B2A"/>
    <w:rsid w:val="005B2259"/>
    <w:rsid w:val="005B6859"/>
    <w:rsid w:val="005B6AE8"/>
    <w:rsid w:val="005C43E4"/>
    <w:rsid w:val="005C5497"/>
    <w:rsid w:val="005C6B52"/>
    <w:rsid w:val="005D07C5"/>
    <w:rsid w:val="005D7C68"/>
    <w:rsid w:val="005E2342"/>
    <w:rsid w:val="005E37FA"/>
    <w:rsid w:val="005E3EEC"/>
    <w:rsid w:val="005E4A69"/>
    <w:rsid w:val="005E4ED6"/>
    <w:rsid w:val="005F2A90"/>
    <w:rsid w:val="005F4340"/>
    <w:rsid w:val="005F53DF"/>
    <w:rsid w:val="005F5AA2"/>
    <w:rsid w:val="005F5B56"/>
    <w:rsid w:val="005F65C7"/>
    <w:rsid w:val="00601825"/>
    <w:rsid w:val="006036CD"/>
    <w:rsid w:val="00603BF8"/>
    <w:rsid w:val="00605771"/>
    <w:rsid w:val="006119CB"/>
    <w:rsid w:val="00614526"/>
    <w:rsid w:val="00616757"/>
    <w:rsid w:val="0061685C"/>
    <w:rsid w:val="00620D26"/>
    <w:rsid w:val="006252AD"/>
    <w:rsid w:val="006261B8"/>
    <w:rsid w:val="00627E30"/>
    <w:rsid w:val="00630281"/>
    <w:rsid w:val="0063153F"/>
    <w:rsid w:val="00632C89"/>
    <w:rsid w:val="00634613"/>
    <w:rsid w:val="00636B99"/>
    <w:rsid w:val="00650EA2"/>
    <w:rsid w:val="00651E3E"/>
    <w:rsid w:val="00660C9F"/>
    <w:rsid w:val="006642E5"/>
    <w:rsid w:val="00664762"/>
    <w:rsid w:val="006670A5"/>
    <w:rsid w:val="00667578"/>
    <w:rsid w:val="006675E7"/>
    <w:rsid w:val="006712BC"/>
    <w:rsid w:val="00674E98"/>
    <w:rsid w:val="006753FE"/>
    <w:rsid w:val="00682E7C"/>
    <w:rsid w:val="00682FBE"/>
    <w:rsid w:val="006832CE"/>
    <w:rsid w:val="00692E4C"/>
    <w:rsid w:val="00693610"/>
    <w:rsid w:val="00693E92"/>
    <w:rsid w:val="0069402B"/>
    <w:rsid w:val="006956EC"/>
    <w:rsid w:val="006A3989"/>
    <w:rsid w:val="006B02E2"/>
    <w:rsid w:val="006B3DD8"/>
    <w:rsid w:val="006C0341"/>
    <w:rsid w:val="006C21B7"/>
    <w:rsid w:val="006C21F9"/>
    <w:rsid w:val="006C25CA"/>
    <w:rsid w:val="006C371F"/>
    <w:rsid w:val="006D2BA8"/>
    <w:rsid w:val="006D6083"/>
    <w:rsid w:val="006E2C46"/>
    <w:rsid w:val="006E3374"/>
    <w:rsid w:val="006E50D5"/>
    <w:rsid w:val="006E7803"/>
    <w:rsid w:val="006F3998"/>
    <w:rsid w:val="006F5F08"/>
    <w:rsid w:val="007003C2"/>
    <w:rsid w:val="00701631"/>
    <w:rsid w:val="00711AB6"/>
    <w:rsid w:val="00712B18"/>
    <w:rsid w:val="00715FCF"/>
    <w:rsid w:val="0072142F"/>
    <w:rsid w:val="0072306A"/>
    <w:rsid w:val="00727737"/>
    <w:rsid w:val="00732BCB"/>
    <w:rsid w:val="00737376"/>
    <w:rsid w:val="00741651"/>
    <w:rsid w:val="00741A5F"/>
    <w:rsid w:val="00742B93"/>
    <w:rsid w:val="007548A7"/>
    <w:rsid w:val="007549C0"/>
    <w:rsid w:val="007564E2"/>
    <w:rsid w:val="00756C6E"/>
    <w:rsid w:val="007579BE"/>
    <w:rsid w:val="00760703"/>
    <w:rsid w:val="00763B45"/>
    <w:rsid w:val="00766FA5"/>
    <w:rsid w:val="007757A5"/>
    <w:rsid w:val="00776A21"/>
    <w:rsid w:val="00777526"/>
    <w:rsid w:val="00784076"/>
    <w:rsid w:val="00790272"/>
    <w:rsid w:val="00790A18"/>
    <w:rsid w:val="0079165A"/>
    <w:rsid w:val="00795D4F"/>
    <w:rsid w:val="0079624B"/>
    <w:rsid w:val="007A0D64"/>
    <w:rsid w:val="007A3D7E"/>
    <w:rsid w:val="007A4E17"/>
    <w:rsid w:val="007A609C"/>
    <w:rsid w:val="007A61E6"/>
    <w:rsid w:val="007A7F32"/>
    <w:rsid w:val="007B4201"/>
    <w:rsid w:val="007C7979"/>
    <w:rsid w:val="007D2B2D"/>
    <w:rsid w:val="007D3A53"/>
    <w:rsid w:val="007D6855"/>
    <w:rsid w:val="007E0BD9"/>
    <w:rsid w:val="007E59B0"/>
    <w:rsid w:val="007F3163"/>
    <w:rsid w:val="007F7B01"/>
    <w:rsid w:val="0080421E"/>
    <w:rsid w:val="008049D6"/>
    <w:rsid w:val="00807E44"/>
    <w:rsid w:val="00811763"/>
    <w:rsid w:val="0082092C"/>
    <w:rsid w:val="008216B2"/>
    <w:rsid w:val="008231BC"/>
    <w:rsid w:val="00825770"/>
    <w:rsid w:val="00826C9F"/>
    <w:rsid w:val="008342D8"/>
    <w:rsid w:val="00843CDE"/>
    <w:rsid w:val="0084532B"/>
    <w:rsid w:val="00847421"/>
    <w:rsid w:val="008474D5"/>
    <w:rsid w:val="0085574D"/>
    <w:rsid w:val="00855F3F"/>
    <w:rsid w:val="00860871"/>
    <w:rsid w:val="00862880"/>
    <w:rsid w:val="00866D2A"/>
    <w:rsid w:val="00866D65"/>
    <w:rsid w:val="00866DE8"/>
    <w:rsid w:val="00867175"/>
    <w:rsid w:val="00870CFF"/>
    <w:rsid w:val="00871CA6"/>
    <w:rsid w:val="008722FA"/>
    <w:rsid w:val="008762A9"/>
    <w:rsid w:val="00877379"/>
    <w:rsid w:val="00883BCE"/>
    <w:rsid w:val="0088617F"/>
    <w:rsid w:val="0088798A"/>
    <w:rsid w:val="00891008"/>
    <w:rsid w:val="0089333B"/>
    <w:rsid w:val="00894266"/>
    <w:rsid w:val="00895723"/>
    <w:rsid w:val="008A4B94"/>
    <w:rsid w:val="008A58EA"/>
    <w:rsid w:val="008A74F8"/>
    <w:rsid w:val="008A7E15"/>
    <w:rsid w:val="008B7EBF"/>
    <w:rsid w:val="008C09A7"/>
    <w:rsid w:val="008C3B11"/>
    <w:rsid w:val="008C512C"/>
    <w:rsid w:val="008D5EAC"/>
    <w:rsid w:val="008D6581"/>
    <w:rsid w:val="008D7BB7"/>
    <w:rsid w:val="008E07B4"/>
    <w:rsid w:val="008E1A6C"/>
    <w:rsid w:val="008E6590"/>
    <w:rsid w:val="008E7353"/>
    <w:rsid w:val="008F30DE"/>
    <w:rsid w:val="008F47F3"/>
    <w:rsid w:val="008F63C5"/>
    <w:rsid w:val="008F655F"/>
    <w:rsid w:val="00900E54"/>
    <w:rsid w:val="00905A1B"/>
    <w:rsid w:val="0090674E"/>
    <w:rsid w:val="009075A2"/>
    <w:rsid w:val="0091158B"/>
    <w:rsid w:val="00912945"/>
    <w:rsid w:val="0091321E"/>
    <w:rsid w:val="0091451A"/>
    <w:rsid w:val="00914CBC"/>
    <w:rsid w:val="00914DE6"/>
    <w:rsid w:val="00920839"/>
    <w:rsid w:val="009212DB"/>
    <w:rsid w:val="00922570"/>
    <w:rsid w:val="00922908"/>
    <w:rsid w:val="00924A4E"/>
    <w:rsid w:val="0092512E"/>
    <w:rsid w:val="00926EDD"/>
    <w:rsid w:val="00933BA7"/>
    <w:rsid w:val="00935537"/>
    <w:rsid w:val="0094313D"/>
    <w:rsid w:val="0094325C"/>
    <w:rsid w:val="00943EBD"/>
    <w:rsid w:val="009463B4"/>
    <w:rsid w:val="00951AD2"/>
    <w:rsid w:val="00954B51"/>
    <w:rsid w:val="00955194"/>
    <w:rsid w:val="009614B3"/>
    <w:rsid w:val="00975187"/>
    <w:rsid w:val="00976285"/>
    <w:rsid w:val="00977413"/>
    <w:rsid w:val="00982599"/>
    <w:rsid w:val="00983592"/>
    <w:rsid w:val="00987E58"/>
    <w:rsid w:val="009908F7"/>
    <w:rsid w:val="00996D18"/>
    <w:rsid w:val="009A2EE2"/>
    <w:rsid w:val="009C0F8E"/>
    <w:rsid w:val="009C33F4"/>
    <w:rsid w:val="009C3E59"/>
    <w:rsid w:val="009C788B"/>
    <w:rsid w:val="009D4F3F"/>
    <w:rsid w:val="009E7EAC"/>
    <w:rsid w:val="009F0648"/>
    <w:rsid w:val="009F0C67"/>
    <w:rsid w:val="009F4EF9"/>
    <w:rsid w:val="009F509A"/>
    <w:rsid w:val="009F7A78"/>
    <w:rsid w:val="00A01308"/>
    <w:rsid w:val="00A01E01"/>
    <w:rsid w:val="00A05C39"/>
    <w:rsid w:val="00A06642"/>
    <w:rsid w:val="00A06D84"/>
    <w:rsid w:val="00A0778A"/>
    <w:rsid w:val="00A10D26"/>
    <w:rsid w:val="00A13AE0"/>
    <w:rsid w:val="00A1592F"/>
    <w:rsid w:val="00A15A4C"/>
    <w:rsid w:val="00A17184"/>
    <w:rsid w:val="00A2027C"/>
    <w:rsid w:val="00A30A5A"/>
    <w:rsid w:val="00A32D19"/>
    <w:rsid w:val="00A37DC0"/>
    <w:rsid w:val="00A40469"/>
    <w:rsid w:val="00A4097F"/>
    <w:rsid w:val="00A50117"/>
    <w:rsid w:val="00A5592F"/>
    <w:rsid w:val="00A61D08"/>
    <w:rsid w:val="00A61F35"/>
    <w:rsid w:val="00A66D2E"/>
    <w:rsid w:val="00A75FB8"/>
    <w:rsid w:val="00A8395A"/>
    <w:rsid w:val="00A85761"/>
    <w:rsid w:val="00A863DA"/>
    <w:rsid w:val="00A91887"/>
    <w:rsid w:val="00A918EA"/>
    <w:rsid w:val="00A94C1E"/>
    <w:rsid w:val="00A95F45"/>
    <w:rsid w:val="00A96257"/>
    <w:rsid w:val="00AA023D"/>
    <w:rsid w:val="00AA41F3"/>
    <w:rsid w:val="00AA42CA"/>
    <w:rsid w:val="00AC21C8"/>
    <w:rsid w:val="00AC51F0"/>
    <w:rsid w:val="00AC626E"/>
    <w:rsid w:val="00AD1297"/>
    <w:rsid w:val="00AD6925"/>
    <w:rsid w:val="00AE0256"/>
    <w:rsid w:val="00AE1DFE"/>
    <w:rsid w:val="00AE2F75"/>
    <w:rsid w:val="00AE333B"/>
    <w:rsid w:val="00AE3E80"/>
    <w:rsid w:val="00AE5FAA"/>
    <w:rsid w:val="00AE7304"/>
    <w:rsid w:val="00AF04F0"/>
    <w:rsid w:val="00AF2808"/>
    <w:rsid w:val="00AF3E3A"/>
    <w:rsid w:val="00B033F0"/>
    <w:rsid w:val="00B07657"/>
    <w:rsid w:val="00B21C64"/>
    <w:rsid w:val="00B24B8F"/>
    <w:rsid w:val="00B25AC2"/>
    <w:rsid w:val="00B25CA4"/>
    <w:rsid w:val="00B2783D"/>
    <w:rsid w:val="00B36677"/>
    <w:rsid w:val="00B413D0"/>
    <w:rsid w:val="00B467A0"/>
    <w:rsid w:val="00B54BD9"/>
    <w:rsid w:val="00B55584"/>
    <w:rsid w:val="00B57DC5"/>
    <w:rsid w:val="00B61982"/>
    <w:rsid w:val="00B6661C"/>
    <w:rsid w:val="00B66859"/>
    <w:rsid w:val="00B73280"/>
    <w:rsid w:val="00B76662"/>
    <w:rsid w:val="00B81788"/>
    <w:rsid w:val="00B832AA"/>
    <w:rsid w:val="00B8775D"/>
    <w:rsid w:val="00B90663"/>
    <w:rsid w:val="00B917D5"/>
    <w:rsid w:val="00B935E4"/>
    <w:rsid w:val="00B94445"/>
    <w:rsid w:val="00B9724B"/>
    <w:rsid w:val="00BA2BA8"/>
    <w:rsid w:val="00BA3F8C"/>
    <w:rsid w:val="00BA4364"/>
    <w:rsid w:val="00BA62D8"/>
    <w:rsid w:val="00BA7CC4"/>
    <w:rsid w:val="00BB26C1"/>
    <w:rsid w:val="00BC18CF"/>
    <w:rsid w:val="00BD3B55"/>
    <w:rsid w:val="00BD4B89"/>
    <w:rsid w:val="00BD5125"/>
    <w:rsid w:val="00BE2802"/>
    <w:rsid w:val="00BE4FD5"/>
    <w:rsid w:val="00BF0122"/>
    <w:rsid w:val="00BF0A13"/>
    <w:rsid w:val="00BF4293"/>
    <w:rsid w:val="00BF6E2D"/>
    <w:rsid w:val="00C13BF9"/>
    <w:rsid w:val="00C15C8E"/>
    <w:rsid w:val="00C22AD3"/>
    <w:rsid w:val="00C2435B"/>
    <w:rsid w:val="00C4103A"/>
    <w:rsid w:val="00C4235A"/>
    <w:rsid w:val="00C431D6"/>
    <w:rsid w:val="00C46D3C"/>
    <w:rsid w:val="00C4711E"/>
    <w:rsid w:val="00C4747E"/>
    <w:rsid w:val="00C5073F"/>
    <w:rsid w:val="00C54E54"/>
    <w:rsid w:val="00C60D72"/>
    <w:rsid w:val="00C630C9"/>
    <w:rsid w:val="00C63520"/>
    <w:rsid w:val="00C64650"/>
    <w:rsid w:val="00C67183"/>
    <w:rsid w:val="00C720A4"/>
    <w:rsid w:val="00C75304"/>
    <w:rsid w:val="00C81232"/>
    <w:rsid w:val="00C84546"/>
    <w:rsid w:val="00C8531A"/>
    <w:rsid w:val="00C909B4"/>
    <w:rsid w:val="00C912AD"/>
    <w:rsid w:val="00C927FD"/>
    <w:rsid w:val="00C92DE4"/>
    <w:rsid w:val="00C945FF"/>
    <w:rsid w:val="00CA67EC"/>
    <w:rsid w:val="00CB03E6"/>
    <w:rsid w:val="00CB4D95"/>
    <w:rsid w:val="00CB79EB"/>
    <w:rsid w:val="00CC3F7D"/>
    <w:rsid w:val="00CC407A"/>
    <w:rsid w:val="00CC460F"/>
    <w:rsid w:val="00CD0C77"/>
    <w:rsid w:val="00CE2167"/>
    <w:rsid w:val="00CE412D"/>
    <w:rsid w:val="00CE5550"/>
    <w:rsid w:val="00CE5C35"/>
    <w:rsid w:val="00CE6100"/>
    <w:rsid w:val="00CF5AFC"/>
    <w:rsid w:val="00CF7534"/>
    <w:rsid w:val="00D06E50"/>
    <w:rsid w:val="00D07DB1"/>
    <w:rsid w:val="00D11133"/>
    <w:rsid w:val="00D14506"/>
    <w:rsid w:val="00D1539D"/>
    <w:rsid w:val="00D22367"/>
    <w:rsid w:val="00D227D4"/>
    <w:rsid w:val="00D25B09"/>
    <w:rsid w:val="00D2686A"/>
    <w:rsid w:val="00D329B7"/>
    <w:rsid w:val="00D364DB"/>
    <w:rsid w:val="00D41A31"/>
    <w:rsid w:val="00D424D1"/>
    <w:rsid w:val="00D4583B"/>
    <w:rsid w:val="00D5419C"/>
    <w:rsid w:val="00D54423"/>
    <w:rsid w:val="00D603AF"/>
    <w:rsid w:val="00D62D8C"/>
    <w:rsid w:val="00D633BD"/>
    <w:rsid w:val="00D63EB8"/>
    <w:rsid w:val="00D67288"/>
    <w:rsid w:val="00D67AA8"/>
    <w:rsid w:val="00D702D7"/>
    <w:rsid w:val="00D706B3"/>
    <w:rsid w:val="00D711B1"/>
    <w:rsid w:val="00D72436"/>
    <w:rsid w:val="00D742EA"/>
    <w:rsid w:val="00D8017E"/>
    <w:rsid w:val="00D814FB"/>
    <w:rsid w:val="00D82BB7"/>
    <w:rsid w:val="00D92063"/>
    <w:rsid w:val="00D93B6B"/>
    <w:rsid w:val="00DA106C"/>
    <w:rsid w:val="00DA29E9"/>
    <w:rsid w:val="00DA6235"/>
    <w:rsid w:val="00DB095A"/>
    <w:rsid w:val="00DB52FD"/>
    <w:rsid w:val="00DB545C"/>
    <w:rsid w:val="00DC02F3"/>
    <w:rsid w:val="00DC2EAA"/>
    <w:rsid w:val="00DC41B6"/>
    <w:rsid w:val="00DC5532"/>
    <w:rsid w:val="00DD2AF1"/>
    <w:rsid w:val="00DD32F6"/>
    <w:rsid w:val="00DD69FD"/>
    <w:rsid w:val="00DE15FB"/>
    <w:rsid w:val="00DE2A8C"/>
    <w:rsid w:val="00DE38B0"/>
    <w:rsid w:val="00DE4319"/>
    <w:rsid w:val="00DE4DC6"/>
    <w:rsid w:val="00DE5217"/>
    <w:rsid w:val="00DE5638"/>
    <w:rsid w:val="00DF0320"/>
    <w:rsid w:val="00DF1694"/>
    <w:rsid w:val="00DF23F0"/>
    <w:rsid w:val="00DF24D0"/>
    <w:rsid w:val="00DF5151"/>
    <w:rsid w:val="00DF6025"/>
    <w:rsid w:val="00DF629A"/>
    <w:rsid w:val="00E00FDA"/>
    <w:rsid w:val="00E0383B"/>
    <w:rsid w:val="00E1182B"/>
    <w:rsid w:val="00E15816"/>
    <w:rsid w:val="00E16604"/>
    <w:rsid w:val="00E17143"/>
    <w:rsid w:val="00E1762A"/>
    <w:rsid w:val="00E25A86"/>
    <w:rsid w:val="00E26ABC"/>
    <w:rsid w:val="00E26D55"/>
    <w:rsid w:val="00E31F4C"/>
    <w:rsid w:val="00E36D9F"/>
    <w:rsid w:val="00E4009F"/>
    <w:rsid w:val="00E44BC3"/>
    <w:rsid w:val="00E469F8"/>
    <w:rsid w:val="00E53E0E"/>
    <w:rsid w:val="00E552CE"/>
    <w:rsid w:val="00E57421"/>
    <w:rsid w:val="00E60953"/>
    <w:rsid w:val="00E77BA3"/>
    <w:rsid w:val="00E84352"/>
    <w:rsid w:val="00E862DA"/>
    <w:rsid w:val="00E93114"/>
    <w:rsid w:val="00E93590"/>
    <w:rsid w:val="00EA0995"/>
    <w:rsid w:val="00EA1D70"/>
    <w:rsid w:val="00EA46EB"/>
    <w:rsid w:val="00EB0B7D"/>
    <w:rsid w:val="00EB29BE"/>
    <w:rsid w:val="00EB3C29"/>
    <w:rsid w:val="00EB42D5"/>
    <w:rsid w:val="00EC7F1E"/>
    <w:rsid w:val="00ED1D1F"/>
    <w:rsid w:val="00ED2CD0"/>
    <w:rsid w:val="00ED5314"/>
    <w:rsid w:val="00ED793D"/>
    <w:rsid w:val="00EE2FE0"/>
    <w:rsid w:val="00EE5976"/>
    <w:rsid w:val="00EF0CAA"/>
    <w:rsid w:val="00EF4D37"/>
    <w:rsid w:val="00EF4DC9"/>
    <w:rsid w:val="00EF62DE"/>
    <w:rsid w:val="00EF7CD8"/>
    <w:rsid w:val="00F04207"/>
    <w:rsid w:val="00F04502"/>
    <w:rsid w:val="00F0689F"/>
    <w:rsid w:val="00F10586"/>
    <w:rsid w:val="00F10B3E"/>
    <w:rsid w:val="00F17635"/>
    <w:rsid w:val="00F17678"/>
    <w:rsid w:val="00F25628"/>
    <w:rsid w:val="00F25C43"/>
    <w:rsid w:val="00F27213"/>
    <w:rsid w:val="00F30A3E"/>
    <w:rsid w:val="00F33E24"/>
    <w:rsid w:val="00F354FD"/>
    <w:rsid w:val="00F35A24"/>
    <w:rsid w:val="00F445C9"/>
    <w:rsid w:val="00F46860"/>
    <w:rsid w:val="00F5084E"/>
    <w:rsid w:val="00F50B5E"/>
    <w:rsid w:val="00F52A61"/>
    <w:rsid w:val="00F53DBD"/>
    <w:rsid w:val="00F549BE"/>
    <w:rsid w:val="00F634C0"/>
    <w:rsid w:val="00F67DDE"/>
    <w:rsid w:val="00F70A6F"/>
    <w:rsid w:val="00F75830"/>
    <w:rsid w:val="00F76AFD"/>
    <w:rsid w:val="00F76ECD"/>
    <w:rsid w:val="00F84075"/>
    <w:rsid w:val="00F86311"/>
    <w:rsid w:val="00F91D15"/>
    <w:rsid w:val="00F9483F"/>
    <w:rsid w:val="00F94ED3"/>
    <w:rsid w:val="00F95D54"/>
    <w:rsid w:val="00F96BE9"/>
    <w:rsid w:val="00F974F7"/>
    <w:rsid w:val="00FA0F2B"/>
    <w:rsid w:val="00FA0F73"/>
    <w:rsid w:val="00FA2645"/>
    <w:rsid w:val="00FA6EA2"/>
    <w:rsid w:val="00FB04D2"/>
    <w:rsid w:val="00FB1D5A"/>
    <w:rsid w:val="00FB2290"/>
    <w:rsid w:val="00FB4725"/>
    <w:rsid w:val="00FB5DC6"/>
    <w:rsid w:val="00FC1735"/>
    <w:rsid w:val="00FD104F"/>
    <w:rsid w:val="00FE1617"/>
    <w:rsid w:val="00FE3361"/>
    <w:rsid w:val="00FE4B0D"/>
    <w:rsid w:val="00FE6DE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CED48"/>
  <w15:chartTrackingRefBased/>
  <w15:docId w15:val="{99D5857E-10EA-48A1-A351-1A4E9F40F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2"/>
        <w:lang w:val="en-MY"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B5E"/>
    <w:rPr>
      <w:rFonts w:eastAsia="Times New Roman"/>
      <w:kern w:val="0"/>
      <w:szCs w:val="24"/>
      <w:lang w:val="en-GB" w:eastAsia="en-US"/>
      <w14:ligatures w14:val="none"/>
    </w:rPr>
  </w:style>
  <w:style w:type="paragraph" w:styleId="Heading1">
    <w:name w:val="heading 1"/>
    <w:basedOn w:val="Normal"/>
    <w:next w:val="Normal"/>
    <w:link w:val="Heading1Char"/>
    <w:uiPriority w:val="9"/>
    <w:qFormat/>
    <w:rsid w:val="00C64650"/>
    <w:pPr>
      <w:keepNext/>
      <w:keepLines/>
      <w:numPr>
        <w:numId w:val="6"/>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C64650"/>
    <w:pPr>
      <w:keepNext/>
      <w:keepLines/>
      <w:numPr>
        <w:ilvl w:val="1"/>
        <w:numId w:val="6"/>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C64650"/>
    <w:pPr>
      <w:keepNext/>
      <w:keepLines/>
      <w:numPr>
        <w:ilvl w:val="2"/>
        <w:numId w:val="6"/>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2027C"/>
    <w:pPr>
      <w:keepNext/>
      <w:keepLines/>
      <w:numPr>
        <w:ilvl w:val="3"/>
        <w:numId w:val="6"/>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987E58"/>
    <w:pPr>
      <w:keepNext/>
      <w:keepLines/>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97518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18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18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18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50"/>
    <w:rPr>
      <w:rFonts w:eastAsiaTheme="majorEastAsia" w:cstheme="majorBidi"/>
      <w:b/>
      <w:kern w:val="0"/>
      <w:szCs w:val="32"/>
      <w:lang w:val="en-GB" w:eastAsia="en-US"/>
      <w14:ligatures w14:val="none"/>
    </w:rPr>
  </w:style>
  <w:style w:type="character" w:customStyle="1" w:styleId="Heading2Char">
    <w:name w:val="Heading 2 Char"/>
    <w:basedOn w:val="DefaultParagraphFont"/>
    <w:link w:val="Heading2"/>
    <w:uiPriority w:val="9"/>
    <w:rsid w:val="00C64650"/>
    <w:rPr>
      <w:rFonts w:eastAsiaTheme="majorEastAsia" w:cstheme="majorBidi"/>
      <w:b/>
      <w:kern w:val="0"/>
      <w:szCs w:val="26"/>
      <w:lang w:val="en-GB" w:eastAsia="en-US"/>
      <w14:ligatures w14:val="none"/>
    </w:rPr>
  </w:style>
  <w:style w:type="character" w:customStyle="1" w:styleId="Heading3Char">
    <w:name w:val="Heading 3 Char"/>
    <w:basedOn w:val="DefaultParagraphFont"/>
    <w:link w:val="Heading3"/>
    <w:uiPriority w:val="9"/>
    <w:rsid w:val="00C64650"/>
    <w:rPr>
      <w:rFonts w:eastAsiaTheme="majorEastAsia" w:cstheme="majorBidi"/>
      <w:b/>
      <w:kern w:val="0"/>
      <w:szCs w:val="24"/>
      <w:lang w:val="en-GB" w:eastAsia="en-US"/>
      <w14:ligatures w14:val="none"/>
    </w:rPr>
  </w:style>
  <w:style w:type="character" w:customStyle="1" w:styleId="Heading4Char">
    <w:name w:val="Heading 4 Char"/>
    <w:basedOn w:val="DefaultParagraphFont"/>
    <w:link w:val="Heading4"/>
    <w:uiPriority w:val="9"/>
    <w:rsid w:val="00A2027C"/>
    <w:rPr>
      <w:rFonts w:eastAsiaTheme="majorEastAsia" w:cstheme="majorBidi"/>
      <w:b/>
      <w:iCs/>
      <w:kern w:val="0"/>
      <w:szCs w:val="24"/>
      <w:lang w:val="en-GB" w:eastAsia="en-US"/>
      <w14:ligatures w14:val="none"/>
    </w:rPr>
  </w:style>
  <w:style w:type="paragraph" w:styleId="Caption">
    <w:name w:val="caption"/>
    <w:basedOn w:val="Normal"/>
    <w:next w:val="Normal"/>
    <w:uiPriority w:val="35"/>
    <w:unhideWhenUsed/>
    <w:qFormat/>
    <w:rsid w:val="005E3EEC"/>
    <w:pPr>
      <w:jc w:val="center"/>
    </w:pPr>
    <w:rPr>
      <w:i/>
      <w:iCs/>
      <w:szCs w:val="18"/>
    </w:rPr>
  </w:style>
  <w:style w:type="paragraph" w:styleId="ListParagraph">
    <w:name w:val="List Paragraph"/>
    <w:basedOn w:val="Normal"/>
    <w:uiPriority w:val="34"/>
    <w:qFormat/>
    <w:rsid w:val="006C21B7"/>
    <w:pPr>
      <w:contextualSpacing/>
    </w:pPr>
  </w:style>
  <w:style w:type="character" w:customStyle="1" w:styleId="Heading5Char">
    <w:name w:val="Heading 5 Char"/>
    <w:basedOn w:val="DefaultParagraphFont"/>
    <w:link w:val="Heading5"/>
    <w:uiPriority w:val="9"/>
    <w:rsid w:val="00987E58"/>
    <w:rPr>
      <w:rFonts w:eastAsiaTheme="majorEastAsia" w:cstheme="majorBidi"/>
      <w:b/>
      <w:lang w:val="en-GB"/>
    </w:rPr>
  </w:style>
  <w:style w:type="character" w:customStyle="1" w:styleId="Heading6Char">
    <w:name w:val="Heading 6 Char"/>
    <w:basedOn w:val="DefaultParagraphFont"/>
    <w:link w:val="Heading6"/>
    <w:uiPriority w:val="9"/>
    <w:semiHidden/>
    <w:rsid w:val="00975187"/>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75187"/>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975187"/>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75187"/>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975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18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7518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187"/>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751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187"/>
    <w:rPr>
      <w:i/>
      <w:iCs/>
      <w:color w:val="404040" w:themeColor="text1" w:themeTint="BF"/>
      <w:lang w:val="en-GB"/>
    </w:rPr>
  </w:style>
  <w:style w:type="character" w:styleId="IntenseEmphasis">
    <w:name w:val="Intense Emphasis"/>
    <w:basedOn w:val="DefaultParagraphFont"/>
    <w:uiPriority w:val="21"/>
    <w:qFormat/>
    <w:rsid w:val="00975187"/>
    <w:rPr>
      <w:i/>
      <w:iCs/>
      <w:color w:val="0F4761" w:themeColor="accent1" w:themeShade="BF"/>
    </w:rPr>
  </w:style>
  <w:style w:type="paragraph" w:styleId="IntenseQuote">
    <w:name w:val="Intense Quote"/>
    <w:basedOn w:val="Normal"/>
    <w:next w:val="Normal"/>
    <w:link w:val="IntenseQuoteChar"/>
    <w:uiPriority w:val="30"/>
    <w:qFormat/>
    <w:rsid w:val="00975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187"/>
    <w:rPr>
      <w:i/>
      <w:iCs/>
      <w:color w:val="0F4761" w:themeColor="accent1" w:themeShade="BF"/>
      <w:lang w:val="en-GB"/>
    </w:rPr>
  </w:style>
  <w:style w:type="character" w:styleId="IntenseReference">
    <w:name w:val="Intense Reference"/>
    <w:basedOn w:val="DefaultParagraphFont"/>
    <w:uiPriority w:val="32"/>
    <w:qFormat/>
    <w:rsid w:val="00975187"/>
    <w:rPr>
      <w:b/>
      <w:bCs/>
      <w:smallCaps/>
      <w:color w:val="0F4761" w:themeColor="accent1" w:themeShade="BF"/>
      <w:spacing w:val="5"/>
    </w:rPr>
  </w:style>
  <w:style w:type="paragraph" w:styleId="Header">
    <w:name w:val="header"/>
    <w:basedOn w:val="Normal"/>
    <w:link w:val="HeaderChar"/>
    <w:uiPriority w:val="99"/>
    <w:unhideWhenUsed/>
    <w:rsid w:val="005E2342"/>
    <w:pPr>
      <w:tabs>
        <w:tab w:val="center" w:pos="4513"/>
        <w:tab w:val="right" w:pos="9026"/>
      </w:tabs>
      <w:spacing w:line="240" w:lineRule="auto"/>
    </w:pPr>
  </w:style>
  <w:style w:type="character" w:customStyle="1" w:styleId="HeaderChar">
    <w:name w:val="Header Char"/>
    <w:basedOn w:val="DefaultParagraphFont"/>
    <w:link w:val="Header"/>
    <w:uiPriority w:val="99"/>
    <w:rsid w:val="005E2342"/>
    <w:rPr>
      <w:rFonts w:eastAsia="Times New Roman"/>
      <w:kern w:val="0"/>
      <w:szCs w:val="24"/>
      <w:lang w:val="en-GB" w:eastAsia="en-US"/>
      <w14:ligatures w14:val="none"/>
    </w:rPr>
  </w:style>
  <w:style w:type="paragraph" w:styleId="Footer">
    <w:name w:val="footer"/>
    <w:basedOn w:val="Normal"/>
    <w:link w:val="FooterChar"/>
    <w:uiPriority w:val="99"/>
    <w:unhideWhenUsed/>
    <w:rsid w:val="005E2342"/>
    <w:pPr>
      <w:tabs>
        <w:tab w:val="center" w:pos="4513"/>
        <w:tab w:val="right" w:pos="9026"/>
      </w:tabs>
      <w:spacing w:line="240" w:lineRule="auto"/>
    </w:pPr>
  </w:style>
  <w:style w:type="character" w:customStyle="1" w:styleId="FooterChar">
    <w:name w:val="Footer Char"/>
    <w:basedOn w:val="DefaultParagraphFont"/>
    <w:link w:val="Footer"/>
    <w:uiPriority w:val="99"/>
    <w:rsid w:val="005E2342"/>
    <w:rPr>
      <w:rFonts w:eastAsia="Times New Roman"/>
      <w:kern w:val="0"/>
      <w:szCs w:val="24"/>
      <w:lang w:val="en-GB" w:eastAsia="en-US"/>
      <w14:ligatures w14:val="none"/>
    </w:rPr>
  </w:style>
  <w:style w:type="paragraph" w:styleId="TOC1">
    <w:name w:val="toc 1"/>
    <w:basedOn w:val="Normal"/>
    <w:next w:val="Normal"/>
    <w:autoRedefine/>
    <w:uiPriority w:val="39"/>
    <w:unhideWhenUsed/>
    <w:rsid w:val="00A10D26"/>
    <w:pPr>
      <w:spacing w:after="100"/>
    </w:pPr>
    <w:rPr>
      <w:b/>
    </w:rPr>
  </w:style>
  <w:style w:type="paragraph" w:styleId="TOC2">
    <w:name w:val="toc 2"/>
    <w:basedOn w:val="Normal"/>
    <w:next w:val="Normal"/>
    <w:autoRedefine/>
    <w:uiPriority w:val="39"/>
    <w:unhideWhenUsed/>
    <w:rsid w:val="00426C03"/>
    <w:pPr>
      <w:spacing w:after="100"/>
      <w:ind w:left="240"/>
    </w:pPr>
  </w:style>
  <w:style w:type="paragraph" w:styleId="TOC3">
    <w:name w:val="toc 3"/>
    <w:basedOn w:val="Normal"/>
    <w:next w:val="Normal"/>
    <w:autoRedefine/>
    <w:uiPriority w:val="39"/>
    <w:unhideWhenUsed/>
    <w:rsid w:val="00426C03"/>
    <w:pPr>
      <w:spacing w:after="100"/>
      <w:ind w:left="480"/>
    </w:pPr>
  </w:style>
  <w:style w:type="character" w:styleId="Hyperlink">
    <w:name w:val="Hyperlink"/>
    <w:basedOn w:val="DefaultParagraphFont"/>
    <w:uiPriority w:val="99"/>
    <w:unhideWhenUsed/>
    <w:rsid w:val="00426C03"/>
    <w:rPr>
      <w:color w:val="467886" w:themeColor="hyperlink"/>
      <w:u w:val="single"/>
    </w:rPr>
  </w:style>
  <w:style w:type="table" w:styleId="TableGrid">
    <w:name w:val="Table Grid"/>
    <w:basedOn w:val="TableNormal"/>
    <w:uiPriority w:val="39"/>
    <w:rsid w:val="00FB04D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3EFF"/>
    <w:rPr>
      <w:color w:val="666666"/>
    </w:rPr>
  </w:style>
  <w:style w:type="paragraph" w:styleId="TableofFigures">
    <w:name w:val="table of figures"/>
    <w:basedOn w:val="Normal"/>
    <w:next w:val="Normal"/>
    <w:uiPriority w:val="99"/>
    <w:unhideWhenUsed/>
    <w:rsid w:val="006675E7"/>
  </w:style>
  <w:style w:type="character" w:styleId="HTMLCode">
    <w:name w:val="HTML Code"/>
    <w:basedOn w:val="DefaultParagraphFont"/>
    <w:uiPriority w:val="99"/>
    <w:semiHidden/>
    <w:unhideWhenUsed/>
    <w:rsid w:val="00715FCF"/>
    <w:rPr>
      <w:rFonts w:ascii="Courier New" w:eastAsia="Times New Roman" w:hAnsi="Courier New" w:cs="Courier New"/>
      <w:sz w:val="20"/>
      <w:szCs w:val="20"/>
    </w:rPr>
  </w:style>
  <w:style w:type="character" w:styleId="Strong">
    <w:name w:val="Strong"/>
    <w:basedOn w:val="DefaultParagraphFont"/>
    <w:uiPriority w:val="22"/>
    <w:qFormat/>
    <w:rsid w:val="00E1762A"/>
    <w:rPr>
      <w:b/>
      <w:bCs/>
    </w:rPr>
  </w:style>
  <w:style w:type="character" w:styleId="UnresolvedMention">
    <w:name w:val="Unresolved Mention"/>
    <w:basedOn w:val="DefaultParagraphFont"/>
    <w:uiPriority w:val="99"/>
    <w:semiHidden/>
    <w:unhideWhenUsed/>
    <w:rsid w:val="00091A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232">
      <w:bodyDiv w:val="1"/>
      <w:marLeft w:val="0"/>
      <w:marRight w:val="0"/>
      <w:marTop w:val="0"/>
      <w:marBottom w:val="0"/>
      <w:divBdr>
        <w:top w:val="none" w:sz="0" w:space="0" w:color="auto"/>
        <w:left w:val="none" w:sz="0" w:space="0" w:color="auto"/>
        <w:bottom w:val="none" w:sz="0" w:space="0" w:color="auto"/>
        <w:right w:val="none" w:sz="0" w:space="0" w:color="auto"/>
      </w:divBdr>
    </w:div>
    <w:div w:id="11691576">
      <w:bodyDiv w:val="1"/>
      <w:marLeft w:val="0"/>
      <w:marRight w:val="0"/>
      <w:marTop w:val="0"/>
      <w:marBottom w:val="0"/>
      <w:divBdr>
        <w:top w:val="none" w:sz="0" w:space="0" w:color="auto"/>
        <w:left w:val="none" w:sz="0" w:space="0" w:color="auto"/>
        <w:bottom w:val="none" w:sz="0" w:space="0" w:color="auto"/>
        <w:right w:val="none" w:sz="0" w:space="0" w:color="auto"/>
      </w:divBdr>
    </w:div>
    <w:div w:id="35351540">
      <w:bodyDiv w:val="1"/>
      <w:marLeft w:val="0"/>
      <w:marRight w:val="0"/>
      <w:marTop w:val="0"/>
      <w:marBottom w:val="0"/>
      <w:divBdr>
        <w:top w:val="none" w:sz="0" w:space="0" w:color="auto"/>
        <w:left w:val="none" w:sz="0" w:space="0" w:color="auto"/>
        <w:bottom w:val="none" w:sz="0" w:space="0" w:color="auto"/>
        <w:right w:val="none" w:sz="0" w:space="0" w:color="auto"/>
      </w:divBdr>
    </w:div>
    <w:div w:id="74980895">
      <w:bodyDiv w:val="1"/>
      <w:marLeft w:val="0"/>
      <w:marRight w:val="0"/>
      <w:marTop w:val="0"/>
      <w:marBottom w:val="0"/>
      <w:divBdr>
        <w:top w:val="none" w:sz="0" w:space="0" w:color="auto"/>
        <w:left w:val="none" w:sz="0" w:space="0" w:color="auto"/>
        <w:bottom w:val="none" w:sz="0" w:space="0" w:color="auto"/>
        <w:right w:val="none" w:sz="0" w:space="0" w:color="auto"/>
      </w:divBdr>
      <w:divsChild>
        <w:div w:id="381095954">
          <w:marLeft w:val="0"/>
          <w:marRight w:val="0"/>
          <w:marTop w:val="0"/>
          <w:marBottom w:val="0"/>
          <w:divBdr>
            <w:top w:val="none" w:sz="0" w:space="0" w:color="auto"/>
            <w:left w:val="none" w:sz="0" w:space="0" w:color="auto"/>
            <w:bottom w:val="none" w:sz="0" w:space="0" w:color="auto"/>
            <w:right w:val="none" w:sz="0" w:space="0" w:color="auto"/>
          </w:divBdr>
          <w:divsChild>
            <w:div w:id="360277629">
              <w:marLeft w:val="0"/>
              <w:marRight w:val="0"/>
              <w:marTop w:val="0"/>
              <w:marBottom w:val="0"/>
              <w:divBdr>
                <w:top w:val="none" w:sz="0" w:space="0" w:color="auto"/>
                <w:left w:val="none" w:sz="0" w:space="0" w:color="auto"/>
                <w:bottom w:val="none" w:sz="0" w:space="0" w:color="auto"/>
                <w:right w:val="none" w:sz="0" w:space="0" w:color="auto"/>
              </w:divBdr>
            </w:div>
            <w:div w:id="1871533658">
              <w:marLeft w:val="0"/>
              <w:marRight w:val="0"/>
              <w:marTop w:val="0"/>
              <w:marBottom w:val="0"/>
              <w:divBdr>
                <w:top w:val="none" w:sz="0" w:space="0" w:color="auto"/>
                <w:left w:val="none" w:sz="0" w:space="0" w:color="auto"/>
                <w:bottom w:val="none" w:sz="0" w:space="0" w:color="auto"/>
                <w:right w:val="none" w:sz="0" w:space="0" w:color="auto"/>
              </w:divBdr>
            </w:div>
            <w:div w:id="1640768292">
              <w:marLeft w:val="0"/>
              <w:marRight w:val="0"/>
              <w:marTop w:val="0"/>
              <w:marBottom w:val="0"/>
              <w:divBdr>
                <w:top w:val="none" w:sz="0" w:space="0" w:color="auto"/>
                <w:left w:val="none" w:sz="0" w:space="0" w:color="auto"/>
                <w:bottom w:val="none" w:sz="0" w:space="0" w:color="auto"/>
                <w:right w:val="none" w:sz="0" w:space="0" w:color="auto"/>
              </w:divBdr>
            </w:div>
            <w:div w:id="830755430">
              <w:marLeft w:val="0"/>
              <w:marRight w:val="0"/>
              <w:marTop w:val="0"/>
              <w:marBottom w:val="0"/>
              <w:divBdr>
                <w:top w:val="none" w:sz="0" w:space="0" w:color="auto"/>
                <w:left w:val="none" w:sz="0" w:space="0" w:color="auto"/>
                <w:bottom w:val="none" w:sz="0" w:space="0" w:color="auto"/>
                <w:right w:val="none" w:sz="0" w:space="0" w:color="auto"/>
              </w:divBdr>
            </w:div>
            <w:div w:id="1140731154">
              <w:marLeft w:val="0"/>
              <w:marRight w:val="0"/>
              <w:marTop w:val="0"/>
              <w:marBottom w:val="0"/>
              <w:divBdr>
                <w:top w:val="none" w:sz="0" w:space="0" w:color="auto"/>
                <w:left w:val="none" w:sz="0" w:space="0" w:color="auto"/>
                <w:bottom w:val="none" w:sz="0" w:space="0" w:color="auto"/>
                <w:right w:val="none" w:sz="0" w:space="0" w:color="auto"/>
              </w:divBdr>
            </w:div>
            <w:div w:id="607469097">
              <w:marLeft w:val="0"/>
              <w:marRight w:val="0"/>
              <w:marTop w:val="0"/>
              <w:marBottom w:val="0"/>
              <w:divBdr>
                <w:top w:val="none" w:sz="0" w:space="0" w:color="auto"/>
                <w:left w:val="none" w:sz="0" w:space="0" w:color="auto"/>
                <w:bottom w:val="none" w:sz="0" w:space="0" w:color="auto"/>
                <w:right w:val="none" w:sz="0" w:space="0" w:color="auto"/>
              </w:divBdr>
            </w:div>
            <w:div w:id="1094134897">
              <w:marLeft w:val="0"/>
              <w:marRight w:val="0"/>
              <w:marTop w:val="0"/>
              <w:marBottom w:val="0"/>
              <w:divBdr>
                <w:top w:val="none" w:sz="0" w:space="0" w:color="auto"/>
                <w:left w:val="none" w:sz="0" w:space="0" w:color="auto"/>
                <w:bottom w:val="none" w:sz="0" w:space="0" w:color="auto"/>
                <w:right w:val="none" w:sz="0" w:space="0" w:color="auto"/>
              </w:divBdr>
            </w:div>
            <w:div w:id="2784754">
              <w:marLeft w:val="0"/>
              <w:marRight w:val="0"/>
              <w:marTop w:val="0"/>
              <w:marBottom w:val="0"/>
              <w:divBdr>
                <w:top w:val="none" w:sz="0" w:space="0" w:color="auto"/>
                <w:left w:val="none" w:sz="0" w:space="0" w:color="auto"/>
                <w:bottom w:val="none" w:sz="0" w:space="0" w:color="auto"/>
                <w:right w:val="none" w:sz="0" w:space="0" w:color="auto"/>
              </w:divBdr>
            </w:div>
            <w:div w:id="1408304153">
              <w:marLeft w:val="0"/>
              <w:marRight w:val="0"/>
              <w:marTop w:val="0"/>
              <w:marBottom w:val="0"/>
              <w:divBdr>
                <w:top w:val="none" w:sz="0" w:space="0" w:color="auto"/>
                <w:left w:val="none" w:sz="0" w:space="0" w:color="auto"/>
                <w:bottom w:val="none" w:sz="0" w:space="0" w:color="auto"/>
                <w:right w:val="none" w:sz="0" w:space="0" w:color="auto"/>
              </w:divBdr>
            </w:div>
            <w:div w:id="748232056">
              <w:marLeft w:val="0"/>
              <w:marRight w:val="0"/>
              <w:marTop w:val="0"/>
              <w:marBottom w:val="0"/>
              <w:divBdr>
                <w:top w:val="none" w:sz="0" w:space="0" w:color="auto"/>
                <w:left w:val="none" w:sz="0" w:space="0" w:color="auto"/>
                <w:bottom w:val="none" w:sz="0" w:space="0" w:color="auto"/>
                <w:right w:val="none" w:sz="0" w:space="0" w:color="auto"/>
              </w:divBdr>
            </w:div>
            <w:div w:id="74204754">
              <w:marLeft w:val="0"/>
              <w:marRight w:val="0"/>
              <w:marTop w:val="0"/>
              <w:marBottom w:val="0"/>
              <w:divBdr>
                <w:top w:val="none" w:sz="0" w:space="0" w:color="auto"/>
                <w:left w:val="none" w:sz="0" w:space="0" w:color="auto"/>
                <w:bottom w:val="none" w:sz="0" w:space="0" w:color="auto"/>
                <w:right w:val="none" w:sz="0" w:space="0" w:color="auto"/>
              </w:divBdr>
            </w:div>
            <w:div w:id="1124498624">
              <w:marLeft w:val="0"/>
              <w:marRight w:val="0"/>
              <w:marTop w:val="0"/>
              <w:marBottom w:val="0"/>
              <w:divBdr>
                <w:top w:val="none" w:sz="0" w:space="0" w:color="auto"/>
                <w:left w:val="none" w:sz="0" w:space="0" w:color="auto"/>
                <w:bottom w:val="none" w:sz="0" w:space="0" w:color="auto"/>
                <w:right w:val="none" w:sz="0" w:space="0" w:color="auto"/>
              </w:divBdr>
            </w:div>
            <w:div w:id="1921719707">
              <w:marLeft w:val="0"/>
              <w:marRight w:val="0"/>
              <w:marTop w:val="0"/>
              <w:marBottom w:val="0"/>
              <w:divBdr>
                <w:top w:val="none" w:sz="0" w:space="0" w:color="auto"/>
                <w:left w:val="none" w:sz="0" w:space="0" w:color="auto"/>
                <w:bottom w:val="none" w:sz="0" w:space="0" w:color="auto"/>
                <w:right w:val="none" w:sz="0" w:space="0" w:color="auto"/>
              </w:divBdr>
            </w:div>
            <w:div w:id="1398170210">
              <w:marLeft w:val="0"/>
              <w:marRight w:val="0"/>
              <w:marTop w:val="0"/>
              <w:marBottom w:val="0"/>
              <w:divBdr>
                <w:top w:val="none" w:sz="0" w:space="0" w:color="auto"/>
                <w:left w:val="none" w:sz="0" w:space="0" w:color="auto"/>
                <w:bottom w:val="none" w:sz="0" w:space="0" w:color="auto"/>
                <w:right w:val="none" w:sz="0" w:space="0" w:color="auto"/>
              </w:divBdr>
            </w:div>
            <w:div w:id="2089646842">
              <w:marLeft w:val="0"/>
              <w:marRight w:val="0"/>
              <w:marTop w:val="0"/>
              <w:marBottom w:val="0"/>
              <w:divBdr>
                <w:top w:val="none" w:sz="0" w:space="0" w:color="auto"/>
                <w:left w:val="none" w:sz="0" w:space="0" w:color="auto"/>
                <w:bottom w:val="none" w:sz="0" w:space="0" w:color="auto"/>
                <w:right w:val="none" w:sz="0" w:space="0" w:color="auto"/>
              </w:divBdr>
            </w:div>
            <w:div w:id="1960144815">
              <w:marLeft w:val="0"/>
              <w:marRight w:val="0"/>
              <w:marTop w:val="0"/>
              <w:marBottom w:val="0"/>
              <w:divBdr>
                <w:top w:val="none" w:sz="0" w:space="0" w:color="auto"/>
                <w:left w:val="none" w:sz="0" w:space="0" w:color="auto"/>
                <w:bottom w:val="none" w:sz="0" w:space="0" w:color="auto"/>
                <w:right w:val="none" w:sz="0" w:space="0" w:color="auto"/>
              </w:divBdr>
            </w:div>
            <w:div w:id="1131751476">
              <w:marLeft w:val="0"/>
              <w:marRight w:val="0"/>
              <w:marTop w:val="0"/>
              <w:marBottom w:val="0"/>
              <w:divBdr>
                <w:top w:val="none" w:sz="0" w:space="0" w:color="auto"/>
                <w:left w:val="none" w:sz="0" w:space="0" w:color="auto"/>
                <w:bottom w:val="none" w:sz="0" w:space="0" w:color="auto"/>
                <w:right w:val="none" w:sz="0" w:space="0" w:color="auto"/>
              </w:divBdr>
            </w:div>
            <w:div w:id="1421558364">
              <w:marLeft w:val="0"/>
              <w:marRight w:val="0"/>
              <w:marTop w:val="0"/>
              <w:marBottom w:val="0"/>
              <w:divBdr>
                <w:top w:val="none" w:sz="0" w:space="0" w:color="auto"/>
                <w:left w:val="none" w:sz="0" w:space="0" w:color="auto"/>
                <w:bottom w:val="none" w:sz="0" w:space="0" w:color="auto"/>
                <w:right w:val="none" w:sz="0" w:space="0" w:color="auto"/>
              </w:divBdr>
            </w:div>
            <w:div w:id="1900281949">
              <w:marLeft w:val="0"/>
              <w:marRight w:val="0"/>
              <w:marTop w:val="0"/>
              <w:marBottom w:val="0"/>
              <w:divBdr>
                <w:top w:val="none" w:sz="0" w:space="0" w:color="auto"/>
                <w:left w:val="none" w:sz="0" w:space="0" w:color="auto"/>
                <w:bottom w:val="none" w:sz="0" w:space="0" w:color="auto"/>
                <w:right w:val="none" w:sz="0" w:space="0" w:color="auto"/>
              </w:divBdr>
            </w:div>
            <w:div w:id="1970357246">
              <w:marLeft w:val="0"/>
              <w:marRight w:val="0"/>
              <w:marTop w:val="0"/>
              <w:marBottom w:val="0"/>
              <w:divBdr>
                <w:top w:val="none" w:sz="0" w:space="0" w:color="auto"/>
                <w:left w:val="none" w:sz="0" w:space="0" w:color="auto"/>
                <w:bottom w:val="none" w:sz="0" w:space="0" w:color="auto"/>
                <w:right w:val="none" w:sz="0" w:space="0" w:color="auto"/>
              </w:divBdr>
            </w:div>
            <w:div w:id="251160519">
              <w:marLeft w:val="0"/>
              <w:marRight w:val="0"/>
              <w:marTop w:val="0"/>
              <w:marBottom w:val="0"/>
              <w:divBdr>
                <w:top w:val="none" w:sz="0" w:space="0" w:color="auto"/>
                <w:left w:val="none" w:sz="0" w:space="0" w:color="auto"/>
                <w:bottom w:val="none" w:sz="0" w:space="0" w:color="auto"/>
                <w:right w:val="none" w:sz="0" w:space="0" w:color="auto"/>
              </w:divBdr>
            </w:div>
            <w:div w:id="1963228073">
              <w:marLeft w:val="0"/>
              <w:marRight w:val="0"/>
              <w:marTop w:val="0"/>
              <w:marBottom w:val="0"/>
              <w:divBdr>
                <w:top w:val="none" w:sz="0" w:space="0" w:color="auto"/>
                <w:left w:val="none" w:sz="0" w:space="0" w:color="auto"/>
                <w:bottom w:val="none" w:sz="0" w:space="0" w:color="auto"/>
                <w:right w:val="none" w:sz="0" w:space="0" w:color="auto"/>
              </w:divBdr>
            </w:div>
            <w:div w:id="591085718">
              <w:marLeft w:val="0"/>
              <w:marRight w:val="0"/>
              <w:marTop w:val="0"/>
              <w:marBottom w:val="0"/>
              <w:divBdr>
                <w:top w:val="none" w:sz="0" w:space="0" w:color="auto"/>
                <w:left w:val="none" w:sz="0" w:space="0" w:color="auto"/>
                <w:bottom w:val="none" w:sz="0" w:space="0" w:color="auto"/>
                <w:right w:val="none" w:sz="0" w:space="0" w:color="auto"/>
              </w:divBdr>
            </w:div>
            <w:div w:id="1676297915">
              <w:marLeft w:val="0"/>
              <w:marRight w:val="0"/>
              <w:marTop w:val="0"/>
              <w:marBottom w:val="0"/>
              <w:divBdr>
                <w:top w:val="none" w:sz="0" w:space="0" w:color="auto"/>
                <w:left w:val="none" w:sz="0" w:space="0" w:color="auto"/>
                <w:bottom w:val="none" w:sz="0" w:space="0" w:color="auto"/>
                <w:right w:val="none" w:sz="0" w:space="0" w:color="auto"/>
              </w:divBdr>
            </w:div>
            <w:div w:id="377630842">
              <w:marLeft w:val="0"/>
              <w:marRight w:val="0"/>
              <w:marTop w:val="0"/>
              <w:marBottom w:val="0"/>
              <w:divBdr>
                <w:top w:val="none" w:sz="0" w:space="0" w:color="auto"/>
                <w:left w:val="none" w:sz="0" w:space="0" w:color="auto"/>
                <w:bottom w:val="none" w:sz="0" w:space="0" w:color="auto"/>
                <w:right w:val="none" w:sz="0" w:space="0" w:color="auto"/>
              </w:divBdr>
            </w:div>
            <w:div w:id="1367944198">
              <w:marLeft w:val="0"/>
              <w:marRight w:val="0"/>
              <w:marTop w:val="0"/>
              <w:marBottom w:val="0"/>
              <w:divBdr>
                <w:top w:val="none" w:sz="0" w:space="0" w:color="auto"/>
                <w:left w:val="none" w:sz="0" w:space="0" w:color="auto"/>
                <w:bottom w:val="none" w:sz="0" w:space="0" w:color="auto"/>
                <w:right w:val="none" w:sz="0" w:space="0" w:color="auto"/>
              </w:divBdr>
            </w:div>
            <w:div w:id="73744214">
              <w:marLeft w:val="0"/>
              <w:marRight w:val="0"/>
              <w:marTop w:val="0"/>
              <w:marBottom w:val="0"/>
              <w:divBdr>
                <w:top w:val="none" w:sz="0" w:space="0" w:color="auto"/>
                <w:left w:val="none" w:sz="0" w:space="0" w:color="auto"/>
                <w:bottom w:val="none" w:sz="0" w:space="0" w:color="auto"/>
                <w:right w:val="none" w:sz="0" w:space="0" w:color="auto"/>
              </w:divBdr>
            </w:div>
            <w:div w:id="1568489197">
              <w:marLeft w:val="0"/>
              <w:marRight w:val="0"/>
              <w:marTop w:val="0"/>
              <w:marBottom w:val="0"/>
              <w:divBdr>
                <w:top w:val="none" w:sz="0" w:space="0" w:color="auto"/>
                <w:left w:val="none" w:sz="0" w:space="0" w:color="auto"/>
                <w:bottom w:val="none" w:sz="0" w:space="0" w:color="auto"/>
                <w:right w:val="none" w:sz="0" w:space="0" w:color="auto"/>
              </w:divBdr>
            </w:div>
            <w:div w:id="907424615">
              <w:marLeft w:val="0"/>
              <w:marRight w:val="0"/>
              <w:marTop w:val="0"/>
              <w:marBottom w:val="0"/>
              <w:divBdr>
                <w:top w:val="none" w:sz="0" w:space="0" w:color="auto"/>
                <w:left w:val="none" w:sz="0" w:space="0" w:color="auto"/>
                <w:bottom w:val="none" w:sz="0" w:space="0" w:color="auto"/>
                <w:right w:val="none" w:sz="0" w:space="0" w:color="auto"/>
              </w:divBdr>
            </w:div>
            <w:div w:id="2110003316">
              <w:marLeft w:val="0"/>
              <w:marRight w:val="0"/>
              <w:marTop w:val="0"/>
              <w:marBottom w:val="0"/>
              <w:divBdr>
                <w:top w:val="none" w:sz="0" w:space="0" w:color="auto"/>
                <w:left w:val="none" w:sz="0" w:space="0" w:color="auto"/>
                <w:bottom w:val="none" w:sz="0" w:space="0" w:color="auto"/>
                <w:right w:val="none" w:sz="0" w:space="0" w:color="auto"/>
              </w:divBdr>
            </w:div>
            <w:div w:id="741022082">
              <w:marLeft w:val="0"/>
              <w:marRight w:val="0"/>
              <w:marTop w:val="0"/>
              <w:marBottom w:val="0"/>
              <w:divBdr>
                <w:top w:val="none" w:sz="0" w:space="0" w:color="auto"/>
                <w:left w:val="none" w:sz="0" w:space="0" w:color="auto"/>
                <w:bottom w:val="none" w:sz="0" w:space="0" w:color="auto"/>
                <w:right w:val="none" w:sz="0" w:space="0" w:color="auto"/>
              </w:divBdr>
            </w:div>
            <w:div w:id="825516098">
              <w:marLeft w:val="0"/>
              <w:marRight w:val="0"/>
              <w:marTop w:val="0"/>
              <w:marBottom w:val="0"/>
              <w:divBdr>
                <w:top w:val="none" w:sz="0" w:space="0" w:color="auto"/>
                <w:left w:val="none" w:sz="0" w:space="0" w:color="auto"/>
                <w:bottom w:val="none" w:sz="0" w:space="0" w:color="auto"/>
                <w:right w:val="none" w:sz="0" w:space="0" w:color="auto"/>
              </w:divBdr>
            </w:div>
            <w:div w:id="1748114640">
              <w:marLeft w:val="0"/>
              <w:marRight w:val="0"/>
              <w:marTop w:val="0"/>
              <w:marBottom w:val="0"/>
              <w:divBdr>
                <w:top w:val="none" w:sz="0" w:space="0" w:color="auto"/>
                <w:left w:val="none" w:sz="0" w:space="0" w:color="auto"/>
                <w:bottom w:val="none" w:sz="0" w:space="0" w:color="auto"/>
                <w:right w:val="none" w:sz="0" w:space="0" w:color="auto"/>
              </w:divBdr>
            </w:div>
            <w:div w:id="1775199937">
              <w:marLeft w:val="0"/>
              <w:marRight w:val="0"/>
              <w:marTop w:val="0"/>
              <w:marBottom w:val="0"/>
              <w:divBdr>
                <w:top w:val="none" w:sz="0" w:space="0" w:color="auto"/>
                <w:left w:val="none" w:sz="0" w:space="0" w:color="auto"/>
                <w:bottom w:val="none" w:sz="0" w:space="0" w:color="auto"/>
                <w:right w:val="none" w:sz="0" w:space="0" w:color="auto"/>
              </w:divBdr>
            </w:div>
            <w:div w:id="354353918">
              <w:marLeft w:val="0"/>
              <w:marRight w:val="0"/>
              <w:marTop w:val="0"/>
              <w:marBottom w:val="0"/>
              <w:divBdr>
                <w:top w:val="none" w:sz="0" w:space="0" w:color="auto"/>
                <w:left w:val="none" w:sz="0" w:space="0" w:color="auto"/>
                <w:bottom w:val="none" w:sz="0" w:space="0" w:color="auto"/>
                <w:right w:val="none" w:sz="0" w:space="0" w:color="auto"/>
              </w:divBdr>
            </w:div>
            <w:div w:id="1271011065">
              <w:marLeft w:val="0"/>
              <w:marRight w:val="0"/>
              <w:marTop w:val="0"/>
              <w:marBottom w:val="0"/>
              <w:divBdr>
                <w:top w:val="none" w:sz="0" w:space="0" w:color="auto"/>
                <w:left w:val="none" w:sz="0" w:space="0" w:color="auto"/>
                <w:bottom w:val="none" w:sz="0" w:space="0" w:color="auto"/>
                <w:right w:val="none" w:sz="0" w:space="0" w:color="auto"/>
              </w:divBdr>
            </w:div>
            <w:div w:id="1347051651">
              <w:marLeft w:val="0"/>
              <w:marRight w:val="0"/>
              <w:marTop w:val="0"/>
              <w:marBottom w:val="0"/>
              <w:divBdr>
                <w:top w:val="none" w:sz="0" w:space="0" w:color="auto"/>
                <w:left w:val="none" w:sz="0" w:space="0" w:color="auto"/>
                <w:bottom w:val="none" w:sz="0" w:space="0" w:color="auto"/>
                <w:right w:val="none" w:sz="0" w:space="0" w:color="auto"/>
              </w:divBdr>
            </w:div>
            <w:div w:id="890964783">
              <w:marLeft w:val="0"/>
              <w:marRight w:val="0"/>
              <w:marTop w:val="0"/>
              <w:marBottom w:val="0"/>
              <w:divBdr>
                <w:top w:val="none" w:sz="0" w:space="0" w:color="auto"/>
                <w:left w:val="none" w:sz="0" w:space="0" w:color="auto"/>
                <w:bottom w:val="none" w:sz="0" w:space="0" w:color="auto"/>
                <w:right w:val="none" w:sz="0" w:space="0" w:color="auto"/>
              </w:divBdr>
            </w:div>
            <w:div w:id="133723766">
              <w:marLeft w:val="0"/>
              <w:marRight w:val="0"/>
              <w:marTop w:val="0"/>
              <w:marBottom w:val="0"/>
              <w:divBdr>
                <w:top w:val="none" w:sz="0" w:space="0" w:color="auto"/>
                <w:left w:val="none" w:sz="0" w:space="0" w:color="auto"/>
                <w:bottom w:val="none" w:sz="0" w:space="0" w:color="auto"/>
                <w:right w:val="none" w:sz="0" w:space="0" w:color="auto"/>
              </w:divBdr>
            </w:div>
            <w:div w:id="1051272799">
              <w:marLeft w:val="0"/>
              <w:marRight w:val="0"/>
              <w:marTop w:val="0"/>
              <w:marBottom w:val="0"/>
              <w:divBdr>
                <w:top w:val="none" w:sz="0" w:space="0" w:color="auto"/>
                <w:left w:val="none" w:sz="0" w:space="0" w:color="auto"/>
                <w:bottom w:val="none" w:sz="0" w:space="0" w:color="auto"/>
                <w:right w:val="none" w:sz="0" w:space="0" w:color="auto"/>
              </w:divBdr>
            </w:div>
            <w:div w:id="789472130">
              <w:marLeft w:val="0"/>
              <w:marRight w:val="0"/>
              <w:marTop w:val="0"/>
              <w:marBottom w:val="0"/>
              <w:divBdr>
                <w:top w:val="none" w:sz="0" w:space="0" w:color="auto"/>
                <w:left w:val="none" w:sz="0" w:space="0" w:color="auto"/>
                <w:bottom w:val="none" w:sz="0" w:space="0" w:color="auto"/>
                <w:right w:val="none" w:sz="0" w:space="0" w:color="auto"/>
              </w:divBdr>
            </w:div>
            <w:div w:id="411197357">
              <w:marLeft w:val="0"/>
              <w:marRight w:val="0"/>
              <w:marTop w:val="0"/>
              <w:marBottom w:val="0"/>
              <w:divBdr>
                <w:top w:val="none" w:sz="0" w:space="0" w:color="auto"/>
                <w:left w:val="none" w:sz="0" w:space="0" w:color="auto"/>
                <w:bottom w:val="none" w:sz="0" w:space="0" w:color="auto"/>
                <w:right w:val="none" w:sz="0" w:space="0" w:color="auto"/>
              </w:divBdr>
            </w:div>
            <w:div w:id="48432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8390">
      <w:bodyDiv w:val="1"/>
      <w:marLeft w:val="0"/>
      <w:marRight w:val="0"/>
      <w:marTop w:val="0"/>
      <w:marBottom w:val="0"/>
      <w:divBdr>
        <w:top w:val="none" w:sz="0" w:space="0" w:color="auto"/>
        <w:left w:val="none" w:sz="0" w:space="0" w:color="auto"/>
        <w:bottom w:val="none" w:sz="0" w:space="0" w:color="auto"/>
        <w:right w:val="none" w:sz="0" w:space="0" w:color="auto"/>
      </w:divBdr>
    </w:div>
    <w:div w:id="847140830">
      <w:bodyDiv w:val="1"/>
      <w:marLeft w:val="0"/>
      <w:marRight w:val="0"/>
      <w:marTop w:val="0"/>
      <w:marBottom w:val="0"/>
      <w:divBdr>
        <w:top w:val="none" w:sz="0" w:space="0" w:color="auto"/>
        <w:left w:val="none" w:sz="0" w:space="0" w:color="auto"/>
        <w:bottom w:val="none" w:sz="0" w:space="0" w:color="auto"/>
        <w:right w:val="none" w:sz="0" w:space="0" w:color="auto"/>
      </w:divBdr>
    </w:div>
    <w:div w:id="1300647863">
      <w:bodyDiv w:val="1"/>
      <w:marLeft w:val="0"/>
      <w:marRight w:val="0"/>
      <w:marTop w:val="0"/>
      <w:marBottom w:val="0"/>
      <w:divBdr>
        <w:top w:val="none" w:sz="0" w:space="0" w:color="auto"/>
        <w:left w:val="none" w:sz="0" w:space="0" w:color="auto"/>
        <w:bottom w:val="none" w:sz="0" w:space="0" w:color="auto"/>
        <w:right w:val="none" w:sz="0" w:space="0" w:color="auto"/>
      </w:divBdr>
    </w:div>
    <w:div w:id="1623346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0705F45-25B8-4BC5-922A-53DFCD67E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1738</TotalTime>
  <Pages>30</Pages>
  <Words>5416</Words>
  <Characters>31256</Characters>
  <Application>Microsoft Office Word</Application>
  <DocSecurity>0</DocSecurity>
  <Lines>801</Lines>
  <Paragraphs>416</Paragraphs>
  <ScaleCrop>false</ScaleCrop>
  <Company/>
  <LinksUpToDate>false</LinksUpToDate>
  <CharactersWithSpaces>36256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 ZU BING</dc:creator>
  <cp:keywords/>
  <dc:description/>
  <cp:lastModifiedBy>Chok Zu Bing</cp:lastModifiedBy>
  <cp:revision>786</cp:revision>
  <cp:lastPrinted>2025-11-12T09:13:00Z</cp:lastPrinted>
  <dcterms:created xsi:type="dcterms:W3CDTF">2024-07-13T07:28:00Z</dcterms:created>
  <dcterms:modified xsi:type="dcterms:W3CDTF">2025-11-12T09:14:00Z</dcterms:modified>
</cp:coreProperties>
</file>