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算法的基本假设：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好的网站基本上不会链接到垃圾网站，而垃圾网站会链接到权威高和信任指数高的网站，从而提高自己的信任指数。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算法的原理：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先选出一批百分之百可信任的种子网站（大概两百个），然后人工查询这些网站，设定一个初始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值。这些网站的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评分最高，这些网站链接到的网站信任指数稍微降低，然后第二层的网站链接到第三层网站，信任指数继续降低。离第一层</w:t>
      </w:r>
      <w:proofErr w:type="gram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网站越</w:t>
      </w:r>
      <w:proofErr w:type="gram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远，信任指数越低。这样，就可以计算出所有网站的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值。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选种子网站方法：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1.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选导出链接多的网站：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就是计算随导出链接的衰减。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2.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选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PR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值高的网站：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PR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值高，在搜索结果页面出现的概率大；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PR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值低，没有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则排名靠后，计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意义不大。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计算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随链接关系减少的方法：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lastRenderedPageBreak/>
        <w:t>1.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衰减：假设第一层页面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值为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100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，则第二层，第三层，第四层分别为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90,80,70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，以此类推。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2.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分配：假设一个页面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是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100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，页面上有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5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个导出链接，则每个链接将传递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20%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的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值。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排名方法：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1.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把传统排名算法挑选出的多个页面，根据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TrustRank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值比较，重新排名。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</w:t>
      </w:r>
    </w:p>
    <w:p w:rsidR="001A3E34" w:rsidRPr="001A3E34" w:rsidRDefault="001A3E34" w:rsidP="001A3E3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2.</w:t>
      </w:r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设定一个最低的</w:t>
      </w:r>
      <w:proofErr w:type="spellStart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TurstRank</w:t>
      </w:r>
      <w:proofErr w:type="spellEnd"/>
      <w:r w:rsidRPr="001A3E34">
        <w:rPr>
          <w:rFonts w:ascii="Arial" w:eastAsia="宋体" w:hAnsi="Arial" w:cs="Arial" w:hint="eastAsia"/>
          <w:color w:val="4F4F4F"/>
          <w:kern w:val="0"/>
          <w:sz w:val="27"/>
          <w:szCs w:val="27"/>
        </w:rPr>
        <w:t>值，超过该值则能排名，低于该值则从搜索结果中过滤出去。</w:t>
      </w:r>
      <w:bookmarkStart w:id="0" w:name="_GoBack"/>
      <w:bookmarkEnd w:id="0"/>
    </w:p>
    <w:p w:rsidR="001A3E34" w:rsidRDefault="001A3E34" w:rsidP="001D2D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</w:p>
    <w:p w:rsidR="001D2D12" w:rsidRPr="001D2D12" w:rsidRDefault="001D2D12" w:rsidP="001D2D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TrustRank</w:t>
      </w:r>
      <w:proofErr w:type="spellEnd"/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是近年来比较受关注的基于链接关系的排名算法。</w:t>
      </w:r>
      <w:proofErr w:type="spellStart"/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TrustRank</w:t>
      </w:r>
      <w:proofErr w:type="spellEnd"/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</w:t>
      </w:r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可以翻译为</w:t>
      </w:r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“</w:t>
      </w:r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信任指数</w:t>
      </w:r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”</w:t>
      </w:r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。</w:t>
      </w:r>
      <w:proofErr w:type="spellStart"/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TrustRank</w:t>
      </w:r>
      <w:proofErr w:type="spellEnd"/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算法是应对轻易操纵</w:t>
      </w:r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Google</w:t>
      </w:r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排名、提升搜索结果质量的作弊手段。实施这一方法极大地增加了短时间操作排名的难度，迅速改善了搜索结果的质量。所有要以</w:t>
      </w:r>
      <w:proofErr w:type="spellStart"/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TrustRank</w:t>
      </w:r>
      <w:proofErr w:type="spellEnd"/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值作为网页排名的重要依据，页面的</w:t>
      </w:r>
      <w:proofErr w:type="spellStart"/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TrustRank</w:t>
      </w:r>
      <w:proofErr w:type="spellEnd"/>
      <w:r w:rsidRPr="001D2D12">
        <w:rPr>
          <w:rFonts w:ascii="Arial" w:eastAsia="宋体" w:hAnsi="Arial" w:cs="Arial"/>
          <w:color w:val="4F4F4F"/>
          <w:kern w:val="0"/>
          <w:sz w:val="27"/>
          <w:szCs w:val="27"/>
        </w:rPr>
        <w:t>用来评价其是否具有真正权威性。</w:t>
      </w:r>
      <w:proofErr w:type="spellStart"/>
      <w:r w:rsidRPr="001D2D12">
        <w:rPr>
          <w:rFonts w:ascii="Arial" w:eastAsia="宋体" w:hAnsi="Arial" w:cs="Arial"/>
          <w:color w:val="6600CC"/>
          <w:kern w:val="0"/>
          <w:sz w:val="27"/>
          <w:szCs w:val="27"/>
        </w:rPr>
        <w:t>TrustRank</w:t>
      </w:r>
      <w:proofErr w:type="spellEnd"/>
      <w:r w:rsidRPr="001D2D12">
        <w:rPr>
          <w:rFonts w:ascii="Arial" w:eastAsia="宋体" w:hAnsi="Arial" w:cs="Arial"/>
          <w:color w:val="6600CC"/>
          <w:kern w:val="0"/>
          <w:sz w:val="27"/>
          <w:szCs w:val="27"/>
        </w:rPr>
        <w:t>用以将来自</w:t>
      </w:r>
      <w:r w:rsidRPr="001D2D12">
        <w:rPr>
          <w:rFonts w:ascii="Arial" w:eastAsia="宋体" w:hAnsi="Arial" w:cs="Arial"/>
          <w:color w:val="6600CC"/>
          <w:kern w:val="0"/>
          <w:sz w:val="27"/>
          <w:szCs w:val="27"/>
        </w:rPr>
        <w:t>Spam</w:t>
      </w:r>
      <w:r w:rsidRPr="001D2D12">
        <w:rPr>
          <w:rFonts w:ascii="Arial" w:eastAsia="宋体" w:hAnsi="Arial" w:cs="Arial"/>
          <w:color w:val="6600CC"/>
          <w:kern w:val="0"/>
          <w:sz w:val="27"/>
          <w:szCs w:val="27"/>
        </w:rPr>
        <w:t>的链接与优质内容带来的真正意义上的好评区别开来。</w:t>
      </w:r>
    </w:p>
    <w:p w:rsidR="009E6BCD" w:rsidRDefault="001D2D12" w:rsidP="001D2D12">
      <w:pPr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</w:pP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lastRenderedPageBreak/>
        <w:br/>
      </w:r>
      <w:proofErr w:type="spellStart"/>
      <w:r w:rsidRPr="001D2D12">
        <w:rPr>
          <w:rFonts w:ascii="Arial" w:eastAsia="宋体" w:hAnsi="Arial" w:cs="Arial"/>
          <w:color w:val="6600CC"/>
          <w:kern w:val="0"/>
          <w:sz w:val="27"/>
          <w:szCs w:val="27"/>
          <w:shd w:val="clear" w:color="auto" w:fill="FFFFFF"/>
        </w:rPr>
        <w:t>TrustRank</w:t>
      </w:r>
      <w:proofErr w:type="spellEnd"/>
      <w:r w:rsidRPr="001D2D12">
        <w:rPr>
          <w:rFonts w:ascii="Arial" w:eastAsia="宋体" w:hAnsi="Arial" w:cs="Arial"/>
          <w:color w:val="6600CC"/>
          <w:kern w:val="0"/>
          <w:sz w:val="27"/>
          <w:szCs w:val="27"/>
          <w:shd w:val="clear" w:color="auto" w:fill="FFFFFF"/>
        </w:rPr>
        <w:t>算法基于一个基本假设：好的网站很少会链接到坏的网站。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反之则不成立，也就是说，坏的网站很少链接到好网站这句话并不成立。正相反，很多垃圾网站会链接到高权威、高信任指数的网站，意图提高自己的信任指数。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基于这个假设，如果能挑选出可以百分之百信任的网站，这些网站的</w:t>
      </w:r>
      <w:proofErr w:type="spellStart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TrustRank</w:t>
      </w:r>
      <w:proofErr w:type="spellEnd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评为最高，这些</w:t>
      </w:r>
      <w:proofErr w:type="spellStart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TrustRank</w:t>
      </w:r>
      <w:proofErr w:type="spellEnd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最高的网站所链接到的网站信任指数稍微降低，但也会很高。与此类似，第二层被信任的网站链接出去的第三层网站，信任</w:t>
      </w:r>
      <w:proofErr w:type="gramStart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度继续</w:t>
      </w:r>
      <w:proofErr w:type="gramEnd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下降。由于种种原因，好的网站也不可避免地会链接到一些垃圾网站，不过离第一层网站点击距离越近，所传递的信任指数越高，离第一级网站点击距离越远，信任指数将依次下降。这样，通过</w:t>
      </w:r>
      <w:proofErr w:type="spellStart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TrustRank</w:t>
      </w:r>
      <w:proofErr w:type="spellEnd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算法，就能给所有网站计算出相应的信任指数，离第一层</w:t>
      </w:r>
      <w:proofErr w:type="gramStart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网站越</w:t>
      </w:r>
      <w:proofErr w:type="gramEnd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远，成为垃圾网站的可能性就越大。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proofErr w:type="spellStart"/>
      <w:r w:rsidRPr="001D2D12">
        <w:rPr>
          <w:rFonts w:ascii="Arial" w:eastAsia="宋体" w:hAnsi="Arial" w:cs="Arial"/>
          <w:color w:val="6600CC"/>
          <w:kern w:val="0"/>
          <w:sz w:val="27"/>
          <w:szCs w:val="27"/>
          <w:shd w:val="clear" w:color="auto" w:fill="FFFFFF"/>
        </w:rPr>
        <w:t>TrustRank</w:t>
      </w:r>
      <w:proofErr w:type="spellEnd"/>
      <w:r w:rsidRPr="001D2D12">
        <w:rPr>
          <w:rFonts w:ascii="Arial" w:eastAsia="宋体" w:hAnsi="Arial" w:cs="Arial"/>
          <w:color w:val="6600CC"/>
          <w:kern w:val="0"/>
          <w:sz w:val="27"/>
          <w:szCs w:val="27"/>
          <w:shd w:val="clear" w:color="auto" w:fill="FFFFFF"/>
        </w:rPr>
        <w:t>的工作原理：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先用人工去识别高质量的页面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(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即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“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种子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”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页面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)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，那么由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“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种子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”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页面指向的页面也可能是高质量页面，即其</w:t>
      </w:r>
      <w:proofErr w:type="spellStart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TrustRank</w:t>
      </w:r>
      <w:proofErr w:type="spellEnd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也高，与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“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种子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”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页面的</w:t>
      </w:r>
      <w:proofErr w:type="gramStart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链接越</w:t>
      </w:r>
      <w:proofErr w:type="gramEnd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远，页面的</w:t>
      </w:r>
      <w:proofErr w:type="spellStart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TrustRank</w:t>
      </w:r>
      <w:proofErr w:type="spellEnd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越低。</w:t>
      </w:r>
      <w:proofErr w:type="spellStart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TrustRank</w:t>
      </w:r>
      <w:proofErr w:type="spellEnd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采用半自动的方法区分垃圾文件和高质量较文件。依靠专家去评估一系列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“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种子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”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页面的</w:t>
      </w:r>
      <w:proofErr w:type="spellStart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TrustRank</w:t>
      </w:r>
      <w:proofErr w:type="spellEnd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值。一旦确定了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“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种子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”</w:t>
      </w:r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页面，就容易区分好页面和垃圾页面，通过机器分析链接结构来确定其它页面的</w:t>
      </w:r>
      <w:proofErr w:type="spellStart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TrustRank</w:t>
      </w:r>
      <w:proofErr w:type="spellEnd"/>
      <w:r w:rsidRPr="001D2D1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值。</w:t>
      </w:r>
    </w:p>
    <w:p w:rsidR="001D2D12" w:rsidRDefault="001D2D12" w:rsidP="001D2D12">
      <w:pPr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1D2D12" w:rsidRDefault="001D2D12" w:rsidP="001D2D12">
      <w:pPr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r>
        <w:rPr>
          <w:rFonts w:ascii="Arial" w:hAnsi="Arial" w:cs="Arial"/>
          <w:color w:val="4F4F4F"/>
        </w:rPr>
        <w:t>的主要概念是：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　　</w:t>
      </w:r>
      <w:r>
        <w:rPr>
          <w:rFonts w:ascii="Arial" w:hAnsi="Arial" w:cs="Arial"/>
          <w:color w:val="4F4F4F"/>
        </w:rPr>
        <w:t xml:space="preserve">l </w:t>
      </w:r>
      <w:r>
        <w:rPr>
          <w:rFonts w:ascii="Arial" w:hAnsi="Arial" w:cs="Arial"/>
          <w:color w:val="4F4F4F"/>
        </w:rPr>
        <w:t>高质量页面一般不连接垃圾页面，而垃圾页面总试图连接到好页面以提高其声望</w:t>
      </w:r>
      <w:r>
        <w:rPr>
          <w:rFonts w:ascii="Arial" w:hAnsi="Arial" w:cs="Arial"/>
          <w:color w:val="4F4F4F"/>
        </w:rPr>
        <w:t>;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l </w:t>
      </w:r>
      <w:r>
        <w:rPr>
          <w:rFonts w:ascii="Arial" w:hAnsi="Arial" w:cs="Arial"/>
          <w:color w:val="4F4F4F"/>
        </w:rPr>
        <w:t>种子页面的候选者是专业网站，它们只基于优点而链接其它页面，如政府网站、非谋利性网站和严格管理的网站</w:t>
      </w:r>
      <w:r>
        <w:rPr>
          <w:rFonts w:ascii="Arial" w:hAnsi="Arial" w:cs="Arial"/>
          <w:color w:val="4F4F4F"/>
        </w:rPr>
        <w:t>(DMOZ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Yahoo</w:t>
      </w:r>
      <w:r>
        <w:rPr>
          <w:rFonts w:ascii="Arial" w:hAnsi="Arial" w:cs="Arial"/>
          <w:color w:val="4F4F4F"/>
        </w:rPr>
        <w:t>目录、</w:t>
      </w:r>
      <w:r>
        <w:rPr>
          <w:rFonts w:ascii="Arial" w:hAnsi="Arial" w:cs="Arial"/>
          <w:color w:val="4F4F4F"/>
        </w:rPr>
        <w:t>Search Engine Watch</w:t>
      </w:r>
      <w:r>
        <w:rPr>
          <w:rFonts w:ascii="Arial" w:hAnsi="Arial" w:cs="Arial"/>
          <w:color w:val="4F4F4F"/>
        </w:rPr>
        <w:t>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，它们不会链接垃圾页面的。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l </w:t>
      </w:r>
      <w:proofErr w:type="gramStart"/>
      <w:r>
        <w:rPr>
          <w:rFonts w:ascii="Arial" w:hAnsi="Arial" w:cs="Arial"/>
          <w:color w:val="4F4F4F"/>
        </w:rPr>
        <w:t>最</w:t>
      </w:r>
      <w:proofErr w:type="gramEnd"/>
      <w:r>
        <w:rPr>
          <w:rFonts w:ascii="Arial" w:hAnsi="Arial" w:cs="Arial"/>
          <w:color w:val="4F4F4F"/>
        </w:rPr>
        <w:t>权威和可信的网页就是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种子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页面本身。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在处理上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r>
        <w:rPr>
          <w:rFonts w:ascii="Arial" w:hAnsi="Arial" w:cs="Arial"/>
          <w:color w:val="4F4F4F"/>
        </w:rPr>
        <w:t>分两个步骤，</w:t>
      </w:r>
      <w:proofErr w:type="gramStart"/>
      <w:r>
        <w:rPr>
          <w:rFonts w:ascii="Arial" w:hAnsi="Arial" w:cs="Arial"/>
          <w:color w:val="4F4F4F"/>
        </w:rPr>
        <w:t>源目标</w:t>
      </w:r>
      <w:proofErr w:type="gramEnd"/>
      <w:r>
        <w:rPr>
          <w:rFonts w:ascii="Arial" w:hAnsi="Arial" w:cs="Arial"/>
          <w:color w:val="4F4F4F"/>
        </w:rPr>
        <w:t>的选定和评分的传递。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l </w:t>
      </w:r>
      <w:r>
        <w:rPr>
          <w:rFonts w:ascii="Arial" w:hAnsi="Arial" w:cs="Arial"/>
          <w:color w:val="4F4F4F"/>
        </w:rPr>
        <w:t>让专家手工识别出少量高质量网站，并赋予其信任值</w:t>
      </w:r>
      <w:r>
        <w:rPr>
          <w:rFonts w:ascii="Arial" w:hAnsi="Arial" w:cs="Arial"/>
          <w:color w:val="4F4F4F"/>
        </w:rPr>
        <w:t>(trust value);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l 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r>
        <w:rPr>
          <w:rFonts w:ascii="Arial" w:hAnsi="Arial" w:cs="Arial"/>
          <w:color w:val="4F4F4F"/>
        </w:rPr>
        <w:t>值会随着页面的传递而降低，随着页面与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种子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页面的跨度增加，其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r>
        <w:rPr>
          <w:rFonts w:ascii="Arial" w:hAnsi="Arial" w:cs="Arial"/>
          <w:color w:val="4F4F4F"/>
        </w:rPr>
        <w:t>值就会越低</w:t>
      </w:r>
      <w:r>
        <w:rPr>
          <w:rFonts w:ascii="Arial" w:hAnsi="Arial" w:cs="Arial"/>
          <w:color w:val="4F4F4F"/>
        </w:rPr>
        <w:t>;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与</w:t>
      </w:r>
      <w:r>
        <w:rPr>
          <w:rFonts w:ascii="Arial" w:hAnsi="Arial" w:cs="Arial"/>
          <w:color w:val="4F4F4F"/>
        </w:rPr>
        <w:t>PR</w:t>
      </w:r>
      <w:r>
        <w:rPr>
          <w:rFonts w:ascii="Arial" w:hAnsi="Arial" w:cs="Arial"/>
          <w:color w:val="4F4F4F"/>
        </w:rPr>
        <w:t>值原理类似，若网页获得了来自高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r>
        <w:rPr>
          <w:rFonts w:ascii="Arial" w:hAnsi="Arial" w:cs="Arial"/>
          <w:color w:val="4F4F4F"/>
        </w:rPr>
        <w:t>值网页的连接，则也就获得了高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r>
        <w:rPr>
          <w:rFonts w:ascii="Arial" w:hAnsi="Arial" w:cs="Arial"/>
          <w:color w:val="4F4F4F"/>
        </w:rPr>
        <w:t>值。通过分析这种链接结构，并以此比较其它页面，进而发现那些没有作弊可能性的页面。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r>
        <w:rPr>
          <w:rFonts w:ascii="Arial" w:hAnsi="Arial" w:cs="Arial"/>
          <w:color w:val="4F4F4F"/>
        </w:rPr>
        <w:t>传递方式与</w:t>
      </w:r>
      <w:r>
        <w:rPr>
          <w:rFonts w:ascii="Arial" w:hAnsi="Arial" w:cs="Arial"/>
          <w:color w:val="4F4F4F"/>
        </w:rPr>
        <w:t>PageRank</w:t>
      </w:r>
      <w:r>
        <w:rPr>
          <w:rFonts w:ascii="Arial" w:hAnsi="Arial" w:cs="Arial"/>
          <w:color w:val="4F4F4F"/>
        </w:rPr>
        <w:t>相似，但</w:t>
      </w:r>
      <w:r>
        <w:rPr>
          <w:rFonts w:ascii="Arial" w:hAnsi="Arial" w:cs="Arial"/>
          <w:color w:val="4F4F4F"/>
        </w:rPr>
        <w:t>web</w:t>
      </w:r>
      <w:r>
        <w:rPr>
          <w:rFonts w:ascii="Arial" w:hAnsi="Arial" w:cs="Arial"/>
          <w:color w:val="4F4F4F"/>
        </w:rPr>
        <w:t>页面没有内在的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r>
        <w:rPr>
          <w:rFonts w:ascii="Arial" w:hAnsi="Arial" w:cs="Arial"/>
          <w:color w:val="4F4F4F"/>
        </w:rPr>
        <w:t>值，因此使得通过链接模式去获取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proofErr w:type="gramStart"/>
      <w:r>
        <w:rPr>
          <w:rFonts w:ascii="Arial" w:hAnsi="Arial" w:cs="Arial"/>
          <w:color w:val="4F4F4F"/>
        </w:rPr>
        <w:t>值变得</w:t>
      </w:r>
      <w:proofErr w:type="gramEnd"/>
      <w:r>
        <w:rPr>
          <w:rFonts w:ascii="Arial" w:hAnsi="Arial" w:cs="Arial"/>
          <w:color w:val="4F4F4F"/>
        </w:rPr>
        <w:t>更加困难。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>PageRank</w:t>
      </w:r>
      <w:r>
        <w:rPr>
          <w:rFonts w:ascii="Arial" w:hAnsi="Arial" w:cs="Arial"/>
          <w:color w:val="4F4F4F"/>
        </w:rPr>
        <w:t>不是</w:t>
      </w:r>
      <w:r>
        <w:rPr>
          <w:rFonts w:ascii="Arial" w:hAnsi="Arial" w:cs="Arial"/>
          <w:color w:val="4F4F4F"/>
        </w:rPr>
        <w:t>Google</w:t>
      </w:r>
      <w:r>
        <w:rPr>
          <w:rFonts w:ascii="Arial" w:hAnsi="Arial" w:cs="Arial"/>
          <w:color w:val="4F4F4F"/>
        </w:rPr>
        <w:t>用于决定页面相关性的唯一算法，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r>
        <w:rPr>
          <w:rFonts w:ascii="Arial" w:hAnsi="Arial" w:cs="Arial"/>
          <w:color w:val="4F4F4F"/>
        </w:rPr>
        <w:t>已经被融入</w:t>
      </w:r>
      <w:r>
        <w:rPr>
          <w:rFonts w:ascii="Arial" w:hAnsi="Arial" w:cs="Arial"/>
          <w:color w:val="4F4F4F"/>
        </w:rPr>
        <w:t>PageRank</w:t>
      </w:r>
      <w:r>
        <w:rPr>
          <w:rFonts w:ascii="Arial" w:hAnsi="Arial" w:cs="Arial"/>
          <w:color w:val="4F4F4F"/>
        </w:rPr>
        <w:t>中以改善搜索相关性，其重要性不言而喻，甚至已经超过</w:t>
      </w:r>
      <w:r>
        <w:rPr>
          <w:rFonts w:ascii="Arial" w:hAnsi="Arial" w:cs="Arial"/>
          <w:color w:val="4F4F4F"/>
        </w:rPr>
        <w:t>PR</w:t>
      </w:r>
      <w:r>
        <w:rPr>
          <w:rFonts w:ascii="Arial" w:hAnsi="Arial" w:cs="Arial"/>
          <w:color w:val="4F4F4F"/>
        </w:rPr>
        <w:t>值的作用。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而随着时间的推移，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r>
        <w:rPr>
          <w:rFonts w:ascii="Arial" w:hAnsi="Arial" w:cs="Arial"/>
          <w:color w:val="4F4F4F"/>
        </w:rPr>
        <w:t>引起的新问题开始渐渐凸显，成为</w:t>
      </w:r>
      <w:proofErr w:type="spellStart"/>
      <w:r>
        <w:rPr>
          <w:rFonts w:ascii="Arial" w:hAnsi="Arial" w:cs="Arial"/>
          <w:color w:val="4F4F4F"/>
        </w:rPr>
        <w:t>google</w:t>
      </w:r>
      <w:proofErr w:type="spellEnd"/>
      <w:r>
        <w:rPr>
          <w:rFonts w:ascii="Arial" w:hAnsi="Arial" w:cs="Arial"/>
          <w:color w:val="4F4F4F"/>
        </w:rPr>
        <w:t>的新麻烦：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l </w:t>
      </w:r>
      <w:r>
        <w:rPr>
          <w:rFonts w:ascii="Arial" w:hAnsi="Arial" w:cs="Arial"/>
          <w:color w:val="4F4F4F"/>
        </w:rPr>
        <w:t>搜索结果充斥着著名和权威站点的影子，即使这些页面内容可能是</w:t>
      </w:r>
      <w:r>
        <w:rPr>
          <w:rFonts w:ascii="Arial" w:hAnsi="Arial" w:cs="Arial"/>
          <w:color w:val="4F4F4F"/>
        </w:rPr>
        <w:t>Spam</w:t>
      </w:r>
      <w:r>
        <w:rPr>
          <w:rFonts w:ascii="Arial" w:hAnsi="Arial" w:cs="Arial"/>
          <w:color w:val="4F4F4F"/>
        </w:rPr>
        <w:t>。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l </w:t>
      </w:r>
      <w:r>
        <w:rPr>
          <w:rFonts w:ascii="Arial" w:hAnsi="Arial" w:cs="Arial"/>
          <w:color w:val="4F4F4F"/>
        </w:rPr>
        <w:t>用一些权重高的站点发布同样的内容页，排名要明显高得多。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l </w:t>
      </w:r>
      <w:r>
        <w:rPr>
          <w:rFonts w:ascii="Arial" w:hAnsi="Arial" w:cs="Arial"/>
          <w:color w:val="4F4F4F"/>
        </w:rPr>
        <w:t>优秀的个人或企业站点，尤其是新建的，即使内容再好，也难有排名优势。</w:t>
      </w:r>
    </w:p>
    <w:p w:rsidR="001D2D12" w:rsidRDefault="001D2D12" w:rsidP="001D2D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这已严重影响了</w:t>
      </w:r>
      <w:r>
        <w:rPr>
          <w:rFonts w:ascii="Arial" w:hAnsi="Arial" w:cs="Arial"/>
          <w:color w:val="4F4F4F"/>
        </w:rPr>
        <w:t>Google</w:t>
      </w:r>
      <w:r>
        <w:rPr>
          <w:rFonts w:ascii="Arial" w:hAnsi="Arial" w:cs="Arial"/>
          <w:color w:val="4F4F4F"/>
        </w:rPr>
        <w:t>搜索结果的质量。因此，</w:t>
      </w:r>
      <w:proofErr w:type="spellStart"/>
      <w:r>
        <w:rPr>
          <w:rFonts w:ascii="Arial" w:hAnsi="Arial" w:cs="Arial"/>
          <w:color w:val="4F4F4F"/>
        </w:rPr>
        <w:t>Trustrank</w:t>
      </w:r>
      <w:proofErr w:type="spellEnd"/>
      <w:r>
        <w:rPr>
          <w:rFonts w:ascii="Arial" w:hAnsi="Arial" w:cs="Arial"/>
          <w:color w:val="4F4F4F"/>
        </w:rPr>
        <w:t>在给</w:t>
      </w:r>
      <w:r>
        <w:rPr>
          <w:rFonts w:ascii="Arial" w:hAnsi="Arial" w:cs="Arial"/>
          <w:color w:val="4F4F4F"/>
        </w:rPr>
        <w:t>Google</w:t>
      </w:r>
      <w:r>
        <w:rPr>
          <w:rFonts w:ascii="Arial" w:hAnsi="Arial" w:cs="Arial"/>
          <w:color w:val="4F4F4F"/>
        </w:rPr>
        <w:t>带来众多积极意义的同时，其负面影响也凸显。</w:t>
      </w:r>
      <w:r>
        <w:rPr>
          <w:rFonts w:ascii="Arial" w:hAnsi="Arial" w:cs="Arial"/>
          <w:color w:val="4F4F4F"/>
        </w:rPr>
        <w:t>Google</w:t>
      </w:r>
      <w:r>
        <w:rPr>
          <w:rFonts w:ascii="Arial" w:hAnsi="Arial" w:cs="Arial"/>
          <w:color w:val="4F4F4F"/>
        </w:rPr>
        <w:t>如何改进算法和弥补不足，我们拭目以待。</w:t>
      </w:r>
    </w:p>
    <w:p w:rsidR="001D2D12" w:rsidRPr="001D2D12" w:rsidRDefault="001D2D12" w:rsidP="001D2D12"/>
    <w:sectPr w:rsidR="001D2D12" w:rsidRPr="001D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6E"/>
    <w:rsid w:val="001A3E34"/>
    <w:rsid w:val="001D2D12"/>
    <w:rsid w:val="009E6BCD"/>
    <w:rsid w:val="00B50E89"/>
    <w:rsid w:val="00C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D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D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334</Words>
  <Characters>1905</Characters>
  <Application>Microsoft Office Word</Application>
  <DocSecurity>0</DocSecurity>
  <Lines>15</Lines>
  <Paragraphs>4</Paragraphs>
  <ScaleCrop>false</ScaleCrop>
  <Company>china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2018-07-06T07:53:00Z</dcterms:created>
  <dcterms:modified xsi:type="dcterms:W3CDTF">2018-07-06T08:39:00Z</dcterms:modified>
</cp:coreProperties>
</file>