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8" w:type="dxa"/>
        <w:tblLook w:val="04A0" w:firstRow="1" w:lastRow="0" w:firstColumn="1" w:lastColumn="0" w:noHBand="0" w:noVBand="1"/>
      </w:tblPr>
      <w:tblGrid>
        <w:gridCol w:w="6629"/>
        <w:gridCol w:w="3019"/>
      </w:tblGrid>
      <w:tr w:rsidR="00D945EC" w:rsidRPr="005869A2" w14:paraId="771EF7C1" w14:textId="77777777" w:rsidTr="00C11D8D">
        <w:trPr>
          <w:trHeight w:val="1020"/>
        </w:trPr>
        <w:tc>
          <w:tcPr>
            <w:tcW w:w="6629" w:type="dxa"/>
          </w:tcPr>
          <w:p w14:paraId="36296CF4" w14:textId="77777777" w:rsidR="00D945EC" w:rsidRPr="00373293" w:rsidRDefault="00373293" w:rsidP="00373293">
            <w:pPr>
              <w:outlineLvl w:val="0"/>
              <w:rPr>
                <w:b/>
                <w:sz w:val="36"/>
                <w:szCs w:val="36"/>
                <w:lang w:val="en-AU"/>
              </w:rPr>
            </w:pPr>
            <w:bookmarkStart w:id="0" w:name="bm_InfoBlock" w:colFirst="1" w:colLast="1"/>
            <w:r w:rsidRPr="00373293">
              <w:rPr>
                <w:b/>
                <w:spacing w:val="60"/>
                <w:sz w:val="36"/>
                <w:szCs w:val="36"/>
                <w:lang w:val="en-AU"/>
              </w:rPr>
              <w:t>ASSIGNMENT COVER SHEET</w:t>
            </w:r>
          </w:p>
        </w:tc>
        <w:tc>
          <w:tcPr>
            <w:tcW w:w="3019" w:type="dxa"/>
            <w:vMerge w:val="restart"/>
          </w:tcPr>
          <w:p w14:paraId="6951032C" w14:textId="21FC7EB7" w:rsidR="00BF45FA" w:rsidRPr="0006438A" w:rsidRDefault="00BF45FA" w:rsidP="00BF45FA">
            <w:pPr>
              <w:spacing w:before="0" w:after="0"/>
              <w:outlineLvl w:val="0"/>
              <w:rPr>
                <w:rStyle w:val="SubtleEmphasis"/>
                <w:lang w:val="en-AU"/>
              </w:rPr>
            </w:pPr>
            <w:r w:rsidRPr="0006438A">
              <w:rPr>
                <w:rStyle w:val="SubtleEmphasis"/>
                <w:lang w:val="en-AU"/>
              </w:rPr>
              <w:t>Research School of Finance</w:t>
            </w:r>
            <w:r w:rsidR="00176475">
              <w:rPr>
                <w:rStyle w:val="SubtleEmphasis"/>
                <w:lang w:val="en-AU"/>
              </w:rPr>
              <w:t xml:space="preserve">, Actuarial Studies and </w:t>
            </w:r>
            <w:r w:rsidRPr="0006438A">
              <w:rPr>
                <w:rStyle w:val="SubtleEmphasis"/>
                <w:lang w:val="en-AU"/>
              </w:rPr>
              <w:t>Statistics</w:t>
            </w:r>
            <w:r w:rsidR="004E0262">
              <w:br/>
            </w:r>
            <w:r w:rsidR="00CF5643" w:rsidRPr="0006438A">
              <w:rPr>
                <w:rStyle w:val="SubtleEmphasis"/>
                <w:lang w:val="en-AU"/>
              </w:rPr>
              <w:t xml:space="preserve">ANU College of </w:t>
            </w:r>
            <w:r w:rsidRPr="0006438A">
              <w:rPr>
                <w:rStyle w:val="SubtleEmphasis"/>
                <w:lang w:val="en-AU"/>
              </w:rPr>
              <w:t>Business and Economics</w:t>
            </w:r>
          </w:p>
          <w:p w14:paraId="6E45A700" w14:textId="36DCE1C8" w:rsidR="00D945EC" w:rsidRPr="0006438A" w:rsidRDefault="0028747A" w:rsidP="00BF45FA">
            <w:pPr>
              <w:spacing w:before="0" w:after="0"/>
              <w:outlineLvl w:val="0"/>
              <w:rPr>
                <w:rStyle w:val="SubtleEmphasis"/>
                <w:lang w:val="en-AU"/>
              </w:rPr>
            </w:pPr>
            <w:r w:rsidRPr="0006438A">
              <w:rPr>
                <w:rStyle w:val="SubtleEmphasis"/>
                <w:lang w:val="en-AU"/>
              </w:rPr>
              <w:t>Australian National University</w:t>
            </w:r>
            <w:bookmarkStart w:id="1" w:name="bm_YourAddress"/>
            <w:r w:rsidR="00FC4B9A">
              <w:br/>
            </w:r>
            <w:r w:rsidR="00FC4B9A">
              <w:rPr>
                <w:rStyle w:val="SubtleEmphasis"/>
                <w:lang w:val="en-AU"/>
              </w:rPr>
              <w:t xml:space="preserve">Canberra </w:t>
            </w:r>
            <w:r w:rsidRPr="0006438A">
              <w:rPr>
                <w:rStyle w:val="SubtleEmphasis"/>
                <w:lang w:val="en-AU"/>
              </w:rPr>
              <w:t>ACT 0200 Australia</w:t>
            </w:r>
            <w:bookmarkEnd w:id="1"/>
            <w:r>
              <w:br/>
            </w:r>
            <w:r w:rsidRPr="0006438A">
              <w:rPr>
                <w:rStyle w:val="SubtleEmphasis"/>
                <w:iCs w:val="0"/>
                <w:lang w:val="en-AU"/>
              </w:rPr>
              <w:t>www.anu.edu.au</w:t>
            </w:r>
            <w:r w:rsidRPr="0006438A">
              <w:rPr>
                <w:rStyle w:val="SubtleEmphasis"/>
                <w:lang w:val="en-AU"/>
              </w:rPr>
              <w:t xml:space="preserve"> </w:t>
            </w:r>
          </w:p>
          <w:p w14:paraId="0124AD74" w14:textId="6E95FFA7" w:rsidR="00A175D5" w:rsidRPr="00BF45FA" w:rsidRDefault="00A175D5" w:rsidP="00BF45FA">
            <w:pPr>
              <w:spacing w:before="0" w:after="0"/>
              <w:outlineLvl w:val="0"/>
              <w:rPr>
                <w:b/>
                <w:bCs/>
                <w:sz w:val="16"/>
                <w:szCs w:val="16"/>
                <w:lang w:val="en-AU"/>
              </w:rPr>
            </w:pPr>
          </w:p>
        </w:tc>
      </w:tr>
      <w:bookmarkEnd w:id="0"/>
      <w:tr w:rsidR="00D945EC" w:rsidRPr="005869A2" w14:paraId="148970FC" w14:textId="77777777" w:rsidTr="00C11D8D">
        <w:trPr>
          <w:trHeight w:val="959"/>
        </w:trPr>
        <w:tc>
          <w:tcPr>
            <w:tcW w:w="6629" w:type="dxa"/>
          </w:tcPr>
          <w:p w14:paraId="7A13A54A" w14:textId="0AE92701" w:rsidR="00A70FBE" w:rsidRDefault="00CF5643" w:rsidP="00F64A9F">
            <w:pPr>
              <w:tabs>
                <w:tab w:val="left" w:pos="284"/>
              </w:tabs>
              <w:outlineLvl w:val="0"/>
              <w:rPr>
                <w:lang w:val="en-AU"/>
              </w:rPr>
            </w:pPr>
            <w:r w:rsidRPr="4B1DE72F">
              <w:rPr>
                <w:lang w:val="en-AU"/>
              </w:rPr>
              <w:t>Submission and assessment is anonymous</w:t>
            </w:r>
            <w:r w:rsidR="009A6E05" w:rsidRPr="4B1DE72F">
              <w:rPr>
                <w:lang w:val="en-AU"/>
              </w:rPr>
              <w:t xml:space="preserve"> where appropriate and possible</w:t>
            </w:r>
            <w:r w:rsidRPr="4B1DE72F">
              <w:rPr>
                <w:lang w:val="en-AU"/>
              </w:rPr>
              <w:t>. Please do not write your name on this coversheet.</w:t>
            </w:r>
          </w:p>
          <w:p w14:paraId="5EB90F20" w14:textId="017E3083" w:rsidR="00CF5643" w:rsidRDefault="00CF5643" w:rsidP="00F64A9F">
            <w:pPr>
              <w:tabs>
                <w:tab w:val="left" w:pos="284"/>
              </w:tabs>
              <w:outlineLvl w:val="0"/>
              <w:rPr>
                <w:lang w:val="en-AU"/>
              </w:rPr>
            </w:pPr>
            <w:r w:rsidRPr="4B1DE72F">
              <w:rPr>
                <w:lang w:val="en-AU"/>
              </w:rPr>
              <w:t>This coversheet must be attached to the front of your assessment</w:t>
            </w:r>
            <w:r w:rsidR="00C075EA" w:rsidRPr="4B1DE72F">
              <w:rPr>
                <w:lang w:val="en-AU"/>
              </w:rPr>
              <w:t xml:space="preserve"> when submitted in hard copy</w:t>
            </w:r>
            <w:r w:rsidRPr="4B1DE72F">
              <w:rPr>
                <w:lang w:val="en-AU"/>
              </w:rPr>
              <w:t>.</w:t>
            </w:r>
            <w:r w:rsidR="00C075EA" w:rsidRPr="4B1DE72F">
              <w:rPr>
                <w:lang w:val="en-AU"/>
              </w:rPr>
              <w:t xml:space="preserve"> </w:t>
            </w:r>
          </w:p>
          <w:p w14:paraId="7C863994" w14:textId="795FE8CE" w:rsidR="00CF5643" w:rsidRPr="00CF5643" w:rsidRDefault="00EC2608" w:rsidP="00F64A9F">
            <w:pPr>
              <w:tabs>
                <w:tab w:val="left" w:pos="284"/>
              </w:tabs>
              <w:outlineLvl w:val="0"/>
              <w:rPr>
                <w:lang w:val="en-AU"/>
              </w:rPr>
            </w:pPr>
            <w:r w:rsidRPr="4B1DE72F">
              <w:rPr>
                <w:lang w:val="en-AU"/>
              </w:rPr>
              <w:t xml:space="preserve">All assessment items submitted in hard copy are due by </w:t>
            </w:r>
            <w:r w:rsidR="00A2207C" w:rsidRPr="4B1DE72F">
              <w:rPr>
                <w:lang w:val="en-AU"/>
              </w:rPr>
              <w:t>12:00 pm</w:t>
            </w:r>
            <w:r w:rsidRPr="4B1DE72F">
              <w:rPr>
                <w:lang w:val="en-AU"/>
              </w:rPr>
              <w:t>.</w:t>
            </w:r>
          </w:p>
        </w:tc>
        <w:tc>
          <w:tcPr>
            <w:tcW w:w="3019" w:type="dxa"/>
            <w:vMerge/>
          </w:tcPr>
          <w:p w14:paraId="445BE5BE" w14:textId="77777777" w:rsidR="00D945EC" w:rsidRPr="005869A2" w:rsidRDefault="00D945EC" w:rsidP="00064AEE">
            <w:pPr>
              <w:outlineLvl w:val="0"/>
              <w:rPr>
                <w:lang w:val="en-AU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2615"/>
        <w:gridCol w:w="1842"/>
        <w:gridCol w:w="2846"/>
      </w:tblGrid>
      <w:tr w:rsidR="00CF5643" w:rsidRPr="00E05535" w14:paraId="5475C002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77C0278B" w14:textId="77777777" w:rsidR="00CF5643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Student ID</w:t>
            </w:r>
          </w:p>
          <w:p w14:paraId="21BA01F3" w14:textId="77777777" w:rsidR="00CF5643" w:rsidRPr="00CF5643" w:rsidRDefault="00C075EA" w:rsidP="00373293">
            <w:pPr>
              <w:rPr>
                <w:sz w:val="16"/>
                <w:szCs w:val="16"/>
                <w:lang w:val="en-AU"/>
              </w:rPr>
            </w:pPr>
            <w:r>
              <w:rPr>
                <w:sz w:val="16"/>
                <w:szCs w:val="16"/>
                <w:lang w:val="en-AU"/>
              </w:rPr>
              <w:t>For</w:t>
            </w:r>
            <w:r w:rsidR="00CF5643">
              <w:rPr>
                <w:sz w:val="16"/>
                <w:szCs w:val="16"/>
                <w:lang w:val="en-AU"/>
              </w:rPr>
              <w:t xml:space="preserve"> group assignment</w:t>
            </w:r>
            <w:r>
              <w:rPr>
                <w:sz w:val="16"/>
                <w:szCs w:val="16"/>
                <w:lang w:val="en-AU"/>
              </w:rPr>
              <w:t>s</w:t>
            </w:r>
            <w:r w:rsidR="00CF5643">
              <w:rPr>
                <w:sz w:val="16"/>
                <w:szCs w:val="16"/>
                <w:lang w:val="en-AU"/>
              </w:rPr>
              <w:t>, list each student’s ID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983E4" w14:textId="4C2C22A3" w:rsidR="00CF5643" w:rsidRPr="00E05535" w:rsidRDefault="00CF5643" w:rsidP="00373293">
            <w:pPr>
              <w:jc w:val="both"/>
              <w:rPr>
                <w:sz w:val="18"/>
                <w:szCs w:val="18"/>
                <w:lang w:val="en-AU"/>
              </w:rPr>
            </w:pPr>
          </w:p>
        </w:tc>
      </w:tr>
      <w:tr w:rsidR="00CF5643" w:rsidRPr="00E05535" w14:paraId="6F9BD047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4453E212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Course Code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4A21B" w14:textId="4FC8AEE2" w:rsidR="00CF5643" w:rsidRPr="00E05535" w:rsidRDefault="00554902" w:rsidP="00373293">
            <w:pPr>
              <w:jc w:val="both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STAT7001</w:t>
            </w:r>
          </w:p>
        </w:tc>
      </w:tr>
      <w:tr w:rsidR="00CF5643" w:rsidRPr="00E05535" w14:paraId="4BF136DB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47923844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Course Name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567F0" w14:textId="356DAE2D" w:rsidR="00CF5643" w:rsidRPr="00E05535" w:rsidRDefault="00554902" w:rsidP="00373293">
            <w:pPr>
              <w:jc w:val="both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Applied Statistics</w:t>
            </w:r>
          </w:p>
        </w:tc>
      </w:tr>
      <w:tr w:rsidR="00373293" w:rsidRPr="00E05535" w14:paraId="32FC41BF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7FD25322" w14:textId="77777777" w:rsidR="00373293" w:rsidRPr="00E05535" w:rsidRDefault="00373293" w:rsidP="00CF564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 xml:space="preserve">Assignment </w:t>
            </w:r>
            <w:r w:rsidR="00CF5643">
              <w:rPr>
                <w:sz w:val="18"/>
                <w:szCs w:val="18"/>
                <w:lang w:val="en-AU"/>
              </w:rPr>
              <w:t>number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C4EEA" w14:textId="4BBFB84F" w:rsidR="00373293" w:rsidRPr="00E05535" w:rsidRDefault="00554902" w:rsidP="00373293">
            <w:pPr>
              <w:jc w:val="both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1</w:t>
            </w:r>
          </w:p>
        </w:tc>
      </w:tr>
      <w:tr w:rsidR="00CF5643" w:rsidRPr="00E05535" w14:paraId="2E32CA46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27314F4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Assignment Topic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F7A2F0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</w:p>
        </w:tc>
      </w:tr>
      <w:tr w:rsidR="00373293" w:rsidRPr="00E05535" w14:paraId="7CDBAF70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6D86A749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>Lecturer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CC7CC6" w14:textId="78EAA76D" w:rsidR="00373293" w:rsidRPr="00E05535" w:rsidRDefault="00554902" w:rsidP="00373293">
            <w:pPr>
              <w:rPr>
                <w:sz w:val="18"/>
                <w:szCs w:val="18"/>
                <w:lang w:val="en-AU"/>
              </w:rPr>
            </w:pPr>
            <w:proofErr w:type="spellStart"/>
            <w:r>
              <w:rPr>
                <w:sz w:val="18"/>
                <w:szCs w:val="18"/>
                <w:lang w:val="en-AU"/>
              </w:rPr>
              <w:t>Dr.</w:t>
            </w:r>
            <w:proofErr w:type="spellEnd"/>
            <w:r>
              <w:rPr>
                <w:sz w:val="18"/>
                <w:szCs w:val="18"/>
                <w:lang w:val="en-AU"/>
              </w:rPr>
              <w:t xml:space="preserve"> Tao Zou</w:t>
            </w:r>
          </w:p>
        </w:tc>
      </w:tr>
      <w:tr w:rsidR="00373293" w:rsidRPr="00E05535" w14:paraId="4BC9CC7C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2E65107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>Tutor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BF3E67" w14:textId="3E382DC5" w:rsidR="00373293" w:rsidRPr="00E05535" w:rsidRDefault="00554902" w:rsidP="00373293">
            <w:pPr>
              <w:rPr>
                <w:sz w:val="18"/>
                <w:szCs w:val="18"/>
                <w:lang w:val="en-AU"/>
              </w:rPr>
            </w:pPr>
            <w:proofErr w:type="spellStart"/>
            <w:r>
              <w:rPr>
                <w:sz w:val="18"/>
                <w:szCs w:val="18"/>
                <w:lang w:val="en-AU"/>
              </w:rPr>
              <w:t>Ziren</w:t>
            </w:r>
            <w:proofErr w:type="spellEnd"/>
            <w:r>
              <w:rPr>
                <w:sz w:val="18"/>
                <w:szCs w:val="18"/>
                <w:lang w:val="en-AU"/>
              </w:rPr>
              <w:t xml:space="preserve"> Chen</w:t>
            </w:r>
          </w:p>
        </w:tc>
      </w:tr>
      <w:tr w:rsidR="00373293" w:rsidRPr="00E05535" w14:paraId="6C684062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7B68D70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>Tutorial (day and time)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5CB3BD" w14:textId="2FBF19CD" w:rsidR="00373293" w:rsidRPr="00E05535" w:rsidRDefault="00554902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Friday 10-11 am</w:t>
            </w:r>
          </w:p>
        </w:tc>
      </w:tr>
      <w:tr w:rsidR="00CF5643" w:rsidRPr="00E05535" w14:paraId="5A39A0B5" w14:textId="77777777" w:rsidTr="00CF5643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767AF0ED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Word count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right w:val="nil"/>
            </w:tcBorders>
          </w:tcPr>
          <w:p w14:paraId="6579A1B7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3DDFCC" w14:textId="5E783DCA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Due Date</w:t>
            </w:r>
            <w:r w:rsidR="00435BB9">
              <w:rPr>
                <w:rFonts w:hint="eastAsia"/>
                <w:sz w:val="18"/>
                <w:szCs w:val="18"/>
                <w:lang w:val="en-AU"/>
              </w:rPr>
              <w:t>:</w:t>
            </w:r>
            <w:r w:rsidR="00340637">
              <w:rPr>
                <w:rFonts w:hint="eastAsia"/>
                <w:sz w:val="18"/>
                <w:szCs w:val="18"/>
                <w:lang w:val="en-AU"/>
              </w:rPr>
              <w:t xml:space="preserve"> </w:t>
            </w:r>
            <w:r w:rsidR="00340637">
              <w:rPr>
                <w:sz w:val="18"/>
                <w:szCs w:val="18"/>
                <w:lang w:val="en-AU"/>
              </w:rPr>
              <w:t>Sep 27</w:t>
            </w:r>
            <w:r w:rsidR="00340637">
              <w:rPr>
                <w:rFonts w:hint="eastAsia"/>
                <w:sz w:val="18"/>
                <w:szCs w:val="18"/>
                <w:lang w:val="en-AU"/>
              </w:rPr>
              <w:t xml:space="preserve">                                      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right w:val="nil"/>
            </w:tcBorders>
          </w:tcPr>
          <w:p w14:paraId="0EBF4152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</w:p>
        </w:tc>
      </w:tr>
      <w:tr w:rsidR="00CF5643" w:rsidRPr="00E05535" w14:paraId="10D299CE" w14:textId="77777777" w:rsidTr="00CF5643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6FD72940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Date Submitted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right w:val="nil"/>
            </w:tcBorders>
          </w:tcPr>
          <w:p w14:paraId="2C5672DD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815072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Extension Granted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right w:val="nil"/>
            </w:tcBorders>
          </w:tcPr>
          <w:p w14:paraId="7AF7D5D1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</w:p>
        </w:tc>
      </w:tr>
    </w:tbl>
    <w:p w14:paraId="7A633672" w14:textId="77777777" w:rsidR="00C075EA" w:rsidRDefault="00C075EA" w:rsidP="00C075EA">
      <w:pPr>
        <w:pStyle w:val="ANUPolicyStatement"/>
        <w:spacing w:after="0"/>
        <w:ind w:left="0" w:right="516"/>
        <w:rPr>
          <w:rFonts w:ascii="Arial" w:hAnsi="Arial" w:cs="Arial"/>
          <w:sz w:val="20"/>
          <w:szCs w:val="20"/>
        </w:rPr>
      </w:pPr>
    </w:p>
    <w:p w14:paraId="4B2C9F9C" w14:textId="77777777" w:rsidR="00C075EA" w:rsidRPr="00C32270" w:rsidRDefault="00C075EA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 declare that this work:</w:t>
      </w:r>
    </w:p>
    <w:p w14:paraId="09F4089B" w14:textId="77777777" w:rsidR="00C075EA" w:rsidRPr="00C32270" w:rsidRDefault="4B1DE72F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4B1DE72F">
        <w:rPr>
          <w:rFonts w:ascii="Arial" w:hAnsi="Arial" w:cs="Arial"/>
          <w:sz w:val="20"/>
          <w:szCs w:val="20"/>
        </w:rPr>
        <w:t>upholds the principles of academic integrity, as defined in the ANU Policy</w:t>
      </w:r>
      <w:hyperlink r:id="rId8">
        <w:r w:rsidRPr="4B1DE72F">
          <w:rPr>
            <w:rStyle w:val="Hyperlink"/>
            <w:rFonts w:ascii="Arial" w:hAnsi="Arial" w:cs="Arial"/>
            <w:sz w:val="20"/>
            <w:szCs w:val="20"/>
          </w:rPr>
          <w:t>: Code of Practice for Student Academic Integrity</w:t>
        </w:r>
      </w:hyperlink>
      <w:r w:rsidRPr="4B1DE72F">
        <w:rPr>
          <w:rFonts w:ascii="Arial" w:hAnsi="Arial" w:cs="Arial"/>
          <w:sz w:val="20"/>
          <w:szCs w:val="20"/>
        </w:rPr>
        <w:t>;</w:t>
      </w:r>
    </w:p>
    <w:p w14:paraId="71FAC91E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is original, except where collaboration (for example group work) has been authorised in writing by the course convener in the course outline and/or Wattle site;</w:t>
      </w:r>
    </w:p>
    <w:p w14:paraId="3D02878C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is produced for the purposes of this assessment task and has not been submitted for assessment in any other context, except where authorised in writing by the course convener;</w:t>
      </w:r>
    </w:p>
    <w:p w14:paraId="2516E53F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gives appropriate acknowledgement of the ideas, scholarship and intellectual property of others insofar as these have been used;</w:t>
      </w:r>
    </w:p>
    <w:p w14:paraId="7A655E20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in no part involves copying, cheating, collusion, fabric</w:t>
      </w:r>
      <w:r w:rsidR="00365732" w:rsidRPr="00C32270">
        <w:rPr>
          <w:rFonts w:ascii="Arial" w:hAnsi="Arial" w:cs="Arial"/>
          <w:sz w:val="20"/>
          <w:szCs w:val="20"/>
        </w:rPr>
        <w:t>ation, plagiarism or recycling.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8589"/>
      </w:tblGrid>
      <w:tr w:rsidR="0012753D" w14:paraId="541B2C5C" w14:textId="77777777" w:rsidTr="00C075EA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6FBA12D" w14:textId="7F5E099C" w:rsidR="0012753D" w:rsidRPr="00C075EA" w:rsidRDefault="009A6E05" w:rsidP="00E9719C">
            <w:pPr>
              <w:spacing w:before="0" w:after="80"/>
              <w:rPr>
                <w:b/>
                <w:sz w:val="16"/>
                <w:szCs w:val="16"/>
                <w:lang w:val="en-AU"/>
              </w:rPr>
            </w:pPr>
            <w:r>
              <w:rPr>
                <w:b/>
                <w:sz w:val="16"/>
                <w:szCs w:val="16"/>
                <w:lang w:val="en-AU"/>
              </w:rPr>
              <w:t>Initials</w:t>
            </w:r>
          </w:p>
          <w:p w14:paraId="1E631603" w14:textId="017E5B5E" w:rsidR="00C075EA" w:rsidRDefault="00C075EA" w:rsidP="009A6E05">
            <w:pPr>
              <w:spacing w:before="0" w:after="80"/>
              <w:rPr>
                <w:sz w:val="16"/>
                <w:szCs w:val="16"/>
                <w:lang w:val="en-AU"/>
              </w:rPr>
            </w:pPr>
            <w:r>
              <w:rPr>
                <w:sz w:val="16"/>
                <w:szCs w:val="16"/>
                <w:lang w:val="en-AU"/>
              </w:rPr>
              <w:t>For group assignments, each student must</w:t>
            </w:r>
            <w:r w:rsidR="009A6E05">
              <w:rPr>
                <w:sz w:val="16"/>
                <w:szCs w:val="16"/>
                <w:lang w:val="en-AU"/>
              </w:rPr>
              <w:t xml:space="preserve"> initial</w:t>
            </w:r>
            <w:r>
              <w:rPr>
                <w:sz w:val="16"/>
                <w:szCs w:val="16"/>
                <w:lang w:val="en-AU"/>
              </w:rPr>
              <w:t>.</w:t>
            </w:r>
          </w:p>
        </w:tc>
        <w:tc>
          <w:tcPr>
            <w:tcW w:w="8589" w:type="dxa"/>
            <w:tcBorders>
              <w:top w:val="nil"/>
              <w:left w:val="nil"/>
              <w:right w:val="nil"/>
            </w:tcBorders>
          </w:tcPr>
          <w:p w14:paraId="5A5042AF" w14:textId="77777777" w:rsidR="0012753D" w:rsidRDefault="0012753D" w:rsidP="00E9719C">
            <w:pPr>
              <w:spacing w:before="0" w:after="80"/>
              <w:rPr>
                <w:sz w:val="16"/>
                <w:szCs w:val="16"/>
                <w:lang w:val="en-AU"/>
              </w:rPr>
            </w:pPr>
          </w:p>
        </w:tc>
      </w:tr>
    </w:tbl>
    <w:p w14:paraId="318197C5" w14:textId="77777777" w:rsidR="008A72EE" w:rsidRDefault="008A72EE" w:rsidP="00E9719C">
      <w:pPr>
        <w:spacing w:before="0" w:after="80"/>
        <w:rPr>
          <w:sz w:val="16"/>
          <w:szCs w:val="16"/>
        </w:rPr>
      </w:pPr>
    </w:p>
    <w:tbl>
      <w:tblPr>
        <w:tblW w:w="9648" w:type="dxa"/>
        <w:tblLook w:val="04A0" w:firstRow="1" w:lastRow="0" w:firstColumn="1" w:lastColumn="0" w:noHBand="0" w:noVBand="1"/>
      </w:tblPr>
      <w:tblGrid>
        <w:gridCol w:w="6629"/>
        <w:gridCol w:w="3019"/>
      </w:tblGrid>
      <w:tr w:rsidR="00F81ACF" w:rsidRPr="005869A2" w14:paraId="02AF74D9" w14:textId="77777777" w:rsidTr="00305DA5">
        <w:trPr>
          <w:trHeight w:val="1020"/>
        </w:trPr>
        <w:tc>
          <w:tcPr>
            <w:tcW w:w="6629" w:type="dxa"/>
          </w:tcPr>
          <w:p w14:paraId="2590043E" w14:textId="77777777" w:rsidR="00F81ACF" w:rsidRPr="00373293" w:rsidRDefault="00F81ACF" w:rsidP="00305DA5">
            <w:pPr>
              <w:outlineLvl w:val="0"/>
              <w:rPr>
                <w:b/>
                <w:sz w:val="36"/>
                <w:szCs w:val="36"/>
                <w:lang w:val="en-AU"/>
              </w:rPr>
            </w:pPr>
            <w:r>
              <w:rPr>
                <w:rFonts w:hint="eastAsia"/>
                <w:b/>
                <w:spacing w:val="60"/>
                <w:sz w:val="36"/>
                <w:szCs w:val="36"/>
                <w:lang w:val="en-AU"/>
              </w:rPr>
              <w:lastRenderedPageBreak/>
              <w:t>ANSWER</w:t>
            </w:r>
            <w:r w:rsidRPr="00373293">
              <w:rPr>
                <w:b/>
                <w:spacing w:val="60"/>
                <w:sz w:val="36"/>
                <w:szCs w:val="36"/>
                <w:lang w:val="en-AU"/>
              </w:rPr>
              <w:t xml:space="preserve"> SHEET</w:t>
            </w:r>
          </w:p>
        </w:tc>
        <w:tc>
          <w:tcPr>
            <w:tcW w:w="3019" w:type="dxa"/>
          </w:tcPr>
          <w:p w14:paraId="20FF8376" w14:textId="77777777" w:rsidR="00F81ACF" w:rsidRPr="0006438A" w:rsidRDefault="00F81ACF" w:rsidP="00305DA5">
            <w:pPr>
              <w:spacing w:before="0" w:after="0"/>
              <w:outlineLvl w:val="0"/>
              <w:rPr>
                <w:rStyle w:val="SubtleEmphasis"/>
                <w:lang w:val="en-AU"/>
              </w:rPr>
            </w:pPr>
            <w:r w:rsidRPr="0006438A">
              <w:rPr>
                <w:rStyle w:val="SubtleEmphasis"/>
                <w:lang w:val="en-AU"/>
              </w:rPr>
              <w:t>Research School of Finance</w:t>
            </w:r>
            <w:r>
              <w:rPr>
                <w:rStyle w:val="SubtleEmphasis"/>
                <w:lang w:val="en-AU"/>
              </w:rPr>
              <w:t xml:space="preserve">, Actuarial Studies and </w:t>
            </w:r>
            <w:r w:rsidRPr="0006438A">
              <w:rPr>
                <w:rStyle w:val="SubtleEmphasis"/>
                <w:lang w:val="en-AU"/>
              </w:rPr>
              <w:t>Statistics</w:t>
            </w:r>
            <w:r>
              <w:br/>
            </w:r>
            <w:r w:rsidRPr="0006438A">
              <w:rPr>
                <w:rStyle w:val="SubtleEmphasis"/>
                <w:lang w:val="en-AU"/>
              </w:rPr>
              <w:t>ANU College of Business and Economics</w:t>
            </w:r>
          </w:p>
          <w:p w14:paraId="0562FD8B" w14:textId="0DCF6FDE" w:rsidR="00F81ACF" w:rsidRPr="0006438A" w:rsidRDefault="00F81ACF" w:rsidP="00305DA5">
            <w:pPr>
              <w:spacing w:before="0" w:after="0"/>
              <w:outlineLvl w:val="0"/>
              <w:rPr>
                <w:rStyle w:val="SubtleEmphasis"/>
                <w:lang w:val="en-AU"/>
              </w:rPr>
            </w:pPr>
            <w:r w:rsidRPr="0006438A">
              <w:rPr>
                <w:rStyle w:val="SubtleEmphasis"/>
                <w:lang w:val="en-AU"/>
              </w:rPr>
              <w:t>Australia</w:t>
            </w:r>
            <w:r w:rsidR="003C1C08">
              <w:rPr>
                <w:rStyle w:val="SubtleEmphasis"/>
                <w:lang w:val="en-AU"/>
              </w:rPr>
              <w:t>n National University</w:t>
            </w:r>
            <w:r w:rsidR="003C1C08">
              <w:br/>
            </w:r>
            <w:r w:rsidR="003C1C08">
              <w:rPr>
                <w:rStyle w:val="SubtleEmphasis"/>
                <w:lang w:val="en-AU"/>
              </w:rPr>
              <w:t xml:space="preserve">Canberra </w:t>
            </w:r>
            <w:r w:rsidRPr="0006438A">
              <w:rPr>
                <w:rStyle w:val="SubtleEmphasis"/>
                <w:lang w:val="en-AU"/>
              </w:rPr>
              <w:t>ACT 0200 Australia</w:t>
            </w:r>
            <w:r>
              <w:br/>
            </w:r>
            <w:r w:rsidRPr="0006438A">
              <w:rPr>
                <w:rStyle w:val="SubtleEmphasis"/>
                <w:iCs w:val="0"/>
                <w:lang w:val="en-AU"/>
              </w:rPr>
              <w:t>www.anu.edu.au</w:t>
            </w:r>
            <w:r w:rsidRPr="0006438A">
              <w:rPr>
                <w:rStyle w:val="SubtleEmphasis"/>
                <w:lang w:val="en-AU"/>
              </w:rPr>
              <w:t xml:space="preserve"> </w:t>
            </w:r>
          </w:p>
          <w:p w14:paraId="41A56F66" w14:textId="77777777" w:rsidR="00F81ACF" w:rsidRPr="00BF45FA" w:rsidRDefault="00F81ACF" w:rsidP="00305DA5">
            <w:pPr>
              <w:spacing w:before="0" w:after="0"/>
              <w:outlineLvl w:val="0"/>
              <w:rPr>
                <w:b/>
                <w:bCs/>
                <w:sz w:val="16"/>
                <w:szCs w:val="16"/>
                <w:lang w:val="en-AU"/>
              </w:rPr>
            </w:pPr>
          </w:p>
        </w:tc>
      </w:tr>
    </w:tbl>
    <w:p w14:paraId="202265AD" w14:textId="77777777" w:rsidR="00F81ACF" w:rsidRDefault="00F81ACF" w:rsidP="00F81ACF">
      <w:pPr>
        <w:spacing w:before="0" w:after="80"/>
        <w:rPr>
          <w:sz w:val="16"/>
          <w:szCs w:val="16"/>
        </w:rPr>
      </w:pPr>
    </w:p>
    <w:p w14:paraId="62A36435" w14:textId="45CE17C5" w:rsidR="00F81ACF" w:rsidRPr="005223DD" w:rsidRDefault="00F81ACF" w:rsidP="00F81ACF">
      <w:pPr>
        <w:spacing w:before="0" w:after="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Please input your</w:t>
      </w:r>
      <w:r w:rsidRPr="005223DD">
        <w:rPr>
          <w:rFonts w:ascii="Times New Roman" w:hAnsi="Times New Roman"/>
          <w:sz w:val="28"/>
          <w:szCs w:val="28"/>
        </w:rPr>
        <w:t xml:space="preserve"> answers </w:t>
      </w:r>
      <w:r w:rsidR="005F0831">
        <w:rPr>
          <w:rFonts w:ascii="Times New Roman" w:hAnsi="Times New Roman"/>
          <w:sz w:val="28"/>
          <w:szCs w:val="28"/>
        </w:rPr>
        <w:t xml:space="preserve">of the questions in Assignment </w:t>
      </w:r>
      <w:r w:rsidR="005F0831">
        <w:rPr>
          <w:rFonts w:ascii="Times New Roman" w:hAnsi="Times New Roman" w:hint="eastAsia"/>
          <w:sz w:val="28"/>
          <w:szCs w:val="28"/>
        </w:rPr>
        <w:t>1</w:t>
      </w:r>
      <w:r w:rsidRPr="005223DD">
        <w:rPr>
          <w:rFonts w:ascii="Times New Roman" w:hAnsi="Times New Roman"/>
          <w:sz w:val="28"/>
          <w:szCs w:val="28"/>
        </w:rPr>
        <w:t xml:space="preserve"> on the right side of the table.</w:t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328"/>
        <w:gridCol w:w="10660"/>
      </w:tblGrid>
      <w:tr w:rsidR="00F81ACF" w:rsidRPr="0025760C" w14:paraId="37C962C9" w14:textId="77777777" w:rsidTr="005C667E">
        <w:tc>
          <w:tcPr>
            <w:tcW w:w="10682" w:type="dxa"/>
            <w:gridSpan w:val="2"/>
          </w:tcPr>
          <w:p w14:paraId="3148253D" w14:textId="7E6A99DA" w:rsidR="00F81ACF" w:rsidRPr="001973DA" w:rsidRDefault="00F81ACF" w:rsidP="00305DA5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 w:rsidRPr="001973DA">
              <w:rPr>
                <w:rFonts w:ascii="Times New Roman" w:hAnsi="Times New Roman" w:hint="eastAsia"/>
                <w:b/>
                <w:sz w:val="40"/>
                <w:szCs w:val="40"/>
              </w:rPr>
              <w:t>Question 1</w:t>
            </w:r>
            <w:r w:rsidR="00E30BAB">
              <w:rPr>
                <w:rFonts w:ascii="Times New Roman" w:hAnsi="Times New Roman" w:hint="eastAsia"/>
                <w:b/>
                <w:sz w:val="40"/>
                <w:szCs w:val="40"/>
              </w:rPr>
              <w:t xml:space="preserve"> (2</w:t>
            </w:r>
            <w:r w:rsidR="000B5646">
              <w:rPr>
                <w:rFonts w:ascii="Times New Roman" w:hAnsi="Times New Roman" w:hint="eastAsia"/>
                <w:b/>
                <w:sz w:val="40"/>
                <w:szCs w:val="40"/>
              </w:rPr>
              <w:t>.0</w:t>
            </w:r>
            <w:r w:rsidR="00E30BAB">
              <w:rPr>
                <w:rFonts w:ascii="Times New Roman" w:hAnsi="Times New Roman" w:hint="eastAsia"/>
                <w:b/>
                <w:sz w:val="40"/>
                <w:szCs w:val="40"/>
              </w:rPr>
              <w:t xml:space="preserve"> points</w:t>
            </w:r>
            <w:r>
              <w:rPr>
                <w:rFonts w:ascii="Times New Roman" w:hAnsi="Times New Roman" w:hint="eastAsia"/>
                <w:b/>
                <w:sz w:val="40"/>
                <w:szCs w:val="40"/>
              </w:rPr>
              <w:t>)</w:t>
            </w:r>
          </w:p>
        </w:tc>
      </w:tr>
      <w:tr w:rsidR="00F81ACF" w:rsidRPr="005C667E" w14:paraId="2F3D558D" w14:textId="77777777" w:rsidTr="00F82E2D">
        <w:tc>
          <w:tcPr>
            <w:tcW w:w="365" w:type="dxa"/>
          </w:tcPr>
          <w:p w14:paraId="43DF99C1" w14:textId="21C49DB6" w:rsidR="00F81ACF" w:rsidRPr="00F82E2D" w:rsidRDefault="00A44E58" w:rsidP="005C667E">
            <w:pPr>
              <w:rPr>
                <w:rFonts w:ascii="Times" w:hAnsi="Times" w:cs="Arial"/>
                <w:b/>
                <w:sz w:val="24"/>
                <w:szCs w:val="24"/>
              </w:rPr>
            </w:pPr>
            <w:r w:rsidRPr="00F82E2D">
              <w:rPr>
                <w:rFonts w:ascii="Times" w:hAnsi="Times" w:cs="Arial"/>
                <w:b/>
                <w:sz w:val="24"/>
                <w:szCs w:val="24"/>
              </w:rPr>
              <w:t>a</w:t>
            </w:r>
          </w:p>
        </w:tc>
        <w:tc>
          <w:tcPr>
            <w:tcW w:w="10317" w:type="dxa"/>
          </w:tcPr>
          <w:p w14:paraId="54F96E6E" w14:textId="77777777" w:rsidR="005C667E" w:rsidRPr="005C667E" w:rsidRDefault="4B1DE72F" w:rsidP="005C667E">
            <w:pPr>
              <w:rPr>
                <w:rFonts w:ascii="Times" w:eastAsia="Times" w:hAnsi="Times" w:cs="Arial"/>
                <w:sz w:val="24"/>
                <w:szCs w:val="24"/>
              </w:rPr>
            </w:pPr>
            <w:r w:rsidRPr="005C667E">
              <w:rPr>
                <w:rFonts w:ascii="Times" w:eastAsia="Times" w:hAnsi="Times" w:cs="Arial"/>
                <w:sz w:val="24"/>
                <w:szCs w:val="24"/>
              </w:rPr>
              <w:t xml:space="preserve">The least square estimate for the coefficient of </w:t>
            </w:r>
            <w:proofErr w:type="spellStart"/>
            <w:r w:rsidRPr="005C667E">
              <w:rPr>
                <w:rStyle w:val="Emphasis"/>
                <w:rFonts w:ascii="Times" w:eastAsia="Times" w:hAnsi="Times" w:cs="Arial"/>
                <w:b/>
                <w:i w:val="0"/>
                <w:sz w:val="24"/>
                <w:szCs w:val="24"/>
              </w:rPr>
              <w:t>EdCode</w:t>
            </w:r>
            <w:proofErr w:type="spellEnd"/>
            <w:r w:rsidRPr="005C667E">
              <w:rPr>
                <w:rFonts w:ascii="Times" w:eastAsia="Times" w:hAnsi="Times" w:cs="Arial"/>
                <w:sz w:val="24"/>
                <w:szCs w:val="24"/>
              </w:rPr>
              <w:t xml:space="preserve"> is 0.1121. </w:t>
            </w:r>
          </w:p>
          <w:p w14:paraId="741A47B1" w14:textId="000E5A44" w:rsidR="00F81ACF" w:rsidRPr="005C667E" w:rsidRDefault="4B1DE72F" w:rsidP="005C667E">
            <w:pPr>
              <w:rPr>
                <w:rFonts w:ascii="Times" w:hAnsi="Times" w:cs="Arial"/>
                <w:sz w:val="24"/>
                <w:szCs w:val="24"/>
              </w:rPr>
            </w:pPr>
            <w:r w:rsidRPr="005C667E">
              <w:rPr>
                <w:rFonts w:ascii="Times" w:eastAsia="Times" w:hAnsi="Times" w:cs="Arial"/>
                <w:sz w:val="24"/>
                <w:szCs w:val="24"/>
              </w:rPr>
              <w:t xml:space="preserve">It means when holding </w:t>
            </w:r>
            <w:proofErr w:type="gramStart"/>
            <w:r w:rsidRPr="005C667E">
              <w:rPr>
                <w:rFonts w:ascii="Times" w:eastAsia="Times" w:hAnsi="Times" w:cs="Arial"/>
                <w:sz w:val="24"/>
                <w:szCs w:val="24"/>
              </w:rPr>
              <w:t>other</w:t>
            </w:r>
            <w:proofErr w:type="gramEnd"/>
            <w:r w:rsidRPr="005C667E">
              <w:rPr>
                <w:rFonts w:ascii="Times" w:eastAsia="Times" w:hAnsi="Times" w:cs="Arial"/>
                <w:sz w:val="24"/>
                <w:szCs w:val="24"/>
              </w:rPr>
              <w:t xml:space="preserve"> independent variables constant, if we increase </w:t>
            </w:r>
            <w:proofErr w:type="spellStart"/>
            <w:r w:rsidRPr="005C667E">
              <w:rPr>
                <w:rFonts w:ascii="Times" w:eastAsia="Times" w:hAnsi="Times" w:cs="Arial"/>
                <w:b/>
                <w:sz w:val="24"/>
                <w:szCs w:val="24"/>
              </w:rPr>
              <w:t>EdCode</w:t>
            </w:r>
            <w:proofErr w:type="spellEnd"/>
            <w:r w:rsidRPr="005C667E">
              <w:rPr>
                <w:rFonts w:ascii="Times" w:eastAsia="Times" w:hAnsi="Times" w:cs="Arial"/>
                <w:sz w:val="24"/>
                <w:szCs w:val="24"/>
              </w:rPr>
              <w:t xml:space="preserve"> by 1, the dependent variable, i.e. the logarithm of </w:t>
            </w:r>
            <w:proofErr w:type="spellStart"/>
            <w:r w:rsidRPr="005C667E">
              <w:rPr>
                <w:rFonts w:ascii="Times" w:eastAsia="Times" w:hAnsi="Times" w:cs="Arial"/>
                <w:b/>
                <w:sz w:val="24"/>
                <w:szCs w:val="24"/>
              </w:rPr>
              <w:t>WeeklyEarnings</w:t>
            </w:r>
            <w:proofErr w:type="spellEnd"/>
            <w:r w:rsidRPr="005C667E">
              <w:rPr>
                <w:rFonts w:ascii="Times" w:eastAsia="Times" w:hAnsi="Times" w:cs="Arial"/>
                <w:sz w:val="24"/>
                <w:szCs w:val="24"/>
              </w:rPr>
              <w:t xml:space="preserve"> will increase by 0.1121.</w:t>
            </w:r>
          </w:p>
        </w:tc>
      </w:tr>
      <w:tr w:rsidR="00F81ACF" w:rsidRPr="005C667E" w14:paraId="4F087E24" w14:textId="77777777" w:rsidTr="00F82E2D">
        <w:tc>
          <w:tcPr>
            <w:tcW w:w="365" w:type="dxa"/>
          </w:tcPr>
          <w:p w14:paraId="5F07CCA0" w14:textId="31728AB1" w:rsidR="00F81ACF" w:rsidRPr="00F82E2D" w:rsidRDefault="00A44E58" w:rsidP="005C667E">
            <w:pPr>
              <w:rPr>
                <w:rFonts w:ascii="Times" w:hAnsi="Times"/>
                <w:b/>
                <w:sz w:val="24"/>
                <w:szCs w:val="24"/>
              </w:rPr>
            </w:pPr>
            <w:r w:rsidRPr="00F82E2D">
              <w:rPr>
                <w:rFonts w:ascii="Times" w:hAnsi="Times"/>
                <w:b/>
                <w:sz w:val="24"/>
                <w:szCs w:val="24"/>
              </w:rPr>
              <w:t>b</w:t>
            </w:r>
          </w:p>
        </w:tc>
        <w:tc>
          <w:tcPr>
            <w:tcW w:w="10317" w:type="dxa"/>
          </w:tcPr>
          <w:p w14:paraId="22FF2D5B" w14:textId="765A4D3E" w:rsidR="00F81ACF" w:rsidRPr="005C667E" w:rsidRDefault="0933579B" w:rsidP="005C667E">
            <w:pPr>
              <w:rPr>
                <w:rFonts w:ascii="Times" w:hAnsi="Times"/>
                <w:sz w:val="24"/>
                <w:szCs w:val="24"/>
              </w:rPr>
            </w:pPr>
            <w:r w:rsidRPr="005C667E">
              <w:rPr>
                <w:rFonts w:ascii="Times" w:hAnsi="Times"/>
                <w:sz w:val="24"/>
                <w:szCs w:val="24"/>
              </w:rPr>
              <w:t xml:space="preserve">Null hypothesis: The estimated coefficients </w:t>
            </w:r>
            <w:r w:rsidR="00157012" w:rsidRPr="005C667E">
              <w:rPr>
                <w:rFonts w:ascii="Times" w:hAnsi="Times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Age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Sex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MaritalStatus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EdCode</m:t>
                  </m:r>
                </m:sub>
              </m:sSub>
            </m:oMath>
            <w:r w:rsidR="00157012" w:rsidRPr="005C667E">
              <w:rPr>
                <w:rFonts w:ascii="Times" w:hAnsi="Times"/>
                <w:sz w:val="24"/>
                <w:szCs w:val="24"/>
              </w:rPr>
              <w:t>)</w:t>
            </w:r>
            <w:r w:rsidRPr="005C667E">
              <w:rPr>
                <w:rFonts w:ascii="Times" w:hAnsi="Times"/>
                <w:sz w:val="24"/>
                <w:szCs w:val="24"/>
              </w:rPr>
              <w:t xml:space="preserve"> are all </w:t>
            </w:r>
            <w:r w:rsidR="00157012" w:rsidRPr="005C667E">
              <w:rPr>
                <w:rFonts w:ascii="Times" w:hAnsi="Times"/>
                <w:sz w:val="24"/>
                <w:szCs w:val="24"/>
              </w:rPr>
              <w:t>0</w:t>
            </w:r>
            <w:r w:rsidRPr="005C667E">
              <w:rPr>
                <w:rFonts w:ascii="Times" w:hAnsi="Times"/>
                <w:sz w:val="24"/>
                <w:szCs w:val="24"/>
              </w:rPr>
              <w:t>s.</w:t>
            </w:r>
          </w:p>
          <w:p w14:paraId="19A4F6AE" w14:textId="5E797AB2" w:rsidR="00F81ACF" w:rsidRPr="005C667E" w:rsidRDefault="0933579B" w:rsidP="005C667E">
            <w:pPr>
              <w:rPr>
                <w:rFonts w:ascii="Times" w:hAnsi="Times"/>
                <w:sz w:val="24"/>
                <w:szCs w:val="24"/>
              </w:rPr>
            </w:pPr>
            <w:r w:rsidRPr="005C667E">
              <w:rPr>
                <w:rFonts w:ascii="Times" w:hAnsi="Times"/>
                <w:sz w:val="24"/>
                <w:szCs w:val="24"/>
              </w:rPr>
              <w:t>Alternative hypothesis: At least one of the estimated coefficients above is</w:t>
            </w:r>
            <w:r w:rsidR="00157012" w:rsidRPr="005C667E">
              <w:rPr>
                <w:rFonts w:ascii="Times" w:hAnsi="Times"/>
                <w:sz w:val="24"/>
                <w:szCs w:val="24"/>
              </w:rPr>
              <w:t xml:space="preserve"> not 0.</w:t>
            </w:r>
          </w:p>
          <w:p w14:paraId="03BEEFF7" w14:textId="67CB73F2" w:rsidR="00F81ACF" w:rsidRPr="005C667E" w:rsidRDefault="0933579B" w:rsidP="005C667E">
            <w:pPr>
              <w:rPr>
                <w:rFonts w:ascii="Times" w:hAnsi="Times"/>
                <w:sz w:val="24"/>
                <w:szCs w:val="24"/>
              </w:rPr>
            </w:pPr>
            <w:r w:rsidRPr="005C667E">
              <w:rPr>
                <w:rFonts w:ascii="Times" w:hAnsi="Times"/>
                <w:sz w:val="24"/>
                <w:szCs w:val="24"/>
              </w:rPr>
              <w:t xml:space="preserve">Since p-value is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2.2×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&lt; 0.05</m:t>
              </m:r>
            </m:oMath>
            <w:r w:rsidRPr="005C667E">
              <w:rPr>
                <w:rFonts w:ascii="Times" w:hAnsi="Times"/>
                <w:sz w:val="24"/>
                <w:szCs w:val="24"/>
              </w:rPr>
              <w:t>, so reject the null hypothesis</w:t>
            </w:r>
            <w:r w:rsidR="00961D16">
              <w:rPr>
                <w:rFonts w:ascii="Times" w:hAnsi="Times"/>
                <w:sz w:val="24"/>
                <w:szCs w:val="24"/>
              </w:rPr>
              <w:t>, we believe at least one of the coefficients is significantly different from 0.</w:t>
            </w:r>
          </w:p>
        </w:tc>
      </w:tr>
      <w:tr w:rsidR="00F81ACF" w:rsidRPr="005C667E" w14:paraId="6001E5FD" w14:textId="77777777" w:rsidTr="00F82E2D">
        <w:tc>
          <w:tcPr>
            <w:tcW w:w="365" w:type="dxa"/>
          </w:tcPr>
          <w:p w14:paraId="13DC19C0" w14:textId="5F761870" w:rsidR="00F81ACF" w:rsidRPr="00F82E2D" w:rsidRDefault="00A44E58" w:rsidP="005C667E">
            <w:pPr>
              <w:rPr>
                <w:rFonts w:ascii="Times" w:hAnsi="Times"/>
                <w:b/>
                <w:sz w:val="24"/>
                <w:szCs w:val="24"/>
              </w:rPr>
            </w:pPr>
            <w:r w:rsidRPr="00F82E2D">
              <w:rPr>
                <w:rFonts w:ascii="Times" w:hAnsi="Times"/>
                <w:b/>
                <w:sz w:val="24"/>
                <w:szCs w:val="24"/>
              </w:rPr>
              <w:t>c</w:t>
            </w:r>
          </w:p>
        </w:tc>
        <w:tc>
          <w:tcPr>
            <w:tcW w:w="10317" w:type="dxa"/>
          </w:tcPr>
          <w:p w14:paraId="7DD49916" w14:textId="0CD2A460" w:rsidR="00F81ACF" w:rsidRPr="005C667E" w:rsidRDefault="4B1DE72F" w:rsidP="00F82E2D">
            <w:pPr>
              <w:rPr>
                <w:rFonts w:ascii="Times" w:hAnsi="Times"/>
                <w:sz w:val="24"/>
                <w:szCs w:val="24"/>
              </w:rPr>
            </w:pPr>
            <w:r w:rsidRPr="005C667E">
              <w:rPr>
                <w:rFonts w:ascii="Times" w:hAnsi="Times"/>
                <w:sz w:val="24"/>
                <w:szCs w:val="24"/>
              </w:rPr>
              <w:t xml:space="preserve">In fact, we did not drop any term in our fitted model. </w:t>
            </w:r>
            <w:proofErr w:type="gramStart"/>
            <w:r w:rsidRPr="005C667E">
              <w:rPr>
                <w:rFonts w:ascii="Times" w:hAnsi="Times"/>
                <w:sz w:val="24"/>
                <w:szCs w:val="24"/>
              </w:rPr>
              <w:t>So</w:t>
            </w:r>
            <w:proofErr w:type="gramEnd"/>
            <w:r w:rsidRPr="005C667E">
              <w:rPr>
                <w:rFonts w:ascii="Times" w:hAnsi="Times"/>
                <w:sz w:val="24"/>
                <w:szCs w:val="24"/>
              </w:rPr>
              <w:t xml:space="preserve"> we keep </w:t>
            </w:r>
            <w:r w:rsidRPr="00F82E2D">
              <w:rPr>
                <w:rFonts w:ascii="Times" w:hAnsi="Times"/>
                <w:b/>
                <w:sz w:val="24"/>
                <w:szCs w:val="24"/>
              </w:rPr>
              <w:t>Age</w:t>
            </w:r>
            <w:r w:rsidRPr="005C667E">
              <w:rPr>
                <w:rFonts w:ascii="Times" w:hAnsi="Times"/>
                <w:sz w:val="24"/>
                <w:szCs w:val="24"/>
              </w:rPr>
              <w:t xml:space="preserve">, </w:t>
            </w:r>
            <w:r w:rsidRPr="00F82E2D">
              <w:rPr>
                <w:rFonts w:ascii="Times" w:hAnsi="Times"/>
                <w:b/>
                <w:sz w:val="24"/>
                <w:szCs w:val="24"/>
              </w:rPr>
              <w:t>Sex</w:t>
            </w:r>
            <w:r w:rsidRPr="005C667E">
              <w:rPr>
                <w:rFonts w:ascii="Times" w:hAnsi="Times"/>
                <w:sz w:val="24"/>
                <w:szCs w:val="24"/>
              </w:rPr>
              <w:t xml:space="preserve">, </w:t>
            </w:r>
            <w:proofErr w:type="spellStart"/>
            <w:r w:rsidRPr="00F82E2D">
              <w:rPr>
                <w:rFonts w:ascii="Times" w:hAnsi="Times"/>
                <w:b/>
                <w:sz w:val="24"/>
                <w:szCs w:val="24"/>
              </w:rPr>
              <w:t>MaritalStatus</w:t>
            </w:r>
            <w:proofErr w:type="spellEnd"/>
            <w:r w:rsidRPr="005C667E">
              <w:rPr>
                <w:rFonts w:ascii="Times" w:hAnsi="Times"/>
                <w:sz w:val="24"/>
                <w:szCs w:val="24"/>
              </w:rPr>
              <w:t xml:space="preserve"> and </w:t>
            </w:r>
            <w:proofErr w:type="spellStart"/>
            <w:r w:rsidRPr="00F82E2D">
              <w:rPr>
                <w:rFonts w:ascii="Times" w:hAnsi="Times"/>
                <w:b/>
                <w:sz w:val="24"/>
                <w:szCs w:val="24"/>
              </w:rPr>
              <w:t>EdCode</w:t>
            </w:r>
            <w:proofErr w:type="spellEnd"/>
            <w:r w:rsidRPr="005C667E">
              <w:rPr>
                <w:rFonts w:ascii="Times" w:hAnsi="Times"/>
                <w:sz w:val="24"/>
                <w:szCs w:val="24"/>
              </w:rPr>
              <w:t xml:space="preserve"> to predict the logarithm of </w:t>
            </w:r>
            <w:proofErr w:type="spellStart"/>
            <w:r w:rsidRPr="00F82E2D">
              <w:rPr>
                <w:rFonts w:ascii="Times" w:hAnsi="Times"/>
                <w:b/>
                <w:sz w:val="24"/>
                <w:szCs w:val="24"/>
              </w:rPr>
              <w:t>WeeklyEarnings</w:t>
            </w:r>
            <w:proofErr w:type="spellEnd"/>
            <w:r w:rsidRPr="005C667E">
              <w:rPr>
                <w:rFonts w:ascii="Times" w:hAnsi="Times"/>
                <w:sz w:val="24"/>
                <w:szCs w:val="24"/>
              </w:rPr>
              <w:t xml:space="preserve"> via backward elimination.</w:t>
            </w:r>
          </w:p>
        </w:tc>
      </w:tr>
      <w:tr w:rsidR="00F81ACF" w:rsidRPr="005C667E" w14:paraId="5E3A6E56" w14:textId="77777777" w:rsidTr="00F82E2D">
        <w:tc>
          <w:tcPr>
            <w:tcW w:w="365" w:type="dxa"/>
          </w:tcPr>
          <w:p w14:paraId="43E104A2" w14:textId="2C9B6D94" w:rsidR="00F81ACF" w:rsidRPr="00F82E2D" w:rsidRDefault="00A44E58" w:rsidP="005C667E">
            <w:pPr>
              <w:rPr>
                <w:rFonts w:ascii="Times" w:hAnsi="Times"/>
                <w:b/>
                <w:sz w:val="24"/>
                <w:szCs w:val="24"/>
              </w:rPr>
            </w:pPr>
            <w:r w:rsidRPr="00F82E2D">
              <w:rPr>
                <w:rFonts w:ascii="Times" w:hAnsi="Times"/>
                <w:b/>
                <w:sz w:val="24"/>
                <w:szCs w:val="24"/>
              </w:rPr>
              <w:t>d</w:t>
            </w:r>
          </w:p>
        </w:tc>
        <w:tc>
          <w:tcPr>
            <w:tcW w:w="10317" w:type="dxa"/>
          </w:tcPr>
          <w:p w14:paraId="5C1041A7" w14:textId="3D2B07EE" w:rsidR="00F81ACF" w:rsidRPr="00554902" w:rsidRDefault="0933579B" w:rsidP="005C667E">
            <w:pPr>
              <w:rPr>
                <w:rStyle w:val="HTMLCode"/>
                <w:rFonts w:ascii="Menlo" w:eastAsia="Courier New" w:hAnsi="Menlo" w:cs="Menlo"/>
                <w:sz w:val="22"/>
                <w:szCs w:val="22"/>
              </w:rPr>
            </w:pPr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library(Sleuth3)</w:t>
            </w:r>
          </w:p>
          <w:p w14:paraId="63D2DCB6" w14:textId="57378864" w:rsidR="00F81ACF" w:rsidRPr="00554902" w:rsidRDefault="0933579B" w:rsidP="005C667E">
            <w:pPr>
              <w:rPr>
                <w:rStyle w:val="HTMLCode"/>
                <w:rFonts w:ascii="Menlo" w:eastAsia="Courier New" w:hAnsi="Menlo" w:cs="Menlo"/>
                <w:sz w:val="22"/>
                <w:szCs w:val="22"/>
              </w:rPr>
            </w:pPr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library(</w:t>
            </w:r>
            <w:proofErr w:type="spellStart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wle</w:t>
            </w:r>
            <w:proofErr w:type="spellEnd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)</w:t>
            </w:r>
          </w:p>
          <w:p w14:paraId="0426EABD" w14:textId="0617C55B" w:rsidR="00F81ACF" w:rsidRPr="00554902" w:rsidRDefault="0933579B" w:rsidP="005C667E">
            <w:pPr>
              <w:rPr>
                <w:rStyle w:val="HTMLCode"/>
                <w:rFonts w:ascii="Menlo" w:eastAsia="Courier New" w:hAnsi="Menlo" w:cs="Menlo"/>
                <w:sz w:val="22"/>
                <w:szCs w:val="22"/>
              </w:rPr>
            </w:pPr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data &lt;- ex1225</w:t>
            </w:r>
          </w:p>
          <w:p w14:paraId="40B3605A" w14:textId="13E7D184" w:rsidR="00F81ACF" w:rsidRPr="00554902" w:rsidRDefault="0933579B" w:rsidP="005C667E">
            <w:pPr>
              <w:rPr>
                <w:rStyle w:val="HTMLCode"/>
                <w:rFonts w:ascii="Menlo" w:eastAsia="Courier New" w:hAnsi="Menlo" w:cs="Menlo"/>
                <w:sz w:val="22"/>
                <w:szCs w:val="22"/>
              </w:rPr>
            </w:pPr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head(data)</w:t>
            </w:r>
          </w:p>
          <w:p w14:paraId="2014F5CB" w14:textId="7DFEE82B" w:rsidR="00F81ACF" w:rsidRPr="00554902" w:rsidRDefault="0933579B" w:rsidP="005C667E">
            <w:pPr>
              <w:rPr>
                <w:rStyle w:val="HTMLCode"/>
                <w:rFonts w:ascii="Menlo" w:eastAsia="Courier New" w:hAnsi="Menlo" w:cs="Menlo"/>
                <w:sz w:val="22"/>
                <w:szCs w:val="22"/>
              </w:rPr>
            </w:pPr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attach(data)</w:t>
            </w:r>
          </w:p>
          <w:p w14:paraId="301F416D" w14:textId="6FD12B11" w:rsidR="00F81ACF" w:rsidRPr="00554902" w:rsidRDefault="0933579B" w:rsidP="005C667E">
            <w:pPr>
              <w:rPr>
                <w:rStyle w:val="HTMLCode"/>
                <w:rFonts w:ascii="Menlo" w:eastAsia="Courier New" w:hAnsi="Menlo" w:cs="Menlo"/>
                <w:sz w:val="22"/>
                <w:szCs w:val="22"/>
              </w:rPr>
            </w:pPr>
            <w:proofErr w:type="spellStart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mlr</w:t>
            </w:r>
            <w:proofErr w:type="spellEnd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 xml:space="preserve"> &lt;- lm(log(</w:t>
            </w:r>
            <w:proofErr w:type="spellStart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WeeklyEarnings</w:t>
            </w:r>
            <w:proofErr w:type="spellEnd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)~</w:t>
            </w:r>
            <w:proofErr w:type="spellStart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Age+factor</w:t>
            </w:r>
            <w:proofErr w:type="spellEnd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(Sex)+factor(</w:t>
            </w:r>
            <w:proofErr w:type="spellStart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MaritalStatus</w:t>
            </w:r>
            <w:proofErr w:type="spellEnd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)+</w:t>
            </w:r>
            <w:proofErr w:type="spellStart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EdCode</w:t>
            </w:r>
            <w:proofErr w:type="spellEnd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)</w:t>
            </w:r>
          </w:p>
          <w:p w14:paraId="731A4945" w14:textId="20120C1E" w:rsidR="00F81ACF" w:rsidRPr="00554902" w:rsidRDefault="0933579B" w:rsidP="005C667E">
            <w:pPr>
              <w:rPr>
                <w:rStyle w:val="HTMLCode"/>
                <w:rFonts w:ascii="Menlo" w:eastAsia="Courier New" w:hAnsi="Menlo" w:cs="Menlo"/>
                <w:sz w:val="22"/>
                <w:szCs w:val="22"/>
              </w:rPr>
            </w:pPr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# (a)</w:t>
            </w:r>
          </w:p>
          <w:p w14:paraId="13276F82" w14:textId="5493F1BE" w:rsidR="00F81ACF" w:rsidRPr="00554902" w:rsidRDefault="0933579B" w:rsidP="005C667E">
            <w:pPr>
              <w:rPr>
                <w:rStyle w:val="HTMLCode"/>
                <w:rFonts w:ascii="Menlo" w:eastAsia="Courier New" w:hAnsi="Menlo" w:cs="Menlo"/>
                <w:sz w:val="22"/>
                <w:szCs w:val="22"/>
              </w:rPr>
            </w:pPr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summary(</w:t>
            </w:r>
            <w:proofErr w:type="spellStart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mlr</w:t>
            </w:r>
            <w:proofErr w:type="spellEnd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)</w:t>
            </w:r>
          </w:p>
          <w:p w14:paraId="7C6DE5C0" w14:textId="2DC04670" w:rsidR="00F81ACF" w:rsidRPr="00554902" w:rsidRDefault="0933579B" w:rsidP="005C667E">
            <w:pPr>
              <w:rPr>
                <w:rStyle w:val="HTMLCode"/>
                <w:rFonts w:ascii="Menlo" w:eastAsia="Courier New" w:hAnsi="Menlo" w:cs="Menlo"/>
                <w:sz w:val="22"/>
                <w:szCs w:val="22"/>
              </w:rPr>
            </w:pPr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# (c)</w:t>
            </w:r>
          </w:p>
          <w:p w14:paraId="0C2720EF" w14:textId="0357E193" w:rsidR="00F81ACF" w:rsidRPr="00554902" w:rsidRDefault="0933579B" w:rsidP="005C667E">
            <w:pPr>
              <w:rPr>
                <w:rStyle w:val="HTMLCode"/>
                <w:rFonts w:ascii="Menlo" w:eastAsia="Courier New" w:hAnsi="Menlo" w:cs="Menlo"/>
                <w:sz w:val="22"/>
                <w:szCs w:val="22"/>
              </w:rPr>
            </w:pPr>
            <w:proofErr w:type="spellStart"/>
            <w:proofErr w:type="gramStart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lm.full</w:t>
            </w:r>
            <w:proofErr w:type="spellEnd"/>
            <w:proofErr w:type="gramEnd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 xml:space="preserve"> &lt;- </w:t>
            </w:r>
            <w:proofErr w:type="spellStart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mlr</w:t>
            </w:r>
            <w:proofErr w:type="spellEnd"/>
          </w:p>
          <w:p w14:paraId="5949169C" w14:textId="01E40AB2" w:rsidR="00F81ACF" w:rsidRPr="00554902" w:rsidRDefault="0933579B" w:rsidP="005C667E">
            <w:pPr>
              <w:rPr>
                <w:rStyle w:val="HTMLCode"/>
                <w:rFonts w:ascii="Menlo" w:eastAsia="Courier New" w:hAnsi="Menlo" w:cs="Menlo"/>
                <w:sz w:val="22"/>
                <w:szCs w:val="22"/>
              </w:rPr>
            </w:pPr>
            <w:proofErr w:type="spellStart"/>
            <w:proofErr w:type="gramStart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lm.null</w:t>
            </w:r>
            <w:proofErr w:type="spellEnd"/>
            <w:proofErr w:type="gramEnd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 xml:space="preserve"> &lt;- lm(log(</w:t>
            </w:r>
            <w:proofErr w:type="spellStart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WeeklyEarnings</w:t>
            </w:r>
            <w:proofErr w:type="spellEnd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)~1)</w:t>
            </w:r>
          </w:p>
          <w:p w14:paraId="69A828F9" w14:textId="74433634" w:rsidR="00F81ACF" w:rsidRPr="00554902" w:rsidRDefault="0933579B" w:rsidP="005C667E">
            <w:pPr>
              <w:rPr>
                <w:rStyle w:val="HTMLCode"/>
                <w:rFonts w:ascii="Menlo" w:eastAsia="Courier New" w:hAnsi="Menlo" w:cs="Menlo"/>
                <w:sz w:val="22"/>
                <w:szCs w:val="22"/>
              </w:rPr>
            </w:pPr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drop1(</w:t>
            </w:r>
            <w:proofErr w:type="spellStart"/>
            <w:proofErr w:type="gramStart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lm.full</w:t>
            </w:r>
            <w:proofErr w:type="gramEnd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,test</w:t>
            </w:r>
            <w:proofErr w:type="spellEnd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="F")</w:t>
            </w:r>
          </w:p>
          <w:p w14:paraId="20E363EB" w14:textId="0F2DA06C" w:rsidR="00F81ACF" w:rsidRPr="00554902" w:rsidRDefault="0933579B" w:rsidP="005C667E">
            <w:pPr>
              <w:rPr>
                <w:rStyle w:val="HTMLCode"/>
                <w:rFonts w:ascii="Menlo" w:eastAsia="Courier New" w:hAnsi="Menlo" w:cs="Menlo"/>
                <w:sz w:val="22"/>
                <w:szCs w:val="22"/>
              </w:rPr>
            </w:pPr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# or</w:t>
            </w:r>
          </w:p>
          <w:p w14:paraId="63B62871" w14:textId="6F110F02" w:rsidR="00F81ACF" w:rsidRPr="005C667E" w:rsidRDefault="0933579B" w:rsidP="005C667E">
            <w:pPr>
              <w:rPr>
                <w:rStyle w:val="HTMLCode"/>
                <w:rFonts w:ascii="Times" w:eastAsia="Courier New" w:hAnsi="Times"/>
                <w:sz w:val="24"/>
                <w:szCs w:val="24"/>
              </w:rPr>
            </w:pPr>
            <w:proofErr w:type="spellStart"/>
            <w:proofErr w:type="gramStart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mle.stepwise</w:t>
            </w:r>
            <w:proofErr w:type="spellEnd"/>
            <w:proofErr w:type="gramEnd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(log(</w:t>
            </w:r>
            <w:proofErr w:type="spellStart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WeeklyEarnings</w:t>
            </w:r>
            <w:proofErr w:type="spellEnd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)~</w:t>
            </w:r>
            <w:proofErr w:type="spellStart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Age+factor</w:t>
            </w:r>
            <w:proofErr w:type="spellEnd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(Sex)+factor(</w:t>
            </w:r>
            <w:proofErr w:type="spellStart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MaritalStatus</w:t>
            </w:r>
            <w:proofErr w:type="spellEnd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)+</w:t>
            </w:r>
            <w:proofErr w:type="spellStart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EdCode,type</w:t>
            </w:r>
            <w:proofErr w:type="spellEnd"/>
            <w:r w:rsidRPr="00554902">
              <w:rPr>
                <w:rStyle w:val="HTMLCode"/>
                <w:rFonts w:ascii="Menlo" w:eastAsia="Courier New" w:hAnsi="Menlo" w:cs="Menlo"/>
                <w:sz w:val="22"/>
                <w:szCs w:val="22"/>
              </w:rPr>
              <w:t>="Backward")</w:t>
            </w:r>
          </w:p>
        </w:tc>
      </w:tr>
      <w:tr w:rsidR="00F81ACF" w:rsidRPr="0025760C" w14:paraId="7DF75C9F" w14:textId="77777777" w:rsidTr="005C667E">
        <w:tc>
          <w:tcPr>
            <w:tcW w:w="10682" w:type="dxa"/>
            <w:gridSpan w:val="2"/>
          </w:tcPr>
          <w:p w14:paraId="2BB94777" w14:textId="4067A60D" w:rsidR="00F81ACF" w:rsidRPr="001973DA" w:rsidRDefault="00F81ACF" w:rsidP="00586C95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 w:rsidRPr="001973DA">
              <w:rPr>
                <w:rFonts w:ascii="Times New Roman" w:hAnsi="Times New Roman" w:hint="eastAsia"/>
                <w:b/>
                <w:sz w:val="40"/>
                <w:szCs w:val="40"/>
              </w:rPr>
              <w:t>Question 2</w:t>
            </w:r>
            <w:r>
              <w:rPr>
                <w:rFonts w:ascii="Times New Roman" w:hAnsi="Times New Roman" w:hint="eastAsia"/>
                <w:b/>
                <w:sz w:val="40"/>
                <w:szCs w:val="40"/>
              </w:rPr>
              <w:t xml:space="preserve"> (</w:t>
            </w:r>
            <w:r w:rsidR="00586C95">
              <w:rPr>
                <w:rFonts w:ascii="Times New Roman" w:hAnsi="Times New Roman" w:hint="eastAsia"/>
                <w:b/>
                <w:sz w:val="40"/>
                <w:szCs w:val="40"/>
              </w:rPr>
              <w:t>3.5 points</w:t>
            </w:r>
            <w:r>
              <w:rPr>
                <w:rFonts w:ascii="Times New Roman" w:hAnsi="Times New Roman" w:hint="eastAsia"/>
                <w:b/>
                <w:sz w:val="40"/>
                <w:szCs w:val="40"/>
              </w:rPr>
              <w:t>)</w:t>
            </w:r>
          </w:p>
        </w:tc>
      </w:tr>
      <w:tr w:rsidR="00F81ACF" w:rsidRPr="005C667E" w14:paraId="08126E24" w14:textId="77777777" w:rsidTr="00F82E2D">
        <w:tc>
          <w:tcPr>
            <w:tcW w:w="365" w:type="dxa"/>
          </w:tcPr>
          <w:p w14:paraId="15A9290A" w14:textId="31EBA682" w:rsidR="00F81ACF" w:rsidRPr="00D16C2F" w:rsidRDefault="00533E98" w:rsidP="005C667E">
            <w:pPr>
              <w:rPr>
                <w:rFonts w:ascii="Times" w:hAnsi="Times"/>
                <w:b/>
                <w:sz w:val="24"/>
                <w:szCs w:val="24"/>
              </w:rPr>
            </w:pPr>
            <w:r w:rsidRPr="00D16C2F">
              <w:rPr>
                <w:rFonts w:ascii="Times" w:hAnsi="Times"/>
                <w:b/>
                <w:sz w:val="24"/>
                <w:szCs w:val="24"/>
              </w:rPr>
              <w:t>a</w:t>
            </w:r>
          </w:p>
        </w:tc>
        <w:tc>
          <w:tcPr>
            <w:tcW w:w="10317" w:type="dxa"/>
          </w:tcPr>
          <w:p w14:paraId="1598200E" w14:textId="40008E38" w:rsidR="00F81ACF" w:rsidRPr="005C667E" w:rsidRDefault="00D16C2F" w:rsidP="005C667E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R-squared indicates that </w:t>
            </w:r>
            <w:r w:rsidR="0933579B" w:rsidRPr="005C667E">
              <w:rPr>
                <w:rFonts w:ascii="Times" w:hAnsi="Times"/>
                <w:sz w:val="24"/>
                <w:szCs w:val="24"/>
              </w:rPr>
              <w:t xml:space="preserve">only 26.82% of variation can be explained by the model. </w:t>
            </w:r>
          </w:p>
        </w:tc>
      </w:tr>
      <w:tr w:rsidR="6D293B3E" w:rsidRPr="005C667E" w14:paraId="21ED790D" w14:textId="77777777" w:rsidTr="00F82E2D">
        <w:tc>
          <w:tcPr>
            <w:tcW w:w="365" w:type="dxa"/>
          </w:tcPr>
          <w:p w14:paraId="24923CE9" w14:textId="705CC2F2" w:rsidR="6D293B3E" w:rsidRPr="00D16C2F" w:rsidRDefault="6D293B3E" w:rsidP="005C667E">
            <w:pPr>
              <w:rPr>
                <w:rFonts w:ascii="Times" w:hAnsi="Times"/>
                <w:b/>
                <w:sz w:val="24"/>
                <w:szCs w:val="24"/>
              </w:rPr>
            </w:pPr>
            <w:r w:rsidRPr="00D16C2F">
              <w:rPr>
                <w:rFonts w:ascii="Times" w:hAnsi="Times"/>
                <w:b/>
                <w:sz w:val="24"/>
                <w:szCs w:val="24"/>
              </w:rPr>
              <w:lastRenderedPageBreak/>
              <w:t>b</w:t>
            </w:r>
          </w:p>
        </w:tc>
        <w:tc>
          <w:tcPr>
            <w:tcW w:w="10317" w:type="dxa"/>
          </w:tcPr>
          <w:p w14:paraId="0D0B327B" w14:textId="771FBF87" w:rsidR="6D293B3E" w:rsidRPr="005C667E" w:rsidRDefault="6D293B3E" w:rsidP="005C667E">
            <w:pPr>
              <w:rPr>
                <w:rFonts w:ascii="Times" w:hAnsi="Times"/>
                <w:b/>
                <w:bCs/>
                <w:sz w:val="24"/>
                <w:szCs w:val="24"/>
              </w:rPr>
            </w:pPr>
            <w:r w:rsidRPr="005C667E">
              <w:rPr>
                <w:rFonts w:ascii="Times" w:hAnsi="Times"/>
                <w:noProof/>
                <w:sz w:val="24"/>
                <w:szCs w:val="24"/>
                <w:lang w:eastAsia="zh-CN" w:bidi="ar-SA"/>
              </w:rPr>
              <w:drawing>
                <wp:inline distT="0" distB="0" distL="0" distR="0" wp14:anchorId="14B320D7" wp14:editId="04F14C85">
                  <wp:extent cx="4572000" cy="3267075"/>
                  <wp:effectExtent l="0" t="0" r="0" b="0"/>
                  <wp:docPr id="106089075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9526B" w14:textId="77777777" w:rsidR="6D293B3E" w:rsidRDefault="6D293B3E" w:rsidP="005C667E">
            <w:pPr>
              <w:rPr>
                <w:rFonts w:ascii="Times" w:hAnsi="Times"/>
                <w:sz w:val="24"/>
                <w:szCs w:val="24"/>
              </w:rPr>
            </w:pPr>
            <w:r w:rsidRPr="005C667E">
              <w:rPr>
                <w:rFonts w:ascii="Times" w:hAnsi="Times"/>
                <w:sz w:val="24"/>
                <w:szCs w:val="24"/>
              </w:rPr>
              <w:t>It seems that our residuals vs. fitted plot violates the assumption of homoscedasticity as some data in the middle quantile have relatively small residuals.</w:t>
            </w:r>
          </w:p>
          <w:p w14:paraId="3CB54BED" w14:textId="11522616" w:rsidR="001F20C7" w:rsidRPr="00B02BB4" w:rsidRDefault="001F20C7" w:rsidP="005C667E">
            <w:pPr>
              <w:rPr>
                <w:rFonts w:ascii="Times" w:hAnsi="Times"/>
                <w:sz w:val="24"/>
                <w:szCs w:val="24"/>
                <w:lang w:val="en-CA" w:eastAsia="zh-CN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Also, the upper quantile </w:t>
            </w:r>
            <w:r w:rsidR="00B00FE0">
              <w:rPr>
                <w:rFonts w:ascii="Times" w:hAnsi="Times"/>
                <w:sz w:val="24"/>
                <w:szCs w:val="24"/>
              </w:rPr>
              <w:t>seems to have a linear</w:t>
            </w:r>
            <w:r w:rsidR="0084797A">
              <w:rPr>
                <w:rFonts w:ascii="Times" w:hAnsi="Times"/>
                <w:sz w:val="24"/>
                <w:szCs w:val="24"/>
              </w:rPr>
              <w:t xml:space="preserve"> cutoff</w:t>
            </w:r>
            <w:r w:rsidR="00B00FE0">
              <w:rPr>
                <w:rFonts w:ascii="Times" w:hAnsi="Times"/>
                <w:sz w:val="24"/>
                <w:szCs w:val="24"/>
              </w:rPr>
              <w:t xml:space="preserve"> boundary which suspiciously could violate the assumption that all data are independent.</w:t>
            </w:r>
          </w:p>
        </w:tc>
      </w:tr>
      <w:tr w:rsidR="00F81ACF" w:rsidRPr="005C667E" w14:paraId="2D58658E" w14:textId="77777777" w:rsidTr="00F82E2D">
        <w:tc>
          <w:tcPr>
            <w:tcW w:w="365" w:type="dxa"/>
          </w:tcPr>
          <w:p w14:paraId="063E8B03" w14:textId="2DEF09E2" w:rsidR="00F81ACF" w:rsidRPr="00D16C2F" w:rsidRDefault="00533E98" w:rsidP="005C667E">
            <w:pPr>
              <w:rPr>
                <w:rFonts w:ascii="Times" w:hAnsi="Times"/>
                <w:b/>
                <w:sz w:val="24"/>
                <w:szCs w:val="24"/>
              </w:rPr>
            </w:pPr>
            <w:r w:rsidRPr="00D16C2F">
              <w:rPr>
                <w:rFonts w:ascii="Times" w:hAnsi="Times"/>
                <w:b/>
                <w:sz w:val="24"/>
                <w:szCs w:val="24"/>
              </w:rPr>
              <w:t>c</w:t>
            </w:r>
          </w:p>
        </w:tc>
        <w:tc>
          <w:tcPr>
            <w:tcW w:w="10317" w:type="dxa"/>
          </w:tcPr>
          <w:p w14:paraId="398DDF5F" w14:textId="4863686C" w:rsidR="6D293B3E" w:rsidRPr="005C667E" w:rsidRDefault="6D293B3E" w:rsidP="005C667E">
            <w:pPr>
              <w:rPr>
                <w:rFonts w:ascii="Times" w:hAnsi="Times"/>
                <w:sz w:val="24"/>
                <w:szCs w:val="24"/>
              </w:rPr>
            </w:pPr>
            <w:r w:rsidRPr="005C667E">
              <w:rPr>
                <w:rFonts w:ascii="Times" w:hAnsi="Times"/>
                <w:noProof/>
                <w:sz w:val="24"/>
                <w:szCs w:val="24"/>
                <w:lang w:eastAsia="zh-CN" w:bidi="ar-SA"/>
              </w:rPr>
              <w:drawing>
                <wp:inline distT="0" distB="0" distL="0" distR="0" wp14:anchorId="16DB9C77" wp14:editId="6B0D7A39">
                  <wp:extent cx="4572000" cy="3267075"/>
                  <wp:effectExtent l="0" t="0" r="0" b="0"/>
                  <wp:docPr id="155188562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7B35B" w14:textId="190D7CF0" w:rsidR="00F81ACF" w:rsidRPr="005C667E" w:rsidRDefault="6D293B3E" w:rsidP="005C667E">
            <w:pPr>
              <w:rPr>
                <w:rFonts w:ascii="Times" w:hAnsi="Times"/>
                <w:sz w:val="24"/>
                <w:szCs w:val="24"/>
              </w:rPr>
            </w:pPr>
            <w:r w:rsidRPr="005C667E">
              <w:rPr>
                <w:rFonts w:ascii="Times" w:hAnsi="Times"/>
                <w:sz w:val="24"/>
                <w:szCs w:val="24"/>
              </w:rPr>
              <w:t>Clearly, the lower quantile data deviates from the line in Q-Q plot,</w:t>
            </w:r>
            <w:r w:rsidR="00BC45B5">
              <w:rPr>
                <w:rFonts w:ascii="Times" w:hAnsi="Times"/>
                <w:sz w:val="24"/>
                <w:szCs w:val="24"/>
              </w:rPr>
              <w:t xml:space="preserve"> looks like a </w:t>
            </w:r>
            <w:r w:rsidR="00564DAC" w:rsidRPr="005C667E">
              <w:rPr>
                <w:rFonts w:ascii="Times" w:hAnsi="Times"/>
                <w:sz w:val="24"/>
                <w:szCs w:val="24"/>
              </w:rPr>
              <w:t>"</w:t>
            </w:r>
            <w:r w:rsidR="00BC45B5">
              <w:rPr>
                <w:rFonts w:ascii="Times" w:hAnsi="Times"/>
                <w:sz w:val="24"/>
                <w:szCs w:val="24"/>
              </w:rPr>
              <w:t>heavy tail</w:t>
            </w:r>
            <w:r w:rsidR="00564DAC" w:rsidRPr="005C667E">
              <w:rPr>
                <w:rFonts w:ascii="Times" w:hAnsi="Times"/>
                <w:sz w:val="24"/>
                <w:szCs w:val="24"/>
              </w:rPr>
              <w:t>"</w:t>
            </w:r>
            <w:r w:rsidR="00BC45B5">
              <w:rPr>
                <w:rFonts w:ascii="Times" w:hAnsi="Times"/>
                <w:sz w:val="24"/>
                <w:szCs w:val="24"/>
              </w:rPr>
              <w:t>,</w:t>
            </w:r>
            <w:r w:rsidRPr="005C667E">
              <w:rPr>
                <w:rFonts w:ascii="Times" w:hAnsi="Times"/>
                <w:sz w:val="24"/>
                <w:szCs w:val="24"/>
              </w:rPr>
              <w:t xml:space="preserve"> thus our assumption of normality is violated, i.e. the data is not normally distributed.</w:t>
            </w:r>
          </w:p>
        </w:tc>
      </w:tr>
      <w:tr w:rsidR="00F81ACF" w:rsidRPr="005C667E" w14:paraId="26CA9CF9" w14:textId="77777777" w:rsidTr="00F82E2D">
        <w:tc>
          <w:tcPr>
            <w:tcW w:w="365" w:type="dxa"/>
          </w:tcPr>
          <w:p w14:paraId="333CB49B" w14:textId="2D104D50" w:rsidR="00F81ACF" w:rsidRPr="00D16C2F" w:rsidRDefault="00533E98" w:rsidP="005C667E">
            <w:pPr>
              <w:rPr>
                <w:rFonts w:ascii="Times" w:hAnsi="Times"/>
                <w:b/>
                <w:sz w:val="24"/>
                <w:szCs w:val="24"/>
              </w:rPr>
            </w:pPr>
            <w:r w:rsidRPr="00D16C2F">
              <w:rPr>
                <w:rFonts w:ascii="Times" w:hAnsi="Times"/>
                <w:b/>
                <w:sz w:val="24"/>
                <w:szCs w:val="24"/>
              </w:rPr>
              <w:lastRenderedPageBreak/>
              <w:t>d</w:t>
            </w:r>
          </w:p>
        </w:tc>
        <w:tc>
          <w:tcPr>
            <w:tcW w:w="10317" w:type="dxa"/>
          </w:tcPr>
          <w:p w14:paraId="3DA458BF" w14:textId="78B88BAC" w:rsidR="6D293B3E" w:rsidRPr="005C667E" w:rsidRDefault="6D293B3E" w:rsidP="005C667E">
            <w:pPr>
              <w:rPr>
                <w:rFonts w:ascii="Times" w:hAnsi="Times"/>
                <w:b/>
                <w:bCs/>
                <w:sz w:val="24"/>
                <w:szCs w:val="24"/>
              </w:rPr>
            </w:pPr>
            <w:r w:rsidRPr="005C667E">
              <w:rPr>
                <w:rFonts w:ascii="Times" w:hAnsi="Times"/>
                <w:noProof/>
                <w:sz w:val="24"/>
                <w:szCs w:val="24"/>
                <w:lang w:eastAsia="zh-CN" w:bidi="ar-SA"/>
              </w:rPr>
              <w:drawing>
                <wp:inline distT="0" distB="0" distL="0" distR="0" wp14:anchorId="3E58973D" wp14:editId="15397321">
                  <wp:extent cx="4572000" cy="3267075"/>
                  <wp:effectExtent l="0" t="0" r="0" b="0"/>
                  <wp:docPr id="176821716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964BE" w14:textId="45F535E1" w:rsidR="00F81ACF" w:rsidRPr="005C667E" w:rsidRDefault="4B1DE72F" w:rsidP="005C667E">
            <w:pPr>
              <w:rPr>
                <w:rFonts w:ascii="Times" w:hAnsi="Times"/>
                <w:sz w:val="24"/>
                <w:szCs w:val="24"/>
              </w:rPr>
            </w:pPr>
            <w:r w:rsidRPr="005C667E">
              <w:rPr>
                <w:rFonts w:ascii="Times" w:hAnsi="Times"/>
                <w:sz w:val="24"/>
                <w:szCs w:val="24"/>
              </w:rPr>
              <w:t>The "rule of thumb" cut-off for Cook's distance is 1, our largest Cook</w:t>
            </w:r>
            <w:r w:rsidR="00D16C2F">
              <w:rPr>
                <w:rFonts w:ascii="Times" w:hAnsi="Times"/>
                <w:sz w:val="24"/>
                <w:szCs w:val="24"/>
              </w:rPr>
              <w:t>'s distance is still less than 0.020</w:t>
            </w:r>
            <w:r w:rsidRPr="005C667E">
              <w:rPr>
                <w:rFonts w:ascii="Times" w:hAnsi="Times"/>
                <w:sz w:val="24"/>
                <w:szCs w:val="24"/>
              </w:rPr>
              <w:t xml:space="preserve">. Also, it is not relatively larger than others. </w:t>
            </w:r>
            <w:proofErr w:type="gramStart"/>
            <w:r w:rsidRPr="005C667E">
              <w:rPr>
                <w:rFonts w:ascii="Times" w:hAnsi="Times"/>
                <w:sz w:val="24"/>
                <w:szCs w:val="24"/>
              </w:rPr>
              <w:t>So</w:t>
            </w:r>
            <w:proofErr w:type="gramEnd"/>
            <w:r w:rsidRPr="005C667E">
              <w:rPr>
                <w:rFonts w:ascii="Times" w:hAnsi="Times"/>
                <w:sz w:val="24"/>
                <w:szCs w:val="24"/>
              </w:rPr>
              <w:t xml:space="preserve"> we claim that there are no influential observations here.</w:t>
            </w:r>
          </w:p>
        </w:tc>
      </w:tr>
      <w:tr w:rsidR="00F81ACF" w:rsidRPr="005C667E" w14:paraId="1B4CCB27" w14:textId="77777777" w:rsidTr="00F82E2D">
        <w:tc>
          <w:tcPr>
            <w:tcW w:w="365" w:type="dxa"/>
          </w:tcPr>
          <w:p w14:paraId="45F4CF07" w14:textId="59FF67B2" w:rsidR="00F81ACF" w:rsidRPr="00554902" w:rsidRDefault="00533E98" w:rsidP="005C667E">
            <w:pPr>
              <w:rPr>
                <w:rFonts w:ascii="Times" w:hAnsi="Times"/>
                <w:b/>
                <w:sz w:val="24"/>
                <w:szCs w:val="24"/>
              </w:rPr>
            </w:pPr>
            <w:r w:rsidRPr="00554902">
              <w:rPr>
                <w:rFonts w:ascii="Times" w:hAnsi="Times"/>
                <w:b/>
                <w:sz w:val="24"/>
                <w:szCs w:val="24"/>
              </w:rPr>
              <w:t>e</w:t>
            </w:r>
          </w:p>
        </w:tc>
        <w:tc>
          <w:tcPr>
            <w:tcW w:w="10317" w:type="dxa"/>
          </w:tcPr>
          <w:p w14:paraId="511D0605" w14:textId="0D2E220E" w:rsidR="00F81ACF" w:rsidRPr="005C667E" w:rsidRDefault="4B1DE72F" w:rsidP="005C667E">
            <w:pPr>
              <w:rPr>
                <w:rFonts w:ascii="Times" w:hAnsi="Times"/>
                <w:sz w:val="24"/>
                <w:szCs w:val="24"/>
              </w:rPr>
            </w:pPr>
            <w:r w:rsidRPr="005C667E">
              <w:rPr>
                <w:rFonts w:ascii="Times" w:hAnsi="Times"/>
                <w:sz w:val="24"/>
                <w:szCs w:val="24"/>
              </w:rPr>
              <w:t>The observation 6242 has the largest Cook's distance.</w:t>
            </w:r>
          </w:p>
          <w:p w14:paraId="5BB71FD3" w14:textId="6FA46A68" w:rsidR="00F81ACF" w:rsidRPr="005C667E" w:rsidRDefault="00554902" w:rsidP="005C667E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Since the </w:t>
            </w:r>
            <w:proofErr w:type="spellStart"/>
            <w:r>
              <w:rPr>
                <w:rFonts w:ascii="Times" w:hAnsi="Times"/>
                <w:sz w:val="24"/>
                <w:szCs w:val="24"/>
              </w:rPr>
              <w:t>studentiz</w:t>
            </w:r>
            <w:r w:rsidR="4B1DE72F" w:rsidRPr="005C667E">
              <w:rPr>
                <w:rFonts w:ascii="Times" w:hAnsi="Times"/>
                <w:sz w:val="24"/>
                <w:szCs w:val="24"/>
              </w:rPr>
              <w:t>ed</w:t>
            </w:r>
            <w:proofErr w:type="spellEnd"/>
            <w:r w:rsidR="4B1DE72F" w:rsidRPr="005C667E">
              <w:rPr>
                <w:rFonts w:ascii="Times" w:hAnsi="Times"/>
                <w:sz w:val="24"/>
                <w:szCs w:val="24"/>
              </w:rPr>
              <w:t xml:space="preserve"> r</w:t>
            </w:r>
            <w:r>
              <w:rPr>
                <w:rFonts w:ascii="Times" w:hAnsi="Times"/>
                <w:sz w:val="24"/>
                <w:szCs w:val="24"/>
              </w:rPr>
              <w:t xml:space="preserve">esidual of observation 6242 is </w:t>
            </w:r>
            <w:r w:rsidR="4B1DE72F" w:rsidRPr="005C667E">
              <w:rPr>
                <w:rFonts w:ascii="Times" w:hAnsi="Times"/>
                <w:sz w:val="24"/>
                <w:szCs w:val="24"/>
              </w:rPr>
              <w:t>-14.09 &lt;</w:t>
            </w:r>
            <w:r>
              <w:rPr>
                <w:rFonts w:ascii="Times" w:hAnsi="Times"/>
                <w:sz w:val="24"/>
                <w:szCs w:val="24"/>
              </w:rPr>
              <w:t xml:space="preserve"> -2</w:t>
            </w:r>
            <w:r w:rsidR="4B1DE72F" w:rsidRPr="005C667E">
              <w:rPr>
                <w:rFonts w:ascii="Times" w:hAnsi="Times"/>
                <w:sz w:val="24"/>
                <w:szCs w:val="24"/>
              </w:rPr>
              <w:t>, so we believe it is an outlier. We usually delete the observation from the original dataset and refit the model.</w:t>
            </w:r>
          </w:p>
        </w:tc>
      </w:tr>
      <w:tr w:rsidR="00F81ACF" w:rsidRPr="005C667E" w14:paraId="734ECF96" w14:textId="77777777" w:rsidTr="00F82E2D">
        <w:tc>
          <w:tcPr>
            <w:tcW w:w="365" w:type="dxa"/>
          </w:tcPr>
          <w:p w14:paraId="6C1A676A" w14:textId="7A84E380" w:rsidR="00F81ACF" w:rsidRPr="00554902" w:rsidRDefault="00533E98" w:rsidP="005C667E">
            <w:pPr>
              <w:rPr>
                <w:rFonts w:ascii="Times" w:hAnsi="Times"/>
                <w:b/>
                <w:sz w:val="24"/>
                <w:szCs w:val="24"/>
              </w:rPr>
            </w:pPr>
            <w:r w:rsidRPr="00554902">
              <w:rPr>
                <w:rFonts w:ascii="Times" w:hAnsi="Times"/>
                <w:b/>
                <w:sz w:val="24"/>
                <w:szCs w:val="24"/>
              </w:rPr>
              <w:t>f</w:t>
            </w:r>
          </w:p>
        </w:tc>
        <w:tc>
          <w:tcPr>
            <w:tcW w:w="10317" w:type="dxa"/>
          </w:tcPr>
          <w:p w14:paraId="1174AF00" w14:textId="717FEEA7" w:rsidR="00F81ACF" w:rsidRPr="005C667E" w:rsidRDefault="4B1DE72F" w:rsidP="005C667E">
            <w:pPr>
              <w:rPr>
                <w:rFonts w:ascii="Times" w:hAnsi="Times"/>
                <w:sz w:val="24"/>
                <w:szCs w:val="24"/>
              </w:rPr>
            </w:pPr>
            <w:r w:rsidRPr="005C667E">
              <w:rPr>
                <w:rFonts w:ascii="Times" w:hAnsi="Times"/>
                <w:sz w:val="24"/>
                <w:szCs w:val="24"/>
              </w:rPr>
              <w:t xml:space="preserve">The leverage of observation 6242 is </w:t>
            </w:r>
            <w:r w:rsidRPr="00554902">
              <w:rPr>
                <w:rFonts w:ascii="Times" w:hAnsi="Times"/>
                <w:b/>
                <w:sz w:val="24"/>
                <w:szCs w:val="24"/>
              </w:rPr>
              <w:t>0.0004889895</w:t>
            </w:r>
            <w:r w:rsidR="00650B20">
              <w:rPr>
                <w:rFonts w:ascii="Times" w:hAnsi="Times"/>
                <w:sz w:val="24"/>
                <w:szCs w:val="24"/>
              </w:rPr>
              <w:t>, while the cutoff value is 0.001016777.</w:t>
            </w:r>
          </w:p>
          <w:p w14:paraId="4BFE3BF4" w14:textId="0B2ECA48" w:rsidR="00F81ACF" w:rsidRPr="005C667E" w:rsidRDefault="4B1DE72F" w:rsidP="005C667E">
            <w:pPr>
              <w:rPr>
                <w:rFonts w:ascii="Times" w:hAnsi="Times"/>
                <w:sz w:val="24"/>
                <w:szCs w:val="24"/>
              </w:rPr>
            </w:pPr>
            <w:proofErr w:type="gramStart"/>
            <w:r w:rsidRPr="005C667E">
              <w:rPr>
                <w:rFonts w:ascii="Times" w:hAnsi="Times"/>
                <w:sz w:val="24"/>
                <w:szCs w:val="24"/>
              </w:rPr>
              <w:t>So</w:t>
            </w:r>
            <w:proofErr w:type="gramEnd"/>
            <w:r w:rsidRPr="005C667E">
              <w:rPr>
                <w:rFonts w:ascii="Times" w:hAnsi="Times"/>
                <w:sz w:val="24"/>
                <w:szCs w:val="24"/>
              </w:rPr>
              <w:t xml:space="preserve"> the leverage of observation 6242 is less than the </w:t>
            </w:r>
            <w:bookmarkStart w:id="2" w:name="OLE_LINK1"/>
            <w:r w:rsidRPr="005C667E">
              <w:rPr>
                <w:rFonts w:ascii="Times" w:hAnsi="Times"/>
                <w:sz w:val="24"/>
                <w:szCs w:val="24"/>
              </w:rPr>
              <w:t>"</w:t>
            </w:r>
            <w:bookmarkEnd w:id="2"/>
            <w:r w:rsidRPr="005C667E">
              <w:rPr>
                <w:rFonts w:ascii="Times" w:hAnsi="Times"/>
                <w:sz w:val="24"/>
                <w:szCs w:val="24"/>
              </w:rPr>
              <w:t>rule of thumb" cut-off therefore, it does not have distant explanatory variable values.</w:t>
            </w:r>
          </w:p>
        </w:tc>
      </w:tr>
      <w:tr w:rsidR="00F81ACF" w:rsidRPr="005C667E" w14:paraId="01ACF7FC" w14:textId="77777777" w:rsidTr="00F82E2D">
        <w:tc>
          <w:tcPr>
            <w:tcW w:w="365" w:type="dxa"/>
          </w:tcPr>
          <w:p w14:paraId="6234B0BE" w14:textId="0EC2C28E" w:rsidR="00F81ACF" w:rsidRPr="00554902" w:rsidRDefault="00554902" w:rsidP="005C667E">
            <w:pPr>
              <w:rPr>
                <w:rFonts w:ascii="Times" w:hAnsi="Times"/>
                <w:b/>
                <w:sz w:val="24"/>
                <w:szCs w:val="24"/>
              </w:rPr>
            </w:pPr>
            <w:r w:rsidRPr="00554902">
              <w:rPr>
                <w:rFonts w:ascii="Times" w:hAnsi="Times"/>
                <w:b/>
                <w:sz w:val="24"/>
                <w:szCs w:val="24"/>
              </w:rPr>
              <w:t>g</w:t>
            </w:r>
          </w:p>
          <w:p w14:paraId="317EA66D" w14:textId="1C62397A" w:rsidR="00F81ACF" w:rsidRPr="005C667E" w:rsidRDefault="00F81ACF" w:rsidP="005C667E">
            <w:pPr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10317" w:type="dxa"/>
          </w:tcPr>
          <w:p w14:paraId="58B0DF23" w14:textId="415A2740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# (a)</w:t>
            </w:r>
          </w:p>
          <w:p w14:paraId="3F2BD9D0" w14:textId="6539B250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summary(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mlr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)</w:t>
            </w:r>
          </w:p>
          <w:p w14:paraId="1FE91ABB" w14:textId="0E7B87B5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# (b)</w:t>
            </w:r>
          </w:p>
          <w:p w14:paraId="64BAFDC4" w14:textId="59280B06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plot(</w:t>
            </w:r>
            <w:proofErr w:type="spellStart"/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>mlr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 xml:space="preserve">, which=1,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pch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 xml:space="preserve">=16,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cex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=0.6)</w:t>
            </w:r>
          </w:p>
          <w:p w14:paraId="3BAD727A" w14:textId="5596BB01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# (c)</w:t>
            </w:r>
          </w:p>
          <w:p w14:paraId="0A8B76F0" w14:textId="55B88765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plot(</w:t>
            </w:r>
            <w:proofErr w:type="spellStart"/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>mlr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 xml:space="preserve">, which=2,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pch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 xml:space="preserve">=16,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cex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=0.6)</w:t>
            </w:r>
          </w:p>
          <w:p w14:paraId="6B6AEE07" w14:textId="1A70E43B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# (d)</w:t>
            </w:r>
          </w:p>
          <w:p w14:paraId="0AABBFA6" w14:textId="5AB6F463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plot(</w:t>
            </w:r>
            <w:proofErr w:type="spellStart"/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>mlr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 xml:space="preserve">, which=4,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pch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 xml:space="preserve">=16,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cex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=0.6)</w:t>
            </w:r>
          </w:p>
          <w:p w14:paraId="0B0A6FE3" w14:textId="429D0A49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# (e)</w:t>
            </w:r>
          </w:p>
          <w:p w14:paraId="59E78331" w14:textId="406175A9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which.max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(</w:t>
            </w:r>
            <w:proofErr w:type="spellStart"/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cooks.distance</w:t>
            </w:r>
            <w:proofErr w:type="spellEnd"/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>(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mlr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))</w:t>
            </w:r>
          </w:p>
          <w:p w14:paraId="6216B6FA" w14:textId="259994A4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rstudent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(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mlr</w:t>
            </w:r>
            <w:proofErr w:type="spellEnd"/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)[</w:t>
            </w:r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>6242]</w:t>
            </w:r>
          </w:p>
          <w:p w14:paraId="6EA1F428" w14:textId="4F092753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# (f)</w:t>
            </w:r>
          </w:p>
          <w:p w14:paraId="201203B9" w14:textId="1470AAC5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 xml:space="preserve">lev &lt;- </w:t>
            </w:r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hat(</w:t>
            </w:r>
            <w:proofErr w:type="spellStart"/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>cbind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(Age, factor(Sex), factor(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MaritalStatus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 xml:space="preserve">),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EdCode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))</w:t>
            </w:r>
          </w:p>
          <w:p w14:paraId="2EAB9E20" w14:textId="2BEBE02E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lev[</w:t>
            </w:r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>6242]</w:t>
            </w:r>
          </w:p>
          <w:p w14:paraId="62C38407" w14:textId="2331C54A" w:rsidR="00F81ACF" w:rsidRPr="005C667E" w:rsidRDefault="0933579B" w:rsidP="005C667E">
            <w:pPr>
              <w:rPr>
                <w:rFonts w:ascii="Times" w:eastAsia="Courier New" w:hAnsi="Times" w:cs="Courier New"/>
                <w:sz w:val="24"/>
                <w:szCs w:val="24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(</w:t>
            </w:r>
            <w:proofErr w:type="spellStart"/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lev.cutoff</w:t>
            </w:r>
            <w:proofErr w:type="spellEnd"/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 xml:space="preserve"> &lt;- 2*(4+1)/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nrow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(data))</w:t>
            </w:r>
          </w:p>
        </w:tc>
      </w:tr>
      <w:tr w:rsidR="00F81ACF" w:rsidRPr="0025760C" w14:paraId="580134ED" w14:textId="77777777" w:rsidTr="005C667E">
        <w:tc>
          <w:tcPr>
            <w:tcW w:w="10682" w:type="dxa"/>
            <w:gridSpan w:val="2"/>
          </w:tcPr>
          <w:p w14:paraId="08484810" w14:textId="5A9D39BA" w:rsidR="00F81ACF" w:rsidRPr="001973DA" w:rsidRDefault="00F81ACF" w:rsidP="00F75EF0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 w:rsidRPr="001973DA">
              <w:rPr>
                <w:rFonts w:ascii="Times New Roman" w:hAnsi="Times New Roman" w:hint="eastAsia"/>
                <w:b/>
                <w:sz w:val="40"/>
                <w:szCs w:val="40"/>
              </w:rPr>
              <w:t>Question 3</w:t>
            </w:r>
            <w:r>
              <w:rPr>
                <w:rFonts w:ascii="Times New Roman" w:hAnsi="Times New Roman" w:hint="eastAsia"/>
                <w:b/>
                <w:sz w:val="40"/>
                <w:szCs w:val="40"/>
              </w:rPr>
              <w:t xml:space="preserve"> (</w:t>
            </w:r>
            <w:r w:rsidR="00F75EF0">
              <w:rPr>
                <w:rFonts w:ascii="Times New Roman" w:hAnsi="Times New Roman" w:hint="eastAsia"/>
                <w:b/>
                <w:sz w:val="40"/>
                <w:szCs w:val="40"/>
              </w:rPr>
              <w:t>3</w:t>
            </w:r>
            <w:r w:rsidR="000B5646">
              <w:rPr>
                <w:rFonts w:ascii="Times New Roman" w:hAnsi="Times New Roman" w:hint="eastAsia"/>
                <w:b/>
                <w:sz w:val="40"/>
                <w:szCs w:val="40"/>
              </w:rPr>
              <w:t>.0</w:t>
            </w:r>
            <w:r w:rsidR="00F75EF0">
              <w:rPr>
                <w:rFonts w:ascii="Times New Roman" w:hAnsi="Times New Roman" w:hint="eastAsia"/>
                <w:b/>
                <w:sz w:val="40"/>
                <w:szCs w:val="40"/>
              </w:rPr>
              <w:t xml:space="preserve"> points</w:t>
            </w:r>
            <w:r>
              <w:rPr>
                <w:rFonts w:ascii="Times New Roman" w:hAnsi="Times New Roman" w:hint="eastAsia"/>
                <w:b/>
                <w:sz w:val="40"/>
                <w:szCs w:val="40"/>
              </w:rPr>
              <w:t>)</w:t>
            </w:r>
          </w:p>
        </w:tc>
      </w:tr>
      <w:tr w:rsidR="00F81ACF" w:rsidRPr="005C667E" w14:paraId="3103A097" w14:textId="77777777" w:rsidTr="00F82E2D">
        <w:tc>
          <w:tcPr>
            <w:tcW w:w="365" w:type="dxa"/>
          </w:tcPr>
          <w:p w14:paraId="41583AE5" w14:textId="2CD9F477" w:rsidR="00F81ACF" w:rsidRPr="00554902" w:rsidRDefault="00F75EF0" w:rsidP="005C667E">
            <w:pPr>
              <w:rPr>
                <w:rFonts w:ascii="Times" w:hAnsi="Times"/>
                <w:b/>
                <w:sz w:val="24"/>
                <w:szCs w:val="24"/>
              </w:rPr>
            </w:pPr>
            <w:r w:rsidRPr="00554902">
              <w:rPr>
                <w:rFonts w:ascii="Times" w:hAnsi="Times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10317" w:type="dxa"/>
          </w:tcPr>
          <w:p w14:paraId="727447B0" w14:textId="149526D0" w:rsidR="00F81ACF" w:rsidRPr="005C667E" w:rsidRDefault="00564DAC" w:rsidP="005C667E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We s</w:t>
            </w:r>
            <w:r w:rsidR="4B1DE72F" w:rsidRPr="005C667E">
              <w:rPr>
                <w:rFonts w:ascii="Times" w:hAnsi="Times"/>
                <w:sz w:val="24"/>
                <w:szCs w:val="24"/>
              </w:rPr>
              <w:t>hould use "</w:t>
            </w:r>
            <w:r w:rsidR="4B1DE72F" w:rsidRPr="00554902">
              <w:rPr>
                <w:rFonts w:ascii="Times" w:hAnsi="Times"/>
                <w:b/>
                <w:sz w:val="24"/>
                <w:szCs w:val="24"/>
              </w:rPr>
              <w:t>Private</w:t>
            </w:r>
            <w:r w:rsidR="4B1DE72F" w:rsidRPr="005C667E">
              <w:rPr>
                <w:rFonts w:ascii="Times" w:hAnsi="Times"/>
                <w:sz w:val="24"/>
                <w:szCs w:val="24"/>
              </w:rPr>
              <w:t>" as the baseline level for the categorical variable "</w:t>
            </w:r>
            <w:proofErr w:type="spellStart"/>
            <w:r w:rsidR="4B1DE72F" w:rsidRPr="00554902">
              <w:rPr>
                <w:rFonts w:ascii="Times" w:hAnsi="Times"/>
                <w:b/>
                <w:sz w:val="24"/>
                <w:szCs w:val="24"/>
              </w:rPr>
              <w:t>JobClass</w:t>
            </w:r>
            <w:proofErr w:type="spellEnd"/>
            <w:r w:rsidR="4B1DE72F" w:rsidRPr="005C667E">
              <w:rPr>
                <w:rFonts w:ascii="Times" w:hAnsi="Times"/>
                <w:sz w:val="24"/>
                <w:szCs w:val="24"/>
              </w:rPr>
              <w:t>"</w:t>
            </w:r>
            <w:r>
              <w:rPr>
                <w:rFonts w:ascii="Times" w:hAnsi="Times"/>
                <w:sz w:val="24"/>
                <w:szCs w:val="24"/>
              </w:rPr>
              <w:t>.</w:t>
            </w:r>
          </w:p>
          <w:p w14:paraId="635717BF" w14:textId="77777777" w:rsidR="00F81ACF" w:rsidRDefault="4B1DE72F" w:rsidP="0055287B">
            <w:pPr>
              <w:rPr>
                <w:rFonts w:ascii="Times" w:hAnsi="Times"/>
                <w:sz w:val="24"/>
                <w:szCs w:val="24"/>
              </w:rPr>
            </w:pPr>
            <w:r w:rsidRPr="005C667E">
              <w:rPr>
                <w:rFonts w:ascii="Times" w:hAnsi="Times"/>
                <w:sz w:val="24"/>
                <w:szCs w:val="24"/>
              </w:rPr>
              <w:t>Consequently, we select "</w:t>
            </w:r>
            <w:proofErr w:type="spellStart"/>
            <w:r w:rsidR="00564DAC" w:rsidRPr="00564DAC">
              <w:rPr>
                <w:rFonts w:ascii="Times" w:hAnsi="Times"/>
                <w:b/>
                <w:sz w:val="24"/>
                <w:szCs w:val="24"/>
              </w:rPr>
              <w:t>I</w:t>
            </w:r>
            <w:r w:rsidRPr="00554902">
              <w:rPr>
                <w:rFonts w:ascii="Times" w:hAnsi="Times"/>
                <w:b/>
                <w:sz w:val="24"/>
                <w:szCs w:val="24"/>
              </w:rPr>
              <w:t>FedGov</w:t>
            </w:r>
            <w:proofErr w:type="spellEnd"/>
            <w:r w:rsidRPr="005C667E">
              <w:rPr>
                <w:rFonts w:ascii="Times" w:hAnsi="Times"/>
                <w:sz w:val="24"/>
                <w:szCs w:val="24"/>
              </w:rPr>
              <w:t>", "</w:t>
            </w:r>
            <w:proofErr w:type="spellStart"/>
            <w:r w:rsidR="00564DAC" w:rsidRPr="00564DAC">
              <w:rPr>
                <w:rFonts w:ascii="Times" w:hAnsi="Times"/>
                <w:b/>
                <w:sz w:val="24"/>
                <w:szCs w:val="24"/>
              </w:rPr>
              <w:t>I</w:t>
            </w:r>
            <w:r w:rsidRPr="00554902">
              <w:rPr>
                <w:rFonts w:ascii="Times" w:hAnsi="Times"/>
                <w:b/>
                <w:sz w:val="24"/>
                <w:szCs w:val="24"/>
              </w:rPr>
              <w:t>LocalGov</w:t>
            </w:r>
            <w:proofErr w:type="spellEnd"/>
            <w:r w:rsidRPr="005C667E">
              <w:rPr>
                <w:rFonts w:ascii="Times" w:hAnsi="Times"/>
                <w:sz w:val="24"/>
                <w:szCs w:val="24"/>
              </w:rPr>
              <w:t>" and "</w:t>
            </w:r>
            <w:proofErr w:type="spellStart"/>
            <w:r w:rsidR="00564DAC">
              <w:rPr>
                <w:rFonts w:ascii="Times" w:hAnsi="Times"/>
                <w:b/>
                <w:sz w:val="24"/>
                <w:szCs w:val="24"/>
              </w:rPr>
              <w:t>I</w:t>
            </w:r>
            <w:r w:rsidRPr="00554902">
              <w:rPr>
                <w:rFonts w:ascii="Times" w:hAnsi="Times"/>
                <w:b/>
                <w:sz w:val="24"/>
                <w:szCs w:val="24"/>
              </w:rPr>
              <w:t>StateGov</w:t>
            </w:r>
            <w:proofErr w:type="spellEnd"/>
            <w:r w:rsidRPr="005C667E">
              <w:rPr>
                <w:rFonts w:ascii="Times" w:hAnsi="Times"/>
                <w:sz w:val="24"/>
                <w:szCs w:val="24"/>
              </w:rPr>
              <w:t>" as indicator variables</w:t>
            </w:r>
            <w:r w:rsidR="00E34AF1">
              <w:rPr>
                <w:rFonts w:ascii="Times" w:hAnsi="Times"/>
                <w:sz w:val="24"/>
                <w:szCs w:val="24"/>
              </w:rPr>
              <w:t>, where</w:t>
            </w:r>
          </w:p>
          <w:p w14:paraId="4F84B917" w14:textId="77777777" w:rsidR="0055287B" w:rsidRDefault="0055287B" w:rsidP="0055287B">
            <w:pPr>
              <w:pStyle w:val="ListParagraph"/>
              <w:numPr>
                <w:ilvl w:val="0"/>
                <w:numId w:val="36"/>
              </w:numPr>
              <w:rPr>
                <w:rFonts w:ascii="Times" w:hAnsi="Times"/>
                <w:sz w:val="24"/>
                <w:szCs w:val="24"/>
              </w:rPr>
            </w:pPr>
            <w:proofErr w:type="spellStart"/>
            <w:r>
              <w:rPr>
                <w:rFonts w:ascii="Times" w:hAnsi="Times"/>
                <w:b/>
                <w:sz w:val="24"/>
                <w:szCs w:val="24"/>
              </w:rPr>
              <w:t>IFedGov</w:t>
            </w:r>
            <w:proofErr w:type="spellEnd"/>
            <w:r>
              <w:rPr>
                <w:rFonts w:ascii="Times" w:hAnsi="Times"/>
                <w:b/>
                <w:sz w:val="24"/>
                <w:szCs w:val="24"/>
              </w:rPr>
              <w:t xml:space="preserve"> </w:t>
            </w:r>
            <w:r>
              <w:rPr>
                <w:rFonts w:ascii="Times" w:hAnsi="Times"/>
                <w:sz w:val="24"/>
                <w:szCs w:val="24"/>
              </w:rPr>
              <w:t xml:space="preserve">is 1 if </w:t>
            </w:r>
            <w:proofErr w:type="spellStart"/>
            <w:r>
              <w:rPr>
                <w:rFonts w:ascii="Times" w:hAnsi="Times"/>
                <w:sz w:val="24"/>
                <w:szCs w:val="24"/>
              </w:rPr>
              <w:t>JobClass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" w:hAnsi="Times"/>
                <w:b/>
                <w:sz w:val="24"/>
                <w:szCs w:val="24"/>
              </w:rPr>
              <w:t>FedGov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>, 0 otherwise.</w:t>
            </w:r>
          </w:p>
          <w:p w14:paraId="0098FEED" w14:textId="77777777" w:rsidR="0055287B" w:rsidRDefault="0055287B" w:rsidP="0055287B">
            <w:pPr>
              <w:pStyle w:val="ListParagraph"/>
              <w:numPr>
                <w:ilvl w:val="0"/>
                <w:numId w:val="36"/>
              </w:numPr>
              <w:rPr>
                <w:rFonts w:ascii="Times" w:hAnsi="Times"/>
                <w:sz w:val="24"/>
                <w:szCs w:val="24"/>
              </w:rPr>
            </w:pPr>
            <w:proofErr w:type="spellStart"/>
            <w:r w:rsidRPr="006B1C14">
              <w:rPr>
                <w:rFonts w:ascii="Times" w:hAnsi="Times"/>
                <w:b/>
                <w:sz w:val="24"/>
                <w:szCs w:val="24"/>
              </w:rPr>
              <w:t>ILocalGov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 xml:space="preserve"> is 1 if </w:t>
            </w:r>
            <w:proofErr w:type="spellStart"/>
            <w:r>
              <w:rPr>
                <w:rFonts w:ascii="Times" w:hAnsi="Times"/>
                <w:sz w:val="24"/>
                <w:szCs w:val="24"/>
              </w:rPr>
              <w:t>JobClass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 xml:space="preserve"> is </w:t>
            </w:r>
            <w:proofErr w:type="spellStart"/>
            <w:r w:rsidRPr="006B1C14">
              <w:rPr>
                <w:rFonts w:ascii="Times" w:hAnsi="Times"/>
                <w:b/>
                <w:sz w:val="24"/>
                <w:szCs w:val="24"/>
              </w:rPr>
              <w:t>LocalGov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>, 0 otherwise.</w:t>
            </w:r>
          </w:p>
          <w:p w14:paraId="70D83203" w14:textId="2A149936" w:rsidR="0055287B" w:rsidRPr="0055287B" w:rsidRDefault="0055287B" w:rsidP="0055287B">
            <w:pPr>
              <w:pStyle w:val="ListParagraph"/>
              <w:numPr>
                <w:ilvl w:val="0"/>
                <w:numId w:val="36"/>
              </w:numPr>
              <w:rPr>
                <w:rFonts w:ascii="Times" w:hAnsi="Times"/>
                <w:sz w:val="24"/>
                <w:szCs w:val="24"/>
              </w:rPr>
            </w:pPr>
            <w:proofErr w:type="spellStart"/>
            <w:r w:rsidRPr="006B1C14">
              <w:rPr>
                <w:rFonts w:ascii="Times" w:hAnsi="Times"/>
                <w:b/>
                <w:sz w:val="24"/>
                <w:szCs w:val="24"/>
              </w:rPr>
              <w:t>IStateGov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 xml:space="preserve"> is 1 if </w:t>
            </w:r>
            <w:proofErr w:type="spellStart"/>
            <w:r>
              <w:rPr>
                <w:rFonts w:ascii="Times" w:hAnsi="Times"/>
                <w:sz w:val="24"/>
                <w:szCs w:val="24"/>
              </w:rPr>
              <w:t>JobClass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 xml:space="preserve"> is </w:t>
            </w:r>
            <w:proofErr w:type="spellStart"/>
            <w:r w:rsidRPr="006B1C14">
              <w:rPr>
                <w:rFonts w:ascii="Times" w:hAnsi="Times"/>
                <w:b/>
                <w:sz w:val="24"/>
                <w:szCs w:val="24"/>
              </w:rPr>
              <w:t>StateGov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>, 0 otherwise.</w:t>
            </w:r>
          </w:p>
        </w:tc>
      </w:tr>
      <w:tr w:rsidR="00F81ACF" w:rsidRPr="005C667E" w14:paraId="46571907" w14:textId="77777777" w:rsidTr="00F82E2D">
        <w:tc>
          <w:tcPr>
            <w:tcW w:w="365" w:type="dxa"/>
          </w:tcPr>
          <w:p w14:paraId="7334924D" w14:textId="08788093" w:rsidR="00F81ACF" w:rsidRPr="00554902" w:rsidRDefault="00F75EF0" w:rsidP="005C667E">
            <w:pPr>
              <w:rPr>
                <w:rFonts w:ascii="Times" w:hAnsi="Times"/>
                <w:b/>
                <w:sz w:val="24"/>
                <w:szCs w:val="24"/>
              </w:rPr>
            </w:pPr>
            <w:r w:rsidRPr="00554902">
              <w:rPr>
                <w:rFonts w:ascii="Times" w:hAnsi="Times"/>
                <w:b/>
                <w:sz w:val="24"/>
                <w:szCs w:val="24"/>
              </w:rPr>
              <w:t>b</w:t>
            </w:r>
          </w:p>
        </w:tc>
        <w:tc>
          <w:tcPr>
            <w:tcW w:w="10317" w:type="dxa"/>
          </w:tcPr>
          <w:p w14:paraId="42DD7ED2" w14:textId="3BD84A60" w:rsidR="00F81ACF" w:rsidRPr="005C667E" w:rsidRDefault="4B1DE72F" w:rsidP="005C667E">
            <w:pPr>
              <w:rPr>
                <w:rFonts w:ascii="Times" w:hAnsi="Times"/>
                <w:sz w:val="24"/>
                <w:szCs w:val="24"/>
              </w:rPr>
            </w:pPr>
            <w:r w:rsidRPr="005C667E">
              <w:rPr>
                <w:rFonts w:ascii="Times" w:hAnsi="Times"/>
                <w:sz w:val="24"/>
                <w:szCs w:val="24"/>
              </w:rPr>
              <w:t>The p-value of "</w:t>
            </w:r>
            <w:proofErr w:type="spellStart"/>
            <w:r w:rsidRPr="00554902">
              <w:rPr>
                <w:rFonts w:ascii="Times" w:hAnsi="Times"/>
                <w:b/>
                <w:sz w:val="24"/>
                <w:szCs w:val="24"/>
              </w:rPr>
              <w:t>IFedGov</w:t>
            </w:r>
            <w:proofErr w:type="spellEnd"/>
            <w:r w:rsidRPr="005C667E">
              <w:rPr>
                <w:rFonts w:ascii="Times" w:hAnsi="Times"/>
                <w:sz w:val="24"/>
                <w:szCs w:val="24"/>
              </w:rPr>
              <w:t>" is less than 0.05, so it is significantly different from the category of "Private", but the p-values of "</w:t>
            </w:r>
            <w:proofErr w:type="spellStart"/>
            <w:r w:rsidRPr="00554902">
              <w:rPr>
                <w:rFonts w:ascii="Times" w:hAnsi="Times"/>
                <w:b/>
                <w:sz w:val="24"/>
                <w:szCs w:val="24"/>
              </w:rPr>
              <w:t>ILocalGov</w:t>
            </w:r>
            <w:proofErr w:type="spellEnd"/>
            <w:r w:rsidRPr="005C667E">
              <w:rPr>
                <w:rFonts w:ascii="Times" w:hAnsi="Times"/>
                <w:sz w:val="24"/>
                <w:szCs w:val="24"/>
              </w:rPr>
              <w:t>" and "</w:t>
            </w:r>
            <w:proofErr w:type="spellStart"/>
            <w:r w:rsidRPr="00554902">
              <w:rPr>
                <w:rFonts w:ascii="Times" w:hAnsi="Times"/>
                <w:b/>
                <w:sz w:val="24"/>
                <w:szCs w:val="24"/>
              </w:rPr>
              <w:t>IStateGove</w:t>
            </w:r>
            <w:proofErr w:type="spellEnd"/>
            <w:r w:rsidRPr="005C667E">
              <w:rPr>
                <w:rFonts w:ascii="Times" w:hAnsi="Times"/>
                <w:sz w:val="24"/>
                <w:szCs w:val="24"/>
              </w:rPr>
              <w:t>" are greater than 0.05 so that these two categories are not significantly different from "</w:t>
            </w:r>
            <w:r w:rsidRPr="00554902">
              <w:rPr>
                <w:rFonts w:ascii="Times" w:hAnsi="Times"/>
                <w:b/>
                <w:sz w:val="24"/>
                <w:szCs w:val="24"/>
              </w:rPr>
              <w:t>Private</w:t>
            </w:r>
            <w:r w:rsidRPr="005C667E">
              <w:rPr>
                <w:rFonts w:ascii="Times" w:hAnsi="Times"/>
                <w:sz w:val="24"/>
                <w:szCs w:val="24"/>
              </w:rPr>
              <w:t>" category.</w:t>
            </w:r>
          </w:p>
        </w:tc>
      </w:tr>
      <w:tr w:rsidR="00F81ACF" w:rsidRPr="005C667E" w14:paraId="5DC37230" w14:textId="77777777" w:rsidTr="00F82E2D">
        <w:tc>
          <w:tcPr>
            <w:tcW w:w="365" w:type="dxa"/>
          </w:tcPr>
          <w:p w14:paraId="1DEEAA6F" w14:textId="66BB6922" w:rsidR="00F81ACF" w:rsidRPr="00554902" w:rsidRDefault="00F75EF0" w:rsidP="005C667E">
            <w:pPr>
              <w:rPr>
                <w:rFonts w:ascii="Times" w:hAnsi="Times"/>
                <w:b/>
                <w:sz w:val="24"/>
                <w:szCs w:val="24"/>
              </w:rPr>
            </w:pPr>
            <w:r w:rsidRPr="00554902">
              <w:rPr>
                <w:rFonts w:ascii="Times" w:hAnsi="Times"/>
                <w:b/>
                <w:sz w:val="24"/>
                <w:szCs w:val="24"/>
              </w:rPr>
              <w:t>c</w:t>
            </w:r>
          </w:p>
        </w:tc>
        <w:tc>
          <w:tcPr>
            <w:tcW w:w="10317" w:type="dxa"/>
          </w:tcPr>
          <w:p w14:paraId="680D3552" w14:textId="3121992D" w:rsidR="00F81ACF" w:rsidRPr="005C667E" w:rsidRDefault="4B1DE72F" w:rsidP="005C667E">
            <w:pPr>
              <w:rPr>
                <w:rFonts w:ascii="Times" w:hAnsi="Times"/>
                <w:sz w:val="24"/>
                <w:szCs w:val="24"/>
              </w:rPr>
            </w:pPr>
            <w:r w:rsidRPr="005C667E">
              <w:rPr>
                <w:rFonts w:ascii="Times" w:hAnsi="Times"/>
                <w:sz w:val="24"/>
                <w:szCs w:val="24"/>
              </w:rPr>
              <w:t xml:space="preserve">F-statistic is </w:t>
            </w:r>
            <w:r w:rsidRPr="00884CD4">
              <w:rPr>
                <w:rFonts w:ascii="Times" w:hAnsi="Times"/>
                <w:b/>
                <w:sz w:val="24"/>
                <w:szCs w:val="24"/>
              </w:rPr>
              <w:t>18.86</w:t>
            </w:r>
            <w:r w:rsidRPr="005C667E">
              <w:rPr>
                <w:rFonts w:ascii="Times" w:hAnsi="Times"/>
                <w:sz w:val="24"/>
                <w:szCs w:val="24"/>
              </w:rPr>
              <w:t xml:space="preserve"> while p-value is less than 0.05. As a result, we suggest that we should reject null hypothesis and at least one category has a different level of the mean of </w:t>
            </w:r>
            <w:r w:rsidRPr="00554902">
              <w:rPr>
                <w:rFonts w:ascii="Times" w:hAnsi="Times"/>
                <w:b/>
                <w:sz w:val="24"/>
                <w:szCs w:val="24"/>
              </w:rPr>
              <w:t>log(</w:t>
            </w:r>
            <w:proofErr w:type="spellStart"/>
            <w:r w:rsidRPr="00554902">
              <w:rPr>
                <w:rFonts w:ascii="Times" w:hAnsi="Times"/>
                <w:b/>
                <w:sz w:val="24"/>
                <w:szCs w:val="24"/>
              </w:rPr>
              <w:t>WeeklyEarnings</w:t>
            </w:r>
            <w:proofErr w:type="spellEnd"/>
            <w:r w:rsidRPr="00554902">
              <w:rPr>
                <w:rFonts w:ascii="Times" w:hAnsi="Times"/>
                <w:b/>
                <w:sz w:val="24"/>
                <w:szCs w:val="24"/>
              </w:rPr>
              <w:t>)</w:t>
            </w:r>
            <w:r w:rsidRPr="005C667E">
              <w:rPr>
                <w:rFonts w:ascii="Times" w:hAnsi="Times"/>
                <w:sz w:val="24"/>
                <w:szCs w:val="24"/>
              </w:rPr>
              <w:t xml:space="preserve"> compared to the category of "</w:t>
            </w:r>
            <w:r w:rsidRPr="00554902">
              <w:rPr>
                <w:rFonts w:ascii="Times" w:hAnsi="Times"/>
                <w:b/>
                <w:sz w:val="24"/>
                <w:szCs w:val="24"/>
              </w:rPr>
              <w:t>Private</w:t>
            </w:r>
            <w:r w:rsidRPr="005C667E">
              <w:rPr>
                <w:rFonts w:ascii="Times" w:hAnsi="Times"/>
                <w:sz w:val="24"/>
                <w:szCs w:val="24"/>
              </w:rPr>
              <w:t>".</w:t>
            </w:r>
          </w:p>
        </w:tc>
      </w:tr>
      <w:tr w:rsidR="00F81ACF" w:rsidRPr="005C667E" w14:paraId="2343AF73" w14:textId="77777777" w:rsidTr="00F82E2D">
        <w:tc>
          <w:tcPr>
            <w:tcW w:w="365" w:type="dxa"/>
          </w:tcPr>
          <w:p w14:paraId="2E008EC1" w14:textId="20163312" w:rsidR="00F81ACF" w:rsidRPr="00554902" w:rsidRDefault="00F75EF0" w:rsidP="005C667E">
            <w:pPr>
              <w:rPr>
                <w:rFonts w:ascii="Times" w:hAnsi="Times"/>
                <w:b/>
                <w:sz w:val="24"/>
                <w:szCs w:val="24"/>
              </w:rPr>
            </w:pPr>
            <w:r w:rsidRPr="00554902">
              <w:rPr>
                <w:rFonts w:ascii="Times" w:hAnsi="Times"/>
                <w:b/>
                <w:sz w:val="24"/>
                <w:szCs w:val="24"/>
              </w:rPr>
              <w:t>d</w:t>
            </w:r>
          </w:p>
        </w:tc>
        <w:tc>
          <w:tcPr>
            <w:tcW w:w="10317" w:type="dxa"/>
          </w:tcPr>
          <w:p w14:paraId="14A10F81" w14:textId="1EB0BF6C" w:rsidR="00F81ACF" w:rsidRPr="005C667E" w:rsidRDefault="4B1DE72F" w:rsidP="005C667E">
            <w:pPr>
              <w:rPr>
                <w:rFonts w:ascii="Times" w:hAnsi="Times"/>
                <w:sz w:val="24"/>
                <w:szCs w:val="24"/>
              </w:rPr>
            </w:pPr>
            <w:r w:rsidRPr="005C667E">
              <w:rPr>
                <w:rFonts w:ascii="Times" w:hAnsi="Times"/>
                <w:sz w:val="24"/>
                <w:szCs w:val="24"/>
              </w:rPr>
              <w:t xml:space="preserve">The fitted model from Q3b has </w:t>
            </w:r>
            <w:r w:rsidR="00554902" w:rsidRPr="00554902">
              <w:rPr>
                <w:rFonts w:ascii="Times" w:hAnsi="Times"/>
                <w:b/>
                <w:sz w:val="24"/>
                <w:szCs w:val="24"/>
              </w:rPr>
              <w:t>SSE=3048.87</w:t>
            </w:r>
            <w:r w:rsidRPr="005C667E">
              <w:rPr>
                <w:rFonts w:ascii="Times" w:hAnsi="Times"/>
                <w:sz w:val="24"/>
                <w:szCs w:val="24"/>
              </w:rPr>
              <w:t xml:space="preserve">, while the model with an extra interaction term has </w:t>
            </w:r>
            <w:r w:rsidR="00554902" w:rsidRPr="00554902">
              <w:rPr>
                <w:rFonts w:ascii="Times" w:hAnsi="Times"/>
                <w:b/>
                <w:sz w:val="24"/>
                <w:szCs w:val="24"/>
              </w:rPr>
              <w:t>SSE</w:t>
            </w:r>
            <w:r w:rsidRPr="00554902">
              <w:rPr>
                <w:rFonts w:ascii="Times" w:hAnsi="Times"/>
                <w:b/>
                <w:sz w:val="24"/>
                <w:szCs w:val="24"/>
              </w:rPr>
              <w:t>=3043.89</w:t>
            </w:r>
            <w:r w:rsidRPr="005C667E">
              <w:rPr>
                <w:rFonts w:ascii="Times" w:hAnsi="Times"/>
                <w:sz w:val="24"/>
                <w:szCs w:val="24"/>
              </w:rPr>
              <w:t>.</w:t>
            </w:r>
          </w:p>
          <w:p w14:paraId="66714A7E" w14:textId="32B6E703" w:rsidR="00F81ACF" w:rsidRPr="005C667E" w:rsidRDefault="4B1DE72F" w:rsidP="005C667E">
            <w:pPr>
              <w:rPr>
                <w:rFonts w:ascii="Times" w:hAnsi="Times"/>
                <w:sz w:val="24"/>
                <w:szCs w:val="24"/>
              </w:rPr>
            </w:pPr>
            <w:proofErr w:type="gramStart"/>
            <w:r w:rsidRPr="005C667E">
              <w:rPr>
                <w:rFonts w:ascii="Times" w:hAnsi="Times"/>
                <w:sz w:val="24"/>
                <w:szCs w:val="24"/>
              </w:rPr>
              <w:t>So</w:t>
            </w:r>
            <w:proofErr w:type="gramEnd"/>
            <w:r w:rsidRPr="005C667E">
              <w:rPr>
                <w:rFonts w:ascii="Times" w:hAnsi="Times"/>
                <w:sz w:val="24"/>
                <w:szCs w:val="24"/>
              </w:rPr>
              <w:t xml:space="preserve"> the second model has smaller SSE, i.e. less unexplained variation.</w:t>
            </w:r>
          </w:p>
        </w:tc>
      </w:tr>
      <w:tr w:rsidR="00F81ACF" w:rsidRPr="005C667E" w14:paraId="2EFB8800" w14:textId="77777777" w:rsidTr="00F82E2D">
        <w:tc>
          <w:tcPr>
            <w:tcW w:w="365" w:type="dxa"/>
          </w:tcPr>
          <w:p w14:paraId="76AE82ED" w14:textId="7DAC4D59" w:rsidR="00F81ACF" w:rsidRPr="00554902" w:rsidRDefault="00F75EF0" w:rsidP="005C667E">
            <w:pPr>
              <w:rPr>
                <w:rFonts w:ascii="Times" w:hAnsi="Times"/>
                <w:b/>
                <w:sz w:val="24"/>
                <w:szCs w:val="24"/>
              </w:rPr>
            </w:pPr>
            <w:r w:rsidRPr="00554902">
              <w:rPr>
                <w:rFonts w:ascii="Times" w:hAnsi="Times"/>
                <w:b/>
                <w:sz w:val="24"/>
                <w:szCs w:val="24"/>
              </w:rPr>
              <w:t>e</w:t>
            </w:r>
          </w:p>
        </w:tc>
        <w:tc>
          <w:tcPr>
            <w:tcW w:w="10317" w:type="dxa"/>
          </w:tcPr>
          <w:p w14:paraId="65A446A5" w14:textId="77777777" w:rsidR="003E1753" w:rsidRDefault="003E1753" w:rsidP="005C667E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Suppose the regression model is</w:t>
            </w:r>
          </w:p>
          <w:p w14:paraId="7259F2BD" w14:textId="77777777" w:rsidR="00697D2B" w:rsidRPr="002A2DFE" w:rsidRDefault="002A2DFE" w:rsidP="00697D2B">
            <w:pPr>
              <w:rPr>
                <w:rFonts w:ascii="Times" w:hAnsi="Times"/>
                <w:sz w:val="24"/>
                <w:szCs w:val="24"/>
              </w:rPr>
            </w:pPr>
            <w:bookmarkStart w:id="3" w:name="OLE_LINK5"/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Age+</m:t>
                </m:r>
                <w:bookmarkStart w:id="4" w:name="OLE_LINK8"/>
                <w:bookmarkEnd w:id="3"/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Sex+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MaritalStatus</m:t>
                </m:r>
                <w:bookmarkEnd w:id="4"/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EdCode+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IMidwest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INortheast+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ISouth+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IMetropolitan+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INotMetropolitan+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IFedGov+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ILocalGov+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IStateGov+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Sex:MaritalStatus</m:t>
                </m:r>
              </m:oMath>
            </m:oMathPara>
          </w:p>
          <w:p w14:paraId="263B38F7" w14:textId="666984C8" w:rsidR="002A2DFE" w:rsidRDefault="002A2DFE" w:rsidP="005C667E">
            <w:pPr>
              <w:rPr>
                <w:rFonts w:ascii="Times" w:hAnsi="Times"/>
                <w:sz w:val="24"/>
                <w:szCs w:val="24"/>
              </w:rPr>
            </w:pPr>
            <w:proofErr w:type="gramStart"/>
            <w:r>
              <w:rPr>
                <w:rFonts w:ascii="Times" w:hAnsi="Times"/>
                <w:sz w:val="24"/>
                <w:szCs w:val="24"/>
              </w:rPr>
              <w:t>Thus</w:t>
            </w:r>
            <w:proofErr w:type="gramEnd"/>
            <w:r>
              <w:rPr>
                <w:rFonts w:ascii="Times" w:hAnsi="Times"/>
                <w:sz w:val="24"/>
                <w:szCs w:val="24"/>
              </w:rPr>
              <w:t xml:space="preserve"> the baseline level model for Female and Not Married:</w:t>
            </w:r>
          </w:p>
          <w:p w14:paraId="53D66772" w14:textId="43AA5029" w:rsidR="00697D2B" w:rsidRDefault="00697D2B" w:rsidP="005C667E">
            <w:pPr>
              <w:rPr>
                <w:rFonts w:ascii="Times" w:hAnsi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  <w:bookmarkStart w:id="5" w:name="OLE_LINK6"/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Age+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EdCode+…+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IStateGov</m:t>
                </m:r>
              </m:oMath>
            </m:oMathPara>
            <w:bookmarkEnd w:id="5"/>
          </w:p>
          <w:p w14:paraId="18E10CDB" w14:textId="0CB6EA07" w:rsidR="00697D2B" w:rsidRDefault="002A2DFE" w:rsidP="005C667E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Model for Male and Not Married:</w:t>
            </w:r>
          </w:p>
          <w:p w14:paraId="1673BC30" w14:textId="667D8C8E" w:rsidR="002A2DFE" w:rsidRDefault="00697D2B" w:rsidP="005C667E">
            <w:pPr>
              <w:rPr>
                <w:rFonts w:ascii="Times" w:hAnsi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Age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EdCode+…+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IStateGov</m:t>
                </m:r>
              </m:oMath>
            </m:oMathPara>
          </w:p>
          <w:p w14:paraId="3F02CF1E" w14:textId="7D6307CC" w:rsidR="002A2DFE" w:rsidRDefault="002A2DFE" w:rsidP="005C667E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Model for Female and Married:</w:t>
            </w:r>
          </w:p>
          <w:p w14:paraId="5B2F281A" w14:textId="5219FC89" w:rsidR="002A2DFE" w:rsidRDefault="00697D2B" w:rsidP="005C667E">
            <w:pPr>
              <w:rPr>
                <w:rFonts w:ascii="Times" w:hAnsi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Age+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EdCode+…+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IStateGov</m:t>
                </m:r>
              </m:oMath>
            </m:oMathPara>
          </w:p>
          <w:p w14:paraId="2CC510D0" w14:textId="5E0751F6" w:rsidR="002A2DFE" w:rsidRDefault="002A2DFE" w:rsidP="005C667E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Model for Male and Married:</w:t>
            </w:r>
          </w:p>
          <w:p w14:paraId="272B07A7" w14:textId="1787185F" w:rsidR="00697D2B" w:rsidRDefault="00697D2B" w:rsidP="00697D2B">
            <w:pPr>
              <w:rPr>
                <w:rFonts w:ascii="Times" w:hAnsi="Times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Age+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EdCode+…+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IStateGov</m:t>
                </m:r>
              </m:oMath>
            </m:oMathPara>
          </w:p>
          <w:p w14:paraId="38D16AE9" w14:textId="11B3743F" w:rsidR="00697D2B" w:rsidRDefault="00F70D86" w:rsidP="00697D2B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Note that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=0.2658,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=-0.0875,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=-0.0926.</m:t>
              </m:r>
            </m:oMath>
            <w:r>
              <w:rPr>
                <w:rFonts w:ascii="Times" w:hAnsi="Times"/>
                <w:sz w:val="24"/>
                <w:szCs w:val="24"/>
              </w:rPr>
              <w:t xml:space="preserve"> In this case, </w:t>
            </w:r>
            <w:r w:rsidR="001D3A3B" w:rsidRPr="005C667E">
              <w:rPr>
                <w:rFonts w:ascii="Times" w:hAnsi="Times"/>
                <w:sz w:val="24"/>
                <w:szCs w:val="24"/>
              </w:rPr>
              <w:t>suppose all the other terms h</w:t>
            </w:r>
            <w:r w:rsidR="001D3A3B">
              <w:rPr>
                <w:rFonts w:ascii="Times" w:hAnsi="Times"/>
                <w:sz w:val="24"/>
                <w:szCs w:val="24"/>
              </w:rPr>
              <w:t>old constant</w:t>
            </w:r>
            <w:r w:rsidR="001D3A3B">
              <w:rPr>
                <w:rFonts w:ascii="Times" w:hAnsi="Times"/>
                <w:sz w:val="24"/>
                <w:szCs w:val="24"/>
              </w:rPr>
              <w:t>, t</w:t>
            </w:r>
            <w:r w:rsidR="00697D2B">
              <w:rPr>
                <w:rFonts w:ascii="Times" w:hAnsi="Times"/>
                <w:sz w:val="24"/>
                <w:szCs w:val="24"/>
              </w:rPr>
              <w:t>hen we will have the following:</w:t>
            </w:r>
            <w:bookmarkStart w:id="6" w:name="_GoBack"/>
            <w:bookmarkEnd w:id="6"/>
          </w:p>
          <w:p w14:paraId="46378C87" w14:textId="3E74B852" w:rsidR="00F81ACF" w:rsidRDefault="001D3A3B" w:rsidP="000820D5">
            <w:pPr>
              <w:pStyle w:val="ListParagraph"/>
              <w:numPr>
                <w:ilvl w:val="0"/>
                <w:numId w:val="37"/>
              </w:num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If we only change the </w:t>
            </w:r>
            <w:r w:rsidRPr="001D3A3B">
              <w:rPr>
                <w:rFonts w:ascii="Times" w:hAnsi="Times"/>
                <w:b/>
                <w:sz w:val="24"/>
                <w:szCs w:val="24"/>
              </w:rPr>
              <w:t>Sex</w:t>
            </w:r>
            <w:r>
              <w:rPr>
                <w:rFonts w:ascii="Times" w:hAnsi="Times"/>
                <w:sz w:val="24"/>
                <w:szCs w:val="24"/>
              </w:rPr>
              <w:t xml:space="preserve"> of baseline (from Female to Male),</w:t>
            </w:r>
            <w:r w:rsidR="0933579B" w:rsidRPr="000820D5">
              <w:rPr>
                <w:rFonts w:ascii="Times" w:hAnsi="Times"/>
                <w:sz w:val="24"/>
                <w:szCs w:val="24"/>
              </w:rPr>
              <w:t xml:space="preserve"> the </w:t>
            </w:r>
            <w:r w:rsidR="0933579B" w:rsidRPr="000820D5">
              <w:rPr>
                <w:rFonts w:ascii="Times" w:hAnsi="Times"/>
                <w:b/>
                <w:sz w:val="24"/>
                <w:szCs w:val="24"/>
              </w:rPr>
              <w:t xml:space="preserve">logarithm of </w:t>
            </w:r>
            <w:proofErr w:type="spellStart"/>
            <w:r w:rsidR="0933579B" w:rsidRPr="000820D5">
              <w:rPr>
                <w:rFonts w:ascii="Times" w:hAnsi="Times"/>
                <w:b/>
                <w:sz w:val="24"/>
                <w:szCs w:val="24"/>
              </w:rPr>
              <w:t>WeeklyEarnings</w:t>
            </w:r>
            <w:proofErr w:type="spellEnd"/>
            <w:r w:rsidR="00554902" w:rsidRPr="000820D5">
              <w:rPr>
                <w:rFonts w:ascii="Times" w:hAnsi="Times"/>
                <w:sz w:val="24"/>
                <w:szCs w:val="24"/>
              </w:rPr>
              <w:t xml:space="preserve"> will increase by </w:t>
            </w:r>
            <w:r w:rsidR="00C512D0">
              <w:rPr>
                <w:rFonts w:ascii="Times" w:hAnsi="Times"/>
                <w:b/>
                <w:sz w:val="24"/>
                <w:szCs w:val="24"/>
              </w:rPr>
              <w:t>0.2658</w:t>
            </w:r>
            <w:r w:rsidR="00E36E69">
              <w:rPr>
                <w:rFonts w:ascii="Times" w:hAnsi="Times"/>
                <w:b/>
                <w:sz w:val="24"/>
                <w:szCs w:val="24"/>
              </w:rPr>
              <w:t>.</w:t>
            </w:r>
          </w:p>
          <w:p w14:paraId="750BF531" w14:textId="7EE2DC19" w:rsidR="00F81ACF" w:rsidRDefault="001D3A3B" w:rsidP="005C667E">
            <w:pPr>
              <w:pStyle w:val="ListParagraph"/>
              <w:numPr>
                <w:ilvl w:val="0"/>
                <w:numId w:val="37"/>
              </w:num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I</w:t>
            </w:r>
            <w:r w:rsidR="0933579B" w:rsidRPr="00C512D0">
              <w:rPr>
                <w:rFonts w:ascii="Times" w:hAnsi="Times"/>
                <w:sz w:val="24"/>
                <w:szCs w:val="24"/>
              </w:rPr>
              <w:t xml:space="preserve">f we </w:t>
            </w:r>
            <w:r w:rsidR="00175E7B">
              <w:rPr>
                <w:rFonts w:ascii="Times" w:hAnsi="Times"/>
                <w:sz w:val="24"/>
                <w:szCs w:val="24"/>
              </w:rPr>
              <w:t xml:space="preserve">only </w:t>
            </w:r>
            <w:r w:rsidR="0933579B" w:rsidRPr="00C512D0">
              <w:rPr>
                <w:rFonts w:ascii="Times" w:hAnsi="Times"/>
                <w:sz w:val="24"/>
                <w:szCs w:val="24"/>
              </w:rPr>
              <w:t xml:space="preserve">change the </w:t>
            </w:r>
            <w:proofErr w:type="spellStart"/>
            <w:r w:rsidR="00C512D0">
              <w:rPr>
                <w:rFonts w:ascii="Times" w:hAnsi="Times"/>
                <w:b/>
                <w:sz w:val="24"/>
                <w:szCs w:val="24"/>
              </w:rPr>
              <w:t>Marit</w:t>
            </w:r>
            <w:r w:rsidR="0933579B" w:rsidRPr="00C512D0">
              <w:rPr>
                <w:rFonts w:ascii="Times" w:hAnsi="Times"/>
                <w:b/>
                <w:sz w:val="24"/>
                <w:szCs w:val="24"/>
              </w:rPr>
              <w:t>alStatus</w:t>
            </w:r>
            <w:proofErr w:type="spellEnd"/>
            <w:r w:rsidR="0933579B" w:rsidRPr="00C512D0">
              <w:rPr>
                <w:rFonts w:ascii="Times" w:hAnsi="Times"/>
                <w:sz w:val="24"/>
                <w:szCs w:val="24"/>
              </w:rPr>
              <w:t xml:space="preserve"> </w:t>
            </w:r>
            <w:r>
              <w:rPr>
                <w:rFonts w:ascii="Times" w:hAnsi="Times"/>
                <w:sz w:val="24"/>
                <w:szCs w:val="24"/>
              </w:rPr>
              <w:t>of baseline (</w:t>
            </w:r>
            <w:r w:rsidR="0933579B" w:rsidRPr="00C512D0">
              <w:rPr>
                <w:rFonts w:ascii="Times" w:hAnsi="Times"/>
                <w:sz w:val="24"/>
                <w:szCs w:val="24"/>
              </w:rPr>
              <w:t xml:space="preserve">from Married </w:t>
            </w:r>
            <w:r>
              <w:rPr>
                <w:rFonts w:ascii="Times" w:hAnsi="Times"/>
                <w:sz w:val="24"/>
                <w:szCs w:val="24"/>
              </w:rPr>
              <w:t>to Not Married),</w:t>
            </w:r>
            <w:r w:rsidR="0933579B" w:rsidRPr="00C512D0">
              <w:rPr>
                <w:rFonts w:ascii="Times" w:hAnsi="Times"/>
                <w:sz w:val="24"/>
                <w:szCs w:val="24"/>
              </w:rPr>
              <w:t xml:space="preserve"> the </w:t>
            </w:r>
            <w:r w:rsidR="0933579B" w:rsidRPr="00C512D0">
              <w:rPr>
                <w:rFonts w:ascii="Times" w:hAnsi="Times"/>
                <w:b/>
                <w:sz w:val="24"/>
                <w:szCs w:val="24"/>
              </w:rPr>
              <w:t xml:space="preserve">logarithm of </w:t>
            </w:r>
            <w:proofErr w:type="spellStart"/>
            <w:r w:rsidR="0933579B" w:rsidRPr="00C512D0">
              <w:rPr>
                <w:rFonts w:ascii="Times" w:hAnsi="Times"/>
                <w:b/>
                <w:sz w:val="24"/>
                <w:szCs w:val="24"/>
              </w:rPr>
              <w:t>WeeklyEarnings</w:t>
            </w:r>
            <w:proofErr w:type="spellEnd"/>
            <w:r w:rsidR="00554902" w:rsidRPr="00C512D0">
              <w:rPr>
                <w:rFonts w:ascii="Times" w:hAnsi="Times"/>
                <w:sz w:val="24"/>
                <w:szCs w:val="24"/>
              </w:rPr>
              <w:t xml:space="preserve"> will </w:t>
            </w:r>
            <w:r w:rsidR="00C512D0">
              <w:rPr>
                <w:rFonts w:ascii="Times" w:hAnsi="Times"/>
                <w:sz w:val="24"/>
                <w:szCs w:val="24"/>
              </w:rPr>
              <w:t>decrease</w:t>
            </w:r>
            <w:r w:rsidR="00554902" w:rsidRPr="00C512D0">
              <w:rPr>
                <w:rFonts w:ascii="Times" w:hAnsi="Times"/>
                <w:sz w:val="24"/>
                <w:szCs w:val="24"/>
              </w:rPr>
              <w:t xml:space="preserve"> by </w:t>
            </w:r>
            <w:r w:rsidR="00C512D0">
              <w:rPr>
                <w:rFonts w:ascii="Times" w:hAnsi="Times"/>
                <w:b/>
                <w:sz w:val="24"/>
                <w:szCs w:val="24"/>
              </w:rPr>
              <w:t>0.0875</w:t>
            </w:r>
            <w:r w:rsidR="00175E7B">
              <w:rPr>
                <w:rFonts w:ascii="Times" w:hAnsi="Times"/>
                <w:b/>
                <w:sz w:val="24"/>
                <w:szCs w:val="24"/>
              </w:rPr>
              <w:t>.</w:t>
            </w:r>
          </w:p>
          <w:p w14:paraId="11BB14E7" w14:textId="2B293741" w:rsidR="00482F81" w:rsidRDefault="001D3A3B" w:rsidP="005C667E">
            <w:pPr>
              <w:pStyle w:val="ListParagraph"/>
              <w:numPr>
                <w:ilvl w:val="0"/>
                <w:numId w:val="37"/>
              </w:num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I</w:t>
            </w:r>
            <w:r w:rsidR="00C512D0">
              <w:rPr>
                <w:rFonts w:ascii="Times" w:hAnsi="Times"/>
                <w:sz w:val="24"/>
                <w:szCs w:val="24"/>
              </w:rPr>
              <w:t xml:space="preserve">f we change the </w:t>
            </w:r>
            <w:r w:rsidR="00C512D0" w:rsidRPr="001D3A3B">
              <w:rPr>
                <w:rFonts w:ascii="Times" w:hAnsi="Times"/>
                <w:b/>
                <w:sz w:val="24"/>
                <w:szCs w:val="24"/>
              </w:rPr>
              <w:t>Sex</w:t>
            </w:r>
            <w:r w:rsidR="00C512D0">
              <w:rPr>
                <w:rFonts w:ascii="Times" w:hAnsi="Times"/>
                <w:sz w:val="24"/>
                <w:szCs w:val="24"/>
              </w:rPr>
              <w:t xml:space="preserve"> from Female (baseline level) to Male and change the </w:t>
            </w:r>
            <w:proofErr w:type="spellStart"/>
            <w:r w:rsidR="00C512D0" w:rsidRPr="00C512D0">
              <w:rPr>
                <w:rFonts w:ascii="Times" w:hAnsi="Times"/>
                <w:b/>
                <w:sz w:val="24"/>
                <w:szCs w:val="24"/>
              </w:rPr>
              <w:t>MaritalStatus</w:t>
            </w:r>
            <w:proofErr w:type="spellEnd"/>
            <w:r w:rsidR="00C512D0">
              <w:rPr>
                <w:rFonts w:ascii="Times" w:hAnsi="Times"/>
                <w:sz w:val="24"/>
                <w:szCs w:val="24"/>
              </w:rPr>
              <w:t xml:space="preserve"> from Married to Not Married at the same time, the </w:t>
            </w:r>
            <w:r w:rsidR="00C512D0">
              <w:rPr>
                <w:rFonts w:ascii="Times" w:hAnsi="Times"/>
                <w:b/>
                <w:sz w:val="24"/>
                <w:szCs w:val="24"/>
              </w:rPr>
              <w:t xml:space="preserve">logarithm of </w:t>
            </w:r>
            <w:proofErr w:type="spellStart"/>
            <w:r w:rsidR="00C512D0">
              <w:rPr>
                <w:rFonts w:ascii="Times" w:hAnsi="Times"/>
                <w:b/>
                <w:sz w:val="24"/>
                <w:szCs w:val="24"/>
              </w:rPr>
              <w:t>WeeklyEarnings</w:t>
            </w:r>
            <w:proofErr w:type="spellEnd"/>
            <w:r w:rsidR="00C512D0">
              <w:rPr>
                <w:rFonts w:ascii="Times" w:hAnsi="Times"/>
                <w:sz w:val="24"/>
                <w:szCs w:val="24"/>
              </w:rPr>
              <w:t xml:space="preserve"> will </w:t>
            </w:r>
            <w:r w:rsidR="00D27AFC">
              <w:rPr>
                <w:rFonts w:ascii="Times" w:hAnsi="Times"/>
                <w:sz w:val="24"/>
                <w:szCs w:val="24"/>
              </w:rPr>
              <w:t xml:space="preserve">increase by </w:t>
            </w:r>
          </w:p>
          <w:p w14:paraId="42AD1639" w14:textId="3887E045" w:rsidR="00C512D0" w:rsidRPr="00C512D0" w:rsidRDefault="00D27AFC" w:rsidP="00482F81">
            <w:pPr>
              <w:pStyle w:val="ListParagraph"/>
              <w:rPr>
                <w:rFonts w:ascii="Times" w:hAnsi="Times"/>
                <w:sz w:val="24"/>
                <w:szCs w:val="24"/>
              </w:rPr>
            </w:pPr>
            <w:bookmarkStart w:id="7" w:name="OLE_LINK4"/>
            <w:r>
              <w:rPr>
                <w:rFonts w:ascii="Times" w:hAnsi="Times"/>
                <w:b/>
                <w:sz w:val="24"/>
                <w:szCs w:val="24"/>
              </w:rPr>
              <w:t>-</w:t>
            </w:r>
            <w:bookmarkStart w:id="8" w:name="OLE_LINK3"/>
            <w:r>
              <w:rPr>
                <w:rFonts w:ascii="Times" w:hAnsi="Times"/>
                <w:b/>
                <w:sz w:val="24"/>
                <w:szCs w:val="24"/>
              </w:rPr>
              <w:t>0.0926+0.2658-0.0875</w:t>
            </w:r>
            <w:bookmarkEnd w:id="7"/>
            <w:bookmarkEnd w:id="8"/>
            <w:r>
              <w:rPr>
                <w:rFonts w:ascii="Times" w:hAnsi="Times"/>
                <w:b/>
                <w:sz w:val="24"/>
                <w:szCs w:val="24"/>
              </w:rPr>
              <w:t>=</w:t>
            </w:r>
            <w:r w:rsidR="00482F81">
              <w:rPr>
                <w:rFonts w:ascii="Times" w:hAnsi="Times"/>
                <w:b/>
                <w:sz w:val="24"/>
                <w:szCs w:val="24"/>
              </w:rPr>
              <w:t>0.0857</w:t>
            </w:r>
            <w:r>
              <w:rPr>
                <w:rFonts w:ascii="Times" w:hAnsi="Times"/>
                <w:b/>
                <w:sz w:val="24"/>
                <w:szCs w:val="24"/>
              </w:rPr>
              <w:t>.</w:t>
            </w:r>
          </w:p>
          <w:p w14:paraId="1FE1A820" w14:textId="1FE843B2" w:rsidR="00F81ACF" w:rsidRPr="005C667E" w:rsidRDefault="4B1DE72F" w:rsidP="00554902">
            <w:pPr>
              <w:rPr>
                <w:rFonts w:ascii="Times" w:hAnsi="Times"/>
                <w:sz w:val="24"/>
                <w:szCs w:val="24"/>
              </w:rPr>
            </w:pPr>
            <w:r w:rsidRPr="005C667E">
              <w:rPr>
                <w:rFonts w:ascii="Times" w:hAnsi="Times"/>
                <w:sz w:val="24"/>
                <w:szCs w:val="24"/>
              </w:rPr>
              <w:t xml:space="preserve">The interaction term is </w:t>
            </w:r>
            <w:r w:rsidRPr="00554902">
              <w:rPr>
                <w:rFonts w:ascii="Times" w:hAnsi="Times"/>
                <w:b/>
                <w:sz w:val="24"/>
                <w:szCs w:val="24"/>
              </w:rPr>
              <w:t>significant</w:t>
            </w:r>
            <w:r w:rsidRPr="005C667E">
              <w:rPr>
                <w:rFonts w:ascii="Times" w:hAnsi="Times"/>
                <w:sz w:val="24"/>
                <w:szCs w:val="24"/>
              </w:rPr>
              <w:t xml:space="preserve"> as its p-value (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6.10×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-15</m:t>
                  </m:r>
                </m:sup>
              </m:sSup>
            </m:oMath>
            <w:r w:rsidRPr="005C667E">
              <w:rPr>
                <w:rFonts w:ascii="Times" w:hAnsi="Times"/>
                <w:sz w:val="24"/>
                <w:szCs w:val="24"/>
              </w:rPr>
              <w:t>) is strictly less than 0.05.</w:t>
            </w:r>
          </w:p>
        </w:tc>
      </w:tr>
      <w:tr w:rsidR="00F81ACF" w:rsidRPr="005C667E" w14:paraId="601065A5" w14:textId="77777777" w:rsidTr="00F82E2D">
        <w:tc>
          <w:tcPr>
            <w:tcW w:w="365" w:type="dxa"/>
          </w:tcPr>
          <w:p w14:paraId="6958BB66" w14:textId="71C7A6E0" w:rsidR="00F81ACF" w:rsidRPr="00554902" w:rsidRDefault="00F75EF0" w:rsidP="005C667E">
            <w:pPr>
              <w:rPr>
                <w:rFonts w:ascii="Times" w:hAnsi="Times"/>
                <w:b/>
                <w:sz w:val="24"/>
                <w:szCs w:val="24"/>
              </w:rPr>
            </w:pPr>
            <w:r w:rsidRPr="00554902">
              <w:rPr>
                <w:rFonts w:ascii="Times" w:hAnsi="Times"/>
                <w:b/>
                <w:sz w:val="24"/>
                <w:szCs w:val="24"/>
              </w:rPr>
              <w:t>f</w:t>
            </w:r>
          </w:p>
        </w:tc>
        <w:tc>
          <w:tcPr>
            <w:tcW w:w="10317" w:type="dxa"/>
          </w:tcPr>
          <w:p w14:paraId="3FB86CB4" w14:textId="7BDD259F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# (a)</w:t>
            </w:r>
          </w:p>
          <w:p w14:paraId="0AFCDDFE" w14:textId="7BB9C4AB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levels(Region)</w:t>
            </w:r>
          </w:p>
          <w:p w14:paraId="416609D7" w14:textId="65C5EA5F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levels(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MetropolitanStatus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)</w:t>
            </w:r>
          </w:p>
          <w:p w14:paraId="686C422B" w14:textId="1142EB7B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IMidwest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=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ifelse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 xml:space="preserve">(Region=="Midwest",1,0) </w:t>
            </w:r>
          </w:p>
          <w:p w14:paraId="27FFF540" w14:textId="768D5948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lastRenderedPageBreak/>
              <w:t>INortheast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=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ifelse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 xml:space="preserve">(Region=="Northeast",1,0) </w:t>
            </w:r>
          </w:p>
          <w:p w14:paraId="4ABAA068" w14:textId="795039EA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ISouth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=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ifelse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(Region=="South",1,0)</w:t>
            </w:r>
          </w:p>
          <w:p w14:paraId="03EF40AA" w14:textId="06869C59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IMetropolitan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=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ifelse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(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MetropolitanStatus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 xml:space="preserve">=="Metropolitan",1,0) </w:t>
            </w:r>
          </w:p>
          <w:p w14:paraId="7CB24BC0" w14:textId="1ACC72CB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INotMetropolitan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=</w:t>
            </w:r>
            <w:proofErr w:type="spellStart"/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ifelse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(</w:t>
            </w:r>
            <w:proofErr w:type="spellStart"/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>MetropolitanStatus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=="Not Metropolitan",1,0)</w:t>
            </w:r>
          </w:p>
          <w:p w14:paraId="3CC15A39" w14:textId="442C8763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levels(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JobClass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)</w:t>
            </w:r>
          </w:p>
          <w:p w14:paraId="39612CC7" w14:textId="63D74A3D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IFedGov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 xml:space="preserve"> &lt;-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ifelse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(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JobClass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=="FedGov",1,0)</w:t>
            </w:r>
          </w:p>
          <w:p w14:paraId="29E854A7" w14:textId="74F20AB6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ILocalGov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 xml:space="preserve"> &lt;-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ifelse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(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JobClass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=="LocalGov",1,0)</w:t>
            </w:r>
          </w:p>
          <w:p w14:paraId="74E428F0" w14:textId="1B5CE841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IStateGov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 xml:space="preserve"> &lt;-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ifelse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(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JobClass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=="StateGov",1,0)</w:t>
            </w:r>
          </w:p>
          <w:p w14:paraId="7F73D3CB" w14:textId="4AAE4FD8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# (b)</w:t>
            </w:r>
          </w:p>
          <w:p w14:paraId="28BB6CBE" w14:textId="7D9ECB40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mlr2 &lt;- lm(log(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WeeklyEarnings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)~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Age+factor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(Sex)+factor(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MaritalStatus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)+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EdCode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+</w:t>
            </w:r>
          </w:p>
          <w:p w14:paraId="377DC931" w14:textId="3A840EDC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 xml:space="preserve">            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IMidwest+INortheast+ISouth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+</w:t>
            </w:r>
          </w:p>
          <w:p w14:paraId="6DFC4C62" w14:textId="640B2784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 xml:space="preserve">            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IMetropolitan+INotMetropolitan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+</w:t>
            </w:r>
          </w:p>
          <w:p w14:paraId="1AEC90BB" w14:textId="67A09FBD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 xml:space="preserve">            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IFedGov+ILocalGov+IStateGov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)</w:t>
            </w:r>
          </w:p>
          <w:p w14:paraId="26004351" w14:textId="1020F9B6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summary(mlr2)</w:t>
            </w:r>
          </w:p>
          <w:p w14:paraId="0529F57A" w14:textId="5BD4C849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# (c)</w:t>
            </w:r>
          </w:p>
          <w:p w14:paraId="21B77A10" w14:textId="10D08853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mlr2.reduce &lt;- lm(log(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WeeklyEarnings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)~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Age+factor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(Sex)+factor(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MaritalStatus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)+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EdCode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+</w:t>
            </w:r>
          </w:p>
          <w:p w14:paraId="0A7D2F59" w14:textId="13189399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 xml:space="preserve">                   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IMidwest+INortheast+ISouth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+</w:t>
            </w:r>
          </w:p>
          <w:p w14:paraId="082C3A36" w14:textId="0BA64424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 xml:space="preserve">                   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IMetropolitan+INotMetropolitan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)</w:t>
            </w:r>
          </w:p>
          <w:p w14:paraId="770B7C96" w14:textId="3E658A54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proofErr w:type="spellStart"/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anova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(</w:t>
            </w:r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>mlr2.reduce, mlr2, test="F")</w:t>
            </w:r>
          </w:p>
          <w:p w14:paraId="02E62AE7" w14:textId="5963063B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# (d)</w:t>
            </w:r>
          </w:p>
          <w:p w14:paraId="52B09F0A" w14:textId="2DD059E5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anova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(mlr2)</w:t>
            </w:r>
          </w:p>
          <w:p w14:paraId="7E9A9403" w14:textId="0F52C481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mlr2.inter &lt;- lm(log(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WeeklyEarnings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)~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Age+factor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(Sex)+factor(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MaritalStatus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)+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EdCode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+</w:t>
            </w:r>
          </w:p>
          <w:p w14:paraId="4BE4593E" w14:textId="599EB9C3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 xml:space="preserve">                  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IMidwest+INortheast+ISouth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+</w:t>
            </w:r>
          </w:p>
          <w:p w14:paraId="3DA11992" w14:textId="77777777" w:rsidR="002A2DFE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 xml:space="preserve">                   IMetropolitan+INotMetropolitan+</w:t>
            </w:r>
          </w:p>
          <w:p w14:paraId="7ED6A633" w14:textId="495E92E2" w:rsidR="002A2DFE" w:rsidRDefault="002A2DFE" w:rsidP="005C667E">
            <w:pPr>
              <w:rPr>
                <w:rFonts w:ascii="Menlo" w:eastAsia="Courier New" w:hAnsi="Menlo" w:cs="Menlo"/>
                <w:sz w:val="22"/>
              </w:rPr>
            </w:pPr>
            <w:r>
              <w:rPr>
                <w:rFonts w:ascii="Menlo" w:eastAsia="Courier New" w:hAnsi="Menlo" w:cs="Menlo"/>
                <w:sz w:val="22"/>
              </w:rPr>
              <w:t xml:space="preserve">                   </w:t>
            </w:r>
            <w:proofErr w:type="spellStart"/>
            <w:r w:rsidR="0933579B" w:rsidRPr="00554902">
              <w:rPr>
                <w:rFonts w:ascii="Menlo" w:eastAsia="Courier New" w:hAnsi="Menlo" w:cs="Menlo"/>
                <w:sz w:val="22"/>
              </w:rPr>
              <w:t>IFedGov+ILocalGov+IStateGov</w:t>
            </w:r>
            <w:proofErr w:type="spellEnd"/>
            <w:r w:rsidR="0933579B" w:rsidRPr="00554902">
              <w:rPr>
                <w:rFonts w:ascii="Menlo" w:eastAsia="Courier New" w:hAnsi="Menlo" w:cs="Menlo"/>
                <w:sz w:val="22"/>
              </w:rPr>
              <w:t>+</w:t>
            </w:r>
          </w:p>
          <w:p w14:paraId="0FC930D5" w14:textId="4C35C5D6" w:rsidR="00F81ACF" w:rsidRPr="00554902" w:rsidRDefault="002A2DFE" w:rsidP="005C667E">
            <w:pPr>
              <w:rPr>
                <w:rFonts w:ascii="Menlo" w:eastAsia="Courier New" w:hAnsi="Menlo" w:cs="Menlo"/>
                <w:sz w:val="22"/>
              </w:rPr>
            </w:pPr>
            <w:r>
              <w:rPr>
                <w:rFonts w:ascii="Menlo" w:eastAsia="Courier New" w:hAnsi="Menlo" w:cs="Menlo"/>
                <w:sz w:val="22"/>
              </w:rPr>
              <w:t xml:space="preserve">                   </w:t>
            </w:r>
            <w:r w:rsidR="0933579B" w:rsidRPr="00554902">
              <w:rPr>
                <w:rFonts w:ascii="Menlo" w:eastAsia="Courier New" w:hAnsi="Menlo" w:cs="Menlo"/>
                <w:sz w:val="22"/>
              </w:rPr>
              <w:t>factor(Sex)*factor(</w:t>
            </w:r>
            <w:proofErr w:type="spellStart"/>
            <w:r w:rsidR="0933579B" w:rsidRPr="00554902">
              <w:rPr>
                <w:rFonts w:ascii="Menlo" w:eastAsia="Courier New" w:hAnsi="Menlo" w:cs="Menlo"/>
                <w:sz w:val="22"/>
              </w:rPr>
              <w:t>MaritalStatus</w:t>
            </w:r>
            <w:proofErr w:type="spellEnd"/>
            <w:r w:rsidR="0933579B" w:rsidRPr="00554902">
              <w:rPr>
                <w:rFonts w:ascii="Menlo" w:eastAsia="Courier New" w:hAnsi="Menlo" w:cs="Menlo"/>
                <w:sz w:val="22"/>
              </w:rPr>
              <w:t>))</w:t>
            </w:r>
          </w:p>
          <w:p w14:paraId="49042DD8" w14:textId="261D46D9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proofErr w:type="spellStart"/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anova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(</w:t>
            </w:r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>mlr2.inter)</w:t>
            </w:r>
          </w:p>
          <w:p w14:paraId="1C44C9F9" w14:textId="5F4DE8AC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# (e)</w:t>
            </w:r>
          </w:p>
          <w:p w14:paraId="0C1A17D1" w14:textId="2026FDCA" w:rsidR="00F81ACF" w:rsidRPr="005C667E" w:rsidRDefault="0933579B" w:rsidP="005C667E">
            <w:pPr>
              <w:rPr>
                <w:rFonts w:ascii="Times" w:eastAsia="Courier New" w:hAnsi="Times" w:cs="Courier New"/>
                <w:sz w:val="24"/>
                <w:szCs w:val="24"/>
              </w:rPr>
            </w:pPr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summary(</w:t>
            </w:r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>mlr2.inter)</w:t>
            </w:r>
          </w:p>
        </w:tc>
      </w:tr>
      <w:tr w:rsidR="00F81ACF" w:rsidRPr="0025760C" w14:paraId="521E9212" w14:textId="77777777" w:rsidTr="005C667E">
        <w:tc>
          <w:tcPr>
            <w:tcW w:w="10682" w:type="dxa"/>
            <w:gridSpan w:val="2"/>
          </w:tcPr>
          <w:p w14:paraId="503310F6" w14:textId="2094C36C" w:rsidR="00F81ACF" w:rsidRPr="005C667E" w:rsidRDefault="00F81ACF" w:rsidP="00C958FC">
            <w:pPr>
              <w:jc w:val="center"/>
              <w:rPr>
                <w:rFonts w:ascii="Times New Roman" w:hAnsi="Times New Roman"/>
                <w:b/>
                <w:sz w:val="40"/>
                <w:szCs w:val="40"/>
              </w:rPr>
            </w:pPr>
            <w:r w:rsidRPr="005C667E">
              <w:rPr>
                <w:rFonts w:ascii="Times New Roman" w:hAnsi="Times New Roman" w:hint="eastAsia"/>
                <w:b/>
                <w:sz w:val="40"/>
                <w:szCs w:val="40"/>
              </w:rPr>
              <w:lastRenderedPageBreak/>
              <w:t>Question 4 (</w:t>
            </w:r>
            <w:r w:rsidR="00C958FC" w:rsidRPr="005C667E">
              <w:rPr>
                <w:rFonts w:ascii="Times New Roman" w:hAnsi="Times New Roman" w:hint="eastAsia"/>
                <w:b/>
                <w:sz w:val="40"/>
                <w:szCs w:val="40"/>
              </w:rPr>
              <w:t>1.5 points</w:t>
            </w:r>
            <w:r w:rsidRPr="005C667E">
              <w:rPr>
                <w:rFonts w:ascii="Times New Roman" w:hAnsi="Times New Roman" w:hint="eastAsia"/>
                <w:b/>
                <w:sz w:val="40"/>
                <w:szCs w:val="40"/>
              </w:rPr>
              <w:t>)</w:t>
            </w:r>
          </w:p>
        </w:tc>
      </w:tr>
      <w:tr w:rsidR="00F81ACF" w:rsidRPr="00F82E2D" w14:paraId="154FB530" w14:textId="77777777" w:rsidTr="00F82E2D">
        <w:tc>
          <w:tcPr>
            <w:tcW w:w="365" w:type="dxa"/>
          </w:tcPr>
          <w:p w14:paraId="79D69B2C" w14:textId="7C69E09C" w:rsidR="00F81ACF" w:rsidRPr="00554902" w:rsidRDefault="00157012" w:rsidP="005C667E">
            <w:pPr>
              <w:rPr>
                <w:rFonts w:ascii="Times" w:hAnsi="Times"/>
                <w:b/>
                <w:sz w:val="24"/>
                <w:szCs w:val="24"/>
              </w:rPr>
            </w:pPr>
            <w:r w:rsidRPr="00554902">
              <w:rPr>
                <w:rFonts w:ascii="Times" w:hAnsi="Times"/>
                <w:b/>
                <w:sz w:val="24"/>
                <w:szCs w:val="24"/>
              </w:rPr>
              <w:t>a</w:t>
            </w:r>
          </w:p>
        </w:tc>
        <w:tc>
          <w:tcPr>
            <w:tcW w:w="10317" w:type="dxa"/>
          </w:tcPr>
          <w:p w14:paraId="555B6B12" w14:textId="51F86EC9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proofErr w:type="spellStart"/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set.seed</w:t>
            </w:r>
            <w:proofErr w:type="spellEnd"/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>(7001)</w:t>
            </w:r>
          </w:p>
          <w:p w14:paraId="221A7C04" w14:textId="06D784CA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beta0 &lt;- 2</w:t>
            </w:r>
          </w:p>
          <w:p w14:paraId="558E3517" w14:textId="529C7631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beta1 &lt;- 1</w:t>
            </w:r>
          </w:p>
          <w:p w14:paraId="5BC485F8" w14:textId="6C33526F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beta2 &lt;- -1</w:t>
            </w:r>
          </w:p>
          <w:p w14:paraId="6901ECFB" w14:textId="79424F71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n &lt;- 100</w:t>
            </w:r>
          </w:p>
          <w:p w14:paraId="5055FA00" w14:textId="1A9244F6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R &lt;- 1000</w:t>
            </w:r>
          </w:p>
          <w:p w14:paraId="0543B801" w14:textId="7C01C2FE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hatbeta0 &lt;- rep(</w:t>
            </w:r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0,R</w:t>
            </w:r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>)</w:t>
            </w:r>
          </w:p>
          <w:p w14:paraId="470EF90C" w14:textId="5C3702E0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lastRenderedPageBreak/>
              <w:t>hatbeta1 &lt;- rep(</w:t>
            </w:r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0,R</w:t>
            </w:r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>)</w:t>
            </w:r>
          </w:p>
          <w:p w14:paraId="09EEAF27" w14:textId="33C71919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hatbeta2 &lt;- rep(</w:t>
            </w:r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0,R</w:t>
            </w:r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>)</w:t>
            </w:r>
          </w:p>
          <w:p w14:paraId="2DFAE3DC" w14:textId="16EDA8DB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responses &lt;- rep(</w:t>
            </w:r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0,R</w:t>
            </w:r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>)</w:t>
            </w:r>
          </w:p>
          <w:p w14:paraId="550C8BAD" w14:textId="2034DCFA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 xml:space="preserve">x0 &lt;- </w:t>
            </w:r>
            <w:proofErr w:type="spellStart"/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data.frame</w:t>
            </w:r>
            <w:proofErr w:type="spellEnd"/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>(X1=2.5,X2=0)</w:t>
            </w:r>
          </w:p>
          <w:p w14:paraId="42B4C57B" w14:textId="1E70AFCD" w:rsidR="00F81ACF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CIs &lt;- NULL</w:t>
            </w:r>
          </w:p>
          <w:p w14:paraId="683A4D09" w14:textId="63F42016" w:rsidR="00446C7E" w:rsidRPr="00554902" w:rsidRDefault="00446C7E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 xml:space="preserve">X2 &lt;-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rt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(n,3)</w:t>
            </w:r>
          </w:p>
          <w:p w14:paraId="0BB46054" w14:textId="6FF1F1E0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 xml:space="preserve">for (r in </w:t>
            </w:r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1:R</w:t>
            </w:r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>){</w:t>
            </w:r>
          </w:p>
          <w:p w14:paraId="15A160A0" w14:textId="3E83FAD3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 xml:space="preserve">  X1 &lt;- </w:t>
            </w:r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1:n</w:t>
            </w:r>
            <w:proofErr w:type="gramEnd"/>
          </w:p>
          <w:p w14:paraId="3501F574" w14:textId="7745A5E5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 xml:space="preserve">  errors &lt;-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rnorm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(n)</w:t>
            </w:r>
          </w:p>
          <w:p w14:paraId="377CDA42" w14:textId="4D28ADAE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 xml:space="preserve">  Y &lt;- beta0+beta1*X1+beta2*X2+errors</w:t>
            </w:r>
          </w:p>
          <w:p w14:paraId="090AB273" w14:textId="57954D34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 xml:space="preserve"> 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sim.mlr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 xml:space="preserve"> &lt;- lm(Y~X1+X2)</w:t>
            </w:r>
          </w:p>
          <w:p w14:paraId="5CA41286" w14:textId="2BF209D0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 xml:space="preserve">  hatbeta0[r] &lt;-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sim.mlr$</w:t>
            </w:r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coef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[</w:t>
            </w:r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>1]</w:t>
            </w:r>
          </w:p>
          <w:p w14:paraId="0DD24523" w14:textId="205E2CFC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 xml:space="preserve">  hatbeta1[r] &lt;-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sim.mlr$</w:t>
            </w:r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coef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[</w:t>
            </w:r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>2]</w:t>
            </w:r>
          </w:p>
          <w:p w14:paraId="4D7B7A8B" w14:textId="20F1430D" w:rsidR="00F81ACF" w:rsidRPr="00B817A8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F82E2D">
              <w:rPr>
                <w:rFonts w:ascii="Times" w:eastAsia="Courier New" w:hAnsi="Times" w:cs="Courier New"/>
                <w:sz w:val="24"/>
                <w:szCs w:val="24"/>
              </w:rPr>
              <w:t xml:space="preserve">  </w:t>
            </w:r>
            <w:r w:rsidR="00FF50BE">
              <w:rPr>
                <w:rFonts w:ascii="Times" w:eastAsia="Courier New" w:hAnsi="Times" w:cs="Courier New"/>
                <w:sz w:val="24"/>
                <w:szCs w:val="24"/>
              </w:rPr>
              <w:t xml:space="preserve">  </w:t>
            </w:r>
            <w:r w:rsidRPr="00B817A8">
              <w:rPr>
                <w:rFonts w:ascii="Menlo" w:eastAsia="Courier New" w:hAnsi="Menlo" w:cs="Menlo"/>
                <w:sz w:val="22"/>
              </w:rPr>
              <w:t xml:space="preserve">hatbeta2[r] &lt;- </w:t>
            </w:r>
            <w:proofErr w:type="spellStart"/>
            <w:r w:rsidRPr="00B817A8">
              <w:rPr>
                <w:rFonts w:ascii="Menlo" w:eastAsia="Courier New" w:hAnsi="Menlo" w:cs="Menlo"/>
                <w:sz w:val="22"/>
              </w:rPr>
              <w:t>sim.mlr$</w:t>
            </w:r>
            <w:proofErr w:type="gramStart"/>
            <w:r w:rsidRPr="00B817A8">
              <w:rPr>
                <w:rFonts w:ascii="Menlo" w:eastAsia="Courier New" w:hAnsi="Menlo" w:cs="Menlo"/>
                <w:sz w:val="22"/>
              </w:rPr>
              <w:t>coef</w:t>
            </w:r>
            <w:proofErr w:type="spellEnd"/>
            <w:r w:rsidRPr="00B817A8">
              <w:rPr>
                <w:rFonts w:ascii="Menlo" w:eastAsia="Courier New" w:hAnsi="Menlo" w:cs="Menlo"/>
                <w:sz w:val="22"/>
              </w:rPr>
              <w:t>[</w:t>
            </w:r>
            <w:proofErr w:type="gramEnd"/>
            <w:r w:rsidRPr="00B817A8">
              <w:rPr>
                <w:rFonts w:ascii="Menlo" w:eastAsia="Courier New" w:hAnsi="Menlo" w:cs="Menlo"/>
                <w:sz w:val="22"/>
              </w:rPr>
              <w:t>3]</w:t>
            </w:r>
          </w:p>
          <w:p w14:paraId="2CDA633F" w14:textId="52E9EC78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 xml:space="preserve">  CIs &lt;-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rbind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(</w:t>
            </w:r>
            <w:proofErr w:type="spellStart"/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CIs,predict</w:t>
            </w:r>
            <w:proofErr w:type="spellEnd"/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>(sim.mlr,x0,interval='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confidence',level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=0.95))</w:t>
            </w:r>
          </w:p>
          <w:p w14:paraId="3F76AAF7" w14:textId="203660C0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 xml:space="preserve">  responses[r] &lt;-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sim.mlr$</w:t>
            </w:r>
            <w:proofErr w:type="gramStart"/>
            <w:r w:rsidRPr="00554902">
              <w:rPr>
                <w:rFonts w:ascii="Menlo" w:eastAsia="Courier New" w:hAnsi="Menlo" w:cs="Menlo"/>
                <w:sz w:val="22"/>
              </w:rPr>
              <w:t>coef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[</w:t>
            </w:r>
            <w:proofErr w:type="gramEnd"/>
            <w:r w:rsidRPr="00554902">
              <w:rPr>
                <w:rFonts w:ascii="Menlo" w:eastAsia="Courier New" w:hAnsi="Menlo" w:cs="Menlo"/>
                <w:sz w:val="22"/>
              </w:rPr>
              <w:t xml:space="preserve">1] +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sim.mlr$coef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 xml:space="preserve">[2]*2.5 + </w:t>
            </w:r>
            <w:proofErr w:type="spellStart"/>
            <w:r w:rsidRPr="00554902">
              <w:rPr>
                <w:rFonts w:ascii="Menlo" w:eastAsia="Courier New" w:hAnsi="Menlo" w:cs="Menlo"/>
                <w:sz w:val="22"/>
              </w:rPr>
              <w:t>sim.mlr$coef</w:t>
            </w:r>
            <w:proofErr w:type="spellEnd"/>
            <w:r w:rsidRPr="00554902">
              <w:rPr>
                <w:rFonts w:ascii="Menlo" w:eastAsia="Courier New" w:hAnsi="Menlo" w:cs="Menlo"/>
                <w:sz w:val="22"/>
              </w:rPr>
              <w:t>[3]*0</w:t>
            </w:r>
          </w:p>
          <w:p w14:paraId="1913770E" w14:textId="20594D60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}</w:t>
            </w:r>
          </w:p>
          <w:p w14:paraId="7BEEB820" w14:textId="0F1DEE17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 xml:space="preserve"> </w:t>
            </w:r>
          </w:p>
          <w:p w14:paraId="5F24A881" w14:textId="1928C30D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mean(hatbeta0)</w:t>
            </w:r>
          </w:p>
          <w:p w14:paraId="3289FF4E" w14:textId="5C8753CE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mean(hatbeta1)</w:t>
            </w:r>
          </w:p>
          <w:p w14:paraId="249311F5" w14:textId="6127F1E1" w:rsidR="00F81ACF" w:rsidRPr="00554902" w:rsidRDefault="0933579B" w:rsidP="005C667E">
            <w:pPr>
              <w:rPr>
                <w:rFonts w:ascii="Menlo" w:eastAsia="Courier New" w:hAnsi="Menlo" w:cs="Menlo"/>
                <w:sz w:val="22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>mean(hatbeta2)</w:t>
            </w:r>
          </w:p>
          <w:p w14:paraId="37FF0162" w14:textId="456BCA34" w:rsidR="00F81ACF" w:rsidRPr="00554902" w:rsidRDefault="00F81ACF" w:rsidP="005C667E">
            <w:pPr>
              <w:rPr>
                <w:rFonts w:ascii="Menlo" w:eastAsia="Courier New" w:hAnsi="Menlo" w:cs="Menlo"/>
                <w:sz w:val="22"/>
              </w:rPr>
            </w:pPr>
          </w:p>
          <w:p w14:paraId="390BD0A2" w14:textId="582748C9" w:rsidR="00F81ACF" w:rsidRPr="00F82E2D" w:rsidRDefault="0933579B" w:rsidP="005C667E">
            <w:pPr>
              <w:rPr>
                <w:rFonts w:ascii="Times" w:eastAsia="Courier New" w:hAnsi="Times" w:cs="Courier New"/>
                <w:sz w:val="24"/>
                <w:szCs w:val="24"/>
              </w:rPr>
            </w:pPr>
            <w:r w:rsidRPr="00554902">
              <w:rPr>
                <w:rFonts w:ascii="Menlo" w:eastAsia="Courier New" w:hAnsi="Menlo" w:cs="Menlo"/>
                <w:sz w:val="22"/>
              </w:rPr>
              <w:t xml:space="preserve">mean(responses) # </w:t>
            </w:r>
            <w:bookmarkStart w:id="9" w:name="OLE_LINK2"/>
            <w:r w:rsidR="00446C7E" w:rsidRPr="00446C7E">
              <w:rPr>
                <w:rFonts w:ascii="Menlo" w:eastAsia="Courier New" w:hAnsi="Menlo" w:cs="Menlo"/>
                <w:sz w:val="22"/>
              </w:rPr>
              <w:t>4.502998</w:t>
            </w:r>
            <w:bookmarkEnd w:id="9"/>
          </w:p>
        </w:tc>
      </w:tr>
      <w:tr w:rsidR="00F81ACF" w:rsidRPr="00F82E2D" w14:paraId="368BC339" w14:textId="77777777" w:rsidTr="00F82E2D">
        <w:trPr>
          <w:trHeight w:val="719"/>
        </w:trPr>
        <w:tc>
          <w:tcPr>
            <w:tcW w:w="365" w:type="dxa"/>
          </w:tcPr>
          <w:p w14:paraId="2DE6C037" w14:textId="78BEEE6F" w:rsidR="00F81ACF" w:rsidRPr="00554902" w:rsidRDefault="00C958FC" w:rsidP="005C667E">
            <w:pPr>
              <w:rPr>
                <w:rFonts w:ascii="Times" w:hAnsi="Times"/>
                <w:b/>
                <w:sz w:val="24"/>
                <w:szCs w:val="24"/>
              </w:rPr>
            </w:pPr>
            <w:r w:rsidRPr="00554902">
              <w:rPr>
                <w:rFonts w:ascii="Times" w:hAnsi="Times"/>
                <w:b/>
                <w:sz w:val="24"/>
                <w:szCs w:val="24"/>
              </w:rPr>
              <w:lastRenderedPageBreak/>
              <w:t>b</w:t>
            </w:r>
          </w:p>
        </w:tc>
        <w:tc>
          <w:tcPr>
            <w:tcW w:w="10317" w:type="dxa"/>
          </w:tcPr>
          <w:p w14:paraId="2C923957" w14:textId="77777777" w:rsidR="009307FD" w:rsidRPr="009307FD" w:rsidRDefault="009307FD" w:rsidP="009307FD">
            <w:pPr>
              <w:rPr>
                <w:rFonts w:ascii="Menlo" w:eastAsia="Courier New" w:hAnsi="Menlo" w:cs="Menlo"/>
                <w:sz w:val="22"/>
              </w:rPr>
            </w:pPr>
            <w:proofErr w:type="spellStart"/>
            <w:proofErr w:type="gramStart"/>
            <w:r w:rsidRPr="009307FD">
              <w:rPr>
                <w:rFonts w:ascii="Menlo" w:eastAsia="Courier New" w:hAnsi="Menlo" w:cs="Menlo"/>
                <w:sz w:val="22"/>
              </w:rPr>
              <w:t>theo.response</w:t>
            </w:r>
            <w:proofErr w:type="spellEnd"/>
            <w:proofErr w:type="gramEnd"/>
            <w:r w:rsidRPr="009307FD">
              <w:rPr>
                <w:rFonts w:ascii="Menlo" w:eastAsia="Courier New" w:hAnsi="Menlo" w:cs="Menlo"/>
                <w:sz w:val="22"/>
              </w:rPr>
              <w:t xml:space="preserve"> &lt;- 2+1*2.5+(-1)*0</w:t>
            </w:r>
          </w:p>
          <w:p w14:paraId="19C03E14" w14:textId="0F8EC7D9" w:rsidR="009307FD" w:rsidRPr="00554902" w:rsidRDefault="009307FD" w:rsidP="005C667E">
            <w:pPr>
              <w:rPr>
                <w:rFonts w:ascii="Menlo" w:eastAsia="Courier New" w:hAnsi="Menlo" w:cs="Menlo"/>
                <w:sz w:val="22"/>
              </w:rPr>
            </w:pPr>
            <w:proofErr w:type="gramStart"/>
            <w:r w:rsidRPr="009307FD">
              <w:rPr>
                <w:rFonts w:ascii="Menlo" w:eastAsia="Courier New" w:hAnsi="Menlo" w:cs="Menlo"/>
                <w:sz w:val="22"/>
              </w:rPr>
              <w:t>sum(</w:t>
            </w:r>
            <w:proofErr w:type="spellStart"/>
            <w:proofErr w:type="gramEnd"/>
            <w:r w:rsidRPr="009307FD">
              <w:rPr>
                <w:rFonts w:ascii="Menlo" w:eastAsia="Courier New" w:hAnsi="Menlo" w:cs="Menlo"/>
                <w:sz w:val="22"/>
              </w:rPr>
              <w:t>theo.response</w:t>
            </w:r>
            <w:proofErr w:type="spellEnd"/>
            <w:r w:rsidRPr="009307FD">
              <w:rPr>
                <w:rFonts w:ascii="Menlo" w:eastAsia="Courier New" w:hAnsi="Menlo" w:cs="Menlo"/>
                <w:sz w:val="22"/>
              </w:rPr>
              <w:t xml:space="preserve"> &gt; CIs</w:t>
            </w:r>
            <w:r>
              <w:rPr>
                <w:rFonts w:ascii="Menlo" w:eastAsia="Courier New" w:hAnsi="Menlo" w:cs="Menlo"/>
                <w:sz w:val="22"/>
              </w:rPr>
              <w:t xml:space="preserve">[,2] &amp; </w:t>
            </w:r>
            <w:proofErr w:type="spellStart"/>
            <w:r>
              <w:rPr>
                <w:rFonts w:ascii="Menlo" w:eastAsia="Courier New" w:hAnsi="Menlo" w:cs="Menlo"/>
                <w:sz w:val="22"/>
              </w:rPr>
              <w:t>theo.response</w:t>
            </w:r>
            <w:proofErr w:type="spellEnd"/>
            <w:r>
              <w:rPr>
                <w:rFonts w:ascii="Menlo" w:eastAsia="Courier New" w:hAnsi="Menlo" w:cs="Menlo"/>
                <w:sz w:val="22"/>
              </w:rPr>
              <w:t xml:space="preserve"> &lt; CIs[,3])</w:t>
            </w:r>
          </w:p>
          <w:p w14:paraId="7FA52090" w14:textId="77777777" w:rsidR="00F81ACF" w:rsidRDefault="00F81ACF" w:rsidP="005C667E">
            <w:pPr>
              <w:rPr>
                <w:rFonts w:ascii="Times" w:hAnsi="Times"/>
                <w:sz w:val="24"/>
                <w:szCs w:val="24"/>
              </w:rPr>
            </w:pPr>
          </w:p>
          <w:p w14:paraId="0868C64A" w14:textId="49FB2532" w:rsidR="00554902" w:rsidRPr="00F82E2D" w:rsidRDefault="00446C7E" w:rsidP="005C667E">
            <w:pPr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The answer is 948</w:t>
            </w:r>
            <w:r w:rsidR="00554902">
              <w:rPr>
                <w:rFonts w:ascii="Times" w:hAnsi="Times"/>
                <w:sz w:val="24"/>
                <w:szCs w:val="24"/>
              </w:rPr>
              <w:t>.</w:t>
            </w:r>
          </w:p>
        </w:tc>
      </w:tr>
      <w:tr w:rsidR="00F81ACF" w:rsidRPr="00F82E2D" w14:paraId="51477DD4" w14:textId="77777777" w:rsidTr="00F82E2D">
        <w:trPr>
          <w:trHeight w:val="877"/>
        </w:trPr>
        <w:tc>
          <w:tcPr>
            <w:tcW w:w="365" w:type="dxa"/>
          </w:tcPr>
          <w:p w14:paraId="1657E8DD" w14:textId="465B5FF7" w:rsidR="00F81ACF" w:rsidRPr="00554902" w:rsidRDefault="00C958FC" w:rsidP="005C667E">
            <w:pPr>
              <w:rPr>
                <w:rFonts w:ascii="Times" w:hAnsi="Times"/>
                <w:b/>
                <w:sz w:val="24"/>
                <w:szCs w:val="24"/>
              </w:rPr>
            </w:pPr>
            <w:r w:rsidRPr="00554902">
              <w:rPr>
                <w:rFonts w:ascii="Times" w:hAnsi="Times"/>
                <w:b/>
                <w:sz w:val="24"/>
                <w:szCs w:val="24"/>
              </w:rPr>
              <w:t>c</w:t>
            </w:r>
          </w:p>
        </w:tc>
        <w:tc>
          <w:tcPr>
            <w:tcW w:w="10317" w:type="dxa"/>
          </w:tcPr>
          <w:p w14:paraId="458D1ABC" w14:textId="22A88783" w:rsidR="00F81ACF" w:rsidRPr="00F82E2D" w:rsidRDefault="4B1DE72F" w:rsidP="005C667E">
            <w:pPr>
              <w:rPr>
                <w:rFonts w:ascii="Times" w:hAnsi="Times"/>
                <w:sz w:val="24"/>
                <w:szCs w:val="24"/>
              </w:rPr>
            </w:pPr>
            <w:r w:rsidRPr="00F82E2D">
              <w:rPr>
                <w:rFonts w:ascii="Times" w:hAnsi="Times"/>
                <w:sz w:val="24"/>
                <w:szCs w:val="24"/>
              </w:rPr>
              <w:t>Based on the previous information, if we resample, we could approximately find out that 95% of the intervals would contain the population mean.</w:t>
            </w:r>
          </w:p>
        </w:tc>
      </w:tr>
    </w:tbl>
    <w:p w14:paraId="3EB31E8F" w14:textId="77777777" w:rsidR="00F81ACF" w:rsidRDefault="00F81ACF" w:rsidP="00F81ACF">
      <w:pPr>
        <w:rPr>
          <w:rFonts w:ascii="Times New Roman" w:hAnsi="Times New Roman"/>
        </w:rPr>
      </w:pPr>
    </w:p>
    <w:p w14:paraId="78A8270B" w14:textId="77777777" w:rsidR="00F81ACF" w:rsidRPr="0025760C" w:rsidRDefault="00F81ACF" w:rsidP="00F81ACF">
      <w:pPr>
        <w:rPr>
          <w:rFonts w:ascii="Times New Roman" w:hAnsi="Times New Roman"/>
        </w:rPr>
      </w:pPr>
    </w:p>
    <w:p w14:paraId="65EEBBB1" w14:textId="77777777" w:rsidR="00F81ACF" w:rsidRPr="00E05535" w:rsidRDefault="00F81ACF" w:rsidP="00F81ACF">
      <w:pPr>
        <w:spacing w:before="0" w:after="80"/>
        <w:rPr>
          <w:sz w:val="16"/>
          <w:szCs w:val="16"/>
        </w:rPr>
      </w:pPr>
    </w:p>
    <w:p w14:paraId="543F59B8" w14:textId="77777777" w:rsidR="00164F31" w:rsidRPr="00E05535" w:rsidRDefault="00164F31" w:rsidP="00E9719C">
      <w:pPr>
        <w:spacing w:before="0" w:after="80"/>
        <w:rPr>
          <w:sz w:val="16"/>
          <w:szCs w:val="16"/>
        </w:rPr>
      </w:pPr>
    </w:p>
    <w:sectPr w:rsidR="00164F31" w:rsidRPr="00E05535" w:rsidSect="0017409B">
      <w:footerReference w:type="default" r:id="rId12"/>
      <w:headerReference w:type="first" r:id="rId13"/>
      <w:footerReference w:type="first" r:id="rId14"/>
      <w:pgSz w:w="11906" w:h="16838" w:code="9"/>
      <w:pgMar w:top="567" w:right="567" w:bottom="816" w:left="567" w:header="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4481A" w14:textId="77777777" w:rsidR="00665CB5" w:rsidRDefault="00665CB5" w:rsidP="00D945EC">
      <w:r>
        <w:separator/>
      </w:r>
    </w:p>
  </w:endnote>
  <w:endnote w:type="continuationSeparator" w:id="0">
    <w:p w14:paraId="7334510D" w14:textId="77777777" w:rsidR="00665CB5" w:rsidRDefault="00665CB5" w:rsidP="00D945EC">
      <w:r>
        <w:continuationSeparator/>
      </w:r>
    </w:p>
  </w:endnote>
  <w:endnote w:type="continuationNotice" w:id="1">
    <w:p w14:paraId="2AA17677" w14:textId="77777777" w:rsidR="00665CB5" w:rsidRDefault="00665CB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6A155" w14:textId="29665CFB" w:rsidR="00C075EA" w:rsidRPr="00A6097C" w:rsidRDefault="00C075EA" w:rsidP="00BA2205">
    <w:pPr>
      <w:pStyle w:val="Footer"/>
      <w:rPr>
        <w:szCs w:val="16"/>
      </w:rPr>
    </w:pPr>
    <w:r w:rsidRPr="4B1DE72F">
      <w:fldChar w:fldCharType="begin"/>
    </w:r>
    <w:r w:rsidRPr="00A6097C">
      <w:rPr>
        <w:szCs w:val="16"/>
      </w:rPr>
      <w:instrText xml:space="preserve"> PAGE   \* MERGEFORMAT </w:instrText>
    </w:r>
    <w:r w:rsidRPr="4B1DE72F">
      <w:rPr>
        <w:szCs w:val="16"/>
      </w:rPr>
      <w:fldChar w:fldCharType="separate"/>
    </w:r>
    <w:r w:rsidR="001D3A3B" w:rsidRPr="001D3A3B">
      <w:rPr>
        <w:noProof/>
      </w:rPr>
      <w:t>2</w:t>
    </w:r>
    <w:r w:rsidRPr="4B1DE72F">
      <w:fldChar w:fldCharType="end"/>
    </w:r>
    <w:r w:rsidRPr="4B1DE72F">
      <w:t xml:space="preserve">  |  </w:t>
    </w:r>
    <w:r w:rsidR="002F1908" w:rsidRPr="000E7A02">
      <w:rPr>
        <w:spacing w:val="40"/>
      </w:rPr>
      <w:t xml:space="preserve">ANU COLLEGE OF </w:t>
    </w:r>
    <w:r w:rsidR="002F1908">
      <w:rPr>
        <w:rFonts w:hint="eastAsia"/>
        <w:spacing w:val="40"/>
      </w:rPr>
      <w:t>BUSINESS</w:t>
    </w:r>
    <w:r w:rsidR="002F1908">
      <w:rPr>
        <w:spacing w:val="40"/>
      </w:rPr>
      <w:t xml:space="preserve"> AND </w:t>
    </w:r>
    <w:r w:rsidR="002F1908">
      <w:rPr>
        <w:rFonts w:hint="eastAsia"/>
        <w:spacing w:val="40"/>
      </w:rPr>
      <w:t>ECONOMICS</w:t>
    </w:r>
  </w:p>
  <w:p w14:paraId="66F8004F" w14:textId="77777777" w:rsidR="00C075EA" w:rsidRDefault="00C075E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18B58" w14:textId="77777777" w:rsidR="00C075EA" w:rsidRDefault="00C075EA" w:rsidP="00785D21">
    <w:pPr>
      <w:pStyle w:val="Footer"/>
    </w:pPr>
  </w:p>
  <w:p w14:paraId="3F1BA595" w14:textId="77777777" w:rsidR="00C075EA" w:rsidRDefault="00C075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E164D" w14:textId="77777777" w:rsidR="00665CB5" w:rsidRDefault="00665CB5" w:rsidP="00D945EC">
      <w:r>
        <w:separator/>
      </w:r>
    </w:p>
  </w:footnote>
  <w:footnote w:type="continuationSeparator" w:id="0">
    <w:p w14:paraId="349868E8" w14:textId="77777777" w:rsidR="00665CB5" w:rsidRDefault="00665CB5" w:rsidP="00D945EC">
      <w:r>
        <w:continuationSeparator/>
      </w:r>
    </w:p>
  </w:footnote>
  <w:footnote w:type="continuationNotice" w:id="1">
    <w:p w14:paraId="72ED9FD5" w14:textId="77777777" w:rsidR="00665CB5" w:rsidRDefault="00665CB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5BEAA" w14:textId="77777777" w:rsidR="00C075EA" w:rsidRPr="00BD3FC1" w:rsidRDefault="00C075EA" w:rsidP="00D945EC">
    <w:pPr>
      <w:pStyle w:val="Header"/>
      <w:ind w:left="-1080"/>
      <w:rPr>
        <w:lang w:val="en-AU"/>
      </w:rPr>
    </w:pPr>
    <w:r>
      <w:rPr>
        <w:noProof/>
        <w:lang w:eastAsia="zh-CN" w:bidi="ar-SA"/>
      </w:rPr>
      <w:drawing>
        <wp:inline distT="0" distB="0" distL="0" distR="0" wp14:anchorId="7DADED81" wp14:editId="147D5664">
          <wp:extent cx="7542530" cy="1374775"/>
          <wp:effectExtent l="19050" t="0" r="1270" b="0"/>
          <wp:docPr id="1" name="Picture 1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1374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C3E76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CB02B0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9A429A"/>
    <w:multiLevelType w:val="hybridMultilevel"/>
    <w:tmpl w:val="7F9608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493CEB"/>
    <w:multiLevelType w:val="hybridMultilevel"/>
    <w:tmpl w:val="4F7EFA98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6ADF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87614B"/>
    <w:multiLevelType w:val="hybridMultilevel"/>
    <w:tmpl w:val="9B58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C7E53"/>
    <w:multiLevelType w:val="hybridMultilevel"/>
    <w:tmpl w:val="11A8D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505E86"/>
    <w:multiLevelType w:val="hybridMultilevel"/>
    <w:tmpl w:val="8D4C0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31E234C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56292B"/>
    <w:multiLevelType w:val="hybridMultilevel"/>
    <w:tmpl w:val="A35C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CE176E"/>
    <w:multiLevelType w:val="hybridMultilevel"/>
    <w:tmpl w:val="F3C2F77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C75F67"/>
    <w:multiLevelType w:val="hybridMultilevel"/>
    <w:tmpl w:val="5D18BAD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5102C9E"/>
    <w:multiLevelType w:val="hybridMultilevel"/>
    <w:tmpl w:val="A4C225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B95EE6"/>
    <w:multiLevelType w:val="hybridMultilevel"/>
    <w:tmpl w:val="C9C047D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2C28A4"/>
    <w:multiLevelType w:val="hybridMultilevel"/>
    <w:tmpl w:val="AE486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9F5ECE"/>
    <w:multiLevelType w:val="hybridMultilevel"/>
    <w:tmpl w:val="AED0F9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A2756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2071652"/>
    <w:multiLevelType w:val="hybridMultilevel"/>
    <w:tmpl w:val="0CA80308"/>
    <w:lvl w:ilvl="0" w:tplc="F2A440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5E22D7"/>
    <w:multiLevelType w:val="hybridMultilevel"/>
    <w:tmpl w:val="92A2E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C67BD7"/>
    <w:multiLevelType w:val="hybridMultilevel"/>
    <w:tmpl w:val="54386A9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9242A3"/>
    <w:multiLevelType w:val="hybridMultilevel"/>
    <w:tmpl w:val="3A5A1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C47DFC"/>
    <w:multiLevelType w:val="hybridMultilevel"/>
    <w:tmpl w:val="24D085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BD1323"/>
    <w:multiLevelType w:val="hybridMultilevel"/>
    <w:tmpl w:val="D56416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97A3918"/>
    <w:multiLevelType w:val="hybridMultilevel"/>
    <w:tmpl w:val="F65E30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B57843"/>
    <w:multiLevelType w:val="hybridMultilevel"/>
    <w:tmpl w:val="E96EC272"/>
    <w:lvl w:ilvl="0" w:tplc="B7E8D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8C23DF"/>
    <w:multiLevelType w:val="hybridMultilevel"/>
    <w:tmpl w:val="57DC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8C1598"/>
    <w:multiLevelType w:val="hybridMultilevel"/>
    <w:tmpl w:val="511C35EC"/>
    <w:lvl w:ilvl="0" w:tplc="482E811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972F74"/>
    <w:multiLevelType w:val="hybridMultilevel"/>
    <w:tmpl w:val="40F20C08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EA1EE8"/>
    <w:multiLevelType w:val="hybridMultilevel"/>
    <w:tmpl w:val="9B687786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3C4A97"/>
    <w:multiLevelType w:val="hybridMultilevel"/>
    <w:tmpl w:val="70F25376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941069"/>
    <w:multiLevelType w:val="hybridMultilevel"/>
    <w:tmpl w:val="7934507C"/>
    <w:lvl w:ilvl="0" w:tplc="0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8">
    <w:nsid w:val="604457AE"/>
    <w:multiLevelType w:val="hybridMultilevel"/>
    <w:tmpl w:val="DD3E457E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E6AF9"/>
    <w:multiLevelType w:val="hybridMultilevel"/>
    <w:tmpl w:val="5D60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4F07F4"/>
    <w:multiLevelType w:val="hybridMultilevel"/>
    <w:tmpl w:val="8B303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C752EC"/>
    <w:multiLevelType w:val="hybridMultilevel"/>
    <w:tmpl w:val="CFFE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931BAA"/>
    <w:multiLevelType w:val="hybridMultilevel"/>
    <w:tmpl w:val="F920E51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211211"/>
    <w:multiLevelType w:val="hybridMultilevel"/>
    <w:tmpl w:val="8AA8B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AE13F7"/>
    <w:multiLevelType w:val="hybridMultilevel"/>
    <w:tmpl w:val="4760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C15EA8"/>
    <w:multiLevelType w:val="hybridMultilevel"/>
    <w:tmpl w:val="265E6FD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CDD10CD"/>
    <w:multiLevelType w:val="hybridMultilevel"/>
    <w:tmpl w:val="611AA70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30"/>
  </w:num>
  <w:num w:numId="4">
    <w:abstractNumId w:val="28"/>
  </w:num>
  <w:num w:numId="5">
    <w:abstractNumId w:val="8"/>
  </w:num>
  <w:num w:numId="6">
    <w:abstractNumId w:val="16"/>
  </w:num>
  <w:num w:numId="7">
    <w:abstractNumId w:val="4"/>
  </w:num>
  <w:num w:numId="8">
    <w:abstractNumId w:val="32"/>
  </w:num>
  <w:num w:numId="9">
    <w:abstractNumId w:val="20"/>
  </w:num>
  <w:num w:numId="10">
    <w:abstractNumId w:val="33"/>
  </w:num>
  <w:num w:numId="11">
    <w:abstractNumId w:val="13"/>
  </w:num>
  <w:num w:numId="12">
    <w:abstractNumId w:val="17"/>
  </w:num>
  <w:num w:numId="13">
    <w:abstractNumId w:val="12"/>
  </w:num>
  <w:num w:numId="14">
    <w:abstractNumId w:val="21"/>
  </w:num>
  <w:num w:numId="15">
    <w:abstractNumId w:val="10"/>
  </w:num>
  <w:num w:numId="16">
    <w:abstractNumId w:val="25"/>
  </w:num>
  <w:num w:numId="17">
    <w:abstractNumId w:val="3"/>
  </w:num>
  <w:num w:numId="18">
    <w:abstractNumId w:val="2"/>
  </w:num>
  <w:num w:numId="19">
    <w:abstractNumId w:val="19"/>
  </w:num>
  <w:num w:numId="20">
    <w:abstractNumId w:val="34"/>
  </w:num>
  <w:num w:numId="21">
    <w:abstractNumId w:val="18"/>
  </w:num>
  <w:num w:numId="22">
    <w:abstractNumId w:val="29"/>
  </w:num>
  <w:num w:numId="23">
    <w:abstractNumId w:val="5"/>
  </w:num>
  <w:num w:numId="24">
    <w:abstractNumId w:val="15"/>
  </w:num>
  <w:num w:numId="25">
    <w:abstractNumId w:val="14"/>
  </w:num>
  <w:num w:numId="26">
    <w:abstractNumId w:val="6"/>
  </w:num>
  <w:num w:numId="27">
    <w:abstractNumId w:val="31"/>
  </w:num>
  <w:num w:numId="28">
    <w:abstractNumId w:val="22"/>
  </w:num>
  <w:num w:numId="29">
    <w:abstractNumId w:val="24"/>
  </w:num>
  <w:num w:numId="30">
    <w:abstractNumId w:val="9"/>
  </w:num>
  <w:num w:numId="31">
    <w:abstractNumId w:val="35"/>
  </w:num>
  <w:num w:numId="32">
    <w:abstractNumId w:val="27"/>
  </w:num>
  <w:num w:numId="33">
    <w:abstractNumId w:val="36"/>
  </w:num>
  <w:num w:numId="34">
    <w:abstractNumId w:val="0"/>
  </w:num>
  <w:num w:numId="35">
    <w:abstractNumId w:val="1"/>
  </w:num>
  <w:num w:numId="36">
    <w:abstractNumId w:val="23"/>
  </w:num>
  <w:num w:numId="3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535"/>
    <w:rsid w:val="000015AA"/>
    <w:rsid w:val="00003AC6"/>
    <w:rsid w:val="0000404D"/>
    <w:rsid w:val="00013B14"/>
    <w:rsid w:val="000366D5"/>
    <w:rsid w:val="0004605B"/>
    <w:rsid w:val="00056270"/>
    <w:rsid w:val="0006356B"/>
    <w:rsid w:val="0006438A"/>
    <w:rsid w:val="00064AEE"/>
    <w:rsid w:val="000672B7"/>
    <w:rsid w:val="00071042"/>
    <w:rsid w:val="000773AA"/>
    <w:rsid w:val="000820D5"/>
    <w:rsid w:val="0008602F"/>
    <w:rsid w:val="000948CC"/>
    <w:rsid w:val="00094D94"/>
    <w:rsid w:val="0009662F"/>
    <w:rsid w:val="000B5646"/>
    <w:rsid w:val="000C4DF1"/>
    <w:rsid w:val="000D05C9"/>
    <w:rsid w:val="000E7A02"/>
    <w:rsid w:val="00100E20"/>
    <w:rsid w:val="001147E6"/>
    <w:rsid w:val="0012753D"/>
    <w:rsid w:val="00136092"/>
    <w:rsid w:val="00136FA6"/>
    <w:rsid w:val="001542FC"/>
    <w:rsid w:val="00157012"/>
    <w:rsid w:val="00164F31"/>
    <w:rsid w:val="0017409B"/>
    <w:rsid w:val="00175E7B"/>
    <w:rsid w:val="00176475"/>
    <w:rsid w:val="00177DBB"/>
    <w:rsid w:val="001A2492"/>
    <w:rsid w:val="001D3A3B"/>
    <w:rsid w:val="001F20C7"/>
    <w:rsid w:val="0020261A"/>
    <w:rsid w:val="002100CF"/>
    <w:rsid w:val="0022240F"/>
    <w:rsid w:val="0024038B"/>
    <w:rsid w:val="002662BF"/>
    <w:rsid w:val="00274488"/>
    <w:rsid w:val="0028747A"/>
    <w:rsid w:val="002935EA"/>
    <w:rsid w:val="002A1635"/>
    <w:rsid w:val="002A240A"/>
    <w:rsid w:val="002A2DFE"/>
    <w:rsid w:val="002B067C"/>
    <w:rsid w:val="002C1773"/>
    <w:rsid w:val="002D0612"/>
    <w:rsid w:val="002D3843"/>
    <w:rsid w:val="002F1908"/>
    <w:rsid w:val="002F4FF2"/>
    <w:rsid w:val="00314244"/>
    <w:rsid w:val="00320D95"/>
    <w:rsid w:val="00333519"/>
    <w:rsid w:val="00340637"/>
    <w:rsid w:val="00343BD0"/>
    <w:rsid w:val="00346D1A"/>
    <w:rsid w:val="003648FC"/>
    <w:rsid w:val="00365732"/>
    <w:rsid w:val="00373293"/>
    <w:rsid w:val="0038768D"/>
    <w:rsid w:val="003C1C08"/>
    <w:rsid w:val="003D2CEA"/>
    <w:rsid w:val="003E1753"/>
    <w:rsid w:val="003F2200"/>
    <w:rsid w:val="003F7977"/>
    <w:rsid w:val="00404218"/>
    <w:rsid w:val="0041075D"/>
    <w:rsid w:val="00411D99"/>
    <w:rsid w:val="0042278A"/>
    <w:rsid w:val="00423FF3"/>
    <w:rsid w:val="00433E08"/>
    <w:rsid w:val="00434D14"/>
    <w:rsid w:val="004358D8"/>
    <w:rsid w:val="00435BB9"/>
    <w:rsid w:val="004439E9"/>
    <w:rsid w:val="00446C7E"/>
    <w:rsid w:val="00456086"/>
    <w:rsid w:val="004656B5"/>
    <w:rsid w:val="00482F81"/>
    <w:rsid w:val="00486625"/>
    <w:rsid w:val="00490114"/>
    <w:rsid w:val="004E0262"/>
    <w:rsid w:val="004E2A54"/>
    <w:rsid w:val="005130D8"/>
    <w:rsid w:val="00533E98"/>
    <w:rsid w:val="0055287B"/>
    <w:rsid w:val="005536EC"/>
    <w:rsid w:val="00554902"/>
    <w:rsid w:val="00556A4C"/>
    <w:rsid w:val="00564DAC"/>
    <w:rsid w:val="005712DF"/>
    <w:rsid w:val="00586C95"/>
    <w:rsid w:val="00595388"/>
    <w:rsid w:val="005A7C18"/>
    <w:rsid w:val="005B282C"/>
    <w:rsid w:val="005C1F58"/>
    <w:rsid w:val="005C667E"/>
    <w:rsid w:val="005D289D"/>
    <w:rsid w:val="005E2ADD"/>
    <w:rsid w:val="005F0831"/>
    <w:rsid w:val="005F255B"/>
    <w:rsid w:val="005F4F4C"/>
    <w:rsid w:val="006040F5"/>
    <w:rsid w:val="00606244"/>
    <w:rsid w:val="00607448"/>
    <w:rsid w:val="0061429C"/>
    <w:rsid w:val="00624009"/>
    <w:rsid w:val="00631280"/>
    <w:rsid w:val="00650B20"/>
    <w:rsid w:val="00651F00"/>
    <w:rsid w:val="00656400"/>
    <w:rsid w:val="00665CB5"/>
    <w:rsid w:val="006832E4"/>
    <w:rsid w:val="006934B7"/>
    <w:rsid w:val="00694AF7"/>
    <w:rsid w:val="0069521D"/>
    <w:rsid w:val="00697D2B"/>
    <w:rsid w:val="006A1B68"/>
    <w:rsid w:val="006B1C14"/>
    <w:rsid w:val="006B47B3"/>
    <w:rsid w:val="006B67E5"/>
    <w:rsid w:val="006C5063"/>
    <w:rsid w:val="00700797"/>
    <w:rsid w:val="00732313"/>
    <w:rsid w:val="007462BE"/>
    <w:rsid w:val="00750501"/>
    <w:rsid w:val="00751AF6"/>
    <w:rsid w:val="00774633"/>
    <w:rsid w:val="007768E1"/>
    <w:rsid w:val="00785D21"/>
    <w:rsid w:val="00796E79"/>
    <w:rsid w:val="007A7C6A"/>
    <w:rsid w:val="007B2C93"/>
    <w:rsid w:val="007D0CA4"/>
    <w:rsid w:val="007D5D87"/>
    <w:rsid w:val="00815BBE"/>
    <w:rsid w:val="00831E09"/>
    <w:rsid w:val="00837BC7"/>
    <w:rsid w:val="00845F1C"/>
    <w:rsid w:val="0084797A"/>
    <w:rsid w:val="00862C22"/>
    <w:rsid w:val="0086480E"/>
    <w:rsid w:val="00875711"/>
    <w:rsid w:val="008819A0"/>
    <w:rsid w:val="00884CD4"/>
    <w:rsid w:val="008A0A1C"/>
    <w:rsid w:val="008A72EE"/>
    <w:rsid w:val="008B1816"/>
    <w:rsid w:val="008B55B5"/>
    <w:rsid w:val="008C375F"/>
    <w:rsid w:val="008F1630"/>
    <w:rsid w:val="0090092C"/>
    <w:rsid w:val="00904520"/>
    <w:rsid w:val="0090792B"/>
    <w:rsid w:val="00907B46"/>
    <w:rsid w:val="00910EE6"/>
    <w:rsid w:val="009307FD"/>
    <w:rsid w:val="00934B1A"/>
    <w:rsid w:val="00936328"/>
    <w:rsid w:val="00946C21"/>
    <w:rsid w:val="00947D63"/>
    <w:rsid w:val="00961D16"/>
    <w:rsid w:val="0096369F"/>
    <w:rsid w:val="00966C0E"/>
    <w:rsid w:val="009A6E05"/>
    <w:rsid w:val="009C2407"/>
    <w:rsid w:val="009C2554"/>
    <w:rsid w:val="00A175D5"/>
    <w:rsid w:val="00A17B64"/>
    <w:rsid w:val="00A2207C"/>
    <w:rsid w:val="00A44E58"/>
    <w:rsid w:val="00A62E33"/>
    <w:rsid w:val="00A70D7C"/>
    <w:rsid w:val="00A70FBE"/>
    <w:rsid w:val="00A777C3"/>
    <w:rsid w:val="00A80392"/>
    <w:rsid w:val="00A81597"/>
    <w:rsid w:val="00AC6AFF"/>
    <w:rsid w:val="00AC6D77"/>
    <w:rsid w:val="00AD1EDD"/>
    <w:rsid w:val="00AE5B1E"/>
    <w:rsid w:val="00B00FE0"/>
    <w:rsid w:val="00B029E4"/>
    <w:rsid w:val="00B02BB4"/>
    <w:rsid w:val="00B03A18"/>
    <w:rsid w:val="00B0531A"/>
    <w:rsid w:val="00B23CD7"/>
    <w:rsid w:val="00B27F4E"/>
    <w:rsid w:val="00B36639"/>
    <w:rsid w:val="00B50C5B"/>
    <w:rsid w:val="00B515AB"/>
    <w:rsid w:val="00B817A8"/>
    <w:rsid w:val="00B96A5B"/>
    <w:rsid w:val="00BA2205"/>
    <w:rsid w:val="00BA3CFF"/>
    <w:rsid w:val="00BC45B5"/>
    <w:rsid w:val="00BC70A0"/>
    <w:rsid w:val="00BD1A89"/>
    <w:rsid w:val="00BD57D8"/>
    <w:rsid w:val="00BE5543"/>
    <w:rsid w:val="00BF1741"/>
    <w:rsid w:val="00BF45FA"/>
    <w:rsid w:val="00BF7718"/>
    <w:rsid w:val="00C075EA"/>
    <w:rsid w:val="00C11D8D"/>
    <w:rsid w:val="00C32270"/>
    <w:rsid w:val="00C34408"/>
    <w:rsid w:val="00C40DA3"/>
    <w:rsid w:val="00C512D0"/>
    <w:rsid w:val="00C60EEB"/>
    <w:rsid w:val="00C63F5C"/>
    <w:rsid w:val="00C65079"/>
    <w:rsid w:val="00C9074E"/>
    <w:rsid w:val="00C958FC"/>
    <w:rsid w:val="00CA6D44"/>
    <w:rsid w:val="00CB7A69"/>
    <w:rsid w:val="00CC0031"/>
    <w:rsid w:val="00CC0468"/>
    <w:rsid w:val="00CC3492"/>
    <w:rsid w:val="00CF1433"/>
    <w:rsid w:val="00CF5643"/>
    <w:rsid w:val="00CF601D"/>
    <w:rsid w:val="00D0063C"/>
    <w:rsid w:val="00D024FC"/>
    <w:rsid w:val="00D11518"/>
    <w:rsid w:val="00D16C2F"/>
    <w:rsid w:val="00D261D1"/>
    <w:rsid w:val="00D27AFC"/>
    <w:rsid w:val="00D34ECD"/>
    <w:rsid w:val="00D46E5C"/>
    <w:rsid w:val="00D50810"/>
    <w:rsid w:val="00D53915"/>
    <w:rsid w:val="00D90A24"/>
    <w:rsid w:val="00D945EC"/>
    <w:rsid w:val="00DA3930"/>
    <w:rsid w:val="00DA6C15"/>
    <w:rsid w:val="00DB3123"/>
    <w:rsid w:val="00E05535"/>
    <w:rsid w:val="00E22803"/>
    <w:rsid w:val="00E30BAB"/>
    <w:rsid w:val="00E33365"/>
    <w:rsid w:val="00E34AF1"/>
    <w:rsid w:val="00E36E69"/>
    <w:rsid w:val="00E408A4"/>
    <w:rsid w:val="00E446E7"/>
    <w:rsid w:val="00E735BF"/>
    <w:rsid w:val="00E83956"/>
    <w:rsid w:val="00E8752B"/>
    <w:rsid w:val="00E9719C"/>
    <w:rsid w:val="00EA60CF"/>
    <w:rsid w:val="00EB3EA5"/>
    <w:rsid w:val="00EC2608"/>
    <w:rsid w:val="00EC7DD9"/>
    <w:rsid w:val="00ED0957"/>
    <w:rsid w:val="00ED70F2"/>
    <w:rsid w:val="00EE6DBF"/>
    <w:rsid w:val="00F15198"/>
    <w:rsid w:val="00F42171"/>
    <w:rsid w:val="00F4476C"/>
    <w:rsid w:val="00F6161A"/>
    <w:rsid w:val="00F62511"/>
    <w:rsid w:val="00F64A9F"/>
    <w:rsid w:val="00F70535"/>
    <w:rsid w:val="00F70D86"/>
    <w:rsid w:val="00F75EF0"/>
    <w:rsid w:val="00F81ACF"/>
    <w:rsid w:val="00F82E2D"/>
    <w:rsid w:val="00F95429"/>
    <w:rsid w:val="00FAE74E"/>
    <w:rsid w:val="00FC4B9A"/>
    <w:rsid w:val="00FD1369"/>
    <w:rsid w:val="00FF385A"/>
    <w:rsid w:val="00FF50BE"/>
    <w:rsid w:val="0933579B"/>
    <w:rsid w:val="4B1DE72F"/>
    <w:rsid w:val="6D29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59AFA4"/>
  <w15:docId w15:val="{50093424-E256-4AE4-8698-647823EF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97D2B"/>
    <w:pPr>
      <w:spacing w:before="120" w:after="120" w:line="240" w:lineRule="atLeast"/>
    </w:pPr>
    <w:rPr>
      <w:rFonts w:ascii="Arial" w:hAnsi="Arial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65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665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665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665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665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665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D665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D6659"/>
    <w:pPr>
      <w:keepNext/>
      <w:keepLines/>
      <w:spacing w:before="200"/>
      <w:outlineLvl w:val="7"/>
    </w:pPr>
    <w:rPr>
      <w:rFonts w:ascii="Cambria" w:hAnsi="Cambria"/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D6659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5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65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65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1D665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1D665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1D665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1D665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1D665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D665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D6659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665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6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65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65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D6659"/>
    <w:rPr>
      <w:b/>
      <w:bCs/>
    </w:rPr>
  </w:style>
  <w:style w:type="character" w:styleId="Emphasis">
    <w:name w:val="Emphasis"/>
    <w:basedOn w:val="DefaultParagraphFont"/>
    <w:qFormat/>
    <w:rsid w:val="001D6659"/>
    <w:rPr>
      <w:i/>
      <w:iCs/>
    </w:rPr>
  </w:style>
  <w:style w:type="paragraph" w:styleId="NoSpacing">
    <w:name w:val="No Spacing"/>
    <w:uiPriority w:val="1"/>
    <w:qFormat/>
    <w:rsid w:val="001D6659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1D66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6659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1D665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65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659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5869A2"/>
    <w:rPr>
      <w:rFonts w:ascii="Arial" w:hAnsi="Arial"/>
      <w:iCs/>
      <w:color w:val="auto"/>
      <w:sz w:val="16"/>
    </w:rPr>
  </w:style>
  <w:style w:type="character" w:styleId="IntenseEmphasis">
    <w:name w:val="Intense Emphasis"/>
    <w:basedOn w:val="DefaultParagraphFont"/>
    <w:uiPriority w:val="21"/>
    <w:qFormat/>
    <w:rsid w:val="001D6659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1D6659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1D6659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D66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D665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17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177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7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1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9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869A2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86480E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86480E"/>
    <w:rPr>
      <w:rFonts w:ascii="Arial" w:hAnsi="Arial"/>
      <w:lang w:val="en-US" w:eastAsia="en-US" w:bidi="en-US"/>
    </w:rPr>
  </w:style>
  <w:style w:type="character" w:styleId="FootnoteReference">
    <w:name w:val="footnote reference"/>
    <w:basedOn w:val="DefaultParagraphFont"/>
    <w:rsid w:val="008648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46E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 w:bidi="ar-SA"/>
    </w:rPr>
  </w:style>
  <w:style w:type="paragraph" w:customStyle="1" w:styleId="Tabletext">
    <w:name w:val="Table text"/>
    <w:basedOn w:val="Normal"/>
    <w:qFormat/>
    <w:rsid w:val="0028747A"/>
    <w:pPr>
      <w:spacing w:before="100" w:after="100"/>
    </w:pPr>
    <w:rPr>
      <w:rFonts w:ascii="Arial Narrow" w:hAnsi="Arial Narrow"/>
      <w:sz w:val="16"/>
      <w:szCs w:val="24"/>
      <w:lang w:val="en-AU" w:eastAsia="en-AU" w:bidi="ar-SA"/>
    </w:rPr>
  </w:style>
  <w:style w:type="character" w:styleId="HTMLCode">
    <w:name w:val="HTML Code"/>
    <w:basedOn w:val="DefaultParagraphFont"/>
    <w:uiPriority w:val="99"/>
    <w:unhideWhenUsed/>
    <w:rsid w:val="00BC70A0"/>
    <w:rPr>
      <w:rFonts w:ascii="Courier New" w:eastAsia="Times New Roman" w:hAnsi="Courier New" w:cs="Courier New"/>
      <w:sz w:val="20"/>
      <w:szCs w:val="20"/>
    </w:rPr>
  </w:style>
  <w:style w:type="character" w:customStyle="1" w:styleId="googqs-tidbit1">
    <w:name w:val="goog_qs-tidbit1"/>
    <w:basedOn w:val="DefaultParagraphFont"/>
    <w:rsid w:val="005712DF"/>
    <w:rPr>
      <w:vanish w:val="0"/>
      <w:webHidden w:val="0"/>
      <w:specVanish w:val="0"/>
    </w:rPr>
  </w:style>
  <w:style w:type="paragraph" w:customStyle="1" w:styleId="Default">
    <w:name w:val="Default"/>
    <w:rsid w:val="00553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7B2C93"/>
    <w:rPr>
      <w:color w:val="800080" w:themeColor="followedHyperlink"/>
      <w:u w:val="single"/>
    </w:rPr>
  </w:style>
  <w:style w:type="paragraph" w:customStyle="1" w:styleId="ANUPolicyStatement">
    <w:name w:val="ANU_Policy_Statement"/>
    <w:basedOn w:val="Normal"/>
    <w:link w:val="ANUPolicyStatementChar"/>
    <w:qFormat/>
    <w:rsid w:val="00C075EA"/>
    <w:pPr>
      <w:spacing w:before="0" w:line="240" w:lineRule="auto"/>
      <w:ind w:left="567"/>
    </w:pPr>
    <w:rPr>
      <w:rFonts w:ascii="Times New Roman" w:eastAsia="MS Minngs" w:hAnsi="Times New Roman"/>
      <w:sz w:val="24"/>
      <w:szCs w:val="24"/>
      <w:lang w:val="en-AU" w:bidi="ar-SA"/>
    </w:rPr>
  </w:style>
  <w:style w:type="character" w:customStyle="1" w:styleId="ANUPolicyStatementChar">
    <w:name w:val="ANU_Policy_Statement Char"/>
    <w:basedOn w:val="DefaultParagraphFont"/>
    <w:link w:val="ANUPolicyStatement"/>
    <w:rsid w:val="00C075EA"/>
    <w:rPr>
      <w:rFonts w:ascii="Times New Roman" w:eastAsia="MS Minngs" w:hAnsi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570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3369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245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6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8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4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61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6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5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8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15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106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35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8584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70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185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1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271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90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566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8397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439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80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63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3630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3670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626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377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4206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252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13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3340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6446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467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5571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28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06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634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7701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6242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8854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951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34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71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5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82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4985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09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1657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8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420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495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5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80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771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08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3528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4203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404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6550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83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15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2744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6183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820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6998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220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7606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0297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23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34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358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641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956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576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8733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7375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0599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85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94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052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2765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224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0961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2685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42804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8561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5439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3005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hkxprd0610.outlook.com/owa/redir.aspx?C=pkUS4AqeVkC0OHXUsRYzk8JcJE65y9AI4r3Mqfll_bLO9DXo_dFgmbuC6N5TOcnRwCb-AmVT460.&amp;URL=https%3a%2f%2fpolicies.anu.edu.au%2fppl%2fdocument%2fANUP_000392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F6236-CA55-7545-88B9-E20A313F9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1417</Words>
  <Characters>8082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</Company>
  <LinksUpToDate>false</LinksUpToDate>
  <CharactersWithSpaces>9481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Deborah Veness</dc:creator>
  <cp:lastModifiedBy>Rui Qiu</cp:lastModifiedBy>
  <cp:revision>4</cp:revision>
  <cp:lastPrinted>2017-09-23T06:03:00Z</cp:lastPrinted>
  <dcterms:created xsi:type="dcterms:W3CDTF">2017-09-23T05:58:00Z</dcterms:created>
  <dcterms:modified xsi:type="dcterms:W3CDTF">2017-09-24T09:31:00Z</dcterms:modified>
</cp:coreProperties>
</file>