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HOMNEAU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#207, St. 2011, Kouk Khneang, Phnom Penh Thmey, Sensok, Phnom Penh, Cambodia</w:t>
        <w:br w:type="textWrapping"/>
        <w:t xml:space="preserve">| Phone 015 534 040/Email: </w:t>
      </w:r>
      <w:hyperlink r:id="rId6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menchomneau@gmail.com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0000"/>
          <w:sz w:val="27"/>
          <w:szCs w:val="27"/>
          <w:highlight w:val="white"/>
          <w:u w:val="none"/>
          <w:vertAlign w:val="baseline"/>
          <w:rtl w:val="0"/>
        </w:rPr>
        <w:t xml:space="preserve">Transparency International Cambodia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Email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recruitment@ticambodia.org</w:t>
        </w:r>
      </w:hyperlink>
      <w:r w:rsidDel="00000000" w:rsidR="00000000" w:rsidRPr="00000000">
        <w:rPr>
          <w:rtl w:val="0"/>
        </w:rPr>
        <w:br w:type="textWrapping"/>
        <w:t xml:space="preserve">Website: ticambodia.org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Dear Sir and Madam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 recently came across your announcement on Bongtom.com for Information Technology Officer, and would like to submit my resume and application for this post. After perusing your requirements I feel that my qualifications and work experience perfectly match them. As part of my current duties in a similar role that I am responsible in the organization. I hold bachelor degree in Information Technology and currently take Master degree of IT Engineering at Royal University of Phnom Penh. I have a total work experience almost 6 years related to Information Technology including Network administrator, Web Development, Software Development, graphic design and social media. </w:t>
      </w:r>
    </w:p>
    <w:p w:rsidR="00000000" w:rsidDel="00000000" w:rsidP="00000000" w:rsidRDefault="00000000" w:rsidRPr="00000000" w14:paraId="00000009">
      <w:pPr>
        <w:spacing w:after="0"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In my previous roles I have performed installation and configuration of software and hardware, router and switch administration, and worked extensively with Windows and Active Directory. I have helped clients both on site and remotely, and have always demonstrated a keen ability to problem-solve and troubleshoot.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am comfortable with Windows and Mac OS. In addition, I have in-depth knowledge about almost all top designing software, including the following: Adobe Photoshop, Adobe InDesign, Adobe Illustrator, Adobe After Effect, CorelDraw, and Sony Vegas. Good communication and listening skills are paramount for a graphic designer, and I excel in both verbal and written communication. I am a team player to the core, but I’m also at complete ease when working alone. I have attached a copy of my resume as well as my contact information. </w:t>
      </w:r>
    </w:p>
    <w:p w:rsidR="00000000" w:rsidDel="00000000" w:rsidP="00000000" w:rsidRDefault="00000000" w:rsidRPr="00000000" w14:paraId="0000000B">
      <w:pPr>
        <w:spacing w:after="0"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You will find me to be a positive, motivated and hard-working person who is keen to understand organization needs and contribute. I have excellent communication skills that allow me to work effectively and positively with staff and external stakeholders.</w:t>
      </w:r>
    </w:p>
    <w:p w:rsidR="00000000" w:rsidDel="00000000" w:rsidP="00000000" w:rsidRDefault="00000000" w:rsidRPr="00000000" w14:paraId="0000000C">
      <w:pPr>
        <w:spacing w:after="0" w:line="360" w:lineRule="auto"/>
        <w:ind w:firstLine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 hope you will find enough evidence of my capabilities as an IT Officer organization.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Sincerely,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alibri" w:cs="Calibri" w:eastAsia="Calibri" w:hAnsi="Calibri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Chomneau Men 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alibri" w:cs="Calibri" w:eastAsia="Calibri" w:hAnsi="Calibri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36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nchomneau@gmail.com" TargetMode="External"/><Relationship Id="rId7" Type="http://schemas.openxmlformats.org/officeDocument/2006/relationships/hyperlink" Target="mailto:recruitment@ticambodia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