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MATRIZ RACI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Desarrollo de Sistema de Subastas Online Automotriz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25 de septiembre 2022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7"/>
        <w:gridCol w:w="2337"/>
        <w:gridCol w:w="2338"/>
        <w:gridCol w:w="2338"/>
        <w:tblGridChange w:id="0">
          <w:tblGrid>
            <w:gridCol w:w="2337"/>
            <w:gridCol w:w="2337"/>
            <w:gridCol w:w="2338"/>
            <w:gridCol w:w="2338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Historial Contenido del Documento y Bitácora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Autor/Responsable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25 de septiembre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Ignacio Araya Nicolas Leiva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Matriz RACI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53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INFORMACIÓN DEL PROYECTO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75"/>
        <w:gridCol w:w="1618"/>
        <w:gridCol w:w="1619"/>
        <w:gridCol w:w="1619"/>
        <w:gridCol w:w="1619"/>
        <w:tblGridChange w:id="0">
          <w:tblGrid>
            <w:gridCol w:w="2875"/>
            <w:gridCol w:w="1618"/>
            <w:gridCol w:w="1619"/>
            <w:gridCol w:w="1619"/>
            <w:gridCol w:w="1619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 del proyecto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Desarrollo de sistema de subastas online automotriz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inicio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 de septiembre 2022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 planeada de fin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 de julio 2023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Sponsor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Rodrigo Gonzáles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Director del proyecto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Ignacio Araya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Por definir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Prioridades del proyecto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Alcance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Tiempo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Costo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Calidad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         X</w:t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DEL ROLES</w:t>
            </w:r>
          </w:p>
        </w:tc>
      </w:tr>
    </w:tbl>
    <w:p w:rsidR="00000000" w:rsidDel="00000000" w:rsidP="00000000" w:rsidRDefault="00000000" w:rsidRPr="00000000" w14:paraId="00000052">
      <w:pPr>
        <w:jc w:val="center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45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85"/>
        <w:gridCol w:w="1365"/>
        <w:gridCol w:w="3600"/>
        <w:gridCol w:w="2595"/>
        <w:tblGridChange w:id="0">
          <w:tblGrid>
            <w:gridCol w:w="1785"/>
            <w:gridCol w:w="1365"/>
            <w:gridCol w:w="3600"/>
            <w:gridCol w:w="2595"/>
          </w:tblGrid>
        </w:tblGridChange>
      </w:tblGrid>
      <w:tr>
        <w:trPr>
          <w:cantSplit w:val="0"/>
          <w:tblHeader w:val="1"/>
        </w:trPr>
        <w:tc>
          <w:tcPr>
            <w:shd w:fill="b7b7b7" w:val="clear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Responsabilidad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Competencias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5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Director de </w:t>
              <w:br w:type="textWrapping"/>
              <w:t xml:space="preserve">Proyectos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Dar cumplimiento a los objetivos del proyecto mediante la gestión de recursos y equipos de trabajo</w:t>
            </w:r>
          </w:p>
        </w:tc>
        <w:tc>
          <w:tcPr/>
          <w:p w:rsidR="00000000" w:rsidDel="00000000" w:rsidP="00000000" w:rsidRDefault="00000000" w:rsidRPr="00000000" w14:paraId="0000005B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Liderazgo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Motivación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Visionario</w:t>
            </w:r>
          </w:p>
        </w:tc>
      </w:tr>
      <w:tr>
        <w:trPr>
          <w:cantSplit w:val="0"/>
          <w:trHeight w:val="300" w:hRule="atLeast"/>
          <w:tblHeader w:val="1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Patrocinador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Muy Alta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Proporciona los recursos que permitirán la realización del proyecto.</w:t>
            </w:r>
          </w:p>
        </w:tc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Comunicación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Liderazgo</w:t>
            </w:r>
          </w:p>
          <w:p w:rsidR="00000000" w:rsidDel="00000000" w:rsidP="00000000" w:rsidRDefault="00000000" w:rsidRPr="00000000" w14:paraId="00000064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Motivación</w:t>
            </w:r>
          </w:p>
          <w:p w:rsidR="00000000" w:rsidDel="00000000" w:rsidP="00000000" w:rsidRDefault="00000000" w:rsidRPr="00000000" w14:paraId="00000065">
            <w:pPr>
              <w:numPr>
                <w:ilvl w:val="0"/>
                <w:numId w:val="2"/>
              </w:numPr>
              <w:spacing w:after="0" w:line="240" w:lineRule="auto"/>
              <w:ind w:left="3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Visionario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Ingeniero de</w:t>
              <w:br w:type="textWrapping"/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la creación y la mantención del código de los componentes utilizados en el proyecto garantizando que cada una de las funcionalidades haga lo acordado en los requerimientos.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Estructuración</w:t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Trabajo cooperativo</w:t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Gestiona el proceso Scrum y ayuda a eliminar impedimentos que puedan afectar a la entrega del producto. Además, se encarga de las labores de monitoreo, formación, y de facilitar reuniones si es necesario.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Organización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Flexibilidad</w:t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Trabajo cooperativo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Arquitecto de </w:t>
              <w:br w:type="textWrapping"/>
              <w:t xml:space="preserve">software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toma las decisiones sobre la forma más adecuada en la que se creará el software para completar el proyecto y conseguir completar los</w:t>
              <w:br w:type="textWrapping"/>
              <w:t xml:space="preserve">requerimientos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Análisis</w:t>
            </w:r>
          </w:p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Planificación</w:t>
            </w:r>
          </w:p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Trabajo cooperativo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Líder de </w:t>
              <w:br w:type="textWrapping"/>
              <w:t xml:space="preserve">infraestructura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Supervisar todos los servicios relacionados con la infraestructura informática, esto quiere decir el facilitar los recursos informáticos que permitan la elaboración del proyecto.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Planificación</w:t>
            </w:r>
          </w:p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Compromiso</w:t>
            </w:r>
          </w:p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Comunicación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</w:t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Encargado de optimizar y maximizar el valor del producto, por medio de la gestión del product backlog y haciendo de interlocutor entre stakeholders y el patrocinador.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Comunicación</w:t>
            </w:r>
          </w:p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Liderazgo</w:t>
            </w:r>
          </w:p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 Motivación</w:t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DE LOS RECURSOS</w:t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50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3075"/>
        <w:gridCol w:w="1843"/>
        <w:gridCol w:w="2557"/>
        <w:tblGridChange w:id="0">
          <w:tblGrid>
            <w:gridCol w:w="1875"/>
            <w:gridCol w:w="3075"/>
            <w:gridCol w:w="1843"/>
            <w:gridCol w:w="2557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Nombre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Correo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Teléfono 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 Quezada</w:t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gustavo@fitit.cl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+56942850626</w:t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Product Owner y Líder de Infraestructura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Nicolas Gallardo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nikosk8r@gmail.com</w:t>
            </w:r>
          </w:p>
        </w:tc>
        <w:tc>
          <w:tcPr/>
          <w:p w:rsidR="00000000" w:rsidDel="00000000" w:rsidP="00000000" w:rsidRDefault="00000000" w:rsidRPr="00000000" w14:paraId="00000094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Scrum Master y Arquitecto de software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Rodrigo Gonzáles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rgc@fitit.cl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+56978575754</w:t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Patrocinador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Ignacio Araya 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ignacio.araya.h@mail.pucv.cl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+56963470086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Ingeniero de software y Director de proyectos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Nicolas Leiva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nicolas.leiva.m@mail.pucv.cl</w:t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+56974835320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Ingeniero de software</w:t>
            </w:r>
          </w:p>
        </w:tc>
      </w:tr>
    </w:tbl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0"/>
        <w:tblGridChange w:id="0">
          <w:tblGrid>
            <w:gridCol w:w="9350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MATRIZ RACI</w:t>
            </w:r>
          </w:p>
        </w:tc>
      </w:tr>
    </w:tbl>
    <w:p w:rsidR="00000000" w:rsidDel="00000000" w:rsidP="00000000" w:rsidRDefault="00000000" w:rsidRPr="00000000" w14:paraId="000000AB">
      <w:pPr>
        <w:jc w:val="center"/>
        <w:rPr>
          <w:i w:val="1"/>
          <w:color w:val="4472c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i w:val="1"/>
          <w:color w:val="4472c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9"/>
        <w:tblW w:w="9474.999999999998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82.8215235126959"/>
        <w:gridCol w:w="2175.09625080209"/>
        <w:gridCol w:w="100"/>
        <w:gridCol w:w="890.319919332661"/>
        <w:gridCol w:w="1495.324961041342"/>
        <w:gridCol w:w="1045.0087084059032"/>
        <w:gridCol w:w="1343.2143184526537"/>
        <w:gridCol w:w="1343.2143184526537"/>
        <w:tblGridChange w:id="0">
          <w:tblGrid>
            <w:gridCol w:w="1082.8215235126959"/>
            <w:gridCol w:w="2175.09625080209"/>
            <w:gridCol w:w="100"/>
            <w:gridCol w:w="890.319919332661"/>
            <w:gridCol w:w="1495.324961041342"/>
            <w:gridCol w:w="1045.0087084059032"/>
            <w:gridCol w:w="1343.2143184526537"/>
            <w:gridCol w:w="1343.2143184526537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B1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Personas o Roles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b7b7" w:val="clear"/>
          </w:tcPr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CODIGO EDT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Actividad / Entregable</w:t>
            </w:r>
          </w:p>
        </w:tc>
        <w:tc>
          <w:tcPr>
            <w:gridSpan w:val="2"/>
            <w:shd w:fill="b7b7b7" w:val="clear"/>
          </w:tcPr>
          <w:p w:rsidR="00000000" w:rsidDel="00000000" w:rsidP="00000000" w:rsidRDefault="00000000" w:rsidRPr="00000000" w14:paraId="000000B8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Gustavo Quezada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Nicolas Gallardo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Rodrigo Gonzáles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Ignacio Araya</w:t>
            </w:r>
          </w:p>
        </w:tc>
        <w:tc>
          <w:tcPr>
            <w:shd w:fill="b7b7b7" w:val="clear"/>
          </w:tcPr>
          <w:p w:rsidR="00000000" w:rsidDel="00000000" w:rsidP="00000000" w:rsidRDefault="00000000" w:rsidRPr="00000000" w14:paraId="000000BD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Nicolas Leiva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Acta de constitución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Identificación de stakeholders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Documentación de Requerimientos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Enunciado del Alcance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Línea base del Alcance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Plan de Comunicaciones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Presupuesto del proyecto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Riesgos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/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</w:tr>
      <w:tr>
        <w:trPr>
          <w:cantSplit w:val="0"/>
          <w:tblHeader w:val="0"/>
        </w:trPr>
        <w:tc>
          <w:tcPr>
            <w:gridSpan w:val="7"/>
            <w:shd w:fill="d0cece" w:val="clear"/>
          </w:tcPr>
          <w:p w:rsidR="00000000" w:rsidDel="00000000" w:rsidP="00000000" w:rsidRDefault="00000000" w:rsidRPr="00000000" w14:paraId="000000FE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Guía de Abreviaciones</w:t>
            </w:r>
          </w:p>
        </w:tc>
        <w:tc>
          <w:tcPr>
            <w:shd w:fill="d0cece" w:val="clear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7">
            <w:pPr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Responsable: Persona que hace el trabajo.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0F">
            <w:pPr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Accountable (rinde cuentas): Persona que es responsable ante el director del proyecto que el trabajo se hace a tiempo, cumple con los requisitos, y es aceptable</w:t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7">
            <w:pPr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Consultor: Persona que tiene la información necesaria para completar el trabajo.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I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11F">
            <w:pPr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Informado: Esta persona debe ser notificada del avance del trabajo o cuando el trabajo esté completo.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80F9B"/>
    <w:rPr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A80F9B"/>
    <w:pPr>
      <w:spacing w:after="0" w:line="240" w:lineRule="auto"/>
    </w:pPr>
    <w:rPr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A80F9B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A80F9B"/>
    <w:rPr>
      <w:lang w:val="en-US"/>
    </w:rPr>
  </w:style>
  <w:style w:type="paragraph" w:styleId="Prrafodelista">
    <w:name w:val="List Paragraph"/>
    <w:basedOn w:val="Normal"/>
    <w:uiPriority w:val="34"/>
    <w:qFormat w:val="1"/>
    <w:rsid w:val="00A80F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yYqT4oL4mRri0M7Tpmeh0t1Gaw==">AMUW2mXNcVxZDaYNKZZDh1A1hEa8nhAZNxGWjt6whJ4g6HDD/iXfiT5Vsfn1nujUHbBEZ6pGDdiZoSeyjaNY6flvA9H3NGVtiWckgh7f2w3LS5iAG7eBspM=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2022-09-04T16:19:00Z</dcterms:created>
  <dc:creator>lissy castro</dc:creator>
</cp:coreProperties>
</file>