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9E8A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</w:rPr>
      </w:pPr>
    </w:p>
    <w:p w14:paraId="302AF877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</w:rPr>
      </w:pPr>
    </w:p>
    <w:p w14:paraId="7B8AA905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</w:rPr>
      </w:pPr>
    </w:p>
    <w:p w14:paraId="11832313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</w:rPr>
      </w:pPr>
    </w:p>
    <w:p w14:paraId="6EE545EC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</w:rPr>
      </w:pPr>
    </w:p>
    <w:p w14:paraId="6CB86D83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</w:rPr>
      </w:pPr>
    </w:p>
    <w:p w14:paraId="7A4E2150" w14:textId="77777777" w:rsidR="002B39A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PLAN DE</w:t>
      </w:r>
    </w:p>
    <w:p w14:paraId="2260FB77" w14:textId="77777777" w:rsidR="002B39A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COMUNICACIONES</w:t>
      </w:r>
    </w:p>
    <w:p w14:paraId="7D9BD261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DE2BE62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EAEAC36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E11820F" w14:textId="77777777" w:rsidR="002B39A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Desarrollo de Sistema de Subastas Online Automotriz</w:t>
      </w:r>
    </w:p>
    <w:p w14:paraId="30B76F9D" w14:textId="77777777" w:rsidR="002B39A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>26 de agosto 2022</w:t>
      </w:r>
    </w:p>
    <w:p w14:paraId="08419EC0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</w:rPr>
      </w:pPr>
    </w:p>
    <w:p w14:paraId="5873CE84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</w:rPr>
      </w:pPr>
    </w:p>
    <w:p w14:paraId="6DC68294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</w:rPr>
      </w:pPr>
    </w:p>
    <w:p w14:paraId="738C65CB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350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B39A0" w14:paraId="23E80795" w14:textId="77777777">
        <w:trPr>
          <w:trHeight w:val="432"/>
        </w:trPr>
        <w:tc>
          <w:tcPr>
            <w:tcW w:w="9350" w:type="dxa"/>
            <w:gridSpan w:val="4"/>
            <w:vAlign w:val="center"/>
          </w:tcPr>
          <w:p w14:paraId="6C2A0AAA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Historial Contenido del Documento y Bitácora</w:t>
            </w:r>
          </w:p>
        </w:tc>
      </w:tr>
      <w:tr w:rsidR="002B39A0" w14:paraId="20F44091" w14:textId="77777777">
        <w:trPr>
          <w:trHeight w:val="432"/>
        </w:trPr>
        <w:tc>
          <w:tcPr>
            <w:tcW w:w="2337" w:type="dxa"/>
            <w:vAlign w:val="center"/>
          </w:tcPr>
          <w:p w14:paraId="1777A14B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337" w:type="dxa"/>
            <w:vAlign w:val="center"/>
          </w:tcPr>
          <w:p w14:paraId="63737CA1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Autor/Responsable</w:t>
            </w:r>
          </w:p>
        </w:tc>
        <w:tc>
          <w:tcPr>
            <w:tcW w:w="2338" w:type="dxa"/>
            <w:vAlign w:val="center"/>
          </w:tcPr>
          <w:p w14:paraId="60812A24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338" w:type="dxa"/>
            <w:vAlign w:val="center"/>
          </w:tcPr>
          <w:p w14:paraId="563A985E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2B39A0" w14:paraId="5ABE7F8A" w14:textId="77777777">
        <w:trPr>
          <w:trHeight w:val="432"/>
        </w:trPr>
        <w:tc>
          <w:tcPr>
            <w:tcW w:w="2337" w:type="dxa"/>
            <w:vAlign w:val="center"/>
          </w:tcPr>
          <w:p w14:paraId="555DBC2A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 de agosto 2022</w:t>
            </w:r>
          </w:p>
        </w:tc>
        <w:tc>
          <w:tcPr>
            <w:tcW w:w="2337" w:type="dxa"/>
            <w:vAlign w:val="center"/>
          </w:tcPr>
          <w:p w14:paraId="080867A9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Nicolas Leiva Ignacio Araya</w:t>
            </w:r>
          </w:p>
        </w:tc>
        <w:tc>
          <w:tcPr>
            <w:tcW w:w="2338" w:type="dxa"/>
            <w:vAlign w:val="center"/>
          </w:tcPr>
          <w:p w14:paraId="457D6E0D" w14:textId="6EAC55FB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 w:rsidR="00DD1D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8" w:type="dxa"/>
            <w:vAlign w:val="center"/>
          </w:tcPr>
          <w:p w14:paraId="77F3B047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comunicación</w:t>
            </w:r>
          </w:p>
        </w:tc>
      </w:tr>
      <w:tr w:rsidR="002B39A0" w14:paraId="0300915D" w14:textId="77777777">
        <w:trPr>
          <w:trHeight w:val="432"/>
        </w:trPr>
        <w:tc>
          <w:tcPr>
            <w:tcW w:w="2337" w:type="dxa"/>
            <w:vAlign w:val="center"/>
          </w:tcPr>
          <w:p w14:paraId="592FB2C3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Modelo de proceso de desarrollo</w:t>
            </w:r>
          </w:p>
        </w:tc>
        <w:tc>
          <w:tcPr>
            <w:tcW w:w="2337" w:type="dxa"/>
            <w:vAlign w:val="center"/>
          </w:tcPr>
          <w:p w14:paraId="15E9D6AF" w14:textId="77777777" w:rsidR="002B39A0" w:rsidRDefault="002B39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46DDA402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Ágil</w:t>
            </w:r>
          </w:p>
        </w:tc>
        <w:tc>
          <w:tcPr>
            <w:tcW w:w="2338" w:type="dxa"/>
            <w:vAlign w:val="center"/>
          </w:tcPr>
          <w:p w14:paraId="3FE9AF8D" w14:textId="77777777" w:rsidR="002B39A0" w:rsidRDefault="002B39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D547CB" w14:textId="77777777" w:rsidR="002B39A0" w:rsidRDefault="002B39A0">
      <w:pPr>
        <w:jc w:val="center"/>
        <w:rPr>
          <w:rFonts w:ascii="Times New Roman" w:eastAsia="Times New Roman" w:hAnsi="Times New Roman" w:cs="Times New Roman"/>
          <w:b/>
        </w:rPr>
      </w:pPr>
    </w:p>
    <w:p w14:paraId="5C301AA0" w14:textId="77777777" w:rsidR="002B39A0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lastRenderedPageBreak/>
        <w:br w:type="page"/>
      </w:r>
    </w:p>
    <w:tbl>
      <w:tblPr>
        <w:tblStyle w:val="a0"/>
        <w:tblW w:w="9350" w:type="dxa"/>
        <w:jc w:val="center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B39A0" w14:paraId="3E08364B" w14:textId="77777777">
        <w:trPr>
          <w:trHeight w:val="530"/>
          <w:jc w:val="center"/>
        </w:trPr>
        <w:tc>
          <w:tcPr>
            <w:tcW w:w="9350" w:type="dxa"/>
            <w:vAlign w:val="center"/>
          </w:tcPr>
          <w:p w14:paraId="3C7A61D6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INFORMACIÓN DEL PROYECTO</w:t>
            </w:r>
          </w:p>
        </w:tc>
      </w:tr>
    </w:tbl>
    <w:p w14:paraId="5C17B622" w14:textId="77777777" w:rsidR="002B39A0" w:rsidRDefault="002B39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50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1618"/>
        <w:gridCol w:w="1619"/>
        <w:gridCol w:w="1619"/>
        <w:gridCol w:w="1619"/>
      </w:tblGrid>
      <w:tr w:rsidR="002B39A0" w14:paraId="1F6B57DF" w14:textId="77777777">
        <w:trPr>
          <w:trHeight w:val="432"/>
        </w:trPr>
        <w:tc>
          <w:tcPr>
            <w:tcW w:w="2875" w:type="dxa"/>
            <w:vAlign w:val="center"/>
          </w:tcPr>
          <w:p w14:paraId="14B31CDB" w14:textId="77777777" w:rsidR="002B39A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del proyecto</w:t>
            </w:r>
          </w:p>
        </w:tc>
        <w:tc>
          <w:tcPr>
            <w:tcW w:w="6475" w:type="dxa"/>
            <w:gridSpan w:val="4"/>
            <w:vAlign w:val="center"/>
          </w:tcPr>
          <w:p w14:paraId="3666C39E" w14:textId="77777777" w:rsidR="002B39A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 de sistema de subastas online automotriz</w:t>
            </w:r>
          </w:p>
        </w:tc>
      </w:tr>
      <w:tr w:rsidR="002B39A0" w14:paraId="44D6198E" w14:textId="77777777">
        <w:trPr>
          <w:trHeight w:val="432"/>
        </w:trPr>
        <w:tc>
          <w:tcPr>
            <w:tcW w:w="2875" w:type="dxa"/>
            <w:vAlign w:val="center"/>
          </w:tcPr>
          <w:p w14:paraId="7416C6D2" w14:textId="77777777" w:rsidR="002B39A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planeada de inicio</w:t>
            </w:r>
          </w:p>
        </w:tc>
        <w:tc>
          <w:tcPr>
            <w:tcW w:w="6475" w:type="dxa"/>
            <w:gridSpan w:val="4"/>
            <w:vAlign w:val="center"/>
          </w:tcPr>
          <w:p w14:paraId="28D66B10" w14:textId="77777777" w:rsidR="002B39A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de septiembre 2022</w:t>
            </w:r>
          </w:p>
        </w:tc>
      </w:tr>
      <w:tr w:rsidR="002B39A0" w14:paraId="2DADFF13" w14:textId="77777777">
        <w:trPr>
          <w:trHeight w:val="432"/>
        </w:trPr>
        <w:tc>
          <w:tcPr>
            <w:tcW w:w="2875" w:type="dxa"/>
            <w:vAlign w:val="center"/>
          </w:tcPr>
          <w:p w14:paraId="649F4722" w14:textId="77777777" w:rsidR="002B39A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planeada de fin</w:t>
            </w:r>
          </w:p>
        </w:tc>
        <w:tc>
          <w:tcPr>
            <w:tcW w:w="6475" w:type="dxa"/>
            <w:gridSpan w:val="4"/>
            <w:vAlign w:val="center"/>
          </w:tcPr>
          <w:p w14:paraId="4D78C86E" w14:textId="77777777" w:rsidR="002B39A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de julio 2023</w:t>
            </w:r>
          </w:p>
        </w:tc>
      </w:tr>
      <w:tr w:rsidR="002B39A0" w14:paraId="2CE3AC0D" w14:textId="77777777">
        <w:trPr>
          <w:trHeight w:val="432"/>
        </w:trPr>
        <w:tc>
          <w:tcPr>
            <w:tcW w:w="2875" w:type="dxa"/>
            <w:vAlign w:val="center"/>
          </w:tcPr>
          <w:p w14:paraId="071F50F3" w14:textId="77777777" w:rsidR="002B39A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Sponsor</w:t>
            </w:r>
          </w:p>
        </w:tc>
        <w:tc>
          <w:tcPr>
            <w:tcW w:w="6475" w:type="dxa"/>
            <w:gridSpan w:val="4"/>
            <w:vAlign w:val="center"/>
          </w:tcPr>
          <w:p w14:paraId="577133F9" w14:textId="77777777" w:rsidR="002B39A0" w:rsidRDefault="0000000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Rodrigo Gonzalez</w:t>
            </w:r>
          </w:p>
        </w:tc>
      </w:tr>
      <w:tr w:rsidR="002B39A0" w14:paraId="63E923E4" w14:textId="77777777">
        <w:trPr>
          <w:trHeight w:val="432"/>
        </w:trPr>
        <w:tc>
          <w:tcPr>
            <w:tcW w:w="2875" w:type="dxa"/>
            <w:vAlign w:val="center"/>
          </w:tcPr>
          <w:p w14:paraId="354C4B56" w14:textId="77777777" w:rsidR="002B39A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Director del proyecto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AF2E933" w14:textId="77777777" w:rsidR="002B39A0" w:rsidRDefault="0000000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Igancio Araya</w:t>
            </w:r>
          </w:p>
        </w:tc>
      </w:tr>
      <w:tr w:rsidR="002B39A0" w14:paraId="12EC8DDC" w14:textId="77777777">
        <w:trPr>
          <w:trHeight w:val="432"/>
        </w:trPr>
        <w:tc>
          <w:tcPr>
            <w:tcW w:w="2875" w:type="dxa"/>
            <w:vAlign w:val="center"/>
          </w:tcPr>
          <w:p w14:paraId="0212BDEB" w14:textId="77777777" w:rsidR="002B39A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Cliente</w:t>
            </w:r>
          </w:p>
        </w:tc>
        <w:tc>
          <w:tcPr>
            <w:tcW w:w="6475" w:type="dxa"/>
            <w:gridSpan w:val="4"/>
            <w:vAlign w:val="center"/>
          </w:tcPr>
          <w:p w14:paraId="240C9CEA" w14:textId="77777777" w:rsidR="002B39A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 definir</w:t>
            </w:r>
          </w:p>
        </w:tc>
      </w:tr>
      <w:tr w:rsidR="002B39A0" w14:paraId="1969A713" w14:textId="77777777">
        <w:trPr>
          <w:trHeight w:val="432"/>
        </w:trPr>
        <w:tc>
          <w:tcPr>
            <w:tcW w:w="2875" w:type="dxa"/>
            <w:vAlign w:val="center"/>
          </w:tcPr>
          <w:p w14:paraId="180AFB07" w14:textId="77777777" w:rsidR="002B39A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Prioridades del proyecto</w:t>
            </w:r>
          </w:p>
        </w:tc>
        <w:tc>
          <w:tcPr>
            <w:tcW w:w="1618" w:type="dxa"/>
            <w:tcBorders>
              <w:right w:val="single" w:sz="4" w:space="0" w:color="000000"/>
            </w:tcBorders>
            <w:vAlign w:val="center"/>
          </w:tcPr>
          <w:p w14:paraId="784D07AB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C19F1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Tiempo</w:t>
            </w: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EBFEE7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</w:t>
            </w:r>
          </w:p>
        </w:tc>
        <w:tc>
          <w:tcPr>
            <w:tcW w:w="1619" w:type="dxa"/>
            <w:tcBorders>
              <w:left w:val="single" w:sz="4" w:space="0" w:color="000000"/>
            </w:tcBorders>
            <w:vAlign w:val="center"/>
          </w:tcPr>
          <w:p w14:paraId="449EC147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</w:tr>
      <w:tr w:rsidR="002B39A0" w14:paraId="32655BB5" w14:textId="77777777">
        <w:trPr>
          <w:trHeight w:val="432"/>
        </w:trPr>
        <w:tc>
          <w:tcPr>
            <w:tcW w:w="2875" w:type="dxa"/>
            <w:vAlign w:val="center"/>
          </w:tcPr>
          <w:p w14:paraId="053B350F" w14:textId="77777777" w:rsidR="002B39A0" w:rsidRDefault="002B39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tcBorders>
              <w:right w:val="single" w:sz="4" w:space="0" w:color="000000"/>
            </w:tcBorders>
            <w:vAlign w:val="center"/>
          </w:tcPr>
          <w:p w14:paraId="4B6F39EB" w14:textId="77777777" w:rsidR="002B39A0" w:rsidRDefault="002B39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0DD26D" w14:textId="77777777" w:rsidR="002B39A0" w:rsidRDefault="002B39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4E6235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19" w:type="dxa"/>
            <w:tcBorders>
              <w:left w:val="single" w:sz="4" w:space="0" w:color="000000"/>
            </w:tcBorders>
            <w:vAlign w:val="center"/>
          </w:tcPr>
          <w:p w14:paraId="201A7774" w14:textId="77777777" w:rsidR="002B39A0" w:rsidRDefault="002B39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7BFBED" w14:textId="77777777" w:rsidR="002B39A0" w:rsidRDefault="002B39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7CB6BF" w14:textId="77777777" w:rsidR="002B39A0" w:rsidRDefault="002B39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7B9CC5" w14:textId="77777777" w:rsidR="002B39A0" w:rsidRDefault="00000000">
      <w:pPr>
        <w:rPr>
          <w:rFonts w:ascii="Times New Roman" w:eastAsia="Times New Roman" w:hAnsi="Times New Roman" w:cs="Times New Roman"/>
          <w:sz w:val="24"/>
          <w:szCs w:val="24"/>
        </w:rPr>
        <w:sectPr w:rsidR="002B39A0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103A142D" w14:textId="77777777" w:rsidR="002B39A0" w:rsidRDefault="002B39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3036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13036"/>
      </w:tblGrid>
      <w:tr w:rsidR="002B39A0" w14:paraId="5E99AEBC" w14:textId="77777777">
        <w:trPr>
          <w:trHeight w:val="432"/>
        </w:trPr>
        <w:tc>
          <w:tcPr>
            <w:tcW w:w="13036" w:type="dxa"/>
            <w:vAlign w:val="center"/>
          </w:tcPr>
          <w:p w14:paraId="1F24B753" w14:textId="77777777" w:rsidR="002B39A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TABLA DE REQUERIMIENTOS DE COMUNICACIÓN DEL PROYECTO</w:t>
            </w:r>
          </w:p>
        </w:tc>
      </w:tr>
    </w:tbl>
    <w:p w14:paraId="48D15C5B" w14:textId="77777777" w:rsidR="002B39A0" w:rsidRDefault="002B39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2950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412"/>
        <w:gridCol w:w="1365"/>
        <w:gridCol w:w="1396"/>
        <w:gridCol w:w="1406"/>
        <w:gridCol w:w="1396"/>
        <w:gridCol w:w="1214"/>
        <w:gridCol w:w="1096"/>
        <w:gridCol w:w="1090"/>
        <w:gridCol w:w="1209"/>
        <w:gridCol w:w="1271"/>
        <w:gridCol w:w="1095"/>
      </w:tblGrid>
      <w:tr w:rsidR="002B39A0" w14:paraId="65C8A310" w14:textId="77777777">
        <w:tc>
          <w:tcPr>
            <w:tcW w:w="412" w:type="dxa"/>
            <w:vAlign w:val="center"/>
          </w:tcPr>
          <w:p w14:paraId="22D0E4C7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1365" w:type="dxa"/>
            <w:vAlign w:val="center"/>
          </w:tcPr>
          <w:p w14:paraId="42E57857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Comunicación</w:t>
            </w:r>
          </w:p>
        </w:tc>
        <w:tc>
          <w:tcPr>
            <w:tcW w:w="1396" w:type="dxa"/>
            <w:vAlign w:val="center"/>
          </w:tcPr>
          <w:p w14:paraId="78467778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Objetivo</w:t>
            </w:r>
          </w:p>
        </w:tc>
        <w:tc>
          <w:tcPr>
            <w:tcW w:w="1406" w:type="dxa"/>
            <w:vAlign w:val="center"/>
          </w:tcPr>
          <w:p w14:paraId="42623CF1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Contenido</w:t>
            </w:r>
          </w:p>
        </w:tc>
        <w:tc>
          <w:tcPr>
            <w:tcW w:w="1396" w:type="dxa"/>
            <w:vAlign w:val="center"/>
          </w:tcPr>
          <w:p w14:paraId="4DC8B740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14" w:type="dxa"/>
            <w:vAlign w:val="center"/>
          </w:tcPr>
          <w:p w14:paraId="282AF9F4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096" w:type="dxa"/>
            <w:vAlign w:val="center"/>
          </w:tcPr>
          <w:p w14:paraId="13C3C81B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Frecuencia</w:t>
            </w:r>
          </w:p>
        </w:tc>
        <w:tc>
          <w:tcPr>
            <w:tcW w:w="1090" w:type="dxa"/>
            <w:vAlign w:val="center"/>
          </w:tcPr>
          <w:p w14:paraId="58E06BB4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Plazo para confirmar recepción</w:t>
            </w:r>
          </w:p>
        </w:tc>
        <w:tc>
          <w:tcPr>
            <w:tcW w:w="1209" w:type="dxa"/>
            <w:vAlign w:val="center"/>
          </w:tcPr>
          <w:p w14:paraId="3490C590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271" w:type="dxa"/>
            <w:vAlign w:val="center"/>
          </w:tcPr>
          <w:p w14:paraId="30F7F1BE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Aprobador</w:t>
            </w:r>
          </w:p>
        </w:tc>
        <w:tc>
          <w:tcPr>
            <w:tcW w:w="1095" w:type="dxa"/>
            <w:vAlign w:val="center"/>
          </w:tcPr>
          <w:p w14:paraId="3301C3FE" w14:textId="77777777" w:rsidR="002B39A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Audiencia / Receptores</w:t>
            </w:r>
          </w:p>
        </w:tc>
      </w:tr>
      <w:tr w:rsidR="002B39A0" w14:paraId="737CC48C" w14:textId="77777777">
        <w:tc>
          <w:tcPr>
            <w:tcW w:w="412" w:type="dxa"/>
          </w:tcPr>
          <w:p w14:paraId="5D249B11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05DB77C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Reunión de acta de constitución</w:t>
            </w:r>
          </w:p>
        </w:tc>
        <w:tc>
          <w:tcPr>
            <w:tcW w:w="1396" w:type="dxa"/>
          </w:tcPr>
          <w:p w14:paraId="065507DC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Para hacer el acuerdo de los objetivos que se tienen para el proyecto</w:t>
            </w:r>
          </w:p>
        </w:tc>
        <w:tc>
          <w:tcPr>
            <w:tcW w:w="1406" w:type="dxa"/>
          </w:tcPr>
          <w:p w14:paraId="071B4769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Acta de reunión y constitución firmadas por los participantes</w:t>
            </w:r>
          </w:p>
        </w:tc>
        <w:tc>
          <w:tcPr>
            <w:tcW w:w="1396" w:type="dxa"/>
          </w:tcPr>
          <w:p w14:paraId="3C8F3B5F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impreso, con copia digital escaneada.</w:t>
            </w:r>
          </w:p>
        </w:tc>
        <w:tc>
          <w:tcPr>
            <w:tcW w:w="1214" w:type="dxa"/>
          </w:tcPr>
          <w:p w14:paraId="5DE57624" w14:textId="77777777" w:rsidR="002B39A0" w:rsidRDefault="0000000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ya firmado remitido por mail a los participantes.</w:t>
            </w:r>
          </w:p>
        </w:tc>
        <w:tc>
          <w:tcPr>
            <w:tcW w:w="1096" w:type="dxa"/>
          </w:tcPr>
          <w:p w14:paraId="46F2199F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día, con fecha de la reunión</w:t>
            </w:r>
          </w:p>
        </w:tc>
        <w:tc>
          <w:tcPr>
            <w:tcW w:w="1090" w:type="dxa"/>
          </w:tcPr>
          <w:p w14:paraId="50CDBABC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horas posterior a la emisión del documento.</w:t>
            </w:r>
          </w:p>
        </w:tc>
        <w:tc>
          <w:tcPr>
            <w:tcW w:w="1209" w:type="dxa"/>
          </w:tcPr>
          <w:p w14:paraId="7F818D31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Nicolas Leiva</w:t>
            </w:r>
          </w:p>
        </w:tc>
        <w:tc>
          <w:tcPr>
            <w:tcW w:w="1271" w:type="dxa"/>
          </w:tcPr>
          <w:p w14:paraId="28129B45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Gustavo Quezada</w:t>
            </w:r>
          </w:p>
        </w:tc>
        <w:tc>
          <w:tcPr>
            <w:tcW w:w="1095" w:type="dxa"/>
          </w:tcPr>
          <w:p w14:paraId="6CDB7351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Ignacio Araya, Nicolas Leiva, Gustavo Quezada, Nicolas Gallardo y Rodrigo Gonzáles</w:t>
            </w:r>
          </w:p>
          <w:p w14:paraId="39E3CEAE" w14:textId="77777777" w:rsidR="002B39A0" w:rsidRDefault="002B39A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39A0" w14:paraId="124F2E5B" w14:textId="77777777">
        <w:tc>
          <w:tcPr>
            <w:tcW w:w="412" w:type="dxa"/>
          </w:tcPr>
          <w:p w14:paraId="148D18D0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03FD910C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Reunión de toma de requerimientos</w:t>
            </w:r>
          </w:p>
        </w:tc>
        <w:tc>
          <w:tcPr>
            <w:tcW w:w="1396" w:type="dxa"/>
          </w:tcPr>
          <w:p w14:paraId="31B236A7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Para dejar registrado las necesidades del software</w:t>
            </w:r>
          </w:p>
        </w:tc>
        <w:tc>
          <w:tcPr>
            <w:tcW w:w="1406" w:type="dxa"/>
          </w:tcPr>
          <w:p w14:paraId="1CE76E7A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Acta de reunión y documento registro de requerimientos</w:t>
            </w:r>
          </w:p>
        </w:tc>
        <w:tc>
          <w:tcPr>
            <w:tcW w:w="1396" w:type="dxa"/>
          </w:tcPr>
          <w:p w14:paraId="7585EE92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impreso, con copia digital escaneada.</w:t>
            </w:r>
          </w:p>
        </w:tc>
        <w:tc>
          <w:tcPr>
            <w:tcW w:w="1214" w:type="dxa"/>
          </w:tcPr>
          <w:p w14:paraId="2E1E5658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ya firmado remitido por mail a los participantes.</w:t>
            </w:r>
          </w:p>
        </w:tc>
        <w:tc>
          <w:tcPr>
            <w:tcW w:w="1096" w:type="dxa"/>
          </w:tcPr>
          <w:p w14:paraId="5CE338D2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o 3 días con fechas definidas</w:t>
            </w:r>
          </w:p>
        </w:tc>
        <w:tc>
          <w:tcPr>
            <w:tcW w:w="1090" w:type="dxa"/>
          </w:tcPr>
          <w:p w14:paraId="1407BBBD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horas posterior a la emisión del documento.</w:t>
            </w:r>
          </w:p>
        </w:tc>
        <w:tc>
          <w:tcPr>
            <w:tcW w:w="1209" w:type="dxa"/>
          </w:tcPr>
          <w:p w14:paraId="07BA0746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Ignacio Araya</w:t>
            </w:r>
          </w:p>
        </w:tc>
        <w:tc>
          <w:tcPr>
            <w:tcW w:w="1271" w:type="dxa"/>
          </w:tcPr>
          <w:p w14:paraId="06B5B218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Gustavo Quezada</w:t>
            </w:r>
          </w:p>
        </w:tc>
        <w:tc>
          <w:tcPr>
            <w:tcW w:w="1095" w:type="dxa"/>
          </w:tcPr>
          <w:p w14:paraId="037DF5E6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Ignacio Araya, Nicolas Leiva, Gustavo Quezada, Nicolas Gallardo y Rodrigo Gonzáles</w:t>
            </w:r>
          </w:p>
        </w:tc>
      </w:tr>
      <w:tr w:rsidR="002B39A0" w14:paraId="009FAACF" w14:textId="77777777">
        <w:tc>
          <w:tcPr>
            <w:tcW w:w="412" w:type="dxa"/>
          </w:tcPr>
          <w:p w14:paraId="02B21C93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05FED9C5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Reunión de Kickoff</w:t>
            </w:r>
          </w:p>
        </w:tc>
        <w:tc>
          <w:tcPr>
            <w:tcW w:w="1396" w:type="dxa"/>
          </w:tcPr>
          <w:p w14:paraId="1CF50E0C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Para informar sobre el producto, metodología de trabajo, alcances y costos.</w:t>
            </w:r>
          </w:p>
        </w:tc>
        <w:tc>
          <w:tcPr>
            <w:tcW w:w="1406" w:type="dxa"/>
          </w:tcPr>
          <w:p w14:paraId="0028A4AA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Acta de reunión</w:t>
            </w:r>
          </w:p>
        </w:tc>
        <w:tc>
          <w:tcPr>
            <w:tcW w:w="1396" w:type="dxa"/>
          </w:tcPr>
          <w:p w14:paraId="3241CED6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impreso, con copia digital escaneada.</w:t>
            </w:r>
          </w:p>
        </w:tc>
        <w:tc>
          <w:tcPr>
            <w:tcW w:w="1214" w:type="dxa"/>
          </w:tcPr>
          <w:p w14:paraId="21A8A500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ya firmado remitido por mail a los participantes.</w:t>
            </w:r>
          </w:p>
        </w:tc>
        <w:tc>
          <w:tcPr>
            <w:tcW w:w="1096" w:type="dxa"/>
          </w:tcPr>
          <w:p w14:paraId="5DCEB286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día, con fecha de la reunión</w:t>
            </w:r>
          </w:p>
        </w:tc>
        <w:tc>
          <w:tcPr>
            <w:tcW w:w="1090" w:type="dxa"/>
          </w:tcPr>
          <w:p w14:paraId="5DA3A5BE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días hábiles posterior al envío.</w:t>
            </w:r>
          </w:p>
        </w:tc>
        <w:tc>
          <w:tcPr>
            <w:tcW w:w="1209" w:type="dxa"/>
          </w:tcPr>
          <w:p w14:paraId="6A1A511F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Ignacio Araya</w:t>
            </w:r>
          </w:p>
        </w:tc>
        <w:tc>
          <w:tcPr>
            <w:tcW w:w="1271" w:type="dxa"/>
          </w:tcPr>
          <w:p w14:paraId="0EA71012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Gustavo Quezada</w:t>
            </w:r>
          </w:p>
        </w:tc>
        <w:tc>
          <w:tcPr>
            <w:tcW w:w="1095" w:type="dxa"/>
          </w:tcPr>
          <w:p w14:paraId="3A20350B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Ignacio Araya, Nicolas Leiva, Gustavo Quezada, Nicolas Gallardo 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Rodrigo Gonzáles</w:t>
            </w:r>
          </w:p>
        </w:tc>
      </w:tr>
      <w:tr w:rsidR="002B39A0" w14:paraId="46A25A4B" w14:textId="77777777">
        <w:tc>
          <w:tcPr>
            <w:tcW w:w="412" w:type="dxa"/>
          </w:tcPr>
          <w:p w14:paraId="08688971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1365" w:type="dxa"/>
          </w:tcPr>
          <w:p w14:paraId="2D6D570C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Informe de avance</w:t>
            </w:r>
          </w:p>
        </w:tc>
        <w:tc>
          <w:tcPr>
            <w:tcW w:w="1396" w:type="dxa"/>
          </w:tcPr>
          <w:p w14:paraId="56B11FAB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Informar sobre las tareas realizadas para dar cuenta del estado actualizado de las labores y los tiempos.</w:t>
            </w:r>
          </w:p>
        </w:tc>
        <w:tc>
          <w:tcPr>
            <w:tcW w:w="1406" w:type="dxa"/>
          </w:tcPr>
          <w:p w14:paraId="6418BD12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Listado de tareas planificadas, con el correspondiente estado de avance.</w:t>
            </w:r>
          </w:p>
        </w:tc>
        <w:tc>
          <w:tcPr>
            <w:tcW w:w="1396" w:type="dxa"/>
          </w:tcPr>
          <w:p w14:paraId="241A4AE2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Tarea asignada en Asana en comentarios</w:t>
            </w:r>
          </w:p>
        </w:tc>
        <w:tc>
          <w:tcPr>
            <w:tcW w:w="1214" w:type="dxa"/>
          </w:tcPr>
          <w:p w14:paraId="1FB796CC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 tarea tendrá asignada a todos los participantes para informarles e informaran si están de acuerdo con el informe(con un like en el comentario o bien comentando la tarea).</w:t>
            </w:r>
          </w:p>
        </w:tc>
        <w:tc>
          <w:tcPr>
            <w:tcW w:w="1096" w:type="dxa"/>
          </w:tcPr>
          <w:p w14:paraId="6120C9A7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 se avanza se crea el informe, puede ser antes de cumplir la semana</w:t>
            </w:r>
          </w:p>
        </w:tc>
        <w:tc>
          <w:tcPr>
            <w:tcW w:w="1090" w:type="dxa"/>
          </w:tcPr>
          <w:p w14:paraId="41E4F8B0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días hábiles posterior al envío.</w:t>
            </w:r>
          </w:p>
        </w:tc>
        <w:tc>
          <w:tcPr>
            <w:tcW w:w="1209" w:type="dxa"/>
          </w:tcPr>
          <w:p w14:paraId="08255CCB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Ignacio Araya o Nicolas Leiva</w:t>
            </w:r>
          </w:p>
        </w:tc>
        <w:tc>
          <w:tcPr>
            <w:tcW w:w="1271" w:type="dxa"/>
          </w:tcPr>
          <w:p w14:paraId="1C659DF5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Gustavo Quezada</w:t>
            </w:r>
          </w:p>
        </w:tc>
        <w:tc>
          <w:tcPr>
            <w:tcW w:w="1095" w:type="dxa"/>
          </w:tcPr>
          <w:p w14:paraId="01697B0D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Ignacio Araya, Nicolas Leiva, Gustavo Quezada, Nicolas Gallardo y Rodrigo Gonzáles</w:t>
            </w:r>
          </w:p>
        </w:tc>
      </w:tr>
      <w:tr w:rsidR="002B39A0" w14:paraId="36E73988" w14:textId="77777777">
        <w:tc>
          <w:tcPr>
            <w:tcW w:w="412" w:type="dxa"/>
          </w:tcPr>
          <w:p w14:paraId="5D6ECE68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65" w:type="dxa"/>
          </w:tcPr>
          <w:p w14:paraId="7EF144F1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Registro de riesgos</w:t>
            </w:r>
          </w:p>
        </w:tc>
        <w:tc>
          <w:tcPr>
            <w:tcW w:w="1396" w:type="dxa"/>
          </w:tcPr>
          <w:p w14:paraId="08EED79A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Informar sobre las contingencias ocurridas durante el desarrollo del Proyecto.</w:t>
            </w:r>
          </w:p>
        </w:tc>
        <w:tc>
          <w:tcPr>
            <w:tcW w:w="1406" w:type="dxa"/>
          </w:tcPr>
          <w:p w14:paraId="4DD1E0C6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Listado de contingencias ocurridas capturadas en el Plan de Riesgos y las acciones realizadas</w:t>
            </w:r>
          </w:p>
        </w:tc>
        <w:tc>
          <w:tcPr>
            <w:tcW w:w="1396" w:type="dxa"/>
          </w:tcPr>
          <w:p w14:paraId="07A8DDC1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Tarea asignada en Asana puesta en un comentario.</w:t>
            </w:r>
          </w:p>
        </w:tc>
        <w:tc>
          <w:tcPr>
            <w:tcW w:w="1214" w:type="dxa"/>
          </w:tcPr>
          <w:p w14:paraId="744FF613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 tarea tendrá asignada a todos los participantes para informarles e informaran si están de acuerdo con el informe(con un like en el comentario o bien comentando la tarea).</w:t>
            </w:r>
          </w:p>
        </w:tc>
        <w:tc>
          <w:tcPr>
            <w:tcW w:w="1096" w:type="dxa"/>
          </w:tcPr>
          <w:p w14:paraId="3AA02340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 se registra un riesgo se crea el informe</w:t>
            </w:r>
          </w:p>
        </w:tc>
        <w:tc>
          <w:tcPr>
            <w:tcW w:w="1090" w:type="dxa"/>
          </w:tcPr>
          <w:p w14:paraId="2C751AE7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días hábiles posterior al envío.</w:t>
            </w:r>
          </w:p>
        </w:tc>
        <w:tc>
          <w:tcPr>
            <w:tcW w:w="1209" w:type="dxa"/>
          </w:tcPr>
          <w:p w14:paraId="2395E2CA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Nicolas Leiva</w:t>
            </w:r>
          </w:p>
        </w:tc>
        <w:tc>
          <w:tcPr>
            <w:tcW w:w="1271" w:type="dxa"/>
          </w:tcPr>
          <w:p w14:paraId="482A352D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Gustavo Quezada</w:t>
            </w:r>
          </w:p>
        </w:tc>
        <w:tc>
          <w:tcPr>
            <w:tcW w:w="1095" w:type="dxa"/>
          </w:tcPr>
          <w:p w14:paraId="1646D85E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Ignacio Araya, Nicolas Leiva, Gustavo Quezada, Nicolas Gallardo y Rodrigo Gonzáles</w:t>
            </w:r>
          </w:p>
        </w:tc>
      </w:tr>
    </w:tbl>
    <w:p w14:paraId="5F96F6C3" w14:textId="77777777" w:rsidR="002B39A0" w:rsidRDefault="002B39A0">
      <w:pPr>
        <w:tabs>
          <w:tab w:val="left" w:pos="759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D85874F" w14:textId="77777777" w:rsidR="002B39A0" w:rsidRDefault="002B39A0">
      <w:pPr>
        <w:tabs>
          <w:tab w:val="left" w:pos="759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6A4ADD4" w14:textId="77777777" w:rsidR="002B39A0" w:rsidRDefault="002B39A0">
      <w:pPr>
        <w:tabs>
          <w:tab w:val="left" w:pos="759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6AD6679" w14:textId="77777777" w:rsidR="002B39A0" w:rsidRDefault="002B39A0">
      <w:pPr>
        <w:tabs>
          <w:tab w:val="left" w:pos="759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540FC3C" w14:textId="77777777" w:rsidR="002B39A0" w:rsidRDefault="002B39A0">
      <w:pPr>
        <w:tabs>
          <w:tab w:val="left" w:pos="759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9196031" w14:textId="77777777" w:rsidR="002B39A0" w:rsidRDefault="00000000">
      <w:pPr>
        <w:tabs>
          <w:tab w:val="left" w:pos="75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y medio para comunicar información:</w:t>
      </w:r>
    </w:p>
    <w:tbl>
      <w:tblPr>
        <w:tblStyle w:val="a4"/>
        <w:tblW w:w="10118" w:type="dxa"/>
        <w:jc w:val="center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084"/>
        <w:gridCol w:w="3237"/>
        <w:gridCol w:w="3238"/>
      </w:tblGrid>
      <w:tr w:rsidR="002B39A0" w14:paraId="322168BF" w14:textId="77777777">
        <w:trPr>
          <w:jc w:val="center"/>
        </w:trPr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8BFBD5" w14:textId="77777777" w:rsidR="002B39A0" w:rsidRDefault="002B39A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4917E1" w14:textId="77777777" w:rsidR="002B39A0" w:rsidRDefault="002B39A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5" w:type="dxa"/>
            <w:gridSpan w:val="2"/>
            <w:tcBorders>
              <w:left w:val="single" w:sz="4" w:space="0" w:color="000000"/>
            </w:tcBorders>
            <w:vAlign w:val="center"/>
          </w:tcPr>
          <w:p w14:paraId="55261C88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Medio</w:t>
            </w:r>
          </w:p>
        </w:tc>
      </w:tr>
      <w:tr w:rsidR="002B39A0" w14:paraId="21EA0876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46BC2AF9" w14:textId="77777777" w:rsidR="002B39A0" w:rsidRDefault="002B39A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3BC96627" w14:textId="77777777" w:rsidR="002B39A0" w:rsidRDefault="002B39A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  <w:tcBorders>
              <w:left w:val="single" w:sz="4" w:space="0" w:color="000000"/>
            </w:tcBorders>
            <w:vAlign w:val="center"/>
          </w:tcPr>
          <w:p w14:paraId="3860BBE3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Formal</w:t>
            </w:r>
          </w:p>
        </w:tc>
        <w:tc>
          <w:tcPr>
            <w:tcW w:w="3238" w:type="dxa"/>
            <w:vAlign w:val="center"/>
          </w:tcPr>
          <w:p w14:paraId="7214C582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Informal</w:t>
            </w:r>
          </w:p>
        </w:tc>
      </w:tr>
      <w:tr w:rsidR="002B39A0" w14:paraId="523A2CC9" w14:textId="77777777">
        <w:trPr>
          <w:jc w:val="center"/>
        </w:trPr>
        <w:tc>
          <w:tcPr>
            <w:tcW w:w="1560" w:type="dxa"/>
            <w:vMerge w:val="restart"/>
            <w:tcBorders>
              <w:top w:val="single" w:sz="4" w:space="0" w:color="FFFFFF"/>
            </w:tcBorders>
            <w:vAlign w:val="center"/>
          </w:tcPr>
          <w:p w14:paraId="2A5350A3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Formato</w:t>
            </w:r>
          </w:p>
        </w:tc>
        <w:tc>
          <w:tcPr>
            <w:tcW w:w="2084" w:type="dxa"/>
            <w:tcBorders>
              <w:top w:val="single" w:sz="4" w:space="0" w:color="FFFFFF"/>
            </w:tcBorders>
            <w:vAlign w:val="center"/>
          </w:tcPr>
          <w:p w14:paraId="594958C7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Escrito</w:t>
            </w:r>
          </w:p>
        </w:tc>
        <w:tc>
          <w:tcPr>
            <w:tcW w:w="3237" w:type="dxa"/>
            <w:vAlign w:val="center"/>
          </w:tcPr>
          <w:p w14:paraId="6DDFA2C8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Informes</w:t>
            </w:r>
          </w:p>
          <w:p w14:paraId="3774C05A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Agendas</w:t>
            </w:r>
          </w:p>
          <w:p w14:paraId="1504138A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Actas de reunión</w:t>
            </w:r>
          </w:p>
        </w:tc>
        <w:tc>
          <w:tcPr>
            <w:tcW w:w="3238" w:type="dxa"/>
            <w:vAlign w:val="center"/>
          </w:tcPr>
          <w:p w14:paraId="586E5C9D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 electrónico</w:t>
            </w:r>
          </w:p>
          <w:p w14:paraId="1CE3D7D1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Medios sociales</w:t>
            </w:r>
          </w:p>
          <w:p w14:paraId="6BDB2C2A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Sitios web</w:t>
            </w:r>
          </w:p>
        </w:tc>
      </w:tr>
      <w:tr w:rsidR="002B39A0" w14:paraId="556CEEB0" w14:textId="77777777">
        <w:trPr>
          <w:trHeight w:val="1071"/>
          <w:jc w:val="center"/>
        </w:trPr>
        <w:tc>
          <w:tcPr>
            <w:tcW w:w="1560" w:type="dxa"/>
            <w:vMerge/>
            <w:tcBorders>
              <w:top w:val="single" w:sz="4" w:space="0" w:color="FFFFFF"/>
            </w:tcBorders>
            <w:vAlign w:val="center"/>
          </w:tcPr>
          <w:p w14:paraId="1CD4F9A8" w14:textId="77777777" w:rsidR="002B39A0" w:rsidRDefault="002B3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317A6551" w14:textId="77777777" w:rsidR="002B39A0" w:rsidRDefault="00000000">
            <w:pPr>
              <w:tabs>
                <w:tab w:val="left" w:pos="75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Hablado (físicas o remotas)</w:t>
            </w:r>
          </w:p>
        </w:tc>
        <w:tc>
          <w:tcPr>
            <w:tcW w:w="3237" w:type="dxa"/>
            <w:vAlign w:val="center"/>
          </w:tcPr>
          <w:p w14:paraId="3F8DB29C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Reuniones</w:t>
            </w:r>
          </w:p>
          <w:p w14:paraId="3A09F0E0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Sesiones informativas</w:t>
            </w:r>
          </w:p>
        </w:tc>
        <w:tc>
          <w:tcPr>
            <w:tcW w:w="3238" w:type="dxa"/>
            <w:vAlign w:val="center"/>
          </w:tcPr>
          <w:p w14:paraId="2A6A91ED" w14:textId="77777777" w:rsidR="002B39A0" w:rsidRDefault="00000000">
            <w:pPr>
              <w:tabs>
                <w:tab w:val="left" w:pos="759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Discusiones informales</w:t>
            </w:r>
          </w:p>
        </w:tc>
      </w:tr>
    </w:tbl>
    <w:p w14:paraId="4F0DBB9D" w14:textId="77777777" w:rsidR="002B39A0" w:rsidRDefault="002B39A0">
      <w:pPr>
        <w:tabs>
          <w:tab w:val="left" w:pos="7590"/>
        </w:tabs>
        <w:rPr>
          <w:rFonts w:ascii="Times New Roman" w:eastAsia="Times New Roman" w:hAnsi="Times New Roman" w:cs="Times New Roman"/>
          <w:sz w:val="24"/>
          <w:szCs w:val="24"/>
        </w:rPr>
        <w:sectPr w:rsidR="002B39A0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5CE36288" w14:textId="77777777" w:rsidR="002B39A0" w:rsidRDefault="002B39A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B39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35B0" w14:textId="77777777" w:rsidR="00BC45AE" w:rsidRDefault="00BC45AE">
      <w:pPr>
        <w:spacing w:after="0" w:line="240" w:lineRule="auto"/>
      </w:pPr>
      <w:r>
        <w:separator/>
      </w:r>
    </w:p>
  </w:endnote>
  <w:endnote w:type="continuationSeparator" w:id="0">
    <w:p w14:paraId="7C72180C" w14:textId="77777777" w:rsidR="00BC45AE" w:rsidRDefault="00BC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376E" w14:textId="77777777" w:rsidR="002B39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D1D6F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8A2403D" w14:textId="77777777" w:rsidR="002B39A0" w:rsidRDefault="002B39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44DC" w14:textId="77777777" w:rsidR="00BC45AE" w:rsidRDefault="00BC45AE">
      <w:pPr>
        <w:spacing w:after="0" w:line="240" w:lineRule="auto"/>
      </w:pPr>
      <w:r>
        <w:separator/>
      </w:r>
    </w:p>
  </w:footnote>
  <w:footnote w:type="continuationSeparator" w:id="0">
    <w:p w14:paraId="52B5D1E3" w14:textId="77777777" w:rsidR="00BC45AE" w:rsidRDefault="00BC4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7C5C"/>
    <w:multiLevelType w:val="multilevel"/>
    <w:tmpl w:val="4DB6C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3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9A0"/>
    <w:rsid w:val="002B39A0"/>
    <w:rsid w:val="00BC45AE"/>
    <w:rsid w:val="00DD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D483"/>
  <w15:docId w15:val="{54678AC8-DEC2-455A-92A2-B307F2EC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580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58003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D42"/>
  </w:style>
  <w:style w:type="paragraph" w:styleId="Piedepgina">
    <w:name w:val="footer"/>
    <w:basedOn w:val="Normal"/>
    <w:link w:val="PiedepginaCar"/>
    <w:uiPriority w:val="99"/>
    <w:unhideWhenUsed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D42"/>
  </w:style>
  <w:style w:type="paragraph" w:styleId="Prrafodelista">
    <w:name w:val="List Paragraph"/>
    <w:basedOn w:val="Normal"/>
    <w:uiPriority w:val="34"/>
    <w:qFormat/>
    <w:rsid w:val="00774E2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AXQcet7h9Ni3z/OZL5AMdGJRA==">AMUW2mVzVUg3mOcuVX7VngHuYrfWKhas9yYmVEOTtLQ7NEO5Avf+gErbiZzY4glRj7XL9BtvRqJSXDnBWl7D9cDpookMyll0mCeqdtolVYZ5B5CLJmbknDZtv/8K4pbjVY/NdSEtii+N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Constanza Quiñones Otey</dc:creator>
  <cp:lastModifiedBy>Ignacio araya</cp:lastModifiedBy>
  <cp:revision>2</cp:revision>
  <dcterms:created xsi:type="dcterms:W3CDTF">2022-08-28T20:57:00Z</dcterms:created>
  <dcterms:modified xsi:type="dcterms:W3CDTF">2022-10-03T19:47:00Z</dcterms:modified>
</cp:coreProperties>
</file>