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BD638" w14:textId="77777777" w:rsidR="00565536" w:rsidRDefault="00565536"/>
    <w:p w14:paraId="6195E434" w14:textId="77777777" w:rsidR="00534452" w:rsidRDefault="00534452"/>
    <w:p w14:paraId="4E609221" w14:textId="77777777" w:rsidR="00534452" w:rsidRDefault="00534452"/>
    <w:p w14:paraId="69D2E3C3" w14:textId="77777777" w:rsidR="00534452" w:rsidRDefault="00534452"/>
    <w:p w14:paraId="5A789FA2" w14:textId="77777777" w:rsidR="00534452" w:rsidRDefault="00534452"/>
    <w:p w14:paraId="6090E3FD" w14:textId="77777777" w:rsidR="00534452" w:rsidRDefault="00534452"/>
    <w:p w14:paraId="31874E75" w14:textId="77777777" w:rsidR="00534452" w:rsidRDefault="00534452"/>
    <w:p w14:paraId="2ED9A769" w14:textId="77777777" w:rsidR="00534452" w:rsidRDefault="00534452"/>
    <w:p w14:paraId="6EF836DE" w14:textId="77777777" w:rsidR="00534452" w:rsidRDefault="00534452"/>
    <w:p w14:paraId="435DC6AE" w14:textId="77777777" w:rsidR="00534452" w:rsidRDefault="001849FA">
      <w:r>
        <w:rPr>
          <w:noProof/>
          <w:lang w:val="de-DE" w:eastAsia="de-DE"/>
        </w:rPr>
        <w:drawing>
          <wp:anchor distT="0" distB="0" distL="114300" distR="114300" simplePos="0" relativeHeight="251661312" behindDoc="1" locked="0" layoutInCell="1" allowOverlap="1" wp14:anchorId="53826F47" wp14:editId="4DF3DC78">
            <wp:simplePos x="0" y="0"/>
            <wp:positionH relativeFrom="column">
              <wp:posOffset>457200</wp:posOffset>
            </wp:positionH>
            <wp:positionV relativeFrom="paragraph">
              <wp:posOffset>106680</wp:posOffset>
            </wp:positionV>
            <wp:extent cx="4321810" cy="14382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2.png"/>
                    <pic:cNvPicPr/>
                  </pic:nvPicPr>
                  <pic:blipFill>
                    <a:blip r:embed="rId11">
                      <a:extLst>
                        <a:ext uri="{28A0092B-C50C-407E-A947-70E740481C1C}">
                          <a14:useLocalDpi xmlns:a14="http://schemas.microsoft.com/office/drawing/2010/main" val="0"/>
                        </a:ext>
                      </a:extLst>
                    </a:blip>
                    <a:stretch>
                      <a:fillRect/>
                    </a:stretch>
                  </pic:blipFill>
                  <pic:spPr>
                    <a:xfrm>
                      <a:off x="0" y="0"/>
                      <a:ext cx="4321810" cy="143827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ve="http://schemas.openxmlformats.org/markup-compatibility/2006"/>
                      </a:ext>
                    </a:extLst>
                  </pic:spPr>
                </pic:pic>
              </a:graphicData>
            </a:graphic>
          </wp:anchor>
        </w:drawing>
      </w:r>
    </w:p>
    <w:p w14:paraId="7F9BC791" w14:textId="77777777" w:rsidR="00534452" w:rsidRDefault="00534452"/>
    <w:p w14:paraId="1643F506" w14:textId="77777777" w:rsidR="00534452" w:rsidRDefault="00534452"/>
    <w:p w14:paraId="481B97A8" w14:textId="77777777" w:rsidR="00534452" w:rsidRDefault="00534452"/>
    <w:p w14:paraId="6595F5E0" w14:textId="77777777" w:rsidR="00534452" w:rsidRDefault="00534452"/>
    <w:p w14:paraId="45067727" w14:textId="77777777" w:rsidR="00534452" w:rsidRDefault="00534452"/>
    <w:p w14:paraId="2415F8C6" w14:textId="77777777" w:rsidR="00534452" w:rsidRDefault="00534452"/>
    <w:p w14:paraId="79F58317" w14:textId="77777777" w:rsidR="00534452" w:rsidRDefault="00534452"/>
    <w:p w14:paraId="5AB30E47" w14:textId="77777777" w:rsidR="00534452" w:rsidRDefault="00534452"/>
    <w:p w14:paraId="22379CA0" w14:textId="77777777" w:rsidR="00534452" w:rsidRDefault="00534452"/>
    <w:p w14:paraId="4A807001" w14:textId="77777777" w:rsidR="00534452" w:rsidRDefault="00534452"/>
    <w:p w14:paraId="3C55B3F3" w14:textId="77777777" w:rsidR="00534452" w:rsidRDefault="00534452"/>
    <w:p w14:paraId="3EE54619" w14:textId="77777777" w:rsidR="00534452" w:rsidRDefault="00534452"/>
    <w:p w14:paraId="7CBEF83B" w14:textId="77777777" w:rsidR="00534452" w:rsidRDefault="00592B6D">
      <w:r>
        <w:rPr>
          <w:noProof/>
          <w:lang w:val="de-DE" w:eastAsia="de-DE"/>
        </w:rPr>
        <mc:AlternateContent>
          <mc:Choice Requires="wps">
            <w:drawing>
              <wp:anchor distT="0" distB="0" distL="114300" distR="114300" simplePos="0" relativeHeight="251660288" behindDoc="0" locked="0" layoutInCell="1" allowOverlap="1" wp14:anchorId="1F5DD418" wp14:editId="6D9E50CB">
                <wp:simplePos x="0" y="0"/>
                <wp:positionH relativeFrom="column">
                  <wp:posOffset>-228600</wp:posOffset>
                </wp:positionH>
                <wp:positionV relativeFrom="paragraph">
                  <wp:posOffset>165100</wp:posOffset>
                </wp:positionV>
                <wp:extent cx="5965825" cy="2381250"/>
                <wp:effectExtent l="0" t="0" r="0" b="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381250"/>
                        </a:xfrm>
                        <a:prstGeom prst="rect">
                          <a:avLst/>
                        </a:prstGeom>
                        <a:noFill/>
                        <a:ln>
                          <a:noFill/>
                        </a:ln>
                        <a:extLst>
                          <a:ext uri="{909E8E84-426E-40dd-AFC4-6F175D3DCCD1}"/>
                          <a:ext uri="{91240B29-F687-4f45-9708-019B960494DF}"/>
                        </a:extLst>
                      </wps:spPr>
                      <wps:txbx>
                        <w:txbxContent>
                          <w:p w14:paraId="78BD60F9" w14:textId="77777777" w:rsidR="00913C0A" w:rsidRPr="00577EBC" w:rsidRDefault="00913C0A" w:rsidP="00577EBC">
                            <w:pPr>
                              <w:spacing w:line="276" w:lineRule="auto"/>
                              <w:jc w:val="center"/>
                              <w:rPr>
                                <w:rFonts w:ascii="Arial" w:hAnsi="Arial" w:cs="Arial"/>
                                <w:b/>
                                <w:bCs/>
                                <w:color w:val="000000" w:themeColor="text1"/>
                                <w:sz w:val="52"/>
                                <w:szCs w:val="52"/>
                              </w:rPr>
                            </w:pPr>
                            <w:r>
                              <w:rPr>
                                <w:rFonts w:ascii="Arial" w:hAnsi="Arial" w:cs="Arial"/>
                                <w:b/>
                                <w:bCs/>
                                <w:color w:val="000000" w:themeColor="text1"/>
                                <w:sz w:val="52"/>
                                <w:szCs w:val="52"/>
                              </w:rPr>
                              <w:t>FSC Directive on Chain of Custody Certification</w:t>
                            </w:r>
                          </w:p>
                          <w:p w14:paraId="143E268C" w14:textId="77777777" w:rsidR="00913C0A" w:rsidRPr="0098247A" w:rsidRDefault="00913C0A" w:rsidP="00577EBC">
                            <w:pPr>
                              <w:spacing w:line="276" w:lineRule="auto"/>
                              <w:jc w:val="center"/>
                              <w:rPr>
                                <w:rStyle w:val="FSCSubHeadline"/>
                                <w:rFonts w:cs="Arial"/>
                                <w:color w:val="000000" w:themeColor="text1"/>
                                <w:sz w:val="16"/>
                                <w:szCs w:val="16"/>
                              </w:rPr>
                            </w:pPr>
                          </w:p>
                          <w:p w14:paraId="2F598687" w14:textId="77777777" w:rsidR="00913C0A" w:rsidRDefault="00913C0A" w:rsidP="00577EBC">
                            <w:pPr>
                              <w:spacing w:line="276" w:lineRule="auto"/>
                              <w:jc w:val="center"/>
                              <w:rPr>
                                <w:rFonts w:ascii="Arial" w:hAnsi="Arial" w:cs="Arial"/>
                                <w:color w:val="000000" w:themeColor="text1"/>
                                <w:sz w:val="40"/>
                                <w:szCs w:val="40"/>
                              </w:rPr>
                            </w:pPr>
                            <w:r w:rsidRPr="00577EBC">
                              <w:rPr>
                                <w:rFonts w:ascii="Arial" w:hAnsi="Arial" w:cs="Arial"/>
                                <w:color w:val="000000" w:themeColor="text1"/>
                                <w:sz w:val="40"/>
                                <w:szCs w:val="40"/>
                              </w:rPr>
                              <w:t>FSC-</w:t>
                            </w:r>
                            <w:r>
                              <w:rPr>
                                <w:rFonts w:ascii="Arial" w:hAnsi="Arial" w:cs="Arial"/>
                                <w:color w:val="000000" w:themeColor="text1"/>
                                <w:sz w:val="40"/>
                                <w:szCs w:val="40"/>
                              </w:rPr>
                              <w:t>DIR-40-004</w:t>
                            </w:r>
                            <w:r w:rsidRPr="00577EBC">
                              <w:rPr>
                                <w:rFonts w:ascii="Arial" w:hAnsi="Arial" w:cs="Arial"/>
                                <w:color w:val="000000" w:themeColor="text1"/>
                                <w:sz w:val="40"/>
                                <w:szCs w:val="40"/>
                              </w:rPr>
                              <w:t xml:space="preserve"> EN</w:t>
                            </w:r>
                          </w:p>
                          <w:p w14:paraId="188AAF54" w14:textId="77777777" w:rsidR="00913C0A" w:rsidRDefault="00913C0A" w:rsidP="00577EBC">
                            <w:pPr>
                              <w:spacing w:line="276" w:lineRule="auto"/>
                              <w:jc w:val="center"/>
                              <w:rPr>
                                <w:rFonts w:ascii="Arial" w:hAnsi="Arial" w:cs="Arial"/>
                                <w:color w:val="000000" w:themeColor="text1"/>
                                <w:sz w:val="40"/>
                                <w:szCs w:val="40"/>
                              </w:rPr>
                            </w:pPr>
                          </w:p>
                          <w:p w14:paraId="1B74EB88" w14:textId="30F2854B" w:rsidR="00913C0A" w:rsidRPr="001D3440" w:rsidRDefault="00913C0A" w:rsidP="001C2A1D">
                            <w:pPr>
                              <w:jc w:val="center"/>
                              <w:rPr>
                                <w:rFonts w:ascii="Arial" w:hAnsi="Arial" w:cs="Arial"/>
                                <w:lang w:val="en-GB"/>
                              </w:rPr>
                            </w:pPr>
                            <w:r>
                              <w:rPr>
                                <w:rFonts w:ascii="Arial" w:hAnsi="Arial" w:cs="Arial"/>
                                <w:lang w:val="en-GB"/>
                              </w:rPr>
                              <w:t xml:space="preserve">Last </w:t>
                            </w:r>
                            <w:r w:rsidRPr="00A407FB">
                              <w:rPr>
                                <w:rFonts w:ascii="Arial" w:hAnsi="Arial" w:cs="Arial"/>
                                <w:lang w:val="en-GB"/>
                              </w:rPr>
                              <w:t xml:space="preserve">Updated: </w:t>
                            </w:r>
                            <w:r w:rsidR="00D50758">
                              <w:rPr>
                                <w:rFonts w:ascii="Arial" w:hAnsi="Arial" w:cs="Arial"/>
                                <w:lang w:val="en-GB"/>
                              </w:rPr>
                              <w:t>18 March 2022</w:t>
                            </w:r>
                          </w:p>
                          <w:p w14:paraId="6F7C74DA" w14:textId="77777777" w:rsidR="00913C0A" w:rsidRPr="00577EBC" w:rsidRDefault="00913C0A" w:rsidP="00577EBC">
                            <w:pPr>
                              <w:spacing w:line="276" w:lineRule="auto"/>
                              <w:jc w:val="center"/>
                              <w:rPr>
                                <w:rStyle w:val="FSCSubHeadline"/>
                                <w:rFonts w:cs="Arial"/>
                                <w:color w:val="000000" w:themeColor="text1"/>
                                <w:sz w:val="40"/>
                              </w:rPr>
                            </w:pPr>
                          </w:p>
                          <w:p w14:paraId="149BD518" w14:textId="77777777" w:rsidR="00913C0A" w:rsidRDefault="00913C0A" w:rsidP="00577EBC"/>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F5DD418" id="_x0000_t202" coordsize="21600,21600" o:spt="202" path="m,l,21600r21600,l21600,xe">
                <v:stroke joinstyle="miter"/>
                <v:path gradientshapeok="t" o:connecttype="rect"/>
              </v:shapetype>
              <v:shape id="Text Box 13" o:spid="_x0000_s1026" type="#_x0000_t202" style="position:absolute;margin-left:-18pt;margin-top:13pt;width:469.75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" filled="f" stroked="f">
                <v:textbox inset="7.5mm,7.5mm,9.5mm">
                  <w:txbxContent>
                    <w:p w14:paraId="78BD60F9" w14:textId="77777777" w:rsidR="00913C0A" w:rsidRPr="00577EBC" w:rsidRDefault="00913C0A" w:rsidP="00577EBC">
                      <w:pPr>
                        <w:spacing w:line="276" w:lineRule="auto"/>
                        <w:jc w:val="center"/>
                        <w:rPr>
                          <w:rFonts w:ascii="Arial" w:hAnsi="Arial" w:cs="Arial"/>
                          <w:b/>
                          <w:bCs/>
                          <w:color w:val="000000" w:themeColor="text1"/>
                          <w:sz w:val="52"/>
                          <w:szCs w:val="52"/>
                        </w:rPr>
                      </w:pPr>
                      <w:r>
                        <w:rPr>
                          <w:rFonts w:ascii="Arial" w:hAnsi="Arial" w:cs="Arial"/>
                          <w:b/>
                          <w:bCs/>
                          <w:color w:val="000000" w:themeColor="text1"/>
                          <w:sz w:val="52"/>
                          <w:szCs w:val="52"/>
                        </w:rPr>
                        <w:t>FSC Directive on Chain of Custody Certification</w:t>
                      </w:r>
                    </w:p>
                    <w:p w14:paraId="143E268C" w14:textId="77777777" w:rsidR="00913C0A" w:rsidRPr="0098247A" w:rsidRDefault="00913C0A" w:rsidP="00577EBC">
                      <w:pPr>
                        <w:spacing w:line="276" w:lineRule="auto"/>
                        <w:jc w:val="center"/>
                        <w:rPr>
                          <w:rStyle w:val="FSCSubHeadline"/>
                          <w:rFonts w:cs="Arial"/>
                          <w:color w:val="000000" w:themeColor="text1"/>
                          <w:sz w:val="16"/>
                          <w:szCs w:val="16"/>
                        </w:rPr>
                      </w:pPr>
                    </w:p>
                    <w:p w14:paraId="2F598687" w14:textId="77777777" w:rsidR="00913C0A" w:rsidRDefault="00913C0A" w:rsidP="00577EBC">
                      <w:pPr>
                        <w:spacing w:line="276" w:lineRule="auto"/>
                        <w:jc w:val="center"/>
                        <w:rPr>
                          <w:rFonts w:ascii="Arial" w:hAnsi="Arial" w:cs="Arial"/>
                          <w:color w:val="000000" w:themeColor="text1"/>
                          <w:sz w:val="40"/>
                          <w:szCs w:val="40"/>
                        </w:rPr>
                      </w:pPr>
                      <w:r w:rsidRPr="00577EBC">
                        <w:rPr>
                          <w:rFonts w:ascii="Arial" w:hAnsi="Arial" w:cs="Arial"/>
                          <w:color w:val="000000" w:themeColor="text1"/>
                          <w:sz w:val="40"/>
                          <w:szCs w:val="40"/>
                        </w:rPr>
                        <w:t>FSC-</w:t>
                      </w:r>
                      <w:r>
                        <w:rPr>
                          <w:rFonts w:ascii="Arial" w:hAnsi="Arial" w:cs="Arial"/>
                          <w:color w:val="000000" w:themeColor="text1"/>
                          <w:sz w:val="40"/>
                          <w:szCs w:val="40"/>
                        </w:rPr>
                        <w:t>DIR-40-004</w:t>
                      </w:r>
                      <w:r w:rsidRPr="00577EBC">
                        <w:rPr>
                          <w:rFonts w:ascii="Arial" w:hAnsi="Arial" w:cs="Arial"/>
                          <w:color w:val="000000" w:themeColor="text1"/>
                          <w:sz w:val="40"/>
                          <w:szCs w:val="40"/>
                        </w:rPr>
                        <w:t xml:space="preserve"> EN</w:t>
                      </w:r>
                    </w:p>
                    <w:p w14:paraId="188AAF54" w14:textId="77777777" w:rsidR="00913C0A" w:rsidRDefault="00913C0A" w:rsidP="00577EBC">
                      <w:pPr>
                        <w:spacing w:line="276" w:lineRule="auto"/>
                        <w:jc w:val="center"/>
                        <w:rPr>
                          <w:rFonts w:ascii="Arial" w:hAnsi="Arial" w:cs="Arial"/>
                          <w:color w:val="000000" w:themeColor="text1"/>
                          <w:sz w:val="40"/>
                          <w:szCs w:val="40"/>
                        </w:rPr>
                      </w:pPr>
                    </w:p>
                    <w:p w14:paraId="1B74EB88" w14:textId="30F2854B" w:rsidR="00913C0A" w:rsidRPr="001D3440" w:rsidRDefault="00913C0A" w:rsidP="001C2A1D">
                      <w:pPr>
                        <w:jc w:val="center"/>
                        <w:rPr>
                          <w:rFonts w:ascii="Arial" w:hAnsi="Arial" w:cs="Arial"/>
                          <w:lang w:val="en-GB"/>
                        </w:rPr>
                      </w:pPr>
                      <w:r>
                        <w:rPr>
                          <w:rFonts w:ascii="Arial" w:hAnsi="Arial" w:cs="Arial"/>
                          <w:lang w:val="en-GB"/>
                        </w:rPr>
                        <w:t xml:space="preserve">Last </w:t>
                      </w:r>
                      <w:r w:rsidRPr="00A407FB">
                        <w:rPr>
                          <w:rFonts w:ascii="Arial" w:hAnsi="Arial" w:cs="Arial"/>
                          <w:lang w:val="en-GB"/>
                        </w:rPr>
                        <w:t xml:space="preserve">Updated: </w:t>
                      </w:r>
                      <w:r w:rsidR="00D50758">
                        <w:rPr>
                          <w:rFonts w:ascii="Arial" w:hAnsi="Arial" w:cs="Arial"/>
                          <w:lang w:val="en-GB"/>
                        </w:rPr>
                        <w:t>18 March 2022</w:t>
                      </w:r>
                    </w:p>
                    <w:p w14:paraId="6F7C74DA" w14:textId="77777777" w:rsidR="00913C0A" w:rsidRPr="00577EBC" w:rsidRDefault="00913C0A" w:rsidP="00577EBC">
                      <w:pPr>
                        <w:spacing w:line="276" w:lineRule="auto"/>
                        <w:jc w:val="center"/>
                        <w:rPr>
                          <w:rStyle w:val="FSCSubHeadline"/>
                          <w:rFonts w:cs="Arial"/>
                          <w:color w:val="000000" w:themeColor="text1"/>
                          <w:sz w:val="40"/>
                        </w:rPr>
                      </w:pPr>
                    </w:p>
                    <w:p w14:paraId="149BD518" w14:textId="77777777" w:rsidR="00913C0A" w:rsidRDefault="00913C0A" w:rsidP="00577EBC"/>
                  </w:txbxContent>
                </v:textbox>
              </v:shape>
            </w:pict>
          </mc:Fallback>
        </mc:AlternateContent>
      </w:r>
    </w:p>
    <w:p w14:paraId="4545F6C1" w14:textId="77777777" w:rsidR="00534452" w:rsidRDefault="00534452"/>
    <w:p w14:paraId="281825C1" w14:textId="77777777" w:rsidR="00534452" w:rsidRDefault="00534452"/>
    <w:p w14:paraId="416D1635" w14:textId="77777777" w:rsidR="00534452" w:rsidRDefault="00534452"/>
    <w:p w14:paraId="10F9D8D5" w14:textId="77777777" w:rsidR="00534452" w:rsidRDefault="00534452"/>
    <w:p w14:paraId="5C00143B" w14:textId="77777777" w:rsidR="00534452" w:rsidRDefault="00534452"/>
    <w:p w14:paraId="0A1505C3" w14:textId="77777777" w:rsidR="00534452" w:rsidRDefault="00534452"/>
    <w:p w14:paraId="638AB3A6" w14:textId="77777777" w:rsidR="00534452" w:rsidRDefault="00534452"/>
    <w:p w14:paraId="5B1ACEC8" w14:textId="77777777" w:rsidR="00534452" w:rsidRDefault="00534452"/>
    <w:p w14:paraId="2E7BA294" w14:textId="77777777" w:rsidR="00534452" w:rsidRDefault="00534452"/>
    <w:p w14:paraId="5818CC06" w14:textId="77777777" w:rsidR="00534452" w:rsidRDefault="00534452"/>
    <w:p w14:paraId="4A57EE3A" w14:textId="77777777" w:rsidR="00534452" w:rsidRDefault="00534452"/>
    <w:p w14:paraId="2A5AFE10" w14:textId="77777777" w:rsidR="00534452" w:rsidRDefault="00534452"/>
    <w:p w14:paraId="7FD1813A" w14:textId="77777777" w:rsidR="00534452" w:rsidRDefault="00534452"/>
    <w:p w14:paraId="235790F9" w14:textId="77777777" w:rsidR="00534452" w:rsidRDefault="00534452"/>
    <w:p w14:paraId="71616085" w14:textId="77777777" w:rsidR="00534452" w:rsidRDefault="00534452"/>
    <w:p w14:paraId="3FC0B3C5" w14:textId="77777777" w:rsidR="00534452" w:rsidRDefault="00534452"/>
    <w:p w14:paraId="5EBD644E" w14:textId="77777777" w:rsidR="00534452" w:rsidRDefault="00534452"/>
    <w:p w14:paraId="22BDF914" w14:textId="77777777" w:rsidR="00534452" w:rsidRDefault="00534452"/>
    <w:p w14:paraId="6D092797" w14:textId="77777777" w:rsidR="00534452" w:rsidRDefault="00534452"/>
    <w:p w14:paraId="1340B5F5" w14:textId="77777777" w:rsidR="00534452" w:rsidRDefault="00534452"/>
    <w:p w14:paraId="34913346" w14:textId="77777777" w:rsidR="00534452" w:rsidRDefault="00534452"/>
    <w:p w14:paraId="4168D1E8" w14:textId="77777777" w:rsidR="00534452" w:rsidRDefault="00534452"/>
    <w:p w14:paraId="6D498413" w14:textId="77777777" w:rsidR="00534452" w:rsidRDefault="00534452"/>
    <w:p w14:paraId="385CC217" w14:textId="77777777" w:rsidR="00534452" w:rsidRDefault="00534452"/>
    <w:p w14:paraId="598EC97D" w14:textId="77777777" w:rsidR="00534452" w:rsidRDefault="00534452"/>
    <w:p w14:paraId="55D4B825" w14:textId="77777777" w:rsidR="00534452" w:rsidRDefault="00534452"/>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5"/>
        <w:gridCol w:w="759"/>
        <w:gridCol w:w="5448"/>
      </w:tblGrid>
      <w:tr w:rsidR="005D3683" w:rsidRPr="005D3683" w14:paraId="62873FC1" w14:textId="77777777" w:rsidTr="005D3683">
        <w:trPr>
          <w:trHeight w:val="607"/>
        </w:trPr>
        <w:tc>
          <w:tcPr>
            <w:tcW w:w="3035" w:type="dxa"/>
            <w:tcBorders>
              <w:top w:val="single" w:sz="4" w:space="0" w:color="auto"/>
              <w:left w:val="single" w:sz="4" w:space="0" w:color="auto"/>
              <w:bottom w:val="nil"/>
              <w:right w:val="nil"/>
            </w:tcBorders>
            <w:vAlign w:val="center"/>
          </w:tcPr>
          <w:p w14:paraId="5CA94752" w14:textId="77777777" w:rsidR="005D3683" w:rsidRPr="005D3683" w:rsidRDefault="005D3683" w:rsidP="005D3683">
            <w:pPr>
              <w:rPr>
                <w:rFonts w:ascii="Arial" w:eastAsia="Times New Roman" w:hAnsi="Arial" w:cs="Arial"/>
                <w:b/>
                <w:szCs w:val="22"/>
                <w:lang w:eastAsia="ja-JP"/>
              </w:rPr>
            </w:pPr>
            <w:r w:rsidRPr="005D3683">
              <w:rPr>
                <w:rFonts w:ascii="Arial" w:eastAsia="Times New Roman" w:hAnsi="Arial" w:cs="Arial"/>
                <w:b/>
                <w:sz w:val="22"/>
                <w:szCs w:val="22"/>
                <w:lang w:eastAsia="ja-JP"/>
              </w:rPr>
              <w:lastRenderedPageBreak/>
              <w:t>Title:</w:t>
            </w:r>
          </w:p>
        </w:tc>
        <w:tc>
          <w:tcPr>
            <w:tcW w:w="6207" w:type="dxa"/>
            <w:gridSpan w:val="2"/>
            <w:tcBorders>
              <w:top w:val="single" w:sz="4" w:space="0" w:color="auto"/>
              <w:left w:val="nil"/>
              <w:bottom w:val="nil"/>
              <w:right w:val="single" w:sz="4" w:space="0" w:color="auto"/>
            </w:tcBorders>
            <w:vAlign w:val="center"/>
          </w:tcPr>
          <w:p w14:paraId="6521F37F" w14:textId="77777777" w:rsidR="005D3683" w:rsidRPr="005D3683" w:rsidRDefault="005D3683" w:rsidP="005D3683">
            <w:pPr>
              <w:rPr>
                <w:rFonts w:ascii="Arial" w:eastAsia="Times New Roman" w:hAnsi="Arial" w:cs="Arial"/>
                <w:szCs w:val="22"/>
                <w:lang w:eastAsia="ja-JP"/>
              </w:rPr>
            </w:pPr>
            <w:r w:rsidRPr="005D3683">
              <w:rPr>
                <w:rFonts w:ascii="Arial" w:eastAsia="Times New Roman" w:hAnsi="Arial" w:cs="Arial"/>
                <w:sz w:val="22"/>
                <w:szCs w:val="22"/>
                <w:lang w:eastAsia="ja-JP"/>
              </w:rPr>
              <w:t xml:space="preserve">FSC Directive on Chain of Custody Certification </w:t>
            </w:r>
          </w:p>
        </w:tc>
      </w:tr>
      <w:tr w:rsidR="005D3683" w:rsidRPr="005D3683" w14:paraId="43819633" w14:textId="77777777" w:rsidTr="005D3683">
        <w:trPr>
          <w:trHeight w:val="376"/>
        </w:trPr>
        <w:tc>
          <w:tcPr>
            <w:tcW w:w="3035" w:type="dxa"/>
            <w:tcBorders>
              <w:top w:val="nil"/>
              <w:left w:val="single" w:sz="4" w:space="0" w:color="auto"/>
              <w:bottom w:val="nil"/>
              <w:right w:val="nil"/>
            </w:tcBorders>
            <w:vAlign w:val="center"/>
          </w:tcPr>
          <w:p w14:paraId="79A5A92D" w14:textId="77777777" w:rsidR="005D3683" w:rsidRPr="005D3683" w:rsidRDefault="005D3683" w:rsidP="005D3683">
            <w:pPr>
              <w:rPr>
                <w:rFonts w:ascii="Arial" w:eastAsia="Times New Roman" w:hAnsi="Arial" w:cs="Arial"/>
                <w:b/>
                <w:szCs w:val="22"/>
                <w:lang w:eastAsia="ja-JP"/>
              </w:rPr>
            </w:pPr>
            <w:r w:rsidRPr="005D3683">
              <w:rPr>
                <w:rFonts w:ascii="Arial" w:eastAsia="Times New Roman" w:hAnsi="Arial" w:cs="Arial"/>
                <w:b/>
                <w:sz w:val="22"/>
                <w:szCs w:val="22"/>
                <w:lang w:eastAsia="ja-JP"/>
              </w:rPr>
              <w:t>Document reference code:</w:t>
            </w:r>
          </w:p>
        </w:tc>
        <w:tc>
          <w:tcPr>
            <w:tcW w:w="6207" w:type="dxa"/>
            <w:gridSpan w:val="2"/>
            <w:tcBorders>
              <w:top w:val="nil"/>
              <w:left w:val="nil"/>
              <w:bottom w:val="nil"/>
              <w:right w:val="single" w:sz="4" w:space="0" w:color="auto"/>
            </w:tcBorders>
            <w:vAlign w:val="center"/>
          </w:tcPr>
          <w:p w14:paraId="635809EC" w14:textId="77777777" w:rsidR="005D3683" w:rsidRPr="005D3683" w:rsidRDefault="005D3683" w:rsidP="005D3683">
            <w:pPr>
              <w:rPr>
                <w:rFonts w:ascii="Arial" w:eastAsia="Times New Roman" w:hAnsi="Arial" w:cs="Arial"/>
                <w:szCs w:val="22"/>
                <w:lang w:eastAsia="ja-JP"/>
              </w:rPr>
            </w:pPr>
            <w:r w:rsidRPr="005D3683">
              <w:rPr>
                <w:rFonts w:ascii="Arial" w:eastAsia="Times New Roman" w:hAnsi="Arial" w:cs="Arial"/>
                <w:sz w:val="22"/>
                <w:szCs w:val="22"/>
                <w:lang w:eastAsia="ja-JP"/>
              </w:rPr>
              <w:t>FSC-DIR-40-004 EN</w:t>
            </w:r>
          </w:p>
        </w:tc>
      </w:tr>
      <w:tr w:rsidR="005D3683" w:rsidRPr="005D3683" w14:paraId="7471C62A" w14:textId="77777777" w:rsidTr="005D3683">
        <w:tc>
          <w:tcPr>
            <w:tcW w:w="3035" w:type="dxa"/>
            <w:tcBorders>
              <w:top w:val="nil"/>
              <w:left w:val="single" w:sz="4" w:space="0" w:color="auto"/>
              <w:bottom w:val="nil"/>
              <w:right w:val="nil"/>
            </w:tcBorders>
            <w:vAlign w:val="center"/>
          </w:tcPr>
          <w:p w14:paraId="5D6BF8D8" w14:textId="77777777" w:rsidR="005D3683" w:rsidRPr="005D3683" w:rsidRDefault="005D3683" w:rsidP="005D3683">
            <w:pPr>
              <w:rPr>
                <w:rFonts w:ascii="Arial" w:eastAsia="Times New Roman" w:hAnsi="Arial" w:cs="Arial"/>
                <w:b/>
                <w:szCs w:val="22"/>
                <w:lang w:eastAsia="ja-JP"/>
              </w:rPr>
            </w:pPr>
          </w:p>
          <w:p w14:paraId="123659E7" w14:textId="77777777" w:rsidR="005D3683" w:rsidRPr="005D3683" w:rsidRDefault="005D3683" w:rsidP="005D3683">
            <w:pPr>
              <w:rPr>
                <w:rFonts w:ascii="Arial" w:eastAsia="Times New Roman" w:hAnsi="Arial" w:cs="Arial"/>
                <w:b/>
                <w:szCs w:val="22"/>
                <w:lang w:eastAsia="ja-JP"/>
              </w:rPr>
            </w:pPr>
            <w:r w:rsidRPr="005D3683">
              <w:rPr>
                <w:rFonts w:ascii="Arial" w:eastAsia="Times New Roman" w:hAnsi="Arial" w:cs="Arial"/>
                <w:b/>
                <w:sz w:val="22"/>
                <w:szCs w:val="22"/>
                <w:lang w:eastAsia="ja-JP"/>
              </w:rPr>
              <w:t>Scope:</w:t>
            </w:r>
          </w:p>
          <w:p w14:paraId="4A23A7D1" w14:textId="77777777" w:rsidR="005D3683" w:rsidRPr="005D3683" w:rsidRDefault="005D3683" w:rsidP="005D3683">
            <w:pPr>
              <w:rPr>
                <w:rFonts w:ascii="Arial" w:eastAsia="Times New Roman" w:hAnsi="Arial" w:cs="Arial"/>
                <w:b/>
                <w:szCs w:val="22"/>
                <w:lang w:eastAsia="ja-JP"/>
              </w:rPr>
            </w:pPr>
          </w:p>
        </w:tc>
        <w:tc>
          <w:tcPr>
            <w:tcW w:w="6207" w:type="dxa"/>
            <w:gridSpan w:val="2"/>
            <w:tcBorders>
              <w:top w:val="nil"/>
              <w:left w:val="nil"/>
              <w:bottom w:val="nil"/>
              <w:right w:val="single" w:sz="4" w:space="0" w:color="auto"/>
            </w:tcBorders>
          </w:tcPr>
          <w:p w14:paraId="54E9DFE8" w14:textId="77777777" w:rsidR="005D3683" w:rsidRPr="005D3683" w:rsidRDefault="005D3683" w:rsidP="005D3683">
            <w:pPr>
              <w:rPr>
                <w:rFonts w:ascii="Arial" w:eastAsia="Times New Roman" w:hAnsi="Arial" w:cs="Arial"/>
                <w:szCs w:val="22"/>
                <w:lang w:eastAsia="ja-JP"/>
              </w:rPr>
            </w:pPr>
          </w:p>
          <w:p w14:paraId="2B3F9F19" w14:textId="77777777" w:rsidR="005D3683" w:rsidRPr="005D3683" w:rsidRDefault="005D3683" w:rsidP="005D3683">
            <w:pPr>
              <w:rPr>
                <w:rFonts w:ascii="Arial" w:eastAsia="Times New Roman" w:hAnsi="Arial" w:cs="Arial"/>
                <w:szCs w:val="22"/>
                <w:lang w:eastAsia="ja-JP"/>
              </w:rPr>
            </w:pPr>
            <w:r w:rsidRPr="005D3683">
              <w:rPr>
                <w:rFonts w:ascii="Arial" w:eastAsia="Times New Roman" w:hAnsi="Arial" w:cs="Arial"/>
                <w:sz w:val="22"/>
                <w:szCs w:val="22"/>
                <w:lang w:eastAsia="ja-JP"/>
              </w:rPr>
              <w:t xml:space="preserve">International </w:t>
            </w:r>
          </w:p>
          <w:p w14:paraId="42C7576D" w14:textId="77777777" w:rsidR="005D3683" w:rsidRPr="005D3683" w:rsidRDefault="005D3683" w:rsidP="005D3683">
            <w:pPr>
              <w:rPr>
                <w:rFonts w:ascii="Arial" w:eastAsia="Times New Roman" w:hAnsi="Arial" w:cs="Arial"/>
                <w:szCs w:val="22"/>
                <w:lang w:eastAsia="ja-JP"/>
              </w:rPr>
            </w:pPr>
          </w:p>
        </w:tc>
      </w:tr>
      <w:tr w:rsidR="005D3683" w:rsidRPr="005074DB" w14:paraId="084BFE53" w14:textId="77777777" w:rsidTr="005D3683">
        <w:tc>
          <w:tcPr>
            <w:tcW w:w="3035" w:type="dxa"/>
            <w:tcBorders>
              <w:top w:val="nil"/>
              <w:left w:val="single" w:sz="4" w:space="0" w:color="auto"/>
              <w:bottom w:val="nil"/>
              <w:right w:val="nil"/>
            </w:tcBorders>
          </w:tcPr>
          <w:p w14:paraId="4BCC23BB" w14:textId="77777777" w:rsidR="005D3683" w:rsidRPr="005D3683" w:rsidRDefault="005D3683" w:rsidP="005D3683">
            <w:pPr>
              <w:jc w:val="both"/>
              <w:rPr>
                <w:rFonts w:ascii="Arial" w:eastAsia="Times New Roman" w:hAnsi="Arial" w:cs="Arial"/>
                <w:b/>
                <w:szCs w:val="22"/>
                <w:lang w:eastAsia="ja-JP"/>
              </w:rPr>
            </w:pPr>
            <w:r w:rsidRPr="005D3683">
              <w:rPr>
                <w:rFonts w:ascii="Arial" w:eastAsia="Times New Roman" w:hAnsi="Arial" w:cs="Arial"/>
                <w:b/>
                <w:sz w:val="22"/>
                <w:szCs w:val="22"/>
                <w:lang w:eastAsia="ja-JP"/>
              </w:rPr>
              <w:t>Contact for comments:</w:t>
            </w:r>
          </w:p>
          <w:p w14:paraId="71839B1E" w14:textId="77777777" w:rsidR="005D3683" w:rsidRPr="005D3683" w:rsidRDefault="005D3683" w:rsidP="005D3683">
            <w:pPr>
              <w:jc w:val="both"/>
              <w:rPr>
                <w:rFonts w:ascii="Arial" w:eastAsia="Times New Roman" w:hAnsi="Arial" w:cs="Arial"/>
                <w:b/>
                <w:szCs w:val="22"/>
                <w:lang w:eastAsia="ja-JP"/>
              </w:rPr>
            </w:pPr>
          </w:p>
        </w:tc>
        <w:tc>
          <w:tcPr>
            <w:tcW w:w="6207" w:type="dxa"/>
            <w:gridSpan w:val="2"/>
            <w:tcBorders>
              <w:top w:val="nil"/>
              <w:left w:val="nil"/>
              <w:bottom w:val="nil"/>
              <w:right w:val="single" w:sz="4" w:space="0" w:color="auto"/>
            </w:tcBorders>
            <w:vAlign w:val="center"/>
          </w:tcPr>
          <w:p w14:paraId="4AF9CC26" w14:textId="77777777" w:rsidR="00E4548D" w:rsidRPr="00E4548D" w:rsidRDefault="00E4548D" w:rsidP="00E4548D">
            <w:pPr>
              <w:rPr>
                <w:rFonts w:ascii="Arial" w:eastAsia="Times New Roman" w:hAnsi="Arial" w:cs="Arial"/>
                <w:sz w:val="22"/>
                <w:szCs w:val="22"/>
                <w:lang w:eastAsia="ja-JP"/>
              </w:rPr>
            </w:pPr>
            <w:r w:rsidRPr="00E4548D">
              <w:rPr>
                <w:rFonts w:ascii="Arial" w:eastAsia="Times New Roman" w:hAnsi="Arial" w:cs="Arial"/>
                <w:sz w:val="22"/>
                <w:szCs w:val="22"/>
                <w:lang w:eastAsia="ja-JP"/>
              </w:rPr>
              <w:t>FSC International Center</w:t>
            </w:r>
          </w:p>
          <w:p w14:paraId="6C19B92D" w14:textId="687A1C78" w:rsidR="00E4548D" w:rsidRDefault="00E4548D" w:rsidP="00A91048">
            <w:pPr>
              <w:pStyle w:val="ListParagraph"/>
              <w:numPr>
                <w:ilvl w:val="0"/>
                <w:numId w:val="26"/>
              </w:numPr>
              <w:rPr>
                <w:rFonts w:ascii="Arial" w:hAnsi="Arial" w:cs="Arial"/>
                <w:sz w:val="22"/>
                <w:szCs w:val="22"/>
              </w:rPr>
            </w:pPr>
            <w:r w:rsidRPr="008737E5">
              <w:rPr>
                <w:rFonts w:ascii="Arial" w:hAnsi="Arial" w:cs="Arial"/>
                <w:sz w:val="22"/>
                <w:szCs w:val="22"/>
              </w:rPr>
              <w:t>Policy and Standards Unit</w:t>
            </w:r>
            <w:r w:rsidR="007630AA" w:rsidRPr="008737E5">
              <w:rPr>
                <w:rFonts w:ascii="Arial" w:hAnsi="Arial" w:cs="Arial"/>
                <w:sz w:val="22"/>
                <w:szCs w:val="22"/>
              </w:rPr>
              <w:t xml:space="preserve"> </w:t>
            </w:r>
            <w:r w:rsidR="007630AA">
              <w:rPr>
                <w:rFonts w:ascii="Arial" w:hAnsi="Arial" w:cs="Arial"/>
                <w:sz w:val="22"/>
                <w:szCs w:val="22"/>
              </w:rPr>
              <w:t>–</w:t>
            </w:r>
            <w:r w:rsidR="007630AA" w:rsidRPr="008737E5">
              <w:rPr>
                <w:rFonts w:ascii="Arial" w:hAnsi="Arial" w:cs="Arial"/>
                <w:sz w:val="22"/>
                <w:szCs w:val="22"/>
              </w:rPr>
              <w:t xml:space="preserve"> </w:t>
            </w:r>
          </w:p>
          <w:p w14:paraId="775706B8" w14:textId="77777777" w:rsidR="007630AA" w:rsidRPr="008737E5" w:rsidRDefault="007630AA" w:rsidP="008737E5">
            <w:pPr>
              <w:pStyle w:val="ListParagraph"/>
              <w:ind w:left="360"/>
              <w:rPr>
                <w:rFonts w:ascii="Arial" w:hAnsi="Arial" w:cs="Arial"/>
                <w:sz w:val="22"/>
                <w:szCs w:val="22"/>
              </w:rPr>
            </w:pPr>
          </w:p>
          <w:p w14:paraId="01DE6BC1" w14:textId="595557F7" w:rsidR="005D3683" w:rsidRDefault="00E4548D" w:rsidP="005D3683">
            <w:pPr>
              <w:rPr>
                <w:rFonts w:ascii="Arial" w:eastAsia="Times New Roman" w:hAnsi="Arial" w:cs="Arial"/>
                <w:szCs w:val="22"/>
                <w:lang w:val="de-DE" w:eastAsia="ja-JP"/>
              </w:rPr>
            </w:pPr>
            <w:r w:rsidRPr="00E4548D">
              <w:rPr>
                <w:rFonts w:ascii="Arial" w:eastAsia="Times New Roman" w:hAnsi="Arial" w:cs="Arial"/>
                <w:sz w:val="22"/>
                <w:szCs w:val="22"/>
                <w:lang w:eastAsia="ja-JP"/>
              </w:rPr>
              <w:t>Adenauerallee 134</w:t>
            </w:r>
            <w:r>
              <w:rPr>
                <w:rFonts w:ascii="Arial" w:eastAsia="Times New Roman" w:hAnsi="Arial" w:cs="Arial"/>
                <w:sz w:val="22"/>
                <w:szCs w:val="22"/>
                <w:lang w:eastAsia="ja-JP"/>
              </w:rPr>
              <w:br/>
            </w:r>
            <w:r w:rsidRPr="00E4548D">
              <w:rPr>
                <w:rFonts w:ascii="Arial" w:eastAsia="Times New Roman" w:hAnsi="Arial" w:cs="Arial"/>
                <w:sz w:val="22"/>
                <w:szCs w:val="22"/>
                <w:lang w:eastAsia="ja-JP"/>
              </w:rPr>
              <w:t>53113 Bonn, Germany</w:t>
            </w:r>
          </w:p>
          <w:p w14:paraId="3EACDAA0" w14:textId="6A66B945" w:rsidR="00E4548D" w:rsidRPr="005D3683" w:rsidRDefault="00E4548D" w:rsidP="005D3683">
            <w:pPr>
              <w:rPr>
                <w:rFonts w:ascii="Arial" w:eastAsia="Times New Roman" w:hAnsi="Arial" w:cs="Arial"/>
                <w:szCs w:val="22"/>
                <w:lang w:val="de-DE" w:eastAsia="ja-JP"/>
              </w:rPr>
            </w:pPr>
          </w:p>
        </w:tc>
      </w:tr>
      <w:tr w:rsidR="005D3683" w:rsidRPr="005D3683" w14:paraId="11BE5D64" w14:textId="77777777" w:rsidTr="005D3683">
        <w:tc>
          <w:tcPr>
            <w:tcW w:w="3035" w:type="dxa"/>
            <w:tcBorders>
              <w:top w:val="nil"/>
              <w:left w:val="single" w:sz="4" w:space="0" w:color="auto"/>
              <w:bottom w:val="single" w:sz="4" w:space="0" w:color="auto"/>
              <w:right w:val="nil"/>
            </w:tcBorders>
          </w:tcPr>
          <w:p w14:paraId="66687397" w14:textId="77777777" w:rsidR="005D3683" w:rsidRPr="005D3683" w:rsidRDefault="005D3683" w:rsidP="005D3683">
            <w:pPr>
              <w:rPr>
                <w:rFonts w:ascii="Arial" w:eastAsia="Times New Roman" w:hAnsi="Arial" w:cs="Arial"/>
                <w:b/>
                <w:szCs w:val="22"/>
                <w:lang w:val="de-DE" w:eastAsia="ja-JP"/>
              </w:rPr>
            </w:pPr>
          </w:p>
        </w:tc>
        <w:tc>
          <w:tcPr>
            <w:tcW w:w="759" w:type="dxa"/>
            <w:tcBorders>
              <w:top w:val="nil"/>
              <w:left w:val="nil"/>
              <w:bottom w:val="single" w:sz="4" w:space="0" w:color="auto"/>
              <w:right w:val="nil"/>
            </w:tcBorders>
          </w:tcPr>
          <w:p w14:paraId="502765F6" w14:textId="77777777" w:rsidR="005D3683" w:rsidRPr="005D3683" w:rsidRDefault="005D3683" w:rsidP="005D3683">
            <w:pPr>
              <w:rPr>
                <w:rFonts w:ascii="Arial" w:eastAsia="Times New Roman" w:hAnsi="Arial" w:cs="Arial"/>
                <w:szCs w:val="22"/>
                <w:lang w:eastAsia="ja-JP"/>
              </w:rPr>
            </w:pPr>
            <w:r w:rsidRPr="005D3683">
              <w:rPr>
                <w:rFonts w:ascii="Arial" w:eastAsia="Times New Roman" w:hAnsi="Arial" w:cs="Arial"/>
                <w:noProof/>
                <w:sz w:val="22"/>
                <w:szCs w:val="22"/>
                <w:lang w:val="de-DE" w:eastAsia="de-DE"/>
              </w:rPr>
              <w:drawing>
                <wp:inline distT="0" distB="0" distL="0" distR="0" wp14:anchorId="6D8E5ECD" wp14:editId="09D7BD69">
                  <wp:extent cx="214685" cy="214685"/>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l.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4313" cy="214313"/>
                          </a:xfrm>
                          <a:prstGeom prst="rect">
                            <a:avLst/>
                          </a:prstGeom>
                        </pic:spPr>
                      </pic:pic>
                    </a:graphicData>
                  </a:graphic>
                </wp:inline>
              </w:drawing>
            </w:r>
          </w:p>
          <w:p w14:paraId="127F5CBF" w14:textId="77777777" w:rsidR="005D3683" w:rsidRPr="005D3683" w:rsidRDefault="005D3683" w:rsidP="005D3683">
            <w:pPr>
              <w:rPr>
                <w:rFonts w:ascii="Arial" w:eastAsia="Times New Roman" w:hAnsi="Arial" w:cs="Arial"/>
                <w:szCs w:val="22"/>
                <w:lang w:eastAsia="ja-JP"/>
              </w:rPr>
            </w:pPr>
            <w:r w:rsidRPr="005D3683">
              <w:rPr>
                <w:rFonts w:ascii="Arial" w:eastAsia="Times New Roman" w:hAnsi="Arial" w:cs="Arial"/>
                <w:noProof/>
                <w:sz w:val="22"/>
                <w:szCs w:val="22"/>
                <w:lang w:val="de-DE" w:eastAsia="de-DE"/>
              </w:rPr>
              <w:drawing>
                <wp:inline distT="0" distB="0" distL="0" distR="0" wp14:anchorId="348A1E04" wp14:editId="31AE5420">
                  <wp:extent cx="214685" cy="214685"/>
                  <wp:effectExtent l="0" t="0" r="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fax.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312" cy="214312"/>
                          </a:xfrm>
                          <a:prstGeom prst="rect">
                            <a:avLst/>
                          </a:prstGeom>
                        </pic:spPr>
                      </pic:pic>
                    </a:graphicData>
                  </a:graphic>
                </wp:inline>
              </w:drawing>
            </w:r>
          </w:p>
          <w:p w14:paraId="3B15BEB7" w14:textId="77777777" w:rsidR="005D3683" w:rsidRPr="005D3683" w:rsidRDefault="005D3683" w:rsidP="005D3683">
            <w:pPr>
              <w:rPr>
                <w:rFonts w:ascii="Arial" w:eastAsia="Times New Roman" w:hAnsi="Arial" w:cs="Arial"/>
                <w:szCs w:val="22"/>
                <w:lang w:eastAsia="ja-JP"/>
              </w:rPr>
            </w:pPr>
            <w:r w:rsidRPr="005D3683">
              <w:rPr>
                <w:rFonts w:ascii="Arial" w:eastAsia="Times New Roman" w:hAnsi="Arial" w:cs="Arial"/>
                <w:noProof/>
                <w:sz w:val="22"/>
                <w:szCs w:val="22"/>
                <w:lang w:val="de-DE" w:eastAsia="de-DE"/>
              </w:rPr>
              <w:drawing>
                <wp:inline distT="0" distB="0" distL="0" distR="0" wp14:anchorId="07DE0CD8" wp14:editId="6C9F7D4D">
                  <wp:extent cx="230588" cy="230588"/>
                  <wp:effectExtent l="0" t="0" r="0"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g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2611" cy="232611"/>
                          </a:xfrm>
                          <a:prstGeom prst="rect">
                            <a:avLst/>
                          </a:prstGeom>
                        </pic:spPr>
                      </pic:pic>
                    </a:graphicData>
                  </a:graphic>
                </wp:inline>
              </w:drawing>
            </w:r>
          </w:p>
        </w:tc>
        <w:tc>
          <w:tcPr>
            <w:tcW w:w="5448" w:type="dxa"/>
            <w:tcBorders>
              <w:top w:val="nil"/>
              <w:left w:val="nil"/>
              <w:bottom w:val="single" w:sz="4" w:space="0" w:color="auto"/>
              <w:right w:val="single" w:sz="4" w:space="0" w:color="auto"/>
            </w:tcBorders>
            <w:vAlign w:val="center"/>
          </w:tcPr>
          <w:p w14:paraId="4C423637" w14:textId="77777777" w:rsidR="005D3683" w:rsidRPr="005D3683" w:rsidRDefault="005D3683" w:rsidP="005D3683">
            <w:pPr>
              <w:spacing w:after="120"/>
              <w:rPr>
                <w:rFonts w:ascii="Arial" w:eastAsia="Times New Roman" w:hAnsi="Arial" w:cs="Arial"/>
                <w:szCs w:val="22"/>
                <w:lang w:eastAsia="ja-JP"/>
              </w:rPr>
            </w:pPr>
            <w:r w:rsidRPr="005D3683">
              <w:rPr>
                <w:rFonts w:ascii="Arial" w:eastAsia="Times New Roman" w:hAnsi="Arial" w:cs="Arial"/>
                <w:sz w:val="22"/>
                <w:szCs w:val="22"/>
                <w:lang w:eastAsia="ja-JP"/>
              </w:rPr>
              <w:t>+49-(0)228-36766-0</w:t>
            </w:r>
          </w:p>
          <w:p w14:paraId="2326BD9D" w14:textId="77777777" w:rsidR="005D3683" w:rsidRPr="005D3683" w:rsidRDefault="005D3683" w:rsidP="005D3683">
            <w:pPr>
              <w:spacing w:after="120"/>
              <w:rPr>
                <w:rFonts w:ascii="Arial" w:eastAsia="Times New Roman" w:hAnsi="Arial" w:cs="Arial"/>
                <w:szCs w:val="22"/>
                <w:lang w:eastAsia="ja-JP"/>
              </w:rPr>
            </w:pPr>
            <w:r w:rsidRPr="005D3683">
              <w:rPr>
                <w:rFonts w:ascii="Arial" w:eastAsia="Times New Roman" w:hAnsi="Arial" w:cs="Arial"/>
                <w:sz w:val="22"/>
                <w:szCs w:val="22"/>
                <w:lang w:eastAsia="ja-JP"/>
              </w:rPr>
              <w:t>+49-(0)228-36766-30</w:t>
            </w:r>
          </w:p>
          <w:p w14:paraId="2044FD83" w14:textId="1B450C93" w:rsidR="005D3683" w:rsidRPr="005D3683" w:rsidRDefault="00000000" w:rsidP="005D3683">
            <w:pPr>
              <w:rPr>
                <w:rFonts w:ascii="Arial" w:eastAsia="Times New Roman" w:hAnsi="Arial" w:cs="Arial"/>
                <w:szCs w:val="22"/>
                <w:lang w:eastAsia="ja-JP"/>
              </w:rPr>
            </w:pPr>
            <w:hyperlink r:id="rId15" w:history="1">
              <w:r w:rsidR="003B47E3" w:rsidRPr="002F4DD1">
                <w:rPr>
                  <w:rStyle w:val="Hyperlink"/>
                  <w:rFonts w:ascii="Arial" w:eastAsia="Times New Roman" w:hAnsi="Arial" w:cs="Arial"/>
                  <w:sz w:val="22"/>
                  <w:szCs w:val="22"/>
                  <w:lang w:eastAsia="ja-JP"/>
                </w:rPr>
                <w:t>performance.standards@fsc.org</w:t>
              </w:r>
            </w:hyperlink>
          </w:p>
        </w:tc>
      </w:tr>
      <w:tr w:rsidR="005D3683" w:rsidRPr="005D3683" w14:paraId="54CADDA8" w14:textId="77777777" w:rsidTr="005D3683">
        <w:trPr>
          <w:trHeight w:val="1914"/>
        </w:trPr>
        <w:tc>
          <w:tcPr>
            <w:tcW w:w="9242" w:type="dxa"/>
            <w:gridSpan w:val="3"/>
            <w:tcBorders>
              <w:top w:val="single" w:sz="4" w:space="0" w:color="auto"/>
            </w:tcBorders>
            <w:vAlign w:val="center"/>
          </w:tcPr>
          <w:p w14:paraId="4F116DCA" w14:textId="0DCC5180" w:rsidR="005D3683" w:rsidRPr="005D3683" w:rsidRDefault="004F43E2" w:rsidP="005D3683">
            <w:pPr>
              <w:jc w:val="center"/>
              <w:rPr>
                <w:rFonts w:ascii="Arial" w:eastAsia="Times New Roman" w:hAnsi="Arial" w:cs="Arial"/>
                <w:szCs w:val="22"/>
                <w:lang w:eastAsia="ja-JP"/>
              </w:rPr>
            </w:pPr>
            <w:r>
              <w:rPr>
                <w:rFonts w:ascii="Arial" w:eastAsia="Times New Roman" w:hAnsi="Arial" w:cs="Arial"/>
                <w:sz w:val="22"/>
                <w:szCs w:val="22"/>
                <w:lang w:eastAsia="ja-JP"/>
              </w:rPr>
              <w:t>© 20</w:t>
            </w:r>
            <w:r w:rsidR="001245F4">
              <w:rPr>
                <w:rFonts w:ascii="Arial" w:eastAsia="Times New Roman" w:hAnsi="Arial" w:cs="Arial"/>
                <w:sz w:val="22"/>
                <w:szCs w:val="22"/>
                <w:lang w:eastAsia="ja-JP"/>
              </w:rPr>
              <w:t>2</w:t>
            </w:r>
            <w:r w:rsidR="00D50758">
              <w:rPr>
                <w:rFonts w:ascii="Arial" w:eastAsia="Times New Roman" w:hAnsi="Arial" w:cs="Arial"/>
                <w:sz w:val="22"/>
                <w:szCs w:val="22"/>
                <w:lang w:eastAsia="ja-JP"/>
              </w:rPr>
              <w:t>2</w:t>
            </w:r>
            <w:r w:rsidR="005D3683" w:rsidRPr="005D3683">
              <w:rPr>
                <w:rFonts w:ascii="Arial" w:eastAsia="Times New Roman" w:hAnsi="Arial" w:cs="Arial"/>
                <w:sz w:val="22"/>
                <w:szCs w:val="22"/>
                <w:lang w:eastAsia="ja-JP"/>
              </w:rPr>
              <w:t xml:space="preserve"> Forest Stewardship Council, A.C. All rights reserved.</w:t>
            </w:r>
          </w:p>
          <w:p w14:paraId="6AADBB84" w14:textId="77777777" w:rsidR="005D3683" w:rsidRPr="005D3683" w:rsidRDefault="005D3683" w:rsidP="005D3683">
            <w:pPr>
              <w:spacing w:before="120"/>
              <w:jc w:val="center"/>
              <w:rPr>
                <w:rFonts w:ascii="Arial" w:eastAsia="Times New Roman" w:hAnsi="Arial" w:cs="Arial"/>
                <w:b/>
                <w:sz w:val="20"/>
                <w:szCs w:val="20"/>
                <w:lang w:eastAsia="ja-JP"/>
              </w:rPr>
            </w:pPr>
            <w:r w:rsidRPr="005D3683">
              <w:rPr>
                <w:rFonts w:ascii="Arial" w:eastAsia="Times New Roman" w:hAnsi="Arial" w:cs="Arial"/>
                <w:b/>
                <w:sz w:val="20"/>
                <w:szCs w:val="20"/>
                <w:lang w:eastAsia="ja-JP"/>
              </w:rPr>
              <w:t>FSC</w:t>
            </w:r>
            <w:r w:rsidRPr="005D3683">
              <w:rPr>
                <w:rFonts w:ascii="Arial" w:eastAsia="Times New Roman" w:hAnsi="Arial" w:cs="Arial"/>
                <w:b/>
                <w:sz w:val="20"/>
                <w:szCs w:val="20"/>
                <w:vertAlign w:val="superscript"/>
                <w:lang w:eastAsia="ja-JP"/>
              </w:rPr>
              <w:t xml:space="preserve">®  </w:t>
            </w:r>
            <w:r w:rsidRPr="005D3683">
              <w:rPr>
                <w:rFonts w:ascii="Arial" w:eastAsia="Times New Roman" w:hAnsi="Arial" w:cs="Arial"/>
                <w:b/>
                <w:sz w:val="20"/>
                <w:szCs w:val="20"/>
                <w:lang w:eastAsia="ja-JP"/>
              </w:rPr>
              <w:t>F000100</w:t>
            </w:r>
          </w:p>
          <w:p w14:paraId="25FFAEB1" w14:textId="77777777" w:rsidR="005D3683" w:rsidRPr="005D3683" w:rsidRDefault="005D3683" w:rsidP="005D3683">
            <w:pPr>
              <w:rPr>
                <w:rFonts w:ascii="Arial" w:eastAsia="Times New Roman" w:hAnsi="Arial" w:cs="Arial"/>
                <w:szCs w:val="22"/>
                <w:lang w:eastAsia="ja-JP"/>
              </w:rPr>
            </w:pPr>
          </w:p>
          <w:p w14:paraId="5CDD79D1" w14:textId="77777777" w:rsidR="005D3683" w:rsidRPr="005D3683" w:rsidRDefault="005D3683" w:rsidP="005D3683">
            <w:pPr>
              <w:rPr>
                <w:rFonts w:ascii="Arial" w:eastAsia="Times New Roman" w:hAnsi="Arial" w:cs="Arial"/>
                <w:szCs w:val="22"/>
                <w:lang w:eastAsia="ja-JP"/>
              </w:rPr>
            </w:pPr>
            <w:r w:rsidRPr="005D3683">
              <w:rPr>
                <w:rFonts w:ascii="Arial" w:eastAsia="Times New Roman" w:hAnsi="Arial" w:cs="Arial"/>
                <w:sz w:val="22"/>
                <w:szCs w:val="22"/>
                <w:lang w:eastAsia="ja-JP"/>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p>
          <w:p w14:paraId="379725A3" w14:textId="77777777" w:rsidR="005D3683" w:rsidRPr="005D3683" w:rsidRDefault="005D3683" w:rsidP="005D3683">
            <w:pPr>
              <w:rPr>
                <w:rFonts w:ascii="Arial" w:eastAsia="Times New Roman" w:hAnsi="Arial" w:cs="Arial"/>
                <w:szCs w:val="22"/>
                <w:lang w:eastAsia="ja-JP"/>
              </w:rPr>
            </w:pPr>
          </w:p>
          <w:p w14:paraId="3C8BA878" w14:textId="77777777" w:rsidR="005D3683" w:rsidRPr="005D3683" w:rsidRDefault="005D3683" w:rsidP="007D7560">
            <w:pPr>
              <w:spacing w:after="120"/>
              <w:rPr>
                <w:rFonts w:ascii="Arial" w:eastAsia="Times New Roman" w:hAnsi="Arial" w:cs="Arial"/>
                <w:szCs w:val="22"/>
                <w:lang w:eastAsia="ja-JP"/>
              </w:rPr>
            </w:pPr>
            <w:r w:rsidRPr="005D3683">
              <w:rPr>
                <w:rFonts w:ascii="Arial" w:eastAsia="Times New Roman" w:hAnsi="Arial" w:cs="Arial"/>
                <w:sz w:val="22"/>
                <w:szCs w:val="22"/>
                <w:lang w:eastAsia="ja-JP"/>
              </w:rPr>
              <w:t>Printed copies are uncontrolled and for reference only. Please refer to the electronic copy on the FSC website (</w:t>
            </w:r>
            <w:hyperlink r:id="rId16" w:history="1">
              <w:r w:rsidRPr="005D3683">
                <w:rPr>
                  <w:rFonts w:ascii="Arial" w:eastAsia="Times New Roman" w:hAnsi="Arial" w:cs="Arial"/>
                  <w:color w:val="0000FF"/>
                  <w:sz w:val="22"/>
                  <w:szCs w:val="22"/>
                  <w:u w:val="single"/>
                  <w:lang w:eastAsia="ja-JP"/>
                </w:rPr>
                <w:t>ic.fsc.org</w:t>
              </w:r>
            </w:hyperlink>
            <w:r w:rsidRPr="005D3683">
              <w:rPr>
                <w:rFonts w:ascii="Arial" w:eastAsia="Times New Roman" w:hAnsi="Arial" w:cs="Arial"/>
                <w:sz w:val="22"/>
                <w:szCs w:val="22"/>
                <w:lang w:eastAsia="ja-JP"/>
              </w:rPr>
              <w:t>) to ensure you are referring to the latest version.</w:t>
            </w:r>
          </w:p>
        </w:tc>
      </w:tr>
    </w:tbl>
    <w:p w14:paraId="05A65C9D" w14:textId="77777777" w:rsidR="005D3683" w:rsidRPr="005D3683" w:rsidRDefault="005D3683" w:rsidP="005D3683">
      <w:pPr>
        <w:rPr>
          <w:rFonts w:ascii="Arial" w:eastAsia="Times New Roman" w:hAnsi="Arial" w:cs="Arial"/>
          <w:sz w:val="22"/>
          <w:szCs w:val="22"/>
          <w:lang w:eastAsia="ja-JP"/>
        </w:rPr>
      </w:pPr>
    </w:p>
    <w:p w14:paraId="5A3B99B2"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3B843761"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5A4D456D"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616D417C"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3776188D"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48989F48"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222360A1"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423EC14D"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7C8A8561"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692BD558"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51A47B97" w14:textId="77777777" w:rsidR="005D3683" w:rsidRDefault="005D3683" w:rsidP="005D3683">
      <w:pPr>
        <w:tabs>
          <w:tab w:val="left" w:pos="5955"/>
        </w:tabs>
        <w:rPr>
          <w:rFonts w:ascii="Arial" w:eastAsia="Times New Roman" w:hAnsi="Arial" w:cs="Arial"/>
          <w:b/>
          <w:sz w:val="22"/>
          <w:szCs w:val="22"/>
          <w:lang w:val="en-GB" w:eastAsia="ja-JP"/>
        </w:rPr>
      </w:pPr>
    </w:p>
    <w:p w14:paraId="2E263BE7" w14:textId="77777777" w:rsidR="00752E7A" w:rsidRPr="005D3683" w:rsidRDefault="00752E7A" w:rsidP="005D3683">
      <w:pPr>
        <w:tabs>
          <w:tab w:val="left" w:pos="5955"/>
        </w:tabs>
        <w:rPr>
          <w:rFonts w:ascii="Arial" w:eastAsia="Times New Roman" w:hAnsi="Arial" w:cs="Arial"/>
          <w:b/>
          <w:sz w:val="22"/>
          <w:szCs w:val="22"/>
          <w:lang w:val="en-GB" w:eastAsia="ja-JP"/>
        </w:rPr>
      </w:pPr>
    </w:p>
    <w:p w14:paraId="0BD4E3EA"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01383711"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64A53D59"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322F65B0" w14:textId="77777777" w:rsidR="005D3683" w:rsidRPr="005D3683" w:rsidRDefault="005D3683" w:rsidP="005D3683">
      <w:pPr>
        <w:tabs>
          <w:tab w:val="left" w:pos="5955"/>
        </w:tabs>
        <w:rPr>
          <w:rFonts w:ascii="Arial" w:eastAsia="Times New Roman" w:hAnsi="Arial" w:cs="Arial"/>
          <w:b/>
          <w:sz w:val="22"/>
          <w:szCs w:val="22"/>
          <w:lang w:val="en-GB" w:eastAsia="ja-JP"/>
        </w:rPr>
      </w:pPr>
    </w:p>
    <w:p w14:paraId="5F5CD485" w14:textId="77777777" w:rsidR="005D3683" w:rsidRPr="005D3683" w:rsidRDefault="005D3683" w:rsidP="005D3683">
      <w:pPr>
        <w:tabs>
          <w:tab w:val="left" w:pos="5955"/>
        </w:tabs>
        <w:rPr>
          <w:rFonts w:ascii="Arial" w:eastAsia="Times New Roman" w:hAnsi="Arial" w:cs="Arial"/>
          <w:b/>
          <w:sz w:val="22"/>
          <w:szCs w:val="22"/>
          <w:lang w:val="en-GB" w:eastAsia="ja-JP"/>
        </w:rPr>
      </w:pPr>
    </w:p>
    <w:tbl>
      <w:tblPr>
        <w:tblW w:w="9322"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322"/>
      </w:tblGrid>
      <w:tr w:rsidR="005D3683" w:rsidRPr="005D3683" w14:paraId="2B3E21B3" w14:textId="77777777" w:rsidTr="00752E7A">
        <w:tc>
          <w:tcPr>
            <w:tcW w:w="9322" w:type="dxa"/>
            <w:tcBorders>
              <w:top w:val="single" w:sz="4" w:space="0" w:color="auto"/>
              <w:bottom w:val="single" w:sz="4" w:space="0" w:color="auto"/>
            </w:tcBorders>
            <w:vAlign w:val="center"/>
          </w:tcPr>
          <w:p w14:paraId="0751EC61" w14:textId="77777777" w:rsidR="005D3683" w:rsidRPr="005D3683" w:rsidRDefault="005D3683" w:rsidP="005D3683">
            <w:pPr>
              <w:rPr>
                <w:rFonts w:ascii="Arial" w:eastAsia="Times New Roman" w:hAnsi="Arial" w:cs="Arial"/>
                <w:szCs w:val="22"/>
                <w:lang w:eastAsia="ja-JP"/>
              </w:rPr>
            </w:pPr>
          </w:p>
          <w:p w14:paraId="6CE5F497" w14:textId="77777777" w:rsidR="005D3683" w:rsidRPr="005D3683" w:rsidRDefault="005D3683" w:rsidP="005D3683">
            <w:pPr>
              <w:jc w:val="both"/>
              <w:rPr>
                <w:rFonts w:ascii="Arial" w:eastAsia="Times New Roman" w:hAnsi="Arial" w:cs="Arial"/>
                <w:szCs w:val="22"/>
                <w:lang w:val="en-GB" w:eastAsia="ja-JP"/>
              </w:rPr>
            </w:pPr>
            <w:r w:rsidRPr="005D3683">
              <w:rPr>
                <w:rFonts w:ascii="Arial" w:eastAsia="Times New Roman" w:hAnsi="Arial" w:cs="Arial"/>
                <w:sz w:val="22"/>
                <w:szCs w:val="22"/>
                <w:lang w:val="en-GB" w:eastAsia="ja-JP"/>
              </w:rPr>
              <w:t>The Forest Stewardship Council</w:t>
            </w:r>
            <w:r w:rsidRPr="005D3683">
              <w:rPr>
                <w:rFonts w:ascii="Arial" w:eastAsia="Times New Roman" w:hAnsi="Arial" w:cs="Arial"/>
                <w:sz w:val="22"/>
                <w:szCs w:val="22"/>
                <w:vertAlign w:val="superscript"/>
                <w:lang w:val="en-GB" w:eastAsia="ja-JP"/>
              </w:rPr>
              <w:t>®</w:t>
            </w:r>
            <w:r w:rsidRPr="005D3683">
              <w:rPr>
                <w:rFonts w:ascii="Arial" w:eastAsia="Times New Roman" w:hAnsi="Arial" w:cs="Arial"/>
                <w:sz w:val="22"/>
                <w:szCs w:val="22"/>
                <w:lang w:val="en-GB" w:eastAsia="ja-JP"/>
              </w:rPr>
              <w:t xml:space="preserve"> (FSC) is an independent, not for profit, non-government organization established to support environmentally appropriate, socially beneficial, and economically viable management of the world's forests.</w:t>
            </w:r>
          </w:p>
          <w:p w14:paraId="4CE53D44" w14:textId="77777777" w:rsidR="005D3683" w:rsidRPr="005D3683" w:rsidRDefault="005D3683" w:rsidP="005D3683">
            <w:pPr>
              <w:jc w:val="both"/>
              <w:rPr>
                <w:rFonts w:ascii="Arial" w:eastAsia="Times New Roman" w:hAnsi="Arial" w:cs="Arial"/>
                <w:szCs w:val="22"/>
                <w:lang w:val="en-GB" w:eastAsia="ja-JP"/>
              </w:rPr>
            </w:pPr>
          </w:p>
          <w:p w14:paraId="116C2FA6" w14:textId="77777777" w:rsidR="005D3683" w:rsidRPr="005D3683" w:rsidRDefault="005D3683" w:rsidP="005D3683">
            <w:pPr>
              <w:jc w:val="both"/>
              <w:rPr>
                <w:rFonts w:ascii="Arial" w:eastAsia="Times New Roman" w:hAnsi="Arial" w:cs="Arial"/>
                <w:szCs w:val="22"/>
                <w:lang w:val="en-GB" w:eastAsia="ja-JP"/>
              </w:rPr>
            </w:pPr>
            <w:r w:rsidRPr="005D3683">
              <w:rPr>
                <w:rFonts w:ascii="Arial" w:eastAsia="Times New Roman" w:hAnsi="Arial" w:cs="Arial"/>
                <w:sz w:val="22"/>
                <w:szCs w:val="22"/>
                <w:lang w:val="en-GB" w:eastAsia="ja-JP"/>
              </w:rPr>
              <w:t>FSC’s vision is that the world’s forests meet the social, ecological, and economic rights and needs of the present generation without compromising those of future generations.</w:t>
            </w:r>
          </w:p>
          <w:p w14:paraId="7E6CB3E4" w14:textId="77777777" w:rsidR="005D3683" w:rsidRPr="005D3683" w:rsidRDefault="005D3683" w:rsidP="005D3683">
            <w:pPr>
              <w:rPr>
                <w:rFonts w:ascii="Arial" w:eastAsia="Times New Roman" w:hAnsi="Arial" w:cs="Arial"/>
                <w:szCs w:val="22"/>
                <w:lang w:val="en-GB" w:eastAsia="ja-JP"/>
              </w:rPr>
            </w:pPr>
          </w:p>
        </w:tc>
      </w:tr>
    </w:tbl>
    <w:p w14:paraId="099F8ADA" w14:textId="77777777" w:rsidR="005D3683" w:rsidRPr="005D3683" w:rsidRDefault="005D3683" w:rsidP="005D3683">
      <w:pPr>
        <w:rPr>
          <w:rFonts w:ascii="Frutiger 47 LightCn" w:eastAsia="Times New Roman" w:hAnsi="Frutiger 47 LightCn" w:cs="Times New Roman"/>
          <w:szCs w:val="20"/>
          <w:lang w:eastAsia="ja-JP"/>
        </w:rPr>
      </w:pPr>
    </w:p>
    <w:p w14:paraId="489E70DC" w14:textId="77777777" w:rsidR="005D3683" w:rsidRPr="005D3683" w:rsidRDefault="005D3683" w:rsidP="0033727F">
      <w:pPr>
        <w:ind w:left="284"/>
        <w:rPr>
          <w:rFonts w:ascii="Arial" w:eastAsia="Times New Roman" w:hAnsi="Arial" w:cs="Arial"/>
          <w:b/>
          <w:bCs/>
          <w:sz w:val="22"/>
          <w:szCs w:val="20"/>
          <w:lang w:eastAsia="ja-JP"/>
        </w:rPr>
      </w:pPr>
      <w:r w:rsidRPr="005D3683">
        <w:rPr>
          <w:rFonts w:ascii="Arial" w:eastAsia="Times New Roman" w:hAnsi="Arial" w:cs="Arial"/>
          <w:b/>
          <w:bCs/>
          <w:sz w:val="22"/>
          <w:szCs w:val="20"/>
          <w:lang w:eastAsia="ja-JP"/>
        </w:rPr>
        <w:t>CONTENTS</w:t>
      </w:r>
    </w:p>
    <w:p w14:paraId="015C9373" w14:textId="77777777" w:rsidR="005D3683" w:rsidRPr="005D3683" w:rsidRDefault="005D3683" w:rsidP="005D3683">
      <w:pPr>
        <w:tabs>
          <w:tab w:val="num" w:pos="1152"/>
        </w:tabs>
        <w:rPr>
          <w:rFonts w:ascii="Arial" w:eastAsia="Times New Roman" w:hAnsi="Arial" w:cs="Arial"/>
          <w:b/>
          <w:bCs/>
          <w:sz w:val="22"/>
          <w:szCs w:val="20"/>
          <w:lang w:eastAsia="ja-JP"/>
        </w:rPr>
      </w:pPr>
    </w:p>
    <w:p w14:paraId="579148FD" w14:textId="77777777" w:rsidR="005D3683" w:rsidRPr="005D3683" w:rsidRDefault="005D3683" w:rsidP="00FD553F">
      <w:pPr>
        <w:spacing w:before="120" w:after="120"/>
        <w:ind w:left="720" w:hanging="436"/>
        <w:rPr>
          <w:rFonts w:ascii="Arial" w:eastAsia="Times New Roman" w:hAnsi="Arial" w:cs="Arial"/>
          <w:bCs/>
          <w:sz w:val="22"/>
          <w:szCs w:val="22"/>
          <w:lang w:eastAsia="ja-JP"/>
        </w:rPr>
      </w:pPr>
      <w:r w:rsidRPr="005D3683">
        <w:rPr>
          <w:rFonts w:ascii="Arial" w:eastAsia="Times New Roman" w:hAnsi="Arial" w:cs="Arial"/>
          <w:bCs/>
          <w:sz w:val="22"/>
          <w:szCs w:val="22"/>
          <w:lang w:eastAsia="ja-JP"/>
        </w:rPr>
        <w:t>A</w:t>
      </w:r>
      <w:r w:rsidRPr="005D3683">
        <w:rPr>
          <w:rFonts w:ascii="Arial" w:eastAsia="Times New Roman" w:hAnsi="Arial" w:cs="Arial"/>
          <w:bCs/>
          <w:sz w:val="22"/>
          <w:szCs w:val="22"/>
          <w:lang w:eastAsia="ja-JP"/>
        </w:rPr>
        <w:tab/>
        <w:t>Scope</w:t>
      </w:r>
    </w:p>
    <w:p w14:paraId="7BAA042C" w14:textId="77777777" w:rsidR="005D3683" w:rsidRPr="005D3683" w:rsidRDefault="005D3683" w:rsidP="00FD553F">
      <w:pPr>
        <w:spacing w:before="120" w:after="120"/>
        <w:ind w:left="720" w:hanging="436"/>
        <w:rPr>
          <w:rFonts w:ascii="Arial" w:eastAsia="Times New Roman" w:hAnsi="Arial" w:cs="Arial"/>
          <w:bCs/>
          <w:sz w:val="22"/>
          <w:szCs w:val="22"/>
          <w:lang w:eastAsia="ja-JP"/>
        </w:rPr>
      </w:pPr>
      <w:r w:rsidRPr="005D3683">
        <w:rPr>
          <w:rFonts w:ascii="Arial" w:eastAsia="Times New Roman" w:hAnsi="Arial" w:cs="Arial"/>
          <w:bCs/>
          <w:sz w:val="22"/>
          <w:szCs w:val="22"/>
          <w:lang w:eastAsia="ja-JP"/>
        </w:rPr>
        <w:t>B</w:t>
      </w:r>
      <w:r w:rsidRPr="005D3683">
        <w:rPr>
          <w:rFonts w:ascii="Arial" w:eastAsia="Times New Roman" w:hAnsi="Arial" w:cs="Arial"/>
          <w:bCs/>
          <w:sz w:val="22"/>
          <w:szCs w:val="22"/>
          <w:lang w:eastAsia="ja-JP"/>
        </w:rPr>
        <w:tab/>
        <w:t>Effective date</w:t>
      </w:r>
    </w:p>
    <w:p w14:paraId="446F17BA" w14:textId="77777777" w:rsidR="005D3683" w:rsidRPr="005D3683" w:rsidRDefault="005D3683" w:rsidP="00FD553F">
      <w:pPr>
        <w:spacing w:before="120" w:after="120"/>
        <w:ind w:left="720" w:hanging="436"/>
        <w:rPr>
          <w:rFonts w:ascii="Arial" w:eastAsia="Times New Roman" w:hAnsi="Arial" w:cs="Arial"/>
          <w:bCs/>
          <w:sz w:val="22"/>
          <w:szCs w:val="22"/>
          <w:lang w:eastAsia="ja-JP"/>
        </w:rPr>
      </w:pPr>
      <w:r w:rsidRPr="005D3683">
        <w:rPr>
          <w:rFonts w:ascii="Arial" w:eastAsia="Times New Roman" w:hAnsi="Arial" w:cs="Arial"/>
          <w:bCs/>
          <w:sz w:val="22"/>
          <w:szCs w:val="22"/>
          <w:lang w:eastAsia="ja-JP"/>
        </w:rPr>
        <w:t>C</w:t>
      </w:r>
      <w:r w:rsidRPr="005D3683">
        <w:rPr>
          <w:rFonts w:ascii="Arial" w:eastAsia="Times New Roman" w:hAnsi="Arial" w:cs="Arial"/>
          <w:bCs/>
          <w:sz w:val="22"/>
          <w:szCs w:val="22"/>
          <w:lang w:eastAsia="ja-JP"/>
        </w:rPr>
        <w:tab/>
        <w:t>References</w:t>
      </w:r>
    </w:p>
    <w:p w14:paraId="74EE0B44" w14:textId="77777777" w:rsidR="005D3683" w:rsidRPr="005D3683" w:rsidRDefault="005D3683" w:rsidP="00FD553F">
      <w:pPr>
        <w:spacing w:before="120" w:after="120"/>
        <w:ind w:left="720" w:hanging="436"/>
        <w:rPr>
          <w:rFonts w:ascii="Arial" w:eastAsia="Times New Roman" w:hAnsi="Arial" w:cs="Arial"/>
          <w:bCs/>
          <w:sz w:val="22"/>
          <w:szCs w:val="22"/>
          <w:lang w:eastAsia="ja-JP"/>
        </w:rPr>
      </w:pPr>
      <w:r w:rsidRPr="005D3683">
        <w:rPr>
          <w:rFonts w:ascii="Arial" w:eastAsia="Times New Roman" w:hAnsi="Arial" w:cs="Arial"/>
          <w:bCs/>
          <w:sz w:val="22"/>
          <w:szCs w:val="22"/>
          <w:lang w:eastAsia="ja-JP"/>
        </w:rPr>
        <w:t>D</w:t>
      </w:r>
      <w:r w:rsidRPr="005D3683">
        <w:rPr>
          <w:rFonts w:ascii="Arial" w:eastAsia="Times New Roman" w:hAnsi="Arial" w:cs="Arial"/>
          <w:bCs/>
          <w:sz w:val="22"/>
          <w:szCs w:val="22"/>
          <w:lang w:eastAsia="ja-JP"/>
        </w:rPr>
        <w:tab/>
        <w:t>FSC normative documents replaced by this Directive</w:t>
      </w:r>
    </w:p>
    <w:p w14:paraId="6B332198" w14:textId="77777777" w:rsidR="005D3683" w:rsidRPr="005D3683" w:rsidRDefault="005D3683" w:rsidP="00FD553F">
      <w:pPr>
        <w:spacing w:before="120" w:after="120"/>
        <w:ind w:left="720" w:hanging="436"/>
        <w:rPr>
          <w:rFonts w:ascii="Arial" w:eastAsia="Times New Roman" w:hAnsi="Arial" w:cs="Arial"/>
          <w:bCs/>
          <w:sz w:val="22"/>
          <w:szCs w:val="22"/>
          <w:lang w:eastAsia="ja-JP"/>
        </w:rPr>
      </w:pPr>
      <w:r w:rsidRPr="005D3683">
        <w:rPr>
          <w:rFonts w:ascii="Arial" w:eastAsia="Times New Roman" w:hAnsi="Arial" w:cs="Arial"/>
          <w:bCs/>
          <w:sz w:val="22"/>
          <w:szCs w:val="22"/>
          <w:lang w:eastAsia="ja-JP"/>
        </w:rPr>
        <w:t>E</w:t>
      </w:r>
      <w:r w:rsidRPr="005D3683">
        <w:rPr>
          <w:rFonts w:ascii="Arial" w:eastAsia="Times New Roman" w:hAnsi="Arial" w:cs="Arial"/>
          <w:bCs/>
          <w:sz w:val="22"/>
          <w:szCs w:val="22"/>
          <w:lang w:eastAsia="ja-JP"/>
        </w:rPr>
        <w:tab/>
        <w:t>Terms and definitions</w:t>
      </w:r>
    </w:p>
    <w:p w14:paraId="239CA1A8" w14:textId="77777777" w:rsidR="005D3683" w:rsidRPr="005D3683" w:rsidRDefault="005D3683" w:rsidP="00FD553F">
      <w:pPr>
        <w:spacing w:line="360" w:lineRule="auto"/>
        <w:ind w:left="720" w:hanging="436"/>
        <w:rPr>
          <w:rFonts w:ascii="Arial" w:eastAsia="Times New Roman" w:hAnsi="Arial" w:cs="Arial"/>
          <w:bCs/>
          <w:sz w:val="22"/>
          <w:szCs w:val="22"/>
          <w:lang w:eastAsia="ja-JP"/>
        </w:rPr>
      </w:pPr>
      <w:r w:rsidRPr="005D3683">
        <w:rPr>
          <w:rFonts w:ascii="Arial" w:eastAsia="Times New Roman" w:hAnsi="Arial" w:cs="Arial"/>
          <w:bCs/>
          <w:sz w:val="22"/>
          <w:szCs w:val="22"/>
          <w:lang w:eastAsia="ja-JP"/>
        </w:rPr>
        <w:t xml:space="preserve">Part </w:t>
      </w:r>
      <w:r w:rsidR="007D7560">
        <w:rPr>
          <w:rFonts w:ascii="Arial" w:eastAsia="Times New Roman" w:hAnsi="Arial" w:cs="Arial"/>
          <w:bCs/>
          <w:sz w:val="22"/>
          <w:szCs w:val="22"/>
          <w:lang w:eastAsia="ja-JP"/>
        </w:rPr>
        <w:t xml:space="preserve">1    </w:t>
      </w:r>
      <w:r w:rsidRPr="005D3683">
        <w:rPr>
          <w:rFonts w:ascii="Arial" w:eastAsia="Times New Roman" w:hAnsi="Arial" w:cs="Arial"/>
          <w:sz w:val="22"/>
          <w:szCs w:val="22"/>
          <w:lang w:eastAsia="ja-JP"/>
        </w:rPr>
        <w:t>General Issues</w:t>
      </w:r>
    </w:p>
    <w:tbl>
      <w:tblPr>
        <w:tblW w:w="9780" w:type="dxa"/>
        <w:tblLayout w:type="fixed"/>
        <w:tblLook w:val="01E0" w:firstRow="1" w:lastRow="1" w:firstColumn="1" w:lastColumn="1" w:noHBand="0" w:noVBand="0"/>
      </w:tblPr>
      <w:tblGrid>
        <w:gridCol w:w="9780"/>
      </w:tblGrid>
      <w:tr w:rsidR="005D3683" w:rsidRPr="005D3683" w14:paraId="51E57446" w14:textId="77777777" w:rsidTr="005D3683">
        <w:tc>
          <w:tcPr>
            <w:tcW w:w="9780" w:type="dxa"/>
          </w:tcPr>
          <w:p w14:paraId="4AF270FD" w14:textId="77777777" w:rsidR="005D3683" w:rsidRPr="005D3683" w:rsidRDefault="007D7560" w:rsidP="00FD553F">
            <w:pPr>
              <w:spacing w:line="360" w:lineRule="auto"/>
              <w:ind w:left="-108" w:firstLine="284"/>
              <w:rPr>
                <w:rFonts w:ascii="Arial" w:eastAsia="Times New Roman" w:hAnsi="Arial" w:cs="Arial"/>
                <w:bCs/>
                <w:szCs w:val="22"/>
                <w:lang w:val="en-GB" w:eastAsia="ja-JP"/>
              </w:rPr>
            </w:pPr>
            <w:r>
              <w:rPr>
                <w:rFonts w:ascii="Arial" w:eastAsia="Times New Roman" w:hAnsi="Arial" w:cs="Arial"/>
                <w:bCs/>
                <w:sz w:val="22"/>
                <w:szCs w:val="22"/>
                <w:lang w:val="en-GB"/>
              </w:rPr>
              <w:t xml:space="preserve">Part 2    </w:t>
            </w:r>
            <w:r w:rsidR="005D3683" w:rsidRPr="005D3683">
              <w:rPr>
                <w:rFonts w:ascii="Arial" w:eastAsia="Times New Roman" w:hAnsi="Arial" w:cs="Arial"/>
                <w:bCs/>
                <w:sz w:val="22"/>
                <w:szCs w:val="22"/>
                <w:lang w:val="en-GB"/>
              </w:rPr>
              <w:t>FSC Advices</w:t>
            </w:r>
          </w:p>
        </w:tc>
      </w:tr>
      <w:tr w:rsidR="005D3683" w:rsidRPr="005D3683" w14:paraId="43383C1C" w14:textId="77777777" w:rsidTr="005D3683">
        <w:tc>
          <w:tcPr>
            <w:tcW w:w="9780" w:type="dxa"/>
          </w:tcPr>
          <w:tbl>
            <w:tblPr>
              <w:tblW w:w="8835" w:type="dxa"/>
              <w:tblLayout w:type="fixed"/>
              <w:tblLook w:val="00A0" w:firstRow="1" w:lastRow="0" w:firstColumn="1" w:lastColumn="0" w:noHBand="0" w:noVBand="0"/>
            </w:tblPr>
            <w:tblGrid>
              <w:gridCol w:w="2302"/>
              <w:gridCol w:w="6533"/>
            </w:tblGrid>
            <w:tr w:rsidR="005D3683" w:rsidRPr="007D7560" w14:paraId="306CAFC5" w14:textId="77777777" w:rsidTr="004E732E">
              <w:trPr>
                <w:trHeight w:val="626"/>
              </w:trPr>
              <w:tc>
                <w:tcPr>
                  <w:tcW w:w="2302" w:type="dxa"/>
                </w:tcPr>
                <w:p w14:paraId="6AAA7D84" w14:textId="77777777" w:rsidR="005D3683" w:rsidRPr="007D7560" w:rsidRDefault="005D3683" w:rsidP="007D7560">
                  <w:pPr>
                    <w:spacing w:before="120" w:after="120"/>
                    <w:jc w:val="both"/>
                    <w:rPr>
                      <w:rFonts w:ascii="Arial" w:eastAsia="Times New Roman" w:hAnsi="Arial" w:cs="Arial"/>
                      <w:szCs w:val="22"/>
                      <w:lang w:val="en-GB"/>
                    </w:rPr>
                  </w:pPr>
                  <w:r w:rsidRPr="007D7560">
                    <w:rPr>
                      <w:rFonts w:ascii="Arial" w:eastAsia="Times New Roman" w:hAnsi="Arial" w:cs="Arial"/>
                      <w:b/>
                      <w:sz w:val="22"/>
                      <w:szCs w:val="22"/>
                      <w:lang w:val="en-GB"/>
                    </w:rPr>
                    <w:t>ADVICE 40-004-01</w:t>
                  </w:r>
                </w:p>
              </w:tc>
              <w:tc>
                <w:tcPr>
                  <w:tcW w:w="6533" w:type="dxa"/>
                </w:tcPr>
                <w:p w14:paraId="299E13DC" w14:textId="77777777" w:rsidR="005D3683" w:rsidRPr="007D7560" w:rsidRDefault="005D3683" w:rsidP="007D7560">
                  <w:pPr>
                    <w:spacing w:before="120" w:after="120"/>
                    <w:jc w:val="both"/>
                    <w:rPr>
                      <w:rFonts w:ascii="Arial" w:eastAsia="Times New Roman" w:hAnsi="Arial" w:cs="Arial"/>
                      <w:sz w:val="22"/>
                      <w:szCs w:val="22"/>
                      <w:lang w:val="en-GB"/>
                    </w:rPr>
                  </w:pPr>
                  <w:r w:rsidRPr="007D7560">
                    <w:rPr>
                      <w:rFonts w:ascii="Arial" w:eastAsia="Times New Roman" w:hAnsi="Arial" w:cs="Arial"/>
                      <w:sz w:val="22"/>
                      <w:szCs w:val="22"/>
                      <w:lang w:val="en-GB"/>
                    </w:rPr>
                    <w:t>FSC Certified COC Contractors</w:t>
                  </w:r>
                </w:p>
              </w:tc>
            </w:tr>
            <w:tr w:rsidR="005D3683" w:rsidRPr="007D7560" w14:paraId="19989714" w14:textId="77777777" w:rsidTr="004E732E">
              <w:trPr>
                <w:trHeight w:val="626"/>
              </w:trPr>
              <w:tc>
                <w:tcPr>
                  <w:tcW w:w="2302" w:type="dxa"/>
                </w:tcPr>
                <w:p w14:paraId="549FF208" w14:textId="77777777" w:rsidR="005D3683" w:rsidRPr="007D7560" w:rsidRDefault="005D3683" w:rsidP="005D3683">
                  <w:pPr>
                    <w:spacing w:after="120"/>
                    <w:jc w:val="both"/>
                    <w:rPr>
                      <w:rFonts w:ascii="Arial" w:eastAsia="Times New Roman" w:hAnsi="Arial" w:cs="Arial"/>
                      <w:szCs w:val="22"/>
                      <w:lang w:val="en-GB"/>
                    </w:rPr>
                  </w:pPr>
                  <w:r w:rsidRPr="007D7560">
                    <w:rPr>
                      <w:rFonts w:ascii="Arial" w:eastAsia="Times New Roman" w:hAnsi="Arial" w:cs="Arial"/>
                      <w:b/>
                      <w:sz w:val="22"/>
                      <w:szCs w:val="22"/>
                      <w:lang w:val="en-GB"/>
                    </w:rPr>
                    <w:t>ADVICE 40-004-02</w:t>
                  </w:r>
                </w:p>
              </w:tc>
              <w:tc>
                <w:tcPr>
                  <w:tcW w:w="6533" w:type="dxa"/>
                </w:tcPr>
                <w:p w14:paraId="1714F21A" w14:textId="77777777" w:rsidR="005D3683" w:rsidRPr="007D7560" w:rsidRDefault="005D3683" w:rsidP="005D3683">
                  <w:pPr>
                    <w:spacing w:after="120"/>
                    <w:jc w:val="both"/>
                    <w:rPr>
                      <w:rFonts w:ascii="Arial" w:eastAsia="Times New Roman" w:hAnsi="Arial" w:cs="Arial"/>
                      <w:sz w:val="22"/>
                      <w:szCs w:val="22"/>
                      <w:lang w:val="en-GB"/>
                    </w:rPr>
                  </w:pPr>
                  <w:r w:rsidRPr="007D7560">
                    <w:rPr>
                      <w:rFonts w:ascii="Arial" w:eastAsia="Times New Roman" w:hAnsi="Arial" w:cs="Arial"/>
                      <w:sz w:val="22"/>
                      <w:szCs w:val="22"/>
                      <w:lang w:val="en-GB"/>
                    </w:rPr>
                    <w:t>After the certificate issuance, when the company products will be eligible to carry the FSC logo?</w:t>
                  </w:r>
                </w:p>
              </w:tc>
            </w:tr>
            <w:tr w:rsidR="005D3683" w:rsidRPr="007D7560" w14:paraId="6C2470C0" w14:textId="77777777" w:rsidTr="004E732E">
              <w:trPr>
                <w:trHeight w:val="626"/>
              </w:trPr>
              <w:tc>
                <w:tcPr>
                  <w:tcW w:w="2302" w:type="dxa"/>
                </w:tcPr>
                <w:p w14:paraId="0DE8A69F" w14:textId="77777777" w:rsidR="005D3683" w:rsidRPr="007D7560" w:rsidRDefault="005D3683" w:rsidP="005D3683">
                  <w:pPr>
                    <w:spacing w:after="120"/>
                    <w:jc w:val="both"/>
                    <w:rPr>
                      <w:rFonts w:ascii="Arial" w:eastAsia="Times New Roman" w:hAnsi="Arial" w:cs="Arial"/>
                      <w:szCs w:val="22"/>
                      <w:lang w:val="en-GB"/>
                    </w:rPr>
                  </w:pPr>
                  <w:r w:rsidRPr="007D7560">
                    <w:rPr>
                      <w:rFonts w:ascii="Arial" w:eastAsia="Times New Roman" w:hAnsi="Arial" w:cs="Arial"/>
                      <w:b/>
                      <w:sz w:val="22"/>
                      <w:szCs w:val="22"/>
                      <w:lang w:val="en-GB"/>
                    </w:rPr>
                    <w:t>ADVICE 40-004-03</w:t>
                  </w:r>
                </w:p>
              </w:tc>
              <w:tc>
                <w:tcPr>
                  <w:tcW w:w="6533" w:type="dxa"/>
                </w:tcPr>
                <w:p w14:paraId="314CD8C3" w14:textId="4142C975" w:rsidR="005D3683" w:rsidRPr="007D7560" w:rsidRDefault="005D3683" w:rsidP="005D3683">
                  <w:pPr>
                    <w:spacing w:after="120"/>
                    <w:jc w:val="both"/>
                    <w:rPr>
                      <w:rFonts w:ascii="Arial" w:eastAsia="Times New Roman" w:hAnsi="Arial" w:cs="Arial"/>
                      <w:sz w:val="22"/>
                      <w:szCs w:val="22"/>
                      <w:lang w:val="en-GB"/>
                    </w:rPr>
                  </w:pPr>
                  <w:r w:rsidRPr="007D7560">
                    <w:rPr>
                      <w:rFonts w:ascii="Arial" w:eastAsia="Times New Roman" w:hAnsi="Arial" w:cs="Arial"/>
                      <w:sz w:val="22"/>
                      <w:szCs w:val="22"/>
                      <w:lang w:val="en-GB"/>
                    </w:rPr>
                    <w:t xml:space="preserve">Reduced labelling threshold of 50% for chip and </w:t>
                  </w:r>
                  <w:r w:rsidR="00F82325" w:rsidRPr="007D7560">
                    <w:rPr>
                      <w:rFonts w:ascii="Arial" w:eastAsia="Times New Roman" w:hAnsi="Arial" w:cs="Arial"/>
                      <w:sz w:val="22"/>
                      <w:szCs w:val="22"/>
                      <w:lang w:val="en-GB"/>
                    </w:rPr>
                    <w:t>fibre-based</w:t>
                  </w:r>
                  <w:r w:rsidRPr="007D7560">
                    <w:rPr>
                      <w:rFonts w:ascii="Arial" w:eastAsia="Times New Roman" w:hAnsi="Arial" w:cs="Arial"/>
                      <w:sz w:val="22"/>
                      <w:szCs w:val="22"/>
                      <w:lang w:val="en-GB"/>
                    </w:rPr>
                    <w:t xml:space="preserve"> products</w:t>
                  </w:r>
                  <w:r w:rsidR="00A4486D" w:rsidRPr="007D7560">
                    <w:rPr>
                      <w:rFonts w:ascii="Arial" w:eastAsia="Times New Roman" w:hAnsi="Arial" w:cs="Arial"/>
                      <w:sz w:val="22"/>
                      <w:szCs w:val="22"/>
                      <w:lang w:val="en-GB"/>
                    </w:rPr>
                    <w:t xml:space="preserve"> (Amended)</w:t>
                  </w:r>
                </w:p>
              </w:tc>
            </w:tr>
            <w:tr w:rsidR="005D3683" w:rsidRPr="007D7560" w14:paraId="7F817AD6" w14:textId="77777777" w:rsidTr="004E732E">
              <w:trPr>
                <w:trHeight w:val="626"/>
              </w:trPr>
              <w:tc>
                <w:tcPr>
                  <w:tcW w:w="2302" w:type="dxa"/>
                </w:tcPr>
                <w:p w14:paraId="4D0673A1" w14:textId="77777777" w:rsidR="005D3683" w:rsidRPr="007D7560" w:rsidRDefault="005D3683" w:rsidP="005D3683">
                  <w:pPr>
                    <w:spacing w:after="120"/>
                    <w:jc w:val="both"/>
                    <w:rPr>
                      <w:rFonts w:ascii="Arial" w:eastAsia="Times New Roman" w:hAnsi="Arial" w:cs="Arial"/>
                      <w:szCs w:val="22"/>
                      <w:lang w:val="en-GB"/>
                    </w:rPr>
                  </w:pPr>
                  <w:r w:rsidRPr="007D7560">
                    <w:rPr>
                      <w:rFonts w:ascii="Arial" w:eastAsia="Times New Roman" w:hAnsi="Arial" w:cs="Arial"/>
                      <w:b/>
                      <w:sz w:val="22"/>
                      <w:szCs w:val="22"/>
                      <w:lang w:val="en-GB"/>
                    </w:rPr>
                    <w:t>ADVICE 40-004-04</w:t>
                  </w:r>
                </w:p>
              </w:tc>
              <w:tc>
                <w:tcPr>
                  <w:tcW w:w="6533" w:type="dxa"/>
                </w:tcPr>
                <w:p w14:paraId="0B8EC753" w14:textId="77777777" w:rsidR="005D3683" w:rsidRPr="007D7560" w:rsidRDefault="005D3683" w:rsidP="005D3683">
                  <w:pPr>
                    <w:spacing w:after="120"/>
                    <w:jc w:val="both"/>
                    <w:rPr>
                      <w:rFonts w:ascii="Arial" w:eastAsia="Times New Roman" w:hAnsi="Arial" w:cs="Arial"/>
                      <w:sz w:val="22"/>
                      <w:szCs w:val="22"/>
                      <w:lang w:val="en-GB"/>
                    </w:rPr>
                  </w:pPr>
                  <w:r w:rsidRPr="007D7560">
                    <w:rPr>
                      <w:rFonts w:ascii="Arial" w:eastAsia="Times New Roman" w:hAnsi="Arial" w:cs="Arial"/>
                      <w:sz w:val="22"/>
                      <w:szCs w:val="22"/>
                      <w:lang w:val="en-GB"/>
                    </w:rPr>
                    <w:t>Use of uncontrolled co-products (</w:t>
                  </w:r>
                  <w:r w:rsidRPr="003F156E">
                    <w:rPr>
                      <w:rFonts w:ascii="Arial" w:eastAsia="Times New Roman" w:hAnsi="Arial" w:cs="Arial"/>
                      <w:i/>
                      <w:iCs/>
                      <w:sz w:val="22"/>
                      <w:szCs w:val="22"/>
                      <w:lang w:val="en-GB"/>
                    </w:rPr>
                    <w:t>Withdrawn</w:t>
                  </w:r>
                  <w:r w:rsidRPr="007D7560">
                    <w:rPr>
                      <w:rFonts w:ascii="Arial" w:eastAsia="Times New Roman" w:hAnsi="Arial" w:cs="Arial"/>
                      <w:sz w:val="22"/>
                      <w:szCs w:val="22"/>
                      <w:lang w:val="en-GB"/>
                    </w:rPr>
                    <w:t>)</w:t>
                  </w:r>
                </w:p>
              </w:tc>
            </w:tr>
            <w:tr w:rsidR="005D3683" w:rsidRPr="007D7560" w14:paraId="466F1DAB" w14:textId="77777777" w:rsidTr="004E732E">
              <w:trPr>
                <w:trHeight w:val="626"/>
              </w:trPr>
              <w:tc>
                <w:tcPr>
                  <w:tcW w:w="2302" w:type="dxa"/>
                </w:tcPr>
                <w:p w14:paraId="25527315" w14:textId="77777777" w:rsidR="005D3683" w:rsidRPr="007D7560" w:rsidRDefault="005D3683" w:rsidP="005D3683">
                  <w:pPr>
                    <w:spacing w:after="120"/>
                    <w:jc w:val="both"/>
                    <w:rPr>
                      <w:rFonts w:ascii="Arial" w:eastAsia="Times New Roman" w:hAnsi="Arial" w:cs="Arial"/>
                      <w:b/>
                      <w:szCs w:val="22"/>
                      <w:lang w:val="en-GB"/>
                    </w:rPr>
                  </w:pPr>
                  <w:r w:rsidRPr="007D7560">
                    <w:rPr>
                      <w:rFonts w:ascii="Arial" w:eastAsia="Times New Roman" w:hAnsi="Arial" w:cs="Arial"/>
                      <w:b/>
                      <w:sz w:val="22"/>
                      <w:szCs w:val="22"/>
                      <w:lang w:val="en-GB"/>
                    </w:rPr>
                    <w:t>ADVICE 40-004-05</w:t>
                  </w:r>
                </w:p>
              </w:tc>
              <w:tc>
                <w:tcPr>
                  <w:tcW w:w="6533" w:type="dxa"/>
                </w:tcPr>
                <w:p w14:paraId="6715B289" w14:textId="77777777" w:rsidR="005D3683" w:rsidRPr="007D7560" w:rsidRDefault="005D3683" w:rsidP="005D3683">
                  <w:pPr>
                    <w:spacing w:after="120"/>
                    <w:jc w:val="both"/>
                    <w:rPr>
                      <w:rFonts w:ascii="Arial" w:eastAsia="Times New Roman" w:hAnsi="Arial" w:cs="Arial"/>
                      <w:sz w:val="22"/>
                      <w:szCs w:val="22"/>
                      <w:lang w:val="en-GB"/>
                    </w:rPr>
                  </w:pPr>
                  <w:r w:rsidRPr="007D7560">
                    <w:rPr>
                      <w:rFonts w:ascii="Arial" w:eastAsia="Times New Roman" w:hAnsi="Arial" w:cs="Arial"/>
                      <w:sz w:val="22"/>
                      <w:szCs w:val="22"/>
                      <w:lang w:val="en-GB"/>
                    </w:rPr>
                    <w:t>Identification of FSC claims on sales and delivery documents</w:t>
                  </w:r>
                </w:p>
              </w:tc>
            </w:tr>
            <w:tr w:rsidR="005D3683" w:rsidRPr="007D7560" w14:paraId="73D5D683" w14:textId="77777777" w:rsidTr="004E732E">
              <w:trPr>
                <w:trHeight w:val="626"/>
              </w:trPr>
              <w:tc>
                <w:tcPr>
                  <w:tcW w:w="2302" w:type="dxa"/>
                </w:tcPr>
                <w:p w14:paraId="2FD1F22D" w14:textId="77777777" w:rsidR="005D3683" w:rsidRPr="007D7560" w:rsidRDefault="005D3683" w:rsidP="005D3683">
                  <w:pPr>
                    <w:spacing w:after="120"/>
                    <w:jc w:val="both"/>
                    <w:rPr>
                      <w:rFonts w:ascii="Arial" w:eastAsia="Times New Roman" w:hAnsi="Arial" w:cs="Arial"/>
                      <w:b/>
                      <w:szCs w:val="22"/>
                      <w:lang w:val="en-GB"/>
                    </w:rPr>
                  </w:pPr>
                  <w:r w:rsidRPr="007D7560">
                    <w:rPr>
                      <w:rFonts w:ascii="Arial" w:eastAsia="Times New Roman" w:hAnsi="Arial" w:cs="Arial"/>
                      <w:b/>
                      <w:sz w:val="22"/>
                      <w:szCs w:val="22"/>
                      <w:lang w:val="en-GB"/>
                    </w:rPr>
                    <w:t>ADVICE 40-004-06</w:t>
                  </w:r>
                </w:p>
              </w:tc>
              <w:tc>
                <w:tcPr>
                  <w:tcW w:w="6533" w:type="dxa"/>
                </w:tcPr>
                <w:p w14:paraId="24448603" w14:textId="77777777" w:rsidR="005D3683" w:rsidRPr="007D7560" w:rsidRDefault="005D3683" w:rsidP="005D3683">
                  <w:pPr>
                    <w:jc w:val="both"/>
                    <w:rPr>
                      <w:rFonts w:ascii="Arial" w:eastAsia="Times New Roman" w:hAnsi="Arial" w:cs="Arial"/>
                      <w:sz w:val="22"/>
                      <w:szCs w:val="22"/>
                      <w:lang w:val="en-GB" w:eastAsia="ja-JP"/>
                    </w:rPr>
                  </w:pPr>
                  <w:r w:rsidRPr="007D7560">
                    <w:rPr>
                      <w:rFonts w:ascii="Arial" w:eastAsia="Times New Roman" w:hAnsi="Arial" w:cs="Arial"/>
                      <w:sz w:val="22"/>
                      <w:szCs w:val="22"/>
                      <w:lang w:val="en-GB"/>
                    </w:rPr>
                    <w:t>Which components of a product need to be certified?</w:t>
                  </w:r>
                </w:p>
              </w:tc>
            </w:tr>
            <w:tr w:rsidR="005D3683" w:rsidRPr="007D7560" w14:paraId="5965EF8A" w14:textId="77777777" w:rsidTr="004E732E">
              <w:trPr>
                <w:trHeight w:val="626"/>
              </w:trPr>
              <w:tc>
                <w:tcPr>
                  <w:tcW w:w="2302" w:type="dxa"/>
                </w:tcPr>
                <w:p w14:paraId="6D934CFC" w14:textId="77777777" w:rsidR="005D3683" w:rsidRPr="007D7560" w:rsidRDefault="005D3683" w:rsidP="005D3683">
                  <w:pPr>
                    <w:spacing w:after="120"/>
                    <w:jc w:val="both"/>
                    <w:rPr>
                      <w:rFonts w:ascii="Arial" w:eastAsia="Times New Roman" w:hAnsi="Arial" w:cs="Arial"/>
                      <w:b/>
                      <w:szCs w:val="22"/>
                      <w:lang w:val="en-GB"/>
                    </w:rPr>
                  </w:pPr>
                  <w:r w:rsidRPr="007D7560">
                    <w:rPr>
                      <w:rFonts w:ascii="Arial" w:eastAsia="Times New Roman" w:hAnsi="Arial" w:cs="Arial"/>
                      <w:b/>
                      <w:sz w:val="22"/>
                      <w:szCs w:val="22"/>
                      <w:lang w:val="en-GB"/>
                    </w:rPr>
                    <w:t>ADVICE 40-004-07</w:t>
                  </w:r>
                </w:p>
              </w:tc>
              <w:tc>
                <w:tcPr>
                  <w:tcW w:w="6533" w:type="dxa"/>
                </w:tcPr>
                <w:p w14:paraId="7CAECFC7" w14:textId="3CD8045E" w:rsidR="005D3683" w:rsidRPr="007D7560" w:rsidRDefault="005D3683">
                  <w:pPr>
                    <w:jc w:val="both"/>
                    <w:rPr>
                      <w:rFonts w:ascii="Arial" w:eastAsia="Times New Roman" w:hAnsi="Arial" w:cs="Arial"/>
                      <w:sz w:val="22"/>
                      <w:szCs w:val="22"/>
                      <w:lang w:val="en-GB"/>
                    </w:rPr>
                  </w:pPr>
                  <w:r w:rsidRPr="007D7560">
                    <w:rPr>
                      <w:rFonts w:ascii="Arial" w:eastAsia="Times New Roman" w:hAnsi="Arial" w:cs="Arial"/>
                      <w:sz w:val="22"/>
                      <w:szCs w:val="22"/>
                      <w:lang w:val="en-GB"/>
                    </w:rPr>
                    <w:t>Sale of FSC certified products through non-FSC certified auction entities</w:t>
                  </w:r>
                </w:p>
              </w:tc>
            </w:tr>
            <w:tr w:rsidR="005D3683" w:rsidRPr="007D7560" w14:paraId="5B589773" w14:textId="77777777" w:rsidTr="004E732E">
              <w:trPr>
                <w:trHeight w:val="626"/>
              </w:trPr>
              <w:tc>
                <w:tcPr>
                  <w:tcW w:w="2302" w:type="dxa"/>
                </w:tcPr>
                <w:p w14:paraId="36A370DA" w14:textId="77777777" w:rsidR="005D3683" w:rsidRPr="007D7560" w:rsidRDefault="005D3683" w:rsidP="005D3683">
                  <w:pPr>
                    <w:spacing w:after="120"/>
                    <w:jc w:val="both"/>
                    <w:rPr>
                      <w:rFonts w:ascii="Arial" w:eastAsia="Times New Roman" w:hAnsi="Arial" w:cs="Arial"/>
                      <w:b/>
                      <w:szCs w:val="22"/>
                      <w:lang w:val="en-GB"/>
                    </w:rPr>
                  </w:pPr>
                  <w:r w:rsidRPr="007D7560">
                    <w:rPr>
                      <w:rFonts w:ascii="Arial" w:eastAsia="Times New Roman" w:hAnsi="Arial" w:cs="Arial"/>
                      <w:b/>
                      <w:sz w:val="22"/>
                      <w:szCs w:val="22"/>
                      <w:lang w:val="en-GB"/>
                    </w:rPr>
                    <w:t>ADVICE 40-004-08</w:t>
                  </w:r>
                </w:p>
              </w:tc>
              <w:tc>
                <w:tcPr>
                  <w:tcW w:w="6533" w:type="dxa"/>
                </w:tcPr>
                <w:p w14:paraId="372D2E5E" w14:textId="77777777" w:rsidR="005D3683" w:rsidRPr="007D7560" w:rsidRDefault="005D3683" w:rsidP="005D3683">
                  <w:pPr>
                    <w:jc w:val="both"/>
                    <w:rPr>
                      <w:rFonts w:ascii="Arial" w:eastAsia="Times New Roman" w:hAnsi="Arial" w:cs="Arial"/>
                      <w:sz w:val="22"/>
                      <w:szCs w:val="22"/>
                      <w:lang w:val="en-GB"/>
                    </w:rPr>
                  </w:pPr>
                  <w:r w:rsidRPr="007D7560">
                    <w:rPr>
                      <w:rFonts w:ascii="Arial" w:eastAsia="Times New Roman" w:hAnsi="Arial" w:cs="Arial"/>
                      <w:sz w:val="22"/>
                      <w:szCs w:val="22"/>
                      <w:lang w:val="en-GB"/>
                    </w:rPr>
                    <w:t>Non-conforming product</w:t>
                  </w:r>
                </w:p>
              </w:tc>
            </w:tr>
            <w:tr w:rsidR="005D3683" w:rsidRPr="007D7560" w14:paraId="4EBC4789" w14:textId="77777777" w:rsidTr="004E732E">
              <w:trPr>
                <w:trHeight w:val="626"/>
              </w:trPr>
              <w:tc>
                <w:tcPr>
                  <w:tcW w:w="2302" w:type="dxa"/>
                </w:tcPr>
                <w:p w14:paraId="70B705AB" w14:textId="77777777" w:rsidR="005D3683" w:rsidRPr="007D7560" w:rsidRDefault="005D3683" w:rsidP="005D3683">
                  <w:pPr>
                    <w:spacing w:after="120"/>
                    <w:jc w:val="both"/>
                    <w:rPr>
                      <w:rFonts w:ascii="Arial" w:eastAsia="Times New Roman" w:hAnsi="Arial" w:cs="Arial"/>
                      <w:b/>
                      <w:szCs w:val="22"/>
                      <w:lang w:val="en-GB"/>
                    </w:rPr>
                  </w:pPr>
                  <w:r w:rsidRPr="007D7560">
                    <w:rPr>
                      <w:rFonts w:ascii="Arial" w:eastAsia="Times New Roman" w:hAnsi="Arial" w:cs="Arial"/>
                      <w:b/>
                      <w:sz w:val="22"/>
                      <w:szCs w:val="22"/>
                      <w:lang w:val="en-GB"/>
                    </w:rPr>
                    <w:t>ADVICE 40-004-09</w:t>
                  </w:r>
                </w:p>
              </w:tc>
              <w:tc>
                <w:tcPr>
                  <w:tcW w:w="6533" w:type="dxa"/>
                </w:tcPr>
                <w:p w14:paraId="0C485A49" w14:textId="7E406ABD" w:rsidR="005D3683" w:rsidRPr="007D7560" w:rsidRDefault="005D3683" w:rsidP="005D3683">
                  <w:pPr>
                    <w:jc w:val="both"/>
                    <w:rPr>
                      <w:rFonts w:ascii="Arial" w:eastAsia="Times New Roman" w:hAnsi="Arial" w:cs="Arial"/>
                      <w:sz w:val="22"/>
                      <w:szCs w:val="22"/>
                      <w:lang w:val="en-GB"/>
                    </w:rPr>
                  </w:pPr>
                  <w:r w:rsidRPr="007D7560">
                    <w:rPr>
                      <w:rFonts w:ascii="Arial" w:eastAsia="Times New Roman" w:hAnsi="Arial" w:cs="Arial"/>
                      <w:sz w:val="22"/>
                      <w:szCs w:val="22"/>
                      <w:lang w:val="en-GB"/>
                    </w:rPr>
                    <w:t xml:space="preserve">Minor components </w:t>
                  </w:r>
                </w:p>
              </w:tc>
            </w:tr>
            <w:tr w:rsidR="005D3683" w:rsidRPr="007D7560" w14:paraId="78ECC056" w14:textId="77777777" w:rsidTr="004E732E">
              <w:trPr>
                <w:trHeight w:val="626"/>
              </w:trPr>
              <w:tc>
                <w:tcPr>
                  <w:tcW w:w="2302" w:type="dxa"/>
                </w:tcPr>
                <w:p w14:paraId="56CDBEAA" w14:textId="5C6D1FC8" w:rsidR="005D3683" w:rsidRPr="007D7560" w:rsidRDefault="005D3683" w:rsidP="005D3683">
                  <w:pPr>
                    <w:spacing w:after="120"/>
                    <w:rPr>
                      <w:rFonts w:ascii="Arial" w:eastAsia="Times New Roman" w:hAnsi="Arial" w:cs="Arial"/>
                      <w:b/>
                      <w:szCs w:val="22"/>
                      <w:lang w:val="en-GB"/>
                    </w:rPr>
                  </w:pPr>
                  <w:r w:rsidRPr="007D7560">
                    <w:rPr>
                      <w:rFonts w:ascii="Arial" w:eastAsia="Times New Roman" w:hAnsi="Arial" w:cs="Arial"/>
                      <w:b/>
                      <w:sz w:val="22"/>
                      <w:szCs w:val="22"/>
                      <w:lang w:val="en-GB"/>
                    </w:rPr>
                    <w:t>ADVICE 40-004-10</w:t>
                  </w:r>
                </w:p>
              </w:tc>
              <w:tc>
                <w:tcPr>
                  <w:tcW w:w="6533" w:type="dxa"/>
                </w:tcPr>
                <w:p w14:paraId="2E186523" w14:textId="77777777" w:rsidR="005D3683" w:rsidRPr="007D7560" w:rsidRDefault="005D3683" w:rsidP="005D3683">
                  <w:pPr>
                    <w:rPr>
                      <w:rFonts w:ascii="Arial" w:eastAsia="Times New Roman" w:hAnsi="Arial" w:cs="Arial"/>
                      <w:sz w:val="22"/>
                      <w:szCs w:val="22"/>
                      <w:lang w:val="en-GB"/>
                    </w:rPr>
                  </w:pPr>
                  <w:r w:rsidRPr="007D7560">
                    <w:rPr>
                      <w:rFonts w:ascii="Arial" w:eastAsia="Times New Roman" w:hAnsi="Arial" w:cs="Arial"/>
                      <w:sz w:val="22"/>
                      <w:szCs w:val="22"/>
                      <w:lang w:val="en-GB"/>
                    </w:rPr>
                    <w:t>Access to information required by timber legality legislations</w:t>
                  </w:r>
                </w:p>
              </w:tc>
            </w:tr>
            <w:tr w:rsidR="005D3683" w:rsidRPr="007D7560" w14:paraId="62A6724D" w14:textId="77777777" w:rsidTr="004E732E">
              <w:trPr>
                <w:trHeight w:val="626"/>
              </w:trPr>
              <w:tc>
                <w:tcPr>
                  <w:tcW w:w="2302" w:type="dxa"/>
                </w:tcPr>
                <w:p w14:paraId="2D9B8E2B" w14:textId="77777777" w:rsidR="005D3683" w:rsidRPr="007D7560" w:rsidRDefault="005D3683" w:rsidP="005D3683">
                  <w:pPr>
                    <w:spacing w:after="120"/>
                    <w:jc w:val="both"/>
                    <w:rPr>
                      <w:rFonts w:ascii="Arial" w:eastAsia="Times New Roman" w:hAnsi="Arial" w:cs="Arial"/>
                      <w:b/>
                      <w:szCs w:val="22"/>
                      <w:lang w:val="en-GB"/>
                    </w:rPr>
                  </w:pPr>
                  <w:r w:rsidRPr="007D7560">
                    <w:rPr>
                      <w:rFonts w:ascii="Arial" w:eastAsia="Times New Roman" w:hAnsi="Arial" w:cs="Arial"/>
                      <w:b/>
                      <w:sz w:val="22"/>
                      <w:szCs w:val="22"/>
                      <w:lang w:val="en-GB"/>
                    </w:rPr>
                    <w:t>ADVICE 40-004-11</w:t>
                  </w:r>
                </w:p>
              </w:tc>
              <w:tc>
                <w:tcPr>
                  <w:tcW w:w="6533" w:type="dxa"/>
                </w:tcPr>
                <w:p w14:paraId="43A9C2E4" w14:textId="77777777" w:rsidR="005D3683" w:rsidRPr="007D7560" w:rsidRDefault="005D3683" w:rsidP="005D3683">
                  <w:pPr>
                    <w:jc w:val="both"/>
                    <w:rPr>
                      <w:rFonts w:ascii="Arial" w:eastAsia="Times New Roman" w:hAnsi="Arial" w:cs="Arial"/>
                      <w:sz w:val="22"/>
                      <w:szCs w:val="22"/>
                      <w:lang w:val="en-GB"/>
                    </w:rPr>
                  </w:pPr>
                  <w:r w:rsidRPr="007D7560">
                    <w:rPr>
                      <w:rFonts w:ascii="Arial" w:eastAsia="Times New Roman" w:hAnsi="Arial" w:cs="Arial"/>
                      <w:sz w:val="22"/>
                      <w:szCs w:val="22"/>
                      <w:lang w:val="en-GB"/>
                    </w:rPr>
                    <w:t xml:space="preserve">Trade and customs laws </w:t>
                  </w:r>
                </w:p>
              </w:tc>
            </w:tr>
            <w:tr w:rsidR="005D3683" w:rsidRPr="007D7560" w14:paraId="21249B7C" w14:textId="77777777" w:rsidTr="004E732E">
              <w:trPr>
                <w:trHeight w:val="626"/>
              </w:trPr>
              <w:tc>
                <w:tcPr>
                  <w:tcW w:w="2302" w:type="dxa"/>
                </w:tcPr>
                <w:p w14:paraId="267BED22" w14:textId="77777777" w:rsidR="005D3683" w:rsidRPr="007D7560" w:rsidRDefault="005D3683" w:rsidP="005D3683">
                  <w:pPr>
                    <w:spacing w:after="120"/>
                    <w:jc w:val="both"/>
                    <w:rPr>
                      <w:rFonts w:ascii="Arial" w:eastAsia="Times New Roman" w:hAnsi="Arial" w:cs="Arial"/>
                      <w:b/>
                      <w:szCs w:val="22"/>
                      <w:lang w:val="en-GB"/>
                    </w:rPr>
                  </w:pPr>
                  <w:r w:rsidRPr="007D7560">
                    <w:rPr>
                      <w:rFonts w:ascii="Arial" w:eastAsia="Times New Roman" w:hAnsi="Arial" w:cs="Arial"/>
                      <w:b/>
                      <w:sz w:val="22"/>
                      <w:szCs w:val="22"/>
                      <w:lang w:val="en-GB"/>
                    </w:rPr>
                    <w:t>ADVICE 40-004-12</w:t>
                  </w:r>
                </w:p>
              </w:tc>
              <w:tc>
                <w:tcPr>
                  <w:tcW w:w="6533" w:type="dxa"/>
                </w:tcPr>
                <w:p w14:paraId="7B45002C" w14:textId="77777777" w:rsidR="005D3683" w:rsidRPr="007D7560" w:rsidRDefault="005D3683" w:rsidP="005D3683">
                  <w:pPr>
                    <w:jc w:val="both"/>
                    <w:rPr>
                      <w:rFonts w:ascii="Arial" w:eastAsia="Times New Roman" w:hAnsi="Arial" w:cs="Arial"/>
                      <w:sz w:val="22"/>
                      <w:szCs w:val="22"/>
                      <w:lang w:val="en-GB"/>
                    </w:rPr>
                  </w:pPr>
                  <w:r w:rsidRPr="007D7560">
                    <w:rPr>
                      <w:rFonts w:ascii="Arial" w:eastAsia="Times New Roman" w:hAnsi="Arial" w:cs="Arial"/>
                      <w:sz w:val="22"/>
                      <w:szCs w:val="22"/>
                      <w:lang w:val="en-GB"/>
                    </w:rPr>
                    <w:t>Pre-consumer reclaimed wood compliance with the EUTR</w:t>
                  </w:r>
                </w:p>
              </w:tc>
            </w:tr>
            <w:tr w:rsidR="0033727F" w:rsidRPr="007D7560" w14:paraId="41BDE75A" w14:textId="77777777" w:rsidTr="004E732E">
              <w:trPr>
                <w:trHeight w:val="626"/>
              </w:trPr>
              <w:tc>
                <w:tcPr>
                  <w:tcW w:w="2302" w:type="dxa"/>
                </w:tcPr>
                <w:p w14:paraId="146DB57F" w14:textId="77777777" w:rsidR="0033727F" w:rsidRPr="007D7560" w:rsidRDefault="0033727F" w:rsidP="0033727F">
                  <w:pPr>
                    <w:spacing w:after="120"/>
                    <w:jc w:val="both"/>
                    <w:rPr>
                      <w:rFonts w:ascii="Arial" w:eastAsia="Times New Roman" w:hAnsi="Arial" w:cs="Arial"/>
                      <w:b/>
                      <w:sz w:val="22"/>
                      <w:szCs w:val="22"/>
                      <w:lang w:val="en-GB"/>
                    </w:rPr>
                  </w:pPr>
                  <w:r w:rsidRPr="007D7560">
                    <w:rPr>
                      <w:rFonts w:ascii="Arial" w:eastAsia="Times New Roman" w:hAnsi="Arial" w:cs="Arial"/>
                      <w:b/>
                      <w:sz w:val="22"/>
                      <w:szCs w:val="22"/>
                      <w:lang w:val="en-GB"/>
                    </w:rPr>
                    <w:t>ADVICE 40-004-13</w:t>
                  </w:r>
                </w:p>
              </w:tc>
              <w:tc>
                <w:tcPr>
                  <w:tcW w:w="6533" w:type="dxa"/>
                </w:tcPr>
                <w:p w14:paraId="4FD88D9F" w14:textId="77777777" w:rsidR="0033727F" w:rsidRPr="007D7560" w:rsidRDefault="0033727F" w:rsidP="0033727F">
                  <w:pPr>
                    <w:jc w:val="both"/>
                    <w:rPr>
                      <w:rFonts w:ascii="Arial" w:eastAsia="Times New Roman" w:hAnsi="Arial" w:cs="Arial"/>
                      <w:sz w:val="22"/>
                      <w:szCs w:val="22"/>
                      <w:lang w:val="en-GB"/>
                    </w:rPr>
                  </w:pPr>
                  <w:r w:rsidRPr="007D7560">
                    <w:rPr>
                      <w:rFonts w:ascii="Arial" w:eastAsia="Times New Roman" w:hAnsi="Arial" w:cs="Arial"/>
                      <w:sz w:val="22"/>
                      <w:szCs w:val="22"/>
                      <w:lang w:val="en-GB"/>
                    </w:rPr>
                    <w:t xml:space="preserve">Classification of pre-consumer reclaimed paper as equivalent to FSC certified and post-consumer reclaimed materials </w:t>
                  </w:r>
                </w:p>
              </w:tc>
            </w:tr>
            <w:tr w:rsidR="0033727F" w:rsidRPr="007D7560" w14:paraId="64F42EA2" w14:textId="77777777" w:rsidTr="004E732E">
              <w:trPr>
                <w:trHeight w:val="626"/>
              </w:trPr>
              <w:tc>
                <w:tcPr>
                  <w:tcW w:w="2302" w:type="dxa"/>
                </w:tcPr>
                <w:p w14:paraId="2D613253" w14:textId="77777777" w:rsidR="0033727F" w:rsidRPr="007D7560" w:rsidRDefault="007D7560" w:rsidP="0033727F">
                  <w:pPr>
                    <w:spacing w:after="120"/>
                    <w:jc w:val="both"/>
                    <w:rPr>
                      <w:rFonts w:ascii="Arial" w:eastAsia="Times New Roman" w:hAnsi="Arial" w:cs="Arial"/>
                      <w:b/>
                      <w:sz w:val="22"/>
                      <w:szCs w:val="22"/>
                      <w:lang w:val="en-GB"/>
                    </w:rPr>
                  </w:pPr>
                  <w:r w:rsidRPr="007D7560">
                    <w:rPr>
                      <w:rFonts w:ascii="Arial" w:eastAsia="Times New Roman" w:hAnsi="Arial" w:cs="Arial"/>
                      <w:b/>
                      <w:sz w:val="22"/>
                      <w:szCs w:val="22"/>
                      <w:lang w:val="en-GB" w:eastAsia="ja-JP"/>
                    </w:rPr>
                    <w:t>ADVICE-40-004-14</w:t>
                  </w:r>
                </w:p>
              </w:tc>
              <w:tc>
                <w:tcPr>
                  <w:tcW w:w="6533" w:type="dxa"/>
                </w:tcPr>
                <w:p w14:paraId="04D470B3" w14:textId="77777777" w:rsidR="0033727F" w:rsidRPr="007D7560" w:rsidRDefault="007D7560" w:rsidP="0033727F">
                  <w:pPr>
                    <w:jc w:val="both"/>
                    <w:rPr>
                      <w:rFonts w:ascii="Arial" w:eastAsia="Times New Roman" w:hAnsi="Arial" w:cs="Arial"/>
                      <w:sz w:val="22"/>
                      <w:szCs w:val="22"/>
                      <w:lang w:val="en-GB"/>
                    </w:rPr>
                  </w:pPr>
                  <w:r w:rsidRPr="007D7560">
                    <w:rPr>
                      <w:rFonts w:ascii="Arial" w:eastAsia="Times New Roman" w:hAnsi="Arial" w:cs="Arial"/>
                      <w:sz w:val="22"/>
                      <w:szCs w:val="22"/>
                      <w:lang w:val="en-GB"/>
                    </w:rPr>
                    <w:t>Supply chain integrity</w:t>
                  </w:r>
                </w:p>
              </w:tc>
            </w:tr>
            <w:tr w:rsidR="0033727F" w:rsidRPr="005D3683" w14:paraId="378D2ED4" w14:textId="77777777" w:rsidTr="004E732E">
              <w:trPr>
                <w:trHeight w:val="626"/>
              </w:trPr>
              <w:tc>
                <w:tcPr>
                  <w:tcW w:w="2302" w:type="dxa"/>
                </w:tcPr>
                <w:p w14:paraId="06ADF21E" w14:textId="77777777" w:rsidR="0033727F" w:rsidRPr="005D3683" w:rsidRDefault="007D7560" w:rsidP="006B23C3">
                  <w:pPr>
                    <w:spacing w:after="120"/>
                    <w:jc w:val="both"/>
                    <w:rPr>
                      <w:rFonts w:ascii="Arial" w:eastAsia="Times New Roman" w:hAnsi="Arial" w:cs="Arial"/>
                      <w:b/>
                      <w:sz w:val="22"/>
                      <w:szCs w:val="22"/>
                      <w:lang w:val="en-GB"/>
                    </w:rPr>
                  </w:pPr>
                  <w:r w:rsidRPr="007D7560">
                    <w:rPr>
                      <w:rFonts w:ascii="Arial" w:eastAsia="Times New Roman" w:hAnsi="Arial" w:cs="Arial"/>
                      <w:b/>
                      <w:sz w:val="22"/>
                      <w:szCs w:val="22"/>
                      <w:lang w:val="en-GB" w:eastAsia="ja-JP"/>
                    </w:rPr>
                    <w:t>ADVICE-40-004-1</w:t>
                  </w:r>
                  <w:r w:rsidR="006B23C3">
                    <w:rPr>
                      <w:rFonts w:ascii="Arial" w:eastAsia="Times New Roman" w:hAnsi="Arial" w:cs="Arial"/>
                      <w:b/>
                      <w:sz w:val="22"/>
                      <w:szCs w:val="22"/>
                      <w:lang w:val="en-GB" w:eastAsia="ja-JP"/>
                    </w:rPr>
                    <w:t>5</w:t>
                  </w:r>
                </w:p>
              </w:tc>
              <w:tc>
                <w:tcPr>
                  <w:tcW w:w="6533" w:type="dxa"/>
                </w:tcPr>
                <w:p w14:paraId="5A2E26A3" w14:textId="77777777" w:rsidR="0033727F" w:rsidRPr="00CE76B8" w:rsidRDefault="007D7560" w:rsidP="0033727F">
                  <w:pPr>
                    <w:jc w:val="both"/>
                    <w:rPr>
                      <w:rFonts w:ascii="Arial" w:eastAsia="Times New Roman" w:hAnsi="Arial" w:cs="Arial"/>
                      <w:sz w:val="22"/>
                      <w:szCs w:val="22"/>
                      <w:lang w:val="en-GB"/>
                    </w:rPr>
                  </w:pPr>
                  <w:r w:rsidRPr="007D7560">
                    <w:rPr>
                      <w:rFonts w:ascii="Arial" w:eastAsia="Times New Roman" w:hAnsi="Arial" w:cs="Arial"/>
                      <w:sz w:val="22"/>
                      <w:szCs w:val="22"/>
                      <w:lang w:val="en-GB"/>
                    </w:rPr>
                    <w:t>Neutral materials that cannot be distinguished from FSC certified ingredients</w:t>
                  </w:r>
                  <w:r w:rsidR="00431AC9">
                    <w:rPr>
                      <w:rFonts w:ascii="Arial" w:eastAsia="Times New Roman" w:hAnsi="Arial" w:cs="Arial"/>
                      <w:sz w:val="22"/>
                      <w:szCs w:val="22"/>
                      <w:lang w:val="en-GB"/>
                    </w:rPr>
                    <w:t xml:space="preserve"> (Amended)</w:t>
                  </w:r>
                </w:p>
              </w:tc>
            </w:tr>
            <w:tr w:rsidR="0010494D" w:rsidRPr="005D3683" w14:paraId="15775AA1" w14:textId="77777777" w:rsidTr="004E732E">
              <w:trPr>
                <w:trHeight w:val="626"/>
              </w:trPr>
              <w:tc>
                <w:tcPr>
                  <w:tcW w:w="2302" w:type="dxa"/>
                </w:tcPr>
                <w:p w14:paraId="3E4A5F45" w14:textId="77777777" w:rsidR="0010494D" w:rsidRPr="007D7560" w:rsidRDefault="0010494D" w:rsidP="006B23C3">
                  <w:pPr>
                    <w:spacing w:after="120"/>
                    <w:jc w:val="both"/>
                    <w:rPr>
                      <w:rFonts w:ascii="Arial" w:eastAsia="Times New Roman" w:hAnsi="Arial" w:cs="Arial"/>
                      <w:b/>
                      <w:sz w:val="22"/>
                      <w:szCs w:val="22"/>
                      <w:lang w:val="en-GB" w:eastAsia="ja-JP"/>
                    </w:rPr>
                  </w:pPr>
                  <w:r>
                    <w:rPr>
                      <w:rFonts w:ascii="Arial" w:eastAsia="Times New Roman" w:hAnsi="Arial" w:cs="Arial"/>
                      <w:b/>
                      <w:sz w:val="22"/>
                      <w:szCs w:val="22"/>
                      <w:lang w:val="en-GB" w:eastAsia="ja-JP"/>
                    </w:rPr>
                    <w:t>ADVICE-40-004-1</w:t>
                  </w:r>
                  <w:r w:rsidR="006B23C3">
                    <w:rPr>
                      <w:rFonts w:ascii="Arial" w:eastAsia="Times New Roman" w:hAnsi="Arial" w:cs="Arial"/>
                      <w:b/>
                      <w:sz w:val="22"/>
                      <w:szCs w:val="22"/>
                      <w:lang w:val="en-GB" w:eastAsia="ja-JP"/>
                    </w:rPr>
                    <w:t>6</w:t>
                  </w:r>
                </w:p>
              </w:tc>
              <w:tc>
                <w:tcPr>
                  <w:tcW w:w="6533" w:type="dxa"/>
                </w:tcPr>
                <w:p w14:paraId="4635B541" w14:textId="77777777" w:rsidR="0010494D" w:rsidRPr="007D7560" w:rsidRDefault="0010494D" w:rsidP="0010494D">
                  <w:pPr>
                    <w:jc w:val="both"/>
                    <w:rPr>
                      <w:rFonts w:ascii="Arial" w:eastAsia="Times New Roman" w:hAnsi="Arial" w:cs="Arial"/>
                      <w:sz w:val="22"/>
                      <w:szCs w:val="22"/>
                      <w:lang w:val="en-GB"/>
                    </w:rPr>
                  </w:pPr>
                  <w:r w:rsidRPr="0010494D">
                    <w:rPr>
                      <w:rFonts w:ascii="Arial" w:eastAsia="Times New Roman" w:hAnsi="Arial" w:cs="Arial"/>
                      <w:sz w:val="22"/>
                      <w:szCs w:val="22"/>
                      <w:lang w:val="en-GB"/>
                    </w:rPr>
                    <w:t xml:space="preserve">Disassociated organizations </w:t>
                  </w:r>
                  <w:r>
                    <w:rPr>
                      <w:rFonts w:ascii="Arial" w:eastAsia="Times New Roman" w:hAnsi="Arial" w:cs="Arial"/>
                      <w:sz w:val="22"/>
                      <w:szCs w:val="22"/>
                      <w:lang w:val="en-GB"/>
                    </w:rPr>
                    <w:t>operating</w:t>
                  </w:r>
                  <w:r w:rsidRPr="0010494D">
                    <w:rPr>
                      <w:rFonts w:ascii="Arial" w:eastAsia="Times New Roman" w:hAnsi="Arial" w:cs="Arial"/>
                      <w:sz w:val="22"/>
                      <w:szCs w:val="22"/>
                      <w:lang w:val="en-GB"/>
                    </w:rPr>
                    <w:t xml:space="preserve"> as outsourcing contractors</w:t>
                  </w:r>
                </w:p>
              </w:tc>
            </w:tr>
            <w:tr w:rsidR="00A46F6A" w:rsidRPr="005D3683" w14:paraId="283B9CAF" w14:textId="77777777" w:rsidTr="004E732E">
              <w:trPr>
                <w:trHeight w:val="626"/>
              </w:trPr>
              <w:tc>
                <w:tcPr>
                  <w:tcW w:w="2302" w:type="dxa"/>
                </w:tcPr>
                <w:p w14:paraId="1EDC8810" w14:textId="77777777" w:rsidR="00A46F6A" w:rsidRDefault="00A46F6A" w:rsidP="00A46F6A">
                  <w:pPr>
                    <w:spacing w:after="120"/>
                    <w:jc w:val="both"/>
                    <w:rPr>
                      <w:rFonts w:ascii="Arial" w:eastAsia="Times New Roman" w:hAnsi="Arial" w:cs="Arial"/>
                      <w:b/>
                      <w:sz w:val="22"/>
                      <w:szCs w:val="22"/>
                      <w:lang w:val="en-GB" w:eastAsia="ja-JP"/>
                    </w:rPr>
                  </w:pPr>
                  <w:r>
                    <w:rPr>
                      <w:rFonts w:ascii="Arial" w:eastAsia="Times New Roman" w:hAnsi="Arial" w:cs="Arial"/>
                      <w:b/>
                      <w:sz w:val="22"/>
                      <w:szCs w:val="22"/>
                      <w:lang w:val="en-GB" w:eastAsia="ja-JP"/>
                    </w:rPr>
                    <w:lastRenderedPageBreak/>
                    <w:t>ADVICE-40-004-17</w:t>
                  </w:r>
                </w:p>
              </w:tc>
              <w:tc>
                <w:tcPr>
                  <w:tcW w:w="6533" w:type="dxa"/>
                </w:tcPr>
                <w:p w14:paraId="1412971B" w14:textId="6F6CCDA1" w:rsidR="00A46F6A" w:rsidRPr="0010494D" w:rsidRDefault="00A46F6A" w:rsidP="00A46F6A">
                  <w:pPr>
                    <w:jc w:val="both"/>
                    <w:rPr>
                      <w:rFonts w:ascii="Arial" w:eastAsia="Times New Roman" w:hAnsi="Arial" w:cs="Arial"/>
                      <w:sz w:val="22"/>
                      <w:szCs w:val="22"/>
                      <w:lang w:val="en-GB"/>
                    </w:rPr>
                  </w:pPr>
                  <w:r w:rsidRPr="00DB5EFF">
                    <w:rPr>
                      <w:rFonts w:ascii="Arial" w:eastAsia="Times New Roman" w:hAnsi="Arial" w:cs="Arial"/>
                      <w:sz w:val="22"/>
                      <w:szCs w:val="22"/>
                      <w:lang w:val="en-GB"/>
                    </w:rPr>
                    <w:t>Claiming 100% reclaimed products as FSC Mix</w:t>
                  </w:r>
                </w:p>
              </w:tc>
            </w:tr>
            <w:tr w:rsidR="00A46F6A" w:rsidRPr="005D3683" w14:paraId="2F954D84" w14:textId="77777777" w:rsidTr="004E732E">
              <w:trPr>
                <w:trHeight w:val="626"/>
              </w:trPr>
              <w:tc>
                <w:tcPr>
                  <w:tcW w:w="2302" w:type="dxa"/>
                </w:tcPr>
                <w:p w14:paraId="11F6B00E" w14:textId="00F9E4AB" w:rsidR="00A46F6A" w:rsidRDefault="00A46F6A" w:rsidP="00A46F6A">
                  <w:pPr>
                    <w:spacing w:after="120"/>
                    <w:jc w:val="both"/>
                    <w:rPr>
                      <w:rFonts w:ascii="Arial" w:eastAsia="Times New Roman" w:hAnsi="Arial" w:cs="Arial"/>
                      <w:b/>
                      <w:sz w:val="22"/>
                      <w:szCs w:val="22"/>
                      <w:lang w:val="en-GB" w:eastAsia="ja-JP"/>
                    </w:rPr>
                  </w:pPr>
                  <w:r>
                    <w:rPr>
                      <w:rFonts w:ascii="Arial" w:eastAsia="Times New Roman" w:hAnsi="Arial" w:cs="Arial"/>
                      <w:b/>
                      <w:sz w:val="22"/>
                      <w:szCs w:val="22"/>
                      <w:lang w:val="en-GB" w:eastAsia="ja-JP"/>
                    </w:rPr>
                    <w:t>ADVICE-40-004-18</w:t>
                  </w:r>
                  <w:r w:rsidR="00231D49">
                    <w:rPr>
                      <w:rFonts w:ascii="Arial" w:eastAsia="Times New Roman" w:hAnsi="Arial" w:cs="Arial"/>
                      <w:b/>
                      <w:sz w:val="22"/>
                      <w:szCs w:val="22"/>
                      <w:lang w:val="en-GB" w:eastAsia="ja-JP"/>
                    </w:rPr>
                    <w:t xml:space="preserve"> V1-0</w:t>
                  </w:r>
                </w:p>
              </w:tc>
              <w:tc>
                <w:tcPr>
                  <w:tcW w:w="6533" w:type="dxa"/>
                </w:tcPr>
                <w:p w14:paraId="3FCCD1B1" w14:textId="77777777" w:rsidR="00A46F6A" w:rsidRPr="00DB5EFF" w:rsidRDefault="00A46F6A" w:rsidP="00A46F6A">
                  <w:pPr>
                    <w:jc w:val="both"/>
                    <w:rPr>
                      <w:rFonts w:ascii="Arial" w:eastAsia="Times New Roman" w:hAnsi="Arial" w:cs="Arial"/>
                      <w:sz w:val="22"/>
                      <w:szCs w:val="22"/>
                      <w:lang w:val="en-GB"/>
                    </w:rPr>
                  </w:pPr>
                  <w:r w:rsidRPr="00A46F6A">
                    <w:rPr>
                      <w:rFonts w:ascii="Arial" w:eastAsia="Times New Roman" w:hAnsi="Arial" w:cs="Arial"/>
                      <w:sz w:val="22"/>
                      <w:szCs w:val="22"/>
                      <w:lang w:val="en-GB"/>
                    </w:rPr>
                    <w:t xml:space="preserve">Addressing deliberate false claims </w:t>
                  </w:r>
                </w:p>
              </w:tc>
            </w:tr>
            <w:tr w:rsidR="00A20DB1" w:rsidRPr="005D3683" w14:paraId="1FC4F8FC" w14:textId="77777777" w:rsidTr="004E732E">
              <w:trPr>
                <w:trHeight w:val="626"/>
              </w:trPr>
              <w:tc>
                <w:tcPr>
                  <w:tcW w:w="2302" w:type="dxa"/>
                </w:tcPr>
                <w:p w14:paraId="40D05813" w14:textId="0645E61F" w:rsidR="00A20DB1" w:rsidRDefault="00A20DB1" w:rsidP="00A46F6A">
                  <w:pPr>
                    <w:spacing w:after="120"/>
                    <w:jc w:val="both"/>
                    <w:rPr>
                      <w:rFonts w:ascii="Arial" w:eastAsia="Times New Roman" w:hAnsi="Arial" w:cs="Arial"/>
                      <w:b/>
                      <w:sz w:val="22"/>
                      <w:szCs w:val="22"/>
                      <w:lang w:val="en-GB" w:eastAsia="ja-JP"/>
                    </w:rPr>
                  </w:pPr>
                  <w:r>
                    <w:rPr>
                      <w:rFonts w:ascii="Arial" w:eastAsia="Times New Roman" w:hAnsi="Arial" w:cs="Arial"/>
                      <w:b/>
                      <w:sz w:val="22"/>
                      <w:szCs w:val="22"/>
                      <w:lang w:val="en-GB" w:eastAsia="ja-JP"/>
                    </w:rPr>
                    <w:t>ADVICE-40-004-18 V2-0</w:t>
                  </w:r>
                </w:p>
              </w:tc>
              <w:tc>
                <w:tcPr>
                  <w:tcW w:w="6533" w:type="dxa"/>
                </w:tcPr>
                <w:p w14:paraId="13CFA3A0" w14:textId="341F7427" w:rsidR="00A20DB1" w:rsidRPr="00E06F54" w:rsidRDefault="00E06F54" w:rsidP="00A46F6A">
                  <w:pPr>
                    <w:jc w:val="both"/>
                    <w:rPr>
                      <w:rFonts w:ascii="Arial" w:eastAsia="Times New Roman" w:hAnsi="Arial" w:cs="Arial"/>
                      <w:sz w:val="22"/>
                      <w:szCs w:val="22"/>
                      <w:lang w:val="en-GB"/>
                    </w:rPr>
                  </w:pPr>
                  <w:r w:rsidRPr="00E02A33">
                    <w:rPr>
                      <w:rFonts w:ascii="Arial" w:eastAsia="Times New Roman" w:hAnsi="Arial" w:cs="Arial"/>
                      <w:sz w:val="22"/>
                      <w:szCs w:val="22"/>
                    </w:rPr>
                    <w:t>Addressing false FSC claims on products/projects containing material from unacceptable sources</w:t>
                  </w:r>
                </w:p>
              </w:tc>
            </w:tr>
            <w:tr w:rsidR="00A46F6A" w:rsidRPr="005D3683" w14:paraId="3D856E51" w14:textId="77777777" w:rsidTr="004E732E">
              <w:trPr>
                <w:trHeight w:val="626"/>
              </w:trPr>
              <w:tc>
                <w:tcPr>
                  <w:tcW w:w="2302" w:type="dxa"/>
                </w:tcPr>
                <w:p w14:paraId="0DCB8F1B" w14:textId="380A1414" w:rsidR="00A46F6A" w:rsidRDefault="00A46F6A" w:rsidP="00A46F6A">
                  <w:pPr>
                    <w:spacing w:after="120"/>
                    <w:jc w:val="both"/>
                    <w:rPr>
                      <w:rFonts w:ascii="Arial" w:eastAsia="Times New Roman" w:hAnsi="Arial" w:cs="Arial"/>
                      <w:b/>
                      <w:sz w:val="22"/>
                      <w:szCs w:val="22"/>
                      <w:lang w:val="en-GB" w:eastAsia="ja-JP"/>
                    </w:rPr>
                  </w:pPr>
                  <w:r>
                    <w:rPr>
                      <w:rFonts w:ascii="Arial" w:eastAsia="Times New Roman" w:hAnsi="Arial" w:cs="Arial"/>
                      <w:b/>
                      <w:sz w:val="22"/>
                      <w:szCs w:val="22"/>
                      <w:lang w:val="en-GB" w:eastAsia="ja-JP"/>
                    </w:rPr>
                    <w:t>ADVICE-40-004-19</w:t>
                  </w:r>
                </w:p>
              </w:tc>
              <w:tc>
                <w:tcPr>
                  <w:tcW w:w="6533" w:type="dxa"/>
                </w:tcPr>
                <w:p w14:paraId="553DC398" w14:textId="3A8C588D" w:rsidR="00A46F6A" w:rsidRPr="007B0CDD" w:rsidRDefault="00A46F6A" w:rsidP="00A46F6A">
                  <w:pPr>
                    <w:jc w:val="both"/>
                    <w:rPr>
                      <w:rFonts w:ascii="Arial" w:eastAsia="Times New Roman" w:hAnsi="Arial" w:cs="Arial"/>
                      <w:sz w:val="22"/>
                      <w:szCs w:val="22"/>
                      <w:lang w:val="en-GB"/>
                    </w:rPr>
                  </w:pPr>
                  <w:r w:rsidRPr="00A46F6A">
                    <w:rPr>
                      <w:rFonts w:ascii="Arial" w:eastAsia="Times New Roman" w:hAnsi="Arial" w:cs="Arial"/>
                      <w:sz w:val="22"/>
                      <w:szCs w:val="22"/>
                      <w:lang w:val="en-GB"/>
                    </w:rPr>
                    <w:t>Species information in FSC Product Groups</w:t>
                  </w:r>
                  <w:r w:rsidRPr="00A46F6A" w:rsidDel="00A46F6A">
                    <w:rPr>
                      <w:rFonts w:ascii="Arial" w:eastAsia="Times New Roman" w:hAnsi="Arial" w:cs="Arial"/>
                      <w:sz w:val="22"/>
                      <w:szCs w:val="22"/>
                      <w:lang w:val="en-GB"/>
                    </w:rPr>
                    <w:t xml:space="preserve"> </w:t>
                  </w:r>
                  <w:r w:rsidR="00E57FB2">
                    <w:rPr>
                      <w:rFonts w:ascii="Arial" w:eastAsia="Times New Roman" w:hAnsi="Arial" w:cs="Arial"/>
                      <w:sz w:val="22"/>
                      <w:szCs w:val="22"/>
                      <w:lang w:val="en-GB"/>
                    </w:rPr>
                    <w:t>(</w:t>
                  </w:r>
                  <w:r w:rsidR="00E57FB2">
                    <w:rPr>
                      <w:rFonts w:ascii="Arial" w:eastAsia="Times New Roman" w:hAnsi="Arial" w:cs="Arial"/>
                      <w:i/>
                      <w:iCs/>
                      <w:sz w:val="22"/>
                      <w:szCs w:val="22"/>
                      <w:lang w:val="en-GB"/>
                    </w:rPr>
                    <w:t>Withdrawn</w:t>
                  </w:r>
                  <w:r w:rsidR="007B0CDD">
                    <w:rPr>
                      <w:rFonts w:ascii="Arial" w:eastAsia="Times New Roman" w:hAnsi="Arial" w:cs="Arial"/>
                      <w:sz w:val="22"/>
                      <w:szCs w:val="22"/>
                      <w:lang w:val="en-GB"/>
                    </w:rPr>
                    <w:t>)</w:t>
                  </w:r>
                </w:p>
              </w:tc>
            </w:tr>
            <w:tr w:rsidR="00820467" w:rsidRPr="001E3082" w14:paraId="72A5C8AC" w14:textId="77777777" w:rsidTr="004E732E">
              <w:trPr>
                <w:trHeight w:val="626"/>
              </w:trPr>
              <w:tc>
                <w:tcPr>
                  <w:tcW w:w="2302" w:type="dxa"/>
                </w:tcPr>
                <w:p w14:paraId="312005E6" w14:textId="2728FE4E" w:rsidR="00820467" w:rsidRDefault="00820467" w:rsidP="00820467">
                  <w:pPr>
                    <w:spacing w:after="120"/>
                    <w:jc w:val="both"/>
                    <w:rPr>
                      <w:rFonts w:ascii="Arial" w:eastAsia="Times New Roman" w:hAnsi="Arial" w:cs="Arial"/>
                      <w:b/>
                      <w:sz w:val="22"/>
                      <w:szCs w:val="22"/>
                      <w:lang w:val="en-GB" w:eastAsia="ja-JP"/>
                    </w:rPr>
                  </w:pPr>
                  <w:r>
                    <w:rPr>
                      <w:rFonts w:ascii="Arial" w:eastAsia="Times New Roman" w:hAnsi="Arial" w:cs="Arial"/>
                      <w:b/>
                      <w:sz w:val="22"/>
                      <w:szCs w:val="22"/>
                      <w:lang w:val="en-GB" w:eastAsia="ja-JP"/>
                    </w:rPr>
                    <w:t>ADVICE-40-004-</w:t>
                  </w:r>
                  <w:r w:rsidR="00052477">
                    <w:rPr>
                      <w:rFonts w:ascii="Arial" w:eastAsia="Times New Roman" w:hAnsi="Arial" w:cs="Arial"/>
                      <w:b/>
                      <w:sz w:val="22"/>
                      <w:szCs w:val="22"/>
                      <w:lang w:val="en-GB" w:eastAsia="ja-JP"/>
                    </w:rPr>
                    <w:t>20</w:t>
                  </w:r>
                </w:p>
              </w:tc>
              <w:tc>
                <w:tcPr>
                  <w:tcW w:w="6533" w:type="dxa"/>
                </w:tcPr>
                <w:p w14:paraId="348F25B1" w14:textId="4C28B2F2" w:rsidR="00820467" w:rsidRPr="00A46F6A" w:rsidRDefault="001E3082" w:rsidP="00820467">
                  <w:pPr>
                    <w:jc w:val="both"/>
                    <w:rPr>
                      <w:rFonts w:ascii="Arial" w:eastAsia="Times New Roman" w:hAnsi="Arial" w:cs="Arial"/>
                      <w:sz w:val="22"/>
                      <w:szCs w:val="22"/>
                      <w:lang w:val="en-GB"/>
                    </w:rPr>
                  </w:pPr>
                  <w:r w:rsidRPr="001E3082">
                    <w:rPr>
                      <w:rFonts w:ascii="Arial" w:eastAsia="Times New Roman" w:hAnsi="Arial" w:cs="Arial"/>
                      <w:sz w:val="22"/>
                      <w:szCs w:val="22"/>
                      <w:lang w:val="en-GB"/>
                    </w:rPr>
                    <w:t>Confirmation of origin for FSC certified Paulownia products</w:t>
                  </w:r>
                </w:p>
              </w:tc>
            </w:tr>
            <w:tr w:rsidR="00913C0A" w:rsidRPr="001E3082" w14:paraId="65ACE3A5" w14:textId="77777777" w:rsidTr="004E732E">
              <w:trPr>
                <w:trHeight w:val="626"/>
              </w:trPr>
              <w:tc>
                <w:tcPr>
                  <w:tcW w:w="2302" w:type="dxa"/>
                </w:tcPr>
                <w:p w14:paraId="1605DB03" w14:textId="1B518A36" w:rsidR="00913C0A" w:rsidRDefault="003773A8" w:rsidP="00820467">
                  <w:pPr>
                    <w:spacing w:after="120"/>
                    <w:jc w:val="both"/>
                    <w:rPr>
                      <w:rFonts w:ascii="Arial" w:eastAsia="Times New Roman" w:hAnsi="Arial" w:cs="Arial"/>
                      <w:b/>
                      <w:sz w:val="22"/>
                      <w:szCs w:val="22"/>
                      <w:lang w:val="en-GB" w:eastAsia="ja-JP"/>
                    </w:rPr>
                  </w:pPr>
                  <w:r w:rsidRPr="003773A8">
                    <w:rPr>
                      <w:rFonts w:ascii="Arial" w:eastAsia="Times New Roman" w:hAnsi="Arial" w:cs="Arial"/>
                      <w:b/>
                      <w:sz w:val="22"/>
                      <w:szCs w:val="22"/>
                      <w:lang w:val="en-GB" w:eastAsia="ja-JP"/>
                    </w:rPr>
                    <w:t>ADVICE-40-004</w:t>
                  </w:r>
                  <w:r>
                    <w:rPr>
                      <w:rFonts w:ascii="Arial" w:eastAsia="Times New Roman" w:hAnsi="Arial" w:cs="Arial"/>
                      <w:b/>
                      <w:sz w:val="22"/>
                      <w:szCs w:val="22"/>
                      <w:lang w:val="en-GB" w:eastAsia="ja-JP"/>
                    </w:rPr>
                    <w:t>-21</w:t>
                  </w:r>
                </w:p>
              </w:tc>
              <w:tc>
                <w:tcPr>
                  <w:tcW w:w="6533" w:type="dxa"/>
                </w:tcPr>
                <w:p w14:paraId="21055950" w14:textId="77777777" w:rsidR="00913C0A" w:rsidRDefault="003773A8" w:rsidP="00820467">
                  <w:pPr>
                    <w:jc w:val="both"/>
                    <w:rPr>
                      <w:rFonts w:ascii="Arial" w:eastAsia="Times New Roman" w:hAnsi="Arial" w:cs="Arial"/>
                      <w:sz w:val="22"/>
                      <w:szCs w:val="22"/>
                      <w:lang w:val="en-GB"/>
                    </w:rPr>
                  </w:pPr>
                  <w:r w:rsidRPr="003773A8">
                    <w:rPr>
                      <w:rFonts w:ascii="Arial" w:eastAsia="Times New Roman" w:hAnsi="Arial" w:cs="Arial"/>
                      <w:sz w:val="22"/>
                      <w:szCs w:val="22"/>
                      <w:lang w:val="en-GB"/>
                    </w:rPr>
                    <w:t>Moratorium on sales of wood and wood products with FSC certified or FSC Controlled Wood claims originating from sanitary logging from Irkutsk Oblast region of Russia</w:t>
                  </w:r>
                </w:p>
                <w:p w14:paraId="79AFBB2F" w14:textId="3E0D5868" w:rsidR="00AE240D" w:rsidRPr="001E3082" w:rsidRDefault="00AE240D" w:rsidP="00820467">
                  <w:pPr>
                    <w:jc w:val="both"/>
                    <w:rPr>
                      <w:rFonts w:ascii="Arial" w:eastAsia="Times New Roman" w:hAnsi="Arial" w:cs="Arial"/>
                      <w:sz w:val="22"/>
                      <w:szCs w:val="22"/>
                      <w:lang w:val="en-GB"/>
                    </w:rPr>
                  </w:pPr>
                </w:p>
              </w:tc>
            </w:tr>
            <w:tr w:rsidR="003773A8" w:rsidRPr="001E3082" w14:paraId="2F4142A8" w14:textId="77777777" w:rsidTr="004E732E">
              <w:trPr>
                <w:trHeight w:val="626"/>
              </w:trPr>
              <w:tc>
                <w:tcPr>
                  <w:tcW w:w="2302" w:type="dxa"/>
                </w:tcPr>
                <w:p w14:paraId="79384B1C" w14:textId="63D37FD0" w:rsidR="003773A8" w:rsidRPr="003773A8" w:rsidRDefault="00B9780C" w:rsidP="00820467">
                  <w:pPr>
                    <w:spacing w:after="120"/>
                    <w:jc w:val="both"/>
                    <w:rPr>
                      <w:rFonts w:ascii="Arial" w:eastAsia="Times New Roman" w:hAnsi="Arial" w:cs="Arial"/>
                      <w:b/>
                      <w:sz w:val="22"/>
                      <w:szCs w:val="22"/>
                      <w:lang w:val="en-GB" w:eastAsia="ja-JP"/>
                    </w:rPr>
                  </w:pPr>
                  <w:r w:rsidRPr="00B9780C">
                    <w:rPr>
                      <w:rFonts w:ascii="Arial" w:eastAsia="Times New Roman" w:hAnsi="Arial" w:cs="Arial"/>
                      <w:b/>
                      <w:sz w:val="22"/>
                      <w:szCs w:val="22"/>
                      <w:lang w:val="en-GB" w:eastAsia="ja-JP"/>
                    </w:rPr>
                    <w:t>ADVICE-20-011-22</w:t>
                  </w:r>
                </w:p>
              </w:tc>
              <w:tc>
                <w:tcPr>
                  <w:tcW w:w="6533" w:type="dxa"/>
                </w:tcPr>
                <w:p w14:paraId="7FA670C5" w14:textId="65AD2265" w:rsidR="003773A8" w:rsidRPr="003773A8" w:rsidRDefault="00AE240D" w:rsidP="00820467">
                  <w:pPr>
                    <w:jc w:val="both"/>
                    <w:rPr>
                      <w:rFonts w:ascii="Arial" w:eastAsia="Times New Roman" w:hAnsi="Arial" w:cs="Arial"/>
                      <w:sz w:val="22"/>
                      <w:szCs w:val="22"/>
                      <w:lang w:val="en-GB"/>
                    </w:rPr>
                  </w:pPr>
                  <w:r w:rsidRPr="00AE240D">
                    <w:rPr>
                      <w:rFonts w:ascii="Arial" w:eastAsia="Times New Roman" w:hAnsi="Arial" w:cs="Arial"/>
                      <w:sz w:val="22"/>
                      <w:szCs w:val="22"/>
                      <w:lang w:val="en-GB"/>
                    </w:rPr>
                    <w:t>Verification audits for material sold but not dispatched prior to suspension</w:t>
                  </w:r>
                </w:p>
              </w:tc>
            </w:tr>
          </w:tbl>
          <w:p w14:paraId="0E743B7A" w14:textId="7867A462" w:rsidR="005D3683" w:rsidRPr="005D3683" w:rsidRDefault="005D3683" w:rsidP="005D3683">
            <w:pPr>
              <w:rPr>
                <w:rFonts w:ascii="Frutiger 47 LightCn" w:eastAsia="Times New Roman" w:hAnsi="Frutiger 47 LightCn" w:cs="Times New Roman"/>
                <w:szCs w:val="20"/>
                <w:lang w:val="en-GB" w:eastAsia="ja-JP"/>
              </w:rPr>
            </w:pPr>
          </w:p>
          <w:tbl>
            <w:tblPr>
              <w:tblW w:w="0" w:type="auto"/>
              <w:tblLayout w:type="fixed"/>
              <w:tblLook w:val="00A0" w:firstRow="1" w:lastRow="0" w:firstColumn="1" w:lastColumn="0" w:noHBand="0" w:noVBand="0"/>
            </w:tblPr>
            <w:tblGrid>
              <w:gridCol w:w="9549"/>
            </w:tblGrid>
            <w:tr w:rsidR="005D3683" w:rsidRPr="005D3683" w14:paraId="3C324946" w14:textId="77777777" w:rsidTr="005D3683">
              <w:tc>
                <w:tcPr>
                  <w:tcW w:w="9549" w:type="dxa"/>
                </w:tcPr>
                <w:p w14:paraId="1C1A68C7" w14:textId="77777777" w:rsidR="005D3683" w:rsidRPr="005D3683" w:rsidRDefault="005D3683" w:rsidP="005D3683">
                  <w:pPr>
                    <w:spacing w:after="280" w:line="280" w:lineRule="exact"/>
                    <w:rPr>
                      <w:rFonts w:ascii="Arial" w:eastAsia="Times New Roman" w:hAnsi="Arial" w:cs="Arial"/>
                      <w:szCs w:val="22"/>
                      <w:lang w:val="en-GB" w:eastAsia="ja-JP"/>
                    </w:rPr>
                  </w:pPr>
                </w:p>
              </w:tc>
            </w:tr>
          </w:tbl>
          <w:p w14:paraId="7031D7FF" w14:textId="77777777" w:rsidR="005D3683" w:rsidRPr="005D3683" w:rsidRDefault="005D3683" w:rsidP="005D3683">
            <w:pPr>
              <w:spacing w:after="120"/>
              <w:jc w:val="both"/>
              <w:rPr>
                <w:rFonts w:ascii="Arial" w:eastAsia="Times New Roman" w:hAnsi="Arial" w:cs="Arial"/>
                <w:szCs w:val="22"/>
                <w:lang w:val="en-GB"/>
              </w:rPr>
            </w:pPr>
          </w:p>
        </w:tc>
      </w:tr>
    </w:tbl>
    <w:p w14:paraId="5F66DC5B" w14:textId="77777777" w:rsidR="005D3683" w:rsidRPr="005D3683" w:rsidRDefault="005D3683" w:rsidP="005D3683">
      <w:pPr>
        <w:rPr>
          <w:rFonts w:ascii="Arial" w:eastAsia="Times New Roman" w:hAnsi="Arial" w:cs="Arial"/>
          <w:b/>
          <w:bCs/>
          <w:sz w:val="22"/>
          <w:szCs w:val="22"/>
          <w:lang w:eastAsia="ja-JP"/>
        </w:rPr>
      </w:pPr>
    </w:p>
    <w:p w14:paraId="466286A9" w14:textId="77777777" w:rsidR="0006423A" w:rsidRDefault="0006423A">
      <w:pPr>
        <w:rPr>
          <w:rFonts w:ascii="Arial" w:eastAsia="Times New Roman" w:hAnsi="Arial" w:cs="Arial"/>
          <w:b/>
          <w:bCs/>
          <w:sz w:val="22"/>
          <w:szCs w:val="20"/>
          <w:lang w:eastAsia="ja-JP"/>
        </w:rPr>
      </w:pPr>
      <w:r>
        <w:rPr>
          <w:rFonts w:ascii="Arial" w:eastAsia="Times New Roman" w:hAnsi="Arial" w:cs="Arial"/>
          <w:b/>
          <w:bCs/>
          <w:sz w:val="22"/>
          <w:szCs w:val="20"/>
          <w:lang w:eastAsia="ja-JP"/>
        </w:rPr>
        <w:br w:type="page"/>
      </w:r>
    </w:p>
    <w:p w14:paraId="08207544" w14:textId="696442C6" w:rsidR="005D3683" w:rsidRPr="005D3683" w:rsidRDefault="005D3683" w:rsidP="005D3683">
      <w:pPr>
        <w:rPr>
          <w:rFonts w:ascii="Arial" w:eastAsia="Times New Roman" w:hAnsi="Arial" w:cs="Arial"/>
          <w:b/>
          <w:bCs/>
          <w:szCs w:val="20"/>
          <w:lang w:eastAsia="ja-JP"/>
        </w:rPr>
      </w:pPr>
      <w:r w:rsidRPr="005D3683">
        <w:rPr>
          <w:rFonts w:ascii="Arial" w:eastAsia="Times New Roman" w:hAnsi="Arial" w:cs="Arial"/>
          <w:b/>
          <w:bCs/>
          <w:sz w:val="22"/>
          <w:szCs w:val="20"/>
          <w:lang w:eastAsia="ja-JP"/>
        </w:rPr>
        <w:lastRenderedPageBreak/>
        <w:t>Foreword</w:t>
      </w:r>
    </w:p>
    <w:p w14:paraId="603F5BE3" w14:textId="77777777" w:rsidR="005D3683" w:rsidRPr="005D3683" w:rsidRDefault="005D3683" w:rsidP="005D3683">
      <w:pPr>
        <w:jc w:val="both"/>
        <w:rPr>
          <w:rFonts w:ascii="Arial" w:eastAsia="Times New Roman" w:hAnsi="Arial" w:cs="Arial"/>
          <w:bCs/>
          <w:szCs w:val="20"/>
          <w:lang w:eastAsia="ja-JP"/>
        </w:rPr>
      </w:pPr>
    </w:p>
    <w:p w14:paraId="79B4F76A" w14:textId="77777777" w:rsidR="005D3683" w:rsidRPr="005D3683" w:rsidRDefault="005D3683" w:rsidP="005D3683">
      <w:pPr>
        <w:jc w:val="both"/>
        <w:rPr>
          <w:rFonts w:ascii="Arial" w:eastAsia="Times New Roman" w:hAnsi="Arial" w:cs="Arial"/>
          <w:bCs/>
          <w:szCs w:val="22"/>
          <w:lang w:eastAsia="ja-JP"/>
        </w:rPr>
      </w:pPr>
      <w:r w:rsidRPr="005D3683">
        <w:rPr>
          <w:rFonts w:ascii="Arial" w:eastAsia="Times New Roman" w:hAnsi="Arial" w:cs="Arial"/>
          <w:bCs/>
          <w:sz w:val="22"/>
          <w:szCs w:val="22"/>
          <w:lang w:eastAsia="ja-JP"/>
        </w:rPr>
        <w:t xml:space="preserve">FSC received various comments from </w:t>
      </w:r>
      <w:r w:rsidR="00260FEE" w:rsidRPr="005D3683">
        <w:rPr>
          <w:rFonts w:ascii="Arial" w:eastAsia="Times New Roman" w:hAnsi="Arial" w:cs="Arial"/>
          <w:bCs/>
          <w:sz w:val="22"/>
          <w:szCs w:val="22"/>
          <w:lang w:eastAsia="ja-JP"/>
        </w:rPr>
        <w:t>certification bo</w:t>
      </w:r>
      <w:r w:rsidRPr="005D3683">
        <w:rPr>
          <w:rFonts w:ascii="Arial" w:eastAsia="Times New Roman" w:hAnsi="Arial" w:cs="Arial"/>
          <w:bCs/>
          <w:sz w:val="22"/>
          <w:szCs w:val="22"/>
          <w:lang w:eastAsia="ja-JP"/>
        </w:rPr>
        <w:t xml:space="preserve">dies and stakeholders requesting a reduction in the number of normative documents to make the documented certification system more comprehensible. FSC therefore combined all previous </w:t>
      </w:r>
      <w:r w:rsidR="00260FEE" w:rsidRPr="005D3683">
        <w:rPr>
          <w:rFonts w:ascii="Arial" w:eastAsia="Times New Roman" w:hAnsi="Arial" w:cs="Arial"/>
          <w:bCs/>
          <w:sz w:val="22"/>
          <w:szCs w:val="22"/>
          <w:lang w:eastAsia="ja-JP"/>
        </w:rPr>
        <w:t>advice n</w:t>
      </w:r>
      <w:r w:rsidRPr="005D3683">
        <w:rPr>
          <w:rFonts w:ascii="Arial" w:eastAsia="Times New Roman" w:hAnsi="Arial" w:cs="Arial"/>
          <w:bCs/>
          <w:sz w:val="22"/>
          <w:szCs w:val="22"/>
          <w:lang w:eastAsia="ja-JP"/>
        </w:rPr>
        <w:t>otes into single documents which are called “directive”. A directive includes all advice</w:t>
      </w:r>
      <w:r w:rsidR="00260FEE">
        <w:rPr>
          <w:rFonts w:ascii="Arial" w:eastAsia="Times New Roman" w:hAnsi="Arial" w:cs="Arial"/>
          <w:bCs/>
          <w:sz w:val="22"/>
          <w:szCs w:val="22"/>
          <w:lang w:eastAsia="ja-JP"/>
        </w:rPr>
        <w:t xml:space="preserve"> note</w:t>
      </w:r>
      <w:r w:rsidRPr="005D3683">
        <w:rPr>
          <w:rFonts w:ascii="Arial" w:eastAsia="Times New Roman" w:hAnsi="Arial" w:cs="Arial"/>
          <w:bCs/>
          <w:sz w:val="22"/>
          <w:szCs w:val="22"/>
          <w:lang w:eastAsia="ja-JP"/>
        </w:rPr>
        <w:t xml:space="preserve">s issued in relation to a single standard. The relation to a standard is reflected in the document code. Where new </w:t>
      </w:r>
      <w:r w:rsidR="00260FEE">
        <w:rPr>
          <w:rFonts w:ascii="Arial" w:eastAsia="Times New Roman" w:hAnsi="Arial" w:cs="Arial"/>
          <w:bCs/>
          <w:sz w:val="22"/>
          <w:szCs w:val="22"/>
          <w:lang w:eastAsia="ja-JP"/>
        </w:rPr>
        <w:t>advice note</w:t>
      </w:r>
      <w:r w:rsidR="00260FEE" w:rsidRPr="005D3683">
        <w:rPr>
          <w:rFonts w:ascii="Arial" w:eastAsia="Times New Roman" w:hAnsi="Arial" w:cs="Arial"/>
          <w:bCs/>
          <w:sz w:val="22"/>
          <w:szCs w:val="22"/>
          <w:lang w:eastAsia="ja-JP"/>
        </w:rPr>
        <w:t xml:space="preserve"> </w:t>
      </w:r>
      <w:r w:rsidRPr="005D3683">
        <w:rPr>
          <w:rFonts w:ascii="Arial" w:eastAsia="Times New Roman" w:hAnsi="Arial" w:cs="Arial"/>
          <w:bCs/>
          <w:sz w:val="22"/>
          <w:szCs w:val="22"/>
          <w:lang w:eastAsia="ja-JP"/>
        </w:rPr>
        <w:t>is approved, these will be added to the directive and the revised document will be reissued.</w:t>
      </w:r>
    </w:p>
    <w:p w14:paraId="2E84A98D" w14:textId="77777777" w:rsidR="005D3683" w:rsidRPr="005D3683" w:rsidRDefault="005D3683" w:rsidP="005D3683">
      <w:pPr>
        <w:jc w:val="both"/>
        <w:rPr>
          <w:rFonts w:ascii="Arial" w:eastAsia="Times New Roman" w:hAnsi="Arial" w:cs="Arial"/>
          <w:bCs/>
          <w:szCs w:val="22"/>
          <w:lang w:eastAsia="ja-JP"/>
        </w:rPr>
      </w:pPr>
    </w:p>
    <w:p w14:paraId="32694C6E" w14:textId="77777777" w:rsidR="005D3683" w:rsidRPr="005D3683" w:rsidRDefault="005D3683" w:rsidP="005D3683">
      <w:pPr>
        <w:jc w:val="both"/>
        <w:rPr>
          <w:rFonts w:ascii="Arial" w:eastAsia="Times New Roman" w:hAnsi="Arial" w:cs="Arial"/>
          <w:bCs/>
          <w:szCs w:val="22"/>
          <w:lang w:eastAsia="ja-JP"/>
        </w:rPr>
      </w:pPr>
      <w:r w:rsidRPr="005D3683">
        <w:rPr>
          <w:rFonts w:ascii="Arial" w:eastAsia="Times New Roman" w:hAnsi="Arial" w:cs="Arial"/>
          <w:bCs/>
          <w:sz w:val="22"/>
          <w:szCs w:val="22"/>
          <w:lang w:eastAsia="ja-JP"/>
        </w:rPr>
        <w:t>The intention of this document is to standardize understanding and implementation of requirements by FSC accredited certification bodies and certificate holders</w:t>
      </w:r>
      <w:r w:rsidR="00C4003A">
        <w:rPr>
          <w:rFonts w:ascii="Arial" w:eastAsia="Times New Roman" w:hAnsi="Arial" w:cs="Arial"/>
          <w:bCs/>
          <w:sz w:val="22"/>
          <w:szCs w:val="22"/>
          <w:lang w:eastAsia="ja-JP"/>
        </w:rPr>
        <w:t>.</w:t>
      </w:r>
    </w:p>
    <w:p w14:paraId="0CA5F95F" w14:textId="77777777" w:rsidR="005D3683" w:rsidRPr="005D3683" w:rsidRDefault="005D3683" w:rsidP="005D3683">
      <w:pPr>
        <w:jc w:val="both"/>
        <w:rPr>
          <w:rFonts w:ascii="Arial" w:eastAsia="Times New Roman" w:hAnsi="Arial" w:cs="Arial"/>
          <w:bCs/>
          <w:szCs w:val="22"/>
          <w:lang w:eastAsia="ja-JP"/>
        </w:rPr>
      </w:pPr>
    </w:p>
    <w:p w14:paraId="565C6A15" w14:textId="77777777" w:rsidR="005D3683" w:rsidRPr="005D3683" w:rsidRDefault="005D3683" w:rsidP="005D3683">
      <w:pPr>
        <w:jc w:val="both"/>
        <w:rPr>
          <w:rFonts w:ascii="Arial" w:eastAsia="Times New Roman" w:hAnsi="Arial" w:cs="Arial"/>
          <w:bCs/>
          <w:szCs w:val="22"/>
          <w:lang w:eastAsia="ja-JP"/>
        </w:rPr>
      </w:pPr>
      <w:r w:rsidRPr="005D3683">
        <w:rPr>
          <w:rFonts w:ascii="Arial" w:eastAsia="Times New Roman" w:hAnsi="Arial" w:cs="Arial"/>
          <w:bCs/>
          <w:sz w:val="22"/>
          <w:szCs w:val="22"/>
          <w:lang w:eastAsia="ja-JP"/>
        </w:rPr>
        <w:t>This document will be revised as required. The content of the directive will be incorporated into the related standards in each major review as feasible.</w:t>
      </w:r>
    </w:p>
    <w:p w14:paraId="325E86CA" w14:textId="77777777" w:rsidR="005D3683" w:rsidRPr="005D3683" w:rsidRDefault="005D3683" w:rsidP="005D3683">
      <w:pPr>
        <w:jc w:val="both"/>
        <w:rPr>
          <w:rFonts w:ascii="Arial" w:eastAsia="Times New Roman" w:hAnsi="Arial" w:cs="Arial"/>
          <w:bCs/>
          <w:szCs w:val="22"/>
          <w:lang w:eastAsia="ja-JP"/>
        </w:rPr>
      </w:pPr>
    </w:p>
    <w:p w14:paraId="6F65C115" w14:textId="77777777" w:rsidR="005D3683" w:rsidRPr="005D3683" w:rsidRDefault="005D3683" w:rsidP="005D3683">
      <w:pPr>
        <w:jc w:val="both"/>
        <w:rPr>
          <w:rFonts w:ascii="Arial" w:eastAsia="Times New Roman" w:hAnsi="Arial" w:cs="Arial"/>
          <w:bCs/>
          <w:szCs w:val="22"/>
          <w:lang w:eastAsia="ja-JP"/>
        </w:rPr>
      </w:pPr>
      <w:r w:rsidRPr="005D3683">
        <w:rPr>
          <w:rFonts w:ascii="Arial" w:eastAsia="Times New Roman" w:hAnsi="Arial" w:cs="Arial"/>
          <w:bCs/>
          <w:sz w:val="22"/>
          <w:szCs w:val="22"/>
          <w:lang w:eastAsia="ja-JP"/>
        </w:rPr>
        <w:t>Changes and amendments to the directive will be announced to the FSC Network immediately.</w:t>
      </w:r>
    </w:p>
    <w:p w14:paraId="2DAD2A55" w14:textId="77777777" w:rsidR="005D3683" w:rsidRPr="005D3683" w:rsidRDefault="005D3683" w:rsidP="005D3683">
      <w:pPr>
        <w:rPr>
          <w:rFonts w:ascii="Arial" w:eastAsia="Times New Roman" w:hAnsi="Arial" w:cs="Arial"/>
          <w:bCs/>
          <w:szCs w:val="20"/>
          <w:lang w:eastAsia="ja-JP"/>
        </w:rPr>
      </w:pPr>
    </w:p>
    <w:p w14:paraId="673DC157" w14:textId="77777777" w:rsidR="005D3683" w:rsidRPr="005D3683" w:rsidRDefault="005D3683" w:rsidP="005D3683">
      <w:pPr>
        <w:rPr>
          <w:rFonts w:ascii="Arial" w:eastAsia="Times New Roman" w:hAnsi="Arial" w:cs="Arial"/>
          <w:b/>
          <w:szCs w:val="22"/>
          <w:lang w:eastAsia="ja-JP"/>
        </w:rPr>
      </w:pPr>
      <w:r w:rsidRPr="005D3683">
        <w:rPr>
          <w:rFonts w:ascii="Arial" w:eastAsia="Times New Roman" w:hAnsi="Arial" w:cs="Arial"/>
          <w:b/>
          <w:sz w:val="22"/>
          <w:szCs w:val="22"/>
          <w:lang w:eastAsia="ja-JP"/>
        </w:rPr>
        <w:t>Note on use of this directive</w:t>
      </w:r>
    </w:p>
    <w:p w14:paraId="472F04DD" w14:textId="77777777" w:rsidR="005D3683" w:rsidRPr="005D3683" w:rsidRDefault="005D3683" w:rsidP="005D3683">
      <w:pPr>
        <w:rPr>
          <w:rFonts w:ascii="Arial" w:eastAsia="Times New Roman" w:hAnsi="Arial" w:cs="Arial"/>
          <w:b/>
          <w:szCs w:val="22"/>
          <w:lang w:eastAsia="ja-JP"/>
        </w:rPr>
      </w:pPr>
    </w:p>
    <w:p w14:paraId="71DA7F74" w14:textId="77777777" w:rsidR="005D3683" w:rsidRPr="005D3683" w:rsidRDefault="005D3683" w:rsidP="00260FEE">
      <w:pPr>
        <w:jc w:val="both"/>
        <w:rPr>
          <w:rFonts w:ascii="Arial" w:eastAsia="Times New Roman" w:hAnsi="Arial" w:cs="Arial"/>
          <w:b/>
          <w:bCs/>
          <w:sz w:val="22"/>
          <w:szCs w:val="22"/>
          <w:lang w:eastAsia="ja-JP"/>
        </w:rPr>
      </w:pPr>
      <w:r w:rsidRPr="005D3683">
        <w:rPr>
          <w:rFonts w:ascii="Arial" w:eastAsia="Times New Roman" w:hAnsi="Arial" w:cs="Arial"/>
          <w:bCs/>
          <w:sz w:val="22"/>
          <w:szCs w:val="22"/>
          <w:lang w:eastAsia="ja-JP"/>
        </w:rPr>
        <w:t>All aspects of this document are considered to be normative, including the scope, effective date, references, terms and definitions, tables and annexes, unless otherwise stated.</w:t>
      </w:r>
    </w:p>
    <w:p w14:paraId="665877EE" w14:textId="77777777" w:rsidR="005D3683" w:rsidRPr="005D3683" w:rsidRDefault="005D3683" w:rsidP="005D3683">
      <w:pPr>
        <w:rPr>
          <w:rFonts w:ascii="Arial" w:eastAsia="Times New Roman" w:hAnsi="Arial" w:cs="Arial"/>
          <w:b/>
          <w:bCs/>
          <w:sz w:val="22"/>
          <w:szCs w:val="22"/>
          <w:lang w:eastAsia="ja-JP"/>
        </w:rPr>
      </w:pPr>
      <w:r w:rsidRPr="005D3683">
        <w:rPr>
          <w:rFonts w:ascii="Arial" w:eastAsia="Times New Roman" w:hAnsi="Arial" w:cs="Arial"/>
          <w:b/>
          <w:bCs/>
          <w:sz w:val="22"/>
          <w:szCs w:val="22"/>
          <w:lang w:eastAsia="ja-JP"/>
        </w:rPr>
        <w:br w:type="page"/>
      </w:r>
      <w:r w:rsidRPr="005D3683">
        <w:rPr>
          <w:rFonts w:ascii="Arial" w:eastAsia="Times New Roman" w:hAnsi="Arial" w:cs="Arial"/>
          <w:b/>
          <w:bCs/>
          <w:sz w:val="22"/>
          <w:szCs w:val="22"/>
          <w:lang w:eastAsia="ja-JP"/>
        </w:rPr>
        <w:lastRenderedPageBreak/>
        <w:t>A</w:t>
      </w:r>
      <w:r w:rsidRPr="005D3683">
        <w:rPr>
          <w:rFonts w:ascii="Arial" w:eastAsia="Times New Roman" w:hAnsi="Arial" w:cs="Arial"/>
          <w:b/>
          <w:bCs/>
          <w:sz w:val="22"/>
          <w:szCs w:val="22"/>
          <w:lang w:eastAsia="ja-JP"/>
        </w:rPr>
        <w:tab/>
        <w:t>Scope</w:t>
      </w:r>
    </w:p>
    <w:p w14:paraId="6AFDC9CA" w14:textId="77777777" w:rsidR="005D3683" w:rsidRPr="005D3683" w:rsidRDefault="005D3683" w:rsidP="005D3683">
      <w:pPr>
        <w:spacing w:before="100"/>
        <w:rPr>
          <w:rFonts w:ascii="Arial" w:eastAsia="Times New Roman" w:hAnsi="Arial" w:cs="Arial"/>
          <w:sz w:val="22"/>
          <w:szCs w:val="22"/>
          <w:lang w:val="en-GB" w:eastAsia="ja-JP"/>
        </w:rPr>
      </w:pPr>
      <w:r w:rsidRPr="005D3683">
        <w:rPr>
          <w:rFonts w:ascii="Arial" w:eastAsia="Times New Roman" w:hAnsi="Arial" w:cs="Arial"/>
          <w:sz w:val="22"/>
          <w:szCs w:val="22"/>
          <w:lang w:val="en-GB" w:eastAsia="ja-JP"/>
        </w:rPr>
        <w:t>This document provides FSC’s formal interpretation of the requirements included in FSC-STD-40-004.</w:t>
      </w:r>
    </w:p>
    <w:p w14:paraId="25332C8A" w14:textId="77777777" w:rsidR="005D3683" w:rsidRPr="005D3683" w:rsidRDefault="005D3683" w:rsidP="005D3683">
      <w:pPr>
        <w:ind w:left="720" w:hanging="720"/>
        <w:rPr>
          <w:rFonts w:ascii="Arial" w:eastAsia="Times New Roman" w:hAnsi="Arial" w:cs="Arial"/>
          <w:b/>
          <w:sz w:val="22"/>
          <w:szCs w:val="22"/>
          <w:lang w:eastAsia="ja-JP"/>
        </w:rPr>
      </w:pPr>
    </w:p>
    <w:p w14:paraId="3740822D" w14:textId="77777777" w:rsidR="005D3683" w:rsidRPr="005D3683" w:rsidRDefault="005D3683" w:rsidP="005D3683">
      <w:pPr>
        <w:ind w:left="720" w:hanging="720"/>
        <w:rPr>
          <w:rFonts w:ascii="Arial" w:eastAsia="Times New Roman" w:hAnsi="Arial" w:cs="Arial"/>
          <w:b/>
          <w:sz w:val="22"/>
          <w:szCs w:val="22"/>
          <w:lang w:eastAsia="ja-JP"/>
        </w:rPr>
      </w:pPr>
    </w:p>
    <w:p w14:paraId="40CEBC3C" w14:textId="77777777" w:rsidR="005D3683" w:rsidRPr="005D3683" w:rsidRDefault="005D3683" w:rsidP="005D3683">
      <w:pPr>
        <w:ind w:left="720" w:hanging="720"/>
        <w:rPr>
          <w:rFonts w:ascii="Arial" w:eastAsia="Times New Roman" w:hAnsi="Arial" w:cs="Arial"/>
          <w:b/>
          <w:sz w:val="22"/>
          <w:szCs w:val="22"/>
          <w:lang w:eastAsia="ja-JP"/>
        </w:rPr>
      </w:pPr>
      <w:r w:rsidRPr="005D3683">
        <w:rPr>
          <w:rFonts w:ascii="Arial" w:eastAsia="Times New Roman" w:hAnsi="Arial" w:cs="Arial"/>
          <w:b/>
          <w:sz w:val="22"/>
          <w:szCs w:val="22"/>
          <w:lang w:eastAsia="ja-JP"/>
        </w:rPr>
        <w:t>B</w:t>
      </w:r>
      <w:r w:rsidRPr="005D3683">
        <w:rPr>
          <w:rFonts w:ascii="Arial" w:eastAsia="Times New Roman" w:hAnsi="Arial" w:cs="Arial"/>
          <w:b/>
          <w:sz w:val="22"/>
          <w:szCs w:val="22"/>
          <w:lang w:eastAsia="ja-JP"/>
        </w:rPr>
        <w:tab/>
        <w:t>Effective date</w:t>
      </w:r>
    </w:p>
    <w:p w14:paraId="56181300" w14:textId="77777777" w:rsidR="005D3683" w:rsidRPr="005D3683" w:rsidRDefault="005D3683" w:rsidP="005D3683">
      <w:pPr>
        <w:spacing w:before="100"/>
        <w:ind w:left="2019" w:hanging="2019"/>
        <w:rPr>
          <w:rFonts w:ascii="Arial" w:eastAsia="Times New Roman" w:hAnsi="Arial" w:cs="Arial"/>
          <w:sz w:val="22"/>
          <w:szCs w:val="22"/>
          <w:lang w:val="en-GB" w:eastAsia="ja-JP"/>
        </w:rPr>
      </w:pPr>
      <w:r w:rsidRPr="005D3683">
        <w:rPr>
          <w:rFonts w:ascii="Arial" w:eastAsia="Times New Roman" w:hAnsi="Arial" w:cs="Arial"/>
          <w:sz w:val="22"/>
          <w:szCs w:val="22"/>
          <w:lang w:val="en-GB" w:eastAsia="ja-JP"/>
        </w:rPr>
        <w:t>The effective date is specified for each advice separately.</w:t>
      </w:r>
    </w:p>
    <w:p w14:paraId="749DD298" w14:textId="77777777" w:rsidR="005D3683" w:rsidRPr="005D3683" w:rsidRDefault="005D3683" w:rsidP="005D3683">
      <w:pPr>
        <w:ind w:left="720" w:hanging="720"/>
        <w:rPr>
          <w:rFonts w:ascii="Arial" w:eastAsia="Times New Roman" w:hAnsi="Arial" w:cs="Arial"/>
          <w:b/>
          <w:bCs/>
          <w:sz w:val="22"/>
          <w:szCs w:val="22"/>
          <w:lang w:eastAsia="ja-JP"/>
        </w:rPr>
      </w:pPr>
    </w:p>
    <w:p w14:paraId="65A50B20" w14:textId="77777777" w:rsidR="005D3683" w:rsidRPr="005D3683" w:rsidRDefault="005D3683" w:rsidP="005D3683">
      <w:pPr>
        <w:ind w:left="720" w:hanging="720"/>
        <w:rPr>
          <w:rFonts w:ascii="Arial" w:eastAsia="Times New Roman" w:hAnsi="Arial" w:cs="Arial"/>
          <w:b/>
          <w:bCs/>
          <w:sz w:val="22"/>
          <w:szCs w:val="22"/>
          <w:lang w:eastAsia="ja-JP"/>
        </w:rPr>
      </w:pPr>
    </w:p>
    <w:p w14:paraId="07A8B8D9" w14:textId="77777777" w:rsidR="005D3683" w:rsidRPr="005D3683" w:rsidRDefault="005D3683" w:rsidP="005D3683">
      <w:pPr>
        <w:spacing w:after="120"/>
        <w:ind w:left="720" w:hanging="720"/>
        <w:rPr>
          <w:rFonts w:ascii="Arial" w:eastAsia="Times New Roman" w:hAnsi="Arial" w:cs="Arial"/>
          <w:b/>
          <w:bCs/>
          <w:sz w:val="22"/>
          <w:szCs w:val="22"/>
          <w:lang w:eastAsia="ja-JP"/>
        </w:rPr>
      </w:pPr>
      <w:r w:rsidRPr="005D3683">
        <w:rPr>
          <w:rFonts w:ascii="Arial" w:eastAsia="Times New Roman" w:hAnsi="Arial" w:cs="Arial"/>
          <w:b/>
          <w:bCs/>
          <w:sz w:val="22"/>
          <w:szCs w:val="22"/>
          <w:lang w:eastAsia="ja-JP"/>
        </w:rPr>
        <w:t>C</w:t>
      </w:r>
      <w:r w:rsidRPr="005D3683">
        <w:rPr>
          <w:rFonts w:ascii="Arial" w:eastAsia="Times New Roman" w:hAnsi="Arial" w:cs="Arial"/>
          <w:b/>
          <w:bCs/>
          <w:sz w:val="22"/>
          <w:szCs w:val="22"/>
          <w:lang w:eastAsia="ja-JP"/>
        </w:rPr>
        <w:tab/>
        <w:t>References</w:t>
      </w:r>
    </w:p>
    <w:p w14:paraId="6EC817B9" w14:textId="77777777" w:rsidR="005D3683" w:rsidRPr="005D3683" w:rsidRDefault="005D3683" w:rsidP="005D3683">
      <w:pPr>
        <w:jc w:val="both"/>
        <w:rPr>
          <w:rFonts w:ascii="Arial" w:eastAsia="Times New Roman" w:hAnsi="Arial" w:cs="Arial"/>
          <w:sz w:val="22"/>
          <w:szCs w:val="22"/>
          <w:lang w:val="en-GB" w:eastAsia="ja-JP"/>
        </w:rPr>
      </w:pPr>
      <w:r w:rsidRPr="005D3683">
        <w:rPr>
          <w:rFonts w:ascii="Arial" w:eastAsia="Times New Roman" w:hAnsi="Arial" w:cs="Arial"/>
          <w:sz w:val="22"/>
          <w:szCs w:val="22"/>
          <w:lang w:val="en-GB" w:eastAsia="ja-JP"/>
        </w:rPr>
        <w:t>The following referenced documents are indispensable for the application of this document. For undated</w:t>
      </w:r>
      <w:r w:rsidRPr="005D3683">
        <w:rPr>
          <w:rFonts w:ascii="Arial" w:eastAsia="Times New Roman" w:hAnsi="Arial" w:cs="Arial"/>
          <w:sz w:val="22"/>
          <w:szCs w:val="22"/>
          <w:lang w:eastAsia="ja-JP"/>
        </w:rPr>
        <w:t xml:space="preserve"> </w:t>
      </w:r>
      <w:r w:rsidRPr="005D3683">
        <w:rPr>
          <w:rFonts w:ascii="Arial" w:eastAsia="Times New Roman" w:hAnsi="Arial" w:cs="Arial"/>
          <w:sz w:val="22"/>
          <w:szCs w:val="22"/>
          <w:lang w:val="en-GB" w:eastAsia="ja-JP"/>
        </w:rPr>
        <w:t>references, the latest edition of the referenced document (including any amendments) applies.</w:t>
      </w:r>
    </w:p>
    <w:p w14:paraId="0D430B92" w14:textId="77777777" w:rsidR="005D3683" w:rsidRPr="005D3683" w:rsidRDefault="005D3683" w:rsidP="005D3683">
      <w:pPr>
        <w:autoSpaceDE w:val="0"/>
        <w:autoSpaceDN w:val="0"/>
        <w:adjustRightInd w:val="0"/>
        <w:rPr>
          <w:rFonts w:ascii="Arial" w:eastAsia="Times New Roman" w:hAnsi="Arial" w:cs="Arial"/>
          <w:i/>
          <w:sz w:val="22"/>
          <w:szCs w:val="22"/>
          <w:lang w:eastAsia="ja-JP"/>
        </w:rPr>
      </w:pPr>
    </w:p>
    <w:p w14:paraId="601FA126" w14:textId="77777777" w:rsidR="005D3683" w:rsidRPr="005D3683" w:rsidRDefault="005D3683" w:rsidP="005D3683">
      <w:pPr>
        <w:autoSpaceDE w:val="0"/>
        <w:autoSpaceDN w:val="0"/>
        <w:adjustRightInd w:val="0"/>
        <w:rPr>
          <w:rFonts w:ascii="Arial" w:eastAsia="Times New Roman" w:hAnsi="Arial" w:cs="Arial"/>
          <w:i/>
          <w:sz w:val="22"/>
          <w:szCs w:val="22"/>
          <w:lang w:eastAsia="ja-JP"/>
        </w:rPr>
      </w:pPr>
      <w:r w:rsidRPr="005D3683">
        <w:rPr>
          <w:rFonts w:ascii="Arial" w:eastAsia="Times New Roman" w:hAnsi="Arial" w:cs="Arial"/>
          <w:i/>
          <w:sz w:val="22"/>
          <w:szCs w:val="22"/>
          <w:lang w:eastAsia="ja-JP"/>
        </w:rPr>
        <w:t>FSC-STD-40-004 Standard for Chain of Custody Certification</w:t>
      </w:r>
    </w:p>
    <w:p w14:paraId="38762917" w14:textId="77777777" w:rsidR="005D3683" w:rsidRPr="005D3683" w:rsidRDefault="005D3683" w:rsidP="005D3683">
      <w:pPr>
        <w:rPr>
          <w:rFonts w:ascii="Arial" w:eastAsia="Times New Roman" w:hAnsi="Arial" w:cs="Arial"/>
          <w:b/>
          <w:bCs/>
          <w:sz w:val="22"/>
          <w:szCs w:val="22"/>
          <w:lang w:eastAsia="ja-JP"/>
        </w:rPr>
      </w:pPr>
    </w:p>
    <w:p w14:paraId="28131B9E" w14:textId="77777777" w:rsidR="005D3683" w:rsidRPr="005D3683" w:rsidRDefault="005D3683" w:rsidP="005D3683">
      <w:pPr>
        <w:rPr>
          <w:rFonts w:ascii="Arial" w:eastAsia="Times New Roman" w:hAnsi="Arial" w:cs="Arial"/>
          <w:b/>
          <w:bCs/>
          <w:sz w:val="22"/>
          <w:szCs w:val="22"/>
          <w:lang w:eastAsia="ja-JP"/>
        </w:rPr>
      </w:pPr>
    </w:p>
    <w:p w14:paraId="00174216" w14:textId="77777777" w:rsidR="005D3683" w:rsidRPr="005D3683" w:rsidRDefault="005D3683" w:rsidP="005D3683">
      <w:pPr>
        <w:ind w:left="720" w:hanging="720"/>
        <w:rPr>
          <w:rFonts w:ascii="Arial" w:eastAsia="Times New Roman" w:hAnsi="Arial" w:cs="Arial"/>
          <w:b/>
          <w:bCs/>
          <w:sz w:val="22"/>
          <w:szCs w:val="22"/>
          <w:lang w:eastAsia="ja-JP"/>
        </w:rPr>
      </w:pPr>
      <w:r w:rsidRPr="005D3683">
        <w:rPr>
          <w:rFonts w:ascii="Arial" w:eastAsia="Times New Roman" w:hAnsi="Arial" w:cs="Arial"/>
          <w:b/>
          <w:bCs/>
          <w:sz w:val="22"/>
          <w:szCs w:val="22"/>
          <w:lang w:eastAsia="ja-JP"/>
        </w:rPr>
        <w:t xml:space="preserve">D </w:t>
      </w:r>
      <w:r w:rsidRPr="005D3683">
        <w:rPr>
          <w:rFonts w:ascii="Arial" w:eastAsia="Times New Roman" w:hAnsi="Arial" w:cs="Arial"/>
          <w:b/>
          <w:bCs/>
          <w:sz w:val="22"/>
          <w:szCs w:val="22"/>
          <w:lang w:eastAsia="ja-JP"/>
        </w:rPr>
        <w:tab/>
        <w:t>FSC normative documents replaced by this Directive</w:t>
      </w:r>
    </w:p>
    <w:p w14:paraId="174EF6A0" w14:textId="77777777" w:rsidR="005D3683" w:rsidRPr="005D3683" w:rsidRDefault="005D3683" w:rsidP="005D3683">
      <w:pPr>
        <w:autoSpaceDE w:val="0"/>
        <w:autoSpaceDN w:val="0"/>
        <w:adjustRightInd w:val="0"/>
        <w:rPr>
          <w:rFonts w:ascii="Arial" w:eastAsia="Times New Roman" w:hAnsi="Arial" w:cs="Arial"/>
          <w:i/>
          <w:sz w:val="22"/>
          <w:szCs w:val="22"/>
          <w:lang w:eastAsia="ja-JP"/>
        </w:rPr>
      </w:pPr>
    </w:p>
    <w:p w14:paraId="4B58072E" w14:textId="77777777" w:rsidR="005D3683" w:rsidRPr="005D3683" w:rsidRDefault="005D3683" w:rsidP="005D3683">
      <w:pPr>
        <w:autoSpaceDE w:val="0"/>
        <w:autoSpaceDN w:val="0"/>
        <w:adjustRightInd w:val="0"/>
        <w:rPr>
          <w:rFonts w:ascii="Arial" w:eastAsia="Times New Roman" w:hAnsi="Arial" w:cs="Arial"/>
          <w:i/>
          <w:sz w:val="22"/>
          <w:szCs w:val="22"/>
          <w:lang w:eastAsia="ja-JP"/>
        </w:rPr>
      </w:pPr>
      <w:r w:rsidRPr="005D3683">
        <w:rPr>
          <w:rFonts w:ascii="Arial" w:eastAsia="Times New Roman" w:hAnsi="Arial" w:cs="Arial"/>
          <w:i/>
          <w:sz w:val="22"/>
          <w:szCs w:val="22"/>
          <w:lang w:eastAsia="ja-JP"/>
        </w:rPr>
        <w:t>FSC-ADV-40-004 V2-0 Expiry of transitory requirements specified by FSC-ADV-40-004.</w:t>
      </w:r>
    </w:p>
    <w:p w14:paraId="0B1859E8" w14:textId="77777777" w:rsidR="005D3683" w:rsidRPr="005D3683" w:rsidRDefault="005D3683" w:rsidP="005D3683">
      <w:pPr>
        <w:autoSpaceDE w:val="0"/>
        <w:autoSpaceDN w:val="0"/>
        <w:adjustRightInd w:val="0"/>
        <w:rPr>
          <w:rFonts w:ascii="Arial" w:eastAsia="Times New Roman" w:hAnsi="Arial" w:cs="Arial"/>
          <w:i/>
          <w:sz w:val="22"/>
          <w:szCs w:val="22"/>
          <w:lang w:eastAsia="ja-JP"/>
        </w:rPr>
      </w:pPr>
      <w:r w:rsidRPr="005D3683">
        <w:rPr>
          <w:rFonts w:ascii="Arial" w:eastAsia="Times New Roman" w:hAnsi="Arial" w:cs="Arial"/>
          <w:i/>
          <w:sz w:val="22"/>
          <w:szCs w:val="22"/>
          <w:lang w:eastAsia="ja-JP"/>
        </w:rPr>
        <w:t>FSC-ADV-40-017 V1-1 FSC Certified CoC Contractors</w:t>
      </w:r>
    </w:p>
    <w:p w14:paraId="403DD3A7" w14:textId="77777777" w:rsidR="005D3683" w:rsidRPr="005D3683" w:rsidRDefault="005D3683" w:rsidP="005D3683">
      <w:pPr>
        <w:autoSpaceDE w:val="0"/>
        <w:autoSpaceDN w:val="0"/>
        <w:adjustRightInd w:val="0"/>
        <w:rPr>
          <w:rFonts w:ascii="Arial" w:eastAsia="Times New Roman" w:hAnsi="Arial" w:cs="Arial"/>
          <w:i/>
          <w:sz w:val="22"/>
          <w:szCs w:val="22"/>
          <w:lang w:eastAsia="ja-JP"/>
        </w:rPr>
      </w:pPr>
      <w:r w:rsidRPr="005D3683">
        <w:rPr>
          <w:rFonts w:ascii="Arial" w:eastAsia="Times New Roman" w:hAnsi="Arial" w:cs="Arial"/>
          <w:i/>
          <w:sz w:val="22"/>
          <w:szCs w:val="22"/>
          <w:lang w:eastAsia="ja-JP"/>
        </w:rPr>
        <w:t>FSC-GUI-20-200 FSC Guidelines for Certification Bodies (Part 3)</w:t>
      </w:r>
    </w:p>
    <w:p w14:paraId="1EED7441" w14:textId="77777777" w:rsidR="005D3683" w:rsidRPr="005D3683" w:rsidRDefault="005D3683" w:rsidP="005D3683">
      <w:pPr>
        <w:rPr>
          <w:rFonts w:ascii="Arial" w:eastAsia="Times New Roman" w:hAnsi="Arial" w:cs="Arial"/>
          <w:b/>
          <w:bCs/>
          <w:sz w:val="22"/>
          <w:szCs w:val="22"/>
          <w:lang w:eastAsia="ja-JP"/>
        </w:rPr>
      </w:pPr>
    </w:p>
    <w:p w14:paraId="16919923" w14:textId="77777777" w:rsidR="005D3683" w:rsidRPr="005D3683" w:rsidRDefault="005D3683" w:rsidP="005D3683">
      <w:pPr>
        <w:rPr>
          <w:rFonts w:ascii="Arial" w:eastAsia="Times New Roman" w:hAnsi="Arial" w:cs="Arial"/>
          <w:b/>
          <w:bCs/>
          <w:sz w:val="22"/>
          <w:szCs w:val="22"/>
          <w:lang w:eastAsia="ja-JP"/>
        </w:rPr>
      </w:pPr>
    </w:p>
    <w:p w14:paraId="6AAC9E0B" w14:textId="77777777" w:rsidR="005D3683" w:rsidRPr="005D3683" w:rsidRDefault="005D3683" w:rsidP="005D3683">
      <w:pPr>
        <w:spacing w:after="120"/>
        <w:ind w:left="720" w:hanging="720"/>
        <w:rPr>
          <w:rFonts w:ascii="Arial" w:eastAsia="Times New Roman" w:hAnsi="Arial" w:cs="Arial"/>
          <w:b/>
          <w:bCs/>
          <w:sz w:val="22"/>
          <w:szCs w:val="22"/>
          <w:lang w:eastAsia="ja-JP"/>
        </w:rPr>
      </w:pPr>
      <w:r w:rsidRPr="005D3683">
        <w:rPr>
          <w:rFonts w:ascii="Arial" w:eastAsia="Times New Roman" w:hAnsi="Arial" w:cs="Arial"/>
          <w:b/>
          <w:bCs/>
          <w:sz w:val="22"/>
          <w:szCs w:val="22"/>
          <w:lang w:eastAsia="ja-JP"/>
        </w:rPr>
        <w:t>E</w:t>
      </w:r>
      <w:r w:rsidRPr="005D3683">
        <w:rPr>
          <w:rFonts w:ascii="Arial" w:eastAsia="Times New Roman" w:hAnsi="Arial" w:cs="Arial"/>
          <w:b/>
          <w:bCs/>
          <w:sz w:val="22"/>
          <w:szCs w:val="22"/>
          <w:lang w:eastAsia="ja-JP"/>
        </w:rPr>
        <w:tab/>
        <w:t>Terms and definitions</w:t>
      </w:r>
    </w:p>
    <w:p w14:paraId="7B37ED06" w14:textId="77777777" w:rsidR="005D3683" w:rsidRPr="005D3683" w:rsidRDefault="005D3683" w:rsidP="005D3683">
      <w:pPr>
        <w:autoSpaceDE w:val="0"/>
        <w:autoSpaceDN w:val="0"/>
        <w:adjustRightInd w:val="0"/>
        <w:rPr>
          <w:rFonts w:ascii="Arial" w:eastAsia="Times New Roman" w:hAnsi="Arial" w:cs="Arial"/>
          <w:i/>
          <w:sz w:val="22"/>
          <w:szCs w:val="22"/>
          <w:lang w:eastAsia="ja-JP"/>
        </w:rPr>
      </w:pPr>
      <w:r w:rsidRPr="005D3683">
        <w:rPr>
          <w:rFonts w:ascii="Arial" w:eastAsia="Times New Roman" w:hAnsi="Arial" w:cs="Arial"/>
          <w:sz w:val="22"/>
          <w:szCs w:val="22"/>
          <w:lang w:val="en-GB" w:eastAsia="ja-JP"/>
        </w:rPr>
        <w:t xml:space="preserve">Terms and definitions are provided in </w:t>
      </w:r>
      <w:r w:rsidRPr="005D3683">
        <w:rPr>
          <w:rFonts w:ascii="Arial" w:eastAsia="Times New Roman" w:hAnsi="Arial" w:cs="Arial"/>
          <w:i/>
          <w:sz w:val="22"/>
          <w:szCs w:val="22"/>
          <w:lang w:val="en-GB" w:eastAsia="ja-JP"/>
        </w:rPr>
        <w:t>FSC-STD-01-002 FSC glossary of terms</w:t>
      </w:r>
      <w:r w:rsidRPr="005D3683">
        <w:rPr>
          <w:rFonts w:ascii="Arial" w:eastAsia="Times New Roman" w:hAnsi="Arial" w:cs="Arial"/>
          <w:sz w:val="22"/>
          <w:szCs w:val="22"/>
          <w:lang w:val="en-GB" w:eastAsia="ja-JP"/>
        </w:rPr>
        <w:t xml:space="preserve"> and in </w:t>
      </w:r>
      <w:r w:rsidRPr="005D3683">
        <w:rPr>
          <w:rFonts w:ascii="Arial" w:eastAsia="Times New Roman" w:hAnsi="Arial" w:cs="Arial"/>
          <w:i/>
          <w:sz w:val="22"/>
          <w:szCs w:val="22"/>
          <w:lang w:eastAsia="ja-JP"/>
        </w:rPr>
        <w:t>FSC-STD-40-004 Standard for Chain of Custody Certification</w:t>
      </w:r>
      <w:r w:rsidRPr="005D3683">
        <w:rPr>
          <w:rFonts w:ascii="Arial" w:eastAsia="Times New Roman" w:hAnsi="Arial" w:cs="Arial"/>
          <w:sz w:val="22"/>
          <w:szCs w:val="22"/>
          <w:lang w:val="en-GB" w:eastAsia="ja-JP"/>
        </w:rPr>
        <w:t>. Further advice-related definitions may be provided in the context of each advice.</w:t>
      </w:r>
    </w:p>
    <w:p w14:paraId="2B8D0800" w14:textId="77777777" w:rsidR="005D3683" w:rsidRPr="005D3683" w:rsidRDefault="005D3683" w:rsidP="005D3683">
      <w:pPr>
        <w:spacing w:after="280" w:line="280" w:lineRule="exact"/>
        <w:rPr>
          <w:rFonts w:ascii="Arial" w:eastAsia="Times New Roman" w:hAnsi="Arial" w:cs="Arial"/>
          <w:b/>
          <w:bCs/>
          <w:sz w:val="22"/>
          <w:szCs w:val="22"/>
          <w:lang w:val="en-GB" w:eastAsia="ja-JP"/>
        </w:rPr>
      </w:pPr>
    </w:p>
    <w:p w14:paraId="5C78B58D" w14:textId="77777777" w:rsidR="005D3683" w:rsidRPr="005D3683" w:rsidRDefault="005D3683" w:rsidP="005D3683">
      <w:pPr>
        <w:spacing w:after="280" w:line="280" w:lineRule="exact"/>
        <w:rPr>
          <w:rFonts w:ascii="Arial" w:eastAsia="Times New Roman" w:hAnsi="Arial" w:cs="Arial"/>
          <w:b/>
          <w:bCs/>
          <w:sz w:val="22"/>
          <w:szCs w:val="22"/>
          <w:lang w:eastAsia="ja-JP"/>
        </w:rPr>
      </w:pPr>
    </w:p>
    <w:p w14:paraId="1DD9BBFD" w14:textId="77777777" w:rsidR="005D3683" w:rsidRPr="005D3683" w:rsidRDefault="005D3683" w:rsidP="005D3683">
      <w:pPr>
        <w:spacing w:after="280" w:line="280" w:lineRule="exact"/>
        <w:rPr>
          <w:rFonts w:ascii="Arial" w:eastAsia="Times New Roman" w:hAnsi="Arial" w:cs="Arial"/>
          <w:b/>
          <w:bCs/>
          <w:sz w:val="22"/>
          <w:szCs w:val="22"/>
          <w:lang w:eastAsia="ja-JP"/>
        </w:rPr>
      </w:pPr>
    </w:p>
    <w:p w14:paraId="450DA39D" w14:textId="77777777" w:rsidR="005D3683" w:rsidRPr="005D3683" w:rsidRDefault="005D3683" w:rsidP="005D3683">
      <w:pPr>
        <w:rPr>
          <w:rFonts w:ascii="Arial" w:eastAsia="Times New Roman" w:hAnsi="Arial" w:cs="Arial"/>
          <w:b/>
          <w:bCs/>
          <w:sz w:val="22"/>
          <w:szCs w:val="22"/>
          <w:lang w:eastAsia="ja-JP"/>
        </w:rPr>
      </w:pPr>
      <w:r w:rsidRPr="005D3683">
        <w:rPr>
          <w:rFonts w:ascii="Arial" w:eastAsia="Times New Roman" w:hAnsi="Arial" w:cs="Arial"/>
          <w:b/>
          <w:bCs/>
          <w:sz w:val="22"/>
          <w:szCs w:val="22"/>
          <w:lang w:eastAsia="ja-JP"/>
        </w:rPr>
        <w:br w:type="page"/>
      </w:r>
    </w:p>
    <w:p w14:paraId="374A9B8C" w14:textId="77777777" w:rsidR="005D3683" w:rsidRPr="005D3683" w:rsidRDefault="005D3683" w:rsidP="005D3683">
      <w:pPr>
        <w:spacing w:after="280" w:line="280" w:lineRule="exact"/>
        <w:rPr>
          <w:rFonts w:ascii="Arial" w:eastAsia="Times New Roman" w:hAnsi="Arial" w:cs="Arial"/>
          <w:b/>
          <w:bCs/>
          <w:sz w:val="22"/>
          <w:szCs w:val="22"/>
          <w:lang w:eastAsia="ja-JP"/>
        </w:rPr>
      </w:pPr>
      <w:r w:rsidRPr="005D3683">
        <w:rPr>
          <w:rFonts w:ascii="Arial" w:eastAsia="Times New Roman" w:hAnsi="Arial" w:cs="Arial"/>
          <w:b/>
          <w:bCs/>
          <w:sz w:val="22"/>
          <w:szCs w:val="22"/>
          <w:lang w:eastAsia="ja-JP"/>
        </w:rPr>
        <w:lastRenderedPageBreak/>
        <w:t>Part 1</w:t>
      </w:r>
      <w:r w:rsidRPr="005D3683">
        <w:rPr>
          <w:rFonts w:ascii="Arial" w:eastAsia="Times New Roman" w:hAnsi="Arial" w:cs="Arial"/>
          <w:b/>
          <w:bCs/>
          <w:sz w:val="22"/>
          <w:szCs w:val="22"/>
          <w:lang w:eastAsia="ja-JP"/>
        </w:rPr>
        <w:tab/>
        <w:t>General Issues</w:t>
      </w:r>
    </w:p>
    <w:p w14:paraId="443E17B6"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r w:rsidRPr="005D3683">
        <w:rPr>
          <w:rFonts w:ascii="Arial" w:eastAsia="Times New Roman" w:hAnsi="Arial" w:cs="Arial"/>
          <w:sz w:val="22"/>
          <w:szCs w:val="22"/>
          <w:lang w:val="en-GB" w:eastAsia="ja-JP"/>
        </w:rPr>
        <w:t>1</w:t>
      </w:r>
      <w:r w:rsidRPr="005D3683">
        <w:rPr>
          <w:rFonts w:ascii="Arial" w:eastAsia="Times New Roman" w:hAnsi="Arial" w:cs="Arial"/>
          <w:sz w:val="22"/>
          <w:szCs w:val="22"/>
          <w:lang w:val="en-GB" w:eastAsia="ja-JP"/>
        </w:rPr>
        <w:tab/>
      </w:r>
      <w:r w:rsidR="00C4003A">
        <w:rPr>
          <w:rFonts w:ascii="Arial" w:eastAsia="Times New Roman" w:hAnsi="Arial" w:cs="Arial"/>
          <w:sz w:val="22"/>
          <w:szCs w:val="22"/>
          <w:lang w:val="en-GB" w:eastAsia="ja-JP"/>
        </w:rPr>
        <w:t xml:space="preserve">The FSC Directive </w:t>
      </w:r>
      <w:r w:rsidR="00923BF1">
        <w:rPr>
          <w:rFonts w:ascii="Arial" w:eastAsia="Times New Roman" w:hAnsi="Arial" w:cs="Arial"/>
          <w:sz w:val="22"/>
          <w:szCs w:val="22"/>
          <w:lang w:val="en-GB" w:eastAsia="ja-JP"/>
        </w:rPr>
        <w:t>contains</w:t>
      </w:r>
      <w:r w:rsidR="00C4003A">
        <w:rPr>
          <w:rFonts w:ascii="Arial" w:eastAsia="Times New Roman" w:hAnsi="Arial" w:cs="Arial"/>
          <w:sz w:val="22"/>
          <w:szCs w:val="22"/>
          <w:lang w:val="en-GB" w:eastAsia="ja-JP"/>
        </w:rPr>
        <w:t xml:space="preserve"> a</w:t>
      </w:r>
      <w:r w:rsidR="00C4003A" w:rsidRPr="005D3683">
        <w:rPr>
          <w:rFonts w:ascii="Arial" w:eastAsia="Times New Roman" w:hAnsi="Arial" w:cs="Arial"/>
          <w:sz w:val="22"/>
          <w:szCs w:val="22"/>
          <w:lang w:val="en-GB" w:eastAsia="ja-JP"/>
        </w:rPr>
        <w:t>ll advice</w:t>
      </w:r>
      <w:r w:rsidR="00C4003A">
        <w:rPr>
          <w:rFonts w:ascii="Arial" w:eastAsia="Times New Roman" w:hAnsi="Arial" w:cs="Arial"/>
          <w:sz w:val="22"/>
          <w:szCs w:val="22"/>
          <w:lang w:val="en-GB" w:eastAsia="ja-JP"/>
        </w:rPr>
        <w:t xml:space="preserve"> note</w:t>
      </w:r>
      <w:r w:rsidR="00C4003A" w:rsidRPr="005D3683">
        <w:rPr>
          <w:rFonts w:ascii="Arial" w:eastAsia="Times New Roman" w:hAnsi="Arial" w:cs="Arial"/>
          <w:sz w:val="22"/>
          <w:szCs w:val="22"/>
          <w:lang w:val="en-GB" w:eastAsia="ja-JP"/>
        </w:rPr>
        <w:t>s related to a specific FSC international policy or standard</w:t>
      </w:r>
      <w:r w:rsidR="00C4003A">
        <w:rPr>
          <w:rFonts w:ascii="Arial" w:eastAsia="Times New Roman" w:hAnsi="Arial" w:cs="Arial"/>
          <w:sz w:val="22"/>
          <w:szCs w:val="22"/>
          <w:lang w:val="en-GB" w:eastAsia="ja-JP"/>
        </w:rPr>
        <w:t xml:space="preserve"> that</w:t>
      </w:r>
      <w:r w:rsidR="00C4003A" w:rsidRPr="005D3683">
        <w:rPr>
          <w:rFonts w:ascii="Arial" w:eastAsia="Times New Roman" w:hAnsi="Arial" w:cs="Arial"/>
          <w:sz w:val="22"/>
          <w:szCs w:val="22"/>
          <w:lang w:val="en-GB" w:eastAsia="ja-JP"/>
        </w:rPr>
        <w:t xml:space="preserve"> are collected in</w:t>
      </w:r>
      <w:r w:rsidR="00923BF1">
        <w:rPr>
          <w:rFonts w:ascii="Arial" w:eastAsia="Times New Roman" w:hAnsi="Arial" w:cs="Arial"/>
          <w:sz w:val="22"/>
          <w:szCs w:val="22"/>
          <w:lang w:val="en-GB" w:eastAsia="ja-JP"/>
        </w:rPr>
        <w:t>to</w:t>
      </w:r>
      <w:r w:rsidR="00C4003A" w:rsidRPr="005D3683">
        <w:rPr>
          <w:rFonts w:ascii="Arial" w:eastAsia="Times New Roman" w:hAnsi="Arial" w:cs="Arial"/>
          <w:sz w:val="22"/>
          <w:szCs w:val="22"/>
          <w:lang w:val="en-GB" w:eastAsia="ja-JP"/>
        </w:rPr>
        <w:t xml:space="preserve"> </w:t>
      </w:r>
      <w:r w:rsidR="00314FDD">
        <w:rPr>
          <w:rFonts w:ascii="Arial" w:eastAsia="Times New Roman" w:hAnsi="Arial" w:cs="Arial"/>
          <w:sz w:val="22"/>
          <w:szCs w:val="22"/>
          <w:lang w:val="en-GB" w:eastAsia="ja-JP"/>
        </w:rPr>
        <w:t>a single</w:t>
      </w:r>
      <w:r w:rsidR="00C4003A" w:rsidRPr="005D3683">
        <w:rPr>
          <w:rFonts w:ascii="Arial" w:eastAsia="Times New Roman" w:hAnsi="Arial" w:cs="Arial"/>
          <w:sz w:val="22"/>
          <w:szCs w:val="22"/>
          <w:lang w:val="en-GB" w:eastAsia="ja-JP"/>
        </w:rPr>
        <w:t xml:space="preserve"> document </w:t>
      </w:r>
      <w:r w:rsidR="00923BF1">
        <w:rPr>
          <w:rFonts w:ascii="Arial" w:eastAsia="Times New Roman" w:hAnsi="Arial" w:cs="Arial"/>
          <w:sz w:val="22"/>
          <w:szCs w:val="22"/>
          <w:lang w:val="en-GB" w:eastAsia="ja-JP"/>
        </w:rPr>
        <w:t>for</w:t>
      </w:r>
      <w:r w:rsidR="00C4003A" w:rsidRPr="005D3683">
        <w:rPr>
          <w:rFonts w:ascii="Arial" w:eastAsia="Times New Roman" w:hAnsi="Arial" w:cs="Arial"/>
          <w:sz w:val="22"/>
          <w:szCs w:val="22"/>
          <w:lang w:val="en-GB" w:eastAsia="ja-JP"/>
        </w:rPr>
        <w:t xml:space="preserve"> improve</w:t>
      </w:r>
      <w:r w:rsidR="00923BF1">
        <w:rPr>
          <w:rFonts w:ascii="Arial" w:eastAsia="Times New Roman" w:hAnsi="Arial" w:cs="Arial"/>
          <w:sz w:val="22"/>
          <w:szCs w:val="22"/>
          <w:lang w:val="en-GB" w:eastAsia="ja-JP"/>
        </w:rPr>
        <w:t>d</w:t>
      </w:r>
      <w:r w:rsidR="00C4003A" w:rsidRPr="005D3683">
        <w:rPr>
          <w:rFonts w:ascii="Arial" w:eastAsia="Times New Roman" w:hAnsi="Arial" w:cs="Arial"/>
          <w:sz w:val="22"/>
          <w:szCs w:val="22"/>
          <w:lang w:val="en-GB" w:eastAsia="ja-JP"/>
        </w:rPr>
        <w:t xml:space="preserve"> accessibility for certification bodies, certificate holders and</w:t>
      </w:r>
      <w:r w:rsidR="00923BF1">
        <w:rPr>
          <w:rFonts w:ascii="Arial" w:eastAsia="Times New Roman" w:hAnsi="Arial" w:cs="Arial"/>
          <w:sz w:val="22"/>
          <w:szCs w:val="22"/>
          <w:lang w:val="en-GB" w:eastAsia="ja-JP"/>
        </w:rPr>
        <w:t xml:space="preserve"> other</w:t>
      </w:r>
      <w:r w:rsidR="00C4003A" w:rsidRPr="005D3683">
        <w:rPr>
          <w:rFonts w:ascii="Arial" w:eastAsia="Times New Roman" w:hAnsi="Arial" w:cs="Arial"/>
          <w:sz w:val="22"/>
          <w:szCs w:val="22"/>
          <w:lang w:val="en-GB" w:eastAsia="ja-JP"/>
        </w:rPr>
        <w:t xml:space="preserve"> interested </w:t>
      </w:r>
      <w:r w:rsidR="00923BF1">
        <w:rPr>
          <w:rFonts w:ascii="Arial" w:eastAsia="Times New Roman" w:hAnsi="Arial" w:cs="Arial"/>
          <w:sz w:val="22"/>
          <w:szCs w:val="22"/>
          <w:lang w:val="en-GB" w:eastAsia="ja-JP"/>
        </w:rPr>
        <w:t>stakeholders</w:t>
      </w:r>
      <w:r w:rsidR="00C4003A" w:rsidRPr="005D3683">
        <w:rPr>
          <w:rFonts w:ascii="Arial" w:eastAsia="Times New Roman" w:hAnsi="Arial" w:cs="Arial"/>
          <w:sz w:val="22"/>
          <w:szCs w:val="22"/>
          <w:lang w:val="en-GB" w:eastAsia="ja-JP"/>
        </w:rPr>
        <w:t>.</w:t>
      </w:r>
      <w:r w:rsidR="00C4003A">
        <w:rPr>
          <w:rFonts w:ascii="Arial" w:eastAsia="Times New Roman" w:hAnsi="Arial" w:cs="Arial"/>
          <w:sz w:val="22"/>
          <w:szCs w:val="22"/>
          <w:lang w:val="en-GB" w:eastAsia="ja-JP"/>
        </w:rPr>
        <w:t xml:space="preserve"> </w:t>
      </w:r>
      <w:r w:rsidRPr="005D3683">
        <w:rPr>
          <w:rFonts w:ascii="Arial" w:eastAsia="Times New Roman" w:hAnsi="Arial" w:cs="Arial"/>
          <w:sz w:val="22"/>
          <w:szCs w:val="22"/>
          <w:lang w:val="en-GB" w:eastAsia="ja-JP"/>
        </w:rPr>
        <w:t>The FSC Directive provid</w:t>
      </w:r>
      <w:r w:rsidR="00923BF1">
        <w:rPr>
          <w:rFonts w:ascii="Arial" w:eastAsia="Times New Roman" w:hAnsi="Arial" w:cs="Arial"/>
          <w:sz w:val="22"/>
          <w:szCs w:val="22"/>
          <w:lang w:val="en-GB" w:eastAsia="ja-JP"/>
        </w:rPr>
        <w:t>es</w:t>
      </w:r>
      <w:r w:rsidRPr="005D3683">
        <w:rPr>
          <w:rFonts w:ascii="Arial" w:eastAsia="Times New Roman" w:hAnsi="Arial" w:cs="Arial"/>
          <w:sz w:val="22"/>
          <w:szCs w:val="22"/>
          <w:lang w:val="en-GB" w:eastAsia="ja-JP"/>
        </w:rPr>
        <w:t xml:space="preserve"> clear advices on the implementation of FSC's international policies and standards. </w:t>
      </w:r>
    </w:p>
    <w:p w14:paraId="1D207065"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p>
    <w:p w14:paraId="00848CEA"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r w:rsidRPr="005D3683">
        <w:rPr>
          <w:rFonts w:ascii="Arial" w:eastAsia="Times New Roman" w:hAnsi="Arial" w:cs="Arial"/>
          <w:sz w:val="22"/>
          <w:szCs w:val="22"/>
          <w:lang w:val="en-GB" w:eastAsia="ja-JP"/>
        </w:rPr>
        <w:t>2</w:t>
      </w:r>
      <w:r w:rsidRPr="005D3683">
        <w:rPr>
          <w:rFonts w:ascii="Arial" w:eastAsia="Times New Roman" w:hAnsi="Arial" w:cs="Arial"/>
          <w:sz w:val="22"/>
          <w:szCs w:val="22"/>
          <w:lang w:val="en-GB" w:eastAsia="ja-JP"/>
        </w:rPr>
        <w:tab/>
        <w:t xml:space="preserve">If a certification body is in doubt about the correct implementation of an </w:t>
      </w:r>
      <w:smartTag w:uri="urn:schemas-microsoft-com:office:smarttags" w:element="PersonName">
        <w:r w:rsidRPr="005D3683">
          <w:rPr>
            <w:rFonts w:ascii="Arial" w:eastAsia="Times New Roman" w:hAnsi="Arial" w:cs="Arial"/>
            <w:sz w:val="22"/>
            <w:szCs w:val="22"/>
            <w:lang w:val="en-GB" w:eastAsia="ja-JP"/>
          </w:rPr>
          <w:t>FSC</w:t>
        </w:r>
      </w:smartTag>
      <w:r w:rsidRPr="005D3683">
        <w:rPr>
          <w:rFonts w:ascii="Arial" w:eastAsia="Times New Roman" w:hAnsi="Arial" w:cs="Arial"/>
          <w:sz w:val="22"/>
          <w:szCs w:val="22"/>
          <w:lang w:val="en-GB" w:eastAsia="ja-JP"/>
        </w:rPr>
        <w:t xml:space="preserve"> policy or standard, the certification body must request clarification from the </w:t>
      </w:r>
      <w:smartTag w:uri="urn:schemas-microsoft-com:office:smarttags" w:element="PersonName">
        <w:r w:rsidRPr="005D3683">
          <w:rPr>
            <w:rFonts w:ascii="Arial" w:eastAsia="Times New Roman" w:hAnsi="Arial" w:cs="Arial"/>
            <w:sz w:val="22"/>
            <w:szCs w:val="22"/>
            <w:lang w:val="en-GB" w:eastAsia="ja-JP"/>
          </w:rPr>
          <w:t>FSC</w:t>
        </w:r>
      </w:smartTag>
      <w:r w:rsidRPr="005D3683">
        <w:rPr>
          <w:rFonts w:ascii="Arial" w:eastAsia="Times New Roman" w:hAnsi="Arial" w:cs="Arial"/>
          <w:sz w:val="22"/>
          <w:szCs w:val="22"/>
          <w:lang w:val="en-GB" w:eastAsia="ja-JP"/>
        </w:rPr>
        <w:t xml:space="preserve"> Policy and Standards Unit. If required, such clarification will be provided in the form of a new </w:t>
      </w:r>
      <w:r w:rsidR="006D081E">
        <w:rPr>
          <w:rFonts w:ascii="Arial" w:eastAsia="Times New Roman" w:hAnsi="Arial" w:cs="Arial"/>
          <w:sz w:val="22"/>
          <w:szCs w:val="22"/>
          <w:lang w:val="en-GB" w:eastAsia="ja-JP"/>
        </w:rPr>
        <w:t>advice note or standard interpretation</w:t>
      </w:r>
      <w:r w:rsidRPr="005D3683">
        <w:rPr>
          <w:rFonts w:ascii="Arial" w:eastAsia="Times New Roman" w:hAnsi="Arial" w:cs="Arial"/>
          <w:sz w:val="22"/>
          <w:szCs w:val="22"/>
          <w:lang w:val="en-GB" w:eastAsia="ja-JP"/>
        </w:rPr>
        <w:t>.</w:t>
      </w:r>
    </w:p>
    <w:p w14:paraId="781EA5A7"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p>
    <w:p w14:paraId="4AC5DDCC"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r w:rsidRPr="005D3683">
        <w:rPr>
          <w:rFonts w:ascii="Arial" w:eastAsia="Times New Roman" w:hAnsi="Arial" w:cs="Arial"/>
          <w:sz w:val="22"/>
          <w:szCs w:val="22"/>
          <w:lang w:val="en-GB" w:eastAsia="ja-JP"/>
        </w:rPr>
        <w:t>3</w:t>
      </w:r>
      <w:r w:rsidRPr="005D3683">
        <w:rPr>
          <w:rFonts w:ascii="Arial" w:eastAsia="Times New Roman" w:hAnsi="Arial" w:cs="Arial"/>
          <w:sz w:val="22"/>
          <w:szCs w:val="22"/>
          <w:lang w:val="en-GB" w:eastAsia="ja-JP"/>
        </w:rPr>
        <w:tab/>
        <w:t>Prior to the finalisation of an advice</w:t>
      </w:r>
      <w:r w:rsidR="006D081E">
        <w:rPr>
          <w:rFonts w:ascii="Arial" w:eastAsia="Times New Roman" w:hAnsi="Arial" w:cs="Arial"/>
          <w:sz w:val="22"/>
          <w:szCs w:val="22"/>
          <w:lang w:val="en-GB" w:eastAsia="ja-JP"/>
        </w:rPr>
        <w:t xml:space="preserve"> note</w:t>
      </w:r>
      <w:r w:rsidRPr="005D3683">
        <w:rPr>
          <w:rFonts w:ascii="Arial" w:eastAsia="Times New Roman" w:hAnsi="Arial" w:cs="Arial"/>
          <w:sz w:val="22"/>
          <w:szCs w:val="22"/>
          <w:lang w:val="en-GB" w:eastAsia="ja-JP"/>
        </w:rPr>
        <w:t>, a certification body may make its own decision in relation to a question for which clarification has been sought.  In such a case, responsibility for the consequences of the decision shall rest exclusively with the certification body concerned. Formal advice</w:t>
      </w:r>
      <w:r w:rsidR="006D081E">
        <w:rPr>
          <w:rFonts w:ascii="Arial" w:eastAsia="Times New Roman" w:hAnsi="Arial" w:cs="Arial"/>
          <w:sz w:val="22"/>
          <w:szCs w:val="22"/>
          <w:lang w:val="en-GB" w:eastAsia="ja-JP"/>
        </w:rPr>
        <w:t xml:space="preserve"> note</w:t>
      </w:r>
      <w:r w:rsidRPr="005D3683">
        <w:rPr>
          <w:rFonts w:ascii="Arial" w:eastAsia="Times New Roman" w:hAnsi="Arial" w:cs="Arial"/>
          <w:sz w:val="22"/>
          <w:szCs w:val="22"/>
          <w:lang w:val="en-GB" w:eastAsia="ja-JP"/>
        </w:rPr>
        <w:t xml:space="preserve"> subsequently provided by the FSC International Center will be applicable retrospectively.</w:t>
      </w:r>
    </w:p>
    <w:p w14:paraId="23DAB04E"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p>
    <w:p w14:paraId="17AA67F8"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r w:rsidRPr="005D3683">
        <w:rPr>
          <w:rFonts w:ascii="Arial" w:eastAsia="Times New Roman" w:hAnsi="Arial" w:cs="Arial"/>
          <w:sz w:val="22"/>
          <w:szCs w:val="22"/>
          <w:lang w:val="en-GB" w:eastAsia="ja-JP"/>
        </w:rPr>
        <w:t>4</w:t>
      </w:r>
      <w:r w:rsidRPr="005D3683">
        <w:rPr>
          <w:rFonts w:ascii="Arial" w:eastAsia="Times New Roman" w:hAnsi="Arial" w:cs="Arial"/>
          <w:sz w:val="22"/>
          <w:szCs w:val="22"/>
          <w:lang w:val="en-GB" w:eastAsia="ja-JP"/>
        </w:rPr>
        <w:tab/>
        <w:t>The advices provided in this document represent the formal position of the FSC International Center unless and until it is superseded by the approval of a more recent policy, standard, or advice</w:t>
      </w:r>
      <w:r w:rsidR="006D081E">
        <w:rPr>
          <w:rFonts w:ascii="Arial" w:eastAsia="Times New Roman" w:hAnsi="Arial" w:cs="Arial"/>
          <w:sz w:val="22"/>
          <w:szCs w:val="22"/>
          <w:lang w:val="en-GB" w:eastAsia="ja-JP"/>
        </w:rPr>
        <w:t xml:space="preserve"> note</w:t>
      </w:r>
      <w:r w:rsidRPr="005D3683">
        <w:rPr>
          <w:rFonts w:ascii="Arial" w:eastAsia="Times New Roman" w:hAnsi="Arial" w:cs="Arial"/>
          <w:sz w:val="22"/>
          <w:szCs w:val="22"/>
          <w:lang w:val="en-GB" w:eastAsia="ja-JP"/>
        </w:rPr>
        <w:t>. In such cases the requirements specified in the more recent document shall take precedence.</w:t>
      </w:r>
    </w:p>
    <w:p w14:paraId="7F636171"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p>
    <w:p w14:paraId="229E2FC7"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r w:rsidRPr="005D3683">
        <w:rPr>
          <w:rFonts w:ascii="Arial" w:eastAsia="Times New Roman" w:hAnsi="Arial" w:cs="Arial"/>
          <w:sz w:val="22"/>
          <w:szCs w:val="22"/>
          <w:lang w:val="en-GB" w:eastAsia="ja-JP"/>
        </w:rPr>
        <w:t>5</w:t>
      </w:r>
      <w:r w:rsidRPr="005D3683">
        <w:rPr>
          <w:rFonts w:ascii="Arial" w:eastAsia="Times New Roman" w:hAnsi="Arial" w:cs="Arial"/>
          <w:sz w:val="22"/>
          <w:szCs w:val="22"/>
          <w:lang w:val="en-GB" w:eastAsia="ja-JP"/>
        </w:rPr>
        <w:tab/>
        <w:t>Certification bodies are required to comply with the most recent formal advice</w:t>
      </w:r>
      <w:r w:rsidR="006D081E">
        <w:rPr>
          <w:rFonts w:ascii="Arial" w:eastAsia="Times New Roman" w:hAnsi="Arial" w:cs="Arial"/>
          <w:sz w:val="22"/>
          <w:szCs w:val="22"/>
          <w:lang w:val="en-GB" w:eastAsia="ja-JP"/>
        </w:rPr>
        <w:t xml:space="preserve"> note</w:t>
      </w:r>
      <w:r w:rsidRPr="005D3683">
        <w:rPr>
          <w:rFonts w:ascii="Arial" w:eastAsia="Times New Roman" w:hAnsi="Arial" w:cs="Arial"/>
          <w:sz w:val="22"/>
          <w:szCs w:val="22"/>
          <w:lang w:val="en-GB" w:eastAsia="ja-JP"/>
        </w:rPr>
        <w:t>s, and the FSC Accreditation Business Unit will base its evaluations and issue of corrective actions on these.</w:t>
      </w:r>
    </w:p>
    <w:p w14:paraId="299BA55C"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p>
    <w:p w14:paraId="53237983"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r w:rsidRPr="005D3683">
        <w:rPr>
          <w:rFonts w:ascii="Arial" w:eastAsia="Times New Roman" w:hAnsi="Arial" w:cs="Arial"/>
          <w:sz w:val="22"/>
          <w:szCs w:val="22"/>
          <w:lang w:val="en-GB" w:eastAsia="ja-JP"/>
        </w:rPr>
        <w:t>6</w:t>
      </w:r>
      <w:r w:rsidRPr="005D3683">
        <w:rPr>
          <w:rFonts w:ascii="Arial" w:eastAsia="Times New Roman" w:hAnsi="Arial" w:cs="Arial"/>
          <w:sz w:val="22"/>
          <w:szCs w:val="22"/>
          <w:lang w:val="en-GB" w:eastAsia="ja-JP"/>
        </w:rPr>
        <w:tab/>
        <w:t>Finalised advice</w:t>
      </w:r>
      <w:r w:rsidR="006D081E">
        <w:rPr>
          <w:rFonts w:ascii="Arial" w:eastAsia="Times New Roman" w:hAnsi="Arial" w:cs="Arial"/>
          <w:sz w:val="22"/>
          <w:szCs w:val="22"/>
          <w:lang w:val="en-GB" w:eastAsia="ja-JP"/>
        </w:rPr>
        <w:t xml:space="preserve"> note</w:t>
      </w:r>
      <w:r w:rsidRPr="005D3683">
        <w:rPr>
          <w:rFonts w:ascii="Arial" w:eastAsia="Times New Roman" w:hAnsi="Arial" w:cs="Arial"/>
          <w:sz w:val="22"/>
          <w:szCs w:val="22"/>
          <w:lang w:val="en-GB" w:eastAsia="ja-JP"/>
        </w:rPr>
        <w:t>s are approved by the Head of the Unit of the Policy and Standards Unit or the FSC Director General. If a certification body wishes to contest the advice</w:t>
      </w:r>
      <w:r w:rsidR="006D081E">
        <w:rPr>
          <w:rFonts w:ascii="Arial" w:eastAsia="Times New Roman" w:hAnsi="Arial" w:cs="Arial"/>
          <w:sz w:val="22"/>
          <w:szCs w:val="22"/>
          <w:lang w:val="en-GB" w:eastAsia="ja-JP"/>
        </w:rPr>
        <w:t xml:space="preserve"> note</w:t>
      </w:r>
      <w:r w:rsidRPr="005D3683">
        <w:rPr>
          <w:rFonts w:ascii="Arial" w:eastAsia="Times New Roman" w:hAnsi="Arial" w:cs="Arial"/>
          <w:sz w:val="22"/>
          <w:szCs w:val="22"/>
          <w:lang w:val="en-GB" w:eastAsia="ja-JP"/>
        </w:rPr>
        <w:t xml:space="preserve"> provided it may do so by requesting a formal review and decision by the FSC Policy and Standard Committee. Until and unless such a review and decision has been finalised, the certification body shall continue to comply with the position of the </w:t>
      </w:r>
      <w:smartTag w:uri="urn:schemas-microsoft-com:office:smarttags" w:element="PersonName">
        <w:smartTag w:uri="urn:schemas-microsoft-com:office:smarttags" w:element="PlaceName">
          <w:smartTag w:uri="urn:schemas-microsoft-com:office:smarttags" w:element="place">
            <w:smartTag w:uri="urn:schemas-microsoft-com:office:smarttags" w:element="PlaceName">
              <w:r w:rsidRPr="005D3683">
                <w:rPr>
                  <w:rFonts w:ascii="Arial" w:eastAsia="Times New Roman" w:hAnsi="Arial" w:cs="Arial"/>
                  <w:sz w:val="22"/>
                  <w:szCs w:val="22"/>
                  <w:lang w:val="en-GB" w:eastAsia="ja-JP"/>
                </w:rPr>
                <w:t>FSC</w:t>
              </w:r>
            </w:smartTag>
          </w:smartTag>
          <w:r w:rsidRPr="005D3683">
            <w:rPr>
              <w:rFonts w:ascii="Arial" w:eastAsia="Times New Roman" w:hAnsi="Arial" w:cs="Arial"/>
              <w:sz w:val="22"/>
              <w:szCs w:val="22"/>
              <w:lang w:val="en-GB" w:eastAsia="ja-JP"/>
            </w:rPr>
            <w:t xml:space="preserve"> </w:t>
          </w:r>
          <w:smartTag w:uri="urn:schemas-microsoft-com:office:smarttags" w:element="PersonName">
            <w:smartTag w:uri="urn:schemas-microsoft-com:office:smarttags" w:element="PlaceName">
              <w:r w:rsidRPr="005D3683">
                <w:rPr>
                  <w:rFonts w:ascii="Arial" w:eastAsia="Times New Roman" w:hAnsi="Arial" w:cs="Arial"/>
                  <w:sz w:val="22"/>
                  <w:szCs w:val="22"/>
                  <w:lang w:val="en-GB" w:eastAsia="ja-JP"/>
                </w:rPr>
                <w:t>International</w:t>
              </w:r>
            </w:smartTag>
          </w:smartTag>
          <w:r w:rsidRPr="005D3683">
            <w:rPr>
              <w:rFonts w:ascii="Arial" w:eastAsia="Times New Roman" w:hAnsi="Arial" w:cs="Arial"/>
              <w:sz w:val="22"/>
              <w:szCs w:val="22"/>
              <w:lang w:val="en-GB" w:eastAsia="ja-JP"/>
            </w:rPr>
            <w:t xml:space="preserve"> </w:t>
          </w:r>
          <w:smartTag w:uri="urn:schemas-microsoft-com:office:smarttags" w:element="PersonName">
            <w:smartTag w:uri="urn:schemas-microsoft-com:office:smarttags" w:element="PlaceType">
              <w:r w:rsidRPr="005D3683">
                <w:rPr>
                  <w:rFonts w:ascii="Arial" w:eastAsia="Times New Roman" w:hAnsi="Arial" w:cs="Arial"/>
                  <w:sz w:val="22"/>
                  <w:szCs w:val="22"/>
                  <w:lang w:val="en-GB" w:eastAsia="ja-JP"/>
                </w:rPr>
                <w:t>Center</w:t>
              </w:r>
            </w:smartTag>
          </w:smartTag>
        </w:smartTag>
      </w:smartTag>
      <w:r w:rsidRPr="005D3683">
        <w:rPr>
          <w:rFonts w:ascii="Arial" w:eastAsia="Times New Roman" w:hAnsi="Arial" w:cs="Arial"/>
          <w:sz w:val="22"/>
          <w:szCs w:val="22"/>
          <w:lang w:val="en-GB" w:eastAsia="ja-JP"/>
        </w:rPr>
        <w:t>.</w:t>
      </w:r>
    </w:p>
    <w:p w14:paraId="12F96E2F"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p>
    <w:p w14:paraId="0604C184" w14:textId="77777777" w:rsidR="005D3683" w:rsidRPr="005D3683" w:rsidRDefault="005D3683" w:rsidP="005D3683">
      <w:pPr>
        <w:tabs>
          <w:tab w:val="left" w:pos="-1440"/>
        </w:tabs>
        <w:ind w:left="720" w:hanging="720"/>
        <w:jc w:val="both"/>
        <w:rPr>
          <w:rFonts w:ascii="Arial" w:eastAsia="Times New Roman" w:hAnsi="Arial" w:cs="Arial"/>
          <w:sz w:val="22"/>
          <w:szCs w:val="22"/>
          <w:lang w:val="en-GB" w:eastAsia="ja-JP"/>
        </w:rPr>
      </w:pPr>
      <w:r w:rsidRPr="005D3683">
        <w:rPr>
          <w:rFonts w:ascii="Arial" w:eastAsia="Times New Roman" w:hAnsi="Arial" w:cs="Arial"/>
          <w:sz w:val="22"/>
          <w:szCs w:val="22"/>
          <w:lang w:val="en-GB" w:eastAsia="ja-JP"/>
        </w:rPr>
        <w:t>7</w:t>
      </w:r>
      <w:r w:rsidRPr="005D3683">
        <w:rPr>
          <w:rFonts w:ascii="Arial" w:eastAsia="Times New Roman" w:hAnsi="Arial" w:cs="Arial"/>
          <w:sz w:val="22"/>
          <w:szCs w:val="22"/>
          <w:lang w:val="en-GB" w:eastAsia="ja-JP"/>
        </w:rPr>
        <w:tab/>
        <w:t xml:space="preserve">Directives are under continual review and may be revised or withdrawn in response to new information, experience or changing circumstances, for example by the development of new policies or standards approved by the </w:t>
      </w:r>
      <w:smartTag w:uri="urn:schemas-microsoft-com:office:smarttags" w:element="PersonName">
        <w:smartTag w:uri="urn:schemas-microsoft-com:office:smarttags" w:element="PersonName">
          <w:r w:rsidRPr="005D3683">
            <w:rPr>
              <w:rFonts w:ascii="Arial" w:eastAsia="Times New Roman" w:hAnsi="Arial" w:cs="Arial"/>
              <w:sz w:val="22"/>
              <w:szCs w:val="22"/>
              <w:lang w:val="en-GB" w:eastAsia="ja-JP"/>
            </w:rPr>
            <w:t>FSC</w:t>
          </w:r>
        </w:smartTag>
        <w:r w:rsidRPr="005D3683">
          <w:rPr>
            <w:rFonts w:ascii="Arial" w:eastAsia="Times New Roman" w:hAnsi="Arial" w:cs="Arial"/>
            <w:sz w:val="22"/>
            <w:szCs w:val="22"/>
            <w:lang w:val="en-GB" w:eastAsia="ja-JP"/>
          </w:rPr>
          <w:t xml:space="preserve"> Board</w:t>
        </w:r>
      </w:smartTag>
      <w:r w:rsidRPr="005D3683">
        <w:rPr>
          <w:rFonts w:ascii="Arial" w:eastAsia="Times New Roman" w:hAnsi="Arial" w:cs="Arial"/>
          <w:sz w:val="22"/>
          <w:szCs w:val="22"/>
          <w:lang w:val="en-GB" w:eastAsia="ja-JP"/>
        </w:rPr>
        <w:t xml:space="preserve"> of Directors.</w:t>
      </w:r>
    </w:p>
    <w:p w14:paraId="7F80A084" w14:textId="77777777" w:rsidR="005D3683" w:rsidRPr="005D3683" w:rsidRDefault="005D3683" w:rsidP="005D3683">
      <w:pPr>
        <w:rPr>
          <w:rFonts w:ascii="Arial" w:eastAsia="Times New Roman" w:hAnsi="Arial" w:cs="Arial"/>
          <w:sz w:val="20"/>
          <w:szCs w:val="20"/>
          <w:lang w:eastAsia="ja-JP"/>
        </w:rPr>
      </w:pPr>
    </w:p>
    <w:p w14:paraId="049AF7AB" w14:textId="77777777" w:rsidR="005D3683" w:rsidRPr="005D3683" w:rsidRDefault="005D3683" w:rsidP="005D3683">
      <w:pPr>
        <w:spacing w:after="280" w:line="280" w:lineRule="exact"/>
        <w:rPr>
          <w:rFonts w:ascii="Arial" w:eastAsia="Times New Roman" w:hAnsi="Arial" w:cs="Arial"/>
          <w:b/>
          <w:bCs/>
          <w:sz w:val="22"/>
          <w:szCs w:val="22"/>
          <w:lang w:eastAsia="ja-JP"/>
        </w:rPr>
      </w:pPr>
    </w:p>
    <w:p w14:paraId="481C1D95" w14:textId="77777777" w:rsidR="005D3683" w:rsidRPr="005D3683" w:rsidRDefault="005D3683" w:rsidP="005D3683">
      <w:pPr>
        <w:spacing w:after="280" w:line="280" w:lineRule="exact"/>
        <w:rPr>
          <w:rFonts w:ascii="Arial" w:eastAsia="Times New Roman" w:hAnsi="Arial" w:cs="Arial"/>
          <w:b/>
          <w:bCs/>
          <w:sz w:val="22"/>
          <w:szCs w:val="22"/>
          <w:lang w:eastAsia="ja-JP"/>
        </w:rPr>
      </w:pPr>
      <w:r w:rsidRPr="005D3683">
        <w:rPr>
          <w:rFonts w:ascii="Arial" w:eastAsia="Times New Roman" w:hAnsi="Arial" w:cs="Arial"/>
          <w:b/>
          <w:bCs/>
          <w:sz w:val="22"/>
          <w:szCs w:val="22"/>
          <w:lang w:eastAsia="ja-JP"/>
        </w:rPr>
        <w:br w:type="page"/>
      </w:r>
      <w:r w:rsidRPr="005D3683">
        <w:rPr>
          <w:rFonts w:ascii="Arial" w:eastAsia="Times New Roman" w:hAnsi="Arial" w:cs="Arial"/>
          <w:b/>
          <w:bCs/>
          <w:sz w:val="22"/>
          <w:szCs w:val="22"/>
          <w:lang w:eastAsia="ja-JP"/>
        </w:rPr>
        <w:lastRenderedPageBreak/>
        <w:t>Part 2</w:t>
      </w:r>
      <w:r w:rsidRPr="005D3683">
        <w:rPr>
          <w:rFonts w:ascii="Arial" w:eastAsia="Times New Roman" w:hAnsi="Arial" w:cs="Arial"/>
          <w:b/>
          <w:bCs/>
          <w:sz w:val="22"/>
          <w:szCs w:val="22"/>
          <w:lang w:eastAsia="ja-JP"/>
        </w:rPr>
        <w:tab/>
        <w:t xml:space="preserve"> FSC Advices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5"/>
        <w:gridCol w:w="6945"/>
      </w:tblGrid>
      <w:tr w:rsidR="005D3683" w:rsidRPr="005D3683" w14:paraId="71DAB537" w14:textId="77777777" w:rsidTr="00074D83">
        <w:tc>
          <w:tcPr>
            <w:tcW w:w="2235" w:type="dxa"/>
          </w:tcPr>
          <w:p w14:paraId="79A7BB63"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ADVICE-40-004-01</w:t>
            </w:r>
          </w:p>
        </w:tc>
        <w:tc>
          <w:tcPr>
            <w:tcW w:w="6945" w:type="dxa"/>
          </w:tcPr>
          <w:p w14:paraId="32CCB223"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FSC certified CoC contractors</w:t>
            </w:r>
          </w:p>
        </w:tc>
      </w:tr>
      <w:tr w:rsidR="005D3683" w:rsidRPr="005D3683" w14:paraId="2F6C345C" w14:textId="77777777" w:rsidTr="00074D83">
        <w:tc>
          <w:tcPr>
            <w:tcW w:w="2235" w:type="dxa"/>
          </w:tcPr>
          <w:p w14:paraId="6E66EA46"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Normative reference</w:t>
            </w:r>
          </w:p>
        </w:tc>
        <w:tc>
          <w:tcPr>
            <w:tcW w:w="6945" w:type="dxa"/>
          </w:tcPr>
          <w:p w14:paraId="7D3683D3"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FSC-STD-40-004 V2-</w:t>
            </w:r>
            <w:r w:rsidR="00E96FF4">
              <w:rPr>
                <w:rFonts w:ascii="Arial" w:eastAsia="Times New Roman" w:hAnsi="Arial" w:cs="Arial"/>
                <w:color w:val="000000"/>
                <w:sz w:val="20"/>
                <w:szCs w:val="20"/>
                <w:lang w:val="en-GB" w:eastAsia="ja-JP"/>
              </w:rPr>
              <w:t>1</w:t>
            </w:r>
            <w:r w:rsidRPr="005D3683">
              <w:rPr>
                <w:rFonts w:ascii="Arial" w:eastAsia="Times New Roman" w:hAnsi="Arial" w:cs="Arial"/>
                <w:color w:val="000000"/>
                <w:sz w:val="20"/>
                <w:szCs w:val="20"/>
                <w:lang w:val="en-GB" w:eastAsia="ja-JP"/>
              </w:rPr>
              <w:t xml:space="preserve"> Section 12</w:t>
            </w:r>
            <w:r w:rsidR="00E96FF4">
              <w:rPr>
                <w:rFonts w:ascii="Arial" w:eastAsia="Times New Roman" w:hAnsi="Arial" w:cs="Arial"/>
                <w:color w:val="000000"/>
                <w:sz w:val="20"/>
                <w:szCs w:val="20"/>
                <w:lang w:val="en-GB" w:eastAsia="ja-JP"/>
              </w:rPr>
              <w:t xml:space="preserve"> and FSC-STD-40-004 V3-0 Section 12</w:t>
            </w:r>
          </w:p>
        </w:tc>
      </w:tr>
      <w:tr w:rsidR="005D3683" w:rsidRPr="005D3683" w14:paraId="212E86B7" w14:textId="77777777" w:rsidTr="00074D83">
        <w:tc>
          <w:tcPr>
            <w:tcW w:w="2235" w:type="dxa"/>
          </w:tcPr>
          <w:p w14:paraId="652166E4"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Effective date</w:t>
            </w:r>
          </w:p>
        </w:tc>
        <w:tc>
          <w:tcPr>
            <w:tcW w:w="6945" w:type="dxa"/>
          </w:tcPr>
          <w:p w14:paraId="4D751EE1"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iCs/>
                <w:color w:val="000000"/>
                <w:sz w:val="20"/>
                <w:szCs w:val="20"/>
                <w:lang w:val="en-GB" w:eastAsia="ja-JP"/>
              </w:rPr>
              <w:t>FSC certified CoC organizations</w:t>
            </w:r>
            <w:r w:rsidRPr="005D3683">
              <w:rPr>
                <w:rFonts w:ascii="Arial" w:eastAsia="Times New Roman" w:hAnsi="Arial" w:cs="Arial"/>
                <w:color w:val="000000"/>
                <w:sz w:val="20"/>
                <w:szCs w:val="20"/>
                <w:lang w:val="en-GB" w:eastAsia="ja-JP"/>
              </w:rPr>
              <w:t xml:space="preserve"> may apply this advice from 9th February 2010 and, if applicable, shall be assessed for compliance from 1st January 2011 onwards.</w:t>
            </w:r>
            <w:r w:rsidR="00707530">
              <w:rPr>
                <w:rFonts w:ascii="Arial" w:eastAsia="Times New Roman" w:hAnsi="Arial" w:cs="Arial"/>
                <w:color w:val="000000"/>
                <w:sz w:val="20"/>
                <w:szCs w:val="20"/>
                <w:lang w:val="en-GB" w:eastAsia="ja-JP"/>
              </w:rPr>
              <w:t xml:space="preserve"> </w:t>
            </w:r>
            <w:r w:rsidR="00E96FF4" w:rsidRPr="00223F5B">
              <w:rPr>
                <w:rFonts w:ascii="Arial" w:eastAsia="Times New Roman" w:hAnsi="Arial" w:cs="Arial"/>
                <w:color w:val="000000"/>
                <w:sz w:val="20"/>
                <w:szCs w:val="20"/>
                <w:lang w:val="en-GB" w:eastAsia="ja-JP"/>
              </w:rPr>
              <w:t xml:space="preserve">Amended in </w:t>
            </w:r>
            <w:r w:rsidR="00223F5B" w:rsidRPr="00223F5B">
              <w:rPr>
                <w:rFonts w:ascii="Arial" w:eastAsia="Times New Roman" w:hAnsi="Arial" w:cs="Arial"/>
                <w:color w:val="000000"/>
                <w:sz w:val="20"/>
                <w:szCs w:val="20"/>
                <w:lang w:val="en-GB" w:eastAsia="ja-JP"/>
              </w:rPr>
              <w:t>0</w:t>
            </w:r>
            <w:r w:rsidR="0048206B">
              <w:rPr>
                <w:rFonts w:ascii="Arial" w:eastAsia="Times New Roman" w:hAnsi="Arial" w:cs="Arial"/>
                <w:color w:val="000000"/>
                <w:sz w:val="20"/>
                <w:szCs w:val="20"/>
                <w:lang w:val="en-GB" w:eastAsia="ja-JP"/>
              </w:rPr>
              <w:t>8</w:t>
            </w:r>
            <w:r w:rsidR="00223F5B" w:rsidRPr="00223F5B">
              <w:rPr>
                <w:rFonts w:ascii="Arial" w:eastAsia="Times New Roman" w:hAnsi="Arial" w:cs="Arial"/>
                <w:color w:val="000000"/>
                <w:sz w:val="20"/>
                <w:szCs w:val="20"/>
                <w:lang w:val="en-GB" w:eastAsia="ja-JP"/>
              </w:rPr>
              <w:t xml:space="preserve"> September 2017</w:t>
            </w:r>
            <w:r w:rsidR="00EA2F48">
              <w:rPr>
                <w:rFonts w:ascii="Arial" w:eastAsia="Times New Roman" w:hAnsi="Arial" w:cs="Arial"/>
                <w:color w:val="000000"/>
                <w:sz w:val="20"/>
                <w:szCs w:val="20"/>
                <w:lang w:val="en-GB" w:eastAsia="ja-JP"/>
              </w:rPr>
              <w:t>.</w:t>
            </w:r>
            <w:r w:rsidR="00EA2F48" w:rsidRPr="0033727F">
              <w:rPr>
                <w:rFonts w:ascii="Arial" w:eastAsia="Times New Roman" w:hAnsi="Arial" w:cs="Arial"/>
                <w:color w:val="000000"/>
                <w:sz w:val="20"/>
                <w:szCs w:val="20"/>
                <w:lang w:val="en-GB" w:eastAsia="ja-JP"/>
              </w:rPr>
              <w:t xml:space="preserve"> </w:t>
            </w:r>
          </w:p>
        </w:tc>
      </w:tr>
      <w:tr w:rsidR="005D3683" w:rsidRPr="005D3683" w14:paraId="3A5581D5" w14:textId="77777777" w:rsidTr="00074D83">
        <w:tc>
          <w:tcPr>
            <w:tcW w:w="2235" w:type="dxa"/>
          </w:tcPr>
          <w:p w14:paraId="10F2E051"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Terms &amp; definitions</w:t>
            </w:r>
          </w:p>
        </w:tc>
        <w:tc>
          <w:tcPr>
            <w:tcW w:w="6945" w:type="dxa"/>
          </w:tcPr>
          <w:p w14:paraId="509441FD" w14:textId="77777777" w:rsidR="005D3683" w:rsidRPr="005D3683" w:rsidRDefault="005D3683" w:rsidP="00FD553F">
            <w:pPr>
              <w:spacing w:before="120" w:after="1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The terms defined in FSC-STD-20-011 and FSC-STD-40-004 apply. The following terms are introduced by this Advice Note and are put in </w:t>
            </w:r>
            <w:r w:rsidRPr="005D3683">
              <w:rPr>
                <w:rFonts w:ascii="Arial" w:eastAsia="Times New Roman" w:hAnsi="Arial" w:cs="Arial"/>
                <w:iCs/>
                <w:color w:val="000000"/>
                <w:sz w:val="20"/>
                <w:szCs w:val="20"/>
                <w:lang w:val="en-GB" w:eastAsia="ja-JP"/>
              </w:rPr>
              <w:t>italics</w:t>
            </w:r>
            <w:r w:rsidRPr="005D3683">
              <w:rPr>
                <w:rFonts w:ascii="Arial" w:eastAsia="Times New Roman" w:hAnsi="Arial" w:cs="Arial"/>
                <w:color w:val="000000"/>
                <w:sz w:val="20"/>
                <w:szCs w:val="20"/>
                <w:lang w:val="en-GB" w:eastAsia="ja-JP"/>
              </w:rPr>
              <w:t xml:space="preserve"> throughout the document:</w:t>
            </w:r>
          </w:p>
          <w:p w14:paraId="62B47A73" w14:textId="77777777" w:rsidR="005D3683" w:rsidRPr="005D3683" w:rsidRDefault="005D3683" w:rsidP="00FD553F">
            <w:pPr>
              <w:spacing w:before="120" w:after="1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Contracting organization: Individual, company or other legal entity contracting a contractor for the production or processing of an FSC certified product under an outsourcing agreement.</w:t>
            </w:r>
          </w:p>
          <w:p w14:paraId="40CA6B10" w14:textId="77777777" w:rsidR="005D3683" w:rsidRPr="005D3683" w:rsidRDefault="005D3683" w:rsidP="00FD553F">
            <w:pPr>
              <w:spacing w:before="120" w:after="1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NOTE: The contracting organization may or may not be an FSC certified CoC organization. Part C of this Advice Note is structured according to the FSC certified status of the contracting organization (see Part C, Table 1).</w:t>
            </w:r>
          </w:p>
          <w:p w14:paraId="307A241F" w14:textId="77777777" w:rsidR="005D3683" w:rsidRPr="005D3683" w:rsidRDefault="005D3683" w:rsidP="00FD553F">
            <w:pPr>
              <w:spacing w:before="120" w:after="1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Contractor: Individual, company or other legal entity contracted by a contracting organization for the production or processing of an FSC certified product under an outsourcing agreement. </w:t>
            </w:r>
          </w:p>
          <w:p w14:paraId="58C894E6" w14:textId="77777777" w:rsidR="005D3683" w:rsidRPr="005D3683" w:rsidRDefault="005D3683" w:rsidP="00FD553F">
            <w:pPr>
              <w:spacing w:before="120" w:after="120"/>
              <w:ind w:firstLine="9"/>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NOTE:</w:t>
            </w:r>
            <w:r w:rsidRPr="005D3683">
              <w:rPr>
                <w:rFonts w:ascii="Arial" w:eastAsia="Times New Roman" w:hAnsi="Arial" w:cs="Arial"/>
                <w:color w:val="000000"/>
                <w:sz w:val="20"/>
                <w:szCs w:val="20"/>
                <w:lang w:val="en-GB" w:eastAsia="ja-JP"/>
              </w:rPr>
              <w:tab/>
              <w:t xml:space="preserve">In the context of this Advice Note, the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is an </w:t>
            </w:r>
            <w:r w:rsidRPr="005D3683">
              <w:rPr>
                <w:rFonts w:ascii="Arial" w:eastAsia="Times New Roman" w:hAnsi="Arial" w:cs="Arial"/>
                <w:iCs/>
                <w:color w:val="000000"/>
                <w:sz w:val="20"/>
                <w:szCs w:val="20"/>
                <w:lang w:val="en-GB" w:eastAsia="ja-JP"/>
              </w:rPr>
              <w:t xml:space="preserve">FSC certified organization </w:t>
            </w:r>
            <w:r w:rsidRPr="005D3683">
              <w:rPr>
                <w:rFonts w:ascii="Arial" w:eastAsia="Times New Roman" w:hAnsi="Arial" w:cs="Arial"/>
                <w:color w:val="000000"/>
                <w:sz w:val="20"/>
                <w:szCs w:val="20"/>
                <w:lang w:val="en-GB" w:eastAsia="ja-JP"/>
              </w:rPr>
              <w:t>(see Part C, Table 1).</w:t>
            </w:r>
          </w:p>
          <w:p w14:paraId="22051B04" w14:textId="77777777" w:rsidR="005D3683" w:rsidRPr="005D3683" w:rsidRDefault="005D3683" w:rsidP="00FD553F">
            <w:pPr>
              <w:spacing w:before="120" w:after="120"/>
              <w:ind w:firstLine="9"/>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FSC certified CoC organization: Individual, company or other legal entity holding a valid FSC Chain of Custody certificate which confirms that appropriate procedures are in place for the production, processing or trade of a specific product – or that </w:t>
            </w:r>
            <w:r w:rsidRPr="005D3683">
              <w:rPr>
                <w:rFonts w:ascii="Arial" w:eastAsia="Times New Roman" w:hAnsi="Arial" w:cs="Arial"/>
                <w:iCs/>
                <w:color w:val="000000"/>
                <w:sz w:val="20"/>
                <w:szCs w:val="20"/>
                <w:lang w:val="en-GB" w:eastAsia="ja-JP"/>
              </w:rPr>
              <w:t>FSC certified CoC contractors</w:t>
            </w:r>
            <w:r w:rsidRPr="005D3683">
              <w:rPr>
                <w:rFonts w:ascii="Arial" w:eastAsia="Times New Roman" w:hAnsi="Arial" w:cs="Arial"/>
                <w:color w:val="000000"/>
                <w:sz w:val="20"/>
                <w:szCs w:val="20"/>
                <w:lang w:val="en-GB" w:eastAsia="ja-JP"/>
              </w:rPr>
              <w:t xml:space="preserve"> are used for this purpose – that allow the organization to sell, provide or promote the product with FSC claims.</w:t>
            </w:r>
          </w:p>
          <w:p w14:paraId="38EA2BAA" w14:textId="77777777" w:rsidR="005D3683" w:rsidRPr="005D3683" w:rsidRDefault="005D3683" w:rsidP="00FD553F">
            <w:pPr>
              <w:spacing w:before="120" w:after="120"/>
              <w:ind w:firstLine="9"/>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Outsourcing agreement: A written agreement between a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 and a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about the service of producing or processing an FSC certified product or material, where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 retains control of and responsibility for the purchasing of input material from the </w:t>
            </w:r>
            <w:r w:rsidRPr="005D3683">
              <w:rPr>
                <w:rFonts w:ascii="Arial" w:eastAsia="Times New Roman" w:hAnsi="Arial" w:cs="Arial"/>
                <w:iCs/>
                <w:color w:val="000000"/>
                <w:sz w:val="20"/>
                <w:szCs w:val="20"/>
                <w:lang w:val="en-GB" w:eastAsia="ja-JP"/>
              </w:rPr>
              <w:t>(billing) supplier</w:t>
            </w:r>
            <w:r w:rsidRPr="005D3683">
              <w:rPr>
                <w:rFonts w:ascii="Arial" w:eastAsia="Times New Roman" w:hAnsi="Arial" w:cs="Arial"/>
                <w:color w:val="000000"/>
                <w:sz w:val="20"/>
                <w:szCs w:val="20"/>
                <w:lang w:val="en-GB" w:eastAsia="ja-JP"/>
              </w:rPr>
              <w:t xml:space="preserve"> and for the sale of the output product to the customer. Input material may be shipped from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 or from the </w:t>
            </w:r>
            <w:r w:rsidRPr="005D3683">
              <w:rPr>
                <w:rFonts w:ascii="Arial" w:eastAsia="Times New Roman" w:hAnsi="Arial" w:cs="Arial"/>
                <w:iCs/>
                <w:color w:val="000000"/>
                <w:sz w:val="20"/>
                <w:szCs w:val="20"/>
                <w:lang w:val="en-GB" w:eastAsia="ja-JP"/>
              </w:rPr>
              <w:t>(delivering) supplier</w:t>
            </w:r>
            <w:r w:rsidRPr="005D3683">
              <w:rPr>
                <w:rFonts w:ascii="Arial" w:eastAsia="Times New Roman" w:hAnsi="Arial" w:cs="Arial"/>
                <w:color w:val="000000"/>
                <w:sz w:val="20"/>
                <w:szCs w:val="20"/>
                <w:lang w:val="en-GB" w:eastAsia="ja-JP"/>
              </w:rPr>
              <w:t xml:space="preserve"> to the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and the output product may be returned or shipped from the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to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 or to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’s customer.</w:t>
            </w:r>
          </w:p>
          <w:p w14:paraId="0A99EFFA" w14:textId="77777777" w:rsidR="005D3683" w:rsidRPr="005D3683" w:rsidRDefault="005D3683" w:rsidP="00FD553F">
            <w:pPr>
              <w:spacing w:before="120" w:after="120"/>
              <w:ind w:firstLine="9"/>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Supplier (billing): </w:t>
            </w:r>
            <w:r w:rsidRPr="005D3683">
              <w:rPr>
                <w:rFonts w:ascii="Arial" w:eastAsia="Times New Roman" w:hAnsi="Arial" w:cs="Arial"/>
                <w:iCs/>
                <w:color w:val="000000"/>
                <w:sz w:val="20"/>
                <w:szCs w:val="20"/>
                <w:lang w:val="en-GB" w:eastAsia="ja-JP"/>
              </w:rPr>
              <w:t>FSC certified CoC organization</w:t>
            </w:r>
            <w:r w:rsidRPr="005D3683">
              <w:rPr>
                <w:rFonts w:ascii="Arial" w:eastAsia="Times New Roman" w:hAnsi="Arial" w:cs="Arial"/>
                <w:color w:val="000000"/>
                <w:sz w:val="20"/>
                <w:szCs w:val="20"/>
                <w:lang w:val="en-GB" w:eastAsia="ja-JP"/>
              </w:rPr>
              <w:t xml:space="preserve"> selling material with FSC claims to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w:t>
            </w:r>
          </w:p>
          <w:p w14:paraId="4E980DC8"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Supplier (delivering): </w:t>
            </w:r>
            <w:r w:rsidRPr="005D3683">
              <w:rPr>
                <w:rFonts w:ascii="Arial" w:eastAsia="Times New Roman" w:hAnsi="Arial" w:cs="Arial"/>
                <w:iCs/>
                <w:color w:val="000000"/>
                <w:sz w:val="20"/>
                <w:szCs w:val="20"/>
                <w:lang w:val="en-GB" w:eastAsia="ja-JP"/>
              </w:rPr>
              <w:t>FSC certified CoC organization</w:t>
            </w:r>
            <w:r w:rsidRPr="005D3683">
              <w:rPr>
                <w:rFonts w:ascii="Arial" w:eastAsia="Times New Roman" w:hAnsi="Arial" w:cs="Arial"/>
                <w:color w:val="000000"/>
                <w:sz w:val="20"/>
                <w:szCs w:val="20"/>
                <w:lang w:val="en-GB" w:eastAsia="ja-JP"/>
              </w:rPr>
              <w:t xml:space="preserve"> delivering the material to the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and selling the material with FSC claims to the </w:t>
            </w:r>
            <w:r w:rsidRPr="005D3683">
              <w:rPr>
                <w:rFonts w:ascii="Arial" w:eastAsia="Times New Roman" w:hAnsi="Arial" w:cs="Arial"/>
                <w:iCs/>
                <w:color w:val="000000"/>
                <w:sz w:val="20"/>
                <w:szCs w:val="20"/>
                <w:lang w:val="en-GB" w:eastAsia="ja-JP"/>
              </w:rPr>
              <w:t>billing supplier</w:t>
            </w:r>
            <w:r w:rsidRPr="005D3683">
              <w:rPr>
                <w:rFonts w:ascii="Arial" w:eastAsia="Times New Roman" w:hAnsi="Arial" w:cs="Arial"/>
                <w:color w:val="000000"/>
                <w:sz w:val="20"/>
                <w:szCs w:val="20"/>
                <w:lang w:val="en-GB" w:eastAsia="ja-JP"/>
              </w:rPr>
              <w:t xml:space="preserve"> or to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w:t>
            </w:r>
          </w:p>
        </w:tc>
      </w:tr>
      <w:tr w:rsidR="005D3683" w:rsidRPr="005D3683" w14:paraId="53284544" w14:textId="77777777" w:rsidTr="00074D83">
        <w:tc>
          <w:tcPr>
            <w:tcW w:w="2235" w:type="dxa"/>
          </w:tcPr>
          <w:p w14:paraId="7D62897D"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Background</w:t>
            </w:r>
          </w:p>
        </w:tc>
        <w:tc>
          <w:tcPr>
            <w:tcW w:w="6945" w:type="dxa"/>
          </w:tcPr>
          <w:p w14:paraId="48417AB1" w14:textId="77777777" w:rsidR="005D3683" w:rsidRPr="005D3683" w:rsidRDefault="005D3683" w:rsidP="00FD553F">
            <w:pPr>
              <w:spacing w:before="120" w:after="1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This directive deals with the implications for </w:t>
            </w:r>
            <w:r w:rsidRPr="005D3683">
              <w:rPr>
                <w:rFonts w:ascii="Arial" w:eastAsia="Times New Roman" w:hAnsi="Arial" w:cs="Arial"/>
                <w:iCs/>
                <w:color w:val="000000"/>
                <w:sz w:val="20"/>
                <w:szCs w:val="20"/>
                <w:lang w:val="en-GB" w:eastAsia="ja-JP"/>
              </w:rPr>
              <w:t>FSC certified CoC organizations</w:t>
            </w:r>
            <w:r w:rsidRPr="005D3683">
              <w:rPr>
                <w:rFonts w:ascii="Arial" w:eastAsia="Times New Roman" w:hAnsi="Arial" w:cs="Arial"/>
                <w:color w:val="000000"/>
                <w:sz w:val="20"/>
                <w:szCs w:val="20"/>
                <w:lang w:val="en-GB" w:eastAsia="ja-JP"/>
              </w:rPr>
              <w:t xml:space="preserve">, either functioning as or making use of FSC certified CoC </w:t>
            </w:r>
            <w:r w:rsidRPr="005D3683">
              <w:rPr>
                <w:rFonts w:ascii="Arial" w:eastAsia="Times New Roman" w:hAnsi="Arial" w:cs="Arial"/>
                <w:iCs/>
                <w:color w:val="000000"/>
                <w:sz w:val="20"/>
                <w:szCs w:val="20"/>
                <w:lang w:val="en-GB" w:eastAsia="ja-JP"/>
              </w:rPr>
              <w:t xml:space="preserve">contractors. </w:t>
            </w:r>
            <w:r w:rsidRPr="005D3683">
              <w:rPr>
                <w:rFonts w:ascii="Arial" w:eastAsia="Times New Roman" w:hAnsi="Arial" w:cs="Arial"/>
                <w:color w:val="000000"/>
                <w:sz w:val="20"/>
                <w:szCs w:val="20"/>
                <w:lang w:val="en-GB" w:eastAsia="ja-JP"/>
              </w:rPr>
              <w:t>In particular,</w:t>
            </w:r>
            <w:r w:rsidRPr="005D3683">
              <w:rPr>
                <w:rFonts w:ascii="Arial" w:eastAsia="Times New Roman" w:hAnsi="Arial" w:cs="Arial"/>
                <w:iCs/>
                <w:color w:val="000000"/>
                <w:sz w:val="20"/>
                <w:szCs w:val="20"/>
                <w:lang w:eastAsia="ja-JP"/>
              </w:rPr>
              <w:t xml:space="preserve"> </w:t>
            </w:r>
            <w:r w:rsidRPr="005D3683">
              <w:rPr>
                <w:rFonts w:ascii="Arial" w:eastAsia="Times New Roman" w:hAnsi="Arial" w:cs="Arial"/>
                <w:color w:val="000000"/>
                <w:sz w:val="20"/>
                <w:szCs w:val="20"/>
                <w:lang w:val="en-GB" w:eastAsia="ja-JP"/>
              </w:rPr>
              <w:t>clarification is provided on the following issues:</w:t>
            </w:r>
          </w:p>
          <w:p w14:paraId="130CC2ED" w14:textId="77777777" w:rsidR="005D3683" w:rsidRPr="00074D83" w:rsidRDefault="00074D83" w:rsidP="00A91048">
            <w:pPr>
              <w:pStyle w:val="ListParagraph"/>
              <w:numPr>
                <w:ilvl w:val="0"/>
                <w:numId w:val="16"/>
              </w:numPr>
              <w:tabs>
                <w:tab w:val="num" w:pos="252"/>
              </w:tabs>
              <w:spacing w:before="120" w:after="120"/>
              <w:jc w:val="both"/>
              <w:rPr>
                <w:rFonts w:ascii="Arial" w:hAnsi="Arial" w:cs="Arial"/>
                <w:sz w:val="20"/>
                <w:lang w:val="en-US"/>
              </w:rPr>
            </w:pPr>
            <w:r w:rsidRPr="00074D83">
              <w:rPr>
                <w:rFonts w:ascii="Arial" w:hAnsi="Arial" w:cs="Arial"/>
                <w:sz w:val="20"/>
                <w:lang w:val="en-US"/>
              </w:rPr>
              <w:t xml:space="preserve">  </w:t>
            </w:r>
            <w:r w:rsidR="005D3683" w:rsidRPr="00074D83">
              <w:rPr>
                <w:rFonts w:ascii="Arial" w:hAnsi="Arial" w:cs="Arial"/>
                <w:sz w:val="20"/>
                <w:lang w:val="en-US"/>
              </w:rPr>
              <w:t xml:space="preserve">under which conditions </w:t>
            </w:r>
            <w:bookmarkStart w:id="0" w:name="_Hlk253130980"/>
            <w:r w:rsidR="005D3683" w:rsidRPr="00074D83">
              <w:rPr>
                <w:rFonts w:ascii="Arial" w:hAnsi="Arial" w:cs="Arial"/>
                <w:sz w:val="20"/>
                <w:lang w:val="en-US"/>
              </w:rPr>
              <w:t xml:space="preserve">contract work for an FSC certified product can be provided for non-FSC certified CoC </w:t>
            </w:r>
            <w:r w:rsidR="005D3683" w:rsidRPr="00074D83">
              <w:rPr>
                <w:rFonts w:ascii="Arial" w:hAnsi="Arial" w:cs="Arial"/>
                <w:iCs/>
                <w:sz w:val="20"/>
                <w:lang w:val="en-US"/>
              </w:rPr>
              <w:t>contracting organizations</w:t>
            </w:r>
            <w:r w:rsidR="005D3683" w:rsidRPr="00074D83">
              <w:rPr>
                <w:rFonts w:ascii="Arial" w:hAnsi="Arial" w:cs="Arial"/>
                <w:sz w:val="20"/>
                <w:lang w:val="en-US"/>
              </w:rPr>
              <w:t>;</w:t>
            </w:r>
          </w:p>
          <w:bookmarkEnd w:id="0"/>
          <w:p w14:paraId="6B9EC3C7" w14:textId="77777777" w:rsidR="005D3683" w:rsidRPr="00074D83" w:rsidRDefault="00074D83" w:rsidP="00A91048">
            <w:pPr>
              <w:pStyle w:val="ListParagraph"/>
              <w:numPr>
                <w:ilvl w:val="0"/>
                <w:numId w:val="16"/>
              </w:numPr>
              <w:tabs>
                <w:tab w:val="num" w:pos="252"/>
              </w:tabs>
              <w:spacing w:before="120" w:after="120"/>
              <w:jc w:val="both"/>
              <w:rPr>
                <w:rFonts w:ascii="Arial" w:hAnsi="Arial" w:cs="Arial"/>
                <w:sz w:val="20"/>
                <w:lang w:val="en-US"/>
              </w:rPr>
            </w:pPr>
            <w:r>
              <w:rPr>
                <w:rFonts w:ascii="Arial" w:hAnsi="Arial" w:cs="Arial"/>
                <w:sz w:val="20"/>
                <w:lang w:val="en-US"/>
              </w:rPr>
              <w:t xml:space="preserve">  </w:t>
            </w:r>
            <w:r w:rsidR="005D3683" w:rsidRPr="00074D83">
              <w:rPr>
                <w:rFonts w:ascii="Arial" w:hAnsi="Arial" w:cs="Arial"/>
                <w:sz w:val="20"/>
                <w:lang w:val="en-US"/>
              </w:rPr>
              <w:t xml:space="preserve">what the benefits and implications are for FSC certified CoC </w:t>
            </w:r>
            <w:r w:rsidR="005D3683" w:rsidRPr="00074D83">
              <w:rPr>
                <w:rFonts w:ascii="Arial" w:hAnsi="Arial" w:cs="Arial"/>
                <w:iCs/>
                <w:sz w:val="20"/>
                <w:lang w:val="en-US"/>
              </w:rPr>
              <w:t>contracting organizations</w:t>
            </w:r>
            <w:r w:rsidR="005D3683" w:rsidRPr="00074D83">
              <w:rPr>
                <w:rFonts w:ascii="Arial" w:hAnsi="Arial" w:cs="Arial"/>
                <w:sz w:val="20"/>
                <w:lang w:val="en-US"/>
              </w:rPr>
              <w:t xml:space="preserve"> that use FSC certified CoC </w:t>
            </w:r>
            <w:r w:rsidR="005D3683" w:rsidRPr="00074D83">
              <w:rPr>
                <w:rFonts w:ascii="Arial" w:hAnsi="Arial" w:cs="Arial"/>
                <w:iCs/>
                <w:sz w:val="20"/>
                <w:lang w:val="en-US"/>
              </w:rPr>
              <w:t>contractors.</w:t>
            </w:r>
          </w:p>
          <w:p w14:paraId="44C9A6A6" w14:textId="77777777" w:rsidR="005D3683" w:rsidRPr="005D3683" w:rsidRDefault="005D3683" w:rsidP="00FD553F">
            <w:pPr>
              <w:spacing w:before="120" w:after="1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lastRenderedPageBreak/>
              <w:t xml:space="preserve">The FSC Standard for Chain of Custody Certification (FSC-STD-40-004) requires organizations that take legal ownership of materials and want to maintain or change the FSC claim associated with the output product to have FSC Chain of Custody certification. The standard further specifies the requirements to follow for FSC certified CoC </w:t>
            </w:r>
            <w:r w:rsidRPr="005D3683">
              <w:rPr>
                <w:rFonts w:ascii="Arial" w:eastAsia="Times New Roman" w:hAnsi="Arial" w:cs="Arial"/>
                <w:iCs/>
                <w:color w:val="000000"/>
                <w:sz w:val="20"/>
                <w:szCs w:val="20"/>
                <w:lang w:val="en-GB" w:eastAsia="ja-JP"/>
              </w:rPr>
              <w:t>contracting organizations</w:t>
            </w:r>
            <w:r w:rsidRPr="005D3683">
              <w:rPr>
                <w:rFonts w:ascii="Arial" w:eastAsia="Times New Roman" w:hAnsi="Arial" w:cs="Arial"/>
                <w:color w:val="000000"/>
                <w:sz w:val="20"/>
                <w:szCs w:val="20"/>
                <w:lang w:val="en-GB" w:eastAsia="ja-JP"/>
              </w:rPr>
              <w:t xml:space="preserve"> in order to use non-FSC certified CoC </w:t>
            </w:r>
            <w:r w:rsidRPr="005D3683">
              <w:rPr>
                <w:rFonts w:ascii="Arial" w:eastAsia="Times New Roman" w:hAnsi="Arial" w:cs="Arial"/>
                <w:iCs/>
                <w:color w:val="000000"/>
                <w:sz w:val="20"/>
                <w:szCs w:val="20"/>
                <w:lang w:val="en-GB" w:eastAsia="ja-JP"/>
              </w:rPr>
              <w:t>contractors</w:t>
            </w:r>
            <w:r w:rsidRPr="005D3683">
              <w:rPr>
                <w:rFonts w:ascii="Arial" w:eastAsia="Times New Roman" w:hAnsi="Arial" w:cs="Arial"/>
                <w:color w:val="000000"/>
                <w:sz w:val="20"/>
                <w:szCs w:val="20"/>
                <w:lang w:val="en-GB" w:eastAsia="ja-JP"/>
              </w:rPr>
              <w:t xml:space="preserve"> for this purpose. </w:t>
            </w:r>
          </w:p>
          <w:p w14:paraId="070B03CD" w14:textId="77777777" w:rsidR="005D3683" w:rsidRPr="005D3683" w:rsidRDefault="005D3683" w:rsidP="00FD553F">
            <w:pPr>
              <w:spacing w:before="120" w:after="1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The questions, however, what the implications are for an FSC certified CoC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 to use FSC certified CoC </w:t>
            </w:r>
            <w:r w:rsidRPr="005D3683">
              <w:rPr>
                <w:rFonts w:ascii="Arial" w:eastAsia="Times New Roman" w:hAnsi="Arial" w:cs="Arial"/>
                <w:iCs/>
                <w:color w:val="000000"/>
                <w:sz w:val="20"/>
                <w:szCs w:val="20"/>
                <w:lang w:val="en-GB" w:eastAsia="ja-JP"/>
              </w:rPr>
              <w:t>contractors</w:t>
            </w:r>
            <w:r w:rsidRPr="005D3683">
              <w:rPr>
                <w:rFonts w:ascii="Arial" w:eastAsia="Times New Roman" w:hAnsi="Arial" w:cs="Arial"/>
                <w:color w:val="000000"/>
                <w:sz w:val="20"/>
                <w:szCs w:val="20"/>
                <w:lang w:val="en-GB" w:eastAsia="ja-JP"/>
              </w:rPr>
              <w:t xml:space="preserve">, and whether contract work for an FSC certified product could be provided also for non-FSC certified CoC </w:t>
            </w:r>
            <w:r w:rsidRPr="005D3683">
              <w:rPr>
                <w:rFonts w:ascii="Arial" w:eastAsia="Times New Roman" w:hAnsi="Arial" w:cs="Arial"/>
                <w:iCs/>
                <w:color w:val="000000"/>
                <w:sz w:val="20"/>
                <w:szCs w:val="20"/>
                <w:lang w:val="en-GB" w:eastAsia="ja-JP"/>
              </w:rPr>
              <w:t>contracting organizations</w:t>
            </w:r>
            <w:r w:rsidRPr="005D3683">
              <w:rPr>
                <w:rFonts w:ascii="Arial" w:eastAsia="Times New Roman" w:hAnsi="Arial" w:cs="Arial"/>
                <w:color w:val="000000"/>
                <w:sz w:val="20"/>
                <w:szCs w:val="20"/>
                <w:lang w:val="en-GB" w:eastAsia="ja-JP"/>
              </w:rPr>
              <w:t xml:space="preserve"> were not consistently dealt with in practice. In particular the latter question required some fundamental judgement, as some certification bodies considered contract work for non-FSC certified CoC </w:t>
            </w:r>
            <w:r w:rsidRPr="005D3683">
              <w:rPr>
                <w:rFonts w:ascii="Arial" w:eastAsia="Times New Roman" w:hAnsi="Arial" w:cs="Arial"/>
                <w:iCs/>
                <w:color w:val="000000"/>
                <w:sz w:val="20"/>
                <w:szCs w:val="20"/>
                <w:lang w:val="en-GB" w:eastAsia="ja-JP"/>
              </w:rPr>
              <w:t>contracting organizations</w:t>
            </w:r>
            <w:r w:rsidRPr="005D3683">
              <w:rPr>
                <w:rFonts w:ascii="Arial" w:eastAsia="Times New Roman" w:hAnsi="Arial" w:cs="Arial"/>
                <w:color w:val="000000"/>
                <w:sz w:val="20"/>
                <w:szCs w:val="20"/>
                <w:lang w:val="en-GB" w:eastAsia="ja-JP"/>
              </w:rPr>
              <w:t xml:space="preserve"> to be generally not in line with standard requirements, while others found outsourcing arrangements where the non-FSC certified CoC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 would not obtain physical possession of the input material to be acceptable under certain additional stipulations.</w:t>
            </w:r>
          </w:p>
          <w:p w14:paraId="4C9D8C9D"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This Advice Note follows the latter approach based on the judgement that there would not be an increased risk associated with such outsourcing arrangements for non-FSC certified products to be labelled and sold as FSC certified, provided that additional safeguards were in place. The Advice Note stipulates these safeguards and aims at providing the relevant answers to the questions raised above. </w:t>
            </w:r>
          </w:p>
        </w:tc>
      </w:tr>
      <w:tr w:rsidR="005D3683" w:rsidRPr="005D3683" w14:paraId="00EDA192" w14:textId="77777777" w:rsidTr="00074D83">
        <w:tc>
          <w:tcPr>
            <w:tcW w:w="2235" w:type="dxa"/>
          </w:tcPr>
          <w:p w14:paraId="4AF62090"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lastRenderedPageBreak/>
              <w:t>Advice</w:t>
            </w:r>
          </w:p>
        </w:tc>
        <w:tc>
          <w:tcPr>
            <w:tcW w:w="6945" w:type="dxa"/>
          </w:tcPr>
          <w:p w14:paraId="5F4C0C80" w14:textId="77777777" w:rsidR="005D3683" w:rsidRPr="005D3683" w:rsidRDefault="005D3683" w:rsidP="00FD553F">
            <w:pPr>
              <w:spacing w:before="120" w:after="120"/>
              <w:ind w:left="771" w:hanging="771"/>
              <w:rPr>
                <w:rFonts w:ascii="Arial" w:eastAsia="Times New Roman" w:hAnsi="Arial" w:cs="Arial"/>
                <w:color w:val="000000"/>
                <w:sz w:val="16"/>
                <w:szCs w:val="16"/>
                <w:lang w:val="en-GB" w:eastAsia="ja-JP"/>
              </w:rPr>
            </w:pPr>
          </w:p>
          <w:tbl>
            <w:tblPr>
              <w:tblW w:w="6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4"/>
              <w:gridCol w:w="1259"/>
              <w:gridCol w:w="2134"/>
              <w:gridCol w:w="956"/>
              <w:gridCol w:w="1295"/>
            </w:tblGrid>
            <w:tr w:rsidR="005D3683" w:rsidRPr="005D3683" w14:paraId="534E15E6" w14:textId="77777777" w:rsidTr="005D3683">
              <w:tc>
                <w:tcPr>
                  <w:tcW w:w="4177" w:type="dxa"/>
                  <w:gridSpan w:val="3"/>
                  <w:tcBorders>
                    <w:top w:val="single" w:sz="4" w:space="0" w:color="auto"/>
                    <w:left w:val="single" w:sz="4" w:space="0" w:color="auto"/>
                    <w:bottom w:val="single" w:sz="4" w:space="0" w:color="auto"/>
                    <w:right w:val="single" w:sz="4" w:space="0" w:color="auto"/>
                  </w:tcBorders>
                  <w:vAlign w:val="center"/>
                </w:tcPr>
                <w:p w14:paraId="038882B0" w14:textId="7C8D4F0B" w:rsidR="005D3683" w:rsidRPr="005D3683" w:rsidRDefault="005D3683" w:rsidP="00FD553F">
                  <w:pPr>
                    <w:keepNext/>
                    <w:spacing w:before="120" w:after="120"/>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 xml:space="preserve">Table </w:t>
                  </w:r>
                  <w:r w:rsidR="002659FC" w:rsidRPr="005D3683">
                    <w:rPr>
                      <w:rFonts w:ascii="Arial" w:eastAsia="Times New Roman" w:hAnsi="Arial" w:cs="Arial"/>
                      <w:iCs/>
                      <w:color w:val="000000"/>
                      <w:sz w:val="16"/>
                      <w:szCs w:val="16"/>
                      <w:lang w:val="en-GB"/>
                    </w:rPr>
                    <w:fldChar w:fldCharType="begin"/>
                  </w:r>
                  <w:r w:rsidRPr="005D3683">
                    <w:rPr>
                      <w:rFonts w:ascii="Arial" w:eastAsia="Times New Roman" w:hAnsi="Arial" w:cs="Arial"/>
                      <w:iCs/>
                      <w:color w:val="000000"/>
                      <w:sz w:val="16"/>
                      <w:szCs w:val="16"/>
                      <w:lang w:val="en-GB"/>
                    </w:rPr>
                    <w:instrText xml:space="preserve"> SEQ Table \* ARABIC </w:instrText>
                  </w:r>
                  <w:r w:rsidR="002659FC" w:rsidRPr="005D3683">
                    <w:rPr>
                      <w:rFonts w:ascii="Arial" w:eastAsia="Times New Roman" w:hAnsi="Arial" w:cs="Arial"/>
                      <w:iCs/>
                      <w:color w:val="000000"/>
                      <w:sz w:val="16"/>
                      <w:szCs w:val="16"/>
                      <w:lang w:val="en-GB"/>
                    </w:rPr>
                    <w:fldChar w:fldCharType="separate"/>
                  </w:r>
                  <w:r w:rsidR="00260419">
                    <w:rPr>
                      <w:rFonts w:ascii="Arial" w:eastAsia="Times New Roman" w:hAnsi="Arial" w:cs="Arial"/>
                      <w:iCs/>
                      <w:noProof/>
                      <w:color w:val="000000"/>
                      <w:sz w:val="16"/>
                      <w:szCs w:val="16"/>
                      <w:lang w:val="en-GB"/>
                    </w:rPr>
                    <w:t>1</w:t>
                  </w:r>
                  <w:r w:rsidR="002659FC" w:rsidRPr="005D3683">
                    <w:rPr>
                      <w:rFonts w:ascii="Arial" w:eastAsia="Times New Roman" w:hAnsi="Arial" w:cs="Arial"/>
                      <w:iCs/>
                      <w:color w:val="000000"/>
                      <w:sz w:val="16"/>
                      <w:szCs w:val="16"/>
                      <w:lang w:val="en-GB"/>
                    </w:rPr>
                    <w:fldChar w:fldCharType="end"/>
                  </w:r>
                  <w:r w:rsidRPr="005D3683">
                    <w:rPr>
                      <w:rFonts w:ascii="Arial" w:eastAsia="Times New Roman" w:hAnsi="Arial" w:cs="Arial"/>
                      <w:iCs/>
                      <w:color w:val="000000"/>
                      <w:sz w:val="16"/>
                      <w:szCs w:val="16"/>
                      <w:lang w:val="en-GB"/>
                    </w:rPr>
                    <w:t>: Outsourcing scenarios dealt with by this Advice Note</w:t>
                  </w:r>
                </w:p>
              </w:tc>
              <w:tc>
                <w:tcPr>
                  <w:tcW w:w="2251"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270A5AE7" w14:textId="77777777" w:rsidR="005D3683" w:rsidRPr="005D3683" w:rsidRDefault="005D3683" w:rsidP="00FD553F">
                  <w:pPr>
                    <w:keepNext/>
                    <w:spacing w:before="120" w:after="120"/>
                    <w:jc w:val="center"/>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FSC certified status</w:t>
                  </w:r>
                </w:p>
              </w:tc>
            </w:tr>
            <w:tr w:rsidR="005D3683" w:rsidRPr="005D3683" w14:paraId="31B1D343" w14:textId="77777777" w:rsidTr="005D3683">
              <w:tc>
                <w:tcPr>
                  <w:tcW w:w="784" w:type="dxa"/>
                  <w:tcBorders>
                    <w:top w:val="single" w:sz="4" w:space="0" w:color="auto"/>
                    <w:left w:val="single" w:sz="4" w:space="0" w:color="auto"/>
                    <w:bottom w:val="single" w:sz="4" w:space="0" w:color="auto"/>
                    <w:right w:val="single" w:sz="4" w:space="0" w:color="auto"/>
                  </w:tcBorders>
                  <w:shd w:val="clear" w:color="auto" w:fill="D9D9D9"/>
                  <w:tcMar>
                    <w:left w:w="28" w:type="dxa"/>
                    <w:right w:w="28" w:type="dxa"/>
                  </w:tcMar>
                  <w:vAlign w:val="center"/>
                </w:tcPr>
                <w:p w14:paraId="75AB0B6B" w14:textId="77777777" w:rsidR="005D3683" w:rsidRPr="005D3683" w:rsidRDefault="005D3683" w:rsidP="00FD553F">
                  <w:pPr>
                    <w:keepNext/>
                    <w:spacing w:before="120" w:after="120"/>
                    <w:jc w:val="center"/>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Section</w:t>
                  </w:r>
                </w:p>
              </w:tc>
              <w:tc>
                <w:tcPr>
                  <w:tcW w:w="1259" w:type="dxa"/>
                  <w:tcBorders>
                    <w:top w:val="single" w:sz="4" w:space="0" w:color="auto"/>
                    <w:left w:val="single" w:sz="4" w:space="0" w:color="auto"/>
                    <w:bottom w:val="single" w:sz="4" w:space="0" w:color="auto"/>
                    <w:right w:val="single" w:sz="4" w:space="0" w:color="auto"/>
                  </w:tcBorders>
                  <w:shd w:val="clear" w:color="auto" w:fill="D9D9D9"/>
                  <w:tcMar>
                    <w:left w:w="28" w:type="dxa"/>
                    <w:right w:w="28" w:type="dxa"/>
                  </w:tcMar>
                  <w:vAlign w:val="center"/>
                </w:tcPr>
                <w:p w14:paraId="3DE1F32B" w14:textId="77777777" w:rsidR="005D3683" w:rsidRPr="005D3683" w:rsidRDefault="005D3683" w:rsidP="00FD553F">
                  <w:pPr>
                    <w:keepNext/>
                    <w:spacing w:before="120" w:after="120"/>
                    <w:jc w:val="center"/>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Requirements for</w:t>
                  </w:r>
                </w:p>
              </w:tc>
              <w:tc>
                <w:tcPr>
                  <w:tcW w:w="2134" w:type="dxa"/>
                  <w:tcBorders>
                    <w:top w:val="single" w:sz="4" w:space="0" w:color="auto"/>
                    <w:left w:val="single" w:sz="4" w:space="0" w:color="auto"/>
                    <w:bottom w:val="single" w:sz="4" w:space="0" w:color="auto"/>
                    <w:right w:val="single" w:sz="4" w:space="0" w:color="auto"/>
                  </w:tcBorders>
                  <w:shd w:val="clear" w:color="auto" w:fill="D9D9D9"/>
                  <w:tcMar>
                    <w:left w:w="28" w:type="dxa"/>
                    <w:right w:w="28" w:type="dxa"/>
                  </w:tcMar>
                  <w:vAlign w:val="center"/>
                </w:tcPr>
                <w:p w14:paraId="203A96A9" w14:textId="77777777" w:rsidR="005D3683" w:rsidRPr="005D3683" w:rsidRDefault="005D3683" w:rsidP="00FD553F">
                  <w:pPr>
                    <w:keepNext/>
                    <w:spacing w:before="120" w:after="120"/>
                    <w:jc w:val="center"/>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Details</w:t>
                  </w:r>
                </w:p>
              </w:tc>
              <w:tc>
                <w:tcPr>
                  <w:tcW w:w="956" w:type="dxa"/>
                  <w:tcBorders>
                    <w:top w:val="single" w:sz="4" w:space="0" w:color="auto"/>
                    <w:left w:val="single" w:sz="4" w:space="0" w:color="auto"/>
                    <w:bottom w:val="single" w:sz="4" w:space="0" w:color="auto"/>
                    <w:right w:val="single" w:sz="4" w:space="0" w:color="auto"/>
                  </w:tcBorders>
                  <w:shd w:val="clear" w:color="auto" w:fill="D9D9D9"/>
                  <w:tcMar>
                    <w:left w:w="28" w:type="dxa"/>
                    <w:right w:w="28" w:type="dxa"/>
                  </w:tcMar>
                  <w:vAlign w:val="center"/>
                </w:tcPr>
                <w:p w14:paraId="02B2834D" w14:textId="77777777" w:rsidR="005D3683" w:rsidRPr="005D3683" w:rsidRDefault="005D3683" w:rsidP="00FD553F">
                  <w:pPr>
                    <w:keepNext/>
                    <w:spacing w:before="120" w:after="120"/>
                    <w:jc w:val="center"/>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Contractor</w:t>
                  </w:r>
                </w:p>
              </w:tc>
              <w:tc>
                <w:tcPr>
                  <w:tcW w:w="1295" w:type="dxa"/>
                  <w:tcBorders>
                    <w:top w:val="single" w:sz="4" w:space="0" w:color="auto"/>
                    <w:left w:val="single" w:sz="4" w:space="0" w:color="auto"/>
                    <w:bottom w:val="single" w:sz="4" w:space="0" w:color="auto"/>
                    <w:right w:val="single" w:sz="4" w:space="0" w:color="auto"/>
                  </w:tcBorders>
                  <w:shd w:val="clear" w:color="auto" w:fill="D9D9D9"/>
                  <w:tcMar>
                    <w:left w:w="28" w:type="dxa"/>
                    <w:right w:w="28" w:type="dxa"/>
                  </w:tcMar>
                </w:tcPr>
                <w:p w14:paraId="1563D367" w14:textId="77777777" w:rsidR="005D3683" w:rsidRPr="005D3683" w:rsidRDefault="005D3683" w:rsidP="00FD553F">
                  <w:pPr>
                    <w:keepNext/>
                    <w:spacing w:before="120" w:after="120"/>
                    <w:jc w:val="center"/>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Contracting organization</w:t>
                  </w:r>
                </w:p>
              </w:tc>
            </w:tr>
            <w:tr w:rsidR="005D3683" w:rsidRPr="005D3683" w14:paraId="45F6DF31" w14:textId="77777777" w:rsidTr="005D3683">
              <w:tc>
                <w:tcPr>
                  <w:tcW w:w="784" w:type="dxa"/>
                  <w:tcBorders>
                    <w:top w:val="single" w:sz="4" w:space="0" w:color="auto"/>
                    <w:left w:val="single" w:sz="4" w:space="0" w:color="auto"/>
                    <w:bottom w:val="single" w:sz="4" w:space="0" w:color="auto"/>
                    <w:right w:val="single" w:sz="4" w:space="0" w:color="auto"/>
                  </w:tcBorders>
                  <w:vAlign w:val="center"/>
                </w:tcPr>
                <w:p w14:paraId="0E028EB4" w14:textId="77777777" w:rsidR="005D3683" w:rsidRPr="005D3683" w:rsidRDefault="005D3683" w:rsidP="00FD553F">
                  <w:pPr>
                    <w:keepNext/>
                    <w:spacing w:before="120" w:after="120"/>
                    <w:jc w:val="center"/>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1</w:t>
                  </w:r>
                </w:p>
              </w:tc>
              <w:tc>
                <w:tcPr>
                  <w:tcW w:w="1259" w:type="dxa"/>
                  <w:tcBorders>
                    <w:top w:val="single" w:sz="4" w:space="0" w:color="auto"/>
                    <w:left w:val="single" w:sz="4" w:space="0" w:color="auto"/>
                    <w:bottom w:val="single" w:sz="4" w:space="0" w:color="auto"/>
                    <w:right w:val="single" w:sz="4" w:space="0" w:color="auto"/>
                  </w:tcBorders>
                  <w:vAlign w:val="center"/>
                </w:tcPr>
                <w:p w14:paraId="13294F4F" w14:textId="77777777" w:rsidR="005D3683" w:rsidRPr="005D3683" w:rsidRDefault="005D3683" w:rsidP="00FD553F">
                  <w:pPr>
                    <w:keepNext/>
                    <w:spacing w:before="120" w:after="120"/>
                    <w:outlineLvl w:val="1"/>
                    <w:rPr>
                      <w:rFonts w:ascii="Arial" w:eastAsia="Times New Roman" w:hAnsi="Arial" w:cs="Arial"/>
                      <w:color w:val="000000"/>
                      <w:sz w:val="16"/>
                      <w:szCs w:val="16"/>
                      <w:lang w:val="en-GB"/>
                    </w:rPr>
                  </w:pPr>
                  <w:r w:rsidRPr="005D3683">
                    <w:rPr>
                      <w:rFonts w:ascii="Arial" w:eastAsia="Times New Roman" w:hAnsi="Arial" w:cs="Arial"/>
                      <w:color w:val="000000"/>
                      <w:sz w:val="16"/>
                      <w:szCs w:val="16"/>
                      <w:lang w:val="en-GB"/>
                    </w:rPr>
                    <w:t>Contractor</w:t>
                  </w:r>
                </w:p>
              </w:tc>
              <w:tc>
                <w:tcPr>
                  <w:tcW w:w="2134" w:type="dxa"/>
                  <w:tcBorders>
                    <w:top w:val="single" w:sz="4" w:space="0" w:color="auto"/>
                    <w:left w:val="single" w:sz="4" w:space="0" w:color="auto"/>
                    <w:bottom w:val="single" w:sz="4" w:space="0" w:color="auto"/>
                    <w:right w:val="single" w:sz="4" w:space="0" w:color="auto"/>
                  </w:tcBorders>
                  <w:vAlign w:val="center"/>
                </w:tcPr>
                <w:p w14:paraId="32D43ADA" w14:textId="77777777" w:rsidR="005D3683" w:rsidRPr="005D3683" w:rsidRDefault="005D3683" w:rsidP="00FD553F">
                  <w:pPr>
                    <w:keepNext/>
                    <w:spacing w:before="120" w:after="120"/>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Providing contract work for non-FSC certified CoC organizations</w:t>
                  </w:r>
                </w:p>
              </w:tc>
              <w:tc>
                <w:tcPr>
                  <w:tcW w:w="956" w:type="dxa"/>
                  <w:tcBorders>
                    <w:top w:val="single" w:sz="4" w:space="0" w:color="auto"/>
                    <w:left w:val="single" w:sz="4" w:space="0" w:color="auto"/>
                    <w:bottom w:val="single" w:sz="4" w:space="0" w:color="auto"/>
                    <w:right w:val="single" w:sz="4" w:space="0" w:color="auto"/>
                  </w:tcBorders>
                  <w:vAlign w:val="center"/>
                </w:tcPr>
                <w:p w14:paraId="12E29D08" w14:textId="77777777" w:rsidR="005D3683" w:rsidRPr="005D3683" w:rsidRDefault="005D3683" w:rsidP="00FD553F">
                  <w:pPr>
                    <w:keepNext/>
                    <w:spacing w:before="120" w:after="120"/>
                    <w:jc w:val="center"/>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FSC</w:t>
                  </w:r>
                </w:p>
              </w:tc>
              <w:tc>
                <w:tcPr>
                  <w:tcW w:w="1295" w:type="dxa"/>
                  <w:tcBorders>
                    <w:top w:val="single" w:sz="4" w:space="0" w:color="auto"/>
                    <w:left w:val="single" w:sz="4" w:space="0" w:color="auto"/>
                    <w:bottom w:val="single" w:sz="4" w:space="0" w:color="auto"/>
                    <w:right w:val="single" w:sz="4" w:space="0" w:color="auto"/>
                  </w:tcBorders>
                  <w:vAlign w:val="center"/>
                </w:tcPr>
                <w:p w14:paraId="1AAEFB99" w14:textId="77777777" w:rsidR="005D3683" w:rsidRPr="005D3683" w:rsidRDefault="005D3683" w:rsidP="00FD553F">
                  <w:pPr>
                    <w:keepNext/>
                    <w:spacing w:before="120" w:after="120"/>
                    <w:jc w:val="center"/>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non-FSC</w:t>
                  </w:r>
                </w:p>
              </w:tc>
            </w:tr>
            <w:tr w:rsidR="005D3683" w:rsidRPr="005D3683" w14:paraId="342428E9" w14:textId="77777777" w:rsidTr="005D3683">
              <w:tc>
                <w:tcPr>
                  <w:tcW w:w="784" w:type="dxa"/>
                  <w:tcBorders>
                    <w:top w:val="single" w:sz="4" w:space="0" w:color="auto"/>
                    <w:left w:val="single" w:sz="4" w:space="0" w:color="auto"/>
                    <w:bottom w:val="single" w:sz="4" w:space="0" w:color="auto"/>
                    <w:right w:val="single" w:sz="4" w:space="0" w:color="auto"/>
                  </w:tcBorders>
                  <w:vAlign w:val="center"/>
                </w:tcPr>
                <w:p w14:paraId="2ADD4700" w14:textId="77777777" w:rsidR="005D3683" w:rsidRPr="005D3683" w:rsidRDefault="005D3683" w:rsidP="00FD553F">
                  <w:pPr>
                    <w:keepNext/>
                    <w:spacing w:before="120" w:after="120"/>
                    <w:jc w:val="center"/>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2</w:t>
                  </w:r>
                </w:p>
              </w:tc>
              <w:tc>
                <w:tcPr>
                  <w:tcW w:w="1259" w:type="dxa"/>
                  <w:tcBorders>
                    <w:top w:val="single" w:sz="4" w:space="0" w:color="auto"/>
                    <w:left w:val="single" w:sz="4" w:space="0" w:color="auto"/>
                    <w:bottom w:val="single" w:sz="4" w:space="0" w:color="auto"/>
                    <w:right w:val="single" w:sz="4" w:space="0" w:color="auto"/>
                  </w:tcBorders>
                  <w:vAlign w:val="center"/>
                </w:tcPr>
                <w:p w14:paraId="05F98992" w14:textId="77777777" w:rsidR="005D3683" w:rsidRPr="005D3683" w:rsidRDefault="005D3683" w:rsidP="00FD553F">
                  <w:pPr>
                    <w:keepNext/>
                    <w:spacing w:before="120" w:after="120"/>
                    <w:outlineLvl w:val="1"/>
                    <w:rPr>
                      <w:rFonts w:ascii="Arial" w:eastAsia="Times New Roman" w:hAnsi="Arial" w:cs="Arial"/>
                      <w:color w:val="000000"/>
                      <w:sz w:val="16"/>
                      <w:szCs w:val="16"/>
                      <w:lang w:val="en-GB"/>
                    </w:rPr>
                  </w:pPr>
                  <w:r w:rsidRPr="005D3683">
                    <w:rPr>
                      <w:rFonts w:ascii="Arial" w:eastAsia="Times New Roman" w:hAnsi="Arial" w:cs="Arial"/>
                      <w:color w:val="000000"/>
                      <w:sz w:val="16"/>
                      <w:szCs w:val="16"/>
                      <w:lang w:val="en-GB"/>
                    </w:rPr>
                    <w:t>Contracting organization</w:t>
                  </w:r>
                </w:p>
              </w:tc>
              <w:tc>
                <w:tcPr>
                  <w:tcW w:w="2134" w:type="dxa"/>
                  <w:tcBorders>
                    <w:top w:val="single" w:sz="4" w:space="0" w:color="auto"/>
                    <w:left w:val="single" w:sz="4" w:space="0" w:color="auto"/>
                    <w:bottom w:val="single" w:sz="4" w:space="0" w:color="auto"/>
                    <w:right w:val="single" w:sz="4" w:space="0" w:color="auto"/>
                  </w:tcBorders>
                  <w:vAlign w:val="center"/>
                </w:tcPr>
                <w:p w14:paraId="511F4CDA" w14:textId="77777777" w:rsidR="005D3683" w:rsidRPr="005D3683" w:rsidRDefault="005D3683" w:rsidP="00FD553F">
                  <w:pPr>
                    <w:keepNext/>
                    <w:spacing w:before="120" w:after="120"/>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 xml:space="preserve">Using FSC certified CoC </w:t>
                  </w:r>
                  <w:r w:rsidRPr="005D3683">
                    <w:rPr>
                      <w:rFonts w:ascii="Arial" w:eastAsia="Times New Roman" w:hAnsi="Arial" w:cs="Arial"/>
                      <w:color w:val="000000"/>
                      <w:sz w:val="16"/>
                      <w:szCs w:val="16"/>
                      <w:lang w:val="en-GB"/>
                    </w:rPr>
                    <w:t>contractors</w:t>
                  </w:r>
                </w:p>
              </w:tc>
              <w:tc>
                <w:tcPr>
                  <w:tcW w:w="956" w:type="dxa"/>
                  <w:tcBorders>
                    <w:top w:val="single" w:sz="4" w:space="0" w:color="auto"/>
                    <w:left w:val="single" w:sz="4" w:space="0" w:color="auto"/>
                    <w:bottom w:val="single" w:sz="4" w:space="0" w:color="auto"/>
                    <w:right w:val="single" w:sz="4" w:space="0" w:color="auto"/>
                  </w:tcBorders>
                  <w:vAlign w:val="center"/>
                </w:tcPr>
                <w:p w14:paraId="38D4247B" w14:textId="77777777" w:rsidR="005D3683" w:rsidRPr="005D3683" w:rsidRDefault="005D3683" w:rsidP="00FD553F">
                  <w:pPr>
                    <w:keepNext/>
                    <w:spacing w:before="120" w:after="120"/>
                    <w:jc w:val="center"/>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FSC</w:t>
                  </w:r>
                </w:p>
              </w:tc>
              <w:tc>
                <w:tcPr>
                  <w:tcW w:w="1295" w:type="dxa"/>
                  <w:tcBorders>
                    <w:top w:val="single" w:sz="4" w:space="0" w:color="auto"/>
                    <w:left w:val="single" w:sz="4" w:space="0" w:color="auto"/>
                    <w:bottom w:val="single" w:sz="4" w:space="0" w:color="auto"/>
                    <w:right w:val="single" w:sz="4" w:space="0" w:color="auto"/>
                  </w:tcBorders>
                  <w:vAlign w:val="center"/>
                </w:tcPr>
                <w:p w14:paraId="3D8861FE" w14:textId="77777777" w:rsidR="005D3683" w:rsidRPr="005D3683" w:rsidRDefault="005D3683" w:rsidP="00FD553F">
                  <w:pPr>
                    <w:keepNext/>
                    <w:spacing w:before="120" w:after="120"/>
                    <w:jc w:val="center"/>
                    <w:outlineLvl w:val="1"/>
                    <w:rPr>
                      <w:rFonts w:ascii="Arial" w:eastAsia="Times New Roman" w:hAnsi="Arial" w:cs="Arial"/>
                      <w:iCs/>
                      <w:color w:val="000000"/>
                      <w:sz w:val="16"/>
                      <w:szCs w:val="16"/>
                      <w:lang w:val="en-GB"/>
                    </w:rPr>
                  </w:pPr>
                  <w:r w:rsidRPr="005D3683">
                    <w:rPr>
                      <w:rFonts w:ascii="Arial" w:eastAsia="Times New Roman" w:hAnsi="Arial" w:cs="Arial"/>
                      <w:iCs/>
                      <w:color w:val="000000"/>
                      <w:sz w:val="16"/>
                      <w:szCs w:val="16"/>
                      <w:lang w:val="en-GB"/>
                    </w:rPr>
                    <w:t>FSC</w:t>
                  </w:r>
                </w:p>
              </w:tc>
            </w:tr>
          </w:tbl>
          <w:p w14:paraId="6A42521A" w14:textId="77777777" w:rsidR="005D3683" w:rsidRPr="005D3683" w:rsidRDefault="005D3683" w:rsidP="00A91048">
            <w:pPr>
              <w:numPr>
                <w:ilvl w:val="0"/>
                <w:numId w:val="4"/>
              </w:numPr>
              <w:tabs>
                <w:tab w:val="clear" w:pos="360"/>
                <w:tab w:val="left" w:pos="770"/>
              </w:tabs>
              <w:spacing w:before="120" w:after="120"/>
              <w:ind w:left="771" w:hanging="771"/>
              <w:jc w:val="both"/>
              <w:rPr>
                <w:rFonts w:ascii="Arial" w:eastAsia="Times New Roman" w:hAnsi="Arial" w:cs="Arial"/>
                <w:b/>
                <w:color w:val="000000"/>
                <w:sz w:val="20"/>
                <w:szCs w:val="20"/>
                <w:lang w:val="en-GB" w:eastAsia="ja-JP"/>
              </w:rPr>
            </w:pPr>
            <w:bookmarkStart w:id="1" w:name="_Ref203988476"/>
            <w:r w:rsidRPr="005D3683">
              <w:rPr>
                <w:rFonts w:ascii="Arial" w:eastAsia="Times New Roman" w:hAnsi="Arial" w:cs="Arial"/>
                <w:b/>
                <w:color w:val="000000"/>
                <w:sz w:val="20"/>
                <w:szCs w:val="20"/>
                <w:lang w:val="en-GB" w:eastAsia="ja-JP"/>
              </w:rPr>
              <w:t>Providing contract work for non-FSC certified CoC organizations – conditions for FSC certified CoC contractors</w:t>
            </w:r>
          </w:p>
          <w:p w14:paraId="0D549906" w14:textId="77777777" w:rsidR="005D3683" w:rsidRPr="005D3683" w:rsidRDefault="005D3683" w:rsidP="00FD553F">
            <w:pPr>
              <w:spacing w:before="120" w:after="120"/>
              <w:ind w:left="709"/>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NOTE: </w:t>
            </w:r>
            <w:r w:rsidRPr="005D3683">
              <w:rPr>
                <w:rFonts w:ascii="Arial" w:eastAsia="Times New Roman" w:hAnsi="Arial" w:cs="Arial"/>
                <w:color w:val="000000"/>
                <w:sz w:val="20"/>
                <w:szCs w:val="20"/>
                <w:lang w:val="en-GB" w:eastAsia="ja-JP"/>
              </w:rPr>
              <w:tab/>
              <w:t xml:space="preserve">This section applies for outsourcing arrangements where the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is an </w:t>
            </w:r>
            <w:r w:rsidRPr="005D3683">
              <w:rPr>
                <w:rFonts w:ascii="Arial" w:eastAsia="Times New Roman" w:hAnsi="Arial" w:cs="Arial"/>
                <w:iCs/>
                <w:color w:val="000000"/>
                <w:sz w:val="20"/>
                <w:szCs w:val="20"/>
                <w:lang w:val="en-GB" w:eastAsia="ja-JP"/>
              </w:rPr>
              <w:t>FSC certified CoC organization</w:t>
            </w:r>
            <w:r w:rsidRPr="005D3683">
              <w:rPr>
                <w:rFonts w:ascii="Arial" w:eastAsia="Times New Roman" w:hAnsi="Arial" w:cs="Arial"/>
                <w:color w:val="000000"/>
                <w:sz w:val="20"/>
                <w:szCs w:val="20"/>
                <w:lang w:val="en-GB" w:eastAsia="ja-JP"/>
              </w:rPr>
              <w:t xml:space="preserve"> and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 is a non-FSC certified CoC organization. Under this scenario,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 cannot sell the product with an FSC claim to commercial customers. The contracting organization may, however, use the FSC trademarks to promote the product towards final consumers as specified by FSC-</w:t>
            </w:r>
            <w:r w:rsidR="00E96FF4">
              <w:rPr>
                <w:rFonts w:ascii="Arial" w:eastAsia="Times New Roman" w:hAnsi="Arial" w:cs="Arial"/>
                <w:color w:val="000000"/>
                <w:sz w:val="20"/>
                <w:szCs w:val="20"/>
                <w:lang w:val="en-GB" w:eastAsia="ja-JP"/>
              </w:rPr>
              <w:t>STD</w:t>
            </w:r>
            <w:r w:rsidRPr="005D3683">
              <w:rPr>
                <w:rFonts w:ascii="Arial" w:eastAsia="Times New Roman" w:hAnsi="Arial" w:cs="Arial"/>
                <w:color w:val="000000"/>
                <w:sz w:val="20"/>
                <w:szCs w:val="20"/>
                <w:lang w:val="en-GB" w:eastAsia="ja-JP"/>
              </w:rPr>
              <w:t>-50-</w:t>
            </w:r>
            <w:r w:rsidR="00E96FF4">
              <w:rPr>
                <w:rFonts w:ascii="Arial" w:eastAsia="Times New Roman" w:hAnsi="Arial" w:cs="Arial"/>
                <w:color w:val="000000"/>
                <w:sz w:val="20"/>
                <w:szCs w:val="20"/>
                <w:lang w:val="en-GB" w:eastAsia="ja-JP"/>
              </w:rPr>
              <w:t>002</w:t>
            </w:r>
            <w:r w:rsidRPr="005D3683">
              <w:rPr>
                <w:rFonts w:ascii="Arial" w:eastAsia="Times New Roman" w:hAnsi="Arial" w:cs="Arial"/>
                <w:color w:val="000000"/>
                <w:sz w:val="20"/>
                <w:szCs w:val="20"/>
                <w:lang w:val="en-GB" w:eastAsia="ja-JP"/>
              </w:rPr>
              <w:t>.</w:t>
            </w:r>
            <w:r w:rsidR="009E0184">
              <w:rPr>
                <w:rFonts w:ascii="Arial" w:eastAsia="Times New Roman" w:hAnsi="Arial" w:cs="Arial"/>
                <w:color w:val="000000"/>
                <w:sz w:val="20"/>
                <w:szCs w:val="20"/>
                <w:lang w:val="en-GB" w:eastAsia="ja-JP"/>
              </w:rPr>
              <w:t xml:space="preserve"> This section</w:t>
            </w:r>
            <w:r w:rsidR="009A564F">
              <w:rPr>
                <w:rFonts w:ascii="Arial" w:eastAsia="Times New Roman" w:hAnsi="Arial" w:cs="Arial"/>
                <w:color w:val="000000"/>
                <w:sz w:val="20"/>
                <w:szCs w:val="20"/>
                <w:lang w:val="en-GB" w:eastAsia="ja-JP"/>
              </w:rPr>
              <w:t xml:space="preserve"> 1</w:t>
            </w:r>
            <w:r w:rsidR="009E0184">
              <w:rPr>
                <w:rFonts w:ascii="Arial" w:eastAsia="Times New Roman" w:hAnsi="Arial" w:cs="Arial"/>
                <w:color w:val="000000"/>
                <w:sz w:val="20"/>
                <w:szCs w:val="20"/>
                <w:lang w:val="en-GB" w:eastAsia="ja-JP"/>
              </w:rPr>
              <w:t xml:space="preserve"> is applicable to organizations certified against V2-1 and V3-0 of FSC-STD-40-004.</w:t>
            </w:r>
          </w:p>
          <w:bookmarkEnd w:id="1"/>
          <w:p w14:paraId="017F2C09" w14:textId="77777777" w:rsidR="005D3683" w:rsidRPr="005D3683" w:rsidRDefault="005D3683" w:rsidP="00FD553F">
            <w:pPr>
              <w:keepNext/>
              <w:spacing w:before="120" w:after="120"/>
              <w:jc w:val="both"/>
              <w:outlineLvl w:val="2"/>
              <w:rPr>
                <w:rFonts w:ascii="Arial" w:eastAsia="Times New Roman" w:hAnsi="Arial" w:cs="Arial"/>
                <w:b/>
                <w:color w:val="000000"/>
                <w:sz w:val="20"/>
                <w:szCs w:val="20"/>
                <w:lang w:val="en-GB" w:eastAsia="ja-JP"/>
              </w:rPr>
            </w:pPr>
            <w:r w:rsidRPr="005D3683">
              <w:rPr>
                <w:rFonts w:ascii="Arial" w:eastAsia="Times New Roman" w:hAnsi="Arial" w:cs="Arial"/>
                <w:b/>
                <w:color w:val="000000"/>
                <w:sz w:val="20"/>
                <w:szCs w:val="20"/>
                <w:lang w:val="en-GB" w:eastAsia="ja-JP"/>
              </w:rPr>
              <w:t>Eligibility</w:t>
            </w:r>
          </w:p>
          <w:p w14:paraId="06C9193C" w14:textId="77777777" w:rsidR="005D3683" w:rsidRPr="005D3683" w:rsidRDefault="005D3683" w:rsidP="00A91048">
            <w:pPr>
              <w:numPr>
                <w:ilvl w:val="1"/>
                <w:numId w:val="4"/>
              </w:numPr>
              <w:tabs>
                <w:tab w:val="clear" w:pos="360"/>
                <w:tab w:val="left" w:pos="770"/>
              </w:tabs>
              <w:spacing w:before="120" w:after="120"/>
              <w:ind w:left="77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FSC certified CoC </w:t>
            </w:r>
            <w:r w:rsidRPr="005D3683">
              <w:rPr>
                <w:rFonts w:ascii="Arial" w:eastAsia="Times New Roman" w:hAnsi="Arial" w:cs="Arial"/>
                <w:iCs/>
                <w:color w:val="000000"/>
                <w:sz w:val="20"/>
                <w:szCs w:val="20"/>
                <w:lang w:val="en-GB" w:eastAsia="ja-JP"/>
              </w:rPr>
              <w:t>contractors</w:t>
            </w:r>
            <w:r w:rsidRPr="005D3683">
              <w:rPr>
                <w:rFonts w:ascii="Arial" w:eastAsia="Times New Roman" w:hAnsi="Arial" w:cs="Arial"/>
                <w:color w:val="000000"/>
                <w:sz w:val="20"/>
                <w:szCs w:val="20"/>
                <w:lang w:val="en-GB" w:eastAsia="ja-JP"/>
              </w:rPr>
              <w:t xml:space="preserve"> are only eligible to provide FSC certified products for non-FSC certified CoC </w:t>
            </w:r>
            <w:r w:rsidRPr="005D3683">
              <w:rPr>
                <w:rFonts w:ascii="Arial" w:eastAsia="Times New Roman" w:hAnsi="Arial" w:cs="Arial"/>
                <w:iCs/>
                <w:color w:val="000000"/>
                <w:sz w:val="20"/>
                <w:szCs w:val="20"/>
                <w:lang w:val="en-GB" w:eastAsia="ja-JP"/>
              </w:rPr>
              <w:t>contracting organizations</w:t>
            </w:r>
            <w:r w:rsidRPr="005D3683">
              <w:rPr>
                <w:rFonts w:ascii="Arial" w:eastAsia="Times New Roman" w:hAnsi="Arial" w:cs="Arial"/>
                <w:color w:val="000000"/>
                <w:sz w:val="20"/>
                <w:szCs w:val="20"/>
                <w:lang w:val="en-GB" w:eastAsia="ja-JP"/>
              </w:rPr>
              <w:t>, if:</w:t>
            </w:r>
          </w:p>
          <w:p w14:paraId="6BD9BC9B" w14:textId="77777777" w:rsidR="005D3683" w:rsidRPr="005D3683" w:rsidRDefault="005D3683" w:rsidP="00A91048">
            <w:pPr>
              <w:numPr>
                <w:ilvl w:val="2"/>
                <w:numId w:val="4"/>
              </w:numPr>
              <w:spacing w:before="120" w:after="120"/>
              <w:ind w:left="77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 The input material for the contract work is shipped directly from the </w:t>
            </w:r>
            <w:r w:rsidRPr="005D3683">
              <w:rPr>
                <w:rFonts w:ascii="Arial" w:eastAsia="Times New Roman" w:hAnsi="Arial" w:cs="Arial"/>
                <w:iCs/>
                <w:color w:val="000000"/>
                <w:sz w:val="20"/>
                <w:szCs w:val="20"/>
                <w:lang w:val="en-GB" w:eastAsia="ja-JP"/>
              </w:rPr>
              <w:t>delivering supplier(s)</w:t>
            </w:r>
            <w:r w:rsidRPr="005D3683">
              <w:rPr>
                <w:rFonts w:ascii="Arial" w:eastAsia="Times New Roman" w:hAnsi="Arial" w:cs="Arial"/>
                <w:color w:val="000000"/>
                <w:sz w:val="20"/>
                <w:szCs w:val="20"/>
                <w:lang w:val="en-GB" w:eastAsia="ja-JP"/>
              </w:rPr>
              <w:t xml:space="preserve"> to the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i.e.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 does not obtain physical possession of the input material.</w:t>
            </w:r>
          </w:p>
          <w:p w14:paraId="1B25794A" w14:textId="77777777" w:rsidR="005D3683" w:rsidRPr="005D3683" w:rsidRDefault="005D3683" w:rsidP="00A91048">
            <w:pPr>
              <w:numPr>
                <w:ilvl w:val="2"/>
                <w:numId w:val="4"/>
              </w:numPr>
              <w:tabs>
                <w:tab w:val="clear" w:pos="720"/>
                <w:tab w:val="left" w:pos="740"/>
              </w:tabs>
              <w:spacing w:before="120" w:after="120"/>
              <w:ind w:left="77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lastRenderedPageBreak/>
              <w:t xml:space="preserve"> The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is provided with a copy of the invoice(s) from the </w:t>
            </w:r>
            <w:r w:rsidRPr="005D3683">
              <w:rPr>
                <w:rFonts w:ascii="Arial" w:eastAsia="Times New Roman" w:hAnsi="Arial" w:cs="Arial"/>
                <w:iCs/>
                <w:color w:val="000000"/>
                <w:sz w:val="20"/>
                <w:szCs w:val="20"/>
                <w:lang w:val="en-GB" w:eastAsia="ja-JP"/>
              </w:rPr>
              <w:t>delivering supplier(s)</w:t>
            </w:r>
            <w:r w:rsidRPr="005D3683">
              <w:rPr>
                <w:rFonts w:ascii="Arial" w:eastAsia="Times New Roman" w:hAnsi="Arial" w:cs="Arial"/>
                <w:color w:val="000000"/>
                <w:sz w:val="20"/>
                <w:szCs w:val="20"/>
                <w:lang w:val="en-GB" w:eastAsia="ja-JP"/>
              </w:rPr>
              <w:t xml:space="preserve"> and, if not identical, from the </w:t>
            </w:r>
            <w:r w:rsidRPr="005D3683">
              <w:rPr>
                <w:rFonts w:ascii="Arial" w:eastAsia="Times New Roman" w:hAnsi="Arial" w:cs="Arial"/>
                <w:iCs/>
                <w:color w:val="000000"/>
                <w:sz w:val="20"/>
                <w:szCs w:val="20"/>
                <w:lang w:val="en-GB" w:eastAsia="ja-JP"/>
              </w:rPr>
              <w:t>billing supplier(s)</w:t>
            </w:r>
            <w:r w:rsidRPr="005D3683">
              <w:rPr>
                <w:rFonts w:ascii="Arial" w:eastAsia="Times New Roman" w:hAnsi="Arial" w:cs="Arial"/>
                <w:color w:val="000000"/>
                <w:sz w:val="20"/>
                <w:szCs w:val="20"/>
                <w:lang w:val="en-GB" w:eastAsia="ja-JP"/>
              </w:rPr>
              <w:t xml:space="preserve"> that include(s) information sufficient to link the invoice(s) and related transport documentation to each other.</w:t>
            </w:r>
          </w:p>
          <w:p w14:paraId="07AAC834" w14:textId="77777777" w:rsidR="005D3683" w:rsidRPr="005D3683" w:rsidRDefault="005D3683" w:rsidP="00FD553F">
            <w:pPr>
              <w:spacing w:before="120" w:after="120"/>
              <w:ind w:left="154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NOTE:</w:t>
            </w:r>
            <w:r w:rsidRPr="005D3683">
              <w:rPr>
                <w:rFonts w:ascii="Arial" w:eastAsia="Times New Roman" w:hAnsi="Arial" w:cs="Arial"/>
                <w:color w:val="000000"/>
                <w:sz w:val="20"/>
                <w:szCs w:val="20"/>
                <w:lang w:val="en-GB" w:eastAsia="ja-JP"/>
              </w:rPr>
              <w:tab/>
              <w:t>Information on prices can be blacked out.</w:t>
            </w:r>
          </w:p>
          <w:p w14:paraId="3DCF2ED5" w14:textId="77777777" w:rsidR="005D3683" w:rsidRPr="005D3683" w:rsidRDefault="005D3683" w:rsidP="00A91048">
            <w:pPr>
              <w:numPr>
                <w:ilvl w:val="2"/>
                <w:numId w:val="4"/>
              </w:numPr>
              <w:tabs>
                <w:tab w:val="clear" w:pos="720"/>
                <w:tab w:val="left" w:pos="740"/>
              </w:tabs>
              <w:spacing w:before="120" w:after="120"/>
              <w:ind w:left="77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The output product provided by the contractor is:</w:t>
            </w:r>
          </w:p>
          <w:p w14:paraId="50448735" w14:textId="77777777" w:rsidR="005D3683" w:rsidRPr="005D3683" w:rsidRDefault="005D3683" w:rsidP="00A91048">
            <w:pPr>
              <w:numPr>
                <w:ilvl w:val="3"/>
                <w:numId w:val="4"/>
              </w:numPr>
              <w:tabs>
                <w:tab w:val="num" w:pos="1100"/>
              </w:tabs>
              <w:spacing w:before="120" w:after="120"/>
              <w:ind w:left="1100" w:hanging="33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a finished product; </w:t>
            </w:r>
          </w:p>
          <w:p w14:paraId="7003D052" w14:textId="77777777" w:rsidR="005D3683" w:rsidRPr="005D3683" w:rsidRDefault="005D3683" w:rsidP="00A91048">
            <w:pPr>
              <w:numPr>
                <w:ilvl w:val="3"/>
                <w:numId w:val="4"/>
              </w:numPr>
              <w:tabs>
                <w:tab w:val="num" w:pos="1100"/>
              </w:tabs>
              <w:spacing w:before="120" w:after="120"/>
              <w:ind w:left="1100" w:hanging="33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FSC labelled; and</w:t>
            </w:r>
          </w:p>
          <w:p w14:paraId="5D5BD259" w14:textId="77777777" w:rsidR="005D3683" w:rsidRPr="005D3683" w:rsidRDefault="005D3683" w:rsidP="00A91048">
            <w:pPr>
              <w:numPr>
                <w:ilvl w:val="3"/>
                <w:numId w:val="4"/>
              </w:numPr>
              <w:tabs>
                <w:tab w:val="num" w:pos="1100"/>
              </w:tabs>
              <w:spacing w:before="120" w:after="120"/>
              <w:ind w:left="1100" w:hanging="33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branded with the name, label or other identifying information of the contracting organization.</w:t>
            </w:r>
          </w:p>
          <w:p w14:paraId="26A18437" w14:textId="77777777" w:rsidR="005D3683" w:rsidRPr="005D3683" w:rsidRDefault="005D3683" w:rsidP="00FD553F">
            <w:pPr>
              <w:keepNext/>
              <w:spacing w:before="120" w:after="120"/>
              <w:jc w:val="both"/>
              <w:outlineLvl w:val="2"/>
              <w:rPr>
                <w:rFonts w:ascii="Arial" w:eastAsia="Times New Roman" w:hAnsi="Arial" w:cs="Arial"/>
                <w:b/>
                <w:color w:val="000000"/>
                <w:sz w:val="20"/>
                <w:szCs w:val="20"/>
                <w:lang w:val="en-GB" w:eastAsia="ja-JP"/>
              </w:rPr>
            </w:pPr>
            <w:r w:rsidRPr="005D3683">
              <w:rPr>
                <w:rFonts w:ascii="Arial" w:eastAsia="Times New Roman" w:hAnsi="Arial" w:cs="Arial"/>
                <w:b/>
                <w:color w:val="000000"/>
                <w:sz w:val="20"/>
                <w:szCs w:val="20"/>
                <w:lang w:val="en-GB" w:eastAsia="ja-JP"/>
              </w:rPr>
              <w:t>Labelling</w:t>
            </w:r>
          </w:p>
          <w:p w14:paraId="1D59EA54" w14:textId="77777777" w:rsidR="005D3683" w:rsidRPr="005D3683" w:rsidRDefault="005D3683" w:rsidP="00A91048">
            <w:pPr>
              <w:numPr>
                <w:ilvl w:val="1"/>
                <w:numId w:val="4"/>
              </w:numPr>
              <w:tabs>
                <w:tab w:val="clear" w:pos="360"/>
                <w:tab w:val="left" w:pos="770"/>
              </w:tabs>
              <w:spacing w:before="120" w:after="120"/>
              <w:ind w:left="77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For each contract work, the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shall maintain control of applying the correct FSC label.</w:t>
            </w:r>
          </w:p>
          <w:p w14:paraId="1D7F62C6" w14:textId="77777777" w:rsidR="005D3683" w:rsidRDefault="005D3683" w:rsidP="00A91048">
            <w:pPr>
              <w:numPr>
                <w:ilvl w:val="1"/>
                <w:numId w:val="4"/>
              </w:numPr>
              <w:tabs>
                <w:tab w:val="clear" w:pos="360"/>
                <w:tab w:val="left" w:pos="770"/>
              </w:tabs>
              <w:spacing w:before="120" w:after="120"/>
              <w:ind w:left="763" w:hanging="763"/>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The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shall ensure that its license code is used in the FSC label and submits the proof to its certification body for approval.</w:t>
            </w:r>
          </w:p>
          <w:p w14:paraId="3AFCF9A1" w14:textId="77777777" w:rsidR="00FD553F" w:rsidRPr="005D3683" w:rsidRDefault="00FD553F" w:rsidP="00FD553F">
            <w:pPr>
              <w:tabs>
                <w:tab w:val="left" w:pos="770"/>
              </w:tabs>
              <w:spacing w:before="120" w:after="120"/>
              <w:ind w:left="763"/>
              <w:jc w:val="both"/>
              <w:rPr>
                <w:rFonts w:ascii="Arial" w:eastAsia="Times New Roman" w:hAnsi="Arial" w:cs="Arial"/>
                <w:color w:val="000000"/>
                <w:sz w:val="20"/>
                <w:szCs w:val="20"/>
                <w:lang w:val="en-GB" w:eastAsia="ja-JP"/>
              </w:rPr>
            </w:pPr>
          </w:p>
          <w:p w14:paraId="16017C11" w14:textId="77777777" w:rsidR="005D3683" w:rsidRPr="005D3683" w:rsidRDefault="005D3683" w:rsidP="00A91048">
            <w:pPr>
              <w:keepNext/>
              <w:numPr>
                <w:ilvl w:val="0"/>
                <w:numId w:val="4"/>
              </w:numPr>
              <w:tabs>
                <w:tab w:val="clear" w:pos="360"/>
                <w:tab w:val="left" w:pos="770"/>
              </w:tabs>
              <w:spacing w:before="120" w:after="120"/>
              <w:ind w:left="765" w:hanging="765"/>
              <w:jc w:val="both"/>
              <w:rPr>
                <w:rFonts w:ascii="Arial" w:eastAsia="Times New Roman" w:hAnsi="Arial" w:cs="Arial"/>
                <w:b/>
                <w:color w:val="000000"/>
                <w:sz w:val="20"/>
                <w:szCs w:val="20"/>
                <w:lang w:val="en-GB" w:eastAsia="ja-JP"/>
              </w:rPr>
            </w:pPr>
            <w:r w:rsidRPr="005D3683">
              <w:rPr>
                <w:rFonts w:ascii="Arial" w:eastAsia="Times New Roman" w:hAnsi="Arial" w:cs="Arial"/>
                <w:b/>
                <w:color w:val="000000"/>
                <w:sz w:val="20"/>
                <w:szCs w:val="20"/>
                <w:lang w:val="en-GB" w:eastAsia="ja-JP"/>
              </w:rPr>
              <w:t>Using FSC certified CoC contractors  – conditions for FSC certified CoC contracting organizations</w:t>
            </w:r>
          </w:p>
          <w:p w14:paraId="52016534" w14:textId="77777777" w:rsidR="005D3683" w:rsidRPr="005D3683" w:rsidRDefault="005D3683" w:rsidP="00FD553F">
            <w:pPr>
              <w:keepNext/>
              <w:spacing w:before="120" w:after="120"/>
              <w:ind w:left="729" w:hanging="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NOTE: </w:t>
            </w:r>
            <w:r w:rsidRPr="005D3683">
              <w:rPr>
                <w:rFonts w:ascii="Arial" w:eastAsia="Times New Roman" w:hAnsi="Arial" w:cs="Arial"/>
                <w:color w:val="000000"/>
                <w:sz w:val="20"/>
                <w:szCs w:val="20"/>
                <w:lang w:val="en-GB" w:eastAsia="ja-JP"/>
              </w:rPr>
              <w:tab/>
              <w:t xml:space="preserve">This section applies for outsourcing scenarios where the both the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and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 are </w:t>
            </w:r>
            <w:r w:rsidRPr="005D3683">
              <w:rPr>
                <w:rFonts w:ascii="Arial" w:eastAsia="Times New Roman" w:hAnsi="Arial" w:cs="Arial"/>
                <w:iCs/>
                <w:color w:val="000000"/>
                <w:sz w:val="20"/>
                <w:szCs w:val="20"/>
                <w:lang w:val="en-GB" w:eastAsia="ja-JP"/>
              </w:rPr>
              <w:t>FSC certified CoC organizations</w:t>
            </w:r>
            <w:r w:rsidRPr="005D3683">
              <w:rPr>
                <w:rFonts w:ascii="Arial" w:eastAsia="Times New Roman" w:hAnsi="Arial" w:cs="Arial"/>
                <w:color w:val="000000"/>
                <w:sz w:val="20"/>
                <w:szCs w:val="20"/>
                <w:lang w:val="en-GB" w:eastAsia="ja-JP"/>
              </w:rPr>
              <w:t>. Under this scenario, the product does not have to be FSC labelled or a finished product.</w:t>
            </w:r>
            <w:r w:rsidR="009E0184">
              <w:rPr>
                <w:rFonts w:ascii="Arial" w:eastAsia="Times New Roman" w:hAnsi="Arial" w:cs="Arial"/>
                <w:color w:val="000000"/>
                <w:sz w:val="20"/>
                <w:szCs w:val="20"/>
                <w:lang w:val="en-GB" w:eastAsia="ja-JP"/>
              </w:rPr>
              <w:t xml:space="preserve"> This section</w:t>
            </w:r>
            <w:r w:rsidR="009A564F">
              <w:rPr>
                <w:rFonts w:ascii="Arial" w:eastAsia="Times New Roman" w:hAnsi="Arial" w:cs="Arial"/>
                <w:color w:val="000000"/>
                <w:sz w:val="20"/>
                <w:szCs w:val="20"/>
                <w:lang w:val="en-GB" w:eastAsia="ja-JP"/>
              </w:rPr>
              <w:t xml:space="preserve"> 2</w:t>
            </w:r>
            <w:r w:rsidR="009E0184">
              <w:rPr>
                <w:rFonts w:ascii="Arial" w:eastAsia="Times New Roman" w:hAnsi="Arial" w:cs="Arial"/>
                <w:color w:val="000000"/>
                <w:sz w:val="20"/>
                <w:szCs w:val="20"/>
                <w:lang w:val="en-GB" w:eastAsia="ja-JP"/>
              </w:rPr>
              <w:t xml:space="preserve"> is </w:t>
            </w:r>
            <w:r w:rsidR="00430CB1">
              <w:rPr>
                <w:rFonts w:ascii="Arial" w:eastAsia="Times New Roman" w:hAnsi="Arial" w:cs="Arial"/>
                <w:color w:val="000000"/>
                <w:sz w:val="20"/>
                <w:szCs w:val="20"/>
                <w:lang w:val="en-GB" w:eastAsia="ja-JP"/>
              </w:rPr>
              <w:t xml:space="preserve">only </w:t>
            </w:r>
            <w:r w:rsidR="009E0184">
              <w:rPr>
                <w:rFonts w:ascii="Arial" w:eastAsia="Times New Roman" w:hAnsi="Arial" w:cs="Arial"/>
                <w:color w:val="000000"/>
                <w:sz w:val="20"/>
                <w:szCs w:val="20"/>
                <w:lang w:val="en-GB" w:eastAsia="ja-JP"/>
              </w:rPr>
              <w:t>applicable to organizations certified aga</w:t>
            </w:r>
            <w:r w:rsidR="00430CB1">
              <w:rPr>
                <w:rFonts w:ascii="Arial" w:eastAsia="Times New Roman" w:hAnsi="Arial" w:cs="Arial"/>
                <w:color w:val="000000"/>
                <w:sz w:val="20"/>
                <w:szCs w:val="20"/>
                <w:lang w:val="en-GB" w:eastAsia="ja-JP"/>
              </w:rPr>
              <w:t>inst V2-1 of FSC-STD-40-004</w:t>
            </w:r>
            <w:r w:rsidR="009E0184">
              <w:rPr>
                <w:rFonts w:ascii="Arial" w:eastAsia="Times New Roman" w:hAnsi="Arial" w:cs="Arial"/>
                <w:color w:val="000000"/>
                <w:sz w:val="20"/>
                <w:szCs w:val="20"/>
                <w:lang w:val="en-GB" w:eastAsia="ja-JP"/>
              </w:rPr>
              <w:t>.</w:t>
            </w:r>
          </w:p>
          <w:p w14:paraId="1A944B3E" w14:textId="77777777" w:rsidR="005D3683" w:rsidRPr="005D3683" w:rsidRDefault="005D3683" w:rsidP="00FD553F">
            <w:pPr>
              <w:keepNext/>
              <w:spacing w:before="120" w:after="120"/>
              <w:jc w:val="both"/>
              <w:outlineLvl w:val="2"/>
              <w:rPr>
                <w:rFonts w:ascii="Arial" w:eastAsia="Times New Roman" w:hAnsi="Arial" w:cs="Arial"/>
                <w:b/>
                <w:color w:val="000000"/>
                <w:sz w:val="20"/>
                <w:szCs w:val="20"/>
                <w:lang w:val="en-GB" w:eastAsia="ja-JP"/>
              </w:rPr>
            </w:pPr>
            <w:r w:rsidRPr="005D3683">
              <w:rPr>
                <w:rFonts w:ascii="Arial" w:eastAsia="Times New Roman" w:hAnsi="Arial" w:cs="Arial"/>
                <w:b/>
                <w:color w:val="000000"/>
                <w:sz w:val="20"/>
                <w:szCs w:val="20"/>
                <w:lang w:val="en-GB" w:eastAsia="ja-JP"/>
              </w:rPr>
              <w:t>Outsourcing agreement</w:t>
            </w:r>
          </w:p>
          <w:p w14:paraId="46174AB6" w14:textId="77777777" w:rsidR="005D3683" w:rsidRPr="005D3683" w:rsidRDefault="005D3683" w:rsidP="00A91048">
            <w:pPr>
              <w:numPr>
                <w:ilvl w:val="1"/>
                <w:numId w:val="4"/>
              </w:numPr>
              <w:tabs>
                <w:tab w:val="clear" w:pos="360"/>
                <w:tab w:val="left" w:pos="770"/>
              </w:tabs>
              <w:spacing w:before="120" w:after="120"/>
              <w:ind w:left="77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The </w:t>
            </w:r>
            <w:r w:rsidRPr="005D3683">
              <w:rPr>
                <w:rFonts w:ascii="Arial" w:eastAsia="Times New Roman" w:hAnsi="Arial" w:cs="Arial"/>
                <w:iCs/>
                <w:color w:val="000000"/>
                <w:sz w:val="20"/>
                <w:szCs w:val="20"/>
                <w:lang w:val="en-GB" w:eastAsia="ja-JP"/>
              </w:rPr>
              <w:t>outsourcing agreement</w:t>
            </w:r>
            <w:r w:rsidRPr="005D3683">
              <w:rPr>
                <w:rFonts w:ascii="Arial" w:eastAsia="Times New Roman" w:hAnsi="Arial" w:cs="Arial"/>
                <w:color w:val="000000"/>
                <w:sz w:val="20"/>
                <w:szCs w:val="20"/>
                <w:lang w:val="en-GB" w:eastAsia="ja-JP"/>
              </w:rPr>
              <w:t xml:space="preserve"> shall specify the following:</w:t>
            </w:r>
          </w:p>
          <w:p w14:paraId="069A0302" w14:textId="77777777" w:rsidR="005D3683" w:rsidRPr="005D3683" w:rsidRDefault="005D3683" w:rsidP="00A91048">
            <w:pPr>
              <w:numPr>
                <w:ilvl w:val="2"/>
                <w:numId w:val="4"/>
              </w:numPr>
              <w:spacing w:before="120" w:after="120"/>
              <w:ind w:left="740" w:hanging="74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 that the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provides the service under his FSC Chain of Custody system,</w:t>
            </w:r>
          </w:p>
          <w:p w14:paraId="5D7223DD" w14:textId="77777777" w:rsidR="005D3683" w:rsidRPr="005D3683" w:rsidRDefault="005D3683" w:rsidP="00A91048">
            <w:pPr>
              <w:numPr>
                <w:ilvl w:val="2"/>
                <w:numId w:val="4"/>
              </w:numPr>
              <w:spacing w:before="120" w:after="120"/>
              <w:ind w:left="740" w:hanging="740"/>
              <w:jc w:val="both"/>
              <w:rPr>
                <w:rFonts w:ascii="Arial" w:eastAsia="Times New Roman" w:hAnsi="Arial" w:cs="Arial"/>
                <w:color w:val="000000"/>
                <w:sz w:val="20"/>
                <w:szCs w:val="20"/>
                <w:lang w:val="en-GB" w:eastAsia="ja-JP"/>
              </w:rPr>
            </w:pPr>
            <w:bookmarkStart w:id="2" w:name="_Hlk253482116"/>
            <w:r w:rsidRPr="005D3683">
              <w:rPr>
                <w:rFonts w:ascii="Arial" w:eastAsia="Times New Roman" w:hAnsi="Arial" w:cs="Arial"/>
                <w:color w:val="000000"/>
                <w:sz w:val="20"/>
                <w:szCs w:val="20"/>
                <w:lang w:val="en-GB" w:eastAsia="ja-JP"/>
              </w:rPr>
              <w:t xml:space="preserve"> that the </w:t>
            </w:r>
            <w:r w:rsidRPr="005D3683">
              <w:rPr>
                <w:rFonts w:ascii="Arial" w:eastAsia="Times New Roman" w:hAnsi="Arial" w:cs="Arial"/>
                <w:iCs/>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makes available relevant records and documentation to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’s certification body upon request, and</w:t>
            </w:r>
            <w:bookmarkEnd w:id="2"/>
          </w:p>
          <w:p w14:paraId="7ED6C1B4" w14:textId="77777777" w:rsidR="005D3683" w:rsidRPr="005D3683" w:rsidRDefault="005D3683" w:rsidP="00A91048">
            <w:pPr>
              <w:numPr>
                <w:ilvl w:val="2"/>
                <w:numId w:val="4"/>
              </w:numPr>
              <w:spacing w:before="120" w:after="120"/>
              <w:ind w:left="740" w:hanging="74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 that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’s license code shall be used, if the product shall be FSC labelled.</w:t>
            </w:r>
          </w:p>
          <w:p w14:paraId="0FD2103A" w14:textId="77777777" w:rsidR="005D3683" w:rsidRPr="005D3683" w:rsidRDefault="005D3683" w:rsidP="00A91048">
            <w:pPr>
              <w:numPr>
                <w:ilvl w:val="1"/>
                <w:numId w:val="4"/>
              </w:numPr>
              <w:tabs>
                <w:tab w:val="clear" w:pos="360"/>
                <w:tab w:val="left" w:pos="770"/>
              </w:tabs>
              <w:spacing w:before="120" w:after="120"/>
              <w:ind w:left="77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The </w:t>
            </w:r>
            <w:r w:rsidRPr="005D3683">
              <w:rPr>
                <w:rFonts w:ascii="Arial" w:eastAsia="Times New Roman" w:hAnsi="Arial" w:cs="Arial"/>
                <w:iCs/>
                <w:color w:val="000000"/>
                <w:sz w:val="20"/>
                <w:szCs w:val="20"/>
                <w:lang w:val="en-GB" w:eastAsia="ja-JP"/>
              </w:rPr>
              <w:t>outsourcing agreement</w:t>
            </w:r>
            <w:r w:rsidRPr="005D3683">
              <w:rPr>
                <w:rFonts w:ascii="Arial" w:eastAsia="Times New Roman" w:hAnsi="Arial" w:cs="Arial"/>
                <w:color w:val="000000"/>
                <w:sz w:val="20"/>
                <w:szCs w:val="20"/>
                <w:lang w:val="en-GB" w:eastAsia="ja-JP"/>
              </w:rPr>
              <w:t xml:space="preserve"> and, if FSC certified CoC </w:t>
            </w:r>
            <w:r w:rsidRPr="005D3683">
              <w:rPr>
                <w:rFonts w:ascii="Arial" w:eastAsia="Times New Roman" w:hAnsi="Arial" w:cs="Arial"/>
                <w:iCs/>
                <w:color w:val="000000"/>
                <w:sz w:val="20"/>
                <w:szCs w:val="20"/>
                <w:lang w:val="en-GB" w:eastAsia="ja-JP"/>
              </w:rPr>
              <w:t>contractors</w:t>
            </w:r>
            <w:r w:rsidRPr="005D3683">
              <w:rPr>
                <w:rFonts w:ascii="Arial" w:eastAsia="Times New Roman" w:hAnsi="Arial" w:cs="Arial"/>
                <w:color w:val="000000"/>
                <w:sz w:val="20"/>
                <w:szCs w:val="20"/>
                <w:lang w:val="en-GB" w:eastAsia="ja-JP"/>
              </w:rPr>
              <w:t xml:space="preserve"> are used for specific processes exclusively, 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’s control system for the outsourced process do not need to cover the following requirements stipulated by FSC-STD-40-004</w:t>
            </w:r>
            <w:r w:rsidR="00E96FF4">
              <w:rPr>
                <w:rFonts w:ascii="Arial" w:eastAsia="Times New Roman" w:hAnsi="Arial" w:cs="Arial"/>
                <w:color w:val="000000"/>
                <w:sz w:val="20"/>
                <w:szCs w:val="20"/>
                <w:lang w:val="en-GB" w:eastAsia="ja-JP"/>
              </w:rPr>
              <w:t xml:space="preserve"> V2-1</w:t>
            </w:r>
            <w:r w:rsidRPr="005D3683">
              <w:rPr>
                <w:rFonts w:ascii="Arial" w:eastAsia="Times New Roman" w:hAnsi="Arial" w:cs="Arial"/>
                <w:color w:val="000000"/>
                <w:sz w:val="20"/>
                <w:szCs w:val="20"/>
                <w:lang w:val="en-GB" w:eastAsia="ja-JP"/>
              </w:rPr>
              <w:t>:</w:t>
            </w:r>
          </w:p>
          <w:p w14:paraId="08C54209" w14:textId="77777777" w:rsidR="005D3683" w:rsidRPr="005D3683" w:rsidRDefault="005D3683" w:rsidP="00FD553F">
            <w:pPr>
              <w:tabs>
                <w:tab w:val="left" w:pos="770"/>
              </w:tabs>
              <w:spacing w:before="120" w:after="120"/>
              <w:ind w:left="7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clauses 12.1.1 c), second sentence, and 12.1.1 d);</w:t>
            </w:r>
            <w:r w:rsidRPr="005D3683">
              <w:rPr>
                <w:rFonts w:ascii="Arial" w:eastAsia="Times New Roman" w:hAnsi="Arial" w:cs="Arial"/>
                <w:color w:val="000000"/>
                <w:sz w:val="20"/>
                <w:szCs w:val="20"/>
                <w:lang w:val="en-GB" w:eastAsia="ja-JP"/>
              </w:rPr>
              <w:br/>
              <w:t>– clause 12.2.1;</w:t>
            </w:r>
            <w:r w:rsidRPr="005D3683">
              <w:rPr>
                <w:rFonts w:ascii="Arial" w:eastAsia="Times New Roman" w:hAnsi="Arial" w:cs="Arial"/>
                <w:color w:val="000000"/>
                <w:sz w:val="20"/>
                <w:szCs w:val="20"/>
                <w:lang w:val="en-GB" w:eastAsia="ja-JP"/>
              </w:rPr>
              <w:br/>
              <w:t>– clauses 12.5.1, 12.6.1, and 12.7.1</w:t>
            </w:r>
          </w:p>
          <w:p w14:paraId="12831941" w14:textId="77777777" w:rsidR="005D3683" w:rsidRPr="005D3683" w:rsidRDefault="005D3683" w:rsidP="00FD553F">
            <w:pPr>
              <w:spacing w:before="120" w:after="120"/>
              <w:ind w:left="154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NOTE:</w:t>
            </w:r>
            <w:r w:rsidRPr="005D3683">
              <w:rPr>
                <w:rFonts w:ascii="Arial" w:eastAsia="Times New Roman" w:hAnsi="Arial" w:cs="Arial"/>
                <w:color w:val="000000"/>
                <w:sz w:val="20"/>
                <w:szCs w:val="20"/>
                <w:lang w:val="en-GB" w:eastAsia="ja-JP"/>
              </w:rPr>
              <w:tab/>
              <w:t xml:space="preserve">FSC certified CoC </w:t>
            </w:r>
            <w:r w:rsidRPr="005D3683">
              <w:rPr>
                <w:rFonts w:ascii="Arial" w:eastAsia="Times New Roman" w:hAnsi="Arial" w:cs="Arial"/>
                <w:iCs/>
                <w:color w:val="000000"/>
                <w:sz w:val="20"/>
                <w:szCs w:val="20"/>
                <w:lang w:val="en-GB" w:eastAsia="ja-JP"/>
              </w:rPr>
              <w:t>contractors</w:t>
            </w:r>
            <w:r w:rsidRPr="005D3683">
              <w:rPr>
                <w:rFonts w:ascii="Arial" w:eastAsia="Times New Roman" w:hAnsi="Arial" w:cs="Arial"/>
                <w:color w:val="000000"/>
                <w:sz w:val="20"/>
                <w:szCs w:val="20"/>
                <w:lang w:val="en-GB" w:eastAsia="ja-JP"/>
              </w:rPr>
              <w:t xml:space="preserve"> may use their own subcontractors in accordance with FSC</w:t>
            </w:r>
            <w:r w:rsidRPr="005D3683">
              <w:rPr>
                <w:rFonts w:ascii="Arial" w:eastAsia="Times New Roman" w:hAnsi="Arial" w:cs="Arial"/>
                <w:color w:val="000000"/>
                <w:sz w:val="20"/>
                <w:szCs w:val="20"/>
                <w:lang w:val="en-GB" w:eastAsia="ja-JP"/>
              </w:rPr>
              <w:noBreakHyphen/>
              <w:t>STD-40-004, section 12.</w:t>
            </w:r>
          </w:p>
          <w:p w14:paraId="4A6C9F1D" w14:textId="77777777" w:rsidR="005D3683" w:rsidRPr="005D3683" w:rsidRDefault="005D3683" w:rsidP="00FD553F">
            <w:pPr>
              <w:keepNext/>
              <w:spacing w:before="120" w:after="120"/>
              <w:jc w:val="both"/>
              <w:outlineLvl w:val="2"/>
              <w:rPr>
                <w:rFonts w:ascii="Arial" w:eastAsia="Times New Roman" w:hAnsi="Arial" w:cs="Arial"/>
                <w:b/>
                <w:color w:val="000000"/>
                <w:sz w:val="20"/>
                <w:szCs w:val="20"/>
                <w:lang w:val="en-GB" w:eastAsia="ja-JP"/>
              </w:rPr>
            </w:pPr>
            <w:r w:rsidRPr="005D3683">
              <w:rPr>
                <w:rFonts w:ascii="Arial" w:eastAsia="Times New Roman" w:hAnsi="Arial" w:cs="Arial"/>
                <w:b/>
                <w:color w:val="000000"/>
                <w:sz w:val="20"/>
                <w:szCs w:val="20"/>
                <w:lang w:val="en-GB" w:eastAsia="ja-JP"/>
              </w:rPr>
              <w:t>Supplier validation</w:t>
            </w:r>
          </w:p>
          <w:p w14:paraId="442106D5" w14:textId="77777777" w:rsidR="005D3683" w:rsidRPr="00074D83" w:rsidRDefault="005D3683" w:rsidP="00A91048">
            <w:pPr>
              <w:numPr>
                <w:ilvl w:val="1"/>
                <w:numId w:val="4"/>
              </w:numPr>
              <w:tabs>
                <w:tab w:val="clear" w:pos="360"/>
                <w:tab w:val="left" w:pos="770"/>
              </w:tabs>
              <w:spacing w:before="120" w:after="120"/>
              <w:ind w:left="770" w:hanging="770"/>
              <w:jc w:val="both"/>
              <w:rPr>
                <w:rFonts w:ascii="Arial" w:eastAsia="Times New Roman" w:hAnsi="Arial" w:cs="Arial"/>
                <w:color w:val="000000"/>
                <w:sz w:val="20"/>
                <w:szCs w:val="20"/>
                <w:lang w:val="en-GB" w:eastAsia="ja-JP"/>
              </w:rPr>
            </w:pPr>
            <w:r w:rsidRPr="005D3683">
              <w:rPr>
                <w:rFonts w:ascii="Arial" w:eastAsia="Times New Roman" w:hAnsi="Arial" w:cs="Arial"/>
                <w:sz w:val="20"/>
                <w:szCs w:val="20"/>
                <w:lang w:val="en-GB" w:eastAsia="ja-JP"/>
              </w:rPr>
              <w:t xml:space="preserve">The </w:t>
            </w:r>
            <w:r w:rsidRPr="005D3683">
              <w:rPr>
                <w:rFonts w:ascii="Arial" w:eastAsia="Times New Roman" w:hAnsi="Arial" w:cs="Arial"/>
                <w:iCs/>
                <w:sz w:val="20"/>
                <w:szCs w:val="20"/>
                <w:lang w:val="en-GB" w:eastAsia="ja-JP"/>
              </w:rPr>
              <w:t>contracting organization</w:t>
            </w:r>
            <w:r w:rsidRPr="005D3683">
              <w:rPr>
                <w:rFonts w:ascii="Arial" w:eastAsia="Times New Roman" w:hAnsi="Arial" w:cs="Arial"/>
                <w:sz w:val="20"/>
                <w:szCs w:val="20"/>
                <w:lang w:val="en-GB" w:eastAsia="ja-JP"/>
              </w:rPr>
              <w:t xml:space="preserve"> shall apply the provisions for ‘supplier validation’ as specified by FSC-STD-40-004 </w:t>
            </w:r>
            <w:r w:rsidR="00E96FF4">
              <w:rPr>
                <w:rFonts w:ascii="Arial" w:eastAsia="Times New Roman" w:hAnsi="Arial" w:cs="Arial"/>
                <w:sz w:val="20"/>
                <w:szCs w:val="20"/>
                <w:lang w:val="en-GB" w:eastAsia="ja-JP"/>
              </w:rPr>
              <w:t xml:space="preserve">V2-1 </w:t>
            </w:r>
            <w:r w:rsidRPr="005D3683">
              <w:rPr>
                <w:rFonts w:ascii="Arial" w:eastAsia="Times New Roman" w:hAnsi="Arial" w:cs="Arial"/>
                <w:sz w:val="20"/>
                <w:szCs w:val="20"/>
                <w:lang w:val="en-GB" w:eastAsia="ja-JP"/>
              </w:rPr>
              <w:t xml:space="preserve">also to the </w:t>
            </w:r>
            <w:r w:rsidRPr="005D3683">
              <w:rPr>
                <w:rFonts w:ascii="Arial" w:eastAsia="Times New Roman" w:hAnsi="Arial" w:cs="Arial"/>
                <w:iCs/>
                <w:sz w:val="20"/>
                <w:szCs w:val="20"/>
                <w:lang w:val="en-GB" w:eastAsia="ja-JP"/>
              </w:rPr>
              <w:t>contractor</w:t>
            </w:r>
            <w:r w:rsidRPr="005D3683">
              <w:rPr>
                <w:rFonts w:ascii="Arial" w:eastAsia="Times New Roman" w:hAnsi="Arial" w:cs="Arial"/>
                <w:sz w:val="20"/>
                <w:szCs w:val="20"/>
                <w:lang w:val="en-GB" w:eastAsia="ja-JP"/>
              </w:rPr>
              <w:t>.</w:t>
            </w:r>
          </w:p>
          <w:p w14:paraId="420FF76A" w14:textId="77777777" w:rsidR="005D3683" w:rsidRPr="005D3683" w:rsidRDefault="005D3683" w:rsidP="00FD553F">
            <w:pPr>
              <w:keepNext/>
              <w:spacing w:before="120" w:after="120"/>
              <w:jc w:val="both"/>
              <w:outlineLvl w:val="2"/>
              <w:rPr>
                <w:rFonts w:ascii="Arial" w:eastAsia="Times New Roman" w:hAnsi="Arial" w:cs="Arial"/>
                <w:b/>
                <w:color w:val="000000"/>
                <w:sz w:val="20"/>
                <w:szCs w:val="20"/>
                <w:lang w:val="en-GB" w:eastAsia="ja-JP"/>
              </w:rPr>
            </w:pPr>
            <w:r w:rsidRPr="005D3683">
              <w:rPr>
                <w:rFonts w:ascii="Arial" w:eastAsia="Times New Roman" w:hAnsi="Arial" w:cs="Arial"/>
                <w:b/>
                <w:color w:val="000000"/>
                <w:sz w:val="20"/>
                <w:szCs w:val="20"/>
                <w:lang w:val="en-GB" w:eastAsia="ja-JP"/>
              </w:rPr>
              <w:lastRenderedPageBreak/>
              <w:t>Labelling</w:t>
            </w:r>
          </w:p>
          <w:p w14:paraId="799375C5" w14:textId="77777777" w:rsidR="005D3683" w:rsidRPr="005D3683" w:rsidRDefault="005D3683" w:rsidP="00A91048">
            <w:pPr>
              <w:numPr>
                <w:ilvl w:val="1"/>
                <w:numId w:val="4"/>
              </w:numPr>
              <w:tabs>
                <w:tab w:val="clear" w:pos="360"/>
                <w:tab w:val="left" w:pos="770"/>
              </w:tabs>
              <w:spacing w:before="120" w:after="120"/>
              <w:ind w:left="77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 shall maintain control and responsibility of the correct FSC label being applied, if product labelling is part of the outsourced processing.</w:t>
            </w:r>
          </w:p>
          <w:p w14:paraId="291A05B9" w14:textId="77777777" w:rsidR="005D3683" w:rsidRPr="005D3683" w:rsidRDefault="005D3683" w:rsidP="00A91048">
            <w:pPr>
              <w:numPr>
                <w:ilvl w:val="1"/>
                <w:numId w:val="4"/>
              </w:numPr>
              <w:tabs>
                <w:tab w:val="clear" w:pos="360"/>
                <w:tab w:val="left" w:pos="770"/>
              </w:tabs>
              <w:spacing w:before="120" w:after="120"/>
              <w:ind w:left="77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The </w:t>
            </w:r>
            <w:r w:rsidRPr="005D3683">
              <w:rPr>
                <w:rFonts w:ascii="Arial" w:eastAsia="Times New Roman" w:hAnsi="Arial" w:cs="Arial"/>
                <w:iCs/>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 shall ensure that its license code is used in the FSC label and shall submit the proof to its certification body for approval.</w:t>
            </w:r>
          </w:p>
          <w:p w14:paraId="665A471F" w14:textId="77777777" w:rsidR="005D3683" w:rsidRPr="005D3683" w:rsidRDefault="005D3683" w:rsidP="00FD553F">
            <w:pPr>
              <w:keepNext/>
              <w:spacing w:before="120" w:after="120"/>
              <w:jc w:val="both"/>
              <w:outlineLvl w:val="2"/>
              <w:rPr>
                <w:rFonts w:ascii="Arial" w:eastAsia="Times New Roman" w:hAnsi="Arial" w:cs="Arial"/>
                <w:b/>
                <w:color w:val="000000"/>
                <w:sz w:val="20"/>
                <w:szCs w:val="20"/>
                <w:lang w:val="en-GB" w:eastAsia="ja-JP"/>
              </w:rPr>
            </w:pPr>
            <w:r w:rsidRPr="005D3683">
              <w:rPr>
                <w:rFonts w:ascii="Arial" w:eastAsia="Times New Roman" w:hAnsi="Arial" w:cs="Arial"/>
                <w:b/>
                <w:color w:val="000000"/>
                <w:sz w:val="20"/>
                <w:szCs w:val="20"/>
                <w:lang w:val="en-GB" w:eastAsia="ja-JP"/>
              </w:rPr>
              <w:t>Auditing</w:t>
            </w:r>
          </w:p>
          <w:p w14:paraId="306763F4" w14:textId="77777777" w:rsidR="005D3683" w:rsidRPr="005D3683" w:rsidRDefault="005D3683" w:rsidP="00A91048">
            <w:pPr>
              <w:numPr>
                <w:ilvl w:val="1"/>
                <w:numId w:val="4"/>
              </w:numPr>
              <w:tabs>
                <w:tab w:val="clear" w:pos="360"/>
                <w:tab w:val="left" w:pos="770"/>
              </w:tabs>
              <w:spacing w:before="120" w:after="120"/>
              <w:ind w:left="77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FSC certified CoC </w:t>
            </w:r>
            <w:r w:rsidRPr="00183413">
              <w:rPr>
                <w:rFonts w:ascii="Arial" w:eastAsia="Times New Roman" w:hAnsi="Arial" w:cs="Arial"/>
                <w:color w:val="000000"/>
                <w:sz w:val="20"/>
                <w:szCs w:val="20"/>
                <w:lang w:val="en-GB" w:eastAsia="ja-JP"/>
              </w:rPr>
              <w:t>contractors</w:t>
            </w:r>
            <w:r w:rsidRPr="005D3683">
              <w:rPr>
                <w:rFonts w:ascii="Arial" w:eastAsia="Times New Roman" w:hAnsi="Arial" w:cs="Arial"/>
                <w:color w:val="000000"/>
                <w:sz w:val="20"/>
                <w:szCs w:val="20"/>
                <w:lang w:val="en-GB" w:eastAsia="ja-JP"/>
              </w:rPr>
              <w:t xml:space="preserve"> are exempted from a potential inspection by the </w:t>
            </w:r>
            <w:r w:rsidRPr="00183413">
              <w:rPr>
                <w:rFonts w:ascii="Arial" w:eastAsia="Times New Roman" w:hAnsi="Arial" w:cs="Arial"/>
                <w:color w:val="000000"/>
                <w:sz w:val="20"/>
                <w:szCs w:val="20"/>
                <w:lang w:val="en-GB" w:eastAsia="ja-JP"/>
              </w:rPr>
              <w:t>contracting organization</w:t>
            </w:r>
            <w:r w:rsidRPr="005D3683">
              <w:rPr>
                <w:rFonts w:ascii="Arial" w:eastAsia="Times New Roman" w:hAnsi="Arial" w:cs="Arial"/>
                <w:color w:val="000000"/>
                <w:sz w:val="20"/>
                <w:szCs w:val="20"/>
                <w:lang w:val="en-GB" w:eastAsia="ja-JP"/>
              </w:rPr>
              <w:t xml:space="preserve">’s certification body, if the outsourced process is covered by the scope of the </w:t>
            </w:r>
            <w:r w:rsidRPr="00183413">
              <w:rPr>
                <w:rFonts w:ascii="Arial" w:eastAsia="Times New Roman" w:hAnsi="Arial" w:cs="Arial"/>
                <w:color w:val="000000"/>
                <w:sz w:val="20"/>
                <w:szCs w:val="20"/>
                <w:lang w:val="en-GB" w:eastAsia="ja-JP"/>
              </w:rPr>
              <w:t xml:space="preserve">contractor’s </w:t>
            </w:r>
            <w:r w:rsidRPr="005D3683">
              <w:rPr>
                <w:rFonts w:ascii="Arial" w:eastAsia="Times New Roman" w:hAnsi="Arial" w:cs="Arial"/>
                <w:color w:val="000000"/>
                <w:sz w:val="20"/>
                <w:szCs w:val="20"/>
                <w:lang w:val="en-GB" w:eastAsia="ja-JP"/>
              </w:rPr>
              <w:t>certificate.</w:t>
            </w:r>
          </w:p>
          <w:p w14:paraId="09724C81" w14:textId="77777777" w:rsidR="005D3683" w:rsidRPr="005D3683" w:rsidRDefault="005D3683" w:rsidP="00FD553F">
            <w:pPr>
              <w:spacing w:before="120" w:after="120"/>
              <w:ind w:left="1540" w:hanging="77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NOTE:</w:t>
            </w:r>
            <w:r w:rsidRPr="005D3683">
              <w:rPr>
                <w:rFonts w:ascii="Arial" w:eastAsia="Times New Roman" w:hAnsi="Arial" w:cs="Arial"/>
                <w:color w:val="000000"/>
                <w:sz w:val="20"/>
                <w:szCs w:val="20"/>
                <w:lang w:val="en-GB" w:eastAsia="ja-JP"/>
              </w:rPr>
              <w:tab/>
              <w:t xml:space="preserve">The </w:t>
            </w:r>
            <w:r w:rsidRPr="00183413">
              <w:rPr>
                <w:rFonts w:ascii="Arial" w:eastAsia="Times New Roman" w:hAnsi="Arial" w:cs="Arial"/>
                <w:color w:val="000000"/>
                <w:sz w:val="20"/>
                <w:szCs w:val="20"/>
                <w:lang w:val="en-GB" w:eastAsia="ja-JP"/>
              </w:rPr>
              <w:t>contractor</w:t>
            </w:r>
            <w:r w:rsidRPr="005D3683">
              <w:rPr>
                <w:rFonts w:ascii="Arial" w:eastAsia="Times New Roman" w:hAnsi="Arial" w:cs="Arial"/>
                <w:color w:val="000000"/>
                <w:sz w:val="20"/>
                <w:szCs w:val="20"/>
                <w:lang w:val="en-GB" w:eastAsia="ja-JP"/>
              </w:rPr>
              <w:t xml:space="preserve"> is subject to evaluation and monitoring by its own certification body.</w:t>
            </w:r>
          </w:p>
        </w:tc>
      </w:tr>
    </w:tbl>
    <w:p w14:paraId="375C1410" w14:textId="77777777" w:rsidR="005D3683" w:rsidRPr="005D3683" w:rsidRDefault="005D3683" w:rsidP="005D3683">
      <w:pPr>
        <w:rPr>
          <w:rFonts w:ascii="Arial" w:eastAsia="Times New Roman" w:hAnsi="Arial" w:cs="Arial"/>
          <w:color w:val="000000"/>
          <w:sz w:val="20"/>
          <w:szCs w:val="20"/>
          <w:lang w:val="en-GB" w:eastAsia="ja-JP"/>
        </w:rPr>
      </w:pPr>
    </w:p>
    <w:p w14:paraId="627A823A" w14:textId="77777777" w:rsidR="005D3683" w:rsidRPr="005D3683" w:rsidRDefault="005D3683" w:rsidP="005D3683">
      <w:pPr>
        <w:rPr>
          <w:rFonts w:ascii="Arial" w:eastAsia="Times New Roman" w:hAnsi="Arial" w:cs="Arial"/>
          <w:color w:val="000000"/>
          <w:sz w:val="20"/>
          <w:szCs w:val="20"/>
          <w:lang w:val="en-GB" w:eastAsia="ja-JP"/>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5D3683" w:rsidRPr="005D3683" w14:paraId="797C9B47" w14:textId="77777777" w:rsidTr="005D3683">
        <w:tc>
          <w:tcPr>
            <w:tcW w:w="2235" w:type="dxa"/>
          </w:tcPr>
          <w:p w14:paraId="10E2DD44"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ADVICE-40-004-02</w:t>
            </w:r>
          </w:p>
        </w:tc>
        <w:tc>
          <w:tcPr>
            <w:tcW w:w="6945" w:type="dxa"/>
          </w:tcPr>
          <w:p w14:paraId="6A4F2649"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After the certificate issuance, when the company products will be eligible to carry the FSC logo?</w:t>
            </w:r>
          </w:p>
        </w:tc>
      </w:tr>
      <w:tr w:rsidR="005D3683" w:rsidRPr="005D3683" w14:paraId="711B2D2C" w14:textId="77777777" w:rsidTr="005D3683">
        <w:tc>
          <w:tcPr>
            <w:tcW w:w="2235" w:type="dxa"/>
          </w:tcPr>
          <w:p w14:paraId="3C5DEE0D"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Normative reference</w:t>
            </w:r>
          </w:p>
        </w:tc>
        <w:tc>
          <w:tcPr>
            <w:tcW w:w="6945" w:type="dxa"/>
          </w:tcPr>
          <w:p w14:paraId="7A823AEA"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FSC-STD-40-004 V2-0 Clause 10.1.1</w:t>
            </w:r>
          </w:p>
        </w:tc>
      </w:tr>
      <w:tr w:rsidR="005D3683" w:rsidRPr="005D3683" w14:paraId="0361A67F" w14:textId="77777777" w:rsidTr="005D3683">
        <w:tc>
          <w:tcPr>
            <w:tcW w:w="2235" w:type="dxa"/>
          </w:tcPr>
          <w:p w14:paraId="3AA0EF17"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Effective date</w:t>
            </w:r>
          </w:p>
        </w:tc>
        <w:tc>
          <w:tcPr>
            <w:tcW w:w="6945" w:type="dxa"/>
          </w:tcPr>
          <w:p w14:paraId="4B0113CE"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March 2005</w:t>
            </w:r>
          </w:p>
        </w:tc>
      </w:tr>
      <w:tr w:rsidR="005D3683" w:rsidRPr="005D3683" w14:paraId="0F8C046F" w14:textId="77777777" w:rsidTr="005D3683">
        <w:tc>
          <w:tcPr>
            <w:tcW w:w="2235" w:type="dxa"/>
          </w:tcPr>
          <w:p w14:paraId="543D15C0"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Background</w:t>
            </w:r>
          </w:p>
        </w:tc>
        <w:tc>
          <w:tcPr>
            <w:tcW w:w="6945" w:type="dxa"/>
          </w:tcPr>
          <w:p w14:paraId="467848C2"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A forest product manufacture is often a continuous process.  At the time that a certificate is issued there are likely to be products undergoing manufacture, products that have been manufactured but not yet shipped, and products that have been shipped but not yet put on sale by the buyer.  Which of these products are eligible to carry the FSC Logo?</w:t>
            </w:r>
          </w:p>
        </w:tc>
      </w:tr>
      <w:tr w:rsidR="005D3683" w:rsidRPr="005D3683" w14:paraId="533D6318" w14:textId="77777777" w:rsidTr="005D3683">
        <w:tc>
          <w:tcPr>
            <w:tcW w:w="2235" w:type="dxa"/>
          </w:tcPr>
          <w:p w14:paraId="0992D485" w14:textId="77777777" w:rsidR="005D3683" w:rsidRPr="005D3683" w:rsidRDefault="005D3683" w:rsidP="00FD553F">
            <w:pPr>
              <w:spacing w:before="120" w:after="120"/>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Advice</w:t>
            </w:r>
          </w:p>
        </w:tc>
        <w:tc>
          <w:tcPr>
            <w:tcW w:w="6945" w:type="dxa"/>
          </w:tcPr>
          <w:p w14:paraId="60EF9CA6" w14:textId="77777777" w:rsidR="005D3683" w:rsidRPr="005D3683" w:rsidRDefault="005D3683" w:rsidP="00FD553F">
            <w:pPr>
              <w:tabs>
                <w:tab w:val="left" w:pos="-1440"/>
              </w:tabs>
              <w:spacing w:before="120" w:after="120"/>
              <w:ind w:left="720" w:hanging="7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1</w:t>
            </w:r>
            <w:r w:rsidRPr="005D3683">
              <w:rPr>
                <w:rFonts w:ascii="Arial" w:eastAsia="Times New Roman" w:hAnsi="Arial" w:cs="Arial"/>
                <w:color w:val="000000"/>
                <w:sz w:val="20"/>
                <w:szCs w:val="20"/>
                <w:lang w:val="en-GB" w:eastAsia="ja-JP"/>
              </w:rPr>
              <w:tab/>
              <w:t>The scope of the certificate defines the point at which the certified chain of custody starts, and the point at which it finishes.  The chain of custody certificate provides a credible guarantee of compliance with the requirements of the specified standards between these points.  This guarantee is valid from the time that the certificate is issued.  Any product which is within the defined scope of the certificate at the time the certificate is issued may be considered to comply with the requirements of the applicable standard(s).  Such products may be eligible for sale as 'FSC-certified' products.  Products which have already left the scope of the certificate at the time the certificate is issued cannot be considered to be certified.</w:t>
            </w:r>
          </w:p>
          <w:p w14:paraId="63597E32" w14:textId="77777777" w:rsidR="005D3683" w:rsidRPr="005D3683" w:rsidRDefault="005D3683" w:rsidP="00FD553F">
            <w:pPr>
              <w:tabs>
                <w:tab w:val="left" w:pos="-1440"/>
              </w:tabs>
              <w:spacing w:before="120" w:after="120"/>
              <w:ind w:left="720" w:hanging="7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2</w:t>
            </w:r>
            <w:r w:rsidRPr="005D3683">
              <w:rPr>
                <w:rFonts w:ascii="Arial" w:eastAsia="Times New Roman" w:hAnsi="Arial" w:cs="Arial"/>
                <w:color w:val="000000"/>
                <w:sz w:val="20"/>
                <w:szCs w:val="20"/>
                <w:lang w:val="en-GB" w:eastAsia="ja-JP"/>
              </w:rPr>
              <w:tab/>
              <w:t>Normally this will mean that products that have already been sold, or shipped, prior to the issue of a certificate may not be described as certified, and are not eligible to carry the FSC Logo.</w:t>
            </w:r>
          </w:p>
          <w:p w14:paraId="7B4B2199" w14:textId="77777777" w:rsidR="005D3683" w:rsidRPr="005D3683" w:rsidRDefault="005D3683" w:rsidP="00FD553F">
            <w:pPr>
              <w:tabs>
                <w:tab w:val="left" w:pos="-1440"/>
              </w:tabs>
              <w:spacing w:before="120" w:after="120"/>
              <w:ind w:left="720" w:hanging="7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3</w:t>
            </w:r>
            <w:r w:rsidRPr="005D3683">
              <w:rPr>
                <w:rFonts w:ascii="Arial" w:eastAsia="Times New Roman" w:hAnsi="Arial" w:cs="Arial"/>
                <w:color w:val="000000"/>
                <w:sz w:val="20"/>
                <w:szCs w:val="20"/>
                <w:lang w:val="en-GB" w:eastAsia="ja-JP"/>
              </w:rPr>
              <w:tab/>
              <w:t>Clearly a company cannot issue an invoice describing products as certified prior to the issue of chain of custody certificate.  Products sold without such an invoice cannot be described as certified, and are not eligible to carry the FSC Logo.</w:t>
            </w:r>
          </w:p>
          <w:p w14:paraId="0C54D7D5" w14:textId="77777777" w:rsidR="005D3683" w:rsidRPr="005D3683" w:rsidRDefault="005D3683" w:rsidP="00FD553F">
            <w:pPr>
              <w:tabs>
                <w:tab w:val="left" w:pos="-1440"/>
              </w:tabs>
              <w:spacing w:before="120" w:after="120"/>
              <w:ind w:left="720" w:hanging="7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4</w:t>
            </w:r>
            <w:r w:rsidRPr="005D3683">
              <w:rPr>
                <w:rFonts w:ascii="Arial" w:eastAsia="Times New Roman" w:hAnsi="Arial" w:cs="Arial"/>
                <w:color w:val="000000"/>
                <w:sz w:val="20"/>
                <w:szCs w:val="20"/>
                <w:lang w:val="en-GB" w:eastAsia="ja-JP"/>
              </w:rPr>
              <w:tab/>
              <w:t>In the case of joint forest management and chain of custody certification, application of this guideline means that timber that had been felled prior to the issue of a certificate, but which has not yet been sold by the forest management enterprise may be sold as certified.</w:t>
            </w:r>
          </w:p>
          <w:p w14:paraId="2DE8B390" w14:textId="77777777" w:rsidR="005D3683" w:rsidRPr="005D3683" w:rsidRDefault="005D3683" w:rsidP="00FD553F">
            <w:pPr>
              <w:tabs>
                <w:tab w:val="left" w:pos="-1440"/>
              </w:tabs>
              <w:spacing w:before="120" w:after="120"/>
              <w:ind w:left="720" w:hanging="7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lastRenderedPageBreak/>
              <w:t>5</w:t>
            </w:r>
            <w:r w:rsidRPr="005D3683">
              <w:rPr>
                <w:rFonts w:ascii="Arial" w:eastAsia="Times New Roman" w:hAnsi="Arial" w:cs="Arial"/>
                <w:color w:val="000000"/>
                <w:sz w:val="20"/>
                <w:szCs w:val="20"/>
                <w:lang w:val="en-GB" w:eastAsia="ja-JP"/>
              </w:rPr>
              <w:tab/>
              <w:t>Equivalent considerations apply when a certificate is withdrawn or expires. Products which left the chain of custody whilst the certificate was valid were certified, and remain certified even after the certificate has been withdrawn.  Products which have not yet left the chain of custody at the time the certificate is withdrawn will not be certified.</w:t>
            </w:r>
          </w:p>
        </w:tc>
      </w:tr>
    </w:tbl>
    <w:p w14:paraId="750F6A01" w14:textId="77777777" w:rsidR="005D3683" w:rsidRPr="005D3683" w:rsidRDefault="005D3683" w:rsidP="005D3683">
      <w:pPr>
        <w:rPr>
          <w:rFonts w:ascii="Arial" w:eastAsia="Times New Roman" w:hAnsi="Arial" w:cs="Arial"/>
          <w:color w:val="000000"/>
          <w:sz w:val="20"/>
          <w:szCs w:val="20"/>
          <w:lang w:val="en-GB" w:eastAsia="ja-JP"/>
        </w:rPr>
      </w:pPr>
    </w:p>
    <w:p w14:paraId="6B62A3D8" w14:textId="247D4017" w:rsidR="005D3683" w:rsidRPr="00074D83" w:rsidRDefault="005D3683" w:rsidP="005D3683">
      <w:pPr>
        <w:rPr>
          <w:rFonts w:ascii="Arial" w:eastAsia="Times New Roman" w:hAnsi="Arial" w:cs="Arial"/>
          <w:sz w:val="20"/>
          <w:szCs w:val="20"/>
          <w:lang w:val="en-GB" w:eastAsia="ja-JP"/>
        </w:rPr>
      </w:pPr>
      <w:bookmarkStart w:id="3" w:name="_Toc173753365"/>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5D3683" w:rsidRPr="005D3683" w14:paraId="6E89F187" w14:textId="77777777" w:rsidTr="00074D83">
        <w:tc>
          <w:tcPr>
            <w:tcW w:w="2235" w:type="dxa"/>
          </w:tcPr>
          <w:p w14:paraId="42347C7F"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ADVICE-40-004-03</w:t>
            </w:r>
          </w:p>
        </w:tc>
        <w:tc>
          <w:tcPr>
            <w:tcW w:w="6945" w:type="dxa"/>
          </w:tcPr>
          <w:p w14:paraId="7298E4AF"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Reduced labelling threshold of 50% for chip and fibre based products</w:t>
            </w:r>
          </w:p>
        </w:tc>
      </w:tr>
      <w:tr w:rsidR="005D3683" w:rsidRPr="005D3683" w14:paraId="09D58FB3" w14:textId="77777777" w:rsidTr="00074D83">
        <w:tc>
          <w:tcPr>
            <w:tcW w:w="2235" w:type="dxa"/>
          </w:tcPr>
          <w:p w14:paraId="3D03ADDF"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Normative reference</w:t>
            </w:r>
          </w:p>
        </w:tc>
        <w:tc>
          <w:tcPr>
            <w:tcW w:w="6945" w:type="dxa"/>
          </w:tcPr>
          <w:p w14:paraId="51321828"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FSC-STD-40-004 V2-0 Clause</w:t>
            </w:r>
            <w:r w:rsidR="0048206B">
              <w:rPr>
                <w:rFonts w:ascii="Arial" w:eastAsia="Times New Roman" w:hAnsi="Arial" w:cs="Arial"/>
                <w:sz w:val="20"/>
                <w:szCs w:val="20"/>
                <w:lang w:val="en-GB" w:eastAsia="ja-JP"/>
              </w:rPr>
              <w:t>s</w:t>
            </w:r>
            <w:r w:rsidRPr="005D3683">
              <w:rPr>
                <w:rFonts w:ascii="Arial" w:eastAsia="Times New Roman" w:hAnsi="Arial" w:cs="Arial"/>
                <w:sz w:val="20"/>
                <w:szCs w:val="20"/>
                <w:lang w:val="en-GB" w:eastAsia="ja-JP"/>
              </w:rPr>
              <w:t xml:space="preserve"> </w:t>
            </w:r>
            <w:r w:rsidRPr="005D3683">
              <w:rPr>
                <w:rFonts w:ascii="Arial" w:eastAsia="Times New Roman" w:hAnsi="Arial" w:cs="Arial"/>
                <w:color w:val="000000"/>
                <w:sz w:val="20"/>
                <w:szCs w:val="20"/>
                <w:lang w:val="en-GB" w:eastAsia="ja-JP"/>
              </w:rPr>
              <w:t>11.2.1a and 11.2.2</w:t>
            </w:r>
          </w:p>
        </w:tc>
      </w:tr>
      <w:tr w:rsidR="005D3683" w:rsidRPr="005D3683" w14:paraId="34C173A2" w14:textId="77777777" w:rsidTr="00074D83">
        <w:tc>
          <w:tcPr>
            <w:tcW w:w="2235" w:type="dxa"/>
          </w:tcPr>
          <w:p w14:paraId="60F67F59"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Effective date</w:t>
            </w:r>
          </w:p>
        </w:tc>
        <w:tc>
          <w:tcPr>
            <w:tcW w:w="6945" w:type="dxa"/>
          </w:tcPr>
          <w:p w14:paraId="6B805172" w14:textId="77777777" w:rsidR="005D3683" w:rsidRPr="005D3683" w:rsidRDefault="005D3683" w:rsidP="00FD553F">
            <w:pPr>
              <w:spacing w:before="120" w:after="1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14 February 2011</w:t>
            </w:r>
            <w:r w:rsidR="00EF5239">
              <w:rPr>
                <w:rFonts w:ascii="Arial" w:eastAsia="Times New Roman" w:hAnsi="Arial" w:cs="Arial"/>
                <w:color w:val="000000"/>
                <w:sz w:val="20"/>
                <w:szCs w:val="20"/>
                <w:lang w:val="en-GB" w:eastAsia="ja-JP"/>
              </w:rPr>
              <w:t xml:space="preserve">. </w:t>
            </w:r>
            <w:r w:rsidR="00EF5239">
              <w:rPr>
                <w:rFonts w:ascii="Arial" w:eastAsia="Times New Roman" w:hAnsi="Arial" w:cs="Arial"/>
                <w:color w:val="000000"/>
                <w:sz w:val="20"/>
                <w:szCs w:val="20"/>
                <w:lang w:eastAsia="ja-JP"/>
              </w:rPr>
              <w:t xml:space="preserve">Amended </w:t>
            </w:r>
            <w:r w:rsidR="0049610C">
              <w:rPr>
                <w:rFonts w:ascii="Arial" w:eastAsia="Times New Roman" w:hAnsi="Arial" w:cs="Arial"/>
                <w:color w:val="000000"/>
                <w:sz w:val="20"/>
                <w:szCs w:val="20"/>
                <w:lang w:eastAsia="ja-JP"/>
              </w:rPr>
              <w:t xml:space="preserve">09 December </w:t>
            </w:r>
            <w:r w:rsidR="0049610C" w:rsidRPr="00223F5B">
              <w:rPr>
                <w:rFonts w:ascii="Arial" w:eastAsia="Times New Roman" w:hAnsi="Arial" w:cs="Arial"/>
                <w:color w:val="000000"/>
                <w:sz w:val="20"/>
                <w:szCs w:val="20"/>
                <w:lang w:eastAsia="ja-JP"/>
              </w:rPr>
              <w:t>2015</w:t>
            </w:r>
            <w:r w:rsidR="009A564F" w:rsidRPr="00223F5B">
              <w:rPr>
                <w:rFonts w:ascii="Arial" w:eastAsia="Times New Roman" w:hAnsi="Arial" w:cs="Arial"/>
                <w:color w:val="000000"/>
                <w:sz w:val="20"/>
                <w:szCs w:val="20"/>
                <w:lang w:eastAsia="ja-JP"/>
              </w:rPr>
              <w:t xml:space="preserve"> and </w:t>
            </w:r>
            <w:r w:rsidR="00223F5B" w:rsidRPr="00223F5B">
              <w:rPr>
                <w:rFonts w:ascii="Arial" w:eastAsia="Times New Roman" w:hAnsi="Arial" w:cs="Arial"/>
                <w:color w:val="000000"/>
                <w:sz w:val="20"/>
                <w:szCs w:val="20"/>
                <w:lang w:eastAsia="ja-JP"/>
              </w:rPr>
              <w:t>0</w:t>
            </w:r>
            <w:r w:rsidR="0048206B">
              <w:rPr>
                <w:rFonts w:ascii="Arial" w:eastAsia="Times New Roman" w:hAnsi="Arial" w:cs="Arial"/>
                <w:color w:val="000000"/>
                <w:sz w:val="20"/>
                <w:szCs w:val="20"/>
                <w:lang w:eastAsia="ja-JP"/>
              </w:rPr>
              <w:t>8</w:t>
            </w:r>
            <w:r w:rsidR="00223F5B">
              <w:rPr>
                <w:rFonts w:ascii="Arial" w:eastAsia="Times New Roman" w:hAnsi="Arial" w:cs="Arial"/>
                <w:color w:val="000000"/>
                <w:sz w:val="20"/>
                <w:szCs w:val="20"/>
                <w:lang w:eastAsia="ja-JP"/>
              </w:rPr>
              <w:t xml:space="preserve"> September 2017.</w:t>
            </w:r>
          </w:p>
        </w:tc>
      </w:tr>
      <w:tr w:rsidR="005D3683" w:rsidRPr="005D3683" w14:paraId="564751D6" w14:textId="77777777" w:rsidTr="00074D83">
        <w:tc>
          <w:tcPr>
            <w:tcW w:w="2235" w:type="dxa"/>
          </w:tcPr>
          <w:p w14:paraId="7C7DD302"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Terms &amp; definitions</w:t>
            </w:r>
          </w:p>
        </w:tc>
        <w:tc>
          <w:tcPr>
            <w:tcW w:w="6945" w:type="dxa"/>
          </w:tcPr>
          <w:p w14:paraId="0214E6AC" w14:textId="77777777" w:rsidR="0049610C" w:rsidRDefault="0049610C" w:rsidP="00FD553F">
            <w:pPr>
              <w:spacing w:before="120" w:after="120"/>
              <w:jc w:val="both"/>
              <w:rPr>
                <w:rFonts w:ascii="Arial" w:eastAsia="Times New Roman" w:hAnsi="Arial" w:cs="Arial"/>
                <w:sz w:val="20"/>
                <w:szCs w:val="20"/>
              </w:rPr>
            </w:pPr>
            <w:r w:rsidRPr="00AF39B4">
              <w:rPr>
                <w:rFonts w:ascii="Arial" w:eastAsia="Times New Roman" w:hAnsi="Arial" w:cs="Arial"/>
                <w:b/>
                <w:sz w:val="20"/>
                <w:szCs w:val="20"/>
                <w:lang w:val="en-GB" w:eastAsia="ja-JP"/>
              </w:rPr>
              <w:t>Registered product:</w:t>
            </w:r>
            <w:r>
              <w:rPr>
                <w:rFonts w:ascii="Arial" w:eastAsia="Times New Roman" w:hAnsi="Arial" w:cs="Arial"/>
                <w:sz w:val="20"/>
                <w:szCs w:val="20"/>
                <w:lang w:val="en-GB" w:eastAsia="ja-JP"/>
              </w:rPr>
              <w:t xml:space="preserve"> Chip and fibre product or product group </w:t>
            </w:r>
            <w:r w:rsidRPr="00291F72">
              <w:rPr>
                <w:rFonts w:ascii="Arial" w:eastAsia="Times New Roman" w:hAnsi="Arial" w:cs="Arial"/>
                <w:sz w:val="20"/>
                <w:szCs w:val="20"/>
              </w:rPr>
              <w:t xml:space="preserve">registered </w:t>
            </w:r>
            <w:r>
              <w:rPr>
                <w:rFonts w:ascii="Arial" w:eastAsia="Times New Roman" w:hAnsi="Arial" w:cs="Arial"/>
                <w:sz w:val="20"/>
                <w:szCs w:val="20"/>
              </w:rPr>
              <w:t xml:space="preserve">by the organization prior to 01 April 2011 </w:t>
            </w:r>
            <w:r w:rsidRPr="00291F72">
              <w:rPr>
                <w:rFonts w:ascii="Arial" w:eastAsia="Times New Roman" w:hAnsi="Arial" w:cs="Arial"/>
                <w:sz w:val="20"/>
                <w:szCs w:val="20"/>
              </w:rPr>
              <w:t>as being commercially produced based on a labelling threshold of 50%</w:t>
            </w:r>
            <w:r>
              <w:rPr>
                <w:rFonts w:ascii="Arial" w:eastAsia="Times New Roman" w:hAnsi="Arial" w:cs="Arial"/>
                <w:sz w:val="20"/>
                <w:szCs w:val="20"/>
              </w:rPr>
              <w:t xml:space="preserve">. </w:t>
            </w:r>
          </w:p>
          <w:p w14:paraId="76E1FA2C" w14:textId="77777777" w:rsidR="0049610C" w:rsidRPr="005D3683" w:rsidRDefault="0049610C" w:rsidP="00FD553F">
            <w:pPr>
              <w:spacing w:before="120" w:after="120"/>
              <w:jc w:val="both"/>
              <w:rPr>
                <w:rFonts w:ascii="Arial" w:eastAsia="Times New Roman" w:hAnsi="Arial" w:cs="Arial"/>
                <w:sz w:val="20"/>
                <w:szCs w:val="20"/>
                <w:lang w:val="en-GB" w:eastAsia="ja-JP"/>
              </w:rPr>
            </w:pPr>
            <w:r>
              <w:rPr>
                <w:rFonts w:ascii="Arial" w:eastAsia="Times New Roman" w:hAnsi="Arial" w:cs="Arial"/>
                <w:b/>
                <w:sz w:val="20"/>
                <w:szCs w:val="20"/>
              </w:rPr>
              <w:t>Output s</w:t>
            </w:r>
            <w:r w:rsidRPr="00AF39B4">
              <w:rPr>
                <w:rFonts w:ascii="Arial" w:eastAsia="Times New Roman" w:hAnsi="Arial" w:cs="Arial"/>
                <w:b/>
                <w:sz w:val="20"/>
                <w:szCs w:val="20"/>
              </w:rPr>
              <w:t>tock:</w:t>
            </w:r>
            <w:r>
              <w:rPr>
                <w:rFonts w:ascii="Arial" w:eastAsia="Times New Roman" w:hAnsi="Arial" w:cs="Arial"/>
                <w:sz w:val="20"/>
                <w:szCs w:val="20"/>
              </w:rPr>
              <w:t xml:space="preserve"> products </w:t>
            </w:r>
            <w:r w:rsidRPr="00F54C4C">
              <w:rPr>
                <w:rFonts w:ascii="Arial" w:eastAsia="Times New Roman" w:hAnsi="Arial" w:cs="Arial"/>
                <w:sz w:val="20"/>
                <w:szCs w:val="20"/>
              </w:rPr>
              <w:t>that had left the production process</w:t>
            </w:r>
            <w:r>
              <w:rPr>
                <w:rFonts w:ascii="Arial" w:eastAsia="Times New Roman" w:hAnsi="Arial" w:cs="Arial"/>
                <w:sz w:val="20"/>
                <w:szCs w:val="20"/>
              </w:rPr>
              <w:t>.</w:t>
            </w:r>
          </w:p>
        </w:tc>
      </w:tr>
      <w:tr w:rsidR="005D3683" w:rsidRPr="005D3683" w14:paraId="0CEDAB1D" w14:textId="77777777" w:rsidTr="00074D83">
        <w:tc>
          <w:tcPr>
            <w:tcW w:w="2235" w:type="dxa"/>
          </w:tcPr>
          <w:p w14:paraId="091B6639"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Pr>
          <w:p w14:paraId="7B2D4643" w14:textId="77777777" w:rsidR="005D3683" w:rsidRPr="005D3683" w:rsidRDefault="005D3683" w:rsidP="00FD553F">
            <w:pPr>
              <w:spacing w:before="120" w:after="120"/>
              <w:jc w:val="both"/>
              <w:rPr>
                <w:rFonts w:ascii="Arial" w:eastAsia="Times New Roman" w:hAnsi="Arial" w:cs="Arial"/>
                <w:sz w:val="20"/>
                <w:szCs w:val="20"/>
              </w:rPr>
            </w:pPr>
            <w:r w:rsidRPr="00183413">
              <w:rPr>
                <w:rFonts w:ascii="Arial" w:eastAsia="Times New Roman" w:hAnsi="Arial" w:cs="Arial"/>
                <w:sz w:val="20"/>
                <w:szCs w:val="20"/>
              </w:rPr>
              <w:t xml:space="preserve">When the new Chain of Custody standard “FSC-STD-40-004 (Version 2): FSC Standard for Chain of Custody Certification” was approved in November 2007, the following previously established exemption was maintained by means of an Advice Note: </w:t>
            </w:r>
            <w:r w:rsidRPr="005D3683">
              <w:rPr>
                <w:rFonts w:ascii="Arial" w:eastAsia="Times New Roman" w:hAnsi="Arial" w:cs="Arial"/>
                <w:sz w:val="20"/>
                <w:szCs w:val="20"/>
              </w:rPr>
              <w:t xml:space="preserve">A labeling threshold of 50% for chip and fibre based products under a percentage or transfer system. </w:t>
            </w:r>
          </w:p>
          <w:p w14:paraId="12ED62F7" w14:textId="77777777" w:rsidR="0049610C" w:rsidRPr="00291F72" w:rsidRDefault="0049610C" w:rsidP="00FD553F">
            <w:pPr>
              <w:spacing w:before="120" w:after="120"/>
              <w:jc w:val="both"/>
              <w:rPr>
                <w:rFonts w:ascii="Arial" w:eastAsia="Times New Roman" w:hAnsi="Arial" w:cs="Arial"/>
                <w:sz w:val="20"/>
                <w:szCs w:val="20"/>
              </w:rPr>
            </w:pPr>
            <w:r>
              <w:rPr>
                <w:rFonts w:ascii="Arial" w:eastAsia="Times New Roman" w:hAnsi="Arial" w:cs="Arial"/>
                <w:sz w:val="20"/>
                <w:szCs w:val="20"/>
              </w:rPr>
              <w:t>This Advice was amended</w:t>
            </w:r>
            <w:r w:rsidR="009A564F">
              <w:rPr>
                <w:rFonts w:ascii="Arial" w:eastAsia="Times New Roman" w:hAnsi="Arial" w:cs="Arial"/>
                <w:sz w:val="20"/>
                <w:szCs w:val="20"/>
              </w:rPr>
              <w:t xml:space="preserve"> twice. The first amendment occurred</w:t>
            </w:r>
            <w:r>
              <w:rPr>
                <w:rFonts w:ascii="Arial" w:eastAsia="Times New Roman" w:hAnsi="Arial" w:cs="Arial"/>
                <w:sz w:val="20"/>
                <w:szCs w:val="20"/>
              </w:rPr>
              <w:t xml:space="preserve"> in December 2015 to incorporate</w:t>
            </w:r>
            <w:r w:rsidRPr="00291F72">
              <w:rPr>
                <w:rFonts w:ascii="Arial" w:eastAsia="Times New Roman" w:hAnsi="Arial" w:cs="Arial"/>
                <w:sz w:val="20"/>
                <w:szCs w:val="20"/>
              </w:rPr>
              <w:t xml:space="preserve"> the</w:t>
            </w:r>
            <w:r>
              <w:rPr>
                <w:rFonts w:ascii="Arial" w:eastAsia="Times New Roman" w:hAnsi="Arial" w:cs="Arial"/>
                <w:sz w:val="20"/>
                <w:szCs w:val="20"/>
              </w:rPr>
              <w:t xml:space="preserve"> following decisions by the</w:t>
            </w:r>
            <w:r w:rsidRPr="00291F72">
              <w:rPr>
                <w:rFonts w:ascii="Arial" w:eastAsia="Times New Roman" w:hAnsi="Arial" w:cs="Arial"/>
                <w:sz w:val="20"/>
                <w:szCs w:val="20"/>
              </w:rPr>
              <w:t xml:space="preserve"> FSC Board and the FSC Director General:</w:t>
            </w:r>
          </w:p>
          <w:p w14:paraId="37FA637D" w14:textId="77777777" w:rsidR="0049610C" w:rsidRDefault="0049610C" w:rsidP="00A91048">
            <w:pPr>
              <w:numPr>
                <w:ilvl w:val="0"/>
                <w:numId w:val="17"/>
              </w:numPr>
              <w:spacing w:before="120" w:after="120"/>
              <w:ind w:left="714" w:hanging="357"/>
              <w:jc w:val="both"/>
              <w:rPr>
                <w:rFonts w:ascii="Arial" w:eastAsia="Times New Roman" w:hAnsi="Arial" w:cs="Arial"/>
                <w:sz w:val="20"/>
                <w:szCs w:val="20"/>
              </w:rPr>
            </w:pPr>
            <w:r w:rsidRPr="00291F72">
              <w:rPr>
                <w:rFonts w:ascii="Arial" w:eastAsia="Times New Roman" w:hAnsi="Arial" w:cs="Arial"/>
                <w:sz w:val="20"/>
                <w:szCs w:val="20"/>
              </w:rPr>
              <w:t xml:space="preserve">An extension of the deadline of this </w:t>
            </w:r>
            <w:r>
              <w:rPr>
                <w:rFonts w:ascii="Arial" w:eastAsia="Times New Roman" w:hAnsi="Arial" w:cs="Arial"/>
                <w:sz w:val="20"/>
                <w:szCs w:val="20"/>
              </w:rPr>
              <w:t>A</w:t>
            </w:r>
            <w:r w:rsidRPr="00291F72">
              <w:rPr>
                <w:rFonts w:ascii="Arial" w:eastAsia="Times New Roman" w:hAnsi="Arial" w:cs="Arial"/>
                <w:sz w:val="20"/>
                <w:szCs w:val="20"/>
              </w:rPr>
              <w:t xml:space="preserve">dvice </w:t>
            </w:r>
            <w:r w:rsidRPr="00291F72">
              <w:rPr>
                <w:rFonts w:ascii="Arial" w:hAnsi="Arial" w:cs="Arial"/>
                <w:color w:val="000000"/>
                <w:sz w:val="20"/>
                <w:szCs w:val="20"/>
                <w:lang w:val="en-GB" w:eastAsia="ja-JP"/>
              </w:rPr>
              <w:t>until FSC-STD-40-004 V3-0 becomes effective, and</w:t>
            </w:r>
          </w:p>
          <w:p w14:paraId="1BC7905F" w14:textId="77777777" w:rsidR="00EF5239" w:rsidRDefault="0049610C" w:rsidP="00A91048">
            <w:pPr>
              <w:numPr>
                <w:ilvl w:val="0"/>
                <w:numId w:val="17"/>
              </w:numPr>
              <w:spacing w:before="120" w:after="120"/>
              <w:ind w:left="714" w:hanging="357"/>
              <w:jc w:val="both"/>
              <w:rPr>
                <w:rFonts w:ascii="Arial" w:eastAsia="Times New Roman" w:hAnsi="Arial" w:cs="Arial"/>
                <w:sz w:val="20"/>
                <w:szCs w:val="20"/>
              </w:rPr>
            </w:pPr>
            <w:r w:rsidRPr="0049610C">
              <w:rPr>
                <w:rFonts w:ascii="Arial" w:eastAsia="Times New Roman" w:hAnsi="Arial" w:cs="Arial"/>
                <w:sz w:val="20"/>
                <w:szCs w:val="20"/>
              </w:rPr>
              <w:t>A phase out rule for output stocks after the effective date of FSC-STD-40-004 V3-0.</w:t>
            </w:r>
          </w:p>
          <w:p w14:paraId="51FA5DCF" w14:textId="77777777" w:rsidR="009A564F" w:rsidRPr="0049610C" w:rsidRDefault="009F26AA" w:rsidP="00FD553F">
            <w:pPr>
              <w:spacing w:before="120" w:after="120"/>
              <w:jc w:val="both"/>
              <w:rPr>
                <w:rFonts w:ascii="Arial" w:eastAsia="Times New Roman" w:hAnsi="Arial" w:cs="Arial"/>
                <w:sz w:val="20"/>
                <w:szCs w:val="20"/>
              </w:rPr>
            </w:pPr>
            <w:r>
              <w:rPr>
                <w:rFonts w:ascii="Arial" w:eastAsia="Times New Roman" w:hAnsi="Arial" w:cs="Arial"/>
                <w:sz w:val="20"/>
                <w:szCs w:val="20"/>
              </w:rPr>
              <w:t xml:space="preserve">The second amendment occurred in </w:t>
            </w:r>
            <w:r w:rsidR="000D7B78">
              <w:rPr>
                <w:rFonts w:ascii="Arial" w:eastAsia="Times New Roman" w:hAnsi="Arial" w:cs="Arial"/>
                <w:sz w:val="20"/>
                <w:szCs w:val="20"/>
              </w:rPr>
              <w:t>08 September 2017</w:t>
            </w:r>
            <w:r>
              <w:rPr>
                <w:rFonts w:ascii="Arial" w:eastAsia="Times New Roman" w:hAnsi="Arial" w:cs="Arial"/>
                <w:sz w:val="20"/>
                <w:szCs w:val="20"/>
              </w:rPr>
              <w:t xml:space="preserve"> to incorporate the effective date of FSC-STD-40-004 V3-0.</w:t>
            </w:r>
          </w:p>
        </w:tc>
      </w:tr>
      <w:tr w:rsidR="005D3683" w:rsidRPr="005D3683" w14:paraId="1DA4B06E" w14:textId="77777777" w:rsidTr="00074D83">
        <w:tc>
          <w:tcPr>
            <w:tcW w:w="2235" w:type="dxa"/>
          </w:tcPr>
          <w:p w14:paraId="14CA3401"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Advice</w:t>
            </w:r>
          </w:p>
        </w:tc>
        <w:tc>
          <w:tcPr>
            <w:tcW w:w="6945" w:type="dxa"/>
          </w:tcPr>
          <w:p w14:paraId="2C39D43E" w14:textId="77777777" w:rsidR="0049610C" w:rsidRDefault="0049610C" w:rsidP="00FD553F">
            <w:pPr>
              <w:spacing w:before="120" w:after="120"/>
              <w:ind w:left="705" w:hanging="705"/>
              <w:jc w:val="both"/>
              <w:rPr>
                <w:rFonts w:ascii="Arial" w:eastAsia="Times New Roman" w:hAnsi="Arial" w:cs="Arial"/>
                <w:color w:val="000000"/>
                <w:sz w:val="20"/>
                <w:szCs w:val="20"/>
                <w:lang w:val="en-GB" w:eastAsia="ja-JP"/>
              </w:rPr>
            </w:pPr>
            <w:r w:rsidRPr="00AF39B4">
              <w:rPr>
                <w:rFonts w:ascii="Arial" w:eastAsia="Times New Roman" w:hAnsi="Arial" w:cs="Arial"/>
                <w:sz w:val="20"/>
                <w:szCs w:val="20"/>
                <w:lang w:val="en-GB" w:eastAsia="ja-JP"/>
              </w:rPr>
              <w:t>NOTE:</w:t>
            </w:r>
            <w:r>
              <w:rPr>
                <w:rFonts w:ascii="Arial" w:eastAsia="Times New Roman" w:hAnsi="Arial" w:cs="Arial"/>
                <w:b/>
                <w:sz w:val="20"/>
                <w:szCs w:val="20"/>
                <w:lang w:val="en-GB" w:eastAsia="ja-JP"/>
              </w:rPr>
              <w:t xml:space="preserve"> </w:t>
            </w:r>
            <w:r w:rsidRPr="00AF39B4">
              <w:rPr>
                <w:rFonts w:ascii="Arial" w:eastAsia="Times New Roman" w:hAnsi="Arial" w:cs="Arial"/>
                <w:sz w:val="20"/>
                <w:szCs w:val="20"/>
                <w:lang w:val="en-GB" w:eastAsia="ja-JP"/>
              </w:rPr>
              <w:t xml:space="preserve">In the context of this </w:t>
            </w:r>
            <w:r>
              <w:rPr>
                <w:rFonts w:ascii="Arial" w:eastAsia="Times New Roman" w:hAnsi="Arial" w:cs="Arial"/>
                <w:sz w:val="20"/>
                <w:szCs w:val="20"/>
                <w:lang w:val="en-GB" w:eastAsia="ja-JP"/>
              </w:rPr>
              <w:t>A</w:t>
            </w:r>
            <w:r w:rsidRPr="00AF39B4">
              <w:rPr>
                <w:rFonts w:ascii="Arial" w:eastAsia="Times New Roman" w:hAnsi="Arial" w:cs="Arial"/>
                <w:sz w:val="20"/>
                <w:szCs w:val="20"/>
                <w:lang w:val="en-GB" w:eastAsia="ja-JP"/>
              </w:rPr>
              <w:t xml:space="preserve">dvice, the term </w:t>
            </w:r>
            <w:r>
              <w:rPr>
                <w:rFonts w:ascii="Arial" w:eastAsia="Times New Roman" w:hAnsi="Arial" w:cs="Arial"/>
                <w:sz w:val="20"/>
                <w:szCs w:val="20"/>
                <w:lang w:val="en-GB" w:eastAsia="ja-JP"/>
              </w:rPr>
              <w:t>‘</w:t>
            </w:r>
            <w:r w:rsidRPr="00AF39B4">
              <w:rPr>
                <w:rFonts w:ascii="Arial" w:eastAsia="Times New Roman" w:hAnsi="Arial" w:cs="Arial"/>
                <w:sz w:val="20"/>
                <w:szCs w:val="20"/>
                <w:lang w:val="en-GB" w:eastAsia="ja-JP"/>
              </w:rPr>
              <w:t>organization</w:t>
            </w:r>
            <w:r>
              <w:rPr>
                <w:rFonts w:ascii="Arial" w:eastAsia="Times New Roman" w:hAnsi="Arial" w:cs="Arial"/>
                <w:sz w:val="20"/>
                <w:szCs w:val="20"/>
                <w:lang w:val="en-GB" w:eastAsia="ja-JP"/>
              </w:rPr>
              <w:t>’</w:t>
            </w:r>
            <w:r w:rsidRPr="00AF39B4">
              <w:rPr>
                <w:rFonts w:ascii="Arial" w:eastAsia="Times New Roman" w:hAnsi="Arial" w:cs="Arial"/>
                <w:sz w:val="20"/>
                <w:szCs w:val="20"/>
                <w:lang w:val="en-GB" w:eastAsia="ja-JP"/>
              </w:rPr>
              <w:t xml:space="preserve"> refers</w:t>
            </w:r>
            <w:r>
              <w:rPr>
                <w:rFonts w:ascii="Arial" w:eastAsia="Times New Roman" w:hAnsi="Arial" w:cs="Arial"/>
                <w:sz w:val="20"/>
                <w:szCs w:val="20"/>
                <w:lang w:val="en-GB" w:eastAsia="ja-JP"/>
              </w:rPr>
              <w:t xml:space="preserve"> only</w:t>
            </w:r>
            <w:r w:rsidRPr="00AF39B4">
              <w:rPr>
                <w:rFonts w:ascii="Arial" w:eastAsia="Times New Roman" w:hAnsi="Arial" w:cs="Arial"/>
                <w:sz w:val="20"/>
                <w:szCs w:val="20"/>
                <w:lang w:val="en-GB" w:eastAsia="ja-JP"/>
              </w:rPr>
              <w:t xml:space="preserve"> to </w:t>
            </w:r>
            <w:r w:rsidRPr="00CF08CF">
              <w:rPr>
                <w:rFonts w:ascii="Arial" w:eastAsia="Times New Roman" w:hAnsi="Arial" w:cs="Arial"/>
                <w:sz w:val="20"/>
                <w:szCs w:val="20"/>
                <w:lang w:val="en-GB" w:eastAsia="ja-JP"/>
              </w:rPr>
              <w:t>FSC certificate holder</w:t>
            </w:r>
            <w:r>
              <w:rPr>
                <w:rFonts w:ascii="Arial" w:eastAsia="Times New Roman" w:hAnsi="Arial" w:cs="Arial"/>
                <w:sz w:val="20"/>
                <w:szCs w:val="20"/>
                <w:lang w:val="en-GB" w:eastAsia="ja-JP"/>
              </w:rPr>
              <w:t>s</w:t>
            </w:r>
            <w:r w:rsidRPr="00CF08CF">
              <w:rPr>
                <w:rFonts w:ascii="Arial" w:eastAsia="Times New Roman" w:hAnsi="Arial" w:cs="Arial"/>
                <w:sz w:val="20"/>
                <w:szCs w:val="20"/>
                <w:lang w:val="en-GB" w:eastAsia="ja-JP"/>
              </w:rPr>
              <w:t xml:space="preserve"> that ha</w:t>
            </w:r>
            <w:r>
              <w:rPr>
                <w:rFonts w:ascii="Arial" w:eastAsia="Times New Roman" w:hAnsi="Arial" w:cs="Arial"/>
                <w:sz w:val="20"/>
                <w:szCs w:val="20"/>
                <w:lang w:val="en-GB" w:eastAsia="ja-JP"/>
              </w:rPr>
              <w:t>ve</w:t>
            </w:r>
            <w:r w:rsidRPr="00CF08CF">
              <w:rPr>
                <w:rFonts w:ascii="Arial" w:eastAsia="Times New Roman" w:hAnsi="Arial" w:cs="Arial"/>
                <w:sz w:val="20"/>
                <w:szCs w:val="20"/>
                <w:lang w:val="en-GB" w:eastAsia="ja-JP"/>
              </w:rPr>
              <w:t xml:space="preserve"> obtained the product registration </w:t>
            </w:r>
            <w:r>
              <w:rPr>
                <w:rFonts w:ascii="Arial" w:eastAsia="Times New Roman" w:hAnsi="Arial" w:cs="Arial"/>
                <w:sz w:val="20"/>
                <w:szCs w:val="20"/>
                <w:lang w:val="en-GB" w:eastAsia="ja-JP"/>
              </w:rPr>
              <w:t>for the use of a reduced labelling threshold of 50%</w:t>
            </w:r>
            <w:r w:rsidRPr="00CF08CF">
              <w:rPr>
                <w:rFonts w:ascii="Arial" w:eastAsia="Times New Roman" w:hAnsi="Arial" w:cs="Arial"/>
                <w:sz w:val="20"/>
                <w:szCs w:val="20"/>
                <w:lang w:val="en-GB" w:eastAsia="ja-JP"/>
              </w:rPr>
              <w:t>.</w:t>
            </w:r>
          </w:p>
          <w:p w14:paraId="41902C1C" w14:textId="77777777" w:rsidR="008D0304" w:rsidRPr="00291F72" w:rsidRDefault="008D0304" w:rsidP="00FD553F">
            <w:pPr>
              <w:spacing w:before="120" w:after="120"/>
              <w:ind w:left="705" w:hanging="705"/>
              <w:jc w:val="both"/>
              <w:rPr>
                <w:rFonts w:ascii="Arial" w:eastAsia="Times New Roman" w:hAnsi="Arial" w:cs="Arial"/>
                <w:sz w:val="20"/>
                <w:szCs w:val="20"/>
              </w:rPr>
            </w:pPr>
            <w:r w:rsidRPr="005D3683">
              <w:rPr>
                <w:rFonts w:ascii="Arial" w:eastAsia="Times New Roman" w:hAnsi="Arial" w:cs="Arial"/>
                <w:color w:val="000000"/>
                <w:sz w:val="20"/>
                <w:szCs w:val="20"/>
                <w:lang w:val="en-GB" w:eastAsia="ja-JP"/>
              </w:rPr>
              <w:t>1</w:t>
            </w:r>
            <w:r w:rsidRPr="005D3683">
              <w:rPr>
                <w:rFonts w:ascii="Arial" w:eastAsia="Times New Roman" w:hAnsi="Arial" w:cs="Arial"/>
                <w:color w:val="000000"/>
                <w:sz w:val="20"/>
                <w:szCs w:val="20"/>
                <w:lang w:val="en-GB" w:eastAsia="ja-JP"/>
              </w:rPr>
              <w:tab/>
            </w:r>
            <w:r>
              <w:rPr>
                <w:rFonts w:ascii="Arial" w:eastAsia="Times New Roman" w:hAnsi="Arial" w:cs="Arial"/>
                <w:color w:val="000000"/>
                <w:sz w:val="20"/>
                <w:szCs w:val="20"/>
                <w:lang w:val="en-GB" w:eastAsia="ja-JP"/>
              </w:rPr>
              <w:t xml:space="preserve">The </w:t>
            </w:r>
            <w:r>
              <w:rPr>
                <w:rFonts w:ascii="Arial" w:eastAsia="Times New Roman" w:hAnsi="Arial" w:cs="Arial"/>
                <w:sz w:val="20"/>
                <w:szCs w:val="20"/>
              </w:rPr>
              <w:t xml:space="preserve">organization </w:t>
            </w:r>
            <w:r w:rsidRPr="00291F72">
              <w:rPr>
                <w:rFonts w:ascii="Arial" w:eastAsia="Times New Roman" w:hAnsi="Arial" w:cs="Arial"/>
                <w:sz w:val="20"/>
                <w:szCs w:val="20"/>
              </w:rPr>
              <w:t xml:space="preserve">may </w:t>
            </w:r>
            <w:r>
              <w:rPr>
                <w:rFonts w:ascii="Arial" w:eastAsia="Times New Roman" w:hAnsi="Arial" w:cs="Arial"/>
                <w:sz w:val="20"/>
                <w:szCs w:val="20"/>
              </w:rPr>
              <w:t>produce</w:t>
            </w:r>
            <w:r w:rsidRPr="00291F72">
              <w:rPr>
                <w:rFonts w:ascii="Arial" w:eastAsia="Times New Roman" w:hAnsi="Arial" w:cs="Arial"/>
                <w:sz w:val="20"/>
                <w:szCs w:val="20"/>
              </w:rPr>
              <w:t xml:space="preserve"> chip and fibre products based on a reduced labelling threshold of 50% until </w:t>
            </w:r>
            <w:r w:rsidR="009F26AA">
              <w:rPr>
                <w:rFonts w:ascii="Arial" w:eastAsia="Times New Roman" w:hAnsi="Arial" w:cs="Arial"/>
                <w:sz w:val="20"/>
                <w:szCs w:val="20"/>
              </w:rPr>
              <w:t>01 April 2017 (</w:t>
            </w:r>
            <w:r>
              <w:rPr>
                <w:rFonts w:ascii="Arial" w:eastAsia="Times New Roman" w:hAnsi="Arial" w:cs="Arial"/>
                <w:sz w:val="20"/>
                <w:szCs w:val="20"/>
              </w:rPr>
              <w:t>the effective date of FSC-STD-40-004 V3-0</w:t>
            </w:r>
            <w:r w:rsidR="009F26AA">
              <w:rPr>
                <w:rFonts w:ascii="Arial" w:eastAsia="Times New Roman" w:hAnsi="Arial" w:cs="Arial"/>
                <w:sz w:val="20"/>
                <w:szCs w:val="20"/>
              </w:rPr>
              <w:t>)</w:t>
            </w:r>
            <w:r w:rsidRPr="00291F72">
              <w:rPr>
                <w:rFonts w:ascii="Arial" w:eastAsia="Times New Roman" w:hAnsi="Arial" w:cs="Arial"/>
                <w:sz w:val="20"/>
                <w:szCs w:val="20"/>
              </w:rPr>
              <w:t xml:space="preserve">. </w:t>
            </w:r>
            <w:r>
              <w:rPr>
                <w:rFonts w:ascii="Arial" w:eastAsia="Times New Roman" w:hAnsi="Arial" w:cs="Arial"/>
                <w:sz w:val="20"/>
                <w:szCs w:val="20"/>
              </w:rPr>
              <w:tab/>
            </w:r>
          </w:p>
          <w:p w14:paraId="52F902FD" w14:textId="77777777" w:rsidR="008D0304" w:rsidRPr="00291F72" w:rsidRDefault="008D0304" w:rsidP="00FD553F">
            <w:pPr>
              <w:spacing w:before="120" w:after="120"/>
              <w:ind w:left="705" w:hanging="705"/>
              <w:jc w:val="both"/>
              <w:rPr>
                <w:rFonts w:ascii="Arial" w:eastAsia="Times New Roman" w:hAnsi="Arial" w:cs="Arial"/>
                <w:sz w:val="20"/>
                <w:szCs w:val="20"/>
              </w:rPr>
            </w:pPr>
            <w:r w:rsidRPr="00291F72">
              <w:rPr>
                <w:rFonts w:ascii="Arial" w:eastAsia="Times New Roman" w:hAnsi="Arial" w:cs="Arial"/>
                <w:sz w:val="20"/>
                <w:szCs w:val="20"/>
              </w:rPr>
              <w:t>2</w:t>
            </w:r>
            <w:r w:rsidRPr="00291F72">
              <w:rPr>
                <w:rFonts w:ascii="Arial" w:eastAsia="Times New Roman" w:hAnsi="Arial" w:cs="Arial"/>
                <w:sz w:val="20"/>
                <w:szCs w:val="20"/>
              </w:rPr>
              <w:tab/>
            </w:r>
            <w:r>
              <w:rPr>
                <w:rFonts w:ascii="Arial" w:eastAsia="Times New Roman" w:hAnsi="Arial" w:cs="Arial"/>
                <w:sz w:val="20"/>
                <w:szCs w:val="20"/>
              </w:rPr>
              <w:t xml:space="preserve">Registered products are eligible to be FSC labeled and to be sold with the </w:t>
            </w:r>
            <w:r w:rsidRPr="00291F72">
              <w:rPr>
                <w:rFonts w:ascii="Arial" w:eastAsia="Times New Roman" w:hAnsi="Arial" w:cs="Arial"/>
                <w:sz w:val="20"/>
                <w:szCs w:val="20"/>
              </w:rPr>
              <w:t>“FSC Mix 50% registered”</w:t>
            </w:r>
            <w:r>
              <w:rPr>
                <w:rFonts w:ascii="Arial" w:eastAsia="Times New Roman" w:hAnsi="Arial" w:cs="Arial"/>
                <w:sz w:val="20"/>
                <w:szCs w:val="20"/>
              </w:rPr>
              <w:t xml:space="preserve"> claim on sales and delivery documents according to the requirements of this Advice.</w:t>
            </w:r>
          </w:p>
          <w:p w14:paraId="35F4956D" w14:textId="77777777" w:rsidR="008D0304" w:rsidRDefault="008D0304" w:rsidP="00FD553F">
            <w:pPr>
              <w:spacing w:before="120" w:after="120"/>
              <w:ind w:left="705" w:hanging="705"/>
              <w:jc w:val="both"/>
              <w:rPr>
                <w:rFonts w:ascii="Arial" w:eastAsia="Times New Roman" w:hAnsi="Arial" w:cs="Arial"/>
                <w:sz w:val="20"/>
                <w:szCs w:val="20"/>
              </w:rPr>
            </w:pPr>
            <w:r w:rsidRPr="00291F72">
              <w:rPr>
                <w:rFonts w:ascii="Arial" w:eastAsia="Times New Roman" w:hAnsi="Arial" w:cs="Arial"/>
                <w:sz w:val="20"/>
                <w:szCs w:val="20"/>
              </w:rPr>
              <w:t>3</w:t>
            </w:r>
            <w:r w:rsidRPr="00291F72">
              <w:rPr>
                <w:rFonts w:ascii="Arial" w:eastAsia="Times New Roman" w:hAnsi="Arial" w:cs="Arial"/>
                <w:sz w:val="20"/>
                <w:szCs w:val="20"/>
              </w:rPr>
              <w:tab/>
            </w:r>
            <w:r>
              <w:rPr>
                <w:rFonts w:ascii="Arial" w:eastAsia="Times New Roman" w:hAnsi="Arial" w:cs="Arial"/>
                <w:sz w:val="20"/>
                <w:szCs w:val="20"/>
              </w:rPr>
              <w:t xml:space="preserve">Registered products that were already FSC labeled before </w:t>
            </w:r>
            <w:r w:rsidR="009F26AA">
              <w:rPr>
                <w:rFonts w:ascii="Arial" w:eastAsia="Times New Roman" w:hAnsi="Arial" w:cs="Arial"/>
                <w:sz w:val="20"/>
                <w:szCs w:val="20"/>
              </w:rPr>
              <w:t>01 April 2017</w:t>
            </w:r>
            <w:r>
              <w:rPr>
                <w:rFonts w:ascii="Arial" w:eastAsia="Times New Roman" w:hAnsi="Arial" w:cs="Arial"/>
                <w:sz w:val="20"/>
                <w:szCs w:val="20"/>
              </w:rPr>
              <w:t xml:space="preserve"> will keep their certified status after this date. Thus, the organization and companies operating the transfer system further down in the supply chain may relabel and sell these products with the </w:t>
            </w:r>
            <w:r w:rsidRPr="00291F72">
              <w:rPr>
                <w:rFonts w:ascii="Arial" w:eastAsia="Times New Roman" w:hAnsi="Arial" w:cs="Arial"/>
                <w:sz w:val="20"/>
                <w:szCs w:val="20"/>
              </w:rPr>
              <w:t>“FSC Mix 50% registered”</w:t>
            </w:r>
            <w:r>
              <w:rPr>
                <w:rFonts w:ascii="Arial" w:eastAsia="Times New Roman" w:hAnsi="Arial" w:cs="Arial"/>
                <w:sz w:val="20"/>
                <w:szCs w:val="20"/>
              </w:rPr>
              <w:t xml:space="preserve"> claim until their stock is depleted.</w:t>
            </w:r>
          </w:p>
          <w:p w14:paraId="0315578F" w14:textId="77777777" w:rsidR="008D0304" w:rsidRPr="00AF39B4" w:rsidRDefault="008D0304" w:rsidP="00FD553F">
            <w:pPr>
              <w:spacing w:before="120" w:after="120"/>
              <w:ind w:left="705" w:hanging="705"/>
              <w:jc w:val="both"/>
              <w:rPr>
                <w:rFonts w:ascii="Arial" w:eastAsia="Times New Roman" w:hAnsi="Arial" w:cs="Arial"/>
                <w:sz w:val="20"/>
                <w:szCs w:val="20"/>
              </w:rPr>
            </w:pPr>
            <w:r w:rsidRPr="00291F72">
              <w:rPr>
                <w:rFonts w:ascii="Arial" w:eastAsia="Times New Roman" w:hAnsi="Arial" w:cs="Arial"/>
                <w:sz w:val="20"/>
                <w:szCs w:val="20"/>
              </w:rPr>
              <w:t>4</w:t>
            </w:r>
            <w:r>
              <w:rPr>
                <w:rFonts w:ascii="Arial" w:eastAsia="Times New Roman" w:hAnsi="Arial" w:cs="Arial"/>
                <w:sz w:val="20"/>
                <w:szCs w:val="20"/>
              </w:rPr>
              <w:tab/>
              <w:t>The o</w:t>
            </w:r>
            <w:r w:rsidRPr="00AF39B4">
              <w:rPr>
                <w:rFonts w:ascii="Arial" w:eastAsia="Times New Roman" w:hAnsi="Arial" w:cs="Arial"/>
                <w:sz w:val="20"/>
                <w:szCs w:val="20"/>
              </w:rPr>
              <w:t>rganization</w:t>
            </w:r>
            <w:r>
              <w:rPr>
                <w:rFonts w:ascii="Arial" w:eastAsia="Times New Roman" w:hAnsi="Arial" w:cs="Arial"/>
                <w:sz w:val="20"/>
                <w:szCs w:val="20"/>
              </w:rPr>
              <w:t xml:space="preserve"> that has remaining output stock of unlabeled registered products by </w:t>
            </w:r>
            <w:r w:rsidR="009F26AA">
              <w:rPr>
                <w:rFonts w:ascii="Arial" w:eastAsia="Times New Roman" w:hAnsi="Arial" w:cs="Arial"/>
                <w:sz w:val="20"/>
                <w:szCs w:val="20"/>
              </w:rPr>
              <w:t>01 April 2017</w:t>
            </w:r>
            <w:r>
              <w:rPr>
                <w:rFonts w:ascii="Arial" w:eastAsia="Times New Roman" w:hAnsi="Arial" w:cs="Arial"/>
                <w:sz w:val="20"/>
                <w:szCs w:val="20"/>
              </w:rPr>
              <w:t xml:space="preserve"> may </w:t>
            </w:r>
            <w:r w:rsidRPr="00BD78C0">
              <w:rPr>
                <w:rFonts w:ascii="Arial" w:eastAsia="Times New Roman" w:hAnsi="Arial" w:cs="Arial"/>
                <w:sz w:val="20"/>
                <w:szCs w:val="20"/>
              </w:rPr>
              <w:t>sell or label and sell</w:t>
            </w:r>
            <w:r>
              <w:rPr>
                <w:rFonts w:ascii="Arial" w:eastAsia="Times New Roman" w:hAnsi="Arial" w:cs="Arial"/>
                <w:sz w:val="20"/>
                <w:szCs w:val="20"/>
              </w:rPr>
              <w:t xml:space="preserve"> these products </w:t>
            </w:r>
            <w:r w:rsidRPr="00BD78C0">
              <w:rPr>
                <w:rFonts w:ascii="Arial" w:eastAsia="Times New Roman" w:hAnsi="Arial" w:cs="Arial"/>
                <w:sz w:val="20"/>
                <w:szCs w:val="20"/>
              </w:rPr>
              <w:t xml:space="preserve">with the “FSC Mix 50% registered” claim for a maximum of 6 months after </w:t>
            </w:r>
            <w:r w:rsidR="009F26AA">
              <w:rPr>
                <w:rFonts w:ascii="Arial" w:eastAsia="Times New Roman" w:hAnsi="Arial" w:cs="Arial"/>
                <w:sz w:val="20"/>
                <w:szCs w:val="20"/>
              </w:rPr>
              <w:t>this date</w:t>
            </w:r>
            <w:r w:rsidRPr="00BD78C0">
              <w:rPr>
                <w:rFonts w:ascii="Arial" w:eastAsia="Times New Roman" w:hAnsi="Arial" w:cs="Arial"/>
                <w:sz w:val="20"/>
                <w:szCs w:val="20"/>
              </w:rPr>
              <w:t>.</w:t>
            </w:r>
            <w:r>
              <w:rPr>
                <w:rFonts w:ascii="Arial" w:eastAsia="Times New Roman" w:hAnsi="Arial" w:cs="Arial"/>
                <w:sz w:val="20"/>
                <w:szCs w:val="20"/>
              </w:rPr>
              <w:t xml:space="preserve"> </w:t>
            </w:r>
          </w:p>
          <w:p w14:paraId="64CCBE12" w14:textId="77777777" w:rsidR="00536894" w:rsidRPr="005D3683" w:rsidRDefault="008D0304" w:rsidP="00FD553F">
            <w:pPr>
              <w:spacing w:before="120" w:after="120"/>
              <w:ind w:left="705" w:hanging="705"/>
              <w:jc w:val="both"/>
              <w:rPr>
                <w:rFonts w:ascii="Arial" w:eastAsia="Times New Roman" w:hAnsi="Arial" w:cs="Arial"/>
                <w:color w:val="000000"/>
                <w:sz w:val="20"/>
                <w:szCs w:val="20"/>
                <w:lang w:val="en-GB" w:eastAsia="ja-JP"/>
              </w:rPr>
            </w:pPr>
            <w:r>
              <w:rPr>
                <w:rFonts w:ascii="Arial" w:eastAsia="Times New Roman" w:hAnsi="Arial" w:cs="Arial"/>
                <w:sz w:val="20"/>
                <w:szCs w:val="20"/>
              </w:rPr>
              <w:lastRenderedPageBreak/>
              <w:t>5</w:t>
            </w:r>
            <w:r>
              <w:rPr>
                <w:rFonts w:ascii="Arial" w:eastAsia="Times New Roman" w:hAnsi="Arial" w:cs="Arial"/>
                <w:sz w:val="20"/>
                <w:szCs w:val="20"/>
              </w:rPr>
              <w:tab/>
              <w:t>The o</w:t>
            </w:r>
            <w:r w:rsidRPr="00AF39B4">
              <w:rPr>
                <w:rFonts w:ascii="Arial" w:eastAsia="Times New Roman" w:hAnsi="Arial" w:cs="Arial"/>
                <w:sz w:val="20"/>
                <w:szCs w:val="20"/>
              </w:rPr>
              <w:t xml:space="preserve">rganization shall </w:t>
            </w:r>
            <w:r w:rsidRPr="00AF39B4">
              <w:rPr>
                <w:rFonts w:ascii="Arial" w:hAnsi="Arial" w:cs="Arial"/>
                <w:sz w:val="20"/>
                <w:szCs w:val="20"/>
              </w:rPr>
              <w:t>report to their certification body</w:t>
            </w:r>
            <w:r w:rsidRPr="008D4FE9">
              <w:rPr>
                <w:rFonts w:ascii="Arial" w:eastAsia="Times New Roman" w:hAnsi="Arial" w:cs="Arial"/>
                <w:sz w:val="20"/>
                <w:szCs w:val="20"/>
              </w:rPr>
              <w:t xml:space="preserve"> </w:t>
            </w:r>
            <w:r w:rsidRPr="00AF39B4">
              <w:rPr>
                <w:rFonts w:ascii="Arial" w:eastAsia="Times New Roman" w:hAnsi="Arial" w:cs="Arial"/>
                <w:sz w:val="20"/>
                <w:szCs w:val="20"/>
              </w:rPr>
              <w:t xml:space="preserve">an inventory of </w:t>
            </w:r>
            <w:r>
              <w:rPr>
                <w:rFonts w:ascii="Arial" w:eastAsia="Times New Roman" w:hAnsi="Arial" w:cs="Arial"/>
                <w:sz w:val="20"/>
                <w:szCs w:val="20"/>
              </w:rPr>
              <w:t>its</w:t>
            </w:r>
            <w:r w:rsidRPr="00AF39B4">
              <w:rPr>
                <w:rFonts w:ascii="Arial" w:eastAsia="Times New Roman" w:hAnsi="Arial" w:cs="Arial"/>
                <w:sz w:val="20"/>
                <w:szCs w:val="20"/>
              </w:rPr>
              <w:t xml:space="preserve"> </w:t>
            </w:r>
            <w:r w:rsidRPr="00F07C7A">
              <w:rPr>
                <w:rFonts w:ascii="Arial" w:eastAsia="Times New Roman" w:hAnsi="Arial" w:cs="Arial"/>
                <w:sz w:val="20"/>
                <w:szCs w:val="20"/>
              </w:rPr>
              <w:t>unlabeled</w:t>
            </w:r>
            <w:r w:rsidRPr="00AF39B4">
              <w:rPr>
                <w:rFonts w:ascii="Arial" w:eastAsia="Times New Roman" w:hAnsi="Arial" w:cs="Arial"/>
                <w:sz w:val="20"/>
                <w:szCs w:val="20"/>
              </w:rPr>
              <w:t xml:space="preserve"> </w:t>
            </w:r>
            <w:r>
              <w:rPr>
                <w:rFonts w:ascii="Arial" w:eastAsia="Times New Roman" w:hAnsi="Arial" w:cs="Arial"/>
                <w:sz w:val="20"/>
                <w:szCs w:val="20"/>
              </w:rPr>
              <w:t xml:space="preserve">output </w:t>
            </w:r>
            <w:r w:rsidRPr="00AF39B4">
              <w:rPr>
                <w:rFonts w:ascii="Arial" w:eastAsia="Times New Roman" w:hAnsi="Arial" w:cs="Arial"/>
                <w:sz w:val="20"/>
                <w:szCs w:val="20"/>
              </w:rPr>
              <w:t>stock</w:t>
            </w:r>
            <w:r>
              <w:rPr>
                <w:rFonts w:ascii="Arial" w:eastAsia="Times New Roman" w:hAnsi="Arial" w:cs="Arial"/>
                <w:sz w:val="20"/>
                <w:szCs w:val="20"/>
              </w:rPr>
              <w:t xml:space="preserve"> of registered products</w:t>
            </w:r>
            <w:r w:rsidRPr="00AF39B4">
              <w:rPr>
                <w:rFonts w:ascii="Arial" w:eastAsia="Times New Roman" w:hAnsi="Arial" w:cs="Arial"/>
                <w:sz w:val="20"/>
                <w:szCs w:val="20"/>
              </w:rPr>
              <w:t xml:space="preserve"> </w:t>
            </w:r>
            <w:r>
              <w:rPr>
                <w:rFonts w:ascii="Arial" w:eastAsia="Times New Roman" w:hAnsi="Arial" w:cs="Arial"/>
                <w:sz w:val="20"/>
                <w:szCs w:val="20"/>
              </w:rPr>
              <w:t>as of</w:t>
            </w:r>
            <w:r w:rsidRPr="00AF39B4">
              <w:rPr>
                <w:rFonts w:ascii="Arial" w:eastAsia="Times New Roman" w:hAnsi="Arial" w:cs="Arial"/>
                <w:sz w:val="20"/>
                <w:szCs w:val="20"/>
              </w:rPr>
              <w:t xml:space="preserve"> </w:t>
            </w:r>
            <w:r w:rsidR="009F26AA">
              <w:rPr>
                <w:rFonts w:ascii="Arial" w:eastAsia="Times New Roman" w:hAnsi="Arial" w:cs="Arial"/>
                <w:sz w:val="20"/>
                <w:szCs w:val="20"/>
              </w:rPr>
              <w:t>01 April 2017</w:t>
            </w:r>
            <w:r w:rsidRPr="00AF39B4">
              <w:rPr>
                <w:rFonts w:ascii="Arial" w:eastAsia="Times New Roman" w:hAnsi="Arial" w:cs="Arial"/>
                <w:sz w:val="20"/>
                <w:szCs w:val="20"/>
              </w:rPr>
              <w:t xml:space="preserve"> for the purpose of</w:t>
            </w:r>
            <w:r>
              <w:rPr>
                <w:rFonts w:ascii="Arial" w:eastAsia="Times New Roman" w:hAnsi="Arial" w:cs="Arial"/>
                <w:sz w:val="20"/>
                <w:szCs w:val="20"/>
              </w:rPr>
              <w:t xml:space="preserve"> </w:t>
            </w:r>
            <w:r w:rsidRPr="00AF39B4">
              <w:rPr>
                <w:rFonts w:ascii="Arial" w:eastAsia="Times New Roman" w:hAnsi="Arial" w:cs="Arial"/>
                <w:sz w:val="20"/>
                <w:szCs w:val="20"/>
              </w:rPr>
              <w:t>monitoring sales of stocks in subsequent surveillance audits. The report</w:t>
            </w:r>
            <w:r w:rsidRPr="00E036C9">
              <w:rPr>
                <w:rFonts w:ascii="Arial" w:eastAsia="Times New Roman" w:hAnsi="Arial" w:cs="Arial"/>
                <w:sz w:val="20"/>
                <w:szCs w:val="20"/>
              </w:rPr>
              <w:t xml:space="preserve"> </w:t>
            </w:r>
            <w:r w:rsidRPr="00AF39B4">
              <w:rPr>
                <w:rFonts w:ascii="Arial" w:eastAsia="Times New Roman" w:hAnsi="Arial" w:cs="Arial"/>
                <w:sz w:val="20"/>
                <w:szCs w:val="20"/>
              </w:rPr>
              <w:t>shall be sent to the certification body no later than</w:t>
            </w:r>
            <w:r w:rsidR="009F26AA">
              <w:rPr>
                <w:rFonts w:ascii="Arial" w:eastAsia="Times New Roman" w:hAnsi="Arial" w:cs="Arial"/>
                <w:sz w:val="20"/>
                <w:szCs w:val="20"/>
              </w:rPr>
              <w:t>01 July 2017</w:t>
            </w:r>
            <w:r w:rsidRPr="00AF39B4">
              <w:rPr>
                <w:rFonts w:ascii="Arial" w:eastAsia="Times New Roman" w:hAnsi="Arial" w:cs="Arial"/>
                <w:sz w:val="20"/>
                <w:szCs w:val="20"/>
              </w:rPr>
              <w:t>.</w:t>
            </w:r>
          </w:p>
        </w:tc>
      </w:tr>
      <w:bookmarkEnd w:id="3"/>
    </w:tbl>
    <w:p w14:paraId="5211280D" w14:textId="77777777" w:rsidR="005D3683" w:rsidRDefault="005D3683" w:rsidP="005D3683">
      <w:pPr>
        <w:rPr>
          <w:rFonts w:ascii="Arial" w:eastAsia="Times New Roman" w:hAnsi="Arial" w:cs="Arial"/>
          <w:sz w:val="20"/>
          <w:szCs w:val="20"/>
          <w:lang w:val="en-GB" w:eastAsia="ja-JP"/>
        </w:rPr>
      </w:pPr>
    </w:p>
    <w:p w14:paraId="17AD7D3E" w14:textId="77777777" w:rsidR="005D3683" w:rsidRPr="005D3683" w:rsidRDefault="005D3683" w:rsidP="005D3683">
      <w:pPr>
        <w:rPr>
          <w:rFonts w:ascii="Arial" w:eastAsia="Times New Roman" w:hAnsi="Arial" w:cs="Arial"/>
          <w:sz w:val="20"/>
          <w:szCs w:val="20"/>
          <w:lang w:val="en-GB" w:eastAsia="ja-JP"/>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5D3683" w:rsidRPr="005D3683" w14:paraId="3E5C5E15" w14:textId="77777777" w:rsidTr="00074D83">
        <w:tc>
          <w:tcPr>
            <w:tcW w:w="2235" w:type="dxa"/>
          </w:tcPr>
          <w:p w14:paraId="75AA601A"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ADVICE-40-004-04</w:t>
            </w:r>
          </w:p>
        </w:tc>
        <w:tc>
          <w:tcPr>
            <w:tcW w:w="6945" w:type="dxa"/>
          </w:tcPr>
          <w:p w14:paraId="2435C892"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Use of uncontrolled co-products</w:t>
            </w:r>
          </w:p>
        </w:tc>
      </w:tr>
      <w:tr w:rsidR="005D3683" w:rsidRPr="005D3683" w14:paraId="7399E517" w14:textId="77777777" w:rsidTr="00074D83">
        <w:tc>
          <w:tcPr>
            <w:tcW w:w="2235" w:type="dxa"/>
          </w:tcPr>
          <w:p w14:paraId="78922BAF"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Status</w:t>
            </w:r>
          </w:p>
        </w:tc>
        <w:tc>
          <w:tcPr>
            <w:tcW w:w="6945" w:type="dxa"/>
          </w:tcPr>
          <w:p w14:paraId="1AA2D389"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Withdrawn </w:t>
            </w:r>
          </w:p>
        </w:tc>
      </w:tr>
    </w:tbl>
    <w:p w14:paraId="71F697A4" w14:textId="77777777" w:rsidR="005D3683" w:rsidRPr="005D3683" w:rsidRDefault="005D3683" w:rsidP="005D3683">
      <w:pPr>
        <w:rPr>
          <w:rFonts w:ascii="Arial" w:eastAsia="Times New Roman" w:hAnsi="Arial" w:cs="Arial"/>
          <w:color w:val="000000"/>
          <w:sz w:val="20"/>
          <w:szCs w:val="20"/>
          <w:lang w:val="en-GB" w:eastAsia="ja-JP"/>
        </w:rPr>
      </w:pPr>
    </w:p>
    <w:p w14:paraId="1C246B30" w14:textId="77777777" w:rsidR="005D3683" w:rsidRPr="005D3683" w:rsidRDefault="005D3683" w:rsidP="005D3683">
      <w:pPr>
        <w:rPr>
          <w:rFonts w:ascii="Arial" w:eastAsia="Times New Roman" w:hAnsi="Arial" w:cs="Arial"/>
          <w:color w:val="000000"/>
          <w:sz w:val="20"/>
          <w:szCs w:val="20"/>
          <w:lang w:val="en-GB" w:eastAsia="ja-JP"/>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5D3683" w:rsidRPr="005D3683" w14:paraId="583F05AA" w14:textId="77777777" w:rsidTr="00074D83">
        <w:tc>
          <w:tcPr>
            <w:tcW w:w="2235" w:type="dxa"/>
          </w:tcPr>
          <w:p w14:paraId="3C30C69C"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ADVICE-40-004-05</w:t>
            </w:r>
          </w:p>
        </w:tc>
        <w:tc>
          <w:tcPr>
            <w:tcW w:w="6945" w:type="dxa"/>
          </w:tcPr>
          <w:p w14:paraId="36403506"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Identification of FSC claims on sales and delivery documents</w:t>
            </w:r>
          </w:p>
        </w:tc>
      </w:tr>
      <w:tr w:rsidR="005D3683" w:rsidRPr="005D3683" w14:paraId="27CE9545" w14:textId="77777777" w:rsidTr="00074D83">
        <w:tc>
          <w:tcPr>
            <w:tcW w:w="2235" w:type="dxa"/>
          </w:tcPr>
          <w:p w14:paraId="04C92679"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Normative reference</w:t>
            </w:r>
          </w:p>
        </w:tc>
        <w:tc>
          <w:tcPr>
            <w:tcW w:w="6945" w:type="dxa"/>
          </w:tcPr>
          <w:p w14:paraId="33D5B006"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FSC-STD-40-004 V2-0 Clause 6</w:t>
            </w:r>
            <w:r w:rsidRPr="005D3683">
              <w:rPr>
                <w:rFonts w:ascii="Arial" w:eastAsia="Times New Roman" w:hAnsi="Arial" w:cs="Arial"/>
                <w:color w:val="000000"/>
                <w:sz w:val="20"/>
                <w:szCs w:val="20"/>
                <w:lang w:val="en-GB" w:eastAsia="ja-JP"/>
              </w:rPr>
              <w:t>.1</w:t>
            </w:r>
          </w:p>
        </w:tc>
      </w:tr>
      <w:tr w:rsidR="005D3683" w:rsidRPr="005D3683" w14:paraId="4D6DBB4F" w14:textId="77777777" w:rsidTr="00074D83">
        <w:tc>
          <w:tcPr>
            <w:tcW w:w="2235" w:type="dxa"/>
          </w:tcPr>
          <w:p w14:paraId="3B414FA8"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Effective date</w:t>
            </w:r>
          </w:p>
        </w:tc>
        <w:tc>
          <w:tcPr>
            <w:tcW w:w="6945" w:type="dxa"/>
          </w:tcPr>
          <w:p w14:paraId="5399C6D5" w14:textId="77777777" w:rsidR="005D3683" w:rsidRPr="005D3683" w:rsidRDefault="005D3683" w:rsidP="00FD553F">
            <w:pPr>
              <w:spacing w:before="120" w:after="120"/>
              <w:jc w:val="both"/>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14 February 2011</w:t>
            </w:r>
          </w:p>
        </w:tc>
      </w:tr>
      <w:tr w:rsidR="005D3683" w:rsidRPr="005D3683" w14:paraId="48AF5198" w14:textId="77777777" w:rsidTr="00074D83">
        <w:tc>
          <w:tcPr>
            <w:tcW w:w="2235" w:type="dxa"/>
          </w:tcPr>
          <w:p w14:paraId="05B7AF0D"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Terms &amp; definitions</w:t>
            </w:r>
          </w:p>
        </w:tc>
        <w:tc>
          <w:tcPr>
            <w:tcW w:w="6945" w:type="dxa"/>
          </w:tcPr>
          <w:p w14:paraId="72C34808"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N/A</w:t>
            </w:r>
          </w:p>
        </w:tc>
      </w:tr>
      <w:tr w:rsidR="005D3683" w:rsidRPr="005D3683" w14:paraId="06001966" w14:textId="77777777" w:rsidTr="00074D83">
        <w:tc>
          <w:tcPr>
            <w:tcW w:w="2235" w:type="dxa"/>
          </w:tcPr>
          <w:p w14:paraId="08DA0346"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Pr>
          <w:p w14:paraId="2EBC39BF" w14:textId="77777777" w:rsidR="005D3683" w:rsidRPr="005D3683" w:rsidRDefault="005D3683" w:rsidP="00FD553F">
            <w:pPr>
              <w:autoSpaceDE w:val="0"/>
              <w:autoSpaceDN w:val="0"/>
              <w:adjustRightInd w:val="0"/>
              <w:spacing w:before="120" w:after="120"/>
              <w:jc w:val="both"/>
              <w:rPr>
                <w:rFonts w:ascii="Arial" w:eastAsia="Times New Roman" w:hAnsi="Arial" w:cs="Arial"/>
                <w:color w:val="000000"/>
                <w:sz w:val="20"/>
                <w:szCs w:val="20"/>
                <w:lang w:val="en-GB" w:eastAsia="en-GB"/>
              </w:rPr>
            </w:pPr>
            <w:r w:rsidRPr="005D3683">
              <w:rPr>
                <w:rFonts w:ascii="Arial" w:eastAsia="Times New Roman" w:hAnsi="Arial" w:cs="Arial"/>
                <w:color w:val="000000"/>
                <w:sz w:val="20"/>
                <w:szCs w:val="20"/>
                <w:lang w:val="en-GB" w:eastAsia="en-GB"/>
              </w:rPr>
              <w:t xml:space="preserve">The FSC Chain of Custody standard requires certificate holders to identify FSC certified products on sales and delivery documentation in order to pass on the FSC claim of certified products to subsequent customers. However, several organizations have limitations with providing complete FSC claims that are required due to space constraints in these documents.  </w:t>
            </w:r>
          </w:p>
        </w:tc>
      </w:tr>
      <w:tr w:rsidR="005D3683" w:rsidRPr="005D3683" w14:paraId="7B0000F8" w14:textId="77777777" w:rsidTr="00074D83">
        <w:tc>
          <w:tcPr>
            <w:tcW w:w="2235" w:type="dxa"/>
          </w:tcPr>
          <w:p w14:paraId="4CDB1CB2"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Advice</w:t>
            </w:r>
          </w:p>
        </w:tc>
        <w:tc>
          <w:tcPr>
            <w:tcW w:w="6945" w:type="dxa"/>
          </w:tcPr>
          <w:p w14:paraId="0CE8ACD0" w14:textId="77777777" w:rsidR="005D3683" w:rsidRPr="005D3683" w:rsidRDefault="005D3683" w:rsidP="00FD553F">
            <w:pPr>
              <w:spacing w:before="120" w:after="120"/>
              <w:jc w:val="both"/>
              <w:rPr>
                <w:rFonts w:ascii="Arial" w:eastAsia="Times New Roman" w:hAnsi="Arial" w:cs="Arial"/>
                <w:color w:val="000000"/>
                <w:sz w:val="20"/>
                <w:szCs w:val="20"/>
                <w:lang w:val="en-GB" w:eastAsia="en-GB"/>
              </w:rPr>
            </w:pPr>
            <w:r w:rsidRPr="005D3683">
              <w:rPr>
                <w:rFonts w:ascii="Arial" w:eastAsia="Times New Roman" w:hAnsi="Arial" w:cs="Arial"/>
                <w:color w:val="000000"/>
                <w:sz w:val="20"/>
                <w:szCs w:val="20"/>
                <w:lang w:val="en-GB" w:eastAsia="en-GB"/>
              </w:rPr>
              <w:t>When the certificate holder has demonstrated it is not able to include the required FSC claim as specified in the FSC Chain of Custody standard in sales and delivery documents due to space constraints, through an exception, the certification body can approve the required information to be provided through supplementary evidence (e.g. supplementary letters, a link to the own company’s webpage with verifiable product information). This practice is only acceptable when the certification body is satisfied that the supplementary method proposed by the company complies with the following criteria:</w:t>
            </w:r>
          </w:p>
          <w:p w14:paraId="553A5A5D" w14:textId="77777777" w:rsidR="005D3683" w:rsidRPr="005D3683" w:rsidRDefault="005D3683" w:rsidP="00A91048">
            <w:pPr>
              <w:numPr>
                <w:ilvl w:val="0"/>
                <w:numId w:val="6"/>
              </w:numPr>
              <w:spacing w:before="120" w:after="120"/>
              <w:jc w:val="both"/>
              <w:rPr>
                <w:rFonts w:ascii="Arial" w:eastAsia="Times New Roman" w:hAnsi="Arial" w:cs="Arial"/>
                <w:color w:val="000000"/>
                <w:sz w:val="20"/>
                <w:szCs w:val="20"/>
                <w:lang w:val="en-GB" w:eastAsia="en-GB"/>
              </w:rPr>
            </w:pPr>
            <w:r w:rsidRPr="005D3683">
              <w:rPr>
                <w:rFonts w:ascii="Arial" w:eastAsia="Times New Roman" w:hAnsi="Arial" w:cs="Arial"/>
                <w:color w:val="000000"/>
                <w:sz w:val="20"/>
                <w:szCs w:val="20"/>
                <w:lang w:val="en-GB" w:eastAsia="en-GB"/>
              </w:rPr>
              <w:t xml:space="preserve">There is no risk that the customer will misinterpret which products are or are not FSC certified in the document; </w:t>
            </w:r>
          </w:p>
          <w:p w14:paraId="3AA98178" w14:textId="77777777" w:rsidR="005D3683" w:rsidRPr="005D3683" w:rsidRDefault="005D3683" w:rsidP="00A91048">
            <w:pPr>
              <w:numPr>
                <w:ilvl w:val="0"/>
                <w:numId w:val="6"/>
              </w:numPr>
              <w:spacing w:before="120" w:after="120"/>
              <w:jc w:val="both"/>
              <w:rPr>
                <w:rFonts w:ascii="Arial" w:eastAsia="Times New Roman" w:hAnsi="Arial" w:cs="Arial"/>
                <w:color w:val="000000"/>
                <w:sz w:val="20"/>
                <w:szCs w:val="20"/>
                <w:lang w:val="en-GB" w:eastAsia="en-GB"/>
              </w:rPr>
            </w:pPr>
            <w:r w:rsidRPr="005D3683">
              <w:rPr>
                <w:rFonts w:ascii="Arial" w:eastAsia="Times New Roman" w:hAnsi="Arial" w:cs="Arial"/>
                <w:color w:val="000000"/>
                <w:sz w:val="20"/>
                <w:szCs w:val="20"/>
                <w:lang w:val="en-GB" w:eastAsia="en-GB"/>
              </w:rPr>
              <w:t>The sales and delivery documents contain visible and understandable information so that the customer is aware that the full FSC claim is provided through supplementary evidence;</w:t>
            </w:r>
          </w:p>
          <w:p w14:paraId="13D8B0B6" w14:textId="77777777" w:rsidR="005D3683" w:rsidRPr="005D3683" w:rsidRDefault="005D3683" w:rsidP="00A91048">
            <w:pPr>
              <w:numPr>
                <w:ilvl w:val="0"/>
                <w:numId w:val="6"/>
              </w:numPr>
              <w:spacing w:before="120" w:after="120"/>
              <w:jc w:val="both"/>
              <w:rPr>
                <w:rFonts w:ascii="Arial" w:eastAsia="Times New Roman" w:hAnsi="Arial" w:cs="Arial"/>
                <w:color w:val="000000"/>
                <w:sz w:val="20"/>
                <w:szCs w:val="20"/>
                <w:lang w:val="en-GB" w:eastAsia="en-GB"/>
              </w:rPr>
            </w:pPr>
            <w:r w:rsidRPr="005D3683">
              <w:rPr>
                <w:rFonts w:ascii="Arial" w:eastAsia="Times New Roman" w:hAnsi="Arial" w:cs="Arial"/>
                <w:color w:val="000000"/>
                <w:sz w:val="20"/>
                <w:szCs w:val="20"/>
                <w:lang w:val="en-GB" w:eastAsia="en-GB"/>
              </w:rPr>
              <w:t>In cases where the sales and delivery documents contain multiple products with different FSC Claims, a clear identification for each product shall be included to cross-reference it with the associated FSC claim provided in the supplementary evidence.</w:t>
            </w:r>
          </w:p>
        </w:tc>
      </w:tr>
    </w:tbl>
    <w:p w14:paraId="4A32158A" w14:textId="77777777" w:rsidR="005D3683" w:rsidRPr="005D3683" w:rsidRDefault="005D3683" w:rsidP="005D3683">
      <w:pPr>
        <w:jc w:val="both"/>
        <w:rPr>
          <w:rFonts w:ascii="Frutiger 47 LightCn" w:eastAsia="Times New Roman" w:hAnsi="Frutiger 47 LightCn" w:cs="Times New Roman"/>
          <w:b/>
          <w:bCs/>
          <w:iCs/>
          <w:lang w:val="en-GB" w:eastAsia="ja-JP"/>
        </w:rPr>
      </w:pPr>
    </w:p>
    <w:p w14:paraId="7E713B40" w14:textId="77777777" w:rsidR="00D22DBE" w:rsidRDefault="00D22DBE">
      <w:pPr>
        <w:rPr>
          <w:rFonts w:ascii="Frutiger 47 LightCn" w:eastAsia="Times New Roman" w:hAnsi="Frutiger 47 LightCn" w:cs="Times New Roman"/>
          <w:b/>
          <w:bCs/>
          <w:iCs/>
          <w:lang w:val="en-GB" w:eastAsia="ja-JP"/>
        </w:rPr>
      </w:pPr>
      <w:r>
        <w:rPr>
          <w:rFonts w:ascii="Frutiger 47 LightCn" w:eastAsia="Times New Roman" w:hAnsi="Frutiger 47 LightCn" w:cs="Times New Roman"/>
          <w:b/>
          <w:bCs/>
          <w:iCs/>
          <w:lang w:val="en-GB" w:eastAsia="ja-JP"/>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5"/>
        <w:gridCol w:w="6945"/>
      </w:tblGrid>
      <w:tr w:rsidR="005D3683" w:rsidRPr="005D3683" w14:paraId="03AD0ACE" w14:textId="77777777" w:rsidTr="00074D83">
        <w:tc>
          <w:tcPr>
            <w:tcW w:w="2235" w:type="dxa"/>
          </w:tcPr>
          <w:p w14:paraId="31D17ADA"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lastRenderedPageBreak/>
              <w:t>ADVICE-40-004-06</w:t>
            </w:r>
          </w:p>
        </w:tc>
        <w:tc>
          <w:tcPr>
            <w:tcW w:w="6945" w:type="dxa"/>
          </w:tcPr>
          <w:p w14:paraId="4C62C1AE" w14:textId="77777777" w:rsidR="005D3683" w:rsidRPr="005D3683" w:rsidRDefault="005D3683" w:rsidP="00FD553F">
            <w:pPr>
              <w:spacing w:before="120" w:after="120"/>
              <w:jc w:val="both"/>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Which components of a product need to be certified?</w:t>
            </w:r>
          </w:p>
        </w:tc>
      </w:tr>
      <w:tr w:rsidR="005D3683" w:rsidRPr="005D3683" w14:paraId="1E1AB7E2" w14:textId="77777777" w:rsidTr="00074D83">
        <w:tc>
          <w:tcPr>
            <w:tcW w:w="2235" w:type="dxa"/>
          </w:tcPr>
          <w:p w14:paraId="2084251A"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Normative reference</w:t>
            </w:r>
          </w:p>
        </w:tc>
        <w:tc>
          <w:tcPr>
            <w:tcW w:w="6945" w:type="dxa"/>
          </w:tcPr>
          <w:p w14:paraId="08902CFE"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FSC-STD-50-001 V1-2 Clause 2.4</w:t>
            </w:r>
            <w:r w:rsidR="000F41FA">
              <w:rPr>
                <w:rFonts w:ascii="Arial" w:eastAsia="Times New Roman" w:hAnsi="Arial" w:cs="Arial"/>
                <w:sz w:val="20"/>
                <w:szCs w:val="20"/>
                <w:lang w:val="en-GB" w:eastAsia="ja-JP"/>
              </w:rPr>
              <w:t xml:space="preserve"> and FSC-STD-40-004 V3-0 Box 2.</w:t>
            </w:r>
          </w:p>
        </w:tc>
      </w:tr>
      <w:tr w:rsidR="005D3683" w:rsidRPr="005D3683" w14:paraId="03741511" w14:textId="77777777" w:rsidTr="00074D83">
        <w:tc>
          <w:tcPr>
            <w:tcW w:w="2235" w:type="dxa"/>
          </w:tcPr>
          <w:p w14:paraId="020D2801"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Effective date</w:t>
            </w:r>
          </w:p>
        </w:tc>
        <w:tc>
          <w:tcPr>
            <w:tcW w:w="6945" w:type="dxa"/>
          </w:tcPr>
          <w:p w14:paraId="4DC46C1B"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30 March 2011</w:t>
            </w:r>
            <w:r w:rsidR="00707530">
              <w:rPr>
                <w:rFonts w:ascii="Arial" w:eastAsia="Times New Roman" w:hAnsi="Arial" w:cs="Arial"/>
                <w:sz w:val="20"/>
                <w:szCs w:val="20"/>
                <w:lang w:val="en-GB" w:eastAsia="ja-JP"/>
              </w:rPr>
              <w:t xml:space="preserve">. </w:t>
            </w:r>
            <w:r w:rsidR="00707530" w:rsidRPr="00223F5B">
              <w:rPr>
                <w:rFonts w:ascii="Arial" w:eastAsia="Times New Roman" w:hAnsi="Arial" w:cs="Arial"/>
                <w:sz w:val="20"/>
                <w:szCs w:val="20"/>
                <w:lang w:val="en-GB" w:eastAsia="ja-JP"/>
              </w:rPr>
              <w:t xml:space="preserve">Amended in </w:t>
            </w:r>
            <w:r w:rsidR="00223F5B" w:rsidRPr="00223F5B">
              <w:rPr>
                <w:rFonts w:ascii="Arial" w:eastAsia="Times New Roman" w:hAnsi="Arial" w:cs="Arial"/>
                <w:sz w:val="20"/>
                <w:szCs w:val="20"/>
                <w:lang w:val="en-GB" w:eastAsia="ja-JP"/>
              </w:rPr>
              <w:t>0</w:t>
            </w:r>
            <w:r w:rsidR="0048206B">
              <w:rPr>
                <w:rFonts w:ascii="Arial" w:eastAsia="Times New Roman" w:hAnsi="Arial" w:cs="Arial"/>
                <w:sz w:val="20"/>
                <w:szCs w:val="20"/>
                <w:lang w:val="en-GB" w:eastAsia="ja-JP"/>
              </w:rPr>
              <w:t>8</w:t>
            </w:r>
            <w:r w:rsidR="00223F5B" w:rsidRPr="00223F5B">
              <w:rPr>
                <w:rFonts w:ascii="Arial" w:eastAsia="Times New Roman" w:hAnsi="Arial" w:cs="Arial"/>
                <w:sz w:val="20"/>
                <w:szCs w:val="20"/>
                <w:lang w:val="en-GB" w:eastAsia="ja-JP"/>
              </w:rPr>
              <w:t xml:space="preserve"> September 2017.</w:t>
            </w:r>
          </w:p>
        </w:tc>
      </w:tr>
      <w:tr w:rsidR="005D3683" w:rsidRPr="005D3683" w14:paraId="39E9EE36" w14:textId="77777777" w:rsidTr="00074D83">
        <w:tc>
          <w:tcPr>
            <w:tcW w:w="2235" w:type="dxa"/>
          </w:tcPr>
          <w:p w14:paraId="1758DBB6"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Terms &amp; definitions</w:t>
            </w:r>
          </w:p>
        </w:tc>
        <w:tc>
          <w:tcPr>
            <w:tcW w:w="6945" w:type="dxa"/>
          </w:tcPr>
          <w:p w14:paraId="46F180E0" w14:textId="77777777" w:rsidR="005D3683" w:rsidRPr="00183413" w:rsidRDefault="005D3683" w:rsidP="00FD553F">
            <w:pPr>
              <w:spacing w:before="120" w:after="120"/>
              <w:jc w:val="both"/>
              <w:rPr>
                <w:rFonts w:ascii="Arial" w:eastAsia="Times New Roman" w:hAnsi="Arial" w:cs="Arial"/>
                <w:sz w:val="20"/>
                <w:szCs w:val="20"/>
                <w:lang w:val="en-GB" w:eastAsia="ja-JP"/>
              </w:rPr>
            </w:pPr>
            <w:r w:rsidRPr="00183413">
              <w:rPr>
                <w:rFonts w:ascii="Arial" w:eastAsia="Times New Roman" w:hAnsi="Arial" w:cs="Arial"/>
                <w:b/>
                <w:sz w:val="20"/>
                <w:szCs w:val="20"/>
                <w:lang w:val="en-GB" w:eastAsia="ja-JP"/>
              </w:rPr>
              <w:t>Inserts:</w:t>
            </w:r>
            <w:r w:rsidRPr="00183413">
              <w:rPr>
                <w:rFonts w:ascii="Arial" w:eastAsia="Times New Roman" w:hAnsi="Arial" w:cs="Arial"/>
                <w:sz w:val="20"/>
                <w:szCs w:val="20"/>
                <w:lang w:val="en-GB" w:eastAsia="ja-JP"/>
              </w:rPr>
              <w:t xml:space="preserve"> Enclosed advertising in a periodical (e.g. newspaper, magazine) that is distributed through the carrier publication and is a clearly distinguishable element in relation to the other pages of the periodical (e.g. different paper, size, etc</w:t>
            </w:r>
            <w:r w:rsidR="00074D83" w:rsidRPr="00183413">
              <w:rPr>
                <w:rFonts w:ascii="Arial" w:eastAsia="Times New Roman" w:hAnsi="Arial" w:cs="Arial"/>
                <w:sz w:val="20"/>
                <w:szCs w:val="20"/>
                <w:lang w:val="en-GB" w:eastAsia="ja-JP"/>
              </w:rPr>
              <w:t>.</w:t>
            </w:r>
            <w:r w:rsidRPr="00183413">
              <w:rPr>
                <w:rFonts w:ascii="Arial" w:eastAsia="Times New Roman" w:hAnsi="Arial" w:cs="Arial"/>
                <w:sz w:val="20"/>
                <w:szCs w:val="20"/>
                <w:lang w:val="en-GB" w:eastAsia="ja-JP"/>
              </w:rPr>
              <w:t>). For example, inserts may take the form of return cards, coupons, recipe booklets, forms, booklets, brochures, gift premiums, reply envelopes, etc.</w:t>
            </w:r>
          </w:p>
        </w:tc>
      </w:tr>
      <w:tr w:rsidR="005D3683" w:rsidRPr="005D3683" w14:paraId="39721E5C" w14:textId="77777777" w:rsidTr="00074D83">
        <w:tc>
          <w:tcPr>
            <w:tcW w:w="2235" w:type="dxa"/>
          </w:tcPr>
          <w:p w14:paraId="5E64697A"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Pr>
          <w:p w14:paraId="4D2F61AF" w14:textId="77777777" w:rsidR="005D3683" w:rsidRPr="00183413" w:rsidRDefault="005D3683" w:rsidP="00FD553F">
            <w:pPr>
              <w:autoSpaceDE w:val="0"/>
              <w:autoSpaceDN w:val="0"/>
              <w:adjustRightInd w:val="0"/>
              <w:spacing w:before="120" w:after="120"/>
              <w:jc w:val="both"/>
              <w:rPr>
                <w:rFonts w:ascii="Arial" w:eastAsia="Times New Roman" w:hAnsi="Arial" w:cs="Arial"/>
                <w:iCs/>
                <w:sz w:val="20"/>
                <w:szCs w:val="20"/>
                <w:lang w:val="en-GB" w:eastAsia="ja-JP"/>
              </w:rPr>
            </w:pPr>
            <w:r w:rsidRPr="00183413">
              <w:rPr>
                <w:rFonts w:ascii="Arial" w:eastAsia="Times New Roman" w:hAnsi="Arial" w:cs="Arial"/>
                <w:iCs/>
                <w:sz w:val="20"/>
                <w:szCs w:val="20"/>
                <w:lang w:val="en-GB" w:eastAsia="ja-JP"/>
              </w:rPr>
              <w:t xml:space="preserve">Clause 2.4 of </w:t>
            </w:r>
            <w:r w:rsidRPr="00183413">
              <w:rPr>
                <w:rFonts w:ascii="Arial" w:eastAsia="Times New Roman" w:hAnsi="Arial" w:cs="Arial"/>
                <w:i/>
                <w:iCs/>
                <w:sz w:val="20"/>
                <w:szCs w:val="20"/>
                <w:lang w:val="en-GB" w:eastAsia="ja-JP"/>
              </w:rPr>
              <w:t>FSC-STD-50-001</w:t>
            </w:r>
            <w:r w:rsidR="009C3AA2">
              <w:rPr>
                <w:rFonts w:ascii="Arial" w:eastAsia="Times New Roman" w:hAnsi="Arial" w:cs="Arial"/>
                <w:i/>
                <w:iCs/>
                <w:sz w:val="20"/>
                <w:szCs w:val="20"/>
                <w:lang w:val="en-GB" w:eastAsia="ja-JP"/>
              </w:rPr>
              <w:t xml:space="preserve"> V1-2</w:t>
            </w:r>
            <w:r w:rsidRPr="00183413">
              <w:rPr>
                <w:rFonts w:ascii="Arial" w:eastAsia="Times New Roman" w:hAnsi="Arial" w:cs="Arial"/>
                <w:i/>
                <w:iCs/>
                <w:sz w:val="20"/>
                <w:szCs w:val="20"/>
                <w:lang w:val="en-GB" w:eastAsia="ja-JP"/>
              </w:rPr>
              <w:t xml:space="preserve"> Requirements for the use of FSC Trademarks by Certificate Holders</w:t>
            </w:r>
            <w:r w:rsidRPr="00183413">
              <w:rPr>
                <w:rFonts w:ascii="Arial" w:eastAsia="Times New Roman" w:hAnsi="Arial" w:cs="Arial"/>
                <w:iCs/>
                <w:sz w:val="20"/>
                <w:szCs w:val="20"/>
                <w:lang w:val="en-GB" w:eastAsia="ja-JP"/>
              </w:rPr>
              <w:t xml:space="preserve"> establishes that “The FSC label shall not be used to make a partial claim about a product. Where permanent parts of the product (other than any packaging materials or non-forest based materials) are not covered by FSC certification, the FSC label shall not be used.”</w:t>
            </w:r>
          </w:p>
          <w:p w14:paraId="2DC353C9" w14:textId="77777777" w:rsidR="005D3683" w:rsidRPr="00183413" w:rsidRDefault="005D3683" w:rsidP="00FD553F">
            <w:pPr>
              <w:autoSpaceDE w:val="0"/>
              <w:autoSpaceDN w:val="0"/>
              <w:adjustRightInd w:val="0"/>
              <w:spacing w:before="120" w:after="120"/>
              <w:jc w:val="both"/>
              <w:rPr>
                <w:rFonts w:ascii="Arial" w:eastAsia="Times New Roman" w:hAnsi="Arial" w:cs="Arial"/>
                <w:iCs/>
                <w:sz w:val="20"/>
                <w:szCs w:val="20"/>
                <w:lang w:val="en-GB" w:eastAsia="ja-JP"/>
              </w:rPr>
            </w:pPr>
            <w:r w:rsidRPr="00183413">
              <w:rPr>
                <w:rFonts w:ascii="Arial" w:eastAsia="Times New Roman" w:hAnsi="Arial" w:cs="Arial"/>
                <w:iCs/>
                <w:sz w:val="20"/>
                <w:szCs w:val="20"/>
                <w:lang w:val="en-GB" w:eastAsia="ja-JP"/>
              </w:rPr>
              <w:t>FSC receives repeated inquiries from different stakeholders in relation to which components of a product are considered to be “permanent“, due to the fact that these products can contain several forest-based elements that are included in the product with secondary functions such as transportation, protection, etc.  This advice aims to clarify which of these components are required to be certified and provides examples of practical implementation.</w:t>
            </w:r>
          </w:p>
        </w:tc>
      </w:tr>
      <w:tr w:rsidR="005D3683" w:rsidRPr="005D3683" w14:paraId="40A3EA9B" w14:textId="77777777" w:rsidTr="00FD553F">
        <w:trPr>
          <w:trHeight w:val="699"/>
        </w:trPr>
        <w:tc>
          <w:tcPr>
            <w:tcW w:w="2235" w:type="dxa"/>
          </w:tcPr>
          <w:p w14:paraId="6A038F2E" w14:textId="77777777" w:rsidR="005D3683" w:rsidRPr="005D3683" w:rsidRDefault="005D3683" w:rsidP="005D3683">
            <w:pPr>
              <w:spacing w:before="6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Advice</w:t>
            </w:r>
          </w:p>
          <w:p w14:paraId="2598B6CC" w14:textId="77777777" w:rsidR="005D3683" w:rsidRPr="005D3683" w:rsidRDefault="005D3683" w:rsidP="005D3683">
            <w:pPr>
              <w:spacing w:before="60"/>
              <w:rPr>
                <w:rFonts w:ascii="Arial" w:eastAsia="Times New Roman" w:hAnsi="Arial" w:cs="Arial"/>
                <w:sz w:val="20"/>
                <w:szCs w:val="20"/>
                <w:lang w:val="en-GB" w:eastAsia="ja-JP"/>
              </w:rPr>
            </w:pPr>
          </w:p>
          <w:p w14:paraId="6EA976D7" w14:textId="77777777" w:rsidR="005D3683" w:rsidRPr="005D3683" w:rsidRDefault="005D3683" w:rsidP="005D3683">
            <w:pPr>
              <w:spacing w:before="60"/>
              <w:rPr>
                <w:rFonts w:ascii="Arial" w:eastAsia="Times New Roman" w:hAnsi="Arial" w:cs="Arial"/>
                <w:sz w:val="20"/>
                <w:szCs w:val="20"/>
                <w:lang w:val="en-GB" w:eastAsia="ja-JP"/>
              </w:rPr>
            </w:pPr>
          </w:p>
          <w:p w14:paraId="764101ED" w14:textId="77777777" w:rsidR="005D3683" w:rsidRPr="005D3683" w:rsidRDefault="005D3683" w:rsidP="005D3683">
            <w:pPr>
              <w:spacing w:before="60"/>
              <w:rPr>
                <w:rFonts w:ascii="Arial" w:eastAsia="Times New Roman" w:hAnsi="Arial" w:cs="Arial"/>
                <w:sz w:val="20"/>
                <w:szCs w:val="20"/>
                <w:lang w:val="en-GB" w:eastAsia="ja-JP"/>
              </w:rPr>
            </w:pPr>
          </w:p>
          <w:p w14:paraId="36F3C9A0" w14:textId="77777777" w:rsidR="005D3683" w:rsidRPr="005D3683" w:rsidRDefault="005D3683" w:rsidP="005D3683">
            <w:pPr>
              <w:spacing w:before="60"/>
              <w:rPr>
                <w:rFonts w:ascii="Arial" w:eastAsia="Times New Roman" w:hAnsi="Arial" w:cs="Arial"/>
                <w:sz w:val="20"/>
                <w:szCs w:val="20"/>
                <w:lang w:val="en-GB" w:eastAsia="ja-JP"/>
              </w:rPr>
            </w:pPr>
          </w:p>
          <w:p w14:paraId="418AC196" w14:textId="77777777" w:rsidR="005D3683" w:rsidRPr="005D3683" w:rsidRDefault="005D3683" w:rsidP="005D3683">
            <w:pPr>
              <w:spacing w:before="60"/>
              <w:rPr>
                <w:rFonts w:ascii="Arial" w:eastAsia="Times New Roman" w:hAnsi="Arial" w:cs="Arial"/>
                <w:sz w:val="20"/>
                <w:szCs w:val="20"/>
                <w:lang w:val="en-GB" w:eastAsia="ja-JP"/>
              </w:rPr>
            </w:pPr>
          </w:p>
          <w:p w14:paraId="033175C2" w14:textId="77777777" w:rsidR="005D3683" w:rsidRPr="005D3683" w:rsidRDefault="005D3683" w:rsidP="005D3683">
            <w:pPr>
              <w:spacing w:before="60"/>
              <w:rPr>
                <w:rFonts w:ascii="Arial" w:eastAsia="Times New Roman" w:hAnsi="Arial" w:cs="Arial"/>
                <w:sz w:val="20"/>
                <w:szCs w:val="20"/>
                <w:lang w:val="en-GB" w:eastAsia="ja-JP"/>
              </w:rPr>
            </w:pPr>
          </w:p>
          <w:p w14:paraId="1B7F33EC" w14:textId="77777777" w:rsidR="005D3683" w:rsidRPr="005D3683" w:rsidRDefault="005D3683" w:rsidP="005D3683">
            <w:pPr>
              <w:spacing w:before="60"/>
              <w:rPr>
                <w:rFonts w:ascii="Arial" w:eastAsia="Times New Roman" w:hAnsi="Arial" w:cs="Arial"/>
                <w:sz w:val="20"/>
                <w:szCs w:val="20"/>
                <w:lang w:val="en-GB" w:eastAsia="ja-JP"/>
              </w:rPr>
            </w:pPr>
          </w:p>
          <w:p w14:paraId="79F7B129" w14:textId="77777777" w:rsidR="005D3683" w:rsidRPr="005D3683" w:rsidRDefault="005D3683" w:rsidP="005D3683">
            <w:pPr>
              <w:spacing w:before="60"/>
              <w:rPr>
                <w:rFonts w:ascii="Arial" w:eastAsia="Times New Roman" w:hAnsi="Arial" w:cs="Arial"/>
                <w:sz w:val="20"/>
                <w:szCs w:val="20"/>
                <w:lang w:val="en-GB" w:eastAsia="ja-JP"/>
              </w:rPr>
            </w:pPr>
          </w:p>
          <w:p w14:paraId="2E546D3A" w14:textId="77777777" w:rsidR="005D3683" w:rsidRPr="005D3683" w:rsidRDefault="005D3683" w:rsidP="005D3683">
            <w:pPr>
              <w:spacing w:before="60"/>
              <w:rPr>
                <w:rFonts w:ascii="Arial" w:eastAsia="Times New Roman" w:hAnsi="Arial" w:cs="Arial"/>
                <w:sz w:val="20"/>
                <w:szCs w:val="20"/>
                <w:lang w:val="en-GB" w:eastAsia="ja-JP"/>
              </w:rPr>
            </w:pPr>
          </w:p>
          <w:p w14:paraId="77EF234F" w14:textId="77777777" w:rsidR="005D3683" w:rsidRPr="005D3683" w:rsidRDefault="005D3683" w:rsidP="005D3683">
            <w:pPr>
              <w:spacing w:before="60"/>
              <w:rPr>
                <w:rFonts w:ascii="Arial" w:eastAsia="Times New Roman" w:hAnsi="Arial" w:cs="Arial"/>
                <w:sz w:val="20"/>
                <w:szCs w:val="20"/>
                <w:lang w:val="en-GB" w:eastAsia="ja-JP"/>
              </w:rPr>
            </w:pPr>
          </w:p>
          <w:p w14:paraId="2C2A745A" w14:textId="77777777" w:rsidR="005D3683" w:rsidRPr="005D3683" w:rsidRDefault="005D3683" w:rsidP="005D3683">
            <w:pPr>
              <w:spacing w:before="60"/>
              <w:rPr>
                <w:rFonts w:ascii="Arial" w:eastAsia="Times New Roman" w:hAnsi="Arial" w:cs="Arial"/>
                <w:sz w:val="20"/>
                <w:szCs w:val="20"/>
                <w:lang w:val="en-GB" w:eastAsia="ja-JP"/>
              </w:rPr>
            </w:pPr>
          </w:p>
          <w:p w14:paraId="73BE74D6" w14:textId="77777777" w:rsidR="005D3683" w:rsidRPr="005D3683" w:rsidRDefault="005D3683" w:rsidP="005D3683">
            <w:pPr>
              <w:spacing w:before="60"/>
              <w:rPr>
                <w:rFonts w:ascii="Arial" w:eastAsia="Times New Roman" w:hAnsi="Arial" w:cs="Arial"/>
                <w:sz w:val="20"/>
                <w:szCs w:val="20"/>
                <w:lang w:val="en-GB" w:eastAsia="ja-JP"/>
              </w:rPr>
            </w:pPr>
          </w:p>
          <w:p w14:paraId="6C953545" w14:textId="77777777" w:rsidR="005D3683" w:rsidRPr="005D3683" w:rsidRDefault="005D3683" w:rsidP="005D3683">
            <w:pPr>
              <w:spacing w:before="60"/>
              <w:rPr>
                <w:rFonts w:ascii="Arial" w:eastAsia="Times New Roman" w:hAnsi="Arial" w:cs="Arial"/>
                <w:sz w:val="20"/>
                <w:szCs w:val="20"/>
                <w:lang w:val="en-GB" w:eastAsia="ja-JP"/>
              </w:rPr>
            </w:pPr>
          </w:p>
          <w:p w14:paraId="332977E7" w14:textId="77777777" w:rsidR="005D3683" w:rsidRPr="005D3683" w:rsidRDefault="005D3683" w:rsidP="005D3683">
            <w:pPr>
              <w:spacing w:before="60"/>
              <w:rPr>
                <w:rFonts w:ascii="Arial" w:eastAsia="Times New Roman" w:hAnsi="Arial" w:cs="Arial"/>
                <w:sz w:val="20"/>
                <w:szCs w:val="20"/>
                <w:lang w:val="en-GB" w:eastAsia="ja-JP"/>
              </w:rPr>
            </w:pPr>
          </w:p>
          <w:p w14:paraId="58E998AE" w14:textId="77777777" w:rsidR="005D3683" w:rsidRPr="005D3683" w:rsidRDefault="005D3683" w:rsidP="005D3683">
            <w:pPr>
              <w:spacing w:before="60"/>
              <w:rPr>
                <w:rFonts w:ascii="Arial" w:eastAsia="Times New Roman" w:hAnsi="Arial" w:cs="Arial"/>
                <w:sz w:val="20"/>
                <w:szCs w:val="20"/>
                <w:lang w:val="en-GB" w:eastAsia="ja-JP"/>
              </w:rPr>
            </w:pPr>
          </w:p>
          <w:p w14:paraId="14933B28" w14:textId="77777777" w:rsidR="005D3683" w:rsidRPr="005D3683" w:rsidRDefault="005D3683" w:rsidP="005D3683">
            <w:pPr>
              <w:spacing w:before="60"/>
              <w:rPr>
                <w:rFonts w:ascii="Arial" w:eastAsia="Times New Roman" w:hAnsi="Arial" w:cs="Arial"/>
                <w:sz w:val="20"/>
                <w:szCs w:val="20"/>
                <w:lang w:val="en-GB" w:eastAsia="ja-JP"/>
              </w:rPr>
            </w:pPr>
          </w:p>
          <w:p w14:paraId="6F512F3E" w14:textId="77777777" w:rsidR="005D3683" w:rsidRPr="005D3683" w:rsidRDefault="005D3683" w:rsidP="005D3683">
            <w:pPr>
              <w:spacing w:before="60"/>
              <w:rPr>
                <w:rFonts w:ascii="Arial" w:eastAsia="Times New Roman" w:hAnsi="Arial" w:cs="Arial"/>
                <w:sz w:val="20"/>
                <w:szCs w:val="20"/>
                <w:lang w:val="en-GB" w:eastAsia="ja-JP"/>
              </w:rPr>
            </w:pPr>
          </w:p>
          <w:p w14:paraId="188E42D4" w14:textId="77777777" w:rsidR="005D3683" w:rsidRPr="005D3683" w:rsidRDefault="005D3683" w:rsidP="005D3683">
            <w:pPr>
              <w:spacing w:before="60"/>
              <w:rPr>
                <w:rFonts w:ascii="Arial" w:eastAsia="Times New Roman" w:hAnsi="Arial" w:cs="Arial"/>
                <w:sz w:val="20"/>
                <w:szCs w:val="20"/>
                <w:lang w:val="en-GB" w:eastAsia="ja-JP"/>
              </w:rPr>
            </w:pPr>
          </w:p>
          <w:p w14:paraId="24A688AC" w14:textId="77777777" w:rsidR="005D3683" w:rsidRPr="005D3683" w:rsidRDefault="005D3683" w:rsidP="005D3683">
            <w:pPr>
              <w:spacing w:before="60"/>
              <w:rPr>
                <w:rFonts w:ascii="Arial" w:eastAsia="Times New Roman" w:hAnsi="Arial" w:cs="Arial"/>
                <w:sz w:val="20"/>
                <w:szCs w:val="20"/>
                <w:lang w:val="en-GB" w:eastAsia="ja-JP"/>
              </w:rPr>
            </w:pPr>
          </w:p>
          <w:p w14:paraId="23D5F72B" w14:textId="77777777" w:rsidR="005D3683" w:rsidRPr="005D3683" w:rsidRDefault="005D3683" w:rsidP="005D3683">
            <w:pPr>
              <w:spacing w:before="60"/>
              <w:rPr>
                <w:rFonts w:ascii="Arial" w:eastAsia="Times New Roman" w:hAnsi="Arial" w:cs="Arial"/>
                <w:sz w:val="20"/>
                <w:szCs w:val="20"/>
                <w:lang w:val="en-GB" w:eastAsia="ja-JP"/>
              </w:rPr>
            </w:pPr>
          </w:p>
          <w:p w14:paraId="6277E770" w14:textId="77777777" w:rsidR="005D3683" w:rsidRPr="005D3683" w:rsidRDefault="005D3683" w:rsidP="005D3683">
            <w:pPr>
              <w:spacing w:before="60"/>
              <w:rPr>
                <w:rFonts w:ascii="Arial" w:eastAsia="Times New Roman" w:hAnsi="Arial" w:cs="Arial"/>
                <w:sz w:val="20"/>
                <w:szCs w:val="20"/>
                <w:lang w:val="en-GB" w:eastAsia="ja-JP"/>
              </w:rPr>
            </w:pPr>
          </w:p>
          <w:p w14:paraId="2CF6A415" w14:textId="77777777" w:rsidR="005D3683" w:rsidRPr="005D3683" w:rsidRDefault="005D3683" w:rsidP="005D3683">
            <w:pPr>
              <w:spacing w:before="60"/>
              <w:rPr>
                <w:rFonts w:ascii="Arial" w:eastAsia="Times New Roman" w:hAnsi="Arial" w:cs="Arial"/>
                <w:sz w:val="20"/>
                <w:szCs w:val="20"/>
                <w:lang w:val="en-GB" w:eastAsia="ja-JP"/>
              </w:rPr>
            </w:pPr>
          </w:p>
          <w:p w14:paraId="0D017ECB" w14:textId="77777777" w:rsidR="005D3683" w:rsidRPr="005D3683" w:rsidRDefault="005D3683" w:rsidP="005D3683">
            <w:pPr>
              <w:spacing w:before="60"/>
              <w:rPr>
                <w:rFonts w:ascii="Arial" w:eastAsia="Times New Roman" w:hAnsi="Arial" w:cs="Arial"/>
                <w:sz w:val="20"/>
                <w:szCs w:val="20"/>
                <w:lang w:val="en-GB" w:eastAsia="ja-JP"/>
              </w:rPr>
            </w:pPr>
          </w:p>
          <w:p w14:paraId="0D69D7F7" w14:textId="77777777" w:rsidR="005D3683" w:rsidRPr="005D3683" w:rsidRDefault="005D3683" w:rsidP="005D3683">
            <w:pPr>
              <w:spacing w:before="60"/>
              <w:rPr>
                <w:rFonts w:ascii="Arial" w:eastAsia="Times New Roman" w:hAnsi="Arial" w:cs="Arial"/>
                <w:sz w:val="20"/>
                <w:szCs w:val="20"/>
                <w:lang w:val="en-GB" w:eastAsia="ja-JP"/>
              </w:rPr>
            </w:pPr>
          </w:p>
          <w:p w14:paraId="308EC445" w14:textId="77777777" w:rsidR="005D3683" w:rsidRPr="005D3683" w:rsidRDefault="005D3683" w:rsidP="005D3683">
            <w:pPr>
              <w:spacing w:before="60"/>
              <w:rPr>
                <w:rFonts w:ascii="Arial" w:eastAsia="Times New Roman" w:hAnsi="Arial" w:cs="Arial"/>
                <w:sz w:val="20"/>
                <w:szCs w:val="20"/>
                <w:lang w:val="en-GB" w:eastAsia="ja-JP"/>
              </w:rPr>
            </w:pPr>
          </w:p>
          <w:p w14:paraId="700C64FA" w14:textId="77777777" w:rsidR="005D3683" w:rsidRPr="005D3683" w:rsidRDefault="005D3683" w:rsidP="005D3683">
            <w:pPr>
              <w:spacing w:before="60"/>
              <w:rPr>
                <w:rFonts w:ascii="Arial" w:eastAsia="Times New Roman" w:hAnsi="Arial" w:cs="Arial"/>
                <w:sz w:val="20"/>
                <w:szCs w:val="20"/>
                <w:lang w:val="en-GB" w:eastAsia="ja-JP"/>
              </w:rPr>
            </w:pPr>
          </w:p>
          <w:p w14:paraId="268AC9D3" w14:textId="77777777" w:rsidR="005D3683" w:rsidRPr="005D3683" w:rsidRDefault="005D3683" w:rsidP="005D3683">
            <w:pPr>
              <w:spacing w:before="60"/>
              <w:rPr>
                <w:rFonts w:ascii="Arial" w:eastAsia="Times New Roman" w:hAnsi="Arial" w:cs="Arial"/>
                <w:sz w:val="20"/>
                <w:szCs w:val="20"/>
                <w:lang w:val="en-GB" w:eastAsia="ja-JP"/>
              </w:rPr>
            </w:pPr>
          </w:p>
          <w:p w14:paraId="356D78FF" w14:textId="77777777" w:rsidR="005D3683" w:rsidRPr="005D3683" w:rsidRDefault="005D3683" w:rsidP="005D3683">
            <w:pPr>
              <w:spacing w:before="60"/>
              <w:rPr>
                <w:rFonts w:ascii="Arial" w:eastAsia="Times New Roman" w:hAnsi="Arial" w:cs="Arial"/>
                <w:sz w:val="20"/>
                <w:szCs w:val="20"/>
                <w:lang w:val="en-GB" w:eastAsia="ja-JP"/>
              </w:rPr>
            </w:pPr>
          </w:p>
          <w:p w14:paraId="43C7A434" w14:textId="77777777" w:rsidR="005D3683" w:rsidRPr="005D3683" w:rsidRDefault="005D3683" w:rsidP="005D3683">
            <w:pPr>
              <w:spacing w:before="60"/>
              <w:rPr>
                <w:rFonts w:ascii="Arial" w:eastAsia="Times New Roman" w:hAnsi="Arial" w:cs="Arial"/>
                <w:sz w:val="20"/>
                <w:szCs w:val="20"/>
                <w:lang w:val="en-GB" w:eastAsia="ja-JP"/>
              </w:rPr>
            </w:pPr>
          </w:p>
          <w:p w14:paraId="5CF3495D" w14:textId="77777777" w:rsidR="005D3683" w:rsidRPr="005D3683" w:rsidRDefault="005D3683" w:rsidP="005D3683">
            <w:pPr>
              <w:spacing w:before="60"/>
              <w:rPr>
                <w:rFonts w:ascii="Arial" w:eastAsia="Times New Roman" w:hAnsi="Arial" w:cs="Arial"/>
                <w:sz w:val="20"/>
                <w:szCs w:val="20"/>
                <w:lang w:val="en-GB" w:eastAsia="ja-JP"/>
              </w:rPr>
            </w:pPr>
          </w:p>
          <w:p w14:paraId="7C5252E4" w14:textId="77777777" w:rsidR="005D3683" w:rsidRPr="005D3683" w:rsidRDefault="005D3683" w:rsidP="005D3683">
            <w:pPr>
              <w:spacing w:before="60"/>
              <w:rPr>
                <w:rFonts w:ascii="Arial" w:eastAsia="Times New Roman" w:hAnsi="Arial" w:cs="Arial"/>
                <w:sz w:val="20"/>
                <w:szCs w:val="20"/>
                <w:lang w:val="en-GB" w:eastAsia="ja-JP"/>
              </w:rPr>
            </w:pPr>
          </w:p>
          <w:p w14:paraId="7D42FA6C" w14:textId="77777777" w:rsidR="005D3683" w:rsidRPr="005D3683" w:rsidRDefault="005D3683" w:rsidP="005D3683">
            <w:pPr>
              <w:spacing w:before="60"/>
              <w:rPr>
                <w:rFonts w:ascii="Arial" w:eastAsia="Times New Roman" w:hAnsi="Arial" w:cs="Arial"/>
                <w:sz w:val="20"/>
                <w:szCs w:val="20"/>
                <w:lang w:val="en-GB" w:eastAsia="ja-JP"/>
              </w:rPr>
            </w:pPr>
          </w:p>
          <w:p w14:paraId="0D8DFC58" w14:textId="77777777" w:rsidR="005D3683" w:rsidRPr="005D3683" w:rsidRDefault="005D3683" w:rsidP="005D3683">
            <w:pPr>
              <w:spacing w:before="60"/>
              <w:rPr>
                <w:rFonts w:ascii="Arial" w:eastAsia="Times New Roman" w:hAnsi="Arial" w:cs="Arial"/>
                <w:sz w:val="20"/>
                <w:szCs w:val="20"/>
                <w:lang w:val="en-GB" w:eastAsia="ja-JP"/>
              </w:rPr>
            </w:pPr>
          </w:p>
          <w:p w14:paraId="1B16803B" w14:textId="77777777" w:rsidR="005D3683" w:rsidRPr="005D3683" w:rsidRDefault="005D3683" w:rsidP="005D3683">
            <w:pPr>
              <w:spacing w:before="60"/>
              <w:rPr>
                <w:rFonts w:ascii="Arial" w:eastAsia="Times New Roman" w:hAnsi="Arial" w:cs="Arial"/>
                <w:sz w:val="20"/>
                <w:szCs w:val="20"/>
                <w:lang w:val="en-GB" w:eastAsia="ja-JP"/>
              </w:rPr>
            </w:pPr>
          </w:p>
          <w:p w14:paraId="49421D1E" w14:textId="77777777" w:rsidR="005D3683" w:rsidRPr="005D3683" w:rsidRDefault="005D3683" w:rsidP="005D3683">
            <w:pPr>
              <w:spacing w:before="60"/>
              <w:rPr>
                <w:rFonts w:ascii="Arial" w:eastAsia="Times New Roman" w:hAnsi="Arial" w:cs="Arial"/>
                <w:sz w:val="20"/>
                <w:szCs w:val="20"/>
                <w:lang w:val="en-GB" w:eastAsia="ja-JP"/>
              </w:rPr>
            </w:pPr>
          </w:p>
          <w:p w14:paraId="0863DEE5" w14:textId="77777777" w:rsidR="005D3683" w:rsidRPr="005D3683" w:rsidRDefault="005D3683" w:rsidP="005D3683">
            <w:pPr>
              <w:spacing w:before="60"/>
              <w:rPr>
                <w:rFonts w:ascii="Arial" w:eastAsia="Times New Roman" w:hAnsi="Arial" w:cs="Arial"/>
                <w:sz w:val="20"/>
                <w:szCs w:val="20"/>
                <w:lang w:val="en-GB" w:eastAsia="ja-JP"/>
              </w:rPr>
            </w:pPr>
          </w:p>
          <w:p w14:paraId="7A6AA63E" w14:textId="77777777" w:rsidR="005D3683" w:rsidRPr="005D3683" w:rsidRDefault="005D3683" w:rsidP="005D3683">
            <w:pPr>
              <w:spacing w:before="60"/>
              <w:rPr>
                <w:rFonts w:ascii="Arial" w:eastAsia="Times New Roman" w:hAnsi="Arial" w:cs="Arial"/>
                <w:sz w:val="20"/>
                <w:szCs w:val="20"/>
                <w:lang w:val="en-GB" w:eastAsia="ja-JP"/>
              </w:rPr>
            </w:pPr>
          </w:p>
          <w:p w14:paraId="68789B6C" w14:textId="77777777" w:rsidR="005D3683" w:rsidRPr="005D3683" w:rsidRDefault="005D3683" w:rsidP="005D3683">
            <w:pPr>
              <w:spacing w:before="60"/>
              <w:rPr>
                <w:rFonts w:ascii="Arial" w:eastAsia="Times New Roman" w:hAnsi="Arial" w:cs="Arial"/>
                <w:sz w:val="20"/>
                <w:szCs w:val="20"/>
                <w:lang w:val="en-GB" w:eastAsia="ja-JP"/>
              </w:rPr>
            </w:pPr>
          </w:p>
          <w:p w14:paraId="75EF64A9" w14:textId="77777777" w:rsidR="005D3683" w:rsidRPr="005D3683" w:rsidRDefault="005D3683" w:rsidP="005D3683">
            <w:pPr>
              <w:spacing w:before="60"/>
              <w:rPr>
                <w:rFonts w:ascii="Arial" w:eastAsia="Times New Roman" w:hAnsi="Arial" w:cs="Arial"/>
                <w:sz w:val="20"/>
                <w:szCs w:val="20"/>
                <w:lang w:val="en-GB" w:eastAsia="ja-JP"/>
              </w:rPr>
            </w:pPr>
          </w:p>
          <w:p w14:paraId="7BF58CD8" w14:textId="77777777" w:rsidR="005D3683" w:rsidRPr="005D3683" w:rsidRDefault="005D3683" w:rsidP="005D3683">
            <w:pPr>
              <w:spacing w:before="60"/>
              <w:rPr>
                <w:rFonts w:ascii="Arial" w:eastAsia="Times New Roman" w:hAnsi="Arial" w:cs="Arial"/>
                <w:sz w:val="20"/>
                <w:szCs w:val="20"/>
                <w:lang w:val="en-GB" w:eastAsia="ja-JP"/>
              </w:rPr>
            </w:pPr>
          </w:p>
          <w:p w14:paraId="16293893" w14:textId="77777777" w:rsidR="005D3683" w:rsidRPr="005D3683" w:rsidRDefault="005D3683" w:rsidP="005D3683">
            <w:pPr>
              <w:spacing w:before="60"/>
              <w:rPr>
                <w:rFonts w:ascii="Arial" w:eastAsia="Times New Roman" w:hAnsi="Arial" w:cs="Arial"/>
                <w:sz w:val="20"/>
                <w:szCs w:val="20"/>
                <w:lang w:val="en-GB" w:eastAsia="ja-JP"/>
              </w:rPr>
            </w:pPr>
          </w:p>
          <w:p w14:paraId="466C2DDA" w14:textId="77777777" w:rsidR="005D3683" w:rsidRPr="005D3683" w:rsidRDefault="005D3683" w:rsidP="005D3683">
            <w:pPr>
              <w:spacing w:before="60"/>
              <w:rPr>
                <w:rFonts w:ascii="Arial" w:eastAsia="Times New Roman" w:hAnsi="Arial" w:cs="Arial"/>
                <w:sz w:val="20"/>
                <w:szCs w:val="20"/>
                <w:lang w:val="en-GB" w:eastAsia="ja-JP"/>
              </w:rPr>
            </w:pPr>
          </w:p>
          <w:p w14:paraId="3F27E4DA" w14:textId="77777777" w:rsidR="005D3683" w:rsidRPr="005D3683" w:rsidRDefault="005D3683" w:rsidP="005D3683">
            <w:pPr>
              <w:spacing w:before="60"/>
              <w:rPr>
                <w:rFonts w:ascii="Arial" w:eastAsia="Times New Roman" w:hAnsi="Arial" w:cs="Arial"/>
                <w:sz w:val="20"/>
                <w:szCs w:val="20"/>
                <w:lang w:val="en-GB" w:eastAsia="ja-JP"/>
              </w:rPr>
            </w:pPr>
          </w:p>
          <w:p w14:paraId="7883652B" w14:textId="77777777" w:rsidR="005D3683" w:rsidRPr="005D3683" w:rsidRDefault="005D3683" w:rsidP="005D3683">
            <w:pPr>
              <w:spacing w:before="60"/>
              <w:rPr>
                <w:rFonts w:ascii="Arial" w:eastAsia="Times New Roman" w:hAnsi="Arial" w:cs="Arial"/>
                <w:sz w:val="20"/>
                <w:szCs w:val="20"/>
                <w:lang w:val="en-GB" w:eastAsia="ja-JP"/>
              </w:rPr>
            </w:pPr>
          </w:p>
          <w:p w14:paraId="63CD2AFD" w14:textId="77777777" w:rsidR="005D3683" w:rsidRPr="005D3683" w:rsidRDefault="005D3683" w:rsidP="005D3683">
            <w:pPr>
              <w:spacing w:before="60"/>
              <w:rPr>
                <w:rFonts w:ascii="Arial" w:eastAsia="Times New Roman" w:hAnsi="Arial" w:cs="Arial"/>
                <w:sz w:val="20"/>
                <w:szCs w:val="20"/>
                <w:lang w:val="en-GB" w:eastAsia="ja-JP"/>
              </w:rPr>
            </w:pPr>
          </w:p>
          <w:p w14:paraId="50F71C3A" w14:textId="77777777" w:rsidR="005D3683" w:rsidRPr="005D3683" w:rsidRDefault="005D3683" w:rsidP="005D3683">
            <w:pPr>
              <w:spacing w:before="60"/>
              <w:rPr>
                <w:rFonts w:ascii="Arial" w:eastAsia="Times New Roman" w:hAnsi="Arial" w:cs="Arial"/>
                <w:sz w:val="20"/>
                <w:szCs w:val="20"/>
                <w:lang w:val="en-GB" w:eastAsia="ja-JP"/>
              </w:rPr>
            </w:pPr>
          </w:p>
          <w:p w14:paraId="3302C1A0" w14:textId="77777777" w:rsidR="005D3683" w:rsidRPr="005D3683" w:rsidRDefault="005D3683" w:rsidP="005D3683">
            <w:pPr>
              <w:spacing w:before="60"/>
              <w:rPr>
                <w:rFonts w:ascii="Arial" w:eastAsia="Times New Roman" w:hAnsi="Arial" w:cs="Arial"/>
                <w:sz w:val="20"/>
                <w:szCs w:val="20"/>
                <w:lang w:val="en-GB" w:eastAsia="ja-JP"/>
              </w:rPr>
            </w:pPr>
          </w:p>
          <w:p w14:paraId="0BCAE7D4" w14:textId="77777777" w:rsidR="005D3683" w:rsidRPr="005D3683" w:rsidRDefault="005D3683" w:rsidP="005D3683">
            <w:pPr>
              <w:spacing w:before="60"/>
              <w:rPr>
                <w:rFonts w:ascii="Arial" w:eastAsia="Times New Roman" w:hAnsi="Arial" w:cs="Arial"/>
                <w:sz w:val="20"/>
                <w:szCs w:val="20"/>
                <w:lang w:val="en-GB" w:eastAsia="ja-JP"/>
              </w:rPr>
            </w:pPr>
          </w:p>
          <w:p w14:paraId="022C552F" w14:textId="77777777" w:rsidR="005D3683" w:rsidRPr="005D3683" w:rsidRDefault="005D3683" w:rsidP="005D3683">
            <w:pPr>
              <w:spacing w:before="60"/>
              <w:rPr>
                <w:rFonts w:ascii="Arial" w:eastAsia="Times New Roman" w:hAnsi="Arial" w:cs="Arial"/>
                <w:sz w:val="20"/>
                <w:szCs w:val="20"/>
                <w:lang w:val="en-GB" w:eastAsia="ja-JP"/>
              </w:rPr>
            </w:pPr>
          </w:p>
          <w:p w14:paraId="79CCA325" w14:textId="77777777" w:rsidR="005D3683" w:rsidRPr="005D3683" w:rsidRDefault="005D3683" w:rsidP="005D3683">
            <w:pPr>
              <w:spacing w:before="60"/>
              <w:rPr>
                <w:rFonts w:ascii="Arial" w:eastAsia="Times New Roman" w:hAnsi="Arial" w:cs="Arial"/>
                <w:sz w:val="20"/>
                <w:szCs w:val="20"/>
                <w:lang w:val="en-GB" w:eastAsia="ja-JP"/>
              </w:rPr>
            </w:pPr>
          </w:p>
          <w:p w14:paraId="3A9BAFB1" w14:textId="77777777" w:rsidR="005D3683" w:rsidRPr="005D3683" w:rsidRDefault="005D3683" w:rsidP="005D3683">
            <w:pPr>
              <w:spacing w:before="60"/>
              <w:rPr>
                <w:rFonts w:ascii="Arial" w:eastAsia="Times New Roman" w:hAnsi="Arial" w:cs="Arial"/>
                <w:sz w:val="20"/>
                <w:szCs w:val="20"/>
                <w:lang w:val="en-GB" w:eastAsia="ja-JP"/>
              </w:rPr>
            </w:pPr>
          </w:p>
          <w:p w14:paraId="01AFDD6A" w14:textId="77777777" w:rsidR="005D3683" w:rsidRPr="005D3683" w:rsidRDefault="005D3683" w:rsidP="005D3683">
            <w:pPr>
              <w:spacing w:before="60"/>
              <w:rPr>
                <w:rFonts w:ascii="Arial" w:eastAsia="Times New Roman" w:hAnsi="Arial" w:cs="Arial"/>
                <w:sz w:val="20"/>
                <w:szCs w:val="20"/>
                <w:lang w:val="en-GB" w:eastAsia="ja-JP"/>
              </w:rPr>
            </w:pPr>
          </w:p>
          <w:p w14:paraId="52CDE341" w14:textId="77777777" w:rsidR="005D3683" w:rsidRPr="005D3683" w:rsidRDefault="005D3683" w:rsidP="005D3683">
            <w:pPr>
              <w:spacing w:before="60"/>
              <w:rPr>
                <w:rFonts w:ascii="Arial" w:eastAsia="Times New Roman" w:hAnsi="Arial" w:cs="Arial"/>
                <w:sz w:val="20"/>
                <w:szCs w:val="20"/>
                <w:lang w:val="en-GB" w:eastAsia="ja-JP"/>
              </w:rPr>
            </w:pPr>
          </w:p>
          <w:p w14:paraId="3F9413DA" w14:textId="77777777" w:rsidR="005D3683" w:rsidRPr="005D3683" w:rsidRDefault="005D3683" w:rsidP="005D3683">
            <w:pPr>
              <w:spacing w:before="60"/>
              <w:rPr>
                <w:rFonts w:ascii="Arial" w:eastAsia="Times New Roman" w:hAnsi="Arial" w:cs="Arial"/>
                <w:sz w:val="20"/>
                <w:szCs w:val="20"/>
                <w:lang w:val="en-GB" w:eastAsia="ja-JP"/>
              </w:rPr>
            </w:pPr>
          </w:p>
          <w:p w14:paraId="2ECA5781" w14:textId="77777777" w:rsidR="005D3683" w:rsidRPr="005D3683" w:rsidRDefault="005D3683" w:rsidP="005D3683">
            <w:pPr>
              <w:spacing w:before="60"/>
              <w:rPr>
                <w:rFonts w:ascii="Arial" w:eastAsia="Times New Roman" w:hAnsi="Arial" w:cs="Arial"/>
                <w:sz w:val="20"/>
                <w:szCs w:val="20"/>
                <w:lang w:val="en-GB" w:eastAsia="ja-JP"/>
              </w:rPr>
            </w:pPr>
          </w:p>
          <w:p w14:paraId="238BCA61" w14:textId="77777777" w:rsidR="005D3683" w:rsidRPr="005D3683" w:rsidRDefault="005D3683" w:rsidP="005D3683">
            <w:pPr>
              <w:spacing w:before="60"/>
              <w:rPr>
                <w:rFonts w:ascii="Arial" w:eastAsia="Times New Roman" w:hAnsi="Arial" w:cs="Arial"/>
                <w:sz w:val="20"/>
                <w:szCs w:val="20"/>
                <w:lang w:val="en-GB" w:eastAsia="ja-JP"/>
              </w:rPr>
            </w:pPr>
          </w:p>
          <w:p w14:paraId="44DFAEE6" w14:textId="77777777" w:rsidR="005D3683" w:rsidRPr="005D3683" w:rsidRDefault="005D3683" w:rsidP="005D3683">
            <w:pPr>
              <w:spacing w:before="60"/>
              <w:rPr>
                <w:rFonts w:ascii="Arial" w:eastAsia="Times New Roman" w:hAnsi="Arial" w:cs="Arial"/>
                <w:sz w:val="20"/>
                <w:szCs w:val="20"/>
                <w:lang w:val="en-GB" w:eastAsia="ja-JP"/>
              </w:rPr>
            </w:pPr>
          </w:p>
          <w:p w14:paraId="54458838" w14:textId="77777777" w:rsidR="005D3683" w:rsidRPr="005D3683" w:rsidRDefault="005D3683" w:rsidP="005D3683">
            <w:pPr>
              <w:spacing w:before="60"/>
              <w:rPr>
                <w:rFonts w:ascii="Arial" w:eastAsia="Times New Roman" w:hAnsi="Arial" w:cs="Arial"/>
                <w:sz w:val="20"/>
                <w:szCs w:val="20"/>
                <w:lang w:val="en-GB" w:eastAsia="ja-JP"/>
              </w:rPr>
            </w:pPr>
          </w:p>
          <w:p w14:paraId="0A879DF2" w14:textId="77777777" w:rsidR="005D3683" w:rsidRPr="005D3683" w:rsidRDefault="005D3683" w:rsidP="005D3683">
            <w:pPr>
              <w:spacing w:before="60"/>
              <w:rPr>
                <w:rFonts w:ascii="Arial" w:eastAsia="Times New Roman" w:hAnsi="Arial" w:cs="Arial"/>
                <w:sz w:val="20"/>
                <w:szCs w:val="20"/>
                <w:lang w:val="en-GB" w:eastAsia="ja-JP"/>
              </w:rPr>
            </w:pPr>
          </w:p>
          <w:p w14:paraId="0FC2F8FA" w14:textId="77777777" w:rsidR="005D3683" w:rsidRPr="005D3683" w:rsidRDefault="005D3683" w:rsidP="005D3683">
            <w:pPr>
              <w:spacing w:before="60"/>
              <w:rPr>
                <w:rFonts w:ascii="Arial" w:eastAsia="Times New Roman" w:hAnsi="Arial" w:cs="Arial"/>
                <w:sz w:val="20"/>
                <w:szCs w:val="20"/>
                <w:lang w:val="en-GB" w:eastAsia="ja-JP"/>
              </w:rPr>
            </w:pPr>
          </w:p>
          <w:p w14:paraId="45D63ACE" w14:textId="77777777" w:rsidR="005D3683" w:rsidRPr="005D3683" w:rsidRDefault="005D3683" w:rsidP="005D3683">
            <w:pPr>
              <w:spacing w:before="60"/>
              <w:rPr>
                <w:rFonts w:ascii="Arial" w:eastAsia="Times New Roman" w:hAnsi="Arial" w:cs="Arial"/>
                <w:sz w:val="20"/>
                <w:szCs w:val="20"/>
                <w:lang w:val="en-GB" w:eastAsia="ja-JP"/>
              </w:rPr>
            </w:pPr>
          </w:p>
          <w:p w14:paraId="469ABC37" w14:textId="77777777" w:rsidR="005D3683" w:rsidRPr="005D3683" w:rsidRDefault="005D3683" w:rsidP="005D3683">
            <w:pPr>
              <w:spacing w:before="60"/>
              <w:rPr>
                <w:rFonts w:ascii="Arial" w:eastAsia="Times New Roman" w:hAnsi="Arial" w:cs="Arial"/>
                <w:sz w:val="20"/>
                <w:szCs w:val="20"/>
                <w:lang w:val="en-GB" w:eastAsia="ja-JP"/>
              </w:rPr>
            </w:pPr>
          </w:p>
          <w:p w14:paraId="3933597B" w14:textId="77777777" w:rsidR="005D3683" w:rsidRPr="005D3683" w:rsidRDefault="005D3683" w:rsidP="005D3683">
            <w:pPr>
              <w:spacing w:before="60"/>
              <w:rPr>
                <w:rFonts w:ascii="Arial" w:eastAsia="Times New Roman" w:hAnsi="Arial" w:cs="Arial"/>
                <w:sz w:val="20"/>
                <w:szCs w:val="20"/>
                <w:lang w:val="en-GB" w:eastAsia="ja-JP"/>
              </w:rPr>
            </w:pPr>
          </w:p>
          <w:p w14:paraId="01FC92D0" w14:textId="77777777" w:rsidR="005D3683" w:rsidRPr="005D3683" w:rsidRDefault="005D3683" w:rsidP="005D3683">
            <w:pPr>
              <w:spacing w:before="60"/>
              <w:rPr>
                <w:rFonts w:ascii="Arial" w:eastAsia="Times New Roman" w:hAnsi="Arial" w:cs="Arial"/>
                <w:sz w:val="20"/>
                <w:szCs w:val="20"/>
                <w:lang w:val="en-GB" w:eastAsia="ja-JP"/>
              </w:rPr>
            </w:pPr>
          </w:p>
          <w:p w14:paraId="5198E1D8" w14:textId="77777777" w:rsidR="005D3683" w:rsidRPr="005D3683" w:rsidRDefault="005D3683" w:rsidP="005D3683">
            <w:pPr>
              <w:spacing w:before="60"/>
              <w:rPr>
                <w:rFonts w:ascii="Arial" w:eastAsia="Times New Roman" w:hAnsi="Arial" w:cs="Arial"/>
                <w:sz w:val="20"/>
                <w:szCs w:val="20"/>
                <w:lang w:val="en-GB" w:eastAsia="ja-JP"/>
              </w:rPr>
            </w:pPr>
          </w:p>
          <w:p w14:paraId="711D02B8" w14:textId="77777777" w:rsidR="005D3683" w:rsidRPr="005D3683" w:rsidRDefault="005D3683" w:rsidP="005D3683">
            <w:pPr>
              <w:spacing w:before="60"/>
              <w:rPr>
                <w:rFonts w:ascii="Arial" w:eastAsia="Times New Roman" w:hAnsi="Arial" w:cs="Arial"/>
                <w:sz w:val="20"/>
                <w:szCs w:val="20"/>
                <w:lang w:val="en-GB" w:eastAsia="ja-JP"/>
              </w:rPr>
            </w:pPr>
          </w:p>
          <w:p w14:paraId="00FE493B" w14:textId="77777777" w:rsidR="005D3683" w:rsidRPr="005D3683" w:rsidRDefault="005D3683" w:rsidP="005D3683">
            <w:pPr>
              <w:spacing w:before="60"/>
              <w:rPr>
                <w:rFonts w:ascii="Arial" w:eastAsia="Times New Roman" w:hAnsi="Arial" w:cs="Arial"/>
                <w:sz w:val="20"/>
                <w:szCs w:val="20"/>
                <w:lang w:val="en-GB" w:eastAsia="ja-JP"/>
              </w:rPr>
            </w:pPr>
          </w:p>
          <w:p w14:paraId="364BFDA1" w14:textId="77777777" w:rsidR="005D3683" w:rsidRPr="005D3683" w:rsidRDefault="005D3683" w:rsidP="005D3683">
            <w:pPr>
              <w:spacing w:before="60"/>
              <w:rPr>
                <w:rFonts w:ascii="Arial" w:eastAsia="Times New Roman" w:hAnsi="Arial" w:cs="Arial"/>
                <w:sz w:val="20"/>
                <w:szCs w:val="20"/>
                <w:lang w:val="en-GB" w:eastAsia="ja-JP"/>
              </w:rPr>
            </w:pPr>
          </w:p>
          <w:p w14:paraId="1C4DCEE0" w14:textId="77777777" w:rsidR="005D3683" w:rsidRPr="005D3683" w:rsidRDefault="005D3683" w:rsidP="005D3683">
            <w:pPr>
              <w:spacing w:before="60"/>
              <w:rPr>
                <w:rFonts w:ascii="Arial" w:eastAsia="Times New Roman" w:hAnsi="Arial" w:cs="Arial"/>
                <w:sz w:val="20"/>
                <w:szCs w:val="20"/>
                <w:lang w:val="en-GB" w:eastAsia="ja-JP"/>
              </w:rPr>
            </w:pPr>
          </w:p>
          <w:p w14:paraId="70062DF4" w14:textId="77777777" w:rsidR="005D3683" w:rsidRPr="005D3683" w:rsidRDefault="005D3683" w:rsidP="005D3683">
            <w:pPr>
              <w:spacing w:before="60"/>
              <w:rPr>
                <w:rFonts w:ascii="Arial" w:eastAsia="Times New Roman" w:hAnsi="Arial" w:cs="Arial"/>
                <w:sz w:val="20"/>
                <w:szCs w:val="20"/>
                <w:lang w:val="en-GB" w:eastAsia="ja-JP"/>
              </w:rPr>
            </w:pPr>
          </w:p>
          <w:p w14:paraId="381DEDE4" w14:textId="77777777" w:rsidR="005D3683" w:rsidRPr="005D3683" w:rsidRDefault="005D3683" w:rsidP="005D3683">
            <w:pPr>
              <w:spacing w:before="60"/>
              <w:rPr>
                <w:rFonts w:ascii="Arial" w:eastAsia="Times New Roman" w:hAnsi="Arial" w:cs="Arial"/>
                <w:sz w:val="20"/>
                <w:szCs w:val="20"/>
                <w:lang w:val="en-GB" w:eastAsia="ja-JP"/>
              </w:rPr>
            </w:pPr>
          </w:p>
          <w:p w14:paraId="6F3C0E3B" w14:textId="77777777" w:rsidR="005D3683" w:rsidRPr="005D3683" w:rsidRDefault="005D3683" w:rsidP="005D3683">
            <w:pPr>
              <w:spacing w:before="60"/>
              <w:rPr>
                <w:rFonts w:ascii="Arial" w:eastAsia="Times New Roman" w:hAnsi="Arial" w:cs="Arial"/>
                <w:sz w:val="20"/>
                <w:szCs w:val="20"/>
                <w:lang w:val="en-GB" w:eastAsia="ja-JP"/>
              </w:rPr>
            </w:pPr>
          </w:p>
          <w:p w14:paraId="6DFAD56E" w14:textId="77777777" w:rsidR="005D3683" w:rsidRPr="005D3683" w:rsidRDefault="005D3683" w:rsidP="005D3683">
            <w:pPr>
              <w:spacing w:before="60"/>
              <w:rPr>
                <w:rFonts w:ascii="Arial" w:eastAsia="Times New Roman" w:hAnsi="Arial" w:cs="Arial"/>
                <w:sz w:val="20"/>
                <w:szCs w:val="20"/>
                <w:lang w:val="en-GB" w:eastAsia="ja-JP"/>
              </w:rPr>
            </w:pPr>
          </w:p>
          <w:p w14:paraId="4ADAE1A9" w14:textId="77777777" w:rsidR="005D3683" w:rsidRPr="005D3683" w:rsidRDefault="005D3683" w:rsidP="005D3683">
            <w:pPr>
              <w:spacing w:before="60"/>
              <w:rPr>
                <w:rFonts w:ascii="Arial" w:eastAsia="Times New Roman" w:hAnsi="Arial" w:cs="Arial"/>
                <w:sz w:val="20"/>
                <w:szCs w:val="20"/>
                <w:lang w:val="en-GB" w:eastAsia="ja-JP"/>
              </w:rPr>
            </w:pPr>
          </w:p>
          <w:p w14:paraId="4A0FDE3F" w14:textId="77777777" w:rsidR="005D3683" w:rsidRPr="005D3683" w:rsidRDefault="005D3683" w:rsidP="005D3683">
            <w:pPr>
              <w:spacing w:before="60"/>
              <w:rPr>
                <w:rFonts w:ascii="Arial" w:eastAsia="Times New Roman" w:hAnsi="Arial" w:cs="Arial"/>
                <w:sz w:val="20"/>
                <w:szCs w:val="20"/>
                <w:lang w:val="en-GB" w:eastAsia="ja-JP"/>
              </w:rPr>
            </w:pPr>
          </w:p>
          <w:p w14:paraId="5DCDE629" w14:textId="77777777" w:rsidR="005D3683" w:rsidRPr="005D3683" w:rsidRDefault="005D3683" w:rsidP="005D3683">
            <w:pPr>
              <w:spacing w:before="60"/>
              <w:rPr>
                <w:rFonts w:ascii="Arial" w:eastAsia="Times New Roman" w:hAnsi="Arial" w:cs="Arial"/>
                <w:sz w:val="20"/>
                <w:szCs w:val="20"/>
                <w:lang w:val="en-GB" w:eastAsia="ja-JP"/>
              </w:rPr>
            </w:pPr>
          </w:p>
          <w:p w14:paraId="3F03937A" w14:textId="77777777" w:rsidR="005D3683" w:rsidRPr="005D3683" w:rsidRDefault="005D3683" w:rsidP="005D3683">
            <w:pPr>
              <w:spacing w:before="60"/>
              <w:rPr>
                <w:rFonts w:ascii="Arial" w:eastAsia="Times New Roman" w:hAnsi="Arial" w:cs="Arial"/>
                <w:sz w:val="20"/>
                <w:szCs w:val="20"/>
                <w:lang w:val="en-GB" w:eastAsia="ja-JP"/>
              </w:rPr>
            </w:pPr>
          </w:p>
          <w:p w14:paraId="073D8E55" w14:textId="77777777" w:rsidR="005D3683" w:rsidRPr="005D3683" w:rsidRDefault="005D3683" w:rsidP="005D3683">
            <w:pPr>
              <w:spacing w:before="60"/>
              <w:rPr>
                <w:rFonts w:ascii="Arial" w:eastAsia="Times New Roman" w:hAnsi="Arial" w:cs="Arial"/>
                <w:sz w:val="20"/>
                <w:szCs w:val="20"/>
                <w:lang w:val="en-GB" w:eastAsia="ja-JP"/>
              </w:rPr>
            </w:pPr>
          </w:p>
          <w:p w14:paraId="5F8A12A4" w14:textId="77777777" w:rsidR="005D3683" w:rsidRPr="005D3683" w:rsidRDefault="005D3683" w:rsidP="005D3683">
            <w:pPr>
              <w:spacing w:before="60"/>
              <w:rPr>
                <w:rFonts w:ascii="Arial" w:eastAsia="Times New Roman" w:hAnsi="Arial" w:cs="Arial"/>
                <w:sz w:val="20"/>
                <w:szCs w:val="20"/>
                <w:lang w:val="en-GB" w:eastAsia="ja-JP"/>
              </w:rPr>
            </w:pPr>
          </w:p>
          <w:p w14:paraId="4EFA0D85" w14:textId="77777777" w:rsidR="005D3683" w:rsidRPr="005D3683" w:rsidRDefault="005D3683" w:rsidP="005D3683">
            <w:pPr>
              <w:spacing w:before="60"/>
              <w:rPr>
                <w:rFonts w:ascii="Arial" w:eastAsia="Times New Roman" w:hAnsi="Arial" w:cs="Arial"/>
                <w:sz w:val="20"/>
                <w:szCs w:val="20"/>
                <w:lang w:val="en-GB" w:eastAsia="ja-JP"/>
              </w:rPr>
            </w:pPr>
          </w:p>
          <w:p w14:paraId="69E58F64" w14:textId="77777777" w:rsidR="005D3683" w:rsidRPr="005D3683" w:rsidRDefault="005D3683" w:rsidP="005D3683">
            <w:pPr>
              <w:spacing w:before="60"/>
              <w:rPr>
                <w:rFonts w:ascii="Arial" w:eastAsia="Times New Roman" w:hAnsi="Arial" w:cs="Arial"/>
                <w:sz w:val="20"/>
                <w:szCs w:val="20"/>
                <w:lang w:val="en-GB" w:eastAsia="ja-JP"/>
              </w:rPr>
            </w:pPr>
          </w:p>
          <w:p w14:paraId="26BAD4A2" w14:textId="77777777" w:rsidR="005D3683" w:rsidRPr="005D3683" w:rsidRDefault="005D3683" w:rsidP="005D3683">
            <w:pPr>
              <w:spacing w:before="60"/>
              <w:rPr>
                <w:rFonts w:ascii="Arial" w:eastAsia="Times New Roman" w:hAnsi="Arial" w:cs="Arial"/>
                <w:sz w:val="20"/>
                <w:szCs w:val="20"/>
                <w:lang w:val="en-GB" w:eastAsia="ja-JP"/>
              </w:rPr>
            </w:pPr>
          </w:p>
          <w:p w14:paraId="687C1481" w14:textId="77777777" w:rsidR="005D3683" w:rsidRPr="005D3683" w:rsidRDefault="005D3683" w:rsidP="005D3683">
            <w:pPr>
              <w:spacing w:before="60"/>
              <w:rPr>
                <w:rFonts w:ascii="Arial" w:eastAsia="Times New Roman" w:hAnsi="Arial" w:cs="Arial"/>
                <w:sz w:val="20"/>
                <w:szCs w:val="20"/>
                <w:lang w:val="en-GB" w:eastAsia="ja-JP"/>
              </w:rPr>
            </w:pPr>
          </w:p>
          <w:p w14:paraId="7B2B87E7" w14:textId="77777777" w:rsidR="005D3683" w:rsidRPr="005D3683" w:rsidRDefault="005D3683" w:rsidP="005D3683">
            <w:pPr>
              <w:spacing w:before="60"/>
              <w:rPr>
                <w:rFonts w:ascii="Arial" w:eastAsia="Times New Roman" w:hAnsi="Arial" w:cs="Arial"/>
                <w:sz w:val="20"/>
                <w:szCs w:val="20"/>
                <w:lang w:val="en-GB" w:eastAsia="ja-JP"/>
              </w:rPr>
            </w:pPr>
          </w:p>
          <w:p w14:paraId="5009B076" w14:textId="77777777" w:rsidR="005D3683" w:rsidRPr="005D3683" w:rsidRDefault="005D3683" w:rsidP="005D3683">
            <w:pPr>
              <w:spacing w:before="60"/>
              <w:rPr>
                <w:rFonts w:ascii="Arial" w:eastAsia="Times New Roman" w:hAnsi="Arial" w:cs="Arial"/>
                <w:sz w:val="20"/>
                <w:szCs w:val="20"/>
                <w:lang w:val="en-GB" w:eastAsia="ja-JP"/>
              </w:rPr>
            </w:pPr>
          </w:p>
          <w:p w14:paraId="1EC38F56" w14:textId="77777777" w:rsidR="005D3683" w:rsidRPr="005D3683" w:rsidRDefault="005D3683" w:rsidP="005D3683">
            <w:pPr>
              <w:spacing w:before="60"/>
              <w:rPr>
                <w:rFonts w:ascii="Arial" w:eastAsia="Times New Roman" w:hAnsi="Arial" w:cs="Arial"/>
                <w:sz w:val="20"/>
                <w:szCs w:val="20"/>
                <w:lang w:val="en-GB" w:eastAsia="ja-JP"/>
              </w:rPr>
            </w:pPr>
          </w:p>
          <w:p w14:paraId="4F5EA25E" w14:textId="77777777" w:rsidR="005D3683" w:rsidRPr="005D3683" w:rsidRDefault="005D3683" w:rsidP="005D3683">
            <w:pPr>
              <w:spacing w:before="60"/>
              <w:rPr>
                <w:rFonts w:ascii="Arial" w:eastAsia="Times New Roman" w:hAnsi="Arial" w:cs="Arial"/>
                <w:sz w:val="20"/>
                <w:szCs w:val="20"/>
                <w:lang w:val="en-GB" w:eastAsia="ja-JP"/>
              </w:rPr>
            </w:pPr>
          </w:p>
          <w:p w14:paraId="7C87DEF7" w14:textId="77777777" w:rsidR="005D3683" w:rsidRPr="005D3683" w:rsidRDefault="005D3683" w:rsidP="005D3683">
            <w:pPr>
              <w:spacing w:before="60"/>
              <w:rPr>
                <w:rFonts w:ascii="Arial" w:eastAsia="Times New Roman" w:hAnsi="Arial" w:cs="Arial"/>
                <w:sz w:val="20"/>
                <w:szCs w:val="20"/>
                <w:lang w:val="en-GB" w:eastAsia="ja-JP"/>
              </w:rPr>
            </w:pPr>
          </w:p>
          <w:p w14:paraId="03819C60" w14:textId="77777777" w:rsidR="005D3683" w:rsidRPr="005D3683" w:rsidRDefault="005D3683" w:rsidP="005D3683">
            <w:pPr>
              <w:spacing w:before="60"/>
              <w:rPr>
                <w:rFonts w:ascii="Arial" w:eastAsia="Times New Roman" w:hAnsi="Arial" w:cs="Arial"/>
                <w:sz w:val="20"/>
                <w:szCs w:val="20"/>
                <w:lang w:val="en-GB" w:eastAsia="ja-JP"/>
              </w:rPr>
            </w:pPr>
          </w:p>
          <w:p w14:paraId="1E58BF0E" w14:textId="77777777" w:rsidR="005D3683" w:rsidRPr="005D3683" w:rsidRDefault="005D3683" w:rsidP="005D3683">
            <w:pPr>
              <w:spacing w:before="60"/>
              <w:rPr>
                <w:rFonts w:ascii="Arial" w:eastAsia="Times New Roman" w:hAnsi="Arial" w:cs="Arial"/>
                <w:sz w:val="20"/>
                <w:szCs w:val="20"/>
                <w:lang w:val="en-GB" w:eastAsia="ja-JP"/>
              </w:rPr>
            </w:pPr>
          </w:p>
          <w:p w14:paraId="4DA64E0F" w14:textId="77777777" w:rsidR="005D3683" w:rsidRPr="005D3683" w:rsidRDefault="005D3683" w:rsidP="005D3683">
            <w:pPr>
              <w:spacing w:before="60"/>
              <w:rPr>
                <w:rFonts w:ascii="Arial" w:eastAsia="Times New Roman" w:hAnsi="Arial" w:cs="Arial"/>
                <w:sz w:val="20"/>
                <w:szCs w:val="20"/>
                <w:lang w:val="en-GB" w:eastAsia="ja-JP"/>
              </w:rPr>
            </w:pPr>
          </w:p>
          <w:p w14:paraId="000D645A" w14:textId="77777777" w:rsidR="005D3683" w:rsidRPr="005D3683" w:rsidRDefault="005D3683" w:rsidP="005D3683">
            <w:pPr>
              <w:spacing w:before="60"/>
              <w:rPr>
                <w:rFonts w:ascii="Arial" w:eastAsia="Times New Roman" w:hAnsi="Arial" w:cs="Arial"/>
                <w:sz w:val="20"/>
                <w:szCs w:val="20"/>
                <w:lang w:val="en-GB" w:eastAsia="ja-JP"/>
              </w:rPr>
            </w:pPr>
          </w:p>
          <w:p w14:paraId="1CCF8E70" w14:textId="77777777" w:rsidR="005D3683" w:rsidRPr="005D3683" w:rsidRDefault="005D3683" w:rsidP="005D3683">
            <w:pPr>
              <w:spacing w:before="60"/>
              <w:rPr>
                <w:rFonts w:ascii="Arial" w:eastAsia="Times New Roman" w:hAnsi="Arial" w:cs="Arial"/>
                <w:sz w:val="20"/>
                <w:szCs w:val="20"/>
                <w:lang w:val="en-GB" w:eastAsia="ja-JP"/>
              </w:rPr>
            </w:pPr>
          </w:p>
          <w:p w14:paraId="61982BF0" w14:textId="77777777" w:rsidR="005D3683" w:rsidRPr="005D3683" w:rsidRDefault="005D3683" w:rsidP="005D3683">
            <w:pPr>
              <w:spacing w:before="60"/>
              <w:rPr>
                <w:rFonts w:ascii="Arial" w:eastAsia="Times New Roman" w:hAnsi="Arial" w:cs="Arial"/>
                <w:sz w:val="20"/>
                <w:szCs w:val="20"/>
                <w:lang w:val="en-GB" w:eastAsia="ja-JP"/>
              </w:rPr>
            </w:pPr>
          </w:p>
          <w:p w14:paraId="25DA8815" w14:textId="77777777" w:rsidR="005D3683" w:rsidRPr="005D3683" w:rsidRDefault="005D3683" w:rsidP="005D3683">
            <w:pPr>
              <w:spacing w:before="60"/>
              <w:rPr>
                <w:rFonts w:ascii="Arial" w:eastAsia="Times New Roman" w:hAnsi="Arial" w:cs="Arial"/>
                <w:sz w:val="20"/>
                <w:szCs w:val="20"/>
                <w:lang w:val="en-GB" w:eastAsia="ja-JP"/>
              </w:rPr>
            </w:pPr>
          </w:p>
          <w:p w14:paraId="4BA344B3" w14:textId="77777777" w:rsidR="005D3683" w:rsidRPr="005D3683" w:rsidRDefault="005D3683" w:rsidP="005D3683">
            <w:pPr>
              <w:spacing w:before="60"/>
              <w:rPr>
                <w:rFonts w:ascii="Arial" w:eastAsia="Times New Roman" w:hAnsi="Arial" w:cs="Arial"/>
                <w:sz w:val="20"/>
                <w:szCs w:val="20"/>
                <w:lang w:val="en-GB" w:eastAsia="ja-JP"/>
              </w:rPr>
            </w:pPr>
          </w:p>
          <w:p w14:paraId="518F7446" w14:textId="77777777" w:rsidR="005D3683" w:rsidRPr="005D3683" w:rsidRDefault="005D3683" w:rsidP="005D3683">
            <w:pPr>
              <w:spacing w:before="60"/>
              <w:rPr>
                <w:rFonts w:ascii="Arial" w:eastAsia="Times New Roman" w:hAnsi="Arial" w:cs="Arial"/>
                <w:sz w:val="20"/>
                <w:szCs w:val="20"/>
                <w:lang w:val="en-GB" w:eastAsia="ja-JP"/>
              </w:rPr>
            </w:pPr>
          </w:p>
          <w:p w14:paraId="076C74D4" w14:textId="77777777" w:rsidR="005D3683" w:rsidRPr="005D3683" w:rsidRDefault="005D3683" w:rsidP="005D3683">
            <w:pPr>
              <w:spacing w:before="60"/>
              <w:rPr>
                <w:rFonts w:ascii="Arial" w:eastAsia="Times New Roman" w:hAnsi="Arial" w:cs="Arial"/>
                <w:sz w:val="20"/>
                <w:szCs w:val="20"/>
                <w:lang w:val="en-GB" w:eastAsia="ja-JP"/>
              </w:rPr>
            </w:pPr>
          </w:p>
          <w:p w14:paraId="66CAA2DC" w14:textId="77777777" w:rsidR="005D3683" w:rsidRPr="005D3683" w:rsidRDefault="005D3683" w:rsidP="005D3683">
            <w:pPr>
              <w:spacing w:before="60"/>
              <w:rPr>
                <w:rFonts w:ascii="Arial" w:eastAsia="Times New Roman" w:hAnsi="Arial" w:cs="Arial"/>
                <w:sz w:val="20"/>
                <w:szCs w:val="20"/>
                <w:lang w:val="en-GB" w:eastAsia="ja-JP"/>
              </w:rPr>
            </w:pPr>
          </w:p>
          <w:p w14:paraId="06D6B475" w14:textId="77777777" w:rsidR="005D3683" w:rsidRPr="005D3683" w:rsidRDefault="005D3683" w:rsidP="005D3683">
            <w:pPr>
              <w:spacing w:before="60"/>
              <w:rPr>
                <w:rFonts w:ascii="Arial" w:eastAsia="Times New Roman" w:hAnsi="Arial" w:cs="Arial"/>
                <w:sz w:val="20"/>
                <w:szCs w:val="20"/>
                <w:lang w:val="en-GB" w:eastAsia="ja-JP"/>
              </w:rPr>
            </w:pPr>
          </w:p>
          <w:p w14:paraId="75D59A82" w14:textId="77777777" w:rsidR="005D3683" w:rsidRPr="005D3683" w:rsidRDefault="005D3683" w:rsidP="005D3683">
            <w:pPr>
              <w:spacing w:before="60"/>
              <w:rPr>
                <w:rFonts w:ascii="Arial" w:eastAsia="Times New Roman" w:hAnsi="Arial" w:cs="Arial"/>
                <w:sz w:val="20"/>
                <w:szCs w:val="20"/>
                <w:lang w:val="en-GB" w:eastAsia="ja-JP"/>
              </w:rPr>
            </w:pPr>
          </w:p>
          <w:p w14:paraId="1E955B4C" w14:textId="77777777" w:rsidR="005D3683" w:rsidRPr="005D3683" w:rsidRDefault="005D3683" w:rsidP="005D3683">
            <w:pPr>
              <w:spacing w:before="60"/>
              <w:rPr>
                <w:rFonts w:ascii="Arial" w:eastAsia="Times New Roman" w:hAnsi="Arial" w:cs="Arial"/>
                <w:sz w:val="20"/>
                <w:szCs w:val="20"/>
                <w:lang w:val="en-GB" w:eastAsia="ja-JP"/>
              </w:rPr>
            </w:pPr>
          </w:p>
          <w:p w14:paraId="62DC4601" w14:textId="77777777" w:rsidR="005D3683" w:rsidRPr="005D3683" w:rsidRDefault="005D3683" w:rsidP="005D3683">
            <w:pPr>
              <w:spacing w:before="60"/>
              <w:rPr>
                <w:rFonts w:ascii="Arial" w:eastAsia="Times New Roman" w:hAnsi="Arial" w:cs="Arial"/>
                <w:sz w:val="20"/>
                <w:szCs w:val="20"/>
                <w:lang w:val="en-GB" w:eastAsia="ja-JP"/>
              </w:rPr>
            </w:pPr>
          </w:p>
          <w:p w14:paraId="37767492" w14:textId="77777777" w:rsidR="005D3683" w:rsidRPr="005D3683" w:rsidRDefault="005D3683" w:rsidP="005D3683">
            <w:pPr>
              <w:spacing w:before="60"/>
              <w:rPr>
                <w:rFonts w:ascii="Arial" w:eastAsia="Times New Roman" w:hAnsi="Arial" w:cs="Arial"/>
                <w:sz w:val="20"/>
                <w:szCs w:val="20"/>
                <w:lang w:val="en-GB" w:eastAsia="ja-JP"/>
              </w:rPr>
            </w:pPr>
          </w:p>
          <w:p w14:paraId="5662E792" w14:textId="77777777" w:rsidR="005D3683" w:rsidRPr="005D3683" w:rsidRDefault="005D3683" w:rsidP="005D3683">
            <w:pPr>
              <w:spacing w:before="60"/>
              <w:rPr>
                <w:rFonts w:ascii="Arial" w:eastAsia="Times New Roman" w:hAnsi="Arial" w:cs="Arial"/>
                <w:sz w:val="20"/>
                <w:szCs w:val="20"/>
                <w:lang w:val="en-GB" w:eastAsia="ja-JP"/>
              </w:rPr>
            </w:pPr>
          </w:p>
          <w:p w14:paraId="2B5AA069" w14:textId="77777777" w:rsidR="005D3683" w:rsidRPr="005D3683" w:rsidRDefault="005D3683" w:rsidP="005D3683">
            <w:pPr>
              <w:spacing w:before="60"/>
              <w:rPr>
                <w:rFonts w:ascii="Arial" w:eastAsia="Times New Roman" w:hAnsi="Arial" w:cs="Arial"/>
                <w:sz w:val="20"/>
                <w:szCs w:val="20"/>
                <w:lang w:val="en-GB" w:eastAsia="ja-JP"/>
              </w:rPr>
            </w:pPr>
          </w:p>
          <w:p w14:paraId="4EC8A3DA" w14:textId="77777777" w:rsidR="005D3683" w:rsidRPr="005D3683" w:rsidRDefault="005D3683" w:rsidP="005D3683">
            <w:pPr>
              <w:spacing w:before="60"/>
              <w:rPr>
                <w:rFonts w:ascii="Arial" w:eastAsia="Times New Roman" w:hAnsi="Arial" w:cs="Arial"/>
                <w:sz w:val="20"/>
                <w:szCs w:val="20"/>
                <w:lang w:val="en-GB" w:eastAsia="ja-JP"/>
              </w:rPr>
            </w:pPr>
          </w:p>
          <w:p w14:paraId="0242B585" w14:textId="77777777" w:rsidR="005D3683" w:rsidRPr="005D3683" w:rsidRDefault="005D3683" w:rsidP="005D3683">
            <w:pPr>
              <w:spacing w:before="60"/>
              <w:rPr>
                <w:rFonts w:ascii="Arial" w:eastAsia="Times New Roman" w:hAnsi="Arial" w:cs="Arial"/>
                <w:sz w:val="20"/>
                <w:szCs w:val="20"/>
                <w:lang w:val="en-GB" w:eastAsia="ja-JP"/>
              </w:rPr>
            </w:pPr>
          </w:p>
          <w:p w14:paraId="543A6231" w14:textId="77777777" w:rsidR="005D3683" w:rsidRPr="005D3683" w:rsidRDefault="005D3683" w:rsidP="005D3683">
            <w:pPr>
              <w:spacing w:before="60"/>
              <w:rPr>
                <w:rFonts w:ascii="Arial" w:eastAsia="Times New Roman" w:hAnsi="Arial" w:cs="Arial"/>
                <w:sz w:val="20"/>
                <w:szCs w:val="20"/>
                <w:lang w:val="en-GB" w:eastAsia="ja-JP"/>
              </w:rPr>
            </w:pPr>
          </w:p>
          <w:p w14:paraId="5ED5D874" w14:textId="77777777" w:rsidR="005D3683" w:rsidRPr="005D3683" w:rsidRDefault="005D3683" w:rsidP="005D3683">
            <w:pPr>
              <w:spacing w:before="60"/>
              <w:rPr>
                <w:rFonts w:ascii="Arial" w:eastAsia="Times New Roman" w:hAnsi="Arial" w:cs="Arial"/>
                <w:sz w:val="20"/>
                <w:szCs w:val="20"/>
                <w:lang w:val="en-GB" w:eastAsia="ja-JP"/>
              </w:rPr>
            </w:pPr>
          </w:p>
          <w:p w14:paraId="4CDDC523" w14:textId="77777777" w:rsidR="005D3683" w:rsidRPr="005D3683" w:rsidRDefault="005D3683" w:rsidP="005D3683">
            <w:pPr>
              <w:spacing w:before="60"/>
              <w:rPr>
                <w:rFonts w:ascii="Arial" w:eastAsia="Times New Roman" w:hAnsi="Arial" w:cs="Arial"/>
                <w:sz w:val="20"/>
                <w:szCs w:val="20"/>
                <w:lang w:val="en-GB" w:eastAsia="ja-JP"/>
              </w:rPr>
            </w:pPr>
          </w:p>
          <w:p w14:paraId="72E0B83D" w14:textId="77777777" w:rsidR="005D3683" w:rsidRPr="005D3683" w:rsidRDefault="005D3683" w:rsidP="005D3683">
            <w:pPr>
              <w:spacing w:before="60"/>
              <w:rPr>
                <w:rFonts w:ascii="Arial" w:eastAsia="Times New Roman" w:hAnsi="Arial" w:cs="Arial"/>
                <w:sz w:val="20"/>
                <w:szCs w:val="20"/>
                <w:lang w:val="en-GB" w:eastAsia="ja-JP"/>
              </w:rPr>
            </w:pPr>
          </w:p>
          <w:p w14:paraId="3208E4E9" w14:textId="77777777" w:rsidR="005D3683" w:rsidRPr="005D3683" w:rsidRDefault="005D3683" w:rsidP="005D3683">
            <w:pPr>
              <w:spacing w:before="60"/>
              <w:rPr>
                <w:rFonts w:ascii="Arial" w:eastAsia="Times New Roman" w:hAnsi="Arial" w:cs="Arial"/>
                <w:sz w:val="20"/>
                <w:szCs w:val="20"/>
                <w:lang w:val="en-GB" w:eastAsia="ja-JP"/>
              </w:rPr>
            </w:pPr>
          </w:p>
          <w:p w14:paraId="1A429617" w14:textId="77777777" w:rsidR="005D3683" w:rsidRPr="005D3683" w:rsidRDefault="005D3683" w:rsidP="005D3683">
            <w:pPr>
              <w:spacing w:before="60"/>
              <w:rPr>
                <w:rFonts w:ascii="Arial" w:eastAsia="Times New Roman" w:hAnsi="Arial" w:cs="Arial"/>
                <w:sz w:val="16"/>
                <w:szCs w:val="16"/>
                <w:lang w:val="en-GB" w:eastAsia="ja-JP"/>
              </w:rPr>
            </w:pPr>
          </w:p>
        </w:tc>
        <w:tc>
          <w:tcPr>
            <w:tcW w:w="6945" w:type="dxa"/>
          </w:tcPr>
          <w:p w14:paraId="0784A2DC" w14:textId="77777777" w:rsidR="005D3683" w:rsidRPr="005D3683" w:rsidRDefault="005D3683" w:rsidP="00FD553F">
            <w:pPr>
              <w:spacing w:before="120"/>
              <w:jc w:val="both"/>
              <w:rPr>
                <w:rFonts w:ascii="Arial" w:eastAsia="Times New Roman" w:hAnsi="Arial" w:cs="Arial"/>
                <w:bCs/>
                <w:iCs/>
                <w:sz w:val="20"/>
                <w:szCs w:val="20"/>
                <w:lang w:val="en-GB" w:eastAsia="ja-JP"/>
              </w:rPr>
            </w:pPr>
            <w:r w:rsidRPr="005D3683">
              <w:rPr>
                <w:rFonts w:ascii="Arial" w:eastAsia="Times New Roman" w:hAnsi="Arial" w:cs="Arial"/>
                <w:bCs/>
                <w:iCs/>
                <w:sz w:val="20"/>
                <w:szCs w:val="20"/>
                <w:lang w:val="en-GB" w:eastAsia="ja-JP"/>
              </w:rPr>
              <w:lastRenderedPageBreak/>
              <w:t xml:space="preserve">All components of a product which are made of or contain material originating from forests that are incorporated into the product to fulfil its function for the consumers’ specific need shall be certified. It represents that all certified components of a product shall comply with the definition of </w:t>
            </w:r>
            <w:r w:rsidRPr="005D3683">
              <w:rPr>
                <w:rFonts w:ascii="Arial" w:eastAsia="Times New Roman" w:hAnsi="Arial" w:cs="Arial"/>
                <w:iCs/>
                <w:sz w:val="20"/>
                <w:szCs w:val="20"/>
                <w:lang w:val="en-GB" w:eastAsia="ja-JP"/>
              </w:rPr>
              <w:t xml:space="preserve">eligible input (e.g. FSC </w:t>
            </w:r>
            <w:r w:rsidR="009C3AA2">
              <w:rPr>
                <w:rFonts w:ascii="Arial" w:eastAsia="Times New Roman" w:hAnsi="Arial" w:cs="Arial"/>
                <w:iCs/>
                <w:sz w:val="20"/>
                <w:szCs w:val="20"/>
                <w:lang w:val="en-GB" w:eastAsia="ja-JP"/>
              </w:rPr>
              <w:t>100%</w:t>
            </w:r>
            <w:r w:rsidRPr="005D3683">
              <w:rPr>
                <w:rFonts w:ascii="Arial" w:eastAsia="Times New Roman" w:hAnsi="Arial" w:cs="Arial"/>
                <w:iCs/>
                <w:sz w:val="20"/>
                <w:szCs w:val="20"/>
                <w:lang w:val="en-GB" w:eastAsia="ja-JP"/>
              </w:rPr>
              <w:t>, FSC Controlled Wood, etc.) and its quantities in volume or weight shall count towards the calculation of FSC product composition determining its eligibility to carry the FSC label.</w:t>
            </w:r>
          </w:p>
          <w:p w14:paraId="066895BC" w14:textId="77777777" w:rsidR="005D3683" w:rsidRPr="005D3683" w:rsidRDefault="005D3683" w:rsidP="005D3683">
            <w:pPr>
              <w:spacing w:before="120"/>
              <w:jc w:val="both"/>
              <w:rPr>
                <w:rFonts w:ascii="Arial" w:eastAsia="Times New Roman" w:hAnsi="Arial" w:cs="Arial"/>
                <w:bCs/>
                <w:iCs/>
                <w:sz w:val="20"/>
                <w:szCs w:val="20"/>
                <w:lang w:val="en-GB" w:eastAsia="ja-JP"/>
              </w:rPr>
            </w:pPr>
            <w:r w:rsidRPr="005D3683">
              <w:rPr>
                <w:rFonts w:ascii="Arial" w:eastAsia="Times New Roman" w:hAnsi="Arial" w:cs="Arial"/>
                <w:bCs/>
                <w:iCs/>
                <w:sz w:val="20"/>
                <w:szCs w:val="20"/>
                <w:lang w:val="en-GB" w:eastAsia="ja-JP"/>
              </w:rPr>
              <w:t>Forest-based components that have secondary functions in the product (e.g. for transportation, protection, etc.) don’t need to be certified unless they are added to the product with a functional purpose (e.g. If the product will have its function compromised by the removal of this secondary component, then this component also needs to be certified).</w:t>
            </w:r>
          </w:p>
          <w:p w14:paraId="75450F88" w14:textId="77777777" w:rsidR="005D3683" w:rsidRPr="005D3683" w:rsidRDefault="005D3683" w:rsidP="005D3683">
            <w:pPr>
              <w:spacing w:before="120"/>
              <w:jc w:val="both"/>
              <w:rPr>
                <w:rFonts w:ascii="Arial" w:eastAsia="Times New Roman" w:hAnsi="Arial" w:cs="Arial"/>
                <w:bCs/>
                <w:iCs/>
                <w:sz w:val="20"/>
                <w:szCs w:val="20"/>
                <w:lang w:val="en-GB" w:eastAsia="ja-JP"/>
              </w:rPr>
            </w:pPr>
            <w:r w:rsidRPr="005D3683">
              <w:rPr>
                <w:rFonts w:ascii="Arial" w:eastAsia="Times New Roman" w:hAnsi="Arial" w:cs="Arial"/>
                <w:bCs/>
                <w:iCs/>
                <w:sz w:val="20"/>
                <w:szCs w:val="20"/>
                <w:lang w:val="en-GB" w:eastAsia="ja-JP"/>
              </w:rPr>
              <w:t xml:space="preserve">Packaging that is made from forest-based inputs (e.g. paper, wood, etc.) is considered a separate element from the product inside. Therefore, the organization can choose to certify only the packaging or its content individually, or both. </w:t>
            </w:r>
          </w:p>
          <w:p w14:paraId="7571C41F" w14:textId="7C3F18B9" w:rsidR="005D3683" w:rsidRPr="005D3683" w:rsidRDefault="005D3683" w:rsidP="005D3683">
            <w:pPr>
              <w:spacing w:before="120"/>
              <w:jc w:val="both"/>
              <w:rPr>
                <w:rFonts w:ascii="Arial" w:eastAsia="Times New Roman" w:hAnsi="Arial" w:cs="Arial"/>
                <w:bCs/>
                <w:iCs/>
                <w:sz w:val="20"/>
                <w:szCs w:val="20"/>
                <w:lang w:val="en-GB" w:eastAsia="ja-JP"/>
              </w:rPr>
            </w:pPr>
            <w:r w:rsidRPr="005D3683">
              <w:rPr>
                <w:rFonts w:ascii="Arial" w:eastAsia="Times New Roman" w:hAnsi="Arial" w:cs="Arial"/>
                <w:noProof/>
                <w:sz w:val="20"/>
                <w:szCs w:val="20"/>
                <w:lang w:eastAsia="ja-JP"/>
              </w:rPr>
              <w:t>The FSC label generator allows the creation of labels with specific product type claims (e.g. wood, paper, packaging). Thus, i</w:t>
            </w:r>
            <w:r w:rsidR="00F82325" w:rsidRPr="005D3683">
              <w:rPr>
                <w:rFonts w:ascii="Arial" w:eastAsia="Times New Roman" w:hAnsi="Arial" w:cs="Arial"/>
                <w:bCs/>
                <w:iCs/>
                <w:sz w:val="20"/>
                <w:szCs w:val="20"/>
                <w:lang w:val="en-GB" w:eastAsia="ja-JP"/>
              </w:rPr>
              <w:t>in</w:t>
            </w:r>
            <w:r w:rsidRPr="005D3683">
              <w:rPr>
                <w:rFonts w:ascii="Arial" w:eastAsia="Times New Roman" w:hAnsi="Arial" w:cs="Arial"/>
                <w:bCs/>
                <w:iCs/>
                <w:sz w:val="20"/>
                <w:szCs w:val="20"/>
                <w:lang w:val="en-GB" w:eastAsia="ja-JP"/>
              </w:rPr>
              <w:t xml:space="preserve"> cases where, the product contains wood and paper components that are clearly separate elements, the organization can opt to certify them independently, provided that the appropriate </w:t>
            </w:r>
            <w:r w:rsidRPr="005D3683">
              <w:rPr>
                <w:rFonts w:ascii="Arial" w:eastAsia="Times New Roman" w:hAnsi="Arial" w:cs="Arial"/>
                <w:noProof/>
                <w:sz w:val="20"/>
                <w:szCs w:val="20"/>
                <w:lang w:eastAsia="ja-JP"/>
              </w:rPr>
              <w:t xml:space="preserve">product type claims </w:t>
            </w:r>
            <w:r w:rsidR="00F82325" w:rsidRPr="005D3683">
              <w:rPr>
                <w:rFonts w:ascii="Arial" w:eastAsia="Times New Roman" w:hAnsi="Arial" w:cs="Arial"/>
                <w:bCs/>
                <w:iCs/>
                <w:sz w:val="20"/>
                <w:szCs w:val="20"/>
                <w:lang w:val="en-GB" w:eastAsia="ja-JP"/>
              </w:rPr>
              <w:t>are</w:t>
            </w:r>
            <w:r w:rsidRPr="005D3683">
              <w:rPr>
                <w:rFonts w:ascii="Arial" w:eastAsia="Times New Roman" w:hAnsi="Arial" w:cs="Arial"/>
                <w:bCs/>
                <w:iCs/>
                <w:sz w:val="20"/>
                <w:szCs w:val="20"/>
                <w:lang w:val="en-GB" w:eastAsia="ja-JP"/>
              </w:rPr>
              <w:t xml:space="preserve"> applied on the FSC label. </w:t>
            </w:r>
            <w:r w:rsidRPr="005D3683">
              <w:rPr>
                <w:rFonts w:ascii="Arial" w:eastAsia="Times New Roman" w:hAnsi="Arial" w:cs="Arial"/>
                <w:noProof/>
                <w:sz w:val="20"/>
                <w:szCs w:val="20"/>
                <w:lang w:eastAsia="ja-JP"/>
              </w:rPr>
              <w:t>To avoid risks of misinterpretation in relation to which components of the product are certified, an additional clarification statement is recomended.</w:t>
            </w:r>
            <w:r w:rsidR="009A564F">
              <w:rPr>
                <w:rFonts w:ascii="Arial" w:eastAsia="Times New Roman" w:hAnsi="Arial" w:cs="Arial"/>
                <w:noProof/>
                <w:sz w:val="20"/>
                <w:szCs w:val="20"/>
                <w:lang w:eastAsia="ja-JP"/>
              </w:rPr>
              <w:t xml:space="preserve"> The same applies to products that contain a combination of wood-based components (wood, paper) and NTFPs (e.g. rattan, cork). In this case, the wood-based components shall be certified and the NTFPs may be uncertified provided that FSC label cleary indicate the FSC-certified wood-based components of the product (e.g. a woden chair made of FSC-certified wood and non certified rattan. In this case, the FSC label shall indicate the product type wood). The opposite situation is not possible (a woden chair where only the NTFP is certified but not the wood)</w:t>
            </w:r>
            <w:r w:rsidR="00007032">
              <w:rPr>
                <w:rFonts w:ascii="Arial" w:eastAsia="Times New Roman" w:hAnsi="Arial" w:cs="Arial"/>
                <w:noProof/>
                <w:sz w:val="20"/>
                <w:szCs w:val="20"/>
                <w:lang w:eastAsia="ja-JP"/>
              </w:rPr>
              <w:t>.</w:t>
            </w:r>
          </w:p>
          <w:p w14:paraId="287DD2DF" w14:textId="77777777" w:rsidR="005D3683" w:rsidRDefault="005D3683" w:rsidP="005D3683">
            <w:pPr>
              <w:spacing w:before="120"/>
              <w:jc w:val="both"/>
              <w:rPr>
                <w:rFonts w:ascii="Arial" w:eastAsia="Times New Roman" w:hAnsi="Arial" w:cs="Arial"/>
                <w:bCs/>
                <w:sz w:val="20"/>
                <w:szCs w:val="20"/>
                <w:lang w:val="en-GB" w:eastAsia="ja-JP"/>
              </w:rPr>
            </w:pPr>
            <w:r w:rsidRPr="005D3683">
              <w:rPr>
                <w:rFonts w:ascii="Arial" w:eastAsia="Times New Roman" w:hAnsi="Arial" w:cs="Arial"/>
                <w:bCs/>
                <w:sz w:val="20"/>
                <w:szCs w:val="20"/>
                <w:lang w:val="en-GB" w:eastAsia="ja-JP"/>
              </w:rPr>
              <w:lastRenderedPageBreak/>
              <w:t>The table below provides some examples of practical application of this advice and it is not expected to cover all range of FSC certified products:</w:t>
            </w:r>
          </w:p>
          <w:p w14:paraId="7E0F875B" w14:textId="77777777" w:rsidR="005D3683" w:rsidRDefault="005D3683" w:rsidP="005D3683">
            <w:pPr>
              <w:rPr>
                <w:rFonts w:ascii="Arial" w:eastAsia="Times New Roman" w:hAnsi="Arial" w:cs="Arial"/>
                <w:bCs/>
                <w:sz w:val="20"/>
                <w:szCs w:val="20"/>
                <w:lang w:val="en-GB" w:eastAsia="ja-JP"/>
              </w:rPr>
            </w:pPr>
          </w:p>
          <w:p w14:paraId="34C89FCD" w14:textId="77777777" w:rsidR="00FD553F" w:rsidRPr="005D3683" w:rsidRDefault="00FD553F" w:rsidP="005D3683">
            <w:pPr>
              <w:rPr>
                <w:rFonts w:ascii="Arial" w:eastAsia="Times New Roman" w:hAnsi="Arial" w:cs="Arial"/>
                <w:bCs/>
                <w:sz w:val="20"/>
                <w:szCs w:val="20"/>
                <w:lang w:val="en-GB" w:eastAsia="ja-JP"/>
              </w:rPr>
            </w:pPr>
          </w:p>
          <w:tbl>
            <w:tblPr>
              <w:tblW w:w="6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4111"/>
              <w:gridCol w:w="1275"/>
            </w:tblGrid>
            <w:tr w:rsidR="005D3683" w:rsidRPr="005D3683" w14:paraId="4B7A578E" w14:textId="77777777" w:rsidTr="00074D83">
              <w:tc>
                <w:tcPr>
                  <w:tcW w:w="1418" w:type="dxa"/>
                </w:tcPr>
                <w:p w14:paraId="0FA74B20" w14:textId="77777777" w:rsidR="005D3683" w:rsidRPr="005D3683" w:rsidRDefault="005D3683" w:rsidP="005D3683">
                  <w:pPr>
                    <w:jc w:val="center"/>
                    <w:rPr>
                      <w:rFonts w:ascii="Arial" w:eastAsia="Times New Roman" w:hAnsi="Arial" w:cs="Arial"/>
                      <w:b/>
                      <w:bCs/>
                      <w:sz w:val="20"/>
                      <w:szCs w:val="20"/>
                      <w:lang w:val="de-DE" w:eastAsia="ja-JP"/>
                    </w:rPr>
                  </w:pPr>
                  <w:r w:rsidRPr="005D3683">
                    <w:rPr>
                      <w:rFonts w:ascii="Arial" w:eastAsia="Times New Roman" w:hAnsi="Arial" w:cs="Arial"/>
                      <w:b/>
                      <w:bCs/>
                      <w:sz w:val="20"/>
                      <w:szCs w:val="20"/>
                      <w:lang w:val="de-DE" w:eastAsia="ja-JP"/>
                    </w:rPr>
                    <w:t>Examples of products</w:t>
                  </w:r>
                </w:p>
              </w:tc>
              <w:tc>
                <w:tcPr>
                  <w:tcW w:w="5386" w:type="dxa"/>
                  <w:gridSpan w:val="2"/>
                </w:tcPr>
                <w:p w14:paraId="1FF9C153" w14:textId="77777777" w:rsidR="005D3683" w:rsidRPr="005D3683" w:rsidRDefault="005D3683" w:rsidP="005D3683">
                  <w:pPr>
                    <w:jc w:val="both"/>
                    <w:rPr>
                      <w:rFonts w:ascii="Arial" w:eastAsia="Times New Roman" w:hAnsi="Arial" w:cs="Arial"/>
                      <w:b/>
                      <w:bCs/>
                      <w:sz w:val="20"/>
                      <w:szCs w:val="20"/>
                      <w:lang w:val="en-GB" w:eastAsia="ja-JP"/>
                    </w:rPr>
                  </w:pPr>
                  <w:r w:rsidRPr="005D3683">
                    <w:rPr>
                      <w:rFonts w:ascii="Arial" w:eastAsia="Times New Roman" w:hAnsi="Arial" w:cs="Arial"/>
                      <w:b/>
                      <w:bCs/>
                      <w:sz w:val="20"/>
                      <w:szCs w:val="20"/>
                      <w:lang w:val="en-GB" w:eastAsia="ja-JP"/>
                    </w:rPr>
                    <w:t>Which components of a product need to be certified?</w:t>
                  </w:r>
                </w:p>
              </w:tc>
            </w:tr>
            <w:tr w:rsidR="005D3683" w:rsidRPr="005D3683" w14:paraId="5805480D" w14:textId="77777777" w:rsidTr="00074D83">
              <w:tc>
                <w:tcPr>
                  <w:tcW w:w="1418" w:type="dxa"/>
                  <w:vMerge w:val="restart"/>
                  <w:vAlign w:val="center"/>
                </w:tcPr>
                <w:p w14:paraId="2F7DCA96" w14:textId="77777777" w:rsidR="005D3683" w:rsidRPr="005D3683" w:rsidRDefault="005D3683" w:rsidP="005D3683">
                  <w:pPr>
                    <w:rPr>
                      <w:rFonts w:ascii="Arial" w:eastAsia="Times New Roman" w:hAnsi="Arial" w:cs="Arial"/>
                      <w:b/>
                      <w:bCs/>
                      <w:sz w:val="20"/>
                      <w:szCs w:val="20"/>
                      <w:lang w:val="de-DE" w:eastAsia="ja-JP"/>
                    </w:rPr>
                  </w:pPr>
                  <w:r w:rsidRPr="005D3683">
                    <w:rPr>
                      <w:rFonts w:ascii="Arial" w:eastAsia="Times New Roman" w:hAnsi="Arial" w:cs="Arial"/>
                      <w:b/>
                      <w:bCs/>
                      <w:sz w:val="20"/>
                      <w:szCs w:val="20"/>
                      <w:lang w:val="de-DE" w:eastAsia="ja-JP"/>
                    </w:rPr>
                    <w:t>Matches &amp; Matchbox</w:t>
                  </w:r>
                </w:p>
              </w:tc>
              <w:tc>
                <w:tcPr>
                  <w:tcW w:w="4111" w:type="dxa"/>
                  <w:vAlign w:val="center"/>
                </w:tcPr>
                <w:p w14:paraId="07D1BAD5"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 xml:space="preserve">Matches </w:t>
                  </w:r>
                </w:p>
              </w:tc>
              <w:tc>
                <w:tcPr>
                  <w:tcW w:w="1275" w:type="dxa"/>
                </w:tcPr>
                <w:p w14:paraId="13F924CB" w14:textId="77777777" w:rsidR="005D3683" w:rsidRPr="005D3683" w:rsidRDefault="005D3683" w:rsidP="005D3683">
                  <w:pPr>
                    <w:jc w:val="center"/>
                    <w:rPr>
                      <w:rFonts w:ascii="Arial" w:eastAsia="Times New Roman" w:hAnsi="Arial" w:cs="Arial"/>
                      <w:b/>
                      <w:bCs/>
                      <w:color w:val="008E40"/>
                      <w:sz w:val="20"/>
                      <w:szCs w:val="20"/>
                      <w:lang w:val="de-DE" w:eastAsia="ja-JP"/>
                    </w:rPr>
                  </w:pPr>
                  <w:r w:rsidRPr="005D3683">
                    <w:rPr>
                      <w:rFonts w:ascii="Arial" w:eastAsia="Times New Roman" w:hAnsi="Arial" w:cs="Arial"/>
                      <w:b/>
                      <w:noProof/>
                      <w:color w:val="008E40"/>
                      <w:sz w:val="20"/>
                      <w:szCs w:val="20"/>
                      <w:lang w:val="en-GB" w:eastAsia="en-GB"/>
                    </w:rPr>
                    <w:t>Yes</w:t>
                  </w:r>
                </w:p>
              </w:tc>
            </w:tr>
            <w:tr w:rsidR="005D3683" w:rsidRPr="005D3683" w14:paraId="2278EFD1" w14:textId="77777777" w:rsidTr="00074D83">
              <w:tc>
                <w:tcPr>
                  <w:tcW w:w="1418" w:type="dxa"/>
                  <w:vMerge/>
                  <w:vAlign w:val="center"/>
                </w:tcPr>
                <w:p w14:paraId="5DA9FF6D"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5DB8D73B"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Box</w:t>
                  </w:r>
                </w:p>
              </w:tc>
              <w:tc>
                <w:tcPr>
                  <w:tcW w:w="1275" w:type="dxa"/>
                </w:tcPr>
                <w:p w14:paraId="1725DC16" w14:textId="77777777" w:rsidR="005D3683" w:rsidRPr="005D3683" w:rsidRDefault="005D3683" w:rsidP="005D3683">
                  <w:pPr>
                    <w:jc w:val="center"/>
                    <w:rPr>
                      <w:rFonts w:ascii="Arial" w:eastAsia="Times New Roman" w:hAnsi="Arial" w:cs="Arial"/>
                      <w:sz w:val="20"/>
                      <w:szCs w:val="20"/>
                      <w:lang w:val="de-DE" w:eastAsia="ja-JP"/>
                    </w:rPr>
                  </w:pPr>
                  <w:r w:rsidRPr="005D3683">
                    <w:rPr>
                      <w:rFonts w:ascii="Arial" w:eastAsia="Times New Roman" w:hAnsi="Arial" w:cs="Arial"/>
                      <w:b/>
                      <w:noProof/>
                      <w:sz w:val="20"/>
                      <w:szCs w:val="20"/>
                      <w:lang w:eastAsia="ja-JP"/>
                    </w:rPr>
                    <w:t>Optional</w:t>
                  </w:r>
                </w:p>
              </w:tc>
            </w:tr>
            <w:tr w:rsidR="005D3683" w:rsidRPr="005D3683" w14:paraId="6DB1C0B4" w14:textId="77777777" w:rsidTr="00074D83">
              <w:tc>
                <w:tcPr>
                  <w:tcW w:w="1418" w:type="dxa"/>
                  <w:vMerge/>
                  <w:vAlign w:val="center"/>
                </w:tcPr>
                <w:p w14:paraId="1494E4C5" w14:textId="77777777" w:rsidR="005D3683" w:rsidRPr="005D3683" w:rsidRDefault="005D3683" w:rsidP="005D3683">
                  <w:pPr>
                    <w:rPr>
                      <w:rFonts w:ascii="Arial" w:eastAsia="Times New Roman" w:hAnsi="Arial" w:cs="Arial"/>
                      <w:b/>
                      <w:bCs/>
                      <w:sz w:val="20"/>
                      <w:szCs w:val="20"/>
                      <w:lang w:val="de-DE" w:eastAsia="ja-JP"/>
                    </w:rPr>
                  </w:pPr>
                </w:p>
              </w:tc>
              <w:tc>
                <w:tcPr>
                  <w:tcW w:w="5386" w:type="dxa"/>
                  <w:gridSpan w:val="2"/>
                  <w:vAlign w:val="center"/>
                </w:tcPr>
                <w:p w14:paraId="2F1903C1" w14:textId="77777777" w:rsidR="005D3683" w:rsidRPr="005D3683" w:rsidRDefault="005D3683" w:rsidP="005D3683">
                  <w:pPr>
                    <w:jc w:val="both"/>
                    <w:rPr>
                      <w:rFonts w:ascii="Arial" w:eastAsia="Times New Roman" w:hAnsi="Arial" w:cs="Arial"/>
                      <w:noProof/>
                      <w:sz w:val="20"/>
                      <w:szCs w:val="20"/>
                      <w:lang w:eastAsia="ja-JP"/>
                    </w:rPr>
                  </w:pPr>
                  <w:r w:rsidRPr="005D3683">
                    <w:rPr>
                      <w:rFonts w:ascii="Arial" w:eastAsia="Times New Roman" w:hAnsi="Arial" w:cs="Arial"/>
                      <w:b/>
                      <w:noProof/>
                      <w:sz w:val="20"/>
                      <w:szCs w:val="20"/>
                      <w:lang w:eastAsia="ja-JP"/>
                    </w:rPr>
                    <w:t>Rationale:</w:t>
                  </w:r>
                  <w:r w:rsidRPr="005D3683">
                    <w:rPr>
                      <w:rFonts w:ascii="Arial" w:eastAsia="Times New Roman" w:hAnsi="Arial" w:cs="Arial"/>
                      <w:noProof/>
                      <w:sz w:val="20"/>
                      <w:szCs w:val="20"/>
                      <w:lang w:eastAsia="ja-JP"/>
                    </w:rPr>
                    <w:t xml:space="preserve"> Matches and matchbox are distinguishable components that can be certified independently when the FSC label claim is sufficiently clear to avoid misinterpretations. However, when the matches and matchbox are made with the same material (e.g. paper), both shall be certified in order to carry the FSC label.</w:t>
                  </w:r>
                </w:p>
              </w:tc>
            </w:tr>
            <w:tr w:rsidR="005D3683" w:rsidRPr="005D3683" w14:paraId="09073452" w14:textId="77777777" w:rsidTr="00074D83">
              <w:tc>
                <w:tcPr>
                  <w:tcW w:w="1418" w:type="dxa"/>
                  <w:vMerge w:val="restart"/>
                  <w:vAlign w:val="center"/>
                </w:tcPr>
                <w:p w14:paraId="573A9F11" w14:textId="77777777" w:rsidR="005D3683" w:rsidRPr="005D3683" w:rsidRDefault="005D3683" w:rsidP="005D3683">
                  <w:pPr>
                    <w:rPr>
                      <w:rFonts w:ascii="Arial" w:eastAsia="Times New Roman" w:hAnsi="Arial" w:cs="Arial"/>
                      <w:b/>
                      <w:bCs/>
                      <w:sz w:val="20"/>
                      <w:szCs w:val="20"/>
                      <w:lang w:val="en-GB" w:eastAsia="ja-JP"/>
                    </w:rPr>
                  </w:pPr>
                  <w:r w:rsidRPr="005D3683">
                    <w:rPr>
                      <w:rFonts w:ascii="Arial" w:eastAsia="Times New Roman" w:hAnsi="Arial" w:cs="Arial"/>
                      <w:b/>
                      <w:bCs/>
                      <w:sz w:val="20"/>
                      <w:szCs w:val="20"/>
                      <w:lang w:val="en-GB" w:eastAsia="ja-JP"/>
                    </w:rPr>
                    <w:t>Games</w:t>
                  </w:r>
                </w:p>
                <w:p w14:paraId="7EF53BBE" w14:textId="77777777" w:rsidR="005D3683" w:rsidRPr="005D3683" w:rsidRDefault="005D3683" w:rsidP="005D3683">
                  <w:pPr>
                    <w:rPr>
                      <w:rFonts w:ascii="Arial" w:eastAsia="Times New Roman" w:hAnsi="Arial" w:cs="Arial"/>
                      <w:b/>
                      <w:bCs/>
                      <w:sz w:val="20"/>
                      <w:szCs w:val="20"/>
                      <w:lang w:val="en-GB" w:eastAsia="ja-JP"/>
                    </w:rPr>
                  </w:pPr>
                </w:p>
                <w:p w14:paraId="2101EFCC" w14:textId="77777777" w:rsidR="005D3683" w:rsidRPr="005D3683" w:rsidRDefault="005D3683" w:rsidP="005D3683">
                  <w:pPr>
                    <w:rPr>
                      <w:rFonts w:ascii="Arial" w:eastAsia="Times New Roman" w:hAnsi="Arial" w:cs="Arial"/>
                      <w:bCs/>
                      <w:sz w:val="20"/>
                      <w:szCs w:val="20"/>
                      <w:lang w:val="en-GB" w:eastAsia="ja-JP"/>
                    </w:rPr>
                  </w:pPr>
                </w:p>
                <w:p w14:paraId="62591DAE" w14:textId="77777777" w:rsidR="005D3683" w:rsidRPr="005D3683" w:rsidRDefault="005D3683" w:rsidP="005D3683">
                  <w:pPr>
                    <w:rPr>
                      <w:rFonts w:ascii="Arial" w:eastAsia="Times New Roman" w:hAnsi="Arial" w:cs="Arial"/>
                      <w:bCs/>
                      <w:sz w:val="20"/>
                      <w:szCs w:val="20"/>
                      <w:lang w:val="en-GB" w:eastAsia="ja-JP"/>
                    </w:rPr>
                  </w:pPr>
                </w:p>
              </w:tc>
              <w:tc>
                <w:tcPr>
                  <w:tcW w:w="4111" w:type="dxa"/>
                  <w:vAlign w:val="center"/>
                </w:tcPr>
                <w:p w14:paraId="0FD47B60"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Paper and wood components</w:t>
                  </w:r>
                </w:p>
              </w:tc>
              <w:tc>
                <w:tcPr>
                  <w:tcW w:w="1275" w:type="dxa"/>
                  <w:vAlign w:val="bottom"/>
                </w:tcPr>
                <w:p w14:paraId="658DB936" w14:textId="77777777" w:rsidR="005D3683" w:rsidRPr="005D3683" w:rsidRDefault="005D3683" w:rsidP="005D3683">
                  <w:pPr>
                    <w:jc w:val="center"/>
                    <w:rPr>
                      <w:rFonts w:ascii="Arial" w:eastAsia="Times New Roman" w:hAnsi="Arial" w:cs="Arial"/>
                      <w:noProof/>
                      <w:sz w:val="20"/>
                      <w:szCs w:val="20"/>
                      <w:lang w:val="en-GB" w:eastAsia="en-GB"/>
                    </w:rPr>
                  </w:pPr>
                  <w:r w:rsidRPr="005D3683">
                    <w:rPr>
                      <w:rFonts w:ascii="Arial" w:eastAsia="Times New Roman" w:hAnsi="Arial" w:cs="Arial"/>
                      <w:b/>
                      <w:noProof/>
                      <w:color w:val="008E40"/>
                      <w:sz w:val="20"/>
                      <w:szCs w:val="20"/>
                      <w:lang w:val="en-GB" w:eastAsia="en-GB"/>
                    </w:rPr>
                    <w:t>Yes</w:t>
                  </w:r>
                </w:p>
              </w:tc>
            </w:tr>
            <w:tr w:rsidR="005D3683" w:rsidRPr="005D3683" w14:paraId="2B052A39" w14:textId="77777777" w:rsidTr="00074D83">
              <w:tc>
                <w:tcPr>
                  <w:tcW w:w="1418" w:type="dxa"/>
                  <w:vMerge/>
                  <w:vAlign w:val="center"/>
                </w:tcPr>
                <w:p w14:paraId="746EF03F"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5F03A582"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Instructions manual</w:t>
                  </w:r>
                </w:p>
              </w:tc>
              <w:tc>
                <w:tcPr>
                  <w:tcW w:w="1275" w:type="dxa"/>
                </w:tcPr>
                <w:p w14:paraId="29F1598C" w14:textId="77777777" w:rsidR="005D3683" w:rsidRPr="005D3683" w:rsidRDefault="005D3683" w:rsidP="005D3683">
                  <w:pPr>
                    <w:jc w:val="center"/>
                    <w:rPr>
                      <w:rFonts w:ascii="Arial" w:eastAsia="Times New Roman" w:hAnsi="Arial" w:cs="Arial"/>
                      <w:sz w:val="20"/>
                      <w:szCs w:val="20"/>
                      <w:lang w:val="de-DE" w:eastAsia="ja-JP"/>
                    </w:rPr>
                  </w:pPr>
                  <w:r w:rsidRPr="005D3683">
                    <w:rPr>
                      <w:rFonts w:ascii="Arial" w:eastAsia="Times New Roman" w:hAnsi="Arial" w:cs="Arial"/>
                      <w:b/>
                      <w:noProof/>
                      <w:sz w:val="20"/>
                      <w:szCs w:val="20"/>
                      <w:lang w:eastAsia="ja-JP"/>
                    </w:rPr>
                    <w:t>Optional</w:t>
                  </w:r>
                </w:p>
              </w:tc>
            </w:tr>
            <w:tr w:rsidR="005D3683" w:rsidRPr="005D3683" w14:paraId="599850CB" w14:textId="77777777" w:rsidTr="00074D83">
              <w:tc>
                <w:tcPr>
                  <w:tcW w:w="1418" w:type="dxa"/>
                  <w:vMerge/>
                  <w:vAlign w:val="center"/>
                </w:tcPr>
                <w:p w14:paraId="0031A8CC"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0C2556A8"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Packaging</w:t>
                  </w:r>
                </w:p>
              </w:tc>
              <w:tc>
                <w:tcPr>
                  <w:tcW w:w="1275" w:type="dxa"/>
                </w:tcPr>
                <w:p w14:paraId="0F7A1585" w14:textId="77777777" w:rsidR="005D3683" w:rsidRPr="005D3683" w:rsidRDefault="005D3683" w:rsidP="005D3683">
                  <w:pPr>
                    <w:jc w:val="center"/>
                    <w:rPr>
                      <w:rFonts w:ascii="Arial" w:eastAsia="Times New Roman" w:hAnsi="Arial" w:cs="Arial"/>
                      <w:sz w:val="20"/>
                      <w:szCs w:val="20"/>
                      <w:lang w:val="de-DE" w:eastAsia="ja-JP"/>
                    </w:rPr>
                  </w:pPr>
                  <w:r w:rsidRPr="005D3683">
                    <w:rPr>
                      <w:rFonts w:ascii="Arial" w:eastAsia="Times New Roman" w:hAnsi="Arial" w:cs="Arial"/>
                      <w:b/>
                      <w:noProof/>
                      <w:sz w:val="20"/>
                      <w:szCs w:val="20"/>
                      <w:lang w:eastAsia="ja-JP"/>
                    </w:rPr>
                    <w:t>Optional</w:t>
                  </w:r>
                </w:p>
              </w:tc>
            </w:tr>
            <w:tr w:rsidR="005D3683" w:rsidRPr="005D3683" w14:paraId="41C28AC2" w14:textId="77777777" w:rsidTr="00074D83">
              <w:tc>
                <w:tcPr>
                  <w:tcW w:w="1418" w:type="dxa"/>
                  <w:vMerge/>
                  <w:vAlign w:val="center"/>
                </w:tcPr>
                <w:p w14:paraId="43606342" w14:textId="77777777" w:rsidR="005D3683" w:rsidRPr="005D3683" w:rsidRDefault="005D3683" w:rsidP="005D3683">
                  <w:pPr>
                    <w:rPr>
                      <w:rFonts w:ascii="Arial" w:eastAsia="Times New Roman" w:hAnsi="Arial" w:cs="Arial"/>
                      <w:b/>
                      <w:bCs/>
                      <w:sz w:val="20"/>
                      <w:szCs w:val="20"/>
                      <w:lang w:val="de-DE" w:eastAsia="ja-JP"/>
                    </w:rPr>
                  </w:pPr>
                </w:p>
              </w:tc>
              <w:tc>
                <w:tcPr>
                  <w:tcW w:w="5386" w:type="dxa"/>
                  <w:gridSpan w:val="2"/>
                  <w:vAlign w:val="center"/>
                </w:tcPr>
                <w:p w14:paraId="63CCC586" w14:textId="77777777" w:rsidR="005D3683" w:rsidRPr="005D3683" w:rsidRDefault="005D3683" w:rsidP="005D3683">
                  <w:pPr>
                    <w:jc w:val="both"/>
                    <w:rPr>
                      <w:rFonts w:ascii="Arial" w:eastAsia="Times New Roman" w:hAnsi="Arial" w:cs="Arial"/>
                      <w:noProof/>
                      <w:sz w:val="20"/>
                      <w:szCs w:val="20"/>
                      <w:lang w:val="en-GB" w:eastAsia="ja-JP"/>
                    </w:rPr>
                  </w:pPr>
                  <w:r w:rsidRPr="005D3683">
                    <w:rPr>
                      <w:rFonts w:ascii="Arial" w:eastAsia="Times New Roman" w:hAnsi="Arial" w:cs="Arial"/>
                      <w:b/>
                      <w:noProof/>
                      <w:sz w:val="20"/>
                      <w:szCs w:val="20"/>
                      <w:lang w:eastAsia="ja-JP"/>
                    </w:rPr>
                    <w:t xml:space="preserve">Rationale: </w:t>
                  </w:r>
                  <w:r w:rsidRPr="005D3683">
                    <w:rPr>
                      <w:rFonts w:ascii="Arial" w:eastAsia="Times New Roman" w:hAnsi="Arial" w:cs="Arial"/>
                      <w:noProof/>
                      <w:sz w:val="20"/>
                      <w:szCs w:val="20"/>
                      <w:lang w:eastAsia="ja-JP"/>
                    </w:rPr>
                    <w:t>The wood and paper components of the game have a functional purpose and therefore are the components that require certification. However, a more flexible approach is also possible with the condition that the proper label statement is applied. For example, when only the wood components are certified, the FSC label shall contain the claim “wood” and the paper components don’t need to be certified. On the other hand, when only the paper components are certified, the FSC label shall contain the claim “paper” and the wood components don’t need to be certified. The instructions manual and packaging are not product components and for this reason don’t need to be certified.</w:t>
                  </w:r>
                </w:p>
              </w:tc>
            </w:tr>
            <w:tr w:rsidR="005D3683" w:rsidRPr="005D3683" w14:paraId="1ECB1EA2" w14:textId="77777777" w:rsidTr="00074D83">
              <w:tc>
                <w:tcPr>
                  <w:tcW w:w="1418" w:type="dxa"/>
                  <w:vMerge w:val="restart"/>
                  <w:vAlign w:val="center"/>
                </w:tcPr>
                <w:p w14:paraId="5F520F96" w14:textId="77777777" w:rsidR="005D3683" w:rsidRPr="005D3683" w:rsidRDefault="005D3683" w:rsidP="005D3683">
                  <w:pPr>
                    <w:rPr>
                      <w:rFonts w:ascii="Arial" w:eastAsia="Times New Roman" w:hAnsi="Arial" w:cs="Arial"/>
                      <w:b/>
                      <w:bCs/>
                      <w:sz w:val="20"/>
                      <w:szCs w:val="20"/>
                      <w:lang w:val="de-DE" w:eastAsia="ja-JP"/>
                    </w:rPr>
                  </w:pPr>
                  <w:r w:rsidRPr="005D3683">
                    <w:rPr>
                      <w:rFonts w:ascii="Arial" w:eastAsia="Times New Roman" w:hAnsi="Arial" w:cs="Arial"/>
                      <w:b/>
                      <w:bCs/>
                      <w:sz w:val="20"/>
                      <w:szCs w:val="20"/>
                      <w:lang w:val="de-DE" w:eastAsia="ja-JP"/>
                    </w:rPr>
                    <w:t>Books</w:t>
                  </w:r>
                </w:p>
              </w:tc>
              <w:tc>
                <w:tcPr>
                  <w:tcW w:w="4111" w:type="dxa"/>
                  <w:vAlign w:val="center"/>
                </w:tcPr>
                <w:p w14:paraId="6A2CE8E6"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Cover</w:t>
                  </w:r>
                </w:p>
              </w:tc>
              <w:tc>
                <w:tcPr>
                  <w:tcW w:w="1275" w:type="dxa"/>
                </w:tcPr>
                <w:p w14:paraId="57EF9F9D" w14:textId="77777777" w:rsidR="005D3683" w:rsidRPr="005D3683" w:rsidRDefault="005D3683" w:rsidP="005D3683">
                  <w:pPr>
                    <w:jc w:val="center"/>
                    <w:rPr>
                      <w:rFonts w:ascii="Frutiger 47 LightCn" w:eastAsia="Times New Roman" w:hAnsi="Frutiger 47 LightCn" w:cs="Times New Roman"/>
                      <w:szCs w:val="20"/>
                      <w:lang w:val="de-DE" w:eastAsia="ja-JP"/>
                    </w:rPr>
                  </w:pPr>
                  <w:r w:rsidRPr="005D3683">
                    <w:rPr>
                      <w:rFonts w:ascii="Arial" w:eastAsia="Times New Roman" w:hAnsi="Arial" w:cs="Arial"/>
                      <w:b/>
                      <w:noProof/>
                      <w:color w:val="008E40"/>
                      <w:sz w:val="20"/>
                      <w:szCs w:val="20"/>
                      <w:lang w:val="en-GB" w:eastAsia="en-GB"/>
                    </w:rPr>
                    <w:t>Yes</w:t>
                  </w:r>
                </w:p>
              </w:tc>
            </w:tr>
            <w:tr w:rsidR="005D3683" w:rsidRPr="005D3683" w14:paraId="1BA3B4B1" w14:textId="77777777" w:rsidTr="00074D83">
              <w:tc>
                <w:tcPr>
                  <w:tcW w:w="1418" w:type="dxa"/>
                  <w:vMerge/>
                  <w:vAlign w:val="center"/>
                </w:tcPr>
                <w:p w14:paraId="7162E319"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79AF2366"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Internal paper</w:t>
                  </w:r>
                </w:p>
              </w:tc>
              <w:tc>
                <w:tcPr>
                  <w:tcW w:w="1275" w:type="dxa"/>
                </w:tcPr>
                <w:p w14:paraId="4EEE00DB" w14:textId="77777777" w:rsidR="005D3683" w:rsidRPr="005D3683" w:rsidRDefault="005D3683" w:rsidP="005D3683">
                  <w:pPr>
                    <w:jc w:val="center"/>
                    <w:rPr>
                      <w:rFonts w:ascii="Frutiger 47 LightCn" w:eastAsia="Times New Roman" w:hAnsi="Frutiger 47 LightCn" w:cs="Times New Roman"/>
                      <w:szCs w:val="20"/>
                      <w:lang w:val="de-DE" w:eastAsia="ja-JP"/>
                    </w:rPr>
                  </w:pPr>
                  <w:r w:rsidRPr="005D3683">
                    <w:rPr>
                      <w:rFonts w:ascii="Arial" w:eastAsia="Times New Roman" w:hAnsi="Arial" w:cs="Arial"/>
                      <w:b/>
                      <w:noProof/>
                      <w:color w:val="008E40"/>
                      <w:sz w:val="20"/>
                      <w:szCs w:val="20"/>
                      <w:lang w:val="en-GB" w:eastAsia="en-GB"/>
                    </w:rPr>
                    <w:t>Yes</w:t>
                  </w:r>
                </w:p>
              </w:tc>
            </w:tr>
            <w:tr w:rsidR="005D3683" w:rsidRPr="005D3683" w14:paraId="70947898" w14:textId="77777777" w:rsidTr="00074D83">
              <w:tc>
                <w:tcPr>
                  <w:tcW w:w="1418" w:type="dxa"/>
                  <w:vMerge/>
                  <w:vAlign w:val="center"/>
                </w:tcPr>
                <w:p w14:paraId="7257A9B0"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2815B867" w14:textId="77777777" w:rsidR="005D3683" w:rsidRPr="005D3683" w:rsidRDefault="005D3683" w:rsidP="005D3683">
                  <w:pPr>
                    <w:rPr>
                      <w:rFonts w:ascii="Arial" w:eastAsia="Times New Roman" w:hAnsi="Arial" w:cs="Arial"/>
                      <w:bCs/>
                      <w:sz w:val="20"/>
                      <w:szCs w:val="20"/>
                      <w:lang w:val="en-GB" w:eastAsia="ja-JP"/>
                    </w:rPr>
                  </w:pPr>
                  <w:r w:rsidRPr="005D3683">
                    <w:rPr>
                      <w:rFonts w:ascii="Arial" w:eastAsia="Times New Roman" w:hAnsi="Arial" w:cs="Arial"/>
                      <w:bCs/>
                      <w:sz w:val="20"/>
                      <w:szCs w:val="20"/>
                      <w:lang w:val="en-GB" w:eastAsia="ja-JP"/>
                    </w:rPr>
                    <w:t>Dust jacket and slip cases</w:t>
                  </w:r>
                </w:p>
              </w:tc>
              <w:tc>
                <w:tcPr>
                  <w:tcW w:w="1275" w:type="dxa"/>
                </w:tcPr>
                <w:p w14:paraId="64501DCF" w14:textId="77777777" w:rsidR="005D3683" w:rsidRPr="005D3683" w:rsidRDefault="005D3683" w:rsidP="005D3683">
                  <w:pPr>
                    <w:jc w:val="center"/>
                    <w:rPr>
                      <w:rFonts w:ascii="Arial" w:eastAsia="Times New Roman" w:hAnsi="Arial" w:cs="Arial"/>
                      <w:sz w:val="20"/>
                      <w:szCs w:val="20"/>
                      <w:lang w:val="de-DE" w:eastAsia="ja-JP"/>
                    </w:rPr>
                  </w:pPr>
                  <w:r w:rsidRPr="005D3683">
                    <w:rPr>
                      <w:rFonts w:ascii="Arial" w:eastAsia="Times New Roman" w:hAnsi="Arial" w:cs="Arial"/>
                      <w:b/>
                      <w:noProof/>
                      <w:sz w:val="20"/>
                      <w:szCs w:val="20"/>
                      <w:lang w:eastAsia="ja-JP"/>
                    </w:rPr>
                    <w:t>Optional</w:t>
                  </w:r>
                </w:p>
              </w:tc>
            </w:tr>
            <w:tr w:rsidR="005D3683" w:rsidRPr="005D3683" w14:paraId="5CB99B4D" w14:textId="77777777" w:rsidTr="00074D83">
              <w:tc>
                <w:tcPr>
                  <w:tcW w:w="1418" w:type="dxa"/>
                  <w:vMerge/>
                  <w:vAlign w:val="center"/>
                </w:tcPr>
                <w:p w14:paraId="0AE35CBA"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4F6908A3"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Wraparound band</w:t>
                  </w:r>
                </w:p>
              </w:tc>
              <w:tc>
                <w:tcPr>
                  <w:tcW w:w="1275" w:type="dxa"/>
                </w:tcPr>
                <w:p w14:paraId="0B7D307B" w14:textId="77777777" w:rsidR="005D3683" w:rsidRPr="005D3683" w:rsidRDefault="005D3683" w:rsidP="005D3683">
                  <w:pPr>
                    <w:jc w:val="center"/>
                    <w:rPr>
                      <w:rFonts w:ascii="Arial" w:eastAsia="Times New Roman" w:hAnsi="Arial" w:cs="Arial"/>
                      <w:noProof/>
                      <w:sz w:val="20"/>
                      <w:szCs w:val="20"/>
                      <w:lang w:eastAsia="ja-JP"/>
                    </w:rPr>
                  </w:pPr>
                  <w:r w:rsidRPr="005D3683">
                    <w:rPr>
                      <w:rFonts w:ascii="Arial" w:eastAsia="Times New Roman" w:hAnsi="Arial" w:cs="Arial"/>
                      <w:b/>
                      <w:noProof/>
                      <w:sz w:val="20"/>
                      <w:szCs w:val="20"/>
                      <w:lang w:eastAsia="ja-JP"/>
                    </w:rPr>
                    <w:t>Optional</w:t>
                  </w:r>
                </w:p>
              </w:tc>
            </w:tr>
            <w:tr w:rsidR="005D3683" w:rsidRPr="005D3683" w14:paraId="16265724" w14:textId="77777777" w:rsidTr="00074D83">
              <w:tc>
                <w:tcPr>
                  <w:tcW w:w="1418" w:type="dxa"/>
                  <w:vMerge/>
                  <w:vAlign w:val="center"/>
                </w:tcPr>
                <w:p w14:paraId="5787B0CA" w14:textId="77777777" w:rsidR="005D3683" w:rsidRPr="005D3683" w:rsidRDefault="005D3683" w:rsidP="005D3683">
                  <w:pPr>
                    <w:rPr>
                      <w:rFonts w:ascii="Arial" w:eastAsia="Times New Roman" w:hAnsi="Arial" w:cs="Arial"/>
                      <w:b/>
                      <w:bCs/>
                      <w:sz w:val="20"/>
                      <w:szCs w:val="20"/>
                      <w:lang w:val="de-DE" w:eastAsia="ja-JP"/>
                    </w:rPr>
                  </w:pPr>
                </w:p>
              </w:tc>
              <w:tc>
                <w:tcPr>
                  <w:tcW w:w="5386" w:type="dxa"/>
                  <w:gridSpan w:val="2"/>
                  <w:vAlign w:val="center"/>
                </w:tcPr>
                <w:p w14:paraId="0B960ABB" w14:textId="77777777" w:rsidR="005D3683" w:rsidRPr="005D3683" w:rsidRDefault="005D3683" w:rsidP="005D3683">
                  <w:pPr>
                    <w:jc w:val="both"/>
                    <w:rPr>
                      <w:rFonts w:ascii="Arial" w:eastAsia="Times New Roman" w:hAnsi="Arial" w:cs="Arial"/>
                      <w:noProof/>
                      <w:sz w:val="20"/>
                      <w:szCs w:val="20"/>
                      <w:lang w:eastAsia="ja-JP"/>
                    </w:rPr>
                  </w:pPr>
                  <w:r w:rsidRPr="005D3683">
                    <w:rPr>
                      <w:rFonts w:ascii="Arial" w:eastAsia="Times New Roman" w:hAnsi="Arial" w:cs="Arial"/>
                      <w:b/>
                      <w:noProof/>
                      <w:sz w:val="20"/>
                      <w:szCs w:val="20"/>
                      <w:lang w:eastAsia="ja-JP"/>
                    </w:rPr>
                    <w:t xml:space="preserve">Rationale: </w:t>
                  </w:r>
                  <w:r w:rsidRPr="005D3683">
                    <w:rPr>
                      <w:rFonts w:ascii="Arial" w:eastAsia="Times New Roman" w:hAnsi="Arial" w:cs="Arial"/>
                      <w:noProof/>
                      <w:sz w:val="20"/>
                      <w:szCs w:val="20"/>
                      <w:lang w:eastAsia="ja-JP"/>
                    </w:rPr>
                    <w:t>The cover and internal paper are needed for the accomplishment of the product’s function, and for this reason shall be certified. Additional items such as dust jackets, slip cases and wraparound band are not necessary for the acomplishment of the product’s funtion and therefore don’t need to be certified.</w:t>
                  </w:r>
                </w:p>
              </w:tc>
            </w:tr>
            <w:tr w:rsidR="005D3683" w:rsidRPr="005D3683" w14:paraId="243C3A64" w14:textId="77777777" w:rsidTr="00074D83">
              <w:tc>
                <w:tcPr>
                  <w:tcW w:w="1418" w:type="dxa"/>
                  <w:vMerge w:val="restart"/>
                  <w:vAlign w:val="center"/>
                </w:tcPr>
                <w:p w14:paraId="57E9C430" w14:textId="77777777" w:rsidR="005D3683" w:rsidRPr="005D3683" w:rsidRDefault="005D3683" w:rsidP="005D3683">
                  <w:pPr>
                    <w:rPr>
                      <w:rFonts w:ascii="Arial" w:eastAsia="Times New Roman" w:hAnsi="Arial" w:cs="Arial"/>
                      <w:b/>
                      <w:bCs/>
                      <w:sz w:val="20"/>
                      <w:szCs w:val="20"/>
                      <w:lang w:val="de-DE" w:eastAsia="ja-JP"/>
                    </w:rPr>
                  </w:pPr>
                  <w:r w:rsidRPr="005D3683">
                    <w:rPr>
                      <w:rFonts w:ascii="Arial" w:eastAsia="Times New Roman" w:hAnsi="Arial" w:cs="Arial"/>
                      <w:b/>
                      <w:bCs/>
                      <w:sz w:val="20"/>
                      <w:szCs w:val="20"/>
                      <w:lang w:val="de-DE" w:eastAsia="ja-JP"/>
                    </w:rPr>
                    <w:t>Notebooks</w:t>
                  </w:r>
                </w:p>
              </w:tc>
              <w:tc>
                <w:tcPr>
                  <w:tcW w:w="4111" w:type="dxa"/>
                  <w:vAlign w:val="center"/>
                </w:tcPr>
                <w:p w14:paraId="3E18438C"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Cover</w:t>
                  </w:r>
                </w:p>
              </w:tc>
              <w:tc>
                <w:tcPr>
                  <w:tcW w:w="1275" w:type="dxa"/>
                </w:tcPr>
                <w:p w14:paraId="43E43118" w14:textId="77777777" w:rsidR="005D3683" w:rsidRPr="005D3683" w:rsidRDefault="005D3683" w:rsidP="005D3683">
                  <w:pPr>
                    <w:jc w:val="center"/>
                    <w:rPr>
                      <w:rFonts w:ascii="Frutiger 47 LightCn" w:eastAsia="Times New Roman" w:hAnsi="Frutiger 47 LightCn" w:cs="Times New Roman"/>
                      <w:szCs w:val="20"/>
                      <w:lang w:val="de-DE" w:eastAsia="ja-JP"/>
                    </w:rPr>
                  </w:pPr>
                  <w:r w:rsidRPr="005D3683">
                    <w:rPr>
                      <w:rFonts w:ascii="Arial" w:eastAsia="Times New Roman" w:hAnsi="Arial" w:cs="Arial"/>
                      <w:b/>
                      <w:noProof/>
                      <w:color w:val="008E40"/>
                      <w:sz w:val="20"/>
                      <w:szCs w:val="20"/>
                      <w:lang w:val="en-GB" w:eastAsia="en-GB"/>
                    </w:rPr>
                    <w:t>Yes</w:t>
                  </w:r>
                </w:p>
              </w:tc>
            </w:tr>
            <w:tr w:rsidR="005D3683" w:rsidRPr="005D3683" w14:paraId="4B1CAEFC" w14:textId="77777777" w:rsidTr="00074D83">
              <w:tc>
                <w:tcPr>
                  <w:tcW w:w="1418" w:type="dxa"/>
                  <w:vMerge/>
                  <w:vAlign w:val="center"/>
                </w:tcPr>
                <w:p w14:paraId="3598CB8C"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41C57CB2"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 xml:space="preserve">Adhesive paper sheets     </w:t>
                  </w:r>
                </w:p>
              </w:tc>
              <w:tc>
                <w:tcPr>
                  <w:tcW w:w="1275" w:type="dxa"/>
                </w:tcPr>
                <w:p w14:paraId="504D9367" w14:textId="77777777" w:rsidR="005D3683" w:rsidRPr="005D3683" w:rsidRDefault="005D3683" w:rsidP="005D3683">
                  <w:pPr>
                    <w:jc w:val="center"/>
                    <w:rPr>
                      <w:rFonts w:ascii="Frutiger 47 LightCn" w:eastAsia="Times New Roman" w:hAnsi="Frutiger 47 LightCn" w:cs="Times New Roman"/>
                      <w:szCs w:val="20"/>
                      <w:lang w:val="de-DE" w:eastAsia="ja-JP"/>
                    </w:rPr>
                  </w:pPr>
                  <w:r w:rsidRPr="005D3683">
                    <w:rPr>
                      <w:rFonts w:ascii="Arial" w:eastAsia="Times New Roman" w:hAnsi="Arial" w:cs="Arial"/>
                      <w:b/>
                      <w:noProof/>
                      <w:color w:val="008E40"/>
                      <w:sz w:val="20"/>
                      <w:szCs w:val="20"/>
                      <w:lang w:val="en-GB" w:eastAsia="en-GB"/>
                    </w:rPr>
                    <w:t>Yes</w:t>
                  </w:r>
                </w:p>
              </w:tc>
            </w:tr>
            <w:tr w:rsidR="005D3683" w:rsidRPr="005D3683" w14:paraId="663C7561" w14:textId="77777777" w:rsidTr="00074D83">
              <w:tc>
                <w:tcPr>
                  <w:tcW w:w="1418" w:type="dxa"/>
                  <w:vMerge/>
                  <w:vAlign w:val="center"/>
                </w:tcPr>
                <w:p w14:paraId="2671C7D9"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760CA28D"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Internal paper</w:t>
                  </w:r>
                </w:p>
              </w:tc>
              <w:tc>
                <w:tcPr>
                  <w:tcW w:w="1275" w:type="dxa"/>
                </w:tcPr>
                <w:p w14:paraId="5DC4E971" w14:textId="77777777" w:rsidR="005D3683" w:rsidRPr="005D3683" w:rsidRDefault="005D3683" w:rsidP="005D3683">
                  <w:pPr>
                    <w:jc w:val="center"/>
                    <w:rPr>
                      <w:rFonts w:ascii="Frutiger 47 LightCn" w:eastAsia="Times New Roman" w:hAnsi="Frutiger 47 LightCn" w:cs="Times New Roman"/>
                      <w:szCs w:val="20"/>
                      <w:lang w:val="de-DE" w:eastAsia="ja-JP"/>
                    </w:rPr>
                  </w:pPr>
                  <w:r w:rsidRPr="005D3683">
                    <w:rPr>
                      <w:rFonts w:ascii="Arial" w:eastAsia="Times New Roman" w:hAnsi="Arial" w:cs="Arial"/>
                      <w:b/>
                      <w:noProof/>
                      <w:color w:val="008E40"/>
                      <w:sz w:val="20"/>
                      <w:szCs w:val="20"/>
                      <w:lang w:val="en-GB" w:eastAsia="en-GB"/>
                    </w:rPr>
                    <w:t>Yes</w:t>
                  </w:r>
                </w:p>
              </w:tc>
            </w:tr>
            <w:tr w:rsidR="005D3683" w:rsidRPr="005D3683" w14:paraId="17F0D555" w14:textId="77777777" w:rsidTr="00074D83">
              <w:tc>
                <w:tcPr>
                  <w:tcW w:w="1418" w:type="dxa"/>
                  <w:vMerge/>
                  <w:vAlign w:val="center"/>
                </w:tcPr>
                <w:p w14:paraId="38700891" w14:textId="77777777" w:rsidR="005D3683" w:rsidRPr="005D3683" w:rsidRDefault="005D3683" w:rsidP="005D3683">
                  <w:pPr>
                    <w:rPr>
                      <w:rFonts w:ascii="Arial" w:eastAsia="Times New Roman" w:hAnsi="Arial" w:cs="Arial"/>
                      <w:b/>
                      <w:bCs/>
                      <w:sz w:val="20"/>
                      <w:szCs w:val="20"/>
                      <w:lang w:val="de-DE" w:eastAsia="ja-JP"/>
                    </w:rPr>
                  </w:pPr>
                </w:p>
              </w:tc>
              <w:tc>
                <w:tcPr>
                  <w:tcW w:w="5386" w:type="dxa"/>
                  <w:gridSpan w:val="2"/>
                  <w:vAlign w:val="center"/>
                </w:tcPr>
                <w:p w14:paraId="3D0585F5" w14:textId="77777777" w:rsidR="005D3683" w:rsidRPr="005D3683" w:rsidRDefault="005D3683" w:rsidP="005D3683">
                  <w:pPr>
                    <w:jc w:val="both"/>
                    <w:rPr>
                      <w:rFonts w:ascii="Arial" w:eastAsia="Times New Roman" w:hAnsi="Arial" w:cs="Arial"/>
                      <w:noProof/>
                      <w:sz w:val="20"/>
                      <w:szCs w:val="20"/>
                      <w:lang w:eastAsia="ja-JP"/>
                    </w:rPr>
                  </w:pPr>
                  <w:r w:rsidRPr="005D3683">
                    <w:rPr>
                      <w:rFonts w:ascii="Arial" w:eastAsia="Times New Roman" w:hAnsi="Arial" w:cs="Arial"/>
                      <w:b/>
                      <w:noProof/>
                      <w:sz w:val="20"/>
                      <w:szCs w:val="20"/>
                      <w:lang w:eastAsia="ja-JP"/>
                    </w:rPr>
                    <w:t xml:space="preserve">Rationale: </w:t>
                  </w:r>
                  <w:r w:rsidRPr="005D3683">
                    <w:rPr>
                      <w:rFonts w:ascii="Arial" w:eastAsia="Times New Roman" w:hAnsi="Arial" w:cs="Arial"/>
                      <w:noProof/>
                      <w:sz w:val="20"/>
                      <w:szCs w:val="20"/>
                      <w:lang w:eastAsia="ja-JP"/>
                    </w:rPr>
                    <w:t xml:space="preserve">Notebook cover, internal paper, adhesive paper sheets </w:t>
                  </w:r>
                  <w:r w:rsidRPr="005D3683">
                    <w:rPr>
                      <w:rFonts w:ascii="Arial" w:eastAsia="Times New Roman" w:hAnsi="Arial" w:cs="Arial"/>
                      <w:bCs/>
                      <w:iCs/>
                      <w:sz w:val="20"/>
                      <w:szCs w:val="20"/>
                      <w:lang w:val="en-GB" w:eastAsia="ja-JP"/>
                    </w:rPr>
                    <w:t xml:space="preserve">are permanent product components and are </w:t>
                  </w:r>
                  <w:r w:rsidRPr="005D3683">
                    <w:rPr>
                      <w:rFonts w:ascii="Arial" w:eastAsia="Times New Roman" w:hAnsi="Arial" w:cs="Arial"/>
                      <w:noProof/>
                      <w:sz w:val="20"/>
                      <w:szCs w:val="20"/>
                      <w:lang w:eastAsia="ja-JP"/>
                    </w:rPr>
                    <w:t>needed for the accomplishment of the product’s function. Therefore, all these components</w:t>
                  </w:r>
                  <w:r w:rsidRPr="005D3683">
                    <w:rPr>
                      <w:rFonts w:ascii="Arial" w:eastAsia="Times New Roman" w:hAnsi="Arial" w:cs="Arial"/>
                      <w:bCs/>
                      <w:iCs/>
                      <w:sz w:val="20"/>
                      <w:szCs w:val="20"/>
                      <w:lang w:val="en-GB" w:eastAsia="ja-JP"/>
                    </w:rPr>
                    <w:t xml:space="preserve"> shall be certified.</w:t>
                  </w:r>
                </w:p>
              </w:tc>
            </w:tr>
            <w:tr w:rsidR="005D3683" w:rsidRPr="005D3683" w14:paraId="2AEE196C" w14:textId="77777777" w:rsidTr="00074D83">
              <w:tc>
                <w:tcPr>
                  <w:tcW w:w="1418" w:type="dxa"/>
                  <w:vMerge w:val="restart"/>
                  <w:vAlign w:val="center"/>
                </w:tcPr>
                <w:p w14:paraId="0D34E2BE" w14:textId="77777777" w:rsidR="005D3683" w:rsidRPr="005D3683" w:rsidRDefault="005D3683" w:rsidP="005D3683">
                  <w:pPr>
                    <w:rPr>
                      <w:rFonts w:ascii="Arial" w:eastAsia="Times New Roman" w:hAnsi="Arial" w:cs="Arial"/>
                      <w:b/>
                      <w:bCs/>
                      <w:sz w:val="20"/>
                      <w:szCs w:val="20"/>
                      <w:lang w:val="de-DE" w:eastAsia="ja-JP"/>
                    </w:rPr>
                  </w:pPr>
                  <w:r w:rsidRPr="005D3683">
                    <w:rPr>
                      <w:rFonts w:ascii="Arial" w:eastAsia="Times New Roman" w:hAnsi="Arial" w:cs="Arial"/>
                      <w:b/>
                      <w:bCs/>
                      <w:sz w:val="20"/>
                      <w:szCs w:val="20"/>
                      <w:lang w:val="de-DE" w:eastAsia="ja-JP"/>
                    </w:rPr>
                    <w:t>Magazines</w:t>
                  </w:r>
                </w:p>
              </w:tc>
              <w:tc>
                <w:tcPr>
                  <w:tcW w:w="4111" w:type="dxa"/>
                  <w:vAlign w:val="center"/>
                </w:tcPr>
                <w:p w14:paraId="40EB43BA"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Cover</w:t>
                  </w:r>
                </w:p>
              </w:tc>
              <w:tc>
                <w:tcPr>
                  <w:tcW w:w="1275" w:type="dxa"/>
                </w:tcPr>
                <w:p w14:paraId="1C9212F6" w14:textId="77777777" w:rsidR="005D3683" w:rsidRPr="005D3683" w:rsidRDefault="005D3683" w:rsidP="005D3683">
                  <w:pPr>
                    <w:jc w:val="center"/>
                    <w:rPr>
                      <w:rFonts w:ascii="Frutiger 47 LightCn" w:eastAsia="Times New Roman" w:hAnsi="Frutiger 47 LightCn" w:cs="Times New Roman"/>
                      <w:szCs w:val="20"/>
                      <w:lang w:val="de-DE" w:eastAsia="ja-JP"/>
                    </w:rPr>
                  </w:pPr>
                  <w:r w:rsidRPr="005D3683">
                    <w:rPr>
                      <w:rFonts w:ascii="Arial" w:eastAsia="Times New Roman" w:hAnsi="Arial" w:cs="Arial"/>
                      <w:b/>
                      <w:noProof/>
                      <w:color w:val="008E40"/>
                      <w:sz w:val="20"/>
                      <w:szCs w:val="20"/>
                      <w:lang w:val="en-GB" w:eastAsia="en-GB"/>
                    </w:rPr>
                    <w:t>Yes</w:t>
                  </w:r>
                </w:p>
              </w:tc>
            </w:tr>
            <w:tr w:rsidR="005D3683" w:rsidRPr="005D3683" w14:paraId="02952509" w14:textId="77777777" w:rsidTr="00074D83">
              <w:tc>
                <w:tcPr>
                  <w:tcW w:w="1418" w:type="dxa"/>
                  <w:vMerge/>
                  <w:vAlign w:val="center"/>
                </w:tcPr>
                <w:p w14:paraId="0B52049A"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64873C8B"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 xml:space="preserve">Internal Paper          </w:t>
                  </w:r>
                </w:p>
              </w:tc>
              <w:tc>
                <w:tcPr>
                  <w:tcW w:w="1275" w:type="dxa"/>
                </w:tcPr>
                <w:p w14:paraId="332A8DF8" w14:textId="77777777" w:rsidR="005D3683" w:rsidRPr="005D3683" w:rsidRDefault="005D3683" w:rsidP="005D3683">
                  <w:pPr>
                    <w:jc w:val="center"/>
                    <w:rPr>
                      <w:rFonts w:ascii="Frutiger 47 LightCn" w:eastAsia="Times New Roman" w:hAnsi="Frutiger 47 LightCn" w:cs="Times New Roman"/>
                      <w:szCs w:val="20"/>
                      <w:lang w:val="de-DE" w:eastAsia="ja-JP"/>
                    </w:rPr>
                  </w:pPr>
                  <w:r w:rsidRPr="005D3683">
                    <w:rPr>
                      <w:rFonts w:ascii="Arial" w:eastAsia="Times New Roman" w:hAnsi="Arial" w:cs="Arial"/>
                      <w:b/>
                      <w:noProof/>
                      <w:color w:val="008E40"/>
                      <w:sz w:val="20"/>
                      <w:szCs w:val="20"/>
                      <w:lang w:val="en-GB" w:eastAsia="en-GB"/>
                    </w:rPr>
                    <w:t>Yes</w:t>
                  </w:r>
                </w:p>
              </w:tc>
            </w:tr>
            <w:tr w:rsidR="005D3683" w:rsidRPr="005D3683" w14:paraId="06155069" w14:textId="77777777" w:rsidTr="00074D83">
              <w:tc>
                <w:tcPr>
                  <w:tcW w:w="1418" w:type="dxa"/>
                  <w:vMerge/>
                  <w:vAlign w:val="center"/>
                </w:tcPr>
                <w:p w14:paraId="2EBA77C1"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4290E468"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Inserts</w:t>
                  </w:r>
                </w:p>
              </w:tc>
              <w:tc>
                <w:tcPr>
                  <w:tcW w:w="1275" w:type="dxa"/>
                </w:tcPr>
                <w:p w14:paraId="4B974A97" w14:textId="77777777" w:rsidR="005D3683" w:rsidRPr="005D3683" w:rsidRDefault="005D3683" w:rsidP="005D3683">
                  <w:pPr>
                    <w:jc w:val="center"/>
                    <w:rPr>
                      <w:rFonts w:ascii="Arial" w:eastAsia="Times New Roman" w:hAnsi="Arial" w:cs="Arial"/>
                      <w:bCs/>
                      <w:sz w:val="20"/>
                      <w:szCs w:val="20"/>
                      <w:lang w:val="de-DE" w:eastAsia="ja-JP"/>
                    </w:rPr>
                  </w:pPr>
                  <w:r w:rsidRPr="005D3683">
                    <w:rPr>
                      <w:rFonts w:ascii="Arial" w:eastAsia="Times New Roman" w:hAnsi="Arial" w:cs="Arial"/>
                      <w:b/>
                      <w:noProof/>
                      <w:sz w:val="20"/>
                      <w:szCs w:val="20"/>
                      <w:lang w:eastAsia="ja-JP"/>
                    </w:rPr>
                    <w:t>Optional</w:t>
                  </w:r>
                  <w:r w:rsidRPr="005D3683" w:rsidDel="00802AC7">
                    <w:rPr>
                      <w:rFonts w:ascii="Arial" w:eastAsia="Times New Roman" w:hAnsi="Arial" w:cs="Arial"/>
                      <w:noProof/>
                      <w:sz w:val="20"/>
                      <w:szCs w:val="20"/>
                      <w:lang w:eastAsia="ja-JP"/>
                    </w:rPr>
                    <w:t xml:space="preserve"> </w:t>
                  </w:r>
                </w:p>
              </w:tc>
            </w:tr>
            <w:tr w:rsidR="005D3683" w:rsidRPr="005D3683" w14:paraId="10498160" w14:textId="77777777" w:rsidTr="00074D83">
              <w:tc>
                <w:tcPr>
                  <w:tcW w:w="1418" w:type="dxa"/>
                  <w:vMerge/>
                  <w:vAlign w:val="center"/>
                </w:tcPr>
                <w:p w14:paraId="7ABA7F8B"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5FBBE890"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Detachable promotional stickers</w:t>
                  </w:r>
                </w:p>
              </w:tc>
              <w:tc>
                <w:tcPr>
                  <w:tcW w:w="1275" w:type="dxa"/>
                </w:tcPr>
                <w:p w14:paraId="46D5B9E6" w14:textId="77777777" w:rsidR="005D3683" w:rsidRPr="005D3683" w:rsidRDefault="005D3683" w:rsidP="005D3683">
                  <w:pPr>
                    <w:jc w:val="center"/>
                    <w:rPr>
                      <w:rFonts w:ascii="Arial" w:eastAsia="Times New Roman" w:hAnsi="Arial" w:cs="Arial"/>
                      <w:b/>
                      <w:bCs/>
                      <w:sz w:val="20"/>
                      <w:szCs w:val="20"/>
                      <w:lang w:val="de-DE" w:eastAsia="ja-JP"/>
                    </w:rPr>
                  </w:pPr>
                  <w:r w:rsidRPr="005D3683">
                    <w:rPr>
                      <w:rFonts w:ascii="Arial" w:eastAsia="Times New Roman" w:hAnsi="Arial" w:cs="Arial"/>
                      <w:b/>
                      <w:noProof/>
                      <w:sz w:val="20"/>
                      <w:szCs w:val="20"/>
                      <w:lang w:eastAsia="ja-JP"/>
                    </w:rPr>
                    <w:t>Optional</w:t>
                  </w:r>
                </w:p>
              </w:tc>
            </w:tr>
            <w:tr w:rsidR="005D3683" w:rsidRPr="005D3683" w14:paraId="3CE1C623" w14:textId="77777777" w:rsidTr="00074D83">
              <w:tc>
                <w:tcPr>
                  <w:tcW w:w="1418" w:type="dxa"/>
                  <w:vMerge/>
                  <w:vAlign w:val="center"/>
                </w:tcPr>
                <w:p w14:paraId="6EF50B07" w14:textId="77777777" w:rsidR="005D3683" w:rsidRPr="005D3683" w:rsidRDefault="005D3683" w:rsidP="005D3683">
                  <w:pPr>
                    <w:rPr>
                      <w:rFonts w:ascii="Arial" w:eastAsia="Times New Roman" w:hAnsi="Arial" w:cs="Arial"/>
                      <w:b/>
                      <w:bCs/>
                      <w:sz w:val="20"/>
                      <w:szCs w:val="20"/>
                      <w:lang w:val="de-DE" w:eastAsia="ja-JP"/>
                    </w:rPr>
                  </w:pPr>
                </w:p>
              </w:tc>
              <w:tc>
                <w:tcPr>
                  <w:tcW w:w="5386" w:type="dxa"/>
                  <w:gridSpan w:val="2"/>
                  <w:vAlign w:val="center"/>
                </w:tcPr>
                <w:p w14:paraId="49B4EC80" w14:textId="77777777" w:rsidR="005D3683" w:rsidRPr="005D3683" w:rsidRDefault="005D3683" w:rsidP="005D3683">
                  <w:pPr>
                    <w:jc w:val="both"/>
                    <w:rPr>
                      <w:rFonts w:ascii="Arial" w:eastAsia="Times New Roman" w:hAnsi="Arial" w:cs="Arial"/>
                      <w:noProof/>
                      <w:sz w:val="20"/>
                      <w:szCs w:val="20"/>
                      <w:lang w:eastAsia="ja-JP"/>
                    </w:rPr>
                  </w:pPr>
                  <w:r w:rsidRPr="005D3683">
                    <w:rPr>
                      <w:rFonts w:ascii="Arial" w:eastAsia="Times New Roman" w:hAnsi="Arial" w:cs="Arial"/>
                      <w:b/>
                      <w:noProof/>
                      <w:sz w:val="20"/>
                      <w:szCs w:val="20"/>
                      <w:lang w:eastAsia="ja-JP"/>
                    </w:rPr>
                    <w:t>Rationale:</w:t>
                  </w:r>
                  <w:r w:rsidRPr="005D3683">
                    <w:rPr>
                      <w:rFonts w:ascii="Arial" w:eastAsia="Times New Roman" w:hAnsi="Arial" w:cs="Arial"/>
                      <w:noProof/>
                      <w:sz w:val="20"/>
                      <w:szCs w:val="20"/>
                      <w:lang w:eastAsia="ja-JP"/>
                    </w:rPr>
                    <w:t xml:space="preserve"> Magazine cover and its internal paper </w:t>
                  </w:r>
                  <w:r w:rsidRPr="005D3683">
                    <w:rPr>
                      <w:rFonts w:ascii="Arial" w:eastAsia="Times New Roman" w:hAnsi="Arial" w:cs="Arial"/>
                      <w:bCs/>
                      <w:iCs/>
                      <w:sz w:val="20"/>
                      <w:szCs w:val="20"/>
                      <w:lang w:val="en-GB" w:eastAsia="ja-JP"/>
                    </w:rPr>
                    <w:t xml:space="preserve">are </w:t>
                  </w:r>
                  <w:r w:rsidRPr="005D3683">
                    <w:rPr>
                      <w:rFonts w:ascii="Arial" w:eastAsia="Times New Roman" w:hAnsi="Arial" w:cs="Arial"/>
                      <w:noProof/>
                      <w:sz w:val="20"/>
                      <w:szCs w:val="20"/>
                      <w:lang w:eastAsia="ja-JP"/>
                    </w:rPr>
                    <w:t>needed for the accomplishment of the product’s function</w:t>
                  </w:r>
                  <w:r w:rsidRPr="005D3683">
                    <w:rPr>
                      <w:rFonts w:ascii="Arial" w:eastAsia="Times New Roman" w:hAnsi="Arial" w:cs="Arial"/>
                      <w:bCs/>
                      <w:iCs/>
                      <w:sz w:val="20"/>
                      <w:szCs w:val="20"/>
                      <w:lang w:val="en-GB" w:eastAsia="ja-JP"/>
                    </w:rPr>
                    <w:t xml:space="preserve"> and therefore shall be certified. Inserts and detachable promotional stickers are not needed for the accomplishment of the product’s function and therefore, independently of the fixation method (bounded, glued, loose, etc.), don’t need to be certified.</w:t>
                  </w:r>
                </w:p>
              </w:tc>
            </w:tr>
            <w:tr w:rsidR="005D3683" w:rsidRPr="005D3683" w14:paraId="2818CB95" w14:textId="77777777" w:rsidTr="00074D83">
              <w:tc>
                <w:tcPr>
                  <w:tcW w:w="1418" w:type="dxa"/>
                  <w:vMerge w:val="restart"/>
                  <w:vAlign w:val="center"/>
                </w:tcPr>
                <w:p w14:paraId="3C7B0C2D" w14:textId="77777777" w:rsidR="005D3683" w:rsidRPr="005D3683" w:rsidRDefault="005D3683" w:rsidP="005D3683">
                  <w:pPr>
                    <w:rPr>
                      <w:rFonts w:ascii="Arial" w:eastAsia="Times New Roman" w:hAnsi="Arial" w:cs="Arial"/>
                      <w:b/>
                      <w:bCs/>
                      <w:sz w:val="20"/>
                      <w:szCs w:val="20"/>
                      <w:lang w:val="de-DE" w:eastAsia="ja-JP"/>
                    </w:rPr>
                  </w:pPr>
                  <w:r w:rsidRPr="005D3683">
                    <w:rPr>
                      <w:rFonts w:ascii="Arial" w:eastAsia="Times New Roman" w:hAnsi="Arial" w:cs="Arial"/>
                      <w:b/>
                      <w:bCs/>
                      <w:sz w:val="20"/>
                      <w:szCs w:val="20"/>
                      <w:lang w:val="de-DE" w:eastAsia="ja-JP"/>
                    </w:rPr>
                    <w:lastRenderedPageBreak/>
                    <w:t>Toilet Paper</w:t>
                  </w:r>
                </w:p>
              </w:tc>
              <w:tc>
                <w:tcPr>
                  <w:tcW w:w="4111" w:type="dxa"/>
                  <w:vAlign w:val="center"/>
                </w:tcPr>
                <w:p w14:paraId="578EDD8F"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Toilet paper</w:t>
                  </w:r>
                </w:p>
              </w:tc>
              <w:tc>
                <w:tcPr>
                  <w:tcW w:w="1275" w:type="dxa"/>
                </w:tcPr>
                <w:p w14:paraId="1ED68E2B" w14:textId="77777777" w:rsidR="005D3683" w:rsidRPr="005D3683" w:rsidRDefault="005D3683" w:rsidP="005D3683">
                  <w:pPr>
                    <w:jc w:val="center"/>
                    <w:rPr>
                      <w:rFonts w:ascii="Arial" w:eastAsia="Times New Roman" w:hAnsi="Arial" w:cs="Arial"/>
                      <w:noProof/>
                      <w:sz w:val="20"/>
                      <w:szCs w:val="20"/>
                      <w:lang w:val="en-GB" w:eastAsia="en-GB"/>
                    </w:rPr>
                  </w:pPr>
                  <w:r w:rsidRPr="005D3683">
                    <w:rPr>
                      <w:rFonts w:ascii="Arial" w:eastAsia="Times New Roman" w:hAnsi="Arial" w:cs="Arial"/>
                      <w:b/>
                      <w:noProof/>
                      <w:color w:val="008E40"/>
                      <w:sz w:val="20"/>
                      <w:szCs w:val="20"/>
                      <w:lang w:val="en-GB" w:eastAsia="en-GB"/>
                    </w:rPr>
                    <w:t>Yes</w:t>
                  </w:r>
                </w:p>
              </w:tc>
            </w:tr>
            <w:tr w:rsidR="005D3683" w:rsidRPr="005D3683" w14:paraId="49A53249" w14:textId="77777777" w:rsidTr="00074D83">
              <w:trPr>
                <w:trHeight w:val="308"/>
              </w:trPr>
              <w:tc>
                <w:tcPr>
                  <w:tcW w:w="1418" w:type="dxa"/>
                  <w:vMerge/>
                  <w:vAlign w:val="center"/>
                </w:tcPr>
                <w:p w14:paraId="5A46E34D"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6C8AE872"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 xml:space="preserve">Cardboard roll          </w:t>
                  </w:r>
                </w:p>
              </w:tc>
              <w:tc>
                <w:tcPr>
                  <w:tcW w:w="1275" w:type="dxa"/>
                </w:tcPr>
                <w:p w14:paraId="280457B3" w14:textId="77777777" w:rsidR="005D3683" w:rsidRPr="005D3683" w:rsidRDefault="005D3683" w:rsidP="005D3683">
                  <w:pPr>
                    <w:jc w:val="center"/>
                    <w:rPr>
                      <w:rFonts w:ascii="Arial" w:eastAsia="Times New Roman" w:hAnsi="Arial" w:cs="Arial"/>
                      <w:bCs/>
                      <w:sz w:val="20"/>
                      <w:szCs w:val="20"/>
                      <w:lang w:val="de-DE" w:eastAsia="ja-JP"/>
                    </w:rPr>
                  </w:pPr>
                  <w:r w:rsidRPr="005D3683">
                    <w:rPr>
                      <w:rFonts w:ascii="Arial" w:eastAsia="Times New Roman" w:hAnsi="Arial" w:cs="Arial"/>
                      <w:b/>
                      <w:noProof/>
                      <w:sz w:val="20"/>
                      <w:szCs w:val="20"/>
                      <w:lang w:eastAsia="ja-JP"/>
                    </w:rPr>
                    <w:t>Optional</w:t>
                  </w:r>
                  <w:r w:rsidRPr="005D3683" w:rsidDel="00874F86">
                    <w:rPr>
                      <w:rFonts w:ascii="Arial" w:eastAsia="Times New Roman" w:hAnsi="Arial" w:cs="Arial"/>
                      <w:noProof/>
                      <w:sz w:val="20"/>
                      <w:szCs w:val="20"/>
                      <w:lang w:eastAsia="ja-JP"/>
                    </w:rPr>
                    <w:t xml:space="preserve"> </w:t>
                  </w:r>
                </w:p>
              </w:tc>
            </w:tr>
            <w:tr w:rsidR="005D3683" w:rsidRPr="005D3683" w14:paraId="54ACD88A" w14:textId="77777777" w:rsidTr="00074D83">
              <w:tc>
                <w:tcPr>
                  <w:tcW w:w="1418" w:type="dxa"/>
                  <w:vMerge/>
                  <w:vAlign w:val="center"/>
                </w:tcPr>
                <w:p w14:paraId="61870690" w14:textId="77777777" w:rsidR="005D3683" w:rsidRPr="005D3683" w:rsidRDefault="005D3683" w:rsidP="005D3683">
                  <w:pPr>
                    <w:rPr>
                      <w:rFonts w:ascii="Arial" w:eastAsia="Times New Roman" w:hAnsi="Arial" w:cs="Arial"/>
                      <w:b/>
                      <w:bCs/>
                      <w:sz w:val="20"/>
                      <w:szCs w:val="20"/>
                      <w:lang w:val="de-DE" w:eastAsia="ja-JP"/>
                    </w:rPr>
                  </w:pPr>
                </w:p>
              </w:tc>
              <w:tc>
                <w:tcPr>
                  <w:tcW w:w="5386" w:type="dxa"/>
                  <w:gridSpan w:val="2"/>
                  <w:vAlign w:val="center"/>
                </w:tcPr>
                <w:p w14:paraId="1413BFAC" w14:textId="77777777" w:rsidR="005D3683" w:rsidRPr="005D3683" w:rsidRDefault="005D3683" w:rsidP="005D3683">
                  <w:pPr>
                    <w:jc w:val="both"/>
                    <w:rPr>
                      <w:rFonts w:ascii="Arial" w:eastAsia="Times New Roman" w:hAnsi="Arial" w:cs="Arial"/>
                      <w:noProof/>
                      <w:sz w:val="20"/>
                      <w:szCs w:val="20"/>
                      <w:lang w:eastAsia="ja-JP"/>
                    </w:rPr>
                  </w:pPr>
                  <w:r w:rsidRPr="005D3683">
                    <w:rPr>
                      <w:rFonts w:ascii="Arial" w:eastAsia="Times New Roman" w:hAnsi="Arial" w:cs="Arial"/>
                      <w:b/>
                      <w:noProof/>
                      <w:sz w:val="20"/>
                      <w:szCs w:val="20"/>
                      <w:lang w:eastAsia="ja-JP"/>
                    </w:rPr>
                    <w:t xml:space="preserve">Rationale: </w:t>
                  </w:r>
                  <w:r w:rsidRPr="005D3683">
                    <w:rPr>
                      <w:rFonts w:ascii="Arial" w:eastAsia="Times New Roman" w:hAnsi="Arial" w:cs="Arial"/>
                      <w:noProof/>
                      <w:sz w:val="20"/>
                      <w:szCs w:val="20"/>
                      <w:lang w:eastAsia="ja-JP"/>
                    </w:rPr>
                    <w:t xml:space="preserve">The toilet paper is the component seeked by the consumer to </w:t>
                  </w:r>
                  <w:r w:rsidRPr="005D3683">
                    <w:rPr>
                      <w:rFonts w:ascii="Arial" w:eastAsia="Times New Roman" w:hAnsi="Arial" w:cs="Arial"/>
                      <w:bCs/>
                      <w:iCs/>
                      <w:sz w:val="20"/>
                      <w:szCs w:val="20"/>
                      <w:lang w:val="en-GB" w:eastAsia="ja-JP"/>
                    </w:rPr>
                    <w:t xml:space="preserve">fulfil its specific need. The cardboard roll is a </w:t>
                  </w:r>
                  <w:r w:rsidRPr="005D3683">
                    <w:rPr>
                      <w:rFonts w:ascii="Arial" w:eastAsia="Times New Roman" w:hAnsi="Arial" w:cs="Arial"/>
                      <w:sz w:val="20"/>
                      <w:szCs w:val="20"/>
                      <w:lang w:val="en-GB" w:eastAsia="ja-JP"/>
                    </w:rPr>
                    <w:t>method of dispensing or transporting the paper and can be separated from the product without compromising its function. For this reason, the cardboard roll does not need to be certified. The same rationale applies for all paper products sold in rolls and bobbins (e.g. paper bobbins, rolled thermal paper, paper towels).</w:t>
                  </w:r>
                </w:p>
              </w:tc>
            </w:tr>
            <w:tr w:rsidR="005D3683" w:rsidRPr="005D3683" w14:paraId="710A0AC3" w14:textId="77777777" w:rsidTr="00074D83">
              <w:trPr>
                <w:trHeight w:val="235"/>
              </w:trPr>
              <w:tc>
                <w:tcPr>
                  <w:tcW w:w="1418" w:type="dxa"/>
                  <w:vMerge w:val="restart"/>
                  <w:vAlign w:val="center"/>
                </w:tcPr>
                <w:p w14:paraId="05FC02AC" w14:textId="77777777" w:rsidR="005D3683" w:rsidRPr="005D3683" w:rsidRDefault="005D3683" w:rsidP="005D3683">
                  <w:pPr>
                    <w:rPr>
                      <w:rFonts w:ascii="Arial" w:eastAsia="Times New Roman" w:hAnsi="Arial" w:cs="Arial"/>
                      <w:b/>
                      <w:bCs/>
                      <w:sz w:val="20"/>
                      <w:szCs w:val="20"/>
                      <w:lang w:val="de-DE" w:eastAsia="ja-JP"/>
                    </w:rPr>
                  </w:pPr>
                  <w:r w:rsidRPr="005D3683">
                    <w:rPr>
                      <w:rFonts w:ascii="Arial" w:eastAsia="Times New Roman" w:hAnsi="Arial" w:cs="Arial"/>
                      <w:b/>
                      <w:bCs/>
                      <w:sz w:val="20"/>
                      <w:szCs w:val="20"/>
                      <w:lang w:val="de-DE" w:eastAsia="ja-JP"/>
                    </w:rPr>
                    <w:t>Boxes of Tissues</w:t>
                  </w:r>
                </w:p>
              </w:tc>
              <w:tc>
                <w:tcPr>
                  <w:tcW w:w="4111" w:type="dxa"/>
                  <w:vAlign w:val="center"/>
                </w:tcPr>
                <w:p w14:paraId="2FFF4079" w14:textId="77777777" w:rsidR="005D3683" w:rsidRPr="005D3683" w:rsidRDefault="005D3683" w:rsidP="005D3683">
                  <w:pPr>
                    <w:rPr>
                      <w:rFonts w:ascii="Arial" w:eastAsia="Times New Roman" w:hAnsi="Arial" w:cs="Arial"/>
                      <w:bCs/>
                      <w:szCs w:val="22"/>
                      <w:lang w:val="de-DE" w:eastAsia="ja-JP"/>
                    </w:rPr>
                  </w:pPr>
                  <w:r w:rsidRPr="005D3683">
                    <w:rPr>
                      <w:rFonts w:ascii="Arial" w:eastAsia="Times New Roman" w:hAnsi="Arial" w:cs="Arial"/>
                      <w:bCs/>
                      <w:sz w:val="20"/>
                      <w:szCs w:val="20"/>
                      <w:lang w:val="de-DE" w:eastAsia="ja-JP"/>
                    </w:rPr>
                    <w:t>Tissues</w:t>
                  </w:r>
                </w:p>
              </w:tc>
              <w:tc>
                <w:tcPr>
                  <w:tcW w:w="1275" w:type="dxa"/>
                  <w:vAlign w:val="bottom"/>
                </w:tcPr>
                <w:p w14:paraId="6E594070" w14:textId="77777777" w:rsidR="005D3683" w:rsidRPr="005D3683" w:rsidRDefault="005D3683" w:rsidP="005D3683">
                  <w:pPr>
                    <w:jc w:val="center"/>
                    <w:rPr>
                      <w:rFonts w:ascii="Arial" w:eastAsia="Times New Roman" w:hAnsi="Arial" w:cs="Arial"/>
                      <w:noProof/>
                      <w:sz w:val="20"/>
                      <w:szCs w:val="20"/>
                      <w:lang w:val="en-GB" w:eastAsia="en-GB"/>
                    </w:rPr>
                  </w:pPr>
                  <w:r w:rsidRPr="005D3683">
                    <w:rPr>
                      <w:rFonts w:ascii="Arial" w:eastAsia="Times New Roman" w:hAnsi="Arial" w:cs="Arial"/>
                      <w:b/>
                      <w:noProof/>
                      <w:color w:val="008E40"/>
                      <w:sz w:val="20"/>
                      <w:szCs w:val="20"/>
                      <w:lang w:val="en-GB" w:eastAsia="en-GB"/>
                    </w:rPr>
                    <w:t>Yes</w:t>
                  </w:r>
                </w:p>
              </w:tc>
            </w:tr>
            <w:tr w:rsidR="005D3683" w:rsidRPr="005D3683" w14:paraId="7594BEF3" w14:textId="77777777" w:rsidTr="00074D83">
              <w:trPr>
                <w:trHeight w:val="267"/>
              </w:trPr>
              <w:tc>
                <w:tcPr>
                  <w:tcW w:w="1418" w:type="dxa"/>
                  <w:vMerge/>
                  <w:vAlign w:val="center"/>
                </w:tcPr>
                <w:p w14:paraId="294BC145"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5A42333B"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Box</w:t>
                  </w:r>
                </w:p>
              </w:tc>
              <w:tc>
                <w:tcPr>
                  <w:tcW w:w="1275" w:type="dxa"/>
                </w:tcPr>
                <w:p w14:paraId="38B43CFE" w14:textId="77777777" w:rsidR="005D3683" w:rsidRPr="005D3683" w:rsidRDefault="005D3683" w:rsidP="005D3683">
                  <w:pPr>
                    <w:jc w:val="center"/>
                    <w:rPr>
                      <w:rFonts w:ascii="Arial" w:eastAsia="Times New Roman" w:hAnsi="Arial" w:cs="Arial"/>
                      <w:b/>
                      <w:bCs/>
                      <w:sz w:val="20"/>
                      <w:szCs w:val="20"/>
                      <w:lang w:val="de-DE" w:eastAsia="ja-JP"/>
                    </w:rPr>
                  </w:pPr>
                  <w:r w:rsidRPr="005D3683">
                    <w:rPr>
                      <w:rFonts w:ascii="Arial" w:eastAsia="Times New Roman" w:hAnsi="Arial" w:cs="Arial"/>
                      <w:b/>
                      <w:noProof/>
                      <w:sz w:val="20"/>
                      <w:szCs w:val="20"/>
                      <w:lang w:eastAsia="ja-JP"/>
                    </w:rPr>
                    <w:t>Optional</w:t>
                  </w:r>
                </w:p>
              </w:tc>
            </w:tr>
            <w:tr w:rsidR="005D3683" w:rsidRPr="005D3683" w14:paraId="4B6F6A18" w14:textId="77777777" w:rsidTr="00074D83">
              <w:tc>
                <w:tcPr>
                  <w:tcW w:w="1418" w:type="dxa"/>
                  <w:vMerge/>
                  <w:vAlign w:val="center"/>
                </w:tcPr>
                <w:p w14:paraId="666E78F2" w14:textId="77777777" w:rsidR="005D3683" w:rsidRPr="005D3683" w:rsidRDefault="005D3683" w:rsidP="005D3683">
                  <w:pPr>
                    <w:rPr>
                      <w:rFonts w:ascii="Arial" w:eastAsia="Times New Roman" w:hAnsi="Arial" w:cs="Arial"/>
                      <w:b/>
                      <w:bCs/>
                      <w:sz w:val="20"/>
                      <w:szCs w:val="20"/>
                      <w:lang w:val="de-DE" w:eastAsia="ja-JP"/>
                    </w:rPr>
                  </w:pPr>
                </w:p>
              </w:tc>
              <w:tc>
                <w:tcPr>
                  <w:tcW w:w="5386" w:type="dxa"/>
                  <w:gridSpan w:val="2"/>
                  <w:vAlign w:val="center"/>
                </w:tcPr>
                <w:p w14:paraId="3722C1BE" w14:textId="77777777" w:rsidR="005D3683" w:rsidRPr="005D3683" w:rsidRDefault="005D3683" w:rsidP="005D3683">
                  <w:pPr>
                    <w:jc w:val="both"/>
                    <w:rPr>
                      <w:rFonts w:ascii="Arial" w:eastAsia="Times New Roman" w:hAnsi="Arial" w:cs="Arial"/>
                      <w:b/>
                      <w:noProof/>
                      <w:sz w:val="20"/>
                      <w:szCs w:val="20"/>
                      <w:lang w:eastAsia="ja-JP"/>
                    </w:rPr>
                  </w:pPr>
                  <w:r w:rsidRPr="005D3683">
                    <w:rPr>
                      <w:rFonts w:ascii="Arial" w:eastAsia="Times New Roman" w:hAnsi="Arial" w:cs="Arial"/>
                      <w:b/>
                      <w:noProof/>
                      <w:sz w:val="20"/>
                      <w:szCs w:val="20"/>
                      <w:lang w:eastAsia="ja-JP"/>
                    </w:rPr>
                    <w:t xml:space="preserve">Rationale: </w:t>
                  </w:r>
                  <w:r w:rsidRPr="005D3683">
                    <w:rPr>
                      <w:rFonts w:ascii="Arial" w:eastAsia="Times New Roman" w:hAnsi="Arial" w:cs="Arial"/>
                      <w:noProof/>
                      <w:sz w:val="20"/>
                      <w:szCs w:val="20"/>
                      <w:lang w:eastAsia="ja-JP"/>
                    </w:rPr>
                    <w:t xml:space="preserve">The tissue paper is the component seeked by the consumer to </w:t>
                  </w:r>
                  <w:r w:rsidRPr="005D3683">
                    <w:rPr>
                      <w:rFonts w:ascii="Arial" w:eastAsia="Times New Roman" w:hAnsi="Arial" w:cs="Arial"/>
                      <w:bCs/>
                      <w:iCs/>
                      <w:sz w:val="20"/>
                      <w:szCs w:val="20"/>
                      <w:lang w:val="en-GB" w:eastAsia="ja-JP"/>
                    </w:rPr>
                    <w:t xml:space="preserve">fulfil its specific need. The box is a </w:t>
                  </w:r>
                  <w:r w:rsidRPr="005D3683">
                    <w:rPr>
                      <w:rFonts w:ascii="Arial" w:eastAsia="Times New Roman" w:hAnsi="Arial" w:cs="Arial"/>
                      <w:sz w:val="20"/>
                      <w:szCs w:val="20"/>
                      <w:lang w:val="en-GB" w:eastAsia="ja-JP"/>
                    </w:rPr>
                    <w:t>method of dispensing or transporting the paper and can be separated from the product without compromising its function. For this reason, the box doesn‘t need to be certified.</w:t>
                  </w:r>
                </w:p>
              </w:tc>
            </w:tr>
            <w:tr w:rsidR="005D3683" w:rsidRPr="005D3683" w14:paraId="300FC5CA" w14:textId="77777777" w:rsidTr="00074D83">
              <w:tc>
                <w:tcPr>
                  <w:tcW w:w="1418" w:type="dxa"/>
                  <w:vMerge w:val="restart"/>
                  <w:vAlign w:val="center"/>
                </w:tcPr>
                <w:p w14:paraId="0C45ECEB" w14:textId="77777777" w:rsidR="005D3683" w:rsidRPr="005D3683" w:rsidRDefault="005D3683" w:rsidP="005D3683">
                  <w:pPr>
                    <w:rPr>
                      <w:rFonts w:ascii="Arial" w:eastAsia="Times New Roman" w:hAnsi="Arial" w:cs="Arial"/>
                      <w:b/>
                      <w:bCs/>
                      <w:sz w:val="20"/>
                      <w:szCs w:val="20"/>
                      <w:lang w:val="de-DE" w:eastAsia="ja-JP"/>
                    </w:rPr>
                  </w:pPr>
                  <w:r w:rsidRPr="005D3683">
                    <w:rPr>
                      <w:rFonts w:ascii="Arial" w:eastAsia="Times New Roman" w:hAnsi="Arial" w:cs="Arial"/>
                      <w:b/>
                      <w:bCs/>
                      <w:sz w:val="20"/>
                      <w:szCs w:val="20"/>
                      <w:lang w:val="de-DE" w:eastAsia="ja-JP"/>
                    </w:rPr>
                    <w:t>Furniture</w:t>
                  </w:r>
                </w:p>
              </w:tc>
              <w:tc>
                <w:tcPr>
                  <w:tcW w:w="4111" w:type="dxa"/>
                  <w:vAlign w:val="center"/>
                </w:tcPr>
                <w:p w14:paraId="719EB0CF"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 xml:space="preserve">Furniture   </w:t>
                  </w:r>
                </w:p>
              </w:tc>
              <w:tc>
                <w:tcPr>
                  <w:tcW w:w="1275" w:type="dxa"/>
                  <w:vAlign w:val="bottom"/>
                </w:tcPr>
                <w:p w14:paraId="6FF1F34D" w14:textId="77777777" w:rsidR="005D3683" w:rsidRPr="005D3683" w:rsidRDefault="005D3683" w:rsidP="005D3683">
                  <w:pPr>
                    <w:jc w:val="center"/>
                    <w:rPr>
                      <w:rFonts w:ascii="Arial" w:eastAsia="Times New Roman" w:hAnsi="Arial" w:cs="Arial"/>
                      <w:noProof/>
                      <w:sz w:val="20"/>
                      <w:szCs w:val="20"/>
                      <w:lang w:val="en-GB" w:eastAsia="en-GB"/>
                    </w:rPr>
                  </w:pPr>
                  <w:r w:rsidRPr="005D3683">
                    <w:rPr>
                      <w:rFonts w:ascii="Arial" w:eastAsia="Times New Roman" w:hAnsi="Arial" w:cs="Arial"/>
                      <w:b/>
                      <w:noProof/>
                      <w:color w:val="008E40"/>
                      <w:sz w:val="20"/>
                      <w:szCs w:val="20"/>
                      <w:lang w:val="en-GB" w:eastAsia="en-GB"/>
                    </w:rPr>
                    <w:t>Yes</w:t>
                  </w:r>
                </w:p>
              </w:tc>
            </w:tr>
            <w:tr w:rsidR="005D3683" w:rsidRPr="005D3683" w14:paraId="42539F8D" w14:textId="77777777" w:rsidTr="00074D83">
              <w:tc>
                <w:tcPr>
                  <w:tcW w:w="1418" w:type="dxa"/>
                  <w:vMerge/>
                  <w:vAlign w:val="center"/>
                </w:tcPr>
                <w:p w14:paraId="682390C0"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377502B2"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 xml:space="preserve">Packaging   </w:t>
                  </w:r>
                </w:p>
              </w:tc>
              <w:tc>
                <w:tcPr>
                  <w:tcW w:w="1275" w:type="dxa"/>
                </w:tcPr>
                <w:p w14:paraId="1EF5448D" w14:textId="77777777" w:rsidR="005D3683" w:rsidRPr="005D3683" w:rsidRDefault="005D3683" w:rsidP="005D3683">
                  <w:pPr>
                    <w:jc w:val="center"/>
                    <w:rPr>
                      <w:rFonts w:ascii="Arial" w:eastAsia="Times New Roman" w:hAnsi="Arial" w:cs="Arial"/>
                      <w:sz w:val="20"/>
                      <w:szCs w:val="20"/>
                      <w:lang w:val="de-DE" w:eastAsia="ja-JP"/>
                    </w:rPr>
                  </w:pPr>
                  <w:r w:rsidRPr="005D3683">
                    <w:rPr>
                      <w:rFonts w:ascii="Arial" w:eastAsia="Times New Roman" w:hAnsi="Arial" w:cs="Arial"/>
                      <w:b/>
                      <w:noProof/>
                      <w:sz w:val="20"/>
                      <w:szCs w:val="20"/>
                      <w:lang w:eastAsia="ja-JP"/>
                    </w:rPr>
                    <w:t>Optional</w:t>
                  </w:r>
                </w:p>
              </w:tc>
            </w:tr>
            <w:tr w:rsidR="005D3683" w:rsidRPr="005D3683" w14:paraId="00078575" w14:textId="77777777" w:rsidTr="00074D83">
              <w:tc>
                <w:tcPr>
                  <w:tcW w:w="1418" w:type="dxa"/>
                  <w:vMerge/>
                  <w:vAlign w:val="center"/>
                </w:tcPr>
                <w:p w14:paraId="1D1CC542"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73C83111" w14:textId="77777777" w:rsidR="005D3683" w:rsidRPr="005D3683" w:rsidRDefault="005D3683" w:rsidP="005D3683">
                  <w:pPr>
                    <w:rPr>
                      <w:rFonts w:ascii="Arial" w:eastAsia="Times New Roman" w:hAnsi="Arial" w:cs="Arial"/>
                      <w:bCs/>
                      <w:sz w:val="20"/>
                      <w:szCs w:val="20"/>
                      <w:lang w:val="en-GB" w:eastAsia="ja-JP"/>
                    </w:rPr>
                  </w:pPr>
                  <w:r w:rsidRPr="005D3683">
                    <w:rPr>
                      <w:rFonts w:ascii="Arial" w:eastAsia="Times New Roman" w:hAnsi="Arial" w:cs="Arial"/>
                      <w:bCs/>
                      <w:sz w:val="20"/>
                      <w:szCs w:val="20"/>
                      <w:lang w:val="en-GB" w:eastAsia="ja-JP"/>
                    </w:rPr>
                    <w:t xml:space="preserve">Price tag or promotional label                </w:t>
                  </w:r>
                </w:p>
              </w:tc>
              <w:tc>
                <w:tcPr>
                  <w:tcW w:w="1275" w:type="dxa"/>
                </w:tcPr>
                <w:p w14:paraId="620F4CF0" w14:textId="77777777" w:rsidR="005D3683" w:rsidRPr="005D3683" w:rsidRDefault="005D3683" w:rsidP="005D3683">
                  <w:pPr>
                    <w:jc w:val="center"/>
                    <w:rPr>
                      <w:rFonts w:ascii="Arial" w:eastAsia="Times New Roman" w:hAnsi="Arial" w:cs="Arial"/>
                      <w:sz w:val="20"/>
                      <w:szCs w:val="20"/>
                      <w:lang w:val="de-DE" w:eastAsia="ja-JP"/>
                    </w:rPr>
                  </w:pPr>
                  <w:r w:rsidRPr="005D3683">
                    <w:rPr>
                      <w:rFonts w:ascii="Arial" w:eastAsia="Times New Roman" w:hAnsi="Arial" w:cs="Arial"/>
                      <w:b/>
                      <w:noProof/>
                      <w:sz w:val="20"/>
                      <w:szCs w:val="20"/>
                      <w:lang w:eastAsia="ja-JP"/>
                    </w:rPr>
                    <w:t>Optional</w:t>
                  </w:r>
                </w:p>
              </w:tc>
            </w:tr>
            <w:tr w:rsidR="005D3683" w:rsidRPr="005D3683" w14:paraId="0773047B" w14:textId="77777777" w:rsidTr="00074D83">
              <w:tc>
                <w:tcPr>
                  <w:tcW w:w="1418" w:type="dxa"/>
                  <w:vMerge/>
                  <w:vAlign w:val="center"/>
                </w:tcPr>
                <w:p w14:paraId="3B978D0E" w14:textId="77777777" w:rsidR="005D3683" w:rsidRPr="005D3683" w:rsidRDefault="005D3683" w:rsidP="005D3683">
                  <w:pPr>
                    <w:rPr>
                      <w:rFonts w:ascii="Arial" w:eastAsia="Times New Roman" w:hAnsi="Arial" w:cs="Arial"/>
                      <w:b/>
                      <w:bCs/>
                      <w:sz w:val="20"/>
                      <w:szCs w:val="20"/>
                      <w:lang w:val="de-DE" w:eastAsia="ja-JP"/>
                    </w:rPr>
                  </w:pPr>
                </w:p>
              </w:tc>
              <w:tc>
                <w:tcPr>
                  <w:tcW w:w="5386" w:type="dxa"/>
                  <w:gridSpan w:val="2"/>
                  <w:vAlign w:val="center"/>
                </w:tcPr>
                <w:p w14:paraId="400B2ABA" w14:textId="77777777" w:rsidR="005D3683" w:rsidRPr="005D3683" w:rsidRDefault="005D3683" w:rsidP="005D3683">
                  <w:pPr>
                    <w:jc w:val="both"/>
                    <w:rPr>
                      <w:rFonts w:ascii="Arial" w:eastAsia="Times New Roman" w:hAnsi="Arial" w:cs="Arial"/>
                      <w:noProof/>
                      <w:sz w:val="20"/>
                      <w:szCs w:val="20"/>
                      <w:lang w:eastAsia="ja-JP"/>
                    </w:rPr>
                  </w:pPr>
                  <w:r w:rsidRPr="005D3683">
                    <w:rPr>
                      <w:rFonts w:ascii="Arial" w:eastAsia="Times New Roman" w:hAnsi="Arial" w:cs="Arial"/>
                      <w:b/>
                      <w:noProof/>
                      <w:sz w:val="20"/>
                      <w:szCs w:val="20"/>
                      <w:lang w:eastAsia="ja-JP"/>
                    </w:rPr>
                    <w:t xml:space="preserve">Rationale: </w:t>
                  </w:r>
                  <w:r w:rsidRPr="005D3683">
                    <w:rPr>
                      <w:rFonts w:ascii="Arial" w:eastAsia="Times New Roman" w:hAnsi="Arial" w:cs="Arial"/>
                      <w:noProof/>
                      <w:sz w:val="20"/>
                      <w:szCs w:val="20"/>
                      <w:lang w:eastAsia="ja-JP"/>
                    </w:rPr>
                    <w:t xml:space="preserve">The furniture is the component seeked by the consumer to </w:t>
                  </w:r>
                  <w:r w:rsidRPr="005D3683">
                    <w:rPr>
                      <w:rFonts w:ascii="Arial" w:eastAsia="Times New Roman" w:hAnsi="Arial" w:cs="Arial"/>
                      <w:bCs/>
                      <w:iCs/>
                      <w:sz w:val="20"/>
                      <w:szCs w:val="20"/>
                      <w:lang w:val="en-GB" w:eastAsia="ja-JP"/>
                    </w:rPr>
                    <w:t>fulfil its specific need. The packaging, price tag and promotional label have secondary functions in the product</w:t>
                  </w:r>
                  <w:r w:rsidRPr="005D3683">
                    <w:rPr>
                      <w:rFonts w:ascii="Arial" w:eastAsia="Times New Roman" w:hAnsi="Arial" w:cs="Arial"/>
                      <w:sz w:val="20"/>
                      <w:szCs w:val="20"/>
                      <w:lang w:val="en-GB" w:eastAsia="ja-JP"/>
                    </w:rPr>
                    <w:t xml:space="preserve"> and can be separated from the furniture without compromising its function. For this reason, the packaging and price tag or promotional label doesn‘t need to be certified.</w:t>
                  </w:r>
                </w:p>
              </w:tc>
            </w:tr>
            <w:tr w:rsidR="005D3683" w:rsidRPr="005D3683" w14:paraId="14009A12" w14:textId="77777777" w:rsidTr="00074D83">
              <w:tc>
                <w:tcPr>
                  <w:tcW w:w="1418" w:type="dxa"/>
                  <w:vMerge w:val="restart"/>
                  <w:vAlign w:val="center"/>
                </w:tcPr>
                <w:p w14:paraId="627F8D2B" w14:textId="77777777" w:rsidR="005D3683" w:rsidRPr="005D3683" w:rsidRDefault="005D3683" w:rsidP="005D3683">
                  <w:pPr>
                    <w:rPr>
                      <w:rFonts w:ascii="Arial" w:eastAsia="Times New Roman" w:hAnsi="Arial" w:cs="Arial"/>
                      <w:b/>
                      <w:bCs/>
                      <w:sz w:val="20"/>
                      <w:szCs w:val="20"/>
                      <w:lang w:val="de-DE" w:eastAsia="ja-JP"/>
                    </w:rPr>
                  </w:pPr>
                  <w:r w:rsidRPr="005D3683">
                    <w:rPr>
                      <w:rFonts w:ascii="Arial" w:eastAsia="Times New Roman" w:hAnsi="Arial" w:cs="Arial"/>
                      <w:b/>
                      <w:bCs/>
                      <w:sz w:val="20"/>
                      <w:szCs w:val="20"/>
                      <w:lang w:val="de-DE" w:eastAsia="ja-JP"/>
                    </w:rPr>
                    <w:t>Adhesive Labels in Sheets</w:t>
                  </w:r>
                </w:p>
              </w:tc>
              <w:tc>
                <w:tcPr>
                  <w:tcW w:w="4111" w:type="dxa"/>
                  <w:vAlign w:val="center"/>
                </w:tcPr>
                <w:p w14:paraId="52578416"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Stickers</w:t>
                  </w:r>
                </w:p>
              </w:tc>
              <w:tc>
                <w:tcPr>
                  <w:tcW w:w="1275" w:type="dxa"/>
                </w:tcPr>
                <w:p w14:paraId="02731531" w14:textId="77777777" w:rsidR="005D3683" w:rsidRPr="005D3683" w:rsidRDefault="005D3683" w:rsidP="005D3683">
                  <w:pPr>
                    <w:jc w:val="center"/>
                    <w:rPr>
                      <w:rFonts w:ascii="Arial" w:eastAsia="Times New Roman" w:hAnsi="Arial" w:cs="Arial"/>
                      <w:noProof/>
                      <w:sz w:val="20"/>
                      <w:szCs w:val="20"/>
                      <w:lang w:val="en-GB" w:eastAsia="en-GB"/>
                    </w:rPr>
                  </w:pPr>
                  <w:r w:rsidRPr="005D3683">
                    <w:rPr>
                      <w:rFonts w:ascii="Arial" w:eastAsia="Times New Roman" w:hAnsi="Arial" w:cs="Arial"/>
                      <w:b/>
                      <w:noProof/>
                      <w:color w:val="008E40"/>
                      <w:sz w:val="20"/>
                      <w:szCs w:val="20"/>
                      <w:lang w:val="en-GB" w:eastAsia="en-GB"/>
                    </w:rPr>
                    <w:t>Yes</w:t>
                  </w:r>
                </w:p>
              </w:tc>
            </w:tr>
            <w:tr w:rsidR="005D3683" w:rsidRPr="005D3683" w14:paraId="0258F34E" w14:textId="77777777" w:rsidTr="00074D83">
              <w:tc>
                <w:tcPr>
                  <w:tcW w:w="1418" w:type="dxa"/>
                  <w:vMerge/>
                </w:tcPr>
                <w:p w14:paraId="762370E4"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48AECF31" w14:textId="77777777" w:rsidR="005D3683" w:rsidRPr="005D3683" w:rsidRDefault="005D3683" w:rsidP="005D3683">
                  <w:pPr>
                    <w:rPr>
                      <w:rFonts w:ascii="Arial" w:eastAsia="Times New Roman" w:hAnsi="Arial" w:cs="Arial"/>
                      <w:bCs/>
                      <w:sz w:val="20"/>
                      <w:szCs w:val="20"/>
                      <w:lang w:val="de-DE" w:eastAsia="ja-JP"/>
                    </w:rPr>
                  </w:pPr>
                  <w:r w:rsidRPr="005D3683">
                    <w:rPr>
                      <w:rFonts w:ascii="Arial" w:eastAsia="Times New Roman" w:hAnsi="Arial" w:cs="Arial"/>
                      <w:bCs/>
                      <w:sz w:val="20"/>
                      <w:szCs w:val="20"/>
                      <w:lang w:val="de-DE" w:eastAsia="ja-JP"/>
                    </w:rPr>
                    <w:t>Release paper</w:t>
                  </w:r>
                </w:p>
              </w:tc>
              <w:tc>
                <w:tcPr>
                  <w:tcW w:w="1275" w:type="dxa"/>
                </w:tcPr>
                <w:p w14:paraId="754F6815" w14:textId="77777777" w:rsidR="005D3683" w:rsidRPr="005D3683" w:rsidRDefault="005D3683" w:rsidP="005D3683">
                  <w:pPr>
                    <w:jc w:val="center"/>
                    <w:rPr>
                      <w:rFonts w:ascii="Arial" w:eastAsia="Times New Roman" w:hAnsi="Arial" w:cs="Arial"/>
                      <w:sz w:val="20"/>
                      <w:szCs w:val="20"/>
                      <w:lang w:val="de-DE" w:eastAsia="ja-JP"/>
                    </w:rPr>
                  </w:pPr>
                  <w:r w:rsidRPr="005D3683">
                    <w:rPr>
                      <w:rFonts w:ascii="Arial" w:eastAsia="Times New Roman" w:hAnsi="Arial" w:cs="Arial"/>
                      <w:b/>
                      <w:noProof/>
                      <w:sz w:val="20"/>
                      <w:szCs w:val="20"/>
                      <w:lang w:eastAsia="ja-JP"/>
                    </w:rPr>
                    <w:t>Optional</w:t>
                  </w:r>
                </w:p>
              </w:tc>
            </w:tr>
            <w:tr w:rsidR="005D3683" w:rsidRPr="005D3683" w14:paraId="4F0A3E91" w14:textId="77777777" w:rsidTr="00074D83">
              <w:tc>
                <w:tcPr>
                  <w:tcW w:w="1418" w:type="dxa"/>
                  <w:vMerge/>
                </w:tcPr>
                <w:p w14:paraId="297AAC9D" w14:textId="77777777" w:rsidR="005D3683" w:rsidRPr="005D3683" w:rsidRDefault="005D3683" w:rsidP="005D3683">
                  <w:pPr>
                    <w:rPr>
                      <w:rFonts w:ascii="Arial" w:eastAsia="Times New Roman" w:hAnsi="Arial" w:cs="Arial"/>
                      <w:b/>
                      <w:bCs/>
                      <w:sz w:val="20"/>
                      <w:szCs w:val="20"/>
                      <w:lang w:val="de-DE" w:eastAsia="ja-JP"/>
                    </w:rPr>
                  </w:pPr>
                </w:p>
              </w:tc>
              <w:tc>
                <w:tcPr>
                  <w:tcW w:w="5386" w:type="dxa"/>
                  <w:gridSpan w:val="2"/>
                  <w:vAlign w:val="center"/>
                </w:tcPr>
                <w:p w14:paraId="623CBC22" w14:textId="77777777" w:rsidR="005D3683" w:rsidRPr="005D3683" w:rsidRDefault="005D3683" w:rsidP="005D3683">
                  <w:pPr>
                    <w:jc w:val="both"/>
                    <w:rPr>
                      <w:rFonts w:ascii="Arial" w:eastAsia="Times New Roman" w:hAnsi="Arial" w:cs="Arial"/>
                      <w:noProof/>
                      <w:sz w:val="20"/>
                      <w:szCs w:val="20"/>
                      <w:lang w:eastAsia="ja-JP"/>
                    </w:rPr>
                  </w:pPr>
                  <w:r w:rsidRPr="005D3683">
                    <w:rPr>
                      <w:rFonts w:ascii="Arial" w:eastAsia="Times New Roman" w:hAnsi="Arial" w:cs="Arial"/>
                      <w:b/>
                      <w:noProof/>
                      <w:sz w:val="20"/>
                      <w:szCs w:val="20"/>
                      <w:lang w:eastAsia="ja-JP"/>
                    </w:rPr>
                    <w:t>Rationale:</w:t>
                  </w:r>
                  <w:r w:rsidRPr="005D3683">
                    <w:rPr>
                      <w:rFonts w:ascii="Arial" w:eastAsia="Times New Roman" w:hAnsi="Arial" w:cs="Arial"/>
                      <w:noProof/>
                      <w:sz w:val="20"/>
                      <w:szCs w:val="20"/>
                      <w:lang w:eastAsia="ja-JP"/>
                    </w:rPr>
                    <w:t xml:space="preserve"> The sticker is the product seeked by the consumer and the release paper has a secondary function (transporting the product). Therefore, the release paper doesn’t need to be certified.</w:t>
                  </w:r>
                </w:p>
              </w:tc>
            </w:tr>
            <w:tr w:rsidR="005D3683" w:rsidRPr="005D3683" w14:paraId="2FD3B2C6" w14:textId="77777777" w:rsidTr="00074D83">
              <w:tc>
                <w:tcPr>
                  <w:tcW w:w="1418" w:type="dxa"/>
                  <w:vMerge w:val="restart"/>
                </w:tcPr>
                <w:p w14:paraId="570F0ED3" w14:textId="77777777" w:rsidR="005D3683" w:rsidRPr="005D3683" w:rsidRDefault="005D3683" w:rsidP="005D3683">
                  <w:pPr>
                    <w:rPr>
                      <w:rFonts w:ascii="Arial" w:eastAsia="Times New Roman" w:hAnsi="Arial" w:cs="Arial"/>
                      <w:b/>
                      <w:bCs/>
                      <w:sz w:val="20"/>
                      <w:szCs w:val="20"/>
                      <w:lang w:val="en-GB" w:eastAsia="ja-JP"/>
                    </w:rPr>
                  </w:pPr>
                  <w:r w:rsidRPr="005D3683">
                    <w:rPr>
                      <w:rFonts w:ascii="Arial" w:eastAsia="Times New Roman" w:hAnsi="Arial" w:cs="Arial"/>
                      <w:b/>
                      <w:bCs/>
                      <w:sz w:val="20"/>
                      <w:szCs w:val="20"/>
                      <w:lang w:val="en-GB" w:eastAsia="ja-JP"/>
                    </w:rPr>
                    <w:t xml:space="preserve">Pre-fabricated houses </w:t>
                  </w:r>
                </w:p>
                <w:p w14:paraId="77B89FCC" w14:textId="77777777" w:rsidR="005D3683" w:rsidRPr="005D3683" w:rsidRDefault="005D3683" w:rsidP="005D3683">
                  <w:pPr>
                    <w:rPr>
                      <w:rFonts w:ascii="Arial" w:eastAsia="Times New Roman" w:hAnsi="Arial" w:cs="Arial"/>
                      <w:b/>
                      <w:bCs/>
                      <w:sz w:val="20"/>
                      <w:szCs w:val="20"/>
                      <w:lang w:val="en-GB" w:eastAsia="ja-JP"/>
                    </w:rPr>
                  </w:pPr>
                  <w:r w:rsidRPr="005D3683">
                    <w:rPr>
                      <w:rFonts w:ascii="Arial" w:eastAsia="Times New Roman" w:hAnsi="Arial" w:cs="Arial"/>
                      <w:b/>
                      <w:bCs/>
                      <w:sz w:val="20"/>
                      <w:szCs w:val="20"/>
                      <w:lang w:val="en-GB" w:eastAsia="ja-JP"/>
                    </w:rPr>
                    <w:t>(or entire houses sold as an unit)</w:t>
                  </w:r>
                </w:p>
              </w:tc>
              <w:tc>
                <w:tcPr>
                  <w:tcW w:w="4111" w:type="dxa"/>
                  <w:vAlign w:val="center"/>
                </w:tcPr>
                <w:p w14:paraId="00D74B93" w14:textId="77777777" w:rsidR="005D3683" w:rsidRPr="005D3683" w:rsidRDefault="005D3683" w:rsidP="005D3683">
                  <w:pPr>
                    <w:rPr>
                      <w:rFonts w:ascii="Arial" w:eastAsia="Times New Roman" w:hAnsi="Arial" w:cs="Arial"/>
                      <w:bCs/>
                      <w:sz w:val="20"/>
                      <w:szCs w:val="20"/>
                      <w:lang w:val="en-GB" w:eastAsia="ja-JP"/>
                    </w:rPr>
                  </w:pPr>
                  <w:r w:rsidRPr="005D3683">
                    <w:rPr>
                      <w:rFonts w:ascii="Arial" w:eastAsia="Times New Roman" w:hAnsi="Arial" w:cs="Arial"/>
                      <w:bCs/>
                      <w:sz w:val="20"/>
                      <w:szCs w:val="20"/>
                      <w:lang w:val="en-GB" w:eastAsia="ja-JP"/>
                    </w:rPr>
                    <w:t>Permanent structural components of the house, including flooring, roof, walls, stairs, windows and doors.</w:t>
                  </w:r>
                </w:p>
              </w:tc>
              <w:tc>
                <w:tcPr>
                  <w:tcW w:w="1275" w:type="dxa"/>
                </w:tcPr>
                <w:p w14:paraId="5E7B009F" w14:textId="77777777" w:rsidR="005D3683" w:rsidRPr="005D3683" w:rsidRDefault="005D3683" w:rsidP="005D3683">
                  <w:pPr>
                    <w:jc w:val="center"/>
                    <w:rPr>
                      <w:rFonts w:ascii="Arial" w:eastAsia="Times New Roman" w:hAnsi="Arial" w:cs="Arial"/>
                      <w:noProof/>
                      <w:sz w:val="20"/>
                      <w:szCs w:val="20"/>
                      <w:lang w:val="en-GB" w:eastAsia="en-GB"/>
                    </w:rPr>
                  </w:pPr>
                  <w:r w:rsidRPr="005D3683">
                    <w:rPr>
                      <w:rFonts w:ascii="Arial" w:eastAsia="Times New Roman" w:hAnsi="Arial" w:cs="Arial"/>
                      <w:b/>
                      <w:noProof/>
                      <w:color w:val="008E40"/>
                      <w:sz w:val="20"/>
                      <w:szCs w:val="20"/>
                      <w:lang w:val="en-GB" w:eastAsia="en-GB"/>
                    </w:rPr>
                    <w:t>Yes</w:t>
                  </w:r>
                </w:p>
              </w:tc>
            </w:tr>
            <w:tr w:rsidR="005D3683" w:rsidRPr="005D3683" w14:paraId="0933FB10" w14:textId="77777777" w:rsidTr="00074D83">
              <w:tc>
                <w:tcPr>
                  <w:tcW w:w="1418" w:type="dxa"/>
                  <w:vMerge/>
                </w:tcPr>
                <w:p w14:paraId="677E2128"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6CCAE374" w14:textId="77777777" w:rsidR="005D3683" w:rsidRPr="005D3683" w:rsidRDefault="005D3683" w:rsidP="005D3683">
                  <w:pPr>
                    <w:rPr>
                      <w:rFonts w:ascii="Arial" w:eastAsia="Times New Roman" w:hAnsi="Arial" w:cs="Arial"/>
                      <w:bCs/>
                      <w:sz w:val="20"/>
                      <w:szCs w:val="20"/>
                      <w:lang w:val="en-GB" w:eastAsia="ja-JP"/>
                    </w:rPr>
                  </w:pPr>
                  <w:r w:rsidRPr="005D3683">
                    <w:rPr>
                      <w:rFonts w:ascii="Arial" w:eastAsia="Times New Roman" w:hAnsi="Arial" w:cs="Arial"/>
                      <w:bCs/>
                      <w:sz w:val="20"/>
                      <w:szCs w:val="20"/>
                      <w:lang w:val="en-GB" w:eastAsia="ja-JP"/>
                    </w:rPr>
                    <w:t>Other secondary wood elements (e.g. furniture, cabinets, toilet seats, shelves, fences, wall paper).</w:t>
                  </w:r>
                </w:p>
              </w:tc>
              <w:tc>
                <w:tcPr>
                  <w:tcW w:w="1275" w:type="dxa"/>
                </w:tcPr>
                <w:p w14:paraId="3E84D6DF" w14:textId="77777777" w:rsidR="005D3683" w:rsidRPr="005D3683" w:rsidRDefault="005D3683" w:rsidP="005D3683">
                  <w:pPr>
                    <w:jc w:val="center"/>
                    <w:rPr>
                      <w:rFonts w:ascii="Arial" w:eastAsia="Times New Roman" w:hAnsi="Arial" w:cs="Arial"/>
                      <w:noProof/>
                      <w:sz w:val="20"/>
                      <w:szCs w:val="20"/>
                      <w:lang w:val="de-DE" w:eastAsia="ja-JP"/>
                    </w:rPr>
                  </w:pPr>
                  <w:r w:rsidRPr="005D3683">
                    <w:rPr>
                      <w:rFonts w:ascii="Arial" w:eastAsia="Times New Roman" w:hAnsi="Arial" w:cs="Arial"/>
                      <w:b/>
                      <w:noProof/>
                      <w:sz w:val="20"/>
                      <w:szCs w:val="20"/>
                      <w:lang w:eastAsia="ja-JP"/>
                    </w:rPr>
                    <w:t>Optional</w:t>
                  </w:r>
                </w:p>
              </w:tc>
            </w:tr>
            <w:tr w:rsidR="005D3683" w:rsidRPr="005D3683" w14:paraId="611904C5" w14:textId="77777777" w:rsidTr="00074D83">
              <w:tc>
                <w:tcPr>
                  <w:tcW w:w="1418" w:type="dxa"/>
                  <w:vMerge/>
                </w:tcPr>
                <w:p w14:paraId="2A334452" w14:textId="77777777" w:rsidR="005D3683" w:rsidRPr="005D3683" w:rsidRDefault="005D3683" w:rsidP="005D3683">
                  <w:pPr>
                    <w:rPr>
                      <w:rFonts w:ascii="Arial" w:eastAsia="Times New Roman" w:hAnsi="Arial" w:cs="Arial"/>
                      <w:b/>
                      <w:bCs/>
                      <w:sz w:val="20"/>
                      <w:szCs w:val="20"/>
                      <w:lang w:val="de-DE" w:eastAsia="ja-JP"/>
                    </w:rPr>
                  </w:pPr>
                </w:p>
              </w:tc>
              <w:tc>
                <w:tcPr>
                  <w:tcW w:w="5386" w:type="dxa"/>
                  <w:gridSpan w:val="2"/>
                  <w:vAlign w:val="center"/>
                </w:tcPr>
                <w:p w14:paraId="0BD0B76A" w14:textId="77777777" w:rsidR="005D3683" w:rsidRPr="005D3683" w:rsidRDefault="005D3683" w:rsidP="005D3683">
                  <w:pPr>
                    <w:jc w:val="both"/>
                    <w:rPr>
                      <w:rFonts w:ascii="Arial" w:eastAsia="Times New Roman" w:hAnsi="Arial" w:cs="Arial"/>
                      <w:b/>
                      <w:noProof/>
                      <w:sz w:val="20"/>
                      <w:szCs w:val="20"/>
                      <w:lang w:eastAsia="ja-JP"/>
                    </w:rPr>
                  </w:pPr>
                  <w:r w:rsidRPr="005D3683">
                    <w:rPr>
                      <w:rFonts w:ascii="Arial" w:eastAsia="Times New Roman" w:hAnsi="Arial" w:cs="Arial"/>
                      <w:b/>
                      <w:noProof/>
                      <w:sz w:val="20"/>
                      <w:szCs w:val="20"/>
                      <w:lang w:eastAsia="ja-JP"/>
                    </w:rPr>
                    <w:t xml:space="preserve">Rationale: </w:t>
                  </w:r>
                  <w:r w:rsidRPr="005D3683">
                    <w:rPr>
                      <w:rFonts w:ascii="Arial" w:eastAsia="Times New Roman" w:hAnsi="Arial" w:cs="Arial"/>
                      <w:bCs/>
                      <w:sz w:val="20"/>
                      <w:szCs w:val="20"/>
                      <w:lang w:val="en-GB" w:eastAsia="ja-JP"/>
                    </w:rPr>
                    <w:t>A house sold as a unit can be claimed as an FSC certified product if all permanent structural components made with forest-based materials that are added to the house to fulfil the specific consumer’s need (a place to live in) are certified. Other secondary wood elements (e.g. furniture, cabinets, toilet seats, shelves, fences, wall paper) are not permanent components of the house. Therefore, they don’t need to be certified. Houses made with non-forest based materials (e.g. bricks) that have specific wooden components (e.g. doors, flooring) incorporated cannot be claimed as an FSC certified house. However, the organization can label and promote these components individually; identifying the FSC certified elements to the consumers.</w:t>
                  </w:r>
                </w:p>
              </w:tc>
            </w:tr>
            <w:tr w:rsidR="005D3683" w:rsidRPr="005D3683" w14:paraId="00B76F5D" w14:textId="77777777" w:rsidTr="00074D83">
              <w:tc>
                <w:tcPr>
                  <w:tcW w:w="1418" w:type="dxa"/>
                  <w:vMerge w:val="restart"/>
                </w:tcPr>
                <w:p w14:paraId="17D8DA4D" w14:textId="77777777" w:rsidR="005D3683" w:rsidRPr="005D3683" w:rsidRDefault="005D3683" w:rsidP="005D3683">
                  <w:pPr>
                    <w:rPr>
                      <w:rFonts w:ascii="Arial" w:eastAsia="Times New Roman" w:hAnsi="Arial" w:cs="Arial"/>
                      <w:b/>
                      <w:bCs/>
                      <w:sz w:val="20"/>
                      <w:szCs w:val="20"/>
                      <w:lang w:val="en-GB" w:eastAsia="ja-JP"/>
                    </w:rPr>
                  </w:pPr>
                  <w:r w:rsidRPr="005D3683">
                    <w:rPr>
                      <w:rFonts w:ascii="Arial" w:eastAsia="Times New Roman" w:hAnsi="Arial" w:cs="Arial"/>
                      <w:b/>
                      <w:sz w:val="20"/>
                      <w:szCs w:val="20"/>
                      <w:lang w:val="en-GB" w:eastAsia="ja-JP"/>
                    </w:rPr>
                    <w:t xml:space="preserve">Wood flooring with paper or </w:t>
                  </w:r>
                  <w:r w:rsidRPr="005D3683">
                    <w:rPr>
                      <w:rFonts w:ascii="Arial" w:eastAsia="Times New Roman" w:hAnsi="Arial" w:cs="Arial"/>
                      <w:b/>
                      <w:sz w:val="20"/>
                      <w:szCs w:val="20"/>
                      <w:lang w:val="en-GB" w:eastAsia="ja-JP"/>
                    </w:rPr>
                    <w:lastRenderedPageBreak/>
                    <w:t>veneer inlays</w:t>
                  </w:r>
                </w:p>
              </w:tc>
              <w:tc>
                <w:tcPr>
                  <w:tcW w:w="4111" w:type="dxa"/>
                  <w:vAlign w:val="center"/>
                </w:tcPr>
                <w:p w14:paraId="753B828D" w14:textId="77777777" w:rsidR="005D3683" w:rsidRPr="005D3683" w:rsidRDefault="005D3683" w:rsidP="005D3683">
                  <w:pPr>
                    <w:rPr>
                      <w:rFonts w:ascii="Arial" w:eastAsia="Times New Roman" w:hAnsi="Arial" w:cs="Arial"/>
                      <w:noProof/>
                      <w:szCs w:val="22"/>
                      <w:lang w:val="de-DE" w:eastAsia="ja-JP"/>
                    </w:rPr>
                  </w:pPr>
                  <w:r w:rsidRPr="005D3683">
                    <w:rPr>
                      <w:rFonts w:ascii="Arial" w:eastAsia="Times New Roman" w:hAnsi="Arial" w:cs="Arial"/>
                      <w:noProof/>
                      <w:sz w:val="20"/>
                      <w:szCs w:val="20"/>
                      <w:lang w:val="de-DE" w:eastAsia="ja-JP"/>
                    </w:rPr>
                    <w:lastRenderedPageBreak/>
                    <w:t>Wood</w:t>
                  </w:r>
                </w:p>
              </w:tc>
              <w:tc>
                <w:tcPr>
                  <w:tcW w:w="1275" w:type="dxa"/>
                </w:tcPr>
                <w:p w14:paraId="070C5F7A" w14:textId="77777777" w:rsidR="005D3683" w:rsidRPr="005D3683" w:rsidRDefault="005D3683" w:rsidP="005D3683">
                  <w:pPr>
                    <w:jc w:val="center"/>
                    <w:rPr>
                      <w:rFonts w:ascii="Frutiger 47 LightCn" w:eastAsia="Times New Roman" w:hAnsi="Frutiger 47 LightCn" w:cs="Times New Roman"/>
                      <w:szCs w:val="20"/>
                      <w:lang w:val="de-DE" w:eastAsia="ja-JP"/>
                    </w:rPr>
                  </w:pPr>
                  <w:r w:rsidRPr="005D3683">
                    <w:rPr>
                      <w:rFonts w:ascii="Arial" w:eastAsia="Times New Roman" w:hAnsi="Arial" w:cs="Arial"/>
                      <w:b/>
                      <w:noProof/>
                      <w:color w:val="008E40"/>
                      <w:sz w:val="20"/>
                      <w:szCs w:val="20"/>
                      <w:lang w:val="en-GB" w:eastAsia="en-GB"/>
                    </w:rPr>
                    <w:t>Yes</w:t>
                  </w:r>
                </w:p>
              </w:tc>
            </w:tr>
            <w:tr w:rsidR="005D3683" w:rsidRPr="005D3683" w14:paraId="15F2D558" w14:textId="77777777" w:rsidTr="00074D83">
              <w:tc>
                <w:tcPr>
                  <w:tcW w:w="1418" w:type="dxa"/>
                  <w:vMerge/>
                </w:tcPr>
                <w:p w14:paraId="1838046D" w14:textId="77777777" w:rsidR="005D3683" w:rsidRPr="005D3683" w:rsidRDefault="005D3683" w:rsidP="005D3683">
                  <w:pPr>
                    <w:rPr>
                      <w:rFonts w:ascii="Arial" w:eastAsia="Times New Roman" w:hAnsi="Arial" w:cs="Arial"/>
                      <w:b/>
                      <w:bCs/>
                      <w:sz w:val="20"/>
                      <w:szCs w:val="20"/>
                      <w:lang w:val="de-DE" w:eastAsia="ja-JP"/>
                    </w:rPr>
                  </w:pPr>
                </w:p>
              </w:tc>
              <w:tc>
                <w:tcPr>
                  <w:tcW w:w="4111" w:type="dxa"/>
                  <w:vAlign w:val="center"/>
                </w:tcPr>
                <w:p w14:paraId="380E8192" w14:textId="77777777" w:rsidR="005D3683" w:rsidRPr="005D3683" w:rsidRDefault="005D3683" w:rsidP="005D3683">
                  <w:pPr>
                    <w:rPr>
                      <w:rFonts w:ascii="Arial" w:eastAsia="Times New Roman" w:hAnsi="Arial" w:cs="Arial"/>
                      <w:noProof/>
                      <w:szCs w:val="22"/>
                      <w:lang w:eastAsia="ja-JP"/>
                    </w:rPr>
                  </w:pPr>
                  <w:r w:rsidRPr="005D3683">
                    <w:rPr>
                      <w:rFonts w:ascii="Arial" w:eastAsia="Times New Roman" w:hAnsi="Arial" w:cs="Arial"/>
                      <w:sz w:val="20"/>
                      <w:szCs w:val="20"/>
                      <w:lang w:val="de-DE" w:eastAsia="ja-JP"/>
                    </w:rPr>
                    <w:t>Paper or veneer inlays</w:t>
                  </w:r>
                </w:p>
              </w:tc>
              <w:tc>
                <w:tcPr>
                  <w:tcW w:w="1275" w:type="dxa"/>
                </w:tcPr>
                <w:p w14:paraId="1F8D9752" w14:textId="77777777" w:rsidR="005D3683" w:rsidRPr="005D3683" w:rsidRDefault="005D3683" w:rsidP="005D3683">
                  <w:pPr>
                    <w:jc w:val="center"/>
                    <w:rPr>
                      <w:rFonts w:ascii="Frutiger 47 LightCn" w:eastAsia="Times New Roman" w:hAnsi="Frutiger 47 LightCn" w:cs="Times New Roman"/>
                      <w:szCs w:val="20"/>
                      <w:lang w:val="de-DE" w:eastAsia="ja-JP"/>
                    </w:rPr>
                  </w:pPr>
                  <w:r w:rsidRPr="005D3683">
                    <w:rPr>
                      <w:rFonts w:ascii="Arial" w:eastAsia="Times New Roman" w:hAnsi="Arial" w:cs="Arial"/>
                      <w:b/>
                      <w:noProof/>
                      <w:color w:val="008E40"/>
                      <w:sz w:val="20"/>
                      <w:szCs w:val="20"/>
                      <w:lang w:val="en-GB" w:eastAsia="en-GB"/>
                    </w:rPr>
                    <w:t>Yes</w:t>
                  </w:r>
                </w:p>
              </w:tc>
            </w:tr>
            <w:tr w:rsidR="005D3683" w:rsidRPr="005D3683" w14:paraId="6C4C5D05" w14:textId="77777777" w:rsidTr="00074D83">
              <w:tc>
                <w:tcPr>
                  <w:tcW w:w="1418" w:type="dxa"/>
                  <w:vMerge/>
                </w:tcPr>
                <w:p w14:paraId="1FEF5F6C" w14:textId="77777777" w:rsidR="005D3683" w:rsidRPr="005D3683" w:rsidRDefault="005D3683" w:rsidP="005D3683">
                  <w:pPr>
                    <w:rPr>
                      <w:rFonts w:ascii="Arial" w:eastAsia="Times New Roman" w:hAnsi="Arial" w:cs="Arial"/>
                      <w:b/>
                      <w:bCs/>
                      <w:sz w:val="20"/>
                      <w:szCs w:val="20"/>
                      <w:lang w:val="de-DE" w:eastAsia="ja-JP"/>
                    </w:rPr>
                  </w:pPr>
                </w:p>
              </w:tc>
              <w:tc>
                <w:tcPr>
                  <w:tcW w:w="5386" w:type="dxa"/>
                  <w:gridSpan w:val="2"/>
                  <w:vAlign w:val="center"/>
                </w:tcPr>
                <w:p w14:paraId="3D2C6C87" w14:textId="77777777" w:rsidR="005D3683" w:rsidRPr="005D3683" w:rsidRDefault="005D3683" w:rsidP="005D3683">
                  <w:pPr>
                    <w:jc w:val="both"/>
                    <w:rPr>
                      <w:rFonts w:ascii="Arial" w:eastAsia="Times New Roman" w:hAnsi="Arial" w:cs="Arial"/>
                      <w:noProof/>
                      <w:sz w:val="20"/>
                      <w:szCs w:val="20"/>
                      <w:lang w:eastAsia="ja-JP"/>
                    </w:rPr>
                  </w:pPr>
                  <w:r w:rsidRPr="005D3683">
                    <w:rPr>
                      <w:rFonts w:ascii="Arial" w:eastAsia="Times New Roman" w:hAnsi="Arial" w:cs="Arial"/>
                      <w:b/>
                      <w:noProof/>
                      <w:sz w:val="20"/>
                      <w:szCs w:val="20"/>
                      <w:lang w:eastAsia="ja-JP"/>
                    </w:rPr>
                    <w:t xml:space="preserve">Rationale: </w:t>
                  </w:r>
                  <w:r w:rsidRPr="005D3683">
                    <w:rPr>
                      <w:rFonts w:ascii="Arial" w:eastAsia="Times New Roman" w:hAnsi="Arial" w:cs="Arial"/>
                      <w:noProof/>
                      <w:sz w:val="20"/>
                      <w:szCs w:val="20"/>
                      <w:lang w:eastAsia="ja-JP"/>
                    </w:rPr>
                    <w:t xml:space="preserve">The wood and paper/veneer inlays are not distinguishable elements by consumers and cannot be </w:t>
                  </w:r>
                  <w:r w:rsidRPr="005D3683">
                    <w:rPr>
                      <w:rFonts w:ascii="Arial" w:eastAsia="Times New Roman" w:hAnsi="Arial" w:cs="Arial"/>
                      <w:noProof/>
                      <w:sz w:val="20"/>
                      <w:szCs w:val="20"/>
                      <w:lang w:eastAsia="ja-JP"/>
                    </w:rPr>
                    <w:lastRenderedPageBreak/>
                    <w:t xml:space="preserve">separated without compromising the products function. Therefore, both the wood and paper or veneer inlays shall be </w:t>
                  </w:r>
                  <w:r w:rsidRPr="005D3683">
                    <w:rPr>
                      <w:rFonts w:ascii="Arial" w:eastAsia="Times New Roman" w:hAnsi="Arial" w:cs="Arial"/>
                      <w:bCs/>
                      <w:iCs/>
                      <w:sz w:val="20"/>
                      <w:szCs w:val="20"/>
                      <w:lang w:val="en-GB" w:eastAsia="ja-JP"/>
                    </w:rPr>
                    <w:t>certified in</w:t>
                  </w:r>
                  <w:r w:rsidRPr="005D3683">
                    <w:rPr>
                      <w:rFonts w:ascii="Arial" w:eastAsia="Times New Roman" w:hAnsi="Arial" w:cs="Arial"/>
                      <w:noProof/>
                      <w:sz w:val="20"/>
                      <w:szCs w:val="20"/>
                      <w:lang w:eastAsia="ja-JP"/>
                    </w:rPr>
                    <w:t xml:space="preserve"> order to claim the flooring as a FSC certified product.</w:t>
                  </w:r>
                </w:p>
              </w:tc>
            </w:tr>
          </w:tbl>
          <w:p w14:paraId="48996AD3" w14:textId="77777777" w:rsidR="005D3683" w:rsidRPr="005D3683" w:rsidRDefault="005D3683" w:rsidP="005D3683">
            <w:pPr>
              <w:spacing w:before="120"/>
              <w:rPr>
                <w:rFonts w:ascii="Arial" w:eastAsia="Times New Roman" w:hAnsi="Arial" w:cs="Arial"/>
                <w:sz w:val="20"/>
                <w:szCs w:val="20"/>
                <w:lang w:val="en-GB" w:eastAsia="ja-JP"/>
              </w:rPr>
            </w:pPr>
          </w:p>
        </w:tc>
      </w:tr>
    </w:tbl>
    <w:p w14:paraId="6B6C20DC" w14:textId="77777777" w:rsidR="005D3683" w:rsidRPr="005D3683" w:rsidRDefault="005D3683" w:rsidP="005D3683">
      <w:pPr>
        <w:jc w:val="both"/>
        <w:rPr>
          <w:rFonts w:ascii="Frutiger 47 LightCn" w:eastAsia="Times New Roman" w:hAnsi="Frutiger 47 LightCn" w:cs="Times New Roman"/>
          <w:b/>
          <w:bCs/>
          <w:iCs/>
          <w:lang w:val="en-GB" w:eastAsia="ja-JP"/>
        </w:rPr>
      </w:pPr>
    </w:p>
    <w:p w14:paraId="2E358EFC" w14:textId="77777777" w:rsidR="005D3683" w:rsidRPr="005D3683" w:rsidRDefault="005D3683" w:rsidP="005D3683">
      <w:pPr>
        <w:rPr>
          <w:rFonts w:ascii="Frutiger 47 LightCn" w:eastAsia="Times New Roman" w:hAnsi="Frutiger 47 LightCn" w:cs="Times New Roman"/>
          <w:b/>
          <w:bCs/>
          <w:iCs/>
          <w:lang w:val="en-GB" w:eastAsia="ja-JP"/>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5D3683" w:rsidRPr="005D3683" w14:paraId="5A5A6561" w14:textId="77777777" w:rsidTr="00074D83">
        <w:tc>
          <w:tcPr>
            <w:tcW w:w="2235" w:type="dxa"/>
          </w:tcPr>
          <w:p w14:paraId="57BB2526"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ADVICE-40-004-07</w:t>
            </w:r>
          </w:p>
        </w:tc>
        <w:tc>
          <w:tcPr>
            <w:tcW w:w="6945" w:type="dxa"/>
          </w:tcPr>
          <w:p w14:paraId="418D0735"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Sale of FSC certified products through non-FSC certified auction entities</w:t>
            </w:r>
          </w:p>
        </w:tc>
      </w:tr>
      <w:tr w:rsidR="005D3683" w:rsidRPr="005D3683" w14:paraId="63CB936E" w14:textId="77777777" w:rsidTr="00074D83">
        <w:tc>
          <w:tcPr>
            <w:tcW w:w="2235" w:type="dxa"/>
          </w:tcPr>
          <w:p w14:paraId="58F00E02"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Normative reference</w:t>
            </w:r>
          </w:p>
        </w:tc>
        <w:tc>
          <w:tcPr>
            <w:tcW w:w="6945" w:type="dxa"/>
          </w:tcPr>
          <w:p w14:paraId="0C563F6B"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FSC-STD-40-004</w:t>
            </w:r>
            <w:r w:rsidR="00E85DB2">
              <w:rPr>
                <w:rFonts w:ascii="Arial" w:eastAsia="Times New Roman" w:hAnsi="Arial" w:cs="Arial"/>
                <w:sz w:val="20"/>
                <w:szCs w:val="20"/>
                <w:lang w:val="en-GB" w:eastAsia="ja-JP"/>
              </w:rPr>
              <w:t xml:space="preserve"> V2-1</w:t>
            </w:r>
            <w:r w:rsidRPr="005D3683">
              <w:rPr>
                <w:rFonts w:ascii="Arial" w:eastAsia="Times New Roman" w:hAnsi="Arial" w:cs="Arial"/>
                <w:sz w:val="20"/>
                <w:szCs w:val="20"/>
                <w:lang w:val="en-GB" w:eastAsia="ja-JP"/>
              </w:rPr>
              <w:t xml:space="preserve"> Scope and Clause 6.1</w:t>
            </w:r>
            <w:r w:rsidR="00E60FF0">
              <w:rPr>
                <w:rFonts w:ascii="Arial" w:eastAsia="Times New Roman" w:hAnsi="Arial" w:cs="Arial"/>
                <w:sz w:val="20"/>
                <w:szCs w:val="20"/>
                <w:lang w:val="en-GB" w:eastAsia="ja-JP"/>
              </w:rPr>
              <w:t>.1</w:t>
            </w:r>
            <w:r w:rsidR="00E85DB2">
              <w:rPr>
                <w:rFonts w:ascii="Arial" w:eastAsia="Times New Roman" w:hAnsi="Arial" w:cs="Arial"/>
                <w:sz w:val="20"/>
                <w:szCs w:val="20"/>
                <w:lang w:val="en-GB" w:eastAsia="ja-JP"/>
              </w:rPr>
              <w:t xml:space="preserve"> and FSC-STD-40-004 V3-0 Clause 5.1</w:t>
            </w:r>
          </w:p>
        </w:tc>
      </w:tr>
      <w:tr w:rsidR="005D3683" w:rsidRPr="005D3683" w14:paraId="539A1019" w14:textId="77777777" w:rsidTr="00074D83">
        <w:tc>
          <w:tcPr>
            <w:tcW w:w="2235" w:type="dxa"/>
          </w:tcPr>
          <w:p w14:paraId="13E3DF92"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Effective date</w:t>
            </w:r>
          </w:p>
        </w:tc>
        <w:tc>
          <w:tcPr>
            <w:tcW w:w="6945" w:type="dxa"/>
          </w:tcPr>
          <w:p w14:paraId="28049A24"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30 March 2011</w:t>
            </w:r>
            <w:r w:rsidR="000F41FA">
              <w:rPr>
                <w:rFonts w:ascii="Arial" w:eastAsia="Times New Roman" w:hAnsi="Arial" w:cs="Arial"/>
                <w:sz w:val="20"/>
                <w:szCs w:val="20"/>
                <w:lang w:val="en-GB" w:eastAsia="ja-JP"/>
              </w:rPr>
              <w:t xml:space="preserve">. Amended in </w:t>
            </w:r>
            <w:r w:rsidR="00223F5B">
              <w:rPr>
                <w:rFonts w:ascii="Arial" w:eastAsia="Times New Roman" w:hAnsi="Arial" w:cs="Arial"/>
                <w:sz w:val="20"/>
                <w:szCs w:val="20"/>
                <w:lang w:val="en-GB" w:eastAsia="ja-JP"/>
              </w:rPr>
              <w:t>0</w:t>
            </w:r>
            <w:r w:rsidR="0048206B">
              <w:rPr>
                <w:rFonts w:ascii="Arial" w:eastAsia="Times New Roman" w:hAnsi="Arial" w:cs="Arial"/>
                <w:sz w:val="20"/>
                <w:szCs w:val="20"/>
                <w:lang w:val="en-GB" w:eastAsia="ja-JP"/>
              </w:rPr>
              <w:t>8</w:t>
            </w:r>
            <w:r w:rsidR="00223F5B">
              <w:rPr>
                <w:rFonts w:ascii="Arial" w:eastAsia="Times New Roman" w:hAnsi="Arial" w:cs="Arial"/>
                <w:sz w:val="20"/>
                <w:szCs w:val="20"/>
                <w:lang w:val="en-GB" w:eastAsia="ja-JP"/>
              </w:rPr>
              <w:t xml:space="preserve"> September 2017</w:t>
            </w:r>
            <w:r w:rsidR="000F41FA">
              <w:rPr>
                <w:rFonts w:ascii="Arial" w:eastAsia="Times New Roman" w:hAnsi="Arial" w:cs="Arial"/>
                <w:sz w:val="20"/>
                <w:szCs w:val="20"/>
                <w:lang w:val="en-GB" w:eastAsia="ja-JP"/>
              </w:rPr>
              <w:t>.</w:t>
            </w:r>
          </w:p>
        </w:tc>
      </w:tr>
      <w:tr w:rsidR="005D3683" w:rsidRPr="005D3683" w14:paraId="1F878F61" w14:textId="77777777" w:rsidTr="00074D83">
        <w:tc>
          <w:tcPr>
            <w:tcW w:w="2235" w:type="dxa"/>
          </w:tcPr>
          <w:p w14:paraId="586871B0"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Terms &amp; definitions</w:t>
            </w:r>
          </w:p>
        </w:tc>
        <w:tc>
          <w:tcPr>
            <w:tcW w:w="6945" w:type="dxa"/>
          </w:tcPr>
          <w:p w14:paraId="39DE4847" w14:textId="77777777" w:rsidR="005D3683" w:rsidRPr="005D3683" w:rsidRDefault="005D3683" w:rsidP="00FD553F">
            <w:pPr>
              <w:spacing w:before="120" w:after="120"/>
              <w:jc w:val="both"/>
              <w:rPr>
                <w:rFonts w:ascii="Arial" w:eastAsia="Times New Roman" w:hAnsi="Arial" w:cs="Arial"/>
                <w:sz w:val="20"/>
                <w:szCs w:val="20"/>
                <w:lang w:val="en-GB" w:eastAsia="en-GB"/>
              </w:rPr>
            </w:pPr>
            <w:r w:rsidRPr="005D3683">
              <w:rPr>
                <w:rFonts w:ascii="Arial" w:eastAsia="Times New Roman" w:hAnsi="Arial" w:cs="Arial"/>
                <w:sz w:val="20"/>
                <w:szCs w:val="20"/>
                <w:lang w:val="en-GB" w:eastAsia="en-GB"/>
              </w:rPr>
              <w:t>Auction: A process of buying and selling goods or services by offering them up for bid, taking bids, and then selling to the winning (generally highest) bidder. The auction house, auctioneer, log market, etc., managing the auction does not gain legal ownership of the goods/services for sale but does collect the funds due and issues the sales invoice to the winning bidder.</w:t>
            </w:r>
          </w:p>
        </w:tc>
      </w:tr>
      <w:tr w:rsidR="005D3683" w:rsidRPr="005D3683" w14:paraId="5549BF7B" w14:textId="77777777" w:rsidTr="00074D83">
        <w:tc>
          <w:tcPr>
            <w:tcW w:w="2235" w:type="dxa"/>
          </w:tcPr>
          <w:p w14:paraId="2E944FEF"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Pr>
          <w:p w14:paraId="0ACB598C" w14:textId="77777777" w:rsidR="005D3683" w:rsidRPr="005D3683" w:rsidRDefault="005D3683" w:rsidP="00FD553F">
            <w:pPr>
              <w:autoSpaceDE w:val="0"/>
              <w:autoSpaceDN w:val="0"/>
              <w:adjustRightInd w:val="0"/>
              <w:spacing w:before="120" w:after="120"/>
              <w:rPr>
                <w:rFonts w:ascii="Arial" w:eastAsia="Times New Roman" w:hAnsi="Arial" w:cs="Arial"/>
                <w:sz w:val="20"/>
                <w:szCs w:val="20"/>
                <w:lang w:val="en-GB" w:eastAsia="en-GB"/>
              </w:rPr>
            </w:pPr>
            <w:r w:rsidRPr="005D3683">
              <w:rPr>
                <w:rFonts w:ascii="Arial" w:eastAsia="Times New Roman" w:hAnsi="Arial" w:cs="Arial"/>
                <w:sz w:val="20"/>
                <w:szCs w:val="20"/>
                <w:lang w:val="en-GB" w:eastAsia="en-GB"/>
              </w:rPr>
              <w:t>This advice aims to provide clarification on whether or not auction houses, log markets or other related entities need to be certified.  If so, define the required procedures in order to ensure the traceability of the products traded by these organizations.</w:t>
            </w:r>
          </w:p>
          <w:p w14:paraId="3636FB8B" w14:textId="77777777" w:rsidR="005D3683" w:rsidRPr="005D3683" w:rsidRDefault="005D3683" w:rsidP="00FD553F">
            <w:pPr>
              <w:autoSpaceDE w:val="0"/>
              <w:autoSpaceDN w:val="0"/>
              <w:adjustRightInd w:val="0"/>
              <w:spacing w:before="120" w:after="120"/>
              <w:rPr>
                <w:rFonts w:ascii="Arial" w:eastAsia="Times New Roman" w:hAnsi="Arial" w:cs="Arial"/>
                <w:sz w:val="20"/>
                <w:szCs w:val="20"/>
              </w:rPr>
            </w:pPr>
            <w:r w:rsidRPr="005D3683">
              <w:rPr>
                <w:rFonts w:ascii="Arial" w:eastAsia="Times New Roman" w:hAnsi="Arial" w:cs="Arial"/>
                <w:sz w:val="20"/>
                <w:szCs w:val="20"/>
                <w:lang w:val="en-GB" w:eastAsia="en-GB"/>
              </w:rPr>
              <w:t xml:space="preserve">FSC-STD-40-004 establishes that Chain of Custody certification is required for all organizations </w:t>
            </w:r>
            <w:r w:rsidRPr="005D3683">
              <w:rPr>
                <w:rFonts w:ascii="Arial" w:eastAsia="Times New Roman" w:hAnsi="Arial" w:cs="Arial"/>
                <w:sz w:val="20"/>
                <w:szCs w:val="20"/>
              </w:rPr>
              <w:t>that want to</w:t>
            </w:r>
          </w:p>
          <w:p w14:paraId="765CD95C" w14:textId="77777777" w:rsidR="005D3683" w:rsidRPr="005D3683" w:rsidRDefault="005D3683" w:rsidP="00A91048">
            <w:pPr>
              <w:numPr>
                <w:ilvl w:val="0"/>
                <w:numId w:val="7"/>
              </w:numPr>
              <w:autoSpaceDE w:val="0"/>
              <w:autoSpaceDN w:val="0"/>
              <w:adjustRightInd w:val="0"/>
              <w:spacing w:before="120" w:after="120"/>
              <w:rPr>
                <w:rFonts w:ascii="Arial" w:eastAsia="Times New Roman" w:hAnsi="Arial" w:cs="Arial"/>
                <w:sz w:val="20"/>
                <w:szCs w:val="20"/>
              </w:rPr>
            </w:pPr>
            <w:r w:rsidRPr="005D3683">
              <w:rPr>
                <w:rFonts w:ascii="Arial" w:eastAsia="Times New Roman" w:hAnsi="Arial" w:cs="Arial"/>
                <w:sz w:val="20"/>
                <w:szCs w:val="20"/>
              </w:rPr>
              <w:t xml:space="preserve">produce and sell </w:t>
            </w:r>
            <w:r w:rsidRPr="005D3683">
              <w:rPr>
                <w:rFonts w:ascii="Arial" w:eastAsia="Times New Roman" w:hAnsi="Arial" w:cs="Arial"/>
                <w:iCs/>
                <w:sz w:val="20"/>
                <w:szCs w:val="20"/>
              </w:rPr>
              <w:t xml:space="preserve">FSC-certified materials </w:t>
            </w:r>
            <w:r w:rsidRPr="005D3683">
              <w:rPr>
                <w:rFonts w:ascii="Arial" w:eastAsia="Times New Roman" w:hAnsi="Arial" w:cs="Arial"/>
                <w:sz w:val="20"/>
                <w:szCs w:val="20"/>
              </w:rPr>
              <w:t xml:space="preserve">or </w:t>
            </w:r>
            <w:r w:rsidRPr="005D3683">
              <w:rPr>
                <w:rFonts w:ascii="Arial" w:eastAsia="Times New Roman" w:hAnsi="Arial" w:cs="Arial"/>
                <w:iCs/>
                <w:sz w:val="20"/>
                <w:szCs w:val="20"/>
              </w:rPr>
              <w:t>products</w:t>
            </w:r>
            <w:r w:rsidRPr="005D3683">
              <w:rPr>
                <w:rFonts w:ascii="Arial" w:eastAsia="Times New Roman" w:hAnsi="Arial" w:cs="Arial"/>
                <w:sz w:val="20"/>
                <w:szCs w:val="20"/>
              </w:rPr>
              <w:t>; or</w:t>
            </w:r>
          </w:p>
          <w:p w14:paraId="630BA4C4" w14:textId="77777777" w:rsidR="005D3683" w:rsidRPr="005D3683" w:rsidRDefault="005D3683" w:rsidP="00A91048">
            <w:pPr>
              <w:numPr>
                <w:ilvl w:val="0"/>
                <w:numId w:val="7"/>
              </w:numPr>
              <w:autoSpaceDE w:val="0"/>
              <w:autoSpaceDN w:val="0"/>
              <w:adjustRightInd w:val="0"/>
              <w:spacing w:before="120" w:after="120"/>
              <w:rPr>
                <w:rFonts w:ascii="Arial" w:eastAsia="Times New Roman" w:hAnsi="Arial" w:cs="Arial"/>
                <w:sz w:val="20"/>
                <w:szCs w:val="20"/>
              </w:rPr>
            </w:pPr>
            <w:r w:rsidRPr="005D3683">
              <w:rPr>
                <w:rFonts w:ascii="Arial" w:eastAsia="Times New Roman" w:hAnsi="Arial" w:cs="Arial"/>
                <w:sz w:val="20"/>
                <w:szCs w:val="20"/>
              </w:rPr>
              <w:t xml:space="preserve">produce and promote </w:t>
            </w:r>
            <w:r w:rsidRPr="005D3683">
              <w:rPr>
                <w:rFonts w:ascii="Arial" w:eastAsia="Times New Roman" w:hAnsi="Arial" w:cs="Arial"/>
                <w:iCs/>
                <w:sz w:val="20"/>
                <w:szCs w:val="20"/>
              </w:rPr>
              <w:t>FSC-certified products</w:t>
            </w:r>
            <w:r w:rsidRPr="005D3683">
              <w:rPr>
                <w:rFonts w:ascii="Arial" w:eastAsia="Times New Roman" w:hAnsi="Arial" w:cs="Arial"/>
                <w:sz w:val="20"/>
                <w:szCs w:val="20"/>
              </w:rPr>
              <w:t>; or</w:t>
            </w:r>
          </w:p>
          <w:p w14:paraId="50BCE744" w14:textId="77777777" w:rsidR="005D3683" w:rsidRPr="005D3683" w:rsidRDefault="005D3683" w:rsidP="00A91048">
            <w:pPr>
              <w:numPr>
                <w:ilvl w:val="0"/>
                <w:numId w:val="7"/>
              </w:numPr>
              <w:autoSpaceDE w:val="0"/>
              <w:autoSpaceDN w:val="0"/>
              <w:adjustRightInd w:val="0"/>
              <w:spacing w:before="120" w:after="120"/>
              <w:rPr>
                <w:rFonts w:ascii="Arial" w:eastAsia="Times New Roman" w:hAnsi="Arial" w:cs="Arial"/>
                <w:sz w:val="20"/>
                <w:szCs w:val="20"/>
              </w:rPr>
            </w:pPr>
            <w:r w:rsidRPr="005D3683">
              <w:rPr>
                <w:rFonts w:ascii="Arial" w:eastAsia="Times New Roman" w:hAnsi="Arial" w:cs="Arial"/>
                <w:sz w:val="20"/>
                <w:szCs w:val="20"/>
              </w:rPr>
              <w:t xml:space="preserve">trade materials or products with </w:t>
            </w:r>
            <w:r w:rsidRPr="005D3683">
              <w:rPr>
                <w:rFonts w:ascii="Arial" w:eastAsia="Times New Roman" w:hAnsi="Arial" w:cs="Arial"/>
                <w:iCs/>
                <w:sz w:val="20"/>
                <w:szCs w:val="20"/>
              </w:rPr>
              <w:t>FSC claims</w:t>
            </w:r>
            <w:r w:rsidRPr="005D3683">
              <w:rPr>
                <w:rFonts w:ascii="Arial" w:eastAsia="Times New Roman" w:hAnsi="Arial" w:cs="Arial"/>
                <w:sz w:val="20"/>
                <w:szCs w:val="20"/>
              </w:rPr>
              <w:t>.</w:t>
            </w:r>
          </w:p>
          <w:p w14:paraId="7A010367" w14:textId="77777777" w:rsidR="005D3683" w:rsidRPr="005D3683" w:rsidRDefault="005D3683" w:rsidP="00FD553F">
            <w:pPr>
              <w:autoSpaceDE w:val="0"/>
              <w:autoSpaceDN w:val="0"/>
              <w:adjustRightInd w:val="0"/>
              <w:spacing w:before="120" w:after="120"/>
              <w:rPr>
                <w:rFonts w:ascii="Arial" w:eastAsia="Times New Roman" w:hAnsi="Arial" w:cs="Arial"/>
                <w:sz w:val="20"/>
                <w:szCs w:val="20"/>
              </w:rPr>
            </w:pPr>
            <w:r w:rsidRPr="005D3683">
              <w:rPr>
                <w:rFonts w:ascii="Arial" w:eastAsia="Times New Roman" w:hAnsi="Arial" w:cs="Arial"/>
                <w:sz w:val="20"/>
                <w:szCs w:val="20"/>
              </w:rPr>
              <w:t>NOTE: Chain of Custody certification is not required for organizations that do not gain legal ownership of such materials or products but simply arrange for buyer and seller:</w:t>
            </w:r>
          </w:p>
          <w:p w14:paraId="13EC6F3F" w14:textId="77777777" w:rsidR="005D3683" w:rsidRPr="005D3683" w:rsidRDefault="005D3683" w:rsidP="00A91048">
            <w:pPr>
              <w:numPr>
                <w:ilvl w:val="0"/>
                <w:numId w:val="8"/>
              </w:numPr>
              <w:autoSpaceDE w:val="0"/>
              <w:autoSpaceDN w:val="0"/>
              <w:adjustRightInd w:val="0"/>
              <w:spacing w:before="120" w:after="120"/>
              <w:ind w:left="560"/>
              <w:rPr>
                <w:rFonts w:ascii="Arial" w:eastAsia="Times New Roman" w:hAnsi="Arial" w:cs="Arial"/>
                <w:sz w:val="20"/>
                <w:szCs w:val="20"/>
              </w:rPr>
            </w:pPr>
            <w:r w:rsidRPr="005D3683">
              <w:rPr>
                <w:rFonts w:ascii="Arial" w:eastAsia="Times New Roman" w:hAnsi="Arial" w:cs="Arial"/>
                <w:sz w:val="20"/>
                <w:szCs w:val="20"/>
              </w:rPr>
              <w:t>to make a deal without taking physical possession (often called an ‘agent’); or</w:t>
            </w:r>
          </w:p>
          <w:p w14:paraId="70747BDB" w14:textId="77777777" w:rsidR="005D3683" w:rsidRPr="005D3683" w:rsidRDefault="005D3683" w:rsidP="00A91048">
            <w:pPr>
              <w:numPr>
                <w:ilvl w:val="0"/>
                <w:numId w:val="8"/>
              </w:numPr>
              <w:spacing w:before="120" w:after="120"/>
              <w:ind w:left="560"/>
              <w:jc w:val="both"/>
              <w:rPr>
                <w:rFonts w:ascii="Arial" w:eastAsia="Times New Roman" w:hAnsi="Arial" w:cs="Arial"/>
                <w:sz w:val="20"/>
                <w:szCs w:val="20"/>
                <w:lang w:val="en-GB" w:eastAsia="en-GB"/>
              </w:rPr>
            </w:pPr>
            <w:r w:rsidRPr="005D3683">
              <w:rPr>
                <w:rFonts w:ascii="Arial" w:eastAsia="Times New Roman" w:hAnsi="Arial" w:cs="Arial"/>
                <w:sz w:val="20"/>
                <w:szCs w:val="20"/>
              </w:rPr>
              <w:t>to transport the materials or products.</w:t>
            </w:r>
          </w:p>
          <w:p w14:paraId="3FC074B3" w14:textId="77777777" w:rsidR="005D3683" w:rsidRPr="005D3683" w:rsidRDefault="005D3683" w:rsidP="00FD553F">
            <w:pPr>
              <w:spacing w:before="120" w:after="120"/>
              <w:ind w:left="560"/>
              <w:jc w:val="both"/>
              <w:rPr>
                <w:rFonts w:ascii="Arial" w:eastAsia="Times New Roman" w:hAnsi="Arial" w:cs="Arial"/>
                <w:sz w:val="20"/>
                <w:szCs w:val="20"/>
                <w:lang w:val="en-GB" w:eastAsia="en-GB"/>
              </w:rPr>
            </w:pPr>
          </w:p>
        </w:tc>
      </w:tr>
      <w:tr w:rsidR="005D3683" w:rsidRPr="005D3683" w14:paraId="404CB83C" w14:textId="77777777" w:rsidTr="00074D83">
        <w:tc>
          <w:tcPr>
            <w:tcW w:w="2235" w:type="dxa"/>
          </w:tcPr>
          <w:p w14:paraId="0943C454"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Advice</w:t>
            </w:r>
          </w:p>
        </w:tc>
        <w:tc>
          <w:tcPr>
            <w:tcW w:w="6945" w:type="dxa"/>
          </w:tcPr>
          <w:p w14:paraId="07CF7A8C" w14:textId="77777777" w:rsidR="005D3683" w:rsidRPr="005D3683" w:rsidRDefault="005D3683" w:rsidP="00FD553F">
            <w:pPr>
              <w:spacing w:before="120" w:after="120"/>
              <w:jc w:val="both"/>
              <w:rPr>
                <w:rFonts w:ascii="Arial" w:eastAsia="Times New Roman" w:hAnsi="Arial" w:cs="Arial"/>
                <w:sz w:val="20"/>
                <w:szCs w:val="20"/>
                <w:lang w:val="en-GB" w:eastAsia="en-GB"/>
              </w:rPr>
            </w:pPr>
            <w:r w:rsidRPr="005D3683">
              <w:rPr>
                <w:rFonts w:ascii="Arial" w:eastAsia="Times New Roman" w:hAnsi="Arial" w:cs="Arial"/>
                <w:sz w:val="20"/>
                <w:szCs w:val="20"/>
                <w:lang w:val="en-GB" w:eastAsia="en-GB"/>
              </w:rPr>
              <w:t xml:space="preserve">Auctioning entities that do not gain legal ownership of FSC certified products during trading activities are not required to be FSC chain of custody certified, even when the auctioning entity takes physical possession of the product. </w:t>
            </w:r>
          </w:p>
          <w:p w14:paraId="3D9D10E5" w14:textId="77777777" w:rsidR="005D3683" w:rsidRPr="005D3683" w:rsidRDefault="005D3683" w:rsidP="00FD553F">
            <w:pPr>
              <w:spacing w:before="120" w:after="120"/>
              <w:jc w:val="both"/>
              <w:rPr>
                <w:rFonts w:ascii="Arial" w:eastAsia="Times New Roman" w:hAnsi="Arial" w:cs="Arial"/>
                <w:sz w:val="20"/>
                <w:szCs w:val="20"/>
                <w:lang w:val="en-GB" w:eastAsia="en-GB"/>
              </w:rPr>
            </w:pPr>
            <w:r w:rsidRPr="005D3683">
              <w:rPr>
                <w:rFonts w:ascii="Arial" w:eastAsia="Times New Roman" w:hAnsi="Arial" w:cs="Arial"/>
                <w:sz w:val="20"/>
                <w:szCs w:val="20"/>
                <w:lang w:val="en-GB" w:eastAsia="en-GB"/>
              </w:rPr>
              <w:t xml:space="preserve">Non-certified entities are not permitted to include FSC claims or certification codes on their own sales or transport documents. </w:t>
            </w:r>
          </w:p>
          <w:p w14:paraId="4D9DF855" w14:textId="77777777" w:rsidR="005D3683" w:rsidRPr="005D3683" w:rsidRDefault="005D3683" w:rsidP="00FD553F">
            <w:pPr>
              <w:spacing w:before="120" w:after="120"/>
              <w:jc w:val="both"/>
              <w:rPr>
                <w:rFonts w:ascii="Arial" w:eastAsia="Times New Roman" w:hAnsi="Arial" w:cs="Arial"/>
                <w:sz w:val="20"/>
                <w:szCs w:val="20"/>
                <w:lang w:val="en-GB" w:eastAsia="en-GB"/>
              </w:rPr>
            </w:pPr>
            <w:r w:rsidRPr="005D3683">
              <w:rPr>
                <w:rFonts w:ascii="Arial" w:eastAsia="Times New Roman" w:hAnsi="Arial" w:cs="Arial"/>
                <w:sz w:val="20"/>
                <w:szCs w:val="20"/>
                <w:lang w:val="en-GB" w:eastAsia="en-GB"/>
              </w:rPr>
              <w:t>In order for the customer (winning bidder) to consider material purchased through a non-FSC certified auction entity as FSC certified, a supplementary letter or transport document must be provided by the certified supplier to the customer including all information required by FSC-STD-40-004 V2-</w:t>
            </w:r>
            <w:r w:rsidR="00E60FF0">
              <w:rPr>
                <w:rFonts w:ascii="Arial" w:eastAsia="Times New Roman" w:hAnsi="Arial" w:cs="Arial"/>
                <w:sz w:val="20"/>
                <w:szCs w:val="20"/>
                <w:lang w:val="en-GB" w:eastAsia="en-GB"/>
              </w:rPr>
              <w:t>1</w:t>
            </w:r>
            <w:r w:rsidRPr="005D3683">
              <w:rPr>
                <w:rFonts w:ascii="Arial" w:eastAsia="Times New Roman" w:hAnsi="Arial" w:cs="Arial"/>
                <w:sz w:val="20"/>
                <w:szCs w:val="20"/>
                <w:lang w:val="en-GB" w:eastAsia="en-GB"/>
              </w:rPr>
              <w:t>, 6.1.1.</w:t>
            </w:r>
            <w:r w:rsidR="009C3AA2">
              <w:rPr>
                <w:rFonts w:ascii="Arial" w:eastAsia="Times New Roman" w:hAnsi="Arial" w:cs="Arial"/>
                <w:sz w:val="20"/>
                <w:szCs w:val="20"/>
                <w:lang w:val="en-GB" w:eastAsia="en-GB"/>
              </w:rPr>
              <w:t xml:space="preserve"> or FSC-STD-40-004 V3-0, 5.1.</w:t>
            </w:r>
          </w:p>
        </w:tc>
      </w:tr>
    </w:tbl>
    <w:p w14:paraId="5A44AA17" w14:textId="77777777" w:rsidR="005D3683" w:rsidRPr="005D3683" w:rsidRDefault="005D3683" w:rsidP="005D3683">
      <w:pPr>
        <w:rPr>
          <w:rFonts w:ascii="Arial" w:eastAsia="Times New Roman" w:hAnsi="Arial" w:cs="Arial"/>
          <w:sz w:val="20"/>
          <w:szCs w:val="20"/>
          <w:lang w:val="en-GB" w:eastAsia="ja-JP"/>
        </w:rPr>
      </w:pPr>
    </w:p>
    <w:p w14:paraId="173E1B76" w14:textId="77777777" w:rsidR="00D22DBE" w:rsidRDefault="00D22DBE">
      <w:pPr>
        <w:rPr>
          <w:rFonts w:ascii="Arial" w:eastAsia="Times New Roman" w:hAnsi="Arial" w:cs="Arial"/>
          <w:sz w:val="20"/>
          <w:szCs w:val="20"/>
          <w:lang w:val="en-GB" w:eastAsia="ja-JP"/>
        </w:rPr>
      </w:pPr>
      <w:r>
        <w:rPr>
          <w:rFonts w:ascii="Arial" w:eastAsia="Times New Roman" w:hAnsi="Arial" w:cs="Arial"/>
          <w:sz w:val="20"/>
          <w:szCs w:val="20"/>
          <w:lang w:val="en-GB" w:eastAsia="ja-JP"/>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5D3683" w:rsidRPr="005D3683" w14:paraId="3628EBD5" w14:textId="77777777" w:rsidTr="00074D83">
        <w:tc>
          <w:tcPr>
            <w:tcW w:w="2235" w:type="dxa"/>
          </w:tcPr>
          <w:p w14:paraId="3605D2C8"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lastRenderedPageBreak/>
              <w:t>ADVICE-40-004-08</w:t>
            </w:r>
          </w:p>
        </w:tc>
        <w:tc>
          <w:tcPr>
            <w:tcW w:w="6945" w:type="dxa"/>
          </w:tcPr>
          <w:p w14:paraId="18740678"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Non-conforming product</w:t>
            </w:r>
          </w:p>
        </w:tc>
      </w:tr>
      <w:tr w:rsidR="005D3683" w:rsidRPr="005D3683" w14:paraId="693F54E5" w14:textId="77777777" w:rsidTr="00074D83">
        <w:tc>
          <w:tcPr>
            <w:tcW w:w="2235" w:type="dxa"/>
          </w:tcPr>
          <w:p w14:paraId="5AEC13BB"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Normative reference</w:t>
            </w:r>
          </w:p>
        </w:tc>
        <w:tc>
          <w:tcPr>
            <w:tcW w:w="6945" w:type="dxa"/>
          </w:tcPr>
          <w:p w14:paraId="2DBDE678"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FSC-STD-40-004 V2-1 Clauses 1.2.1 and 10.1.1   </w:t>
            </w:r>
          </w:p>
        </w:tc>
      </w:tr>
      <w:tr w:rsidR="005D3683" w:rsidRPr="005D3683" w14:paraId="1592EFBD" w14:textId="77777777" w:rsidTr="00074D83">
        <w:tc>
          <w:tcPr>
            <w:tcW w:w="2235" w:type="dxa"/>
          </w:tcPr>
          <w:p w14:paraId="3DA8C416"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Effective date</w:t>
            </w:r>
          </w:p>
        </w:tc>
        <w:tc>
          <w:tcPr>
            <w:tcW w:w="6945" w:type="dxa"/>
          </w:tcPr>
          <w:p w14:paraId="0E77533E"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01 November 2012</w:t>
            </w:r>
          </w:p>
          <w:p w14:paraId="12C11D6F" w14:textId="77777777" w:rsidR="00707530"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Amended 27 February 2013</w:t>
            </w:r>
          </w:p>
        </w:tc>
      </w:tr>
      <w:tr w:rsidR="005D3683" w:rsidRPr="005D3683" w14:paraId="6103FD2C" w14:textId="77777777" w:rsidTr="00074D83">
        <w:tc>
          <w:tcPr>
            <w:tcW w:w="2235" w:type="dxa"/>
          </w:tcPr>
          <w:p w14:paraId="4103D2EB"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Terms &amp; definitions</w:t>
            </w:r>
          </w:p>
        </w:tc>
        <w:tc>
          <w:tcPr>
            <w:tcW w:w="6945" w:type="dxa"/>
          </w:tcPr>
          <w:p w14:paraId="4ABF501F" w14:textId="77777777" w:rsidR="005D3683" w:rsidRPr="005D3683" w:rsidRDefault="005D3683" w:rsidP="00FD553F">
            <w:pPr>
              <w:spacing w:before="120" w:after="120"/>
              <w:jc w:val="both"/>
              <w:rPr>
                <w:rFonts w:ascii="Arial" w:eastAsia="Times New Roman" w:hAnsi="Arial" w:cs="Arial"/>
                <w:sz w:val="20"/>
                <w:szCs w:val="20"/>
                <w:lang w:val="en-GB" w:eastAsia="en-GB"/>
              </w:rPr>
            </w:pPr>
            <w:r w:rsidRPr="005D3683">
              <w:rPr>
                <w:rFonts w:ascii="Arial" w:eastAsia="Times New Roman" w:hAnsi="Arial" w:cs="Arial"/>
                <w:sz w:val="20"/>
                <w:szCs w:val="20"/>
                <w:lang w:val="en-GB" w:eastAsia="en-GB"/>
              </w:rPr>
              <w:t xml:space="preserve">Non-conforming product: Product or material for which an organization is unable to demonstrate that it complies with FSC eligibility requirements for making claims and/ or for using the FSC on-product labels. </w:t>
            </w:r>
          </w:p>
          <w:p w14:paraId="28718B6E" w14:textId="77777777" w:rsidR="005D3683" w:rsidRPr="005D3683" w:rsidRDefault="005D3683" w:rsidP="00FD553F">
            <w:pPr>
              <w:spacing w:before="120" w:after="120"/>
              <w:jc w:val="both"/>
              <w:rPr>
                <w:rFonts w:ascii="Arial" w:eastAsia="Times New Roman" w:hAnsi="Arial" w:cs="Arial"/>
                <w:bCs/>
                <w:iCs/>
                <w:sz w:val="20"/>
                <w:szCs w:val="20"/>
                <w:lang w:val="en-GB" w:eastAsia="ja-JP"/>
              </w:rPr>
            </w:pPr>
            <w:r w:rsidRPr="005D3683">
              <w:rPr>
                <w:rFonts w:ascii="Arial" w:eastAsia="Times New Roman" w:hAnsi="Arial" w:cs="Arial"/>
                <w:sz w:val="20"/>
                <w:szCs w:val="20"/>
                <w:lang w:val="en-GB"/>
              </w:rPr>
              <w:t>Small COC enterprises: Organizations with:</w:t>
            </w:r>
          </w:p>
          <w:p w14:paraId="26FED075" w14:textId="77777777" w:rsidR="005D3683" w:rsidRPr="005D3683" w:rsidRDefault="005D3683" w:rsidP="00A91048">
            <w:pPr>
              <w:numPr>
                <w:ilvl w:val="0"/>
                <w:numId w:val="14"/>
              </w:numPr>
              <w:spacing w:before="120" w:after="120"/>
              <w:ind w:left="924" w:hanging="357"/>
              <w:contextualSpacing/>
              <w:jc w:val="both"/>
              <w:rPr>
                <w:rFonts w:ascii="Arial" w:eastAsia="Times New Roman" w:hAnsi="Arial" w:cs="Arial"/>
                <w:sz w:val="20"/>
                <w:szCs w:val="20"/>
                <w:lang w:eastAsia="ja-JP"/>
              </w:rPr>
            </w:pPr>
            <w:r w:rsidRPr="005D3683">
              <w:rPr>
                <w:rFonts w:ascii="Arial" w:eastAsia="Times New Roman" w:hAnsi="Arial" w:cs="Times New Roman"/>
                <w:sz w:val="20"/>
                <w:szCs w:val="20"/>
                <w:lang w:eastAsia="ja-JP"/>
              </w:rPr>
              <w:t>N</w:t>
            </w:r>
            <w:r w:rsidRPr="005D3683">
              <w:rPr>
                <w:rFonts w:ascii="Arial" w:eastAsia="Times New Roman" w:hAnsi="Arial" w:cs="Arial"/>
                <w:sz w:val="20"/>
                <w:szCs w:val="20"/>
                <w:lang w:eastAsia="ja-JP"/>
              </w:rPr>
              <w:t xml:space="preserve">o more than 15 employees (full time equivalent), </w:t>
            </w:r>
            <w:r w:rsidRPr="005D3683">
              <w:rPr>
                <w:rFonts w:ascii="Arial" w:eastAsia="Times New Roman" w:hAnsi="Arial" w:cs="Arial"/>
                <w:iCs/>
                <w:sz w:val="20"/>
                <w:szCs w:val="20"/>
                <w:lang w:eastAsia="ja-JP"/>
              </w:rPr>
              <w:t>or</w:t>
            </w:r>
          </w:p>
          <w:p w14:paraId="188FD5A6" w14:textId="77777777" w:rsidR="005D3683" w:rsidRPr="005D3683" w:rsidRDefault="005D3683" w:rsidP="00A91048">
            <w:pPr>
              <w:numPr>
                <w:ilvl w:val="0"/>
                <w:numId w:val="14"/>
              </w:numPr>
              <w:spacing w:before="120" w:after="120"/>
              <w:ind w:left="924" w:hanging="357"/>
              <w:contextualSpacing/>
              <w:jc w:val="both"/>
              <w:rPr>
                <w:rFonts w:ascii="Arial" w:eastAsia="Times New Roman" w:hAnsi="Arial" w:cs="Arial"/>
                <w:sz w:val="20"/>
                <w:szCs w:val="20"/>
                <w:lang w:eastAsia="ja-JP"/>
              </w:rPr>
            </w:pPr>
            <w:r w:rsidRPr="005D3683">
              <w:rPr>
                <w:rFonts w:ascii="Arial" w:eastAsia="Times New Roman" w:hAnsi="Arial" w:cs="Arial"/>
                <w:sz w:val="20"/>
                <w:szCs w:val="20"/>
                <w:lang w:eastAsia="ja-JP"/>
              </w:rPr>
              <w:t>No more than 25 employees (full time equivalent) and a maximum total annual</w:t>
            </w:r>
            <w:r w:rsidRPr="00183413">
              <w:rPr>
                <w:rFonts w:ascii="Arial" w:eastAsia="Times New Roman" w:hAnsi="Arial" w:cs="Arial"/>
                <w:sz w:val="20"/>
                <w:szCs w:val="20"/>
                <w:lang w:eastAsia="ja-JP"/>
              </w:rPr>
              <w:t xml:space="preserve"> turnover</w:t>
            </w:r>
            <w:r w:rsidRPr="005D3683">
              <w:rPr>
                <w:rFonts w:ascii="Arial" w:eastAsia="Times New Roman" w:hAnsi="Arial" w:cs="Arial"/>
                <w:sz w:val="20"/>
                <w:szCs w:val="20"/>
                <w:lang w:eastAsia="ja-JP"/>
              </w:rPr>
              <w:t xml:space="preserve"> of US$ 1,000,000.</w:t>
            </w:r>
          </w:p>
        </w:tc>
      </w:tr>
      <w:tr w:rsidR="005D3683" w:rsidRPr="005D3683" w14:paraId="58BC2192" w14:textId="77777777" w:rsidTr="00074D83">
        <w:tc>
          <w:tcPr>
            <w:tcW w:w="2235" w:type="dxa"/>
          </w:tcPr>
          <w:p w14:paraId="71145FD7"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Pr>
          <w:p w14:paraId="35ADB9A9" w14:textId="77777777" w:rsidR="005D3683" w:rsidRPr="00183413" w:rsidRDefault="005D3683" w:rsidP="00FD553F">
            <w:pPr>
              <w:spacing w:before="120" w:after="120"/>
              <w:jc w:val="both"/>
              <w:rPr>
                <w:rFonts w:ascii="Arial" w:eastAsia="Times New Roman" w:hAnsi="Arial" w:cs="Arial"/>
                <w:sz w:val="20"/>
                <w:szCs w:val="20"/>
                <w:lang w:val="en-GB" w:eastAsia="en-GB"/>
              </w:rPr>
            </w:pPr>
            <w:r w:rsidRPr="00183413">
              <w:rPr>
                <w:rFonts w:ascii="Arial" w:eastAsia="Times New Roman" w:hAnsi="Arial" w:cs="Arial"/>
                <w:sz w:val="20"/>
                <w:szCs w:val="20"/>
                <w:lang w:val="en-GB" w:eastAsia="en-GB"/>
              </w:rPr>
              <w:t>Implementation of Chain of Custody procedures and control systems as required by FSC-STD-40-004 aim to ensure that non-conforming products do not occur. This advice introduces an additional safeguard to prevent non-certified products from being delivered as certified, by requiring that procedures are put in place to handle non-conforming products.</w:t>
            </w:r>
          </w:p>
          <w:p w14:paraId="64B85A4A" w14:textId="77777777" w:rsidR="005D3683" w:rsidRPr="00183413" w:rsidRDefault="005D3683" w:rsidP="00FD553F">
            <w:pPr>
              <w:spacing w:before="120" w:after="120"/>
              <w:jc w:val="both"/>
              <w:rPr>
                <w:rFonts w:ascii="Arial" w:eastAsia="Times New Roman" w:hAnsi="Arial" w:cs="Arial"/>
                <w:sz w:val="20"/>
                <w:szCs w:val="20"/>
                <w:lang w:val="en-GB" w:eastAsia="en-GB"/>
              </w:rPr>
            </w:pPr>
            <w:r w:rsidRPr="00183413">
              <w:rPr>
                <w:rFonts w:ascii="Arial" w:eastAsia="Times New Roman" w:hAnsi="Arial" w:cs="Arial"/>
                <w:sz w:val="20"/>
                <w:szCs w:val="20"/>
                <w:lang w:val="en-GB" w:eastAsia="en-GB"/>
              </w:rPr>
              <w:t xml:space="preserve">Specific requirements are included to apply to cases where non-conforming products are detected after they have been supplied to a customer. </w:t>
            </w:r>
          </w:p>
          <w:p w14:paraId="0F6CB72E" w14:textId="77777777" w:rsidR="005D3683" w:rsidRPr="00183413" w:rsidRDefault="005D3683" w:rsidP="00FD553F">
            <w:pPr>
              <w:spacing w:before="120" w:after="120"/>
              <w:jc w:val="both"/>
              <w:rPr>
                <w:rFonts w:ascii="Arial" w:eastAsia="Times New Roman" w:hAnsi="Arial" w:cs="Arial"/>
                <w:sz w:val="20"/>
                <w:szCs w:val="20"/>
                <w:lang w:val="en-GB" w:eastAsia="en-GB"/>
              </w:rPr>
            </w:pPr>
            <w:r w:rsidRPr="00183413">
              <w:rPr>
                <w:rFonts w:ascii="Arial" w:eastAsia="Times New Roman" w:hAnsi="Arial" w:cs="Arial"/>
                <w:sz w:val="20"/>
                <w:szCs w:val="20"/>
                <w:lang w:val="en-GB" w:eastAsia="en-GB"/>
              </w:rPr>
              <w:t>The action taken to address the issue of non-conforming product is targeted to the organization that is responsible for the nonconformity, but it may also affect onward buyers and sellers e.g. in the event that a product is re-called.</w:t>
            </w:r>
          </w:p>
        </w:tc>
      </w:tr>
      <w:tr w:rsidR="005D3683" w:rsidRPr="005D3683" w14:paraId="4B4170AA" w14:textId="77777777" w:rsidTr="00074D83">
        <w:tc>
          <w:tcPr>
            <w:tcW w:w="2235" w:type="dxa"/>
          </w:tcPr>
          <w:p w14:paraId="4460D147"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Advice</w:t>
            </w:r>
          </w:p>
        </w:tc>
        <w:tc>
          <w:tcPr>
            <w:tcW w:w="6945" w:type="dxa"/>
          </w:tcPr>
          <w:p w14:paraId="51497891" w14:textId="77777777" w:rsidR="005D3683" w:rsidRPr="005D3683" w:rsidRDefault="005D3683" w:rsidP="00A91048">
            <w:pPr>
              <w:numPr>
                <w:ilvl w:val="0"/>
                <w:numId w:val="10"/>
              </w:num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The organization shall have a documented procedure defining the controls and related responsibilities and authorities for dealing with non-conforming products. The organization’s chain of custody system shall be designed to ensure that products which do not conform to FSC requirements are identified and controlled to prevent its unintended delivery. </w:t>
            </w:r>
          </w:p>
          <w:p w14:paraId="0AA34279" w14:textId="77777777" w:rsidR="005D3683" w:rsidRPr="005D3683" w:rsidRDefault="005D3683" w:rsidP="00FD553F">
            <w:pPr>
              <w:spacing w:before="120" w:after="120"/>
              <w:ind w:left="720"/>
              <w:rPr>
                <w:rFonts w:ascii="Arial" w:eastAsia="Times New Roman" w:hAnsi="Arial" w:cs="Arial"/>
                <w:sz w:val="20"/>
                <w:szCs w:val="20"/>
                <w:lang w:val="en-GB" w:eastAsia="ja-JP"/>
              </w:rPr>
            </w:pPr>
          </w:p>
          <w:p w14:paraId="3439CFBC" w14:textId="77777777" w:rsidR="005D3683" w:rsidRPr="005D3683" w:rsidRDefault="005D3683" w:rsidP="00FD553F">
            <w:pPr>
              <w:spacing w:before="120" w:after="120"/>
              <w:ind w:left="720"/>
              <w:rPr>
                <w:rFonts w:ascii="Arial" w:eastAsia="Times New Roman" w:hAnsi="Arial" w:cs="Arial"/>
                <w:sz w:val="20"/>
                <w:szCs w:val="20"/>
                <w:lang w:eastAsia="ja-JP"/>
              </w:rPr>
            </w:pPr>
            <w:r w:rsidRPr="005D3683">
              <w:rPr>
                <w:rFonts w:ascii="Arial" w:eastAsia="Times New Roman" w:hAnsi="Arial" w:cs="Arial"/>
                <w:sz w:val="20"/>
                <w:szCs w:val="20"/>
                <w:lang w:val="en-GB" w:eastAsia="ja-JP"/>
              </w:rPr>
              <w:t xml:space="preserve">NOTE: </w:t>
            </w:r>
            <w:r w:rsidRPr="005D3683">
              <w:rPr>
                <w:rFonts w:ascii="Arial" w:eastAsia="Times New Roman" w:hAnsi="Arial" w:cs="Arial"/>
                <w:sz w:val="20"/>
                <w:szCs w:val="20"/>
                <w:lang w:eastAsia="ja-JP"/>
              </w:rPr>
              <w:t>Small COC enterprises are not required to have the procedure in writing.</w:t>
            </w:r>
          </w:p>
          <w:p w14:paraId="28E3267B" w14:textId="77777777" w:rsidR="005D3683" w:rsidRPr="005D3683" w:rsidRDefault="005D3683" w:rsidP="00A91048">
            <w:pPr>
              <w:numPr>
                <w:ilvl w:val="0"/>
                <w:numId w:val="10"/>
              </w:numPr>
              <w:spacing w:before="120" w:after="120"/>
              <w:ind w:left="714" w:hanging="357"/>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In case non-conforming products are detected after they have been  delivered, the organization shall:</w:t>
            </w:r>
          </w:p>
          <w:p w14:paraId="2D480597" w14:textId="77777777" w:rsidR="005D3683" w:rsidRPr="005D3683" w:rsidRDefault="005D3683" w:rsidP="00A91048">
            <w:pPr>
              <w:numPr>
                <w:ilvl w:val="0"/>
                <w:numId w:val="9"/>
              </w:numPr>
              <w:tabs>
                <w:tab w:val="left" w:pos="1121"/>
              </w:tabs>
              <w:spacing w:before="120" w:after="120"/>
              <w:ind w:hanging="25"/>
              <w:contextualSpacing/>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immediately cease to sell any non-conforming products held in</w:t>
            </w:r>
          </w:p>
          <w:p w14:paraId="3F0B4194" w14:textId="77777777" w:rsidR="005D3683" w:rsidRPr="005D3683" w:rsidRDefault="005D3683" w:rsidP="00FD553F">
            <w:pPr>
              <w:tabs>
                <w:tab w:val="left" w:pos="1121"/>
              </w:tabs>
              <w:spacing w:before="120" w:after="120"/>
              <w:ind w:left="720"/>
              <w:contextualSpacing/>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       stock;</w:t>
            </w:r>
          </w:p>
          <w:p w14:paraId="2DDFAECC" w14:textId="77777777" w:rsidR="005D3683" w:rsidRPr="005D3683" w:rsidRDefault="005D3683" w:rsidP="00A91048">
            <w:pPr>
              <w:numPr>
                <w:ilvl w:val="0"/>
                <w:numId w:val="9"/>
              </w:numPr>
              <w:spacing w:before="120" w:after="120"/>
              <w:ind w:left="1069"/>
              <w:contextualSpacing/>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identify all relevant customers, </w:t>
            </w:r>
            <w:r w:rsidRPr="005D3683">
              <w:rPr>
                <w:rFonts w:ascii="Arial" w:eastAsia="Times New Roman" w:hAnsi="Arial" w:cs="Arial"/>
                <w:color w:val="000000"/>
                <w:sz w:val="20"/>
                <w:szCs w:val="20"/>
                <w:lang w:val="en-GB" w:eastAsia="ja-JP"/>
              </w:rPr>
              <w:t xml:space="preserve">and advise those customers in writing within three (3) business days of the non-conforming product and maintain records of that advice; </w:t>
            </w:r>
          </w:p>
          <w:p w14:paraId="79418E64" w14:textId="77777777" w:rsidR="005D3683" w:rsidRPr="005D3683" w:rsidRDefault="005D3683" w:rsidP="00A91048">
            <w:pPr>
              <w:numPr>
                <w:ilvl w:val="0"/>
                <w:numId w:val="9"/>
              </w:numPr>
              <w:spacing w:before="120" w:after="120"/>
              <w:ind w:left="1069"/>
              <w:contextualSpacing/>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analyse causes for occurrence of non-conforming products and implement measures to prevent its re-occurrence.</w:t>
            </w:r>
          </w:p>
          <w:p w14:paraId="63007AB4" w14:textId="77777777" w:rsidR="005D3683" w:rsidRPr="005D3683" w:rsidRDefault="005D3683" w:rsidP="00FD553F">
            <w:pPr>
              <w:spacing w:before="120" w:after="120"/>
              <w:ind w:left="7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d)   notify their certification body;</w:t>
            </w:r>
          </w:p>
          <w:p w14:paraId="24702648" w14:textId="77777777" w:rsidR="005D3683" w:rsidRPr="005D3683" w:rsidRDefault="005D3683" w:rsidP="00FD553F">
            <w:pPr>
              <w:spacing w:before="120" w:after="120"/>
              <w:ind w:left="1121" w:hanging="401"/>
              <w:rPr>
                <w:rFonts w:ascii="Arial" w:eastAsia="Times New Roman" w:hAnsi="Arial" w:cs="Arial"/>
                <w:color w:val="000000"/>
                <w:sz w:val="20"/>
                <w:szCs w:val="20"/>
                <w:lang w:val="en-GB" w:eastAsia="ja-JP"/>
              </w:rPr>
            </w:pPr>
            <w:r w:rsidRPr="005D3683">
              <w:rPr>
                <w:rFonts w:ascii="Arial" w:eastAsia="Times New Roman" w:hAnsi="Arial" w:cs="Arial"/>
                <w:sz w:val="20"/>
                <w:szCs w:val="20"/>
                <w:lang w:val="en-GB" w:eastAsia="ja-JP"/>
              </w:rPr>
              <w:t xml:space="preserve">e)   </w:t>
            </w:r>
            <w:r w:rsidRPr="005D3683">
              <w:rPr>
                <w:rFonts w:ascii="Arial" w:eastAsia="Times New Roman" w:hAnsi="Arial" w:cs="Arial"/>
                <w:color w:val="000000"/>
                <w:sz w:val="20"/>
                <w:szCs w:val="20"/>
                <w:lang w:val="en-GB" w:eastAsia="ja-JP"/>
              </w:rPr>
              <w:t xml:space="preserve">cooperate with the certification body in order to allow the </w:t>
            </w:r>
          </w:p>
          <w:p w14:paraId="7D79584B" w14:textId="77777777" w:rsidR="005D3683" w:rsidRPr="005D3683" w:rsidRDefault="005D3683" w:rsidP="00FD553F">
            <w:pPr>
              <w:spacing w:before="120" w:after="120"/>
              <w:ind w:left="1121" w:hanging="401"/>
              <w:rPr>
                <w:rFonts w:ascii="Arial" w:eastAsia="Times New Roman" w:hAnsi="Arial" w:cs="Arial"/>
                <w:color w:val="000000"/>
                <w:sz w:val="20"/>
                <w:szCs w:val="20"/>
                <w:lang w:val="en-GB" w:eastAsia="ja-JP"/>
              </w:rPr>
            </w:pPr>
            <w:r w:rsidRPr="005D3683">
              <w:rPr>
                <w:rFonts w:ascii="Arial" w:eastAsia="Times New Roman" w:hAnsi="Arial" w:cs="Arial"/>
                <w:color w:val="000000"/>
                <w:sz w:val="20"/>
                <w:szCs w:val="20"/>
                <w:lang w:val="en-GB" w:eastAsia="ja-JP"/>
              </w:rPr>
              <w:t xml:space="preserve">      certification body to confirm that appropriate action is taken to </w:t>
            </w:r>
          </w:p>
          <w:p w14:paraId="333D21AB" w14:textId="77777777" w:rsidR="005D3683" w:rsidRPr="005D3683" w:rsidRDefault="005D3683" w:rsidP="00FD553F">
            <w:pPr>
              <w:spacing w:before="120" w:after="120"/>
              <w:ind w:left="1121" w:hanging="401"/>
              <w:rPr>
                <w:rFonts w:ascii="Frutiger 47 LightCn" w:eastAsia="Times New Roman" w:hAnsi="Frutiger 47 LightCn" w:cs="Times New Roman"/>
                <w:color w:val="000000"/>
                <w:szCs w:val="20"/>
                <w:lang w:val="en-GB" w:eastAsia="ja-JP"/>
              </w:rPr>
            </w:pPr>
            <w:r w:rsidRPr="005D3683">
              <w:rPr>
                <w:rFonts w:ascii="Arial" w:eastAsia="Times New Roman" w:hAnsi="Arial" w:cs="Arial"/>
                <w:color w:val="000000"/>
                <w:sz w:val="20"/>
                <w:szCs w:val="20"/>
                <w:lang w:val="en-GB" w:eastAsia="ja-JP"/>
              </w:rPr>
              <w:t xml:space="preserve">      correct this non-compliance.</w:t>
            </w:r>
            <w:r w:rsidRPr="005D3683">
              <w:rPr>
                <w:rFonts w:ascii="Frutiger 47 LightCn" w:eastAsia="Times New Roman" w:hAnsi="Frutiger 47 LightCn" w:cs="Times New Roman"/>
                <w:color w:val="000000"/>
                <w:szCs w:val="20"/>
                <w:lang w:val="en-GB" w:eastAsia="ja-JP"/>
              </w:rPr>
              <w:t xml:space="preserve"> </w:t>
            </w:r>
          </w:p>
        </w:tc>
      </w:tr>
    </w:tbl>
    <w:p w14:paraId="288C17E7" w14:textId="77777777" w:rsidR="005D3683" w:rsidRPr="005D3683" w:rsidRDefault="005D3683" w:rsidP="005D3683">
      <w:pPr>
        <w:rPr>
          <w:rFonts w:ascii="Arial" w:eastAsia="Times New Roman" w:hAnsi="Arial" w:cs="Arial"/>
          <w:b/>
          <w:sz w:val="22"/>
          <w:szCs w:val="22"/>
          <w:lang w:val="en-GB" w:eastAsia="ja-JP"/>
        </w:rPr>
      </w:pPr>
    </w:p>
    <w:p w14:paraId="217DD335" w14:textId="77777777" w:rsidR="00D22DBE" w:rsidRDefault="00D22DBE">
      <w:pPr>
        <w:rPr>
          <w:rFonts w:ascii="Arial" w:eastAsia="Times New Roman" w:hAnsi="Arial" w:cs="Arial"/>
          <w:b/>
          <w:sz w:val="22"/>
          <w:szCs w:val="22"/>
          <w:lang w:val="en-GB" w:eastAsia="ja-JP"/>
        </w:rPr>
      </w:pPr>
      <w:r>
        <w:rPr>
          <w:rFonts w:ascii="Arial" w:eastAsia="Times New Roman" w:hAnsi="Arial" w:cs="Arial"/>
          <w:b/>
          <w:sz w:val="22"/>
          <w:szCs w:val="22"/>
          <w:lang w:val="en-GB" w:eastAsia="ja-JP"/>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EF5239" w:rsidRPr="00E72D2D" w14:paraId="28E1592B" w14:textId="77777777" w:rsidTr="00EF5239">
        <w:tc>
          <w:tcPr>
            <w:tcW w:w="2235" w:type="dxa"/>
          </w:tcPr>
          <w:p w14:paraId="249CBC8A" w14:textId="77777777" w:rsidR="00EF5239" w:rsidRPr="00D1101C" w:rsidRDefault="00EF5239" w:rsidP="00FD553F">
            <w:pPr>
              <w:spacing w:before="120" w:after="120"/>
              <w:rPr>
                <w:rFonts w:ascii="Arial" w:hAnsi="Arial" w:cs="Arial"/>
                <w:b/>
                <w:color w:val="000000"/>
                <w:szCs w:val="22"/>
                <w:lang w:val="en-GB"/>
              </w:rPr>
            </w:pPr>
            <w:r w:rsidRPr="00D1101C">
              <w:rPr>
                <w:rFonts w:ascii="Arial" w:hAnsi="Arial" w:cs="Arial"/>
                <w:b/>
                <w:color w:val="000000"/>
                <w:sz w:val="22"/>
                <w:szCs w:val="22"/>
                <w:lang w:val="en-GB"/>
              </w:rPr>
              <w:lastRenderedPageBreak/>
              <w:t>ADVICE-40-004-09</w:t>
            </w:r>
          </w:p>
        </w:tc>
        <w:tc>
          <w:tcPr>
            <w:tcW w:w="6945" w:type="dxa"/>
          </w:tcPr>
          <w:p w14:paraId="2BF9CAAF" w14:textId="77777777" w:rsidR="00EF5239" w:rsidRPr="00D1101C" w:rsidRDefault="00EF5239" w:rsidP="00FD553F">
            <w:pPr>
              <w:spacing w:before="120" w:after="120"/>
              <w:rPr>
                <w:rFonts w:ascii="Arial" w:hAnsi="Arial" w:cs="Arial"/>
                <w:b/>
                <w:color w:val="000000"/>
                <w:szCs w:val="22"/>
                <w:lang w:val="en-GB"/>
              </w:rPr>
            </w:pPr>
            <w:r w:rsidRPr="00D1101C">
              <w:rPr>
                <w:rFonts w:ascii="Arial" w:hAnsi="Arial" w:cs="Arial"/>
                <w:b/>
                <w:color w:val="000000"/>
                <w:sz w:val="22"/>
                <w:szCs w:val="22"/>
                <w:lang w:val="en-GB"/>
              </w:rPr>
              <w:t xml:space="preserve">Minor components </w:t>
            </w:r>
          </w:p>
        </w:tc>
      </w:tr>
      <w:tr w:rsidR="00EF5239" w:rsidRPr="00A407FB" w14:paraId="294B3A3B" w14:textId="77777777" w:rsidTr="00EF5239">
        <w:tc>
          <w:tcPr>
            <w:tcW w:w="2235" w:type="dxa"/>
          </w:tcPr>
          <w:p w14:paraId="682685EF" w14:textId="77777777" w:rsidR="00EF5239" w:rsidRPr="000A228E" w:rsidRDefault="00EF5239" w:rsidP="00FD553F">
            <w:pPr>
              <w:spacing w:before="120" w:after="120"/>
              <w:rPr>
                <w:rFonts w:ascii="Arial" w:hAnsi="Arial" w:cs="Arial"/>
                <w:sz w:val="20"/>
                <w:lang w:val="en-GB"/>
              </w:rPr>
            </w:pPr>
            <w:r w:rsidRPr="000A228E">
              <w:rPr>
                <w:rFonts w:ascii="Arial" w:hAnsi="Arial" w:cs="Arial"/>
                <w:sz w:val="20"/>
                <w:lang w:val="en-GB"/>
              </w:rPr>
              <w:t>Normative reference</w:t>
            </w:r>
          </w:p>
        </w:tc>
        <w:tc>
          <w:tcPr>
            <w:tcW w:w="6945" w:type="dxa"/>
          </w:tcPr>
          <w:p w14:paraId="28ED0E52" w14:textId="77777777" w:rsidR="00EF5239" w:rsidRPr="000A228E" w:rsidRDefault="00EF5239" w:rsidP="00FD553F">
            <w:pPr>
              <w:spacing w:before="120" w:after="120"/>
              <w:jc w:val="both"/>
              <w:rPr>
                <w:rFonts w:ascii="Arial" w:hAnsi="Arial" w:cs="Arial"/>
                <w:sz w:val="20"/>
                <w:lang w:val="en-GB"/>
              </w:rPr>
            </w:pPr>
            <w:r>
              <w:rPr>
                <w:rFonts w:ascii="Arial" w:hAnsi="Arial" w:cs="Arial"/>
                <w:sz w:val="20"/>
                <w:lang w:val="en-GB"/>
              </w:rPr>
              <w:t>FSC-STD-40-004 V2-1 Clause 6.1.3 and Section 13</w:t>
            </w:r>
            <w:r w:rsidRPr="000A228E">
              <w:rPr>
                <w:rFonts w:ascii="Arial" w:hAnsi="Arial" w:cs="Arial"/>
                <w:sz w:val="20"/>
                <w:lang w:val="en-GB"/>
              </w:rPr>
              <w:t xml:space="preserve">   </w:t>
            </w:r>
          </w:p>
        </w:tc>
      </w:tr>
      <w:tr w:rsidR="00EF5239" w:rsidRPr="00FF7F8D" w14:paraId="6C94DD17" w14:textId="77777777" w:rsidTr="00EF5239">
        <w:tc>
          <w:tcPr>
            <w:tcW w:w="2235" w:type="dxa"/>
          </w:tcPr>
          <w:p w14:paraId="4605A620" w14:textId="77777777" w:rsidR="00EF5239" w:rsidRPr="000A228E" w:rsidRDefault="00EF5239" w:rsidP="00FD553F">
            <w:pPr>
              <w:spacing w:before="120" w:after="120"/>
              <w:rPr>
                <w:rFonts w:ascii="Arial" w:hAnsi="Arial" w:cs="Arial"/>
                <w:sz w:val="20"/>
                <w:lang w:val="en-GB"/>
              </w:rPr>
            </w:pPr>
            <w:r w:rsidRPr="000A228E">
              <w:rPr>
                <w:rFonts w:ascii="Arial" w:hAnsi="Arial" w:cs="Arial"/>
                <w:sz w:val="20"/>
                <w:lang w:val="en-GB"/>
              </w:rPr>
              <w:t>Effective date</w:t>
            </w:r>
          </w:p>
        </w:tc>
        <w:tc>
          <w:tcPr>
            <w:tcW w:w="6945" w:type="dxa"/>
          </w:tcPr>
          <w:p w14:paraId="61C2F868" w14:textId="77777777" w:rsidR="00EF5239" w:rsidRDefault="00EF5239" w:rsidP="00FD553F">
            <w:pPr>
              <w:spacing w:before="120" w:after="120"/>
              <w:jc w:val="both"/>
              <w:rPr>
                <w:rFonts w:ascii="Arial" w:hAnsi="Arial" w:cs="Arial"/>
                <w:sz w:val="20"/>
                <w:lang w:val="en-GB"/>
              </w:rPr>
            </w:pPr>
            <w:r w:rsidRPr="00D1101C">
              <w:rPr>
                <w:rFonts w:ascii="Arial" w:hAnsi="Arial" w:cs="Arial"/>
                <w:sz w:val="20"/>
                <w:lang w:val="en-GB"/>
              </w:rPr>
              <w:t>01 November 2012</w:t>
            </w:r>
          </w:p>
          <w:p w14:paraId="0FC0A55F" w14:textId="77777777" w:rsidR="00707530" w:rsidRPr="00D1101C" w:rsidRDefault="00EF5239" w:rsidP="00FD553F">
            <w:pPr>
              <w:spacing w:before="120" w:after="120"/>
              <w:jc w:val="both"/>
              <w:rPr>
                <w:rFonts w:ascii="Arial" w:hAnsi="Arial" w:cs="Arial"/>
                <w:sz w:val="20"/>
                <w:lang w:val="en-GB"/>
              </w:rPr>
            </w:pPr>
            <w:r w:rsidRPr="008C64BC">
              <w:rPr>
                <w:rFonts w:ascii="Arial" w:hAnsi="Arial" w:cs="Arial"/>
                <w:sz w:val="20"/>
                <w:lang w:val="en-GB"/>
              </w:rPr>
              <w:t>A</w:t>
            </w:r>
            <w:r>
              <w:rPr>
                <w:rFonts w:ascii="Arial" w:hAnsi="Arial" w:cs="Arial"/>
                <w:sz w:val="20"/>
                <w:lang w:val="en-GB"/>
              </w:rPr>
              <w:t>mended 27</w:t>
            </w:r>
            <w:r w:rsidRPr="008C64BC">
              <w:rPr>
                <w:rFonts w:ascii="Arial" w:hAnsi="Arial" w:cs="Arial"/>
                <w:sz w:val="20"/>
                <w:lang w:val="en-GB"/>
              </w:rPr>
              <w:t xml:space="preserve"> February 2013</w:t>
            </w:r>
          </w:p>
        </w:tc>
      </w:tr>
      <w:tr w:rsidR="00EF5239" w:rsidRPr="00A407FB" w14:paraId="0666DCD9" w14:textId="77777777" w:rsidTr="00EF5239">
        <w:tc>
          <w:tcPr>
            <w:tcW w:w="2235" w:type="dxa"/>
          </w:tcPr>
          <w:p w14:paraId="25F2A24F" w14:textId="77777777" w:rsidR="00EF5239" w:rsidRPr="000A228E" w:rsidRDefault="00EF5239" w:rsidP="00FD553F">
            <w:pPr>
              <w:spacing w:before="120" w:after="120"/>
              <w:rPr>
                <w:rFonts w:ascii="Arial" w:hAnsi="Arial" w:cs="Arial"/>
                <w:sz w:val="20"/>
                <w:lang w:val="en-GB"/>
              </w:rPr>
            </w:pPr>
            <w:r w:rsidRPr="000A228E">
              <w:rPr>
                <w:rFonts w:ascii="Arial" w:hAnsi="Arial" w:cs="Arial"/>
                <w:sz w:val="20"/>
                <w:lang w:val="en-GB"/>
              </w:rPr>
              <w:t>Background</w:t>
            </w:r>
          </w:p>
        </w:tc>
        <w:tc>
          <w:tcPr>
            <w:tcW w:w="6945" w:type="dxa"/>
          </w:tcPr>
          <w:p w14:paraId="68497A5A" w14:textId="77777777" w:rsidR="00EF5239" w:rsidRDefault="00EF5239" w:rsidP="00FD553F">
            <w:pPr>
              <w:spacing w:before="120" w:after="120"/>
              <w:jc w:val="both"/>
              <w:rPr>
                <w:rFonts w:ascii="Arial" w:hAnsi="Arial" w:cs="Arial"/>
                <w:sz w:val="20"/>
                <w:lang w:val="en-GB"/>
              </w:rPr>
            </w:pPr>
            <w:r w:rsidRPr="002A0F73">
              <w:rPr>
                <w:rFonts w:ascii="Arial" w:hAnsi="Arial" w:cs="Arial"/>
                <w:sz w:val="20"/>
                <w:lang w:val="en-GB"/>
              </w:rPr>
              <w:t>Minor components</w:t>
            </w:r>
            <w:r>
              <w:rPr>
                <w:rFonts w:ascii="Arial" w:hAnsi="Arial" w:cs="Arial"/>
                <w:sz w:val="20"/>
                <w:lang w:val="en-GB"/>
              </w:rPr>
              <w:t xml:space="preserve"> were first introduced to the FSC system in 2007. They</w:t>
            </w:r>
            <w:r w:rsidRPr="002A0F73">
              <w:rPr>
                <w:rFonts w:ascii="Arial" w:hAnsi="Arial" w:cs="Arial"/>
                <w:sz w:val="20"/>
                <w:lang w:val="en-GB"/>
              </w:rPr>
              <w:t xml:space="preserve"> are forest based</w:t>
            </w:r>
            <w:r>
              <w:rPr>
                <w:rFonts w:ascii="Arial" w:hAnsi="Arial" w:cs="Arial"/>
                <w:sz w:val="20"/>
                <w:lang w:val="en-GB"/>
              </w:rPr>
              <w:t xml:space="preserve"> materials (timber and non-timber forest materials)</w:t>
            </w:r>
            <w:r w:rsidRPr="002A0F73">
              <w:rPr>
                <w:rFonts w:ascii="Arial" w:hAnsi="Arial" w:cs="Arial"/>
                <w:sz w:val="20"/>
                <w:lang w:val="en-GB"/>
              </w:rPr>
              <w:t xml:space="preserve"> </w:t>
            </w:r>
            <w:r>
              <w:rPr>
                <w:rFonts w:ascii="Arial" w:hAnsi="Arial" w:cs="Arial"/>
                <w:sz w:val="20"/>
                <w:lang w:val="en-GB"/>
              </w:rPr>
              <w:t xml:space="preserve">that </w:t>
            </w:r>
            <w:r w:rsidRPr="002A0F73">
              <w:rPr>
                <w:rFonts w:ascii="Arial" w:hAnsi="Arial" w:cs="Arial"/>
                <w:sz w:val="20"/>
                <w:lang w:val="en-GB"/>
              </w:rPr>
              <w:t>can be exempted from the requirements for Chain of Custody control</w:t>
            </w:r>
            <w:r>
              <w:rPr>
                <w:rFonts w:ascii="Arial" w:hAnsi="Arial" w:cs="Arial"/>
                <w:sz w:val="20"/>
                <w:lang w:val="en-GB"/>
              </w:rPr>
              <w:t>, according to the requirements of FSC-STD-40-004 V2-1</w:t>
            </w:r>
            <w:r w:rsidRPr="002A0F73">
              <w:rPr>
                <w:rFonts w:ascii="Arial" w:hAnsi="Arial" w:cs="Arial"/>
                <w:sz w:val="20"/>
                <w:lang w:val="en-GB"/>
              </w:rPr>
              <w:t xml:space="preserve">. </w:t>
            </w:r>
          </w:p>
          <w:p w14:paraId="65E7BDBD" w14:textId="77777777" w:rsidR="00EF5239" w:rsidRPr="00FF7F8D" w:rsidRDefault="00EF5239" w:rsidP="00FD553F">
            <w:pPr>
              <w:spacing w:before="120" w:after="120"/>
              <w:jc w:val="both"/>
              <w:rPr>
                <w:rFonts w:ascii="Arial" w:hAnsi="Arial" w:cs="Arial"/>
                <w:sz w:val="20"/>
              </w:rPr>
            </w:pPr>
            <w:r>
              <w:rPr>
                <w:rFonts w:ascii="Arial" w:hAnsi="Arial" w:cs="Arial"/>
                <w:sz w:val="20"/>
                <w:lang w:val="en-GB"/>
              </w:rPr>
              <w:t>In early 2012, following a mandate of the FSC Board of Directors,</w:t>
            </w:r>
            <w:r w:rsidRPr="002A0F73">
              <w:rPr>
                <w:rFonts w:ascii="Arial" w:hAnsi="Arial" w:cs="Arial"/>
                <w:sz w:val="20"/>
                <w:lang w:val="en-GB"/>
              </w:rPr>
              <w:t xml:space="preserve"> FSC initiated an updating process of its standards to ensure harmonization with</w:t>
            </w:r>
            <w:r>
              <w:rPr>
                <w:rFonts w:ascii="Arial" w:hAnsi="Arial" w:cs="Arial"/>
                <w:sz w:val="20"/>
                <w:lang w:val="en-GB"/>
              </w:rPr>
              <w:t xml:space="preserve"> timber legality legislations, such as</w:t>
            </w:r>
            <w:r w:rsidRPr="002A0F73">
              <w:rPr>
                <w:rFonts w:ascii="Arial" w:hAnsi="Arial" w:cs="Arial"/>
                <w:sz w:val="20"/>
                <w:lang w:val="en-GB"/>
              </w:rPr>
              <w:t xml:space="preserve"> the EU Timber Regulation (EUTR), US Lacey Act</w:t>
            </w:r>
            <w:r>
              <w:rPr>
                <w:rFonts w:ascii="Arial" w:hAnsi="Arial" w:cs="Arial"/>
                <w:sz w:val="20"/>
                <w:lang w:val="en-GB"/>
              </w:rPr>
              <w:t>,</w:t>
            </w:r>
            <w:r w:rsidRPr="002A0F73">
              <w:rPr>
                <w:rFonts w:ascii="Arial" w:hAnsi="Arial" w:cs="Arial"/>
                <w:sz w:val="20"/>
                <w:lang w:val="en-GB"/>
              </w:rPr>
              <w:t xml:space="preserve"> FLEGT</w:t>
            </w:r>
            <w:r>
              <w:rPr>
                <w:rFonts w:ascii="Arial" w:hAnsi="Arial" w:cs="Arial"/>
                <w:sz w:val="20"/>
                <w:lang w:val="en-GB"/>
              </w:rPr>
              <w:t xml:space="preserve"> and the Australian Illegal Logging Prohibition Act. </w:t>
            </w:r>
            <w:r w:rsidRPr="00FF7F8D">
              <w:rPr>
                <w:rFonts w:ascii="Arial" w:hAnsi="Arial" w:cs="Arial"/>
                <w:sz w:val="20"/>
                <w:lang w:val="en-GB"/>
              </w:rPr>
              <w:t xml:space="preserve">As a consequence of this process, FSC identified the need </w:t>
            </w:r>
            <w:r>
              <w:rPr>
                <w:rFonts w:ascii="Arial" w:hAnsi="Arial" w:cs="Arial"/>
                <w:sz w:val="20"/>
                <w:lang w:val="en-GB"/>
              </w:rPr>
              <w:t>to phase out the exemption for minor components.</w:t>
            </w:r>
          </w:p>
        </w:tc>
      </w:tr>
      <w:tr w:rsidR="00EF5239" w:rsidRPr="00A407FB" w14:paraId="63BCDAC4" w14:textId="77777777" w:rsidTr="00EF5239">
        <w:tc>
          <w:tcPr>
            <w:tcW w:w="2235" w:type="dxa"/>
          </w:tcPr>
          <w:p w14:paraId="33331480" w14:textId="77777777" w:rsidR="00EF5239" w:rsidRPr="000A228E" w:rsidRDefault="00EF5239" w:rsidP="00FD553F">
            <w:pPr>
              <w:spacing w:before="120" w:after="120"/>
              <w:rPr>
                <w:rFonts w:ascii="Arial" w:hAnsi="Arial" w:cs="Arial"/>
                <w:sz w:val="20"/>
                <w:lang w:val="en-GB"/>
              </w:rPr>
            </w:pPr>
            <w:r w:rsidRPr="000A228E">
              <w:rPr>
                <w:rFonts w:ascii="Arial" w:hAnsi="Arial" w:cs="Arial"/>
                <w:sz w:val="20"/>
                <w:lang w:val="en-GB"/>
              </w:rPr>
              <w:t>Advice</w:t>
            </w:r>
          </w:p>
        </w:tc>
        <w:tc>
          <w:tcPr>
            <w:tcW w:w="6945" w:type="dxa"/>
          </w:tcPr>
          <w:p w14:paraId="49A637A9" w14:textId="77777777" w:rsidR="00EF5239" w:rsidRDefault="00EF5239" w:rsidP="00A91048">
            <w:pPr>
              <w:pStyle w:val="ListParagraph"/>
              <w:numPr>
                <w:ilvl w:val="0"/>
                <w:numId w:val="11"/>
              </w:numPr>
              <w:spacing w:before="120" w:after="120"/>
              <w:contextualSpacing/>
              <w:rPr>
                <w:rFonts w:ascii="Arial" w:hAnsi="Arial" w:cs="Arial"/>
                <w:sz w:val="20"/>
                <w:lang w:val="en-GB"/>
              </w:rPr>
            </w:pPr>
            <w:r w:rsidRPr="00123844">
              <w:rPr>
                <w:rFonts w:ascii="Arial" w:hAnsi="Arial" w:cs="Arial"/>
                <w:sz w:val="20"/>
                <w:lang w:val="en-GB"/>
              </w:rPr>
              <w:t xml:space="preserve">From 01 January 2013 onwards, </w:t>
            </w:r>
            <w:r>
              <w:rPr>
                <w:rFonts w:ascii="Arial" w:hAnsi="Arial" w:cs="Arial"/>
                <w:sz w:val="20"/>
                <w:lang w:val="en-GB"/>
              </w:rPr>
              <w:t>Clause 6.1.3 of FSC-STD-40-004</w:t>
            </w:r>
            <w:r w:rsidRPr="00123844">
              <w:rPr>
                <w:rFonts w:ascii="Arial" w:hAnsi="Arial" w:cs="Arial"/>
                <w:sz w:val="20"/>
                <w:lang w:val="en-GB"/>
              </w:rPr>
              <w:t xml:space="preserve">V2-1 will also apply to organizations </w:t>
            </w:r>
            <w:r w:rsidRPr="00123844">
              <w:rPr>
                <w:rFonts w:ascii="Arial" w:hAnsi="Arial" w:cs="Arial"/>
                <w:sz w:val="20"/>
                <w:lang w:val="en-US" w:eastAsia="en-US"/>
              </w:rPr>
              <w:t xml:space="preserve">selling semi-finished products containing </w:t>
            </w:r>
            <w:r w:rsidRPr="00123844">
              <w:rPr>
                <w:rFonts w:ascii="Arial" w:hAnsi="Arial" w:cs="Arial"/>
                <w:sz w:val="20"/>
                <w:lang w:val="en-GB"/>
              </w:rPr>
              <w:t xml:space="preserve">minor components below 1% of the product composition. </w:t>
            </w:r>
            <w:r>
              <w:rPr>
                <w:rFonts w:ascii="Arial" w:hAnsi="Arial" w:cs="Arial"/>
                <w:sz w:val="20"/>
                <w:lang w:val="en-GB"/>
              </w:rPr>
              <w:t>The following claim shall be provided to customers: “</w:t>
            </w:r>
            <w:r w:rsidRPr="00123844">
              <w:rPr>
                <w:rFonts w:ascii="Arial" w:hAnsi="Arial" w:cs="Arial"/>
                <w:i/>
                <w:sz w:val="20"/>
                <w:lang w:val="en-GB"/>
              </w:rPr>
              <w:t>This product contains “x” of minor components</w:t>
            </w:r>
            <w:r>
              <w:rPr>
                <w:rFonts w:ascii="Arial" w:hAnsi="Arial" w:cs="Arial"/>
                <w:i/>
                <w:sz w:val="20"/>
                <w:lang w:val="en-GB"/>
              </w:rPr>
              <w:t>”</w:t>
            </w:r>
            <w:r>
              <w:rPr>
                <w:rFonts w:ascii="Arial" w:hAnsi="Arial" w:cs="Arial"/>
                <w:sz w:val="20"/>
                <w:lang w:val="en-GB"/>
              </w:rPr>
              <w:t>, where “x” is the quantity in volume, weight or percentage of minor components.</w:t>
            </w:r>
          </w:p>
          <w:p w14:paraId="08B21AFA" w14:textId="77777777" w:rsidR="00EF5239" w:rsidRPr="00123844" w:rsidRDefault="00EF5239" w:rsidP="00FD553F">
            <w:pPr>
              <w:pStyle w:val="ListParagraph"/>
              <w:spacing w:before="120" w:after="120"/>
              <w:ind w:left="408"/>
              <w:contextualSpacing/>
              <w:rPr>
                <w:rFonts w:ascii="Arial" w:hAnsi="Arial" w:cs="Arial"/>
                <w:sz w:val="20"/>
                <w:lang w:val="en-GB"/>
              </w:rPr>
            </w:pPr>
          </w:p>
          <w:p w14:paraId="33C18E5C" w14:textId="77777777" w:rsidR="00EF5239" w:rsidRDefault="00EF5239" w:rsidP="00A91048">
            <w:pPr>
              <w:pStyle w:val="ListParagraph"/>
              <w:numPr>
                <w:ilvl w:val="0"/>
                <w:numId w:val="11"/>
              </w:numPr>
              <w:spacing w:before="120" w:after="120"/>
              <w:contextualSpacing/>
              <w:rPr>
                <w:rFonts w:ascii="Arial" w:hAnsi="Arial" w:cs="Arial"/>
                <w:sz w:val="20"/>
                <w:lang w:val="en-GB"/>
              </w:rPr>
            </w:pPr>
            <w:r>
              <w:rPr>
                <w:rFonts w:ascii="Arial" w:hAnsi="Arial" w:cs="Arial"/>
                <w:sz w:val="20"/>
                <w:lang w:val="en-GB"/>
              </w:rPr>
              <w:t>From 01 March 2013, uncertified and uncontrolled</w:t>
            </w:r>
            <w:r w:rsidRPr="00F7353E">
              <w:rPr>
                <w:rFonts w:ascii="Arial" w:hAnsi="Arial" w:cs="Arial"/>
                <w:sz w:val="20"/>
                <w:lang w:val="en-GB"/>
              </w:rPr>
              <w:t xml:space="preserve"> </w:t>
            </w:r>
            <w:r w:rsidRPr="003F5FD3">
              <w:rPr>
                <w:rFonts w:ascii="Arial" w:hAnsi="Arial" w:cs="Arial"/>
                <w:sz w:val="20"/>
                <w:lang w:val="en-GB"/>
              </w:rPr>
              <w:t xml:space="preserve">minor components </w:t>
            </w:r>
            <w:r>
              <w:rPr>
                <w:rFonts w:ascii="Arial" w:hAnsi="Arial" w:cs="Arial"/>
                <w:sz w:val="20"/>
                <w:lang w:val="en-GB"/>
              </w:rPr>
              <w:t>shall</w:t>
            </w:r>
            <w:r w:rsidRPr="003F5FD3">
              <w:rPr>
                <w:rFonts w:ascii="Arial" w:hAnsi="Arial" w:cs="Arial"/>
                <w:sz w:val="20"/>
                <w:lang w:val="en-GB"/>
              </w:rPr>
              <w:t xml:space="preserve"> no</w:t>
            </w:r>
            <w:r>
              <w:rPr>
                <w:rFonts w:ascii="Arial" w:hAnsi="Arial" w:cs="Arial"/>
                <w:sz w:val="20"/>
                <w:lang w:val="en-GB"/>
              </w:rPr>
              <w:t xml:space="preserve"> longer</w:t>
            </w:r>
            <w:r w:rsidRPr="003F5FD3">
              <w:rPr>
                <w:rFonts w:ascii="Arial" w:hAnsi="Arial" w:cs="Arial"/>
                <w:sz w:val="20"/>
                <w:lang w:val="en-GB"/>
              </w:rPr>
              <w:t xml:space="preserve"> </w:t>
            </w:r>
            <w:r>
              <w:rPr>
                <w:rFonts w:ascii="Arial" w:hAnsi="Arial" w:cs="Arial"/>
                <w:sz w:val="20"/>
                <w:lang w:val="en-GB"/>
              </w:rPr>
              <w:t xml:space="preserve">be used </w:t>
            </w:r>
            <w:r w:rsidRPr="003F5FD3">
              <w:rPr>
                <w:rFonts w:ascii="Arial" w:hAnsi="Arial" w:cs="Arial"/>
                <w:sz w:val="20"/>
                <w:lang w:val="en-GB"/>
              </w:rPr>
              <w:t xml:space="preserve">in products and commercial activities </w:t>
            </w:r>
            <w:r>
              <w:rPr>
                <w:rFonts w:ascii="Arial" w:hAnsi="Arial" w:cs="Arial"/>
                <w:sz w:val="20"/>
                <w:lang w:val="en-GB"/>
              </w:rPr>
              <w:t xml:space="preserve">(such as import, export, placing on the market, processing, etc.) in countries where timber legality legislation applies and where these products and activities are included in the scope of the legislation (including any official </w:t>
            </w:r>
            <w:r w:rsidRPr="00AB5083">
              <w:rPr>
                <w:rFonts w:ascii="Arial" w:hAnsi="Arial" w:cs="Arial"/>
                <w:sz w:val="20"/>
                <w:lang w:val="en-GB"/>
              </w:rPr>
              <w:t>interpretation and guidance</w:t>
            </w:r>
            <w:r>
              <w:rPr>
                <w:rFonts w:ascii="Arial" w:hAnsi="Arial" w:cs="Arial"/>
                <w:sz w:val="20"/>
                <w:lang w:val="en-GB"/>
              </w:rPr>
              <w:t xml:space="preserve">). From this date onwards, these minor components shall be made of FSC certified or FSC Controlled Wood materials. </w:t>
            </w:r>
          </w:p>
          <w:p w14:paraId="237F3957" w14:textId="77777777" w:rsidR="00EF5239" w:rsidRPr="00777E6F" w:rsidRDefault="00EF5239" w:rsidP="00FD553F">
            <w:pPr>
              <w:pStyle w:val="ListParagraph"/>
              <w:spacing w:before="120" w:after="120"/>
              <w:ind w:left="408"/>
              <w:contextualSpacing/>
              <w:rPr>
                <w:rFonts w:ascii="Arial" w:hAnsi="Arial" w:cs="Arial"/>
                <w:sz w:val="20"/>
                <w:lang w:val="en-GB"/>
              </w:rPr>
            </w:pPr>
          </w:p>
          <w:p w14:paraId="62C770E1" w14:textId="77777777" w:rsidR="00EF5239" w:rsidRDefault="00EF5239" w:rsidP="00A91048">
            <w:pPr>
              <w:pStyle w:val="ListParagraph"/>
              <w:numPr>
                <w:ilvl w:val="0"/>
                <w:numId w:val="11"/>
              </w:numPr>
              <w:spacing w:before="120" w:after="120"/>
              <w:contextualSpacing/>
              <w:rPr>
                <w:rFonts w:ascii="Arial" w:hAnsi="Arial" w:cs="Arial"/>
                <w:sz w:val="20"/>
                <w:lang w:val="en-GB"/>
              </w:rPr>
            </w:pPr>
            <w:r w:rsidRPr="00980950">
              <w:rPr>
                <w:rFonts w:ascii="Arial" w:hAnsi="Arial" w:cs="Arial"/>
                <w:sz w:val="20"/>
                <w:lang w:val="en-GB"/>
              </w:rPr>
              <w:t>After 31 December 201</w:t>
            </w:r>
            <w:r>
              <w:rPr>
                <w:rFonts w:ascii="Arial" w:hAnsi="Arial" w:cs="Arial"/>
                <w:sz w:val="20"/>
                <w:lang w:val="en-GB"/>
              </w:rPr>
              <w:t xml:space="preserve">3 and applying worldwide, the production </w:t>
            </w:r>
            <w:r w:rsidRPr="00980950">
              <w:rPr>
                <w:rFonts w:ascii="Arial" w:hAnsi="Arial" w:cs="Arial"/>
                <w:sz w:val="20"/>
                <w:lang w:val="en-GB"/>
              </w:rPr>
              <w:t xml:space="preserve">of </w:t>
            </w:r>
            <w:r>
              <w:rPr>
                <w:rFonts w:ascii="Arial" w:hAnsi="Arial" w:cs="Arial"/>
                <w:sz w:val="20"/>
                <w:lang w:val="en-GB"/>
              </w:rPr>
              <w:t xml:space="preserve">FSC products containing uncertified and uncontrolled </w:t>
            </w:r>
            <w:r w:rsidRPr="00980950">
              <w:rPr>
                <w:rFonts w:ascii="Arial" w:hAnsi="Arial" w:cs="Arial"/>
                <w:sz w:val="20"/>
                <w:lang w:val="en-GB"/>
              </w:rPr>
              <w:t>minor components is no longer allowed</w:t>
            </w:r>
            <w:r>
              <w:rPr>
                <w:rFonts w:ascii="Arial" w:hAnsi="Arial" w:cs="Arial"/>
                <w:sz w:val="20"/>
                <w:lang w:val="en-GB"/>
              </w:rPr>
              <w:t>.</w:t>
            </w:r>
          </w:p>
          <w:p w14:paraId="1842635F" w14:textId="77777777" w:rsidR="00EF5239" w:rsidRDefault="00EF5239" w:rsidP="00FD553F">
            <w:pPr>
              <w:pStyle w:val="ListParagraph"/>
              <w:spacing w:before="120" w:after="120"/>
              <w:ind w:left="408"/>
              <w:contextualSpacing/>
              <w:rPr>
                <w:rFonts w:ascii="Arial" w:hAnsi="Arial" w:cs="Arial"/>
                <w:sz w:val="20"/>
                <w:lang w:val="en-GB"/>
              </w:rPr>
            </w:pPr>
          </w:p>
          <w:p w14:paraId="45EB021D" w14:textId="77777777" w:rsidR="00EF5239" w:rsidRDefault="00EF5239" w:rsidP="00A91048">
            <w:pPr>
              <w:pStyle w:val="ListParagraph"/>
              <w:numPr>
                <w:ilvl w:val="0"/>
                <w:numId w:val="11"/>
              </w:numPr>
              <w:spacing w:before="120" w:after="120"/>
              <w:contextualSpacing/>
              <w:rPr>
                <w:rFonts w:ascii="Arial" w:hAnsi="Arial" w:cs="Arial"/>
                <w:sz w:val="20"/>
                <w:lang w:val="en-GB"/>
              </w:rPr>
            </w:pPr>
            <w:r w:rsidRPr="00980950">
              <w:rPr>
                <w:rFonts w:ascii="Arial" w:hAnsi="Arial" w:cs="Arial"/>
                <w:sz w:val="20"/>
                <w:lang w:val="en-GB"/>
              </w:rPr>
              <w:t>After 31 December 201</w:t>
            </w:r>
            <w:r>
              <w:rPr>
                <w:rFonts w:ascii="Arial" w:hAnsi="Arial" w:cs="Arial"/>
                <w:sz w:val="20"/>
                <w:lang w:val="en-GB"/>
              </w:rPr>
              <w:t xml:space="preserve">4 and applying worldwide, the sale </w:t>
            </w:r>
            <w:r w:rsidRPr="00980950">
              <w:rPr>
                <w:rFonts w:ascii="Arial" w:hAnsi="Arial" w:cs="Arial"/>
                <w:sz w:val="20"/>
                <w:lang w:val="en-GB"/>
              </w:rPr>
              <w:t xml:space="preserve">of </w:t>
            </w:r>
            <w:r>
              <w:rPr>
                <w:rFonts w:ascii="Arial" w:hAnsi="Arial" w:cs="Arial"/>
                <w:sz w:val="20"/>
                <w:lang w:val="en-GB"/>
              </w:rPr>
              <w:t xml:space="preserve">FSC products containing uncertified and uncontrolled </w:t>
            </w:r>
            <w:r w:rsidRPr="00980950">
              <w:rPr>
                <w:rFonts w:ascii="Arial" w:hAnsi="Arial" w:cs="Arial"/>
                <w:sz w:val="20"/>
                <w:lang w:val="en-GB"/>
              </w:rPr>
              <w:t>minor components is no longer allowed</w:t>
            </w:r>
            <w:r>
              <w:rPr>
                <w:rFonts w:ascii="Arial" w:hAnsi="Arial" w:cs="Arial"/>
                <w:sz w:val="20"/>
                <w:lang w:val="en-GB"/>
              </w:rPr>
              <w:t>.</w:t>
            </w:r>
          </w:p>
        </w:tc>
      </w:tr>
    </w:tbl>
    <w:p w14:paraId="5F216EF0" w14:textId="77777777" w:rsidR="005D3683" w:rsidRDefault="005D3683" w:rsidP="005D3683">
      <w:pPr>
        <w:rPr>
          <w:rFonts w:ascii="Arial" w:eastAsia="Times New Roman" w:hAnsi="Arial" w:cs="Arial"/>
          <w:b/>
          <w:sz w:val="22"/>
          <w:szCs w:val="22"/>
          <w:lang w:val="en-GB" w:eastAsia="ja-JP"/>
        </w:rPr>
      </w:pPr>
    </w:p>
    <w:p w14:paraId="20A9CFF2" w14:textId="77777777" w:rsidR="00FD553F" w:rsidRPr="005D3683" w:rsidRDefault="00FD553F" w:rsidP="005D3683">
      <w:pPr>
        <w:rPr>
          <w:rFonts w:ascii="Arial" w:eastAsia="Times New Roman" w:hAnsi="Arial" w:cs="Arial"/>
          <w:b/>
          <w:sz w:val="22"/>
          <w:szCs w:val="22"/>
          <w:lang w:val="en-GB" w:eastAsia="ja-JP"/>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5D3683" w:rsidRPr="005D3683" w14:paraId="0439DEDF" w14:textId="77777777" w:rsidTr="00074D83">
        <w:tc>
          <w:tcPr>
            <w:tcW w:w="2235" w:type="dxa"/>
          </w:tcPr>
          <w:p w14:paraId="2D9B39D4"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ADVICE-40-004-10</w:t>
            </w:r>
          </w:p>
        </w:tc>
        <w:tc>
          <w:tcPr>
            <w:tcW w:w="6945" w:type="dxa"/>
          </w:tcPr>
          <w:p w14:paraId="3706355C"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 xml:space="preserve">Access to information required by timber legality legislations </w:t>
            </w:r>
          </w:p>
        </w:tc>
      </w:tr>
      <w:tr w:rsidR="005D3683" w:rsidRPr="005D3683" w14:paraId="7F657A4E" w14:textId="77777777" w:rsidTr="00074D83">
        <w:tc>
          <w:tcPr>
            <w:tcW w:w="2235" w:type="dxa"/>
          </w:tcPr>
          <w:p w14:paraId="3B27B953"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Normative reference</w:t>
            </w:r>
          </w:p>
        </w:tc>
        <w:tc>
          <w:tcPr>
            <w:tcW w:w="6945" w:type="dxa"/>
          </w:tcPr>
          <w:p w14:paraId="7DFD7459"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FSC-STD-40-004 V2-1</w:t>
            </w:r>
            <w:r w:rsidR="0048206B">
              <w:rPr>
                <w:rFonts w:ascii="Arial" w:eastAsia="Times New Roman" w:hAnsi="Arial" w:cs="Arial"/>
                <w:sz w:val="20"/>
                <w:szCs w:val="20"/>
                <w:lang w:val="en-GB" w:eastAsia="ja-JP"/>
              </w:rPr>
              <w:t xml:space="preserve"> Clauses</w:t>
            </w:r>
            <w:r w:rsidRPr="005D3683">
              <w:rPr>
                <w:rFonts w:ascii="Arial" w:eastAsia="Times New Roman" w:hAnsi="Arial" w:cs="Arial"/>
                <w:sz w:val="20"/>
                <w:szCs w:val="20"/>
                <w:lang w:val="en-GB" w:eastAsia="ja-JP"/>
              </w:rPr>
              <w:t xml:space="preserve"> 1.4 and 2.1.1   </w:t>
            </w:r>
          </w:p>
        </w:tc>
      </w:tr>
      <w:tr w:rsidR="005D3683" w:rsidRPr="00074D83" w14:paraId="3E813B33" w14:textId="77777777" w:rsidTr="00074D83">
        <w:tc>
          <w:tcPr>
            <w:tcW w:w="2235" w:type="dxa"/>
          </w:tcPr>
          <w:p w14:paraId="73120BD4"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Effective date</w:t>
            </w:r>
          </w:p>
        </w:tc>
        <w:tc>
          <w:tcPr>
            <w:tcW w:w="6945" w:type="dxa"/>
          </w:tcPr>
          <w:p w14:paraId="165CA9D9" w14:textId="77777777" w:rsidR="00074D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01 November 2012</w:t>
            </w:r>
          </w:p>
          <w:p w14:paraId="7BEC979C" w14:textId="77777777" w:rsidR="00707530"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Amended 27 February 2013</w:t>
            </w:r>
          </w:p>
        </w:tc>
      </w:tr>
      <w:tr w:rsidR="005D3683" w:rsidRPr="005D3683" w14:paraId="0F2EA1BA" w14:textId="77777777" w:rsidTr="00074D83">
        <w:tc>
          <w:tcPr>
            <w:tcW w:w="2235" w:type="dxa"/>
          </w:tcPr>
          <w:p w14:paraId="7EC8F35B"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Pr>
          <w:p w14:paraId="7E2CF679"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In early 2012, following a mandate of the FSC Board of Directors, FSC initiated an updating process of its standards to ensure harmonization with the EU Timber Regulation (EUTR) and other timber legality legislations such as the US Lacey Act, FLEGT and the Australian Illegal Logging Prohibition Act. This process includes adjustments in the FSC COC requirements to </w:t>
            </w:r>
            <w:r w:rsidRPr="005D3683">
              <w:rPr>
                <w:rFonts w:ascii="Arial" w:eastAsia="Times New Roman" w:hAnsi="Arial" w:cs="Arial"/>
                <w:sz w:val="20"/>
                <w:szCs w:val="20"/>
                <w:lang w:val="en-GB" w:eastAsia="ja-JP"/>
              </w:rPr>
              <w:lastRenderedPageBreak/>
              <w:t>ensure that FSC certified products comply with legally required information regarding species, origin of timber and timber products and compliance with trade and custom laws which include, but may not be restricted to:</w:t>
            </w:r>
          </w:p>
          <w:p w14:paraId="1DF86915" w14:textId="77777777" w:rsidR="005D3683" w:rsidRPr="005D3683" w:rsidRDefault="005D3683" w:rsidP="00FD553F">
            <w:pPr>
              <w:autoSpaceDE w:val="0"/>
              <w:autoSpaceDN w:val="0"/>
              <w:adjustRightInd w:val="0"/>
              <w:spacing w:before="120" w:after="120"/>
              <w:ind w:left="7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 Bans, quotas and other restrictions on the export of timber products (e.g. bans on the export of unprocessed logs or rough-sawn lumber) </w:t>
            </w:r>
          </w:p>
          <w:p w14:paraId="5DE41E79" w14:textId="77777777" w:rsidR="005D3683" w:rsidRPr="005D3683" w:rsidRDefault="005D3683" w:rsidP="00FD553F">
            <w:pPr>
              <w:autoSpaceDE w:val="0"/>
              <w:autoSpaceDN w:val="0"/>
              <w:adjustRightInd w:val="0"/>
              <w:spacing w:before="120" w:after="120"/>
              <w:ind w:left="7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w:t>
            </w:r>
            <w:r w:rsidR="00074D83">
              <w:rPr>
                <w:rFonts w:ascii="Arial" w:eastAsia="Times New Roman" w:hAnsi="Arial" w:cs="Arial"/>
                <w:sz w:val="20"/>
                <w:szCs w:val="20"/>
                <w:lang w:val="en-GB" w:eastAsia="ja-JP"/>
              </w:rPr>
              <w:t xml:space="preserve"> </w:t>
            </w:r>
            <w:r w:rsidRPr="005D3683">
              <w:rPr>
                <w:rFonts w:ascii="Arial" w:eastAsia="Times New Roman" w:hAnsi="Arial" w:cs="Arial"/>
                <w:sz w:val="20"/>
                <w:szCs w:val="20"/>
                <w:lang w:val="en-GB" w:eastAsia="ja-JP"/>
              </w:rPr>
              <w:t xml:space="preserve"> Requirements for export licences for timber and timber products </w:t>
            </w:r>
          </w:p>
          <w:p w14:paraId="1371EB9D" w14:textId="77777777" w:rsidR="005D3683" w:rsidRPr="005D3683" w:rsidRDefault="005D3683" w:rsidP="00FD553F">
            <w:pPr>
              <w:autoSpaceDE w:val="0"/>
              <w:autoSpaceDN w:val="0"/>
              <w:adjustRightInd w:val="0"/>
              <w:spacing w:before="120" w:after="120"/>
              <w:ind w:left="7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 Official authorisation that entities exporting timber and timber products may require </w:t>
            </w:r>
          </w:p>
          <w:p w14:paraId="1468AFD8" w14:textId="77777777" w:rsidR="005D3683" w:rsidRPr="005D3683" w:rsidRDefault="005D3683" w:rsidP="00FD553F">
            <w:pPr>
              <w:autoSpaceDE w:val="0"/>
              <w:autoSpaceDN w:val="0"/>
              <w:adjustRightInd w:val="0"/>
              <w:spacing w:before="120" w:after="120"/>
              <w:ind w:left="7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 </w:t>
            </w:r>
            <w:r w:rsidR="00074D83">
              <w:rPr>
                <w:rFonts w:ascii="Arial" w:eastAsia="Times New Roman" w:hAnsi="Arial" w:cs="Arial"/>
                <w:sz w:val="20"/>
                <w:szCs w:val="20"/>
                <w:lang w:val="en-GB" w:eastAsia="ja-JP"/>
              </w:rPr>
              <w:t xml:space="preserve"> </w:t>
            </w:r>
            <w:r w:rsidRPr="005D3683">
              <w:rPr>
                <w:rFonts w:ascii="Arial" w:eastAsia="Times New Roman" w:hAnsi="Arial" w:cs="Arial"/>
                <w:sz w:val="20"/>
                <w:szCs w:val="20"/>
                <w:lang w:val="en-GB" w:eastAsia="ja-JP"/>
              </w:rPr>
              <w:t>Taxes and duties applying to timber product exports</w:t>
            </w:r>
          </w:p>
        </w:tc>
      </w:tr>
      <w:tr w:rsidR="005D3683" w:rsidRPr="005D3683" w14:paraId="717E43E6" w14:textId="77777777" w:rsidTr="00074D83">
        <w:tc>
          <w:tcPr>
            <w:tcW w:w="2235" w:type="dxa"/>
          </w:tcPr>
          <w:p w14:paraId="0AFF0F27"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lastRenderedPageBreak/>
              <w:t xml:space="preserve">Advice </w:t>
            </w:r>
          </w:p>
        </w:tc>
        <w:tc>
          <w:tcPr>
            <w:tcW w:w="6945" w:type="dxa"/>
          </w:tcPr>
          <w:p w14:paraId="75F4EF95" w14:textId="77777777" w:rsidR="005D3683" w:rsidRPr="005D3683" w:rsidRDefault="005D3683" w:rsidP="00A91048">
            <w:pPr>
              <w:numPr>
                <w:ilvl w:val="0"/>
                <w:numId w:val="13"/>
              </w:numPr>
              <w:spacing w:before="120" w:after="120"/>
              <w:ind w:left="412" w:hanging="412"/>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Upon request, FSC certified suppliers shall provide customers with the following information about FSC certified and FSC Controlled Wood timber or timber products subject to compliance with applicable timber legality legislations:</w:t>
            </w:r>
          </w:p>
          <w:p w14:paraId="50980B9B" w14:textId="77777777" w:rsidR="005D3683" w:rsidRPr="005D3683" w:rsidRDefault="005D3683" w:rsidP="00A91048">
            <w:pPr>
              <w:numPr>
                <w:ilvl w:val="0"/>
                <w:numId w:val="12"/>
              </w:num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Common name and/or scientific name of timber species as required by the applicable legislation; </w:t>
            </w:r>
          </w:p>
          <w:p w14:paraId="74022979" w14:textId="77777777" w:rsidR="005D3683" w:rsidRPr="005D3683" w:rsidRDefault="005D3683" w:rsidP="00FD553F">
            <w:pPr>
              <w:spacing w:before="120" w:after="120"/>
              <w:ind w:left="408"/>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NOTE: This requirement takes precedence over Clause 2.1.1 c) of FSC-STD-40-004 V2-1. </w:t>
            </w:r>
          </w:p>
          <w:p w14:paraId="11FE03F1" w14:textId="77777777" w:rsidR="005D3683" w:rsidRPr="005D3683" w:rsidRDefault="005D3683" w:rsidP="00A91048">
            <w:pPr>
              <w:numPr>
                <w:ilvl w:val="0"/>
                <w:numId w:val="12"/>
              </w:numPr>
              <w:spacing w:before="120" w:after="120"/>
              <w:ind w:left="765" w:hanging="357"/>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Origin of timber (countries of harvest and where applicable, sub-national regions and concessions of harvest);</w:t>
            </w:r>
          </w:p>
          <w:p w14:paraId="58E9E720" w14:textId="77777777" w:rsidR="005D3683" w:rsidRPr="005D3683" w:rsidRDefault="005D3683" w:rsidP="00FD553F">
            <w:pPr>
              <w:spacing w:before="120" w:after="120"/>
              <w:ind w:left="408"/>
              <w:contextualSpacing/>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NOTE: Information on the sub-national regions or concessions of harvest shall be provided where the risk of illegal harvesting between concessions of harvest in a country or sub-national region varies. Any arrangement conferring the right to harvest timber in a defined area shall be considered a concession of harvest.</w:t>
            </w:r>
          </w:p>
          <w:p w14:paraId="2054A7C5" w14:textId="77777777" w:rsidR="005D3683" w:rsidRPr="005D3683" w:rsidRDefault="005D3683" w:rsidP="00A91048">
            <w:pPr>
              <w:numPr>
                <w:ilvl w:val="0"/>
                <w:numId w:val="12"/>
              </w:numPr>
              <w:spacing w:before="120" w:after="120"/>
              <w:ind w:left="765" w:hanging="357"/>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Proof of compliance with relevant trade and customs laws.</w:t>
            </w:r>
          </w:p>
          <w:p w14:paraId="6AB4EEAE" w14:textId="77777777" w:rsidR="005D3683" w:rsidRPr="005D3683" w:rsidRDefault="005D3683" w:rsidP="00A91048">
            <w:pPr>
              <w:numPr>
                <w:ilvl w:val="0"/>
                <w:numId w:val="13"/>
              </w:numPr>
              <w:spacing w:before="120" w:after="120"/>
              <w:ind w:left="412" w:hanging="412"/>
              <w:contextualSpacing/>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FSC certified suppliers shall provide timely responses to the information requests specified in Clause 1 above.</w:t>
            </w:r>
          </w:p>
          <w:p w14:paraId="3A35794E" w14:textId="77777777" w:rsidR="005D3683" w:rsidRPr="005D3683" w:rsidRDefault="005D3683" w:rsidP="00FD553F">
            <w:pPr>
              <w:spacing w:before="120" w:after="120"/>
              <w:ind w:left="412"/>
              <w:contextualSpacing/>
              <w:jc w:val="both"/>
              <w:rPr>
                <w:rFonts w:ascii="Arial" w:eastAsia="Times New Roman" w:hAnsi="Arial" w:cs="Arial"/>
                <w:sz w:val="20"/>
                <w:szCs w:val="20"/>
                <w:lang w:val="en-GB" w:eastAsia="ja-JP"/>
              </w:rPr>
            </w:pPr>
          </w:p>
          <w:p w14:paraId="307B74FC" w14:textId="77777777" w:rsidR="005D3683" w:rsidRPr="005D3683" w:rsidRDefault="005D3683" w:rsidP="00A91048">
            <w:pPr>
              <w:numPr>
                <w:ilvl w:val="0"/>
                <w:numId w:val="13"/>
              </w:numPr>
              <w:spacing w:before="120" w:after="120"/>
              <w:ind w:left="412" w:hanging="412"/>
              <w:contextualSpacing/>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The form and frequency of providing this information may be agreed between FSC certified supplier and customer, as long as the information is accurate and can be correctly associated with each material supplied as FSC certified or FSC Controlled Wood.</w:t>
            </w:r>
          </w:p>
          <w:p w14:paraId="0B43C49D" w14:textId="77777777" w:rsidR="005D3683" w:rsidRPr="005D3683" w:rsidRDefault="005D3683" w:rsidP="00FD553F">
            <w:pPr>
              <w:spacing w:before="120" w:after="120"/>
              <w:ind w:left="720"/>
              <w:rPr>
                <w:rFonts w:ascii="Arial" w:eastAsia="Times New Roman" w:hAnsi="Arial" w:cs="Arial"/>
                <w:sz w:val="20"/>
                <w:szCs w:val="20"/>
                <w:lang w:val="en-GB" w:eastAsia="ja-JP"/>
              </w:rPr>
            </w:pPr>
          </w:p>
          <w:p w14:paraId="41DA5F13" w14:textId="77777777" w:rsidR="005D3683" w:rsidRPr="005D3683" w:rsidRDefault="005D3683" w:rsidP="00A91048">
            <w:pPr>
              <w:numPr>
                <w:ilvl w:val="0"/>
                <w:numId w:val="13"/>
              </w:numPr>
              <w:spacing w:before="120" w:after="120"/>
              <w:ind w:left="412" w:hanging="412"/>
              <w:contextualSpacing/>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In case the FSC certified supplier does not possess the requested information specified in Clause 1 above, the request shall be passed on to the upstream FSC certified suppliers, until the requested information can be obtained.</w:t>
            </w:r>
          </w:p>
        </w:tc>
      </w:tr>
    </w:tbl>
    <w:p w14:paraId="13FFD341" w14:textId="77777777" w:rsidR="005D3683" w:rsidRDefault="005D3683" w:rsidP="005D3683">
      <w:pPr>
        <w:rPr>
          <w:rFonts w:ascii="Arial" w:eastAsia="Times New Roman" w:hAnsi="Arial" w:cs="Arial"/>
          <w:b/>
          <w:sz w:val="22"/>
          <w:szCs w:val="22"/>
          <w:lang w:val="en-GB" w:eastAsia="ja-JP"/>
        </w:rPr>
      </w:pPr>
    </w:p>
    <w:p w14:paraId="58583276" w14:textId="77777777" w:rsidR="00074D83" w:rsidRPr="005D3683" w:rsidRDefault="00074D83" w:rsidP="005D3683">
      <w:pPr>
        <w:rPr>
          <w:rFonts w:ascii="Arial" w:eastAsia="Times New Roman" w:hAnsi="Arial" w:cs="Arial"/>
          <w:b/>
          <w:sz w:val="22"/>
          <w:szCs w:val="22"/>
          <w:lang w:val="en-GB" w:eastAsia="ja-JP"/>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5D3683" w:rsidRPr="005D3683" w14:paraId="5A9AF36C" w14:textId="77777777" w:rsidTr="00074D83">
        <w:tc>
          <w:tcPr>
            <w:tcW w:w="2235" w:type="dxa"/>
          </w:tcPr>
          <w:p w14:paraId="4A94CE81"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sz w:val="22"/>
                <w:szCs w:val="22"/>
                <w:lang w:val="en-GB" w:eastAsia="ja-JP"/>
              </w:rPr>
              <w:br w:type="page"/>
            </w:r>
            <w:r w:rsidRPr="005D3683">
              <w:rPr>
                <w:rFonts w:ascii="Arial" w:eastAsia="Times New Roman" w:hAnsi="Arial" w:cs="Arial"/>
                <w:b/>
                <w:color w:val="000000"/>
                <w:sz w:val="22"/>
                <w:szCs w:val="22"/>
                <w:lang w:val="en-GB" w:eastAsia="ja-JP"/>
              </w:rPr>
              <w:t>ADVICE-40-004-11</w:t>
            </w:r>
          </w:p>
        </w:tc>
        <w:tc>
          <w:tcPr>
            <w:tcW w:w="6945" w:type="dxa"/>
          </w:tcPr>
          <w:p w14:paraId="49C30B72" w14:textId="77777777" w:rsidR="005D3683" w:rsidRPr="005D3683" w:rsidRDefault="005D3683" w:rsidP="00FD553F">
            <w:pPr>
              <w:spacing w:before="120" w:after="120"/>
              <w:rPr>
                <w:rFonts w:ascii="Arial" w:eastAsia="Times New Roman" w:hAnsi="Arial" w:cs="Arial"/>
                <w:b/>
                <w:color w:val="000000"/>
                <w:szCs w:val="22"/>
                <w:lang w:val="en-GB" w:eastAsia="ja-JP"/>
              </w:rPr>
            </w:pPr>
            <w:r w:rsidRPr="005D3683">
              <w:rPr>
                <w:rFonts w:ascii="Arial" w:eastAsia="Times New Roman" w:hAnsi="Arial" w:cs="Arial"/>
                <w:b/>
                <w:color w:val="000000"/>
                <w:sz w:val="22"/>
                <w:szCs w:val="22"/>
                <w:lang w:val="en-GB" w:eastAsia="ja-JP"/>
              </w:rPr>
              <w:t>Trade and customs laws</w:t>
            </w:r>
          </w:p>
        </w:tc>
      </w:tr>
      <w:tr w:rsidR="005D3683" w:rsidRPr="005D3683" w14:paraId="747B48DC" w14:textId="77777777" w:rsidTr="00074D83">
        <w:tc>
          <w:tcPr>
            <w:tcW w:w="2235" w:type="dxa"/>
          </w:tcPr>
          <w:p w14:paraId="05795C5E"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Normative reference</w:t>
            </w:r>
          </w:p>
        </w:tc>
        <w:tc>
          <w:tcPr>
            <w:tcW w:w="6945" w:type="dxa"/>
          </w:tcPr>
          <w:p w14:paraId="1BD9255E"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FSC-STD-40-004 V2-1</w:t>
            </w:r>
            <w:r w:rsidR="0048206B">
              <w:rPr>
                <w:rFonts w:ascii="Arial" w:eastAsia="Times New Roman" w:hAnsi="Arial" w:cs="Arial"/>
                <w:sz w:val="20"/>
                <w:szCs w:val="20"/>
                <w:lang w:val="en-GB" w:eastAsia="ja-JP"/>
              </w:rPr>
              <w:t>Clause</w:t>
            </w:r>
            <w:r w:rsidRPr="005D3683">
              <w:rPr>
                <w:rFonts w:ascii="Arial" w:eastAsia="Times New Roman" w:hAnsi="Arial" w:cs="Arial"/>
                <w:sz w:val="20"/>
                <w:szCs w:val="20"/>
                <w:lang w:val="en-GB" w:eastAsia="ja-JP"/>
              </w:rPr>
              <w:t xml:space="preserve"> 1.2</w:t>
            </w:r>
            <w:r w:rsidR="004D05EA">
              <w:rPr>
                <w:rFonts w:ascii="Arial" w:eastAsia="Times New Roman" w:hAnsi="Arial" w:cs="Arial"/>
                <w:sz w:val="20"/>
                <w:szCs w:val="20"/>
                <w:lang w:val="en-GB" w:eastAsia="ja-JP"/>
              </w:rPr>
              <w:t xml:space="preserve"> and FSC-STD-40-004 V3-0 </w:t>
            </w:r>
            <w:r w:rsidR="0048206B">
              <w:rPr>
                <w:rFonts w:ascii="Arial" w:eastAsia="Times New Roman" w:hAnsi="Arial" w:cs="Arial"/>
                <w:sz w:val="20"/>
                <w:szCs w:val="20"/>
                <w:lang w:val="en-GB" w:eastAsia="ja-JP"/>
              </w:rPr>
              <w:t xml:space="preserve">Clause </w:t>
            </w:r>
            <w:r w:rsidR="004D05EA">
              <w:rPr>
                <w:rFonts w:ascii="Arial" w:eastAsia="Times New Roman" w:hAnsi="Arial" w:cs="Arial"/>
                <w:sz w:val="20"/>
                <w:szCs w:val="20"/>
                <w:lang w:val="en-GB" w:eastAsia="ja-JP"/>
              </w:rPr>
              <w:t>6.1</w:t>
            </w:r>
          </w:p>
        </w:tc>
      </w:tr>
      <w:tr w:rsidR="005D3683" w:rsidRPr="005D3683" w14:paraId="26E5E741" w14:textId="77777777" w:rsidTr="00074D83">
        <w:tc>
          <w:tcPr>
            <w:tcW w:w="2235" w:type="dxa"/>
          </w:tcPr>
          <w:p w14:paraId="38A7053A"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Effective date</w:t>
            </w:r>
          </w:p>
        </w:tc>
        <w:tc>
          <w:tcPr>
            <w:tcW w:w="6945" w:type="dxa"/>
          </w:tcPr>
          <w:p w14:paraId="7A804BB9"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27 February 2013.</w:t>
            </w:r>
            <w:r w:rsidR="00707530">
              <w:rPr>
                <w:rFonts w:ascii="Arial" w:eastAsia="Times New Roman" w:hAnsi="Arial" w:cs="Arial"/>
                <w:sz w:val="20"/>
                <w:szCs w:val="20"/>
                <w:lang w:val="en-GB" w:eastAsia="ja-JP"/>
              </w:rPr>
              <w:t xml:space="preserve"> Amended in </w:t>
            </w:r>
            <w:r w:rsidR="00223F5B">
              <w:rPr>
                <w:rFonts w:ascii="Arial" w:eastAsia="Times New Roman" w:hAnsi="Arial" w:cs="Arial"/>
                <w:sz w:val="20"/>
                <w:szCs w:val="20"/>
                <w:lang w:val="en-GB" w:eastAsia="ja-JP"/>
              </w:rPr>
              <w:t>0</w:t>
            </w:r>
            <w:r w:rsidR="0048206B">
              <w:rPr>
                <w:rFonts w:ascii="Arial" w:eastAsia="Times New Roman" w:hAnsi="Arial" w:cs="Arial"/>
                <w:sz w:val="20"/>
                <w:szCs w:val="20"/>
                <w:lang w:val="en-GB" w:eastAsia="ja-JP"/>
              </w:rPr>
              <w:t>8</w:t>
            </w:r>
            <w:r w:rsidR="00223F5B">
              <w:rPr>
                <w:rFonts w:ascii="Arial" w:eastAsia="Times New Roman" w:hAnsi="Arial" w:cs="Arial"/>
                <w:sz w:val="20"/>
                <w:szCs w:val="20"/>
                <w:lang w:val="en-GB" w:eastAsia="ja-JP"/>
              </w:rPr>
              <w:t xml:space="preserve"> September 2017</w:t>
            </w:r>
            <w:r w:rsidR="00707530">
              <w:rPr>
                <w:rFonts w:ascii="Arial" w:eastAsia="Times New Roman" w:hAnsi="Arial" w:cs="Arial"/>
                <w:sz w:val="20"/>
                <w:szCs w:val="20"/>
                <w:lang w:val="en-GB" w:eastAsia="ja-JP"/>
              </w:rPr>
              <w:t xml:space="preserve">. </w:t>
            </w:r>
          </w:p>
        </w:tc>
      </w:tr>
      <w:tr w:rsidR="005D3683" w:rsidRPr="005D3683" w14:paraId="5919C5F0" w14:textId="77777777" w:rsidTr="00074D83">
        <w:tc>
          <w:tcPr>
            <w:tcW w:w="2235" w:type="dxa"/>
          </w:tcPr>
          <w:p w14:paraId="5CE56395"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Pr>
          <w:p w14:paraId="672A2318" w14:textId="77777777" w:rsidR="005D3683" w:rsidRPr="005D3683" w:rsidRDefault="005D3683" w:rsidP="00FD553F">
            <w:pPr>
              <w:spacing w:before="120" w:after="120"/>
              <w:contextualSpacing/>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In early 2012, following a mandate of the FSC Board of Directors, FSC initiated an updating process of its standards to ensure harmonization with the EU Timber Regulation (EUTR) and other timber legality legislations such as the US Lacey Act, FLEGT and the Australian Illegal Logging Prohibition Act. This process includes adjustments in the FSC COC requirements to ensure that FSC certified products comply with applicable trade and custom laws which include, but may not be restricted to:</w:t>
            </w:r>
          </w:p>
          <w:p w14:paraId="569132FF" w14:textId="77777777" w:rsidR="005D3683" w:rsidRPr="005D3683" w:rsidRDefault="005D3683" w:rsidP="00FD553F">
            <w:pPr>
              <w:spacing w:before="120" w:after="120"/>
              <w:ind w:left="270"/>
              <w:contextualSpacing/>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lastRenderedPageBreak/>
              <w:t xml:space="preserve">• Bans, quotas and other restrictions on the export of timber products (e.g. bans on the export of unprocessed logs or rough-sawn lumber) </w:t>
            </w:r>
          </w:p>
          <w:p w14:paraId="1B5E5454" w14:textId="77777777" w:rsidR="005D3683" w:rsidRPr="005D3683" w:rsidRDefault="005D3683" w:rsidP="00FD553F">
            <w:pPr>
              <w:spacing w:before="120" w:after="120"/>
              <w:ind w:left="270"/>
              <w:contextualSpacing/>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 Requirements for export licences for timber and timber products </w:t>
            </w:r>
          </w:p>
          <w:p w14:paraId="0CD5DF61" w14:textId="77777777" w:rsidR="005D3683" w:rsidRPr="005D3683" w:rsidRDefault="005D3683" w:rsidP="00FD553F">
            <w:pPr>
              <w:spacing w:before="120" w:after="120"/>
              <w:ind w:left="270"/>
              <w:contextualSpacing/>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 Official authorisation that entities exporting timber and timber products may require </w:t>
            </w:r>
          </w:p>
          <w:p w14:paraId="03E73CF2" w14:textId="77777777" w:rsidR="005D3683" w:rsidRPr="005D3683" w:rsidRDefault="005D3683" w:rsidP="00FD553F">
            <w:pPr>
              <w:spacing w:before="120" w:after="120"/>
              <w:ind w:left="270"/>
              <w:contextualSpacing/>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Taxes and duties applying to timber product exports.</w:t>
            </w:r>
          </w:p>
        </w:tc>
      </w:tr>
      <w:tr w:rsidR="005D3683" w:rsidRPr="005D3683" w14:paraId="5FE2D372" w14:textId="77777777" w:rsidTr="00074D83">
        <w:tc>
          <w:tcPr>
            <w:tcW w:w="2235" w:type="dxa"/>
          </w:tcPr>
          <w:p w14:paraId="4CCB609A"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lastRenderedPageBreak/>
              <w:t>Advice</w:t>
            </w:r>
          </w:p>
        </w:tc>
        <w:tc>
          <w:tcPr>
            <w:tcW w:w="6945" w:type="dxa"/>
          </w:tcPr>
          <w:p w14:paraId="3145DAAC" w14:textId="77777777" w:rsidR="005D3683" w:rsidRPr="005D3683" w:rsidRDefault="005D3683" w:rsidP="00FD553F">
            <w:pPr>
              <w:spacing w:before="120" w:after="120"/>
              <w:contextualSpacing/>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FSC certificate holders exporting and/or importing timber or timber products shall have procedures in place to ensure that the commercialization of FSC certified</w:t>
            </w:r>
            <w:r w:rsidR="00707530">
              <w:rPr>
                <w:rFonts w:ascii="Arial" w:eastAsia="Times New Roman" w:hAnsi="Arial" w:cs="Arial"/>
                <w:sz w:val="20"/>
                <w:szCs w:val="20"/>
                <w:lang w:val="en-GB" w:eastAsia="ja-JP"/>
              </w:rPr>
              <w:t xml:space="preserve"> and FSC Controlled Wood</w:t>
            </w:r>
            <w:r w:rsidRPr="005D3683">
              <w:rPr>
                <w:rFonts w:ascii="Arial" w:eastAsia="Times New Roman" w:hAnsi="Arial" w:cs="Arial"/>
                <w:sz w:val="20"/>
                <w:szCs w:val="20"/>
                <w:lang w:val="en-GB" w:eastAsia="ja-JP"/>
              </w:rPr>
              <w:t xml:space="preserve"> products comply with all applicable trade and custom</w:t>
            </w:r>
            <w:r w:rsidR="00873105">
              <w:rPr>
                <w:rFonts w:ascii="Arial" w:eastAsia="Times New Roman" w:hAnsi="Arial" w:cs="Arial"/>
                <w:sz w:val="20"/>
                <w:szCs w:val="20"/>
                <w:lang w:val="en-GB" w:eastAsia="ja-JP"/>
              </w:rPr>
              <w:t>s</w:t>
            </w:r>
            <w:r w:rsidRPr="005D3683">
              <w:rPr>
                <w:rFonts w:ascii="Arial" w:eastAsia="Times New Roman" w:hAnsi="Arial" w:cs="Arial"/>
                <w:sz w:val="20"/>
                <w:szCs w:val="20"/>
                <w:lang w:val="en-GB" w:eastAsia="ja-JP"/>
              </w:rPr>
              <w:t xml:space="preserve"> laws. </w:t>
            </w:r>
          </w:p>
        </w:tc>
      </w:tr>
    </w:tbl>
    <w:p w14:paraId="15402B68" w14:textId="77777777" w:rsidR="005D3683" w:rsidRDefault="005D3683" w:rsidP="005D3683">
      <w:pPr>
        <w:rPr>
          <w:rFonts w:ascii="Frutiger 47 LightCn" w:eastAsia="Times New Roman" w:hAnsi="Frutiger 47 LightCn" w:cs="Times New Roman"/>
          <w:szCs w:val="20"/>
          <w:lang w:val="en-GB" w:eastAsia="ja-JP"/>
        </w:rPr>
      </w:pPr>
    </w:p>
    <w:p w14:paraId="59CDE243" w14:textId="77777777" w:rsidR="00D22DBE" w:rsidRPr="005D3683" w:rsidRDefault="00D22DBE" w:rsidP="005D3683">
      <w:pPr>
        <w:rPr>
          <w:rFonts w:ascii="Frutiger 47 LightCn" w:eastAsia="Times New Roman" w:hAnsi="Frutiger 47 LightCn" w:cs="Times New Roman"/>
          <w:szCs w:val="20"/>
          <w:lang w:val="en-GB" w:eastAsia="ja-JP"/>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5D3683" w:rsidRPr="005D3683" w14:paraId="733344AA" w14:textId="77777777" w:rsidTr="00074D83">
        <w:tc>
          <w:tcPr>
            <w:tcW w:w="2235" w:type="dxa"/>
          </w:tcPr>
          <w:p w14:paraId="4A6E07FF" w14:textId="77777777" w:rsidR="005D3683" w:rsidRPr="005D3683" w:rsidRDefault="005D3683" w:rsidP="00FD553F">
            <w:pPr>
              <w:spacing w:before="120" w:after="120"/>
              <w:rPr>
                <w:rFonts w:ascii="Arial" w:eastAsia="Times New Roman" w:hAnsi="Arial" w:cs="Arial"/>
                <w:b/>
                <w:color w:val="FF0000"/>
                <w:szCs w:val="22"/>
                <w:lang w:val="en-GB" w:eastAsia="ja-JP"/>
              </w:rPr>
            </w:pPr>
            <w:r w:rsidRPr="005D3683">
              <w:rPr>
                <w:rFonts w:ascii="Arial" w:eastAsia="Times New Roman" w:hAnsi="Arial" w:cs="Arial"/>
                <w:b/>
                <w:sz w:val="22"/>
                <w:szCs w:val="22"/>
                <w:lang w:val="en-GB" w:eastAsia="ja-JP"/>
              </w:rPr>
              <w:t>ADVICE-40-004-12</w:t>
            </w:r>
          </w:p>
        </w:tc>
        <w:tc>
          <w:tcPr>
            <w:tcW w:w="6945" w:type="dxa"/>
          </w:tcPr>
          <w:p w14:paraId="7A358B70" w14:textId="77777777" w:rsidR="005D3683" w:rsidRPr="005D3683" w:rsidRDefault="005D3683" w:rsidP="00FD553F">
            <w:pPr>
              <w:spacing w:before="120" w:after="120"/>
              <w:rPr>
                <w:rFonts w:ascii="Arial" w:eastAsia="Times New Roman" w:hAnsi="Arial" w:cs="Arial"/>
                <w:b/>
                <w:szCs w:val="22"/>
                <w:lang w:val="en-GB" w:eastAsia="ja-JP"/>
              </w:rPr>
            </w:pPr>
            <w:r w:rsidRPr="005D3683">
              <w:rPr>
                <w:rFonts w:ascii="Arial" w:eastAsia="Times New Roman" w:hAnsi="Arial" w:cs="Arial"/>
                <w:b/>
                <w:sz w:val="22"/>
                <w:szCs w:val="22"/>
                <w:lang w:val="en-GB" w:eastAsia="ja-JP"/>
              </w:rPr>
              <w:t>Pre-consumer reclaimed wood compliance with the EUTR</w:t>
            </w:r>
          </w:p>
        </w:tc>
      </w:tr>
      <w:tr w:rsidR="005D3683" w:rsidRPr="005D3683" w14:paraId="09752A35" w14:textId="77777777" w:rsidTr="00074D83">
        <w:tc>
          <w:tcPr>
            <w:tcW w:w="2235" w:type="dxa"/>
          </w:tcPr>
          <w:p w14:paraId="10DE2D10"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Normative reference</w:t>
            </w:r>
          </w:p>
        </w:tc>
        <w:tc>
          <w:tcPr>
            <w:tcW w:w="6945" w:type="dxa"/>
          </w:tcPr>
          <w:p w14:paraId="367389AB"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FSC-STD-40-004 V2-1 Clause 3.3.1</w:t>
            </w:r>
          </w:p>
        </w:tc>
      </w:tr>
      <w:tr w:rsidR="005D3683" w:rsidRPr="005D3683" w14:paraId="79D6DE3C" w14:textId="77777777" w:rsidTr="00074D83">
        <w:tc>
          <w:tcPr>
            <w:tcW w:w="2235" w:type="dxa"/>
          </w:tcPr>
          <w:p w14:paraId="6EE0F8DC"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Effective date</w:t>
            </w:r>
          </w:p>
        </w:tc>
        <w:tc>
          <w:tcPr>
            <w:tcW w:w="6945" w:type="dxa"/>
          </w:tcPr>
          <w:p w14:paraId="47B8064F" w14:textId="77777777" w:rsidR="005D3683" w:rsidRPr="005D3683" w:rsidRDefault="005D3683" w:rsidP="00FD553F">
            <w:pPr>
              <w:spacing w:before="120" w:after="120"/>
              <w:rPr>
                <w:rFonts w:ascii="Arial" w:eastAsia="Times New Roman" w:hAnsi="Arial" w:cs="Arial"/>
                <w:color w:val="FF0000"/>
                <w:sz w:val="20"/>
                <w:szCs w:val="20"/>
                <w:lang w:val="en-GB" w:eastAsia="ja-JP"/>
              </w:rPr>
            </w:pPr>
            <w:r w:rsidRPr="005D3683">
              <w:rPr>
                <w:rFonts w:ascii="Arial" w:eastAsia="Times New Roman" w:hAnsi="Arial" w:cs="Arial"/>
                <w:sz w:val="20"/>
                <w:szCs w:val="20"/>
                <w:lang w:val="en-GB" w:eastAsia="ja-JP"/>
              </w:rPr>
              <w:t>01 October 2014.</w:t>
            </w:r>
          </w:p>
        </w:tc>
      </w:tr>
      <w:tr w:rsidR="005D3683" w:rsidRPr="005D3683" w14:paraId="5492F9AB" w14:textId="77777777" w:rsidTr="00074D83">
        <w:tc>
          <w:tcPr>
            <w:tcW w:w="2235" w:type="dxa"/>
          </w:tcPr>
          <w:p w14:paraId="4318A652"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Terms &amp; definitions</w:t>
            </w:r>
          </w:p>
        </w:tc>
        <w:tc>
          <w:tcPr>
            <w:tcW w:w="6945" w:type="dxa"/>
          </w:tcPr>
          <w:p w14:paraId="23B181D1"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b/>
                <w:sz w:val="20"/>
                <w:szCs w:val="20"/>
                <w:lang w:val="en-GB" w:eastAsia="ja-JP"/>
              </w:rPr>
              <w:t>Pre-consumer reclaimed material:</w:t>
            </w:r>
            <w:r w:rsidRPr="005D3683">
              <w:rPr>
                <w:rFonts w:ascii="Arial" w:eastAsia="Times New Roman" w:hAnsi="Arial" w:cs="Arial"/>
                <w:sz w:val="20"/>
                <w:szCs w:val="20"/>
                <w:lang w:val="en-GB" w:eastAsia="ja-JP"/>
              </w:rPr>
              <w:t xml:space="preserve"> Material that is reclaimed from a process of secondary manufacture or further downstream industry, in which the material has not been intentionally produced, is unfit for end use and is not capable of being re-used on-site in the same manufacturing process that generated it.</w:t>
            </w:r>
          </w:p>
          <w:p w14:paraId="6BCDE339"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b/>
                <w:sz w:val="20"/>
                <w:szCs w:val="20"/>
                <w:lang w:val="en-GB" w:eastAsia="ja-JP"/>
              </w:rPr>
              <w:t>Europe</w:t>
            </w:r>
            <w:r w:rsidRPr="005D3683">
              <w:rPr>
                <w:rFonts w:ascii="Arial" w:eastAsia="Times New Roman" w:hAnsi="Arial" w:cs="Arial"/>
                <w:sz w:val="20"/>
                <w:szCs w:val="20"/>
                <w:lang w:val="en-GB" w:eastAsia="ja-JP"/>
              </w:rPr>
              <w:t>: in the context of this Advice, this refers to the European countries that fall within the scope of EU Regulation No 995/2010 (known as “EU Timber Regulation”).</w:t>
            </w:r>
          </w:p>
        </w:tc>
      </w:tr>
      <w:tr w:rsidR="005D3683" w:rsidRPr="005D3683" w14:paraId="591140BC" w14:textId="77777777" w:rsidTr="00074D83">
        <w:tc>
          <w:tcPr>
            <w:tcW w:w="2235" w:type="dxa"/>
          </w:tcPr>
          <w:p w14:paraId="2580E79E"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Pr>
          <w:p w14:paraId="5D4271B6"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In 2012, following a mandate from the FSC Board of Directors, FSC initiated a revision process of its standards to ensure harmonization with the EU Timber Regulation (EUTR). According to the EUTR, reclaimed wood such as sawdust and chips are not classified as waste, and are therefore subject to compliance with the regulation. Paper scraps are currently excluded from the scope of the EUTR. As a result of this revision, FSC identified the need to introduce requirements for the control of pre-consumer reclaimed wood in order to ensure FSC certified products comply with the EUTR, for products placed on the European market.</w:t>
            </w:r>
          </w:p>
        </w:tc>
      </w:tr>
      <w:tr w:rsidR="005D3683" w:rsidRPr="005D3683" w14:paraId="03293619" w14:textId="77777777" w:rsidTr="00074D83">
        <w:tc>
          <w:tcPr>
            <w:tcW w:w="2235" w:type="dxa"/>
          </w:tcPr>
          <w:p w14:paraId="05ED628A"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Advice</w:t>
            </w:r>
          </w:p>
        </w:tc>
        <w:tc>
          <w:tcPr>
            <w:tcW w:w="6945" w:type="dxa"/>
          </w:tcPr>
          <w:p w14:paraId="7EE9ED5E" w14:textId="77777777" w:rsidR="005D3683" w:rsidRPr="005D3683" w:rsidRDefault="005D3683" w:rsidP="00FD553F">
            <w:pPr>
              <w:autoSpaceDE w:val="0"/>
              <w:autoSpaceDN w:val="0"/>
              <w:spacing w:before="120" w:after="120"/>
              <w:ind w:left="709" w:hanging="709"/>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1</w:t>
            </w:r>
            <w:r w:rsidRPr="005D3683">
              <w:rPr>
                <w:rFonts w:ascii="Arial" w:eastAsia="Times New Roman" w:hAnsi="Arial" w:cs="Arial"/>
                <w:sz w:val="20"/>
                <w:szCs w:val="20"/>
                <w:lang w:val="en-GB" w:eastAsia="ja-JP"/>
              </w:rPr>
              <w:tab/>
              <w:t xml:space="preserve">FSC certificate holders placing FSC certified products containing pre-consumer reclaimed wood material (except paper scraps) on the European market for the first time shall exercise due diligence to ensure that these materials do not contain illegally harvested timber according to EU Regulation No 995/2010. </w:t>
            </w:r>
          </w:p>
          <w:p w14:paraId="6F4439EA" w14:textId="77777777" w:rsidR="005D3683" w:rsidRPr="005D3683" w:rsidRDefault="005D3683" w:rsidP="00FD553F">
            <w:pPr>
              <w:autoSpaceDE w:val="0"/>
              <w:autoSpaceDN w:val="0"/>
              <w:spacing w:before="120" w:after="120"/>
              <w:ind w:left="709" w:hanging="709"/>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2       FSC certificate holders located in countries outside of Europe and exporting FSC certified products that contain pre-consumer reclaimed wood material to companies in Europe shall either:</w:t>
            </w:r>
          </w:p>
          <w:p w14:paraId="276EAF22" w14:textId="77777777" w:rsidR="005D3683" w:rsidRPr="005D3683" w:rsidRDefault="005D3683" w:rsidP="00A91048">
            <w:pPr>
              <w:numPr>
                <w:ilvl w:val="0"/>
                <w:numId w:val="15"/>
              </w:numPr>
              <w:autoSpaceDE w:val="0"/>
              <w:autoSpaceDN w:val="0"/>
              <w:spacing w:before="120" w:after="120"/>
              <w:contextualSpacing/>
              <w:jc w:val="both"/>
              <w:rPr>
                <w:rFonts w:ascii="Calibri" w:eastAsia="Times New Roman" w:hAnsi="Calibri" w:cs="Times New Roman"/>
                <w:color w:val="1F497D"/>
                <w:szCs w:val="22"/>
                <w:lang w:eastAsia="ja-JP"/>
              </w:rPr>
            </w:pPr>
            <w:r w:rsidRPr="005D3683">
              <w:rPr>
                <w:rFonts w:ascii="Arial" w:eastAsia="Times New Roman" w:hAnsi="Arial" w:cs="Arial"/>
                <w:sz w:val="20"/>
                <w:szCs w:val="20"/>
                <w:lang w:val="en-GB" w:eastAsia="ja-JP"/>
              </w:rPr>
              <w:t>Inform their customers about the presence of pre-consumer reclaimed wood material in the product before its delivery and commit to support their customers in applying their due diligence system, as required by the EUTR, or;</w:t>
            </w:r>
          </w:p>
          <w:p w14:paraId="5C417F32" w14:textId="77777777" w:rsidR="005D3683" w:rsidRPr="005D3683" w:rsidRDefault="005D3683" w:rsidP="00A91048">
            <w:pPr>
              <w:numPr>
                <w:ilvl w:val="0"/>
                <w:numId w:val="15"/>
              </w:numPr>
              <w:autoSpaceDE w:val="0"/>
              <w:autoSpaceDN w:val="0"/>
              <w:spacing w:before="120" w:after="120"/>
              <w:contextualSpacing/>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Ensure that pre-consumer reclaimed wood (except paper scraps) used in the manufacturing of FSC certified products is FSC Controlled Wood, according to FSC-STD-40-005 requirements.</w:t>
            </w:r>
          </w:p>
          <w:p w14:paraId="57B984D1" w14:textId="77777777" w:rsidR="005D3683" w:rsidRPr="005D3683" w:rsidRDefault="005D3683" w:rsidP="00FD553F">
            <w:pPr>
              <w:spacing w:before="120" w:after="120"/>
              <w:ind w:left="709" w:hanging="709"/>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3       FSC certificate holders applying option 2 b) above, may apply the requirements for co-products outlined in the ADVICE-40-005-17, to demonstrate the district of origin of pre-consumer reclaimed wood </w:t>
            </w:r>
            <w:r w:rsidRPr="005D3683">
              <w:rPr>
                <w:rFonts w:ascii="Arial" w:eastAsia="Times New Roman" w:hAnsi="Arial" w:cs="Arial"/>
                <w:sz w:val="20"/>
                <w:szCs w:val="20"/>
                <w:lang w:val="en-GB" w:eastAsia="ja-JP"/>
              </w:rPr>
              <w:lastRenderedPageBreak/>
              <w:t>and the ADVICE-40-005-20 for the risk assessment of pre-consumer reclaimed wood.</w:t>
            </w:r>
          </w:p>
        </w:tc>
      </w:tr>
    </w:tbl>
    <w:p w14:paraId="5F0D0D56" w14:textId="77777777" w:rsidR="005D3683" w:rsidRPr="008737E5" w:rsidRDefault="005D3683" w:rsidP="00752E7A"/>
    <w:p w14:paraId="12C57530" w14:textId="77777777" w:rsidR="00752E7A" w:rsidRPr="008737E5" w:rsidRDefault="00752E7A" w:rsidP="00752E7A"/>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5D3683" w:rsidRPr="001C3AAE" w14:paraId="5E752C02" w14:textId="77777777" w:rsidTr="005D3683">
        <w:tc>
          <w:tcPr>
            <w:tcW w:w="2235" w:type="dxa"/>
          </w:tcPr>
          <w:p w14:paraId="3C2D6DDB" w14:textId="77777777" w:rsidR="005D3683" w:rsidRPr="005D3683" w:rsidRDefault="005D3683" w:rsidP="00FD553F">
            <w:pPr>
              <w:spacing w:before="120" w:after="120"/>
              <w:rPr>
                <w:rFonts w:ascii="Arial" w:eastAsia="Times New Roman" w:hAnsi="Arial" w:cs="Arial"/>
                <w:b/>
                <w:sz w:val="22"/>
                <w:szCs w:val="22"/>
                <w:lang w:val="en-GB" w:eastAsia="ja-JP"/>
              </w:rPr>
            </w:pPr>
            <w:r w:rsidRPr="005D3683">
              <w:rPr>
                <w:rFonts w:ascii="Arial" w:eastAsia="Times New Roman" w:hAnsi="Arial" w:cs="Arial"/>
                <w:b/>
                <w:sz w:val="22"/>
                <w:szCs w:val="22"/>
                <w:lang w:val="en-GB" w:eastAsia="ja-JP"/>
              </w:rPr>
              <w:t>ADVICE-40-004-13</w:t>
            </w:r>
          </w:p>
        </w:tc>
        <w:tc>
          <w:tcPr>
            <w:tcW w:w="6945" w:type="dxa"/>
          </w:tcPr>
          <w:p w14:paraId="35DC45F9" w14:textId="77777777" w:rsidR="005D3683" w:rsidRPr="005D3683" w:rsidRDefault="005D3683" w:rsidP="00FD553F">
            <w:pPr>
              <w:spacing w:before="120" w:after="120"/>
              <w:rPr>
                <w:rFonts w:ascii="Arial" w:eastAsia="Times New Roman" w:hAnsi="Arial" w:cs="Arial"/>
                <w:b/>
                <w:sz w:val="22"/>
                <w:szCs w:val="22"/>
                <w:lang w:val="en-GB" w:eastAsia="ja-JP"/>
              </w:rPr>
            </w:pPr>
            <w:r w:rsidRPr="005D3683">
              <w:rPr>
                <w:rFonts w:ascii="Arial" w:eastAsia="Times New Roman" w:hAnsi="Arial" w:cs="Arial"/>
                <w:b/>
                <w:sz w:val="22"/>
                <w:szCs w:val="22"/>
                <w:lang w:val="en-GB" w:eastAsia="ja-JP"/>
              </w:rPr>
              <w:t>Classification of pre-consumer reclaimed paper as equivalent to FSC certified and post-consumer reclaimed materials</w:t>
            </w:r>
          </w:p>
        </w:tc>
      </w:tr>
      <w:tr w:rsidR="005D3683" w:rsidRPr="001C3AAE" w14:paraId="139EDAB9" w14:textId="77777777" w:rsidTr="00074D83">
        <w:tc>
          <w:tcPr>
            <w:tcW w:w="2235" w:type="dxa"/>
          </w:tcPr>
          <w:p w14:paraId="50263EAA"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Normative reference</w:t>
            </w:r>
          </w:p>
        </w:tc>
        <w:tc>
          <w:tcPr>
            <w:tcW w:w="6945" w:type="dxa"/>
          </w:tcPr>
          <w:p w14:paraId="663ED5D9"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FSC-STD-40-004 V2-1 Clauses 8.2.1, 8.3.1, 9.2.1, 9.3.1 and Footnote 4</w:t>
            </w:r>
          </w:p>
        </w:tc>
      </w:tr>
      <w:tr w:rsidR="005D3683" w:rsidRPr="009A650F" w14:paraId="6F667328" w14:textId="77777777" w:rsidTr="00074D83">
        <w:tc>
          <w:tcPr>
            <w:tcW w:w="2235" w:type="dxa"/>
          </w:tcPr>
          <w:p w14:paraId="5039AC78"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Effective date</w:t>
            </w:r>
          </w:p>
        </w:tc>
        <w:tc>
          <w:tcPr>
            <w:tcW w:w="6945" w:type="dxa"/>
          </w:tcPr>
          <w:p w14:paraId="4F9A5973"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07 October 2015</w:t>
            </w:r>
          </w:p>
        </w:tc>
      </w:tr>
      <w:tr w:rsidR="005D3683" w:rsidRPr="001C3AAE" w14:paraId="2E36D3C2" w14:textId="77777777" w:rsidTr="00074D83">
        <w:tc>
          <w:tcPr>
            <w:tcW w:w="2235" w:type="dxa"/>
          </w:tcPr>
          <w:p w14:paraId="485CB254"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Pr>
          <w:p w14:paraId="27321077"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 xml:space="preserve">At the FSC General Assembly in 2011, the FSC membership mandated FSC to conduct a chamber-balanced study to evaluate the risks and benefits of valuing pre-consumer reclaimed paper fibre materials as FSC certified content (Motion 38). The results of the study and consultation feedback demonstrated the FSC membership support to the proposal. </w:t>
            </w:r>
          </w:p>
          <w:p w14:paraId="46AE77CD"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At its 66th meeting in July 2014 the FSC Board approved the proposal to classify pre-consumer reclaimed paper to count as equivalent to FSC certified and post-consumer reclaimed materials for the purpose of percentage and credit claims calculations. PSU was instructed to implement this decision through the incorporation into the revision process of FSC-STD-40-004. As this revision is delayed the Board approved this Advice Note to bring the decision forward and to allow companies to start applying it. This Advice Note will be withdrawn at the effective date of FSC-STD-40-004 V3-0.</w:t>
            </w:r>
          </w:p>
        </w:tc>
      </w:tr>
      <w:tr w:rsidR="005D3683" w:rsidRPr="001C3AAE" w14:paraId="2238AF9A" w14:textId="77777777" w:rsidTr="00074D83">
        <w:tc>
          <w:tcPr>
            <w:tcW w:w="2235" w:type="dxa"/>
          </w:tcPr>
          <w:p w14:paraId="08667C9E" w14:textId="77777777" w:rsidR="005D3683" w:rsidRPr="005D3683" w:rsidRDefault="005D3683"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Advice</w:t>
            </w:r>
          </w:p>
        </w:tc>
        <w:tc>
          <w:tcPr>
            <w:tcW w:w="6945" w:type="dxa"/>
          </w:tcPr>
          <w:p w14:paraId="5EC76348" w14:textId="77777777" w:rsidR="005D3683" w:rsidRPr="005D3683" w:rsidRDefault="005D3683" w:rsidP="00FD553F">
            <w:pPr>
              <w:spacing w:before="120" w:after="120"/>
              <w:jc w:val="both"/>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FSC CoC certificate holders may classify pre-consumer reclaimed paper materials as equivalent to FSC certified and post-consumer reclaimed materials for the purpose of determining the FSC Mix or FSC Recycled output claims for products controlled under the percentage or credit system.</w:t>
            </w:r>
          </w:p>
        </w:tc>
      </w:tr>
    </w:tbl>
    <w:p w14:paraId="73B576BE" w14:textId="77777777" w:rsidR="00707530" w:rsidRDefault="00707530" w:rsidP="00752E7A"/>
    <w:p w14:paraId="13994206" w14:textId="77777777" w:rsidR="008314E7" w:rsidRDefault="008314E7" w:rsidP="00752E7A"/>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592B6D" w:rsidRPr="001C3AAE" w14:paraId="7BC2967F" w14:textId="77777777" w:rsidTr="0033727F">
        <w:tc>
          <w:tcPr>
            <w:tcW w:w="2235" w:type="dxa"/>
          </w:tcPr>
          <w:p w14:paraId="7986A257" w14:textId="77777777" w:rsidR="00592B6D" w:rsidRPr="005D3683" w:rsidRDefault="00592B6D" w:rsidP="00FD553F">
            <w:pPr>
              <w:spacing w:before="120" w:after="120"/>
              <w:rPr>
                <w:rFonts w:ascii="Arial" w:eastAsia="Times New Roman" w:hAnsi="Arial" w:cs="Arial"/>
                <w:b/>
                <w:sz w:val="22"/>
                <w:szCs w:val="22"/>
                <w:lang w:val="en-GB" w:eastAsia="ja-JP"/>
              </w:rPr>
            </w:pPr>
            <w:r w:rsidRPr="005D3683">
              <w:rPr>
                <w:rFonts w:ascii="Arial" w:eastAsia="Times New Roman" w:hAnsi="Arial" w:cs="Arial"/>
                <w:b/>
                <w:sz w:val="22"/>
                <w:szCs w:val="22"/>
                <w:lang w:val="en-GB" w:eastAsia="ja-JP"/>
              </w:rPr>
              <w:t>ADVICE-</w:t>
            </w:r>
            <w:r>
              <w:rPr>
                <w:rFonts w:ascii="Arial" w:eastAsia="Times New Roman" w:hAnsi="Arial" w:cs="Arial"/>
                <w:b/>
                <w:sz w:val="22"/>
                <w:szCs w:val="22"/>
                <w:lang w:val="en-GB" w:eastAsia="ja-JP"/>
              </w:rPr>
              <w:t>40-004-1</w:t>
            </w:r>
            <w:r w:rsidR="00873105">
              <w:rPr>
                <w:rFonts w:ascii="Arial" w:eastAsia="Times New Roman" w:hAnsi="Arial" w:cs="Arial"/>
                <w:b/>
                <w:sz w:val="22"/>
                <w:szCs w:val="22"/>
                <w:lang w:val="en-GB" w:eastAsia="ja-JP"/>
              </w:rPr>
              <w:t>4</w:t>
            </w:r>
          </w:p>
        </w:tc>
        <w:tc>
          <w:tcPr>
            <w:tcW w:w="6945" w:type="dxa"/>
          </w:tcPr>
          <w:p w14:paraId="3D0ECC5B" w14:textId="77777777" w:rsidR="00592B6D" w:rsidRPr="005D3683" w:rsidRDefault="00873105" w:rsidP="00FD553F">
            <w:pPr>
              <w:spacing w:before="120" w:after="120"/>
              <w:rPr>
                <w:rFonts w:ascii="Arial" w:eastAsia="Times New Roman" w:hAnsi="Arial" w:cs="Arial"/>
                <w:b/>
                <w:sz w:val="22"/>
                <w:szCs w:val="22"/>
                <w:lang w:val="en-GB" w:eastAsia="ja-JP"/>
              </w:rPr>
            </w:pPr>
            <w:r>
              <w:rPr>
                <w:rFonts w:ascii="Arial" w:eastAsia="Times New Roman" w:hAnsi="Arial" w:cs="Arial"/>
                <w:b/>
                <w:sz w:val="22"/>
                <w:szCs w:val="22"/>
                <w:lang w:val="en-GB" w:eastAsia="ja-JP"/>
              </w:rPr>
              <w:t>Supply chain integrity</w:t>
            </w:r>
          </w:p>
        </w:tc>
      </w:tr>
      <w:tr w:rsidR="00592B6D" w:rsidRPr="001C3AAE" w14:paraId="2C7BA16C" w14:textId="77777777" w:rsidTr="0033727F">
        <w:tc>
          <w:tcPr>
            <w:tcW w:w="2235" w:type="dxa"/>
          </w:tcPr>
          <w:p w14:paraId="7314855D" w14:textId="77777777" w:rsidR="00592B6D" w:rsidRPr="005D3683" w:rsidRDefault="00592B6D" w:rsidP="00FD553F">
            <w:pPr>
              <w:spacing w:before="120" w:after="120"/>
              <w:rPr>
                <w:rFonts w:ascii="Arial" w:eastAsia="Times New Roman" w:hAnsi="Arial" w:cs="Arial"/>
                <w:b/>
                <w:sz w:val="22"/>
                <w:szCs w:val="22"/>
                <w:lang w:val="en-GB" w:eastAsia="ja-JP"/>
              </w:rPr>
            </w:pPr>
            <w:r>
              <w:rPr>
                <w:rFonts w:ascii="Arial" w:eastAsia="Times New Roman" w:hAnsi="Arial" w:cs="Arial"/>
                <w:sz w:val="20"/>
                <w:szCs w:val="20"/>
                <w:lang w:val="en-GB" w:eastAsia="ja-JP"/>
              </w:rPr>
              <w:t>Normative reference</w:t>
            </w:r>
          </w:p>
        </w:tc>
        <w:tc>
          <w:tcPr>
            <w:tcW w:w="6945" w:type="dxa"/>
          </w:tcPr>
          <w:p w14:paraId="754D2B1B" w14:textId="77777777" w:rsidR="00592B6D" w:rsidRDefault="00592B6D" w:rsidP="00FD553F">
            <w:pPr>
              <w:spacing w:before="120" w:after="120"/>
              <w:rPr>
                <w:rFonts w:ascii="Arial" w:eastAsia="Times New Roman" w:hAnsi="Arial" w:cs="Arial"/>
                <w:b/>
                <w:sz w:val="22"/>
                <w:szCs w:val="22"/>
                <w:lang w:val="en-GB" w:eastAsia="ja-JP"/>
              </w:rPr>
            </w:pPr>
            <w:r w:rsidRPr="006174B0">
              <w:rPr>
                <w:rFonts w:ascii="Arial" w:hAnsi="Arial" w:cs="Arial"/>
                <w:sz w:val="20"/>
                <w:szCs w:val="20"/>
                <w:lang w:val="en-GB"/>
              </w:rPr>
              <w:t xml:space="preserve">This advice notes applies to </w:t>
            </w:r>
            <w:r>
              <w:rPr>
                <w:rFonts w:ascii="Arial" w:hAnsi="Arial" w:cs="Arial"/>
                <w:sz w:val="20"/>
                <w:szCs w:val="20"/>
                <w:lang w:val="en-GB"/>
              </w:rPr>
              <w:t>all certificate holders that are certified against FSC-STD-40-004 V2-1 and FSC-STD-40-004 V3-0.</w:t>
            </w:r>
          </w:p>
        </w:tc>
      </w:tr>
      <w:tr w:rsidR="00592B6D" w:rsidRPr="009A650F" w14:paraId="31C93A99" w14:textId="77777777" w:rsidTr="0033727F">
        <w:tc>
          <w:tcPr>
            <w:tcW w:w="2235" w:type="dxa"/>
          </w:tcPr>
          <w:p w14:paraId="1DEC7465" w14:textId="77777777" w:rsidR="00592B6D" w:rsidRPr="005D3683" w:rsidRDefault="00592B6D"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Effective date</w:t>
            </w:r>
          </w:p>
        </w:tc>
        <w:tc>
          <w:tcPr>
            <w:tcW w:w="6945" w:type="dxa"/>
          </w:tcPr>
          <w:p w14:paraId="1339F719" w14:textId="77777777" w:rsidR="00592B6D" w:rsidRPr="005D3683" w:rsidRDefault="00223F5B" w:rsidP="00FD553F">
            <w:pPr>
              <w:spacing w:before="120" w:after="120"/>
              <w:jc w:val="both"/>
              <w:rPr>
                <w:rFonts w:ascii="Arial" w:eastAsia="Times New Roman" w:hAnsi="Arial" w:cs="Arial"/>
                <w:sz w:val="20"/>
                <w:szCs w:val="20"/>
                <w:lang w:val="en-GB" w:eastAsia="ja-JP"/>
              </w:rPr>
            </w:pPr>
            <w:r>
              <w:rPr>
                <w:rFonts w:ascii="Arial" w:eastAsia="Times New Roman" w:hAnsi="Arial" w:cs="Arial"/>
                <w:sz w:val="20"/>
                <w:szCs w:val="20"/>
                <w:lang w:val="en-GB" w:eastAsia="ja-JP"/>
              </w:rPr>
              <w:t>0</w:t>
            </w:r>
            <w:r w:rsidR="0048206B">
              <w:rPr>
                <w:rFonts w:ascii="Arial" w:eastAsia="Times New Roman" w:hAnsi="Arial" w:cs="Arial"/>
                <w:sz w:val="20"/>
                <w:szCs w:val="20"/>
                <w:lang w:val="en-GB" w:eastAsia="ja-JP"/>
              </w:rPr>
              <w:t>8</w:t>
            </w:r>
            <w:r>
              <w:rPr>
                <w:rFonts w:ascii="Arial" w:eastAsia="Times New Roman" w:hAnsi="Arial" w:cs="Arial"/>
                <w:sz w:val="20"/>
                <w:szCs w:val="20"/>
                <w:lang w:val="en-GB" w:eastAsia="ja-JP"/>
              </w:rPr>
              <w:t xml:space="preserve"> September 2017.</w:t>
            </w:r>
            <w:r w:rsidR="00592B6D">
              <w:rPr>
                <w:rFonts w:ascii="Arial" w:eastAsia="Times New Roman" w:hAnsi="Arial" w:cs="Arial"/>
                <w:sz w:val="20"/>
                <w:szCs w:val="20"/>
                <w:lang w:eastAsia="ja-JP"/>
              </w:rPr>
              <w:t xml:space="preserve"> </w:t>
            </w:r>
          </w:p>
        </w:tc>
      </w:tr>
      <w:tr w:rsidR="00592B6D" w:rsidRPr="009A650F" w14:paraId="19996BA7" w14:textId="77777777" w:rsidTr="0033727F">
        <w:tc>
          <w:tcPr>
            <w:tcW w:w="2235" w:type="dxa"/>
          </w:tcPr>
          <w:p w14:paraId="0FD9C21F" w14:textId="77777777" w:rsidR="00592B6D" w:rsidRPr="005D3683" w:rsidRDefault="00592B6D" w:rsidP="00FD553F">
            <w:pPr>
              <w:spacing w:before="120" w:after="120"/>
              <w:rPr>
                <w:rFonts w:ascii="Arial" w:eastAsia="Times New Roman" w:hAnsi="Arial" w:cs="Arial"/>
                <w:sz w:val="20"/>
                <w:szCs w:val="20"/>
                <w:lang w:val="en-GB" w:eastAsia="ja-JP"/>
              </w:rPr>
            </w:pPr>
            <w:r>
              <w:rPr>
                <w:rFonts w:ascii="Arial" w:eastAsia="Times New Roman" w:hAnsi="Arial" w:cs="Arial"/>
                <w:sz w:val="20"/>
                <w:szCs w:val="20"/>
                <w:lang w:val="en-GB" w:eastAsia="ja-JP"/>
              </w:rPr>
              <w:t>Terms &amp; Definitions</w:t>
            </w:r>
          </w:p>
        </w:tc>
        <w:tc>
          <w:tcPr>
            <w:tcW w:w="6945" w:type="dxa"/>
          </w:tcPr>
          <w:p w14:paraId="2FF8DE21" w14:textId="77777777" w:rsidR="00873105" w:rsidRDefault="00873105" w:rsidP="00FD553F">
            <w:pPr>
              <w:spacing w:before="120" w:after="120"/>
              <w:jc w:val="both"/>
              <w:rPr>
                <w:rFonts w:ascii="Arial" w:hAnsi="Arial" w:cs="Arial"/>
                <w:b/>
                <w:sz w:val="20"/>
                <w:szCs w:val="20"/>
                <w:lang w:val="en-GB"/>
              </w:rPr>
            </w:pPr>
            <w:r w:rsidRPr="006D152E">
              <w:rPr>
                <w:rFonts w:ascii="Arial" w:hAnsi="Arial" w:cs="Arial"/>
                <w:b/>
                <w:sz w:val="20"/>
                <w:szCs w:val="20"/>
                <w:lang w:val="en-GB"/>
              </w:rPr>
              <w:t>FSC Transaction:</w:t>
            </w:r>
            <w:r w:rsidRPr="006D152E">
              <w:rPr>
                <w:rFonts w:ascii="Arial" w:hAnsi="Arial" w:cs="Arial"/>
                <w:sz w:val="20"/>
                <w:szCs w:val="20"/>
                <w:lang w:val="en-GB"/>
              </w:rPr>
              <w:t xml:space="preserve"> Purchase or sale of products with FSC claims on sales documents.</w:t>
            </w:r>
          </w:p>
          <w:p w14:paraId="796E5AAC" w14:textId="77777777" w:rsidR="00592B6D" w:rsidRPr="006D152E" w:rsidRDefault="00592B6D" w:rsidP="00FD553F">
            <w:pPr>
              <w:spacing w:before="120" w:after="120"/>
              <w:jc w:val="both"/>
              <w:rPr>
                <w:rFonts w:ascii="Arial" w:eastAsia="Times New Roman" w:hAnsi="Arial" w:cs="Arial"/>
                <w:sz w:val="20"/>
                <w:szCs w:val="20"/>
                <w:lang w:val="en-GB" w:eastAsia="ja-JP"/>
              </w:rPr>
            </w:pPr>
            <w:r w:rsidRPr="00B13801">
              <w:rPr>
                <w:rFonts w:ascii="Arial" w:hAnsi="Arial" w:cs="Arial"/>
                <w:b/>
                <w:sz w:val="20"/>
                <w:szCs w:val="20"/>
                <w:lang w:val="en-GB"/>
              </w:rPr>
              <w:t>Fibre Testing:</w:t>
            </w:r>
            <w:r w:rsidRPr="00B13801">
              <w:rPr>
                <w:rFonts w:ascii="Arial" w:hAnsi="Arial" w:cs="Arial"/>
                <w:sz w:val="20"/>
                <w:szCs w:val="20"/>
                <w:lang w:val="en-GB"/>
              </w:rPr>
              <w:t xml:space="preserve"> a suite of wood identification technologies </w:t>
            </w:r>
            <w:r>
              <w:rPr>
                <w:rFonts w:ascii="Arial" w:hAnsi="Arial" w:cs="Arial"/>
                <w:sz w:val="20"/>
                <w:szCs w:val="20"/>
                <w:lang w:val="en-GB"/>
              </w:rPr>
              <w:t>used to</w:t>
            </w:r>
            <w:r w:rsidRPr="00B13801">
              <w:rPr>
                <w:rFonts w:ascii="Arial" w:hAnsi="Arial" w:cs="Arial"/>
                <w:sz w:val="20"/>
                <w:szCs w:val="20"/>
                <w:lang w:val="en-GB"/>
              </w:rPr>
              <w:t xml:space="preserve"> identify the family, genus, species and origin of solid wood and fibre based products</w:t>
            </w:r>
            <w:r>
              <w:rPr>
                <w:rFonts w:ascii="Arial" w:hAnsi="Arial" w:cs="Arial"/>
                <w:sz w:val="20"/>
                <w:szCs w:val="20"/>
                <w:lang w:val="en-GB"/>
              </w:rPr>
              <w:t>.</w:t>
            </w:r>
          </w:p>
        </w:tc>
      </w:tr>
      <w:tr w:rsidR="00592B6D" w:rsidRPr="001C3AAE" w14:paraId="25EDFDA6" w14:textId="77777777" w:rsidTr="0033727F">
        <w:tc>
          <w:tcPr>
            <w:tcW w:w="2235" w:type="dxa"/>
          </w:tcPr>
          <w:p w14:paraId="2DC3A030" w14:textId="77777777" w:rsidR="00592B6D" w:rsidRPr="005D3683" w:rsidRDefault="00592B6D"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Pr>
          <w:p w14:paraId="44E525F5" w14:textId="77777777" w:rsidR="00592B6D" w:rsidRPr="00C540EE" w:rsidRDefault="00592B6D" w:rsidP="00FD553F">
            <w:pPr>
              <w:spacing w:before="120" w:after="120"/>
              <w:jc w:val="both"/>
              <w:rPr>
                <w:rFonts w:ascii="Arial" w:eastAsia="Times New Roman" w:hAnsi="Arial" w:cs="Arial"/>
                <w:sz w:val="20"/>
                <w:szCs w:val="20"/>
                <w:lang w:eastAsia="ja-JP"/>
              </w:rPr>
            </w:pPr>
            <w:r w:rsidRPr="002B3B32">
              <w:rPr>
                <w:rFonts w:ascii="Arial" w:eastAsia="Times New Roman" w:hAnsi="Arial" w:cs="Arial"/>
                <w:sz w:val="20"/>
                <w:szCs w:val="20"/>
                <w:lang w:eastAsia="ja-JP"/>
              </w:rPr>
              <w:t xml:space="preserve">The </w:t>
            </w:r>
            <w:r>
              <w:rPr>
                <w:rFonts w:ascii="Arial" w:eastAsia="Times New Roman" w:hAnsi="Arial" w:cs="Arial"/>
                <w:sz w:val="20"/>
                <w:szCs w:val="20"/>
                <w:lang w:eastAsia="ja-JP"/>
              </w:rPr>
              <w:t>FSC</w:t>
            </w:r>
            <w:r w:rsidRPr="002B3B32">
              <w:rPr>
                <w:rFonts w:ascii="Arial" w:eastAsia="Times New Roman" w:hAnsi="Arial" w:cs="Arial"/>
                <w:sz w:val="20"/>
                <w:szCs w:val="20"/>
                <w:lang w:eastAsia="ja-JP"/>
              </w:rPr>
              <w:t xml:space="preserve"> Board of Directors has approved</w:t>
            </w:r>
            <w:r>
              <w:rPr>
                <w:rFonts w:ascii="Arial" w:eastAsia="Times New Roman" w:hAnsi="Arial" w:cs="Arial"/>
                <w:sz w:val="20"/>
                <w:szCs w:val="20"/>
                <w:lang w:eastAsia="ja-JP"/>
              </w:rPr>
              <w:t xml:space="preserve"> in November 2016</w:t>
            </w:r>
            <w:r w:rsidRPr="002B3B32">
              <w:rPr>
                <w:rFonts w:ascii="Arial" w:eastAsia="Times New Roman" w:hAnsi="Arial" w:cs="Arial"/>
                <w:sz w:val="20"/>
                <w:szCs w:val="20"/>
                <w:lang w:eastAsia="ja-JP"/>
              </w:rPr>
              <w:t xml:space="preserve"> </w:t>
            </w:r>
            <w:r>
              <w:rPr>
                <w:rFonts w:ascii="Arial" w:eastAsia="Times New Roman" w:hAnsi="Arial" w:cs="Arial"/>
                <w:sz w:val="20"/>
                <w:szCs w:val="20"/>
                <w:lang w:eastAsia="ja-JP"/>
              </w:rPr>
              <w:t xml:space="preserve">the revised versions of the FSC-STD-40-004 (V3-0), FSC-STD-20-011 (V4-0) and additionally </w:t>
            </w:r>
            <w:r w:rsidRPr="002B3B32">
              <w:rPr>
                <w:rFonts w:ascii="Arial" w:eastAsia="Times New Roman" w:hAnsi="Arial" w:cs="Arial"/>
                <w:sz w:val="20"/>
                <w:szCs w:val="20"/>
                <w:lang w:eastAsia="ja-JP"/>
              </w:rPr>
              <w:t xml:space="preserve">a </w:t>
            </w:r>
            <w:r>
              <w:rPr>
                <w:rFonts w:ascii="Arial" w:eastAsia="Times New Roman" w:hAnsi="Arial" w:cs="Arial"/>
                <w:sz w:val="20"/>
                <w:szCs w:val="20"/>
                <w:lang w:eastAsia="ja-JP"/>
              </w:rPr>
              <w:t>set of actions</w:t>
            </w:r>
            <w:r w:rsidRPr="002B3B32">
              <w:rPr>
                <w:rFonts w:ascii="Arial" w:eastAsia="Times New Roman" w:hAnsi="Arial" w:cs="Arial"/>
                <w:sz w:val="20"/>
                <w:szCs w:val="20"/>
                <w:lang w:eastAsia="ja-JP"/>
              </w:rPr>
              <w:t xml:space="preserve"> for</w:t>
            </w:r>
            <w:r>
              <w:rPr>
                <w:rFonts w:ascii="Arial" w:eastAsia="Times New Roman" w:hAnsi="Arial" w:cs="Arial"/>
                <w:sz w:val="20"/>
                <w:szCs w:val="20"/>
                <w:lang w:eastAsia="ja-JP"/>
              </w:rPr>
              <w:t xml:space="preserve"> ensuring supply chain integrity and</w:t>
            </w:r>
            <w:r w:rsidRPr="002B3B32">
              <w:rPr>
                <w:rFonts w:ascii="Arial" w:eastAsia="Times New Roman" w:hAnsi="Arial" w:cs="Arial"/>
                <w:sz w:val="20"/>
                <w:szCs w:val="20"/>
                <w:lang w:eastAsia="ja-JP"/>
              </w:rPr>
              <w:t xml:space="preserve"> addressing false claims in the FSC system. </w:t>
            </w:r>
            <w:r w:rsidR="00873105">
              <w:rPr>
                <w:rFonts w:ascii="Arial" w:eastAsia="Times New Roman" w:hAnsi="Arial" w:cs="Arial"/>
                <w:sz w:val="20"/>
                <w:szCs w:val="20"/>
                <w:lang w:eastAsia="ja-JP"/>
              </w:rPr>
              <w:t>This advice note presents the requirements that apply to all certificate holders during the transition period between V2-1 and V3-0 of FSC-STD-40-004.</w:t>
            </w:r>
          </w:p>
        </w:tc>
      </w:tr>
      <w:tr w:rsidR="00592B6D" w:rsidRPr="001C3AAE" w14:paraId="067FA74B" w14:textId="77777777" w:rsidTr="0033727F">
        <w:tc>
          <w:tcPr>
            <w:tcW w:w="2235" w:type="dxa"/>
          </w:tcPr>
          <w:p w14:paraId="36289462" w14:textId="77777777" w:rsidR="00592B6D" w:rsidRPr="005D3683" w:rsidRDefault="00592B6D"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Advice</w:t>
            </w:r>
          </w:p>
        </w:tc>
        <w:tc>
          <w:tcPr>
            <w:tcW w:w="6945" w:type="dxa"/>
          </w:tcPr>
          <w:p w14:paraId="4DD14D97" w14:textId="77777777" w:rsidR="00E85DB2" w:rsidRPr="00E85DB2" w:rsidRDefault="00873105" w:rsidP="00A91048">
            <w:pPr>
              <w:pStyle w:val="ListParagraph"/>
              <w:numPr>
                <w:ilvl w:val="0"/>
                <w:numId w:val="18"/>
              </w:numPr>
              <w:spacing w:before="120" w:after="120"/>
              <w:ind w:left="357" w:hanging="357"/>
              <w:jc w:val="both"/>
              <w:rPr>
                <w:rFonts w:ascii="Arial" w:hAnsi="Arial" w:cs="Arial"/>
                <w:sz w:val="20"/>
                <w:lang w:val="en-GB"/>
              </w:rPr>
            </w:pPr>
            <w:r w:rsidRPr="00707530">
              <w:rPr>
                <w:rFonts w:ascii="Arial" w:hAnsi="Arial" w:cs="Arial"/>
                <w:sz w:val="20"/>
                <w:lang w:val="en-US"/>
              </w:rPr>
              <w:t>The organization shall support transaction verification conducted by its certification body and ASI, by providing samples of FSC transaction data as requested by the certification body.</w:t>
            </w:r>
          </w:p>
          <w:p w14:paraId="719A7976" w14:textId="77777777" w:rsidR="00873105" w:rsidRPr="00E85DB2" w:rsidRDefault="00E85DB2" w:rsidP="00FD553F">
            <w:pPr>
              <w:spacing w:before="120" w:after="120"/>
              <w:ind w:left="346"/>
              <w:contextualSpacing/>
              <w:jc w:val="both"/>
              <w:rPr>
                <w:rFonts w:ascii="Arial" w:hAnsi="Arial" w:cs="Arial"/>
                <w:sz w:val="20"/>
                <w:lang w:val="en-GB"/>
              </w:rPr>
            </w:pPr>
            <w:r>
              <w:rPr>
                <w:rFonts w:ascii="Arial" w:hAnsi="Arial" w:cs="Arial"/>
                <w:sz w:val="20"/>
                <w:lang w:val="en-GB"/>
              </w:rPr>
              <w:lastRenderedPageBreak/>
              <w:t xml:space="preserve">NOTE: </w:t>
            </w:r>
            <w:r w:rsidR="00873105" w:rsidRPr="00E85DB2">
              <w:rPr>
                <w:rFonts w:ascii="Arial" w:hAnsi="Arial" w:cs="Arial"/>
                <w:sz w:val="20"/>
              </w:rPr>
              <w:t xml:space="preserve">Pricing information is not within the scope of transaction verification </w:t>
            </w:r>
            <w:r w:rsidR="0060181E" w:rsidRPr="00E85DB2">
              <w:rPr>
                <w:rFonts w:ascii="Arial" w:hAnsi="Arial" w:cs="Arial"/>
                <w:sz w:val="20"/>
              </w:rPr>
              <w:t xml:space="preserve">data </w:t>
            </w:r>
            <w:r w:rsidR="00873105" w:rsidRPr="00E85DB2">
              <w:rPr>
                <w:rFonts w:ascii="Arial" w:hAnsi="Arial" w:cs="Arial"/>
                <w:sz w:val="20"/>
              </w:rPr>
              <w:t>disclosure.</w:t>
            </w:r>
          </w:p>
          <w:p w14:paraId="4E329B61" w14:textId="77777777" w:rsidR="00592B6D" w:rsidRPr="00461B33" w:rsidRDefault="00592B6D" w:rsidP="00A91048">
            <w:pPr>
              <w:pStyle w:val="ListParagraph"/>
              <w:numPr>
                <w:ilvl w:val="0"/>
                <w:numId w:val="18"/>
              </w:numPr>
              <w:spacing w:before="120" w:after="120"/>
              <w:contextualSpacing/>
              <w:jc w:val="both"/>
              <w:rPr>
                <w:rFonts w:ascii="Arial" w:hAnsi="Arial" w:cs="Arial"/>
                <w:sz w:val="20"/>
                <w:lang w:val="en-GB"/>
              </w:rPr>
            </w:pPr>
            <w:r w:rsidRPr="00592B6D">
              <w:rPr>
                <w:rFonts w:ascii="Arial" w:hAnsi="Arial" w:cs="Arial"/>
                <w:sz w:val="20"/>
                <w:lang w:val="en-US"/>
              </w:rPr>
              <w:t xml:space="preserve">The organization shall support </w:t>
            </w:r>
            <w:r w:rsidR="00F107B6">
              <w:rPr>
                <w:rFonts w:ascii="Arial" w:hAnsi="Arial" w:cs="Arial"/>
                <w:sz w:val="20"/>
                <w:lang w:val="en-US"/>
              </w:rPr>
              <w:t>fibre testing conducted by its certification body and ASI</w:t>
            </w:r>
            <w:r w:rsidRPr="00592B6D">
              <w:rPr>
                <w:rFonts w:ascii="Arial" w:hAnsi="Arial" w:cs="Arial"/>
                <w:sz w:val="20"/>
                <w:lang w:val="en-US"/>
              </w:rPr>
              <w:t xml:space="preserve">, by </w:t>
            </w:r>
            <w:r w:rsidR="00F107B6">
              <w:rPr>
                <w:rFonts w:ascii="Arial" w:hAnsi="Arial" w:cs="Arial"/>
                <w:sz w:val="20"/>
                <w:lang w:val="en-US"/>
              </w:rPr>
              <w:t xml:space="preserve">upon request </w:t>
            </w:r>
            <w:r w:rsidRPr="00592B6D">
              <w:rPr>
                <w:rFonts w:ascii="Arial" w:hAnsi="Arial" w:cs="Arial"/>
                <w:sz w:val="20"/>
                <w:lang w:val="en-US"/>
              </w:rPr>
              <w:t>surrendering samples and specimens of materials and products</w:t>
            </w:r>
            <w:r w:rsidR="0002257F" w:rsidRPr="009C08C5">
              <w:rPr>
                <w:rFonts w:ascii="Arial" w:hAnsi="Arial" w:cs="Arial"/>
                <w:sz w:val="20"/>
                <w:lang w:val="en-US"/>
              </w:rPr>
              <w:t xml:space="preserve">, and </w:t>
            </w:r>
            <w:r w:rsidR="009C08C5">
              <w:rPr>
                <w:rFonts w:ascii="Arial" w:hAnsi="Arial" w:cs="Arial"/>
                <w:sz w:val="20"/>
                <w:lang w:val="en-US"/>
              </w:rPr>
              <w:t xml:space="preserve">information about </w:t>
            </w:r>
            <w:r w:rsidR="0002257F" w:rsidRPr="009C08C5">
              <w:rPr>
                <w:rFonts w:ascii="Arial" w:hAnsi="Arial" w:cs="Arial"/>
                <w:sz w:val="20"/>
                <w:lang w:val="en-US"/>
              </w:rPr>
              <w:t>species composition</w:t>
            </w:r>
            <w:r w:rsidRPr="00592B6D">
              <w:rPr>
                <w:rFonts w:ascii="Arial" w:hAnsi="Arial" w:cs="Arial"/>
                <w:sz w:val="20"/>
                <w:lang w:val="en-US"/>
              </w:rPr>
              <w:t xml:space="preserve"> </w:t>
            </w:r>
            <w:r w:rsidR="00F107B6">
              <w:rPr>
                <w:rFonts w:ascii="Arial" w:hAnsi="Arial" w:cs="Arial"/>
                <w:sz w:val="20"/>
                <w:lang w:val="en-US"/>
              </w:rPr>
              <w:t>for verification</w:t>
            </w:r>
            <w:r w:rsidRPr="00592B6D">
              <w:rPr>
                <w:rFonts w:ascii="Arial" w:hAnsi="Arial" w:cs="Arial"/>
                <w:sz w:val="20"/>
                <w:lang w:val="en-US"/>
              </w:rPr>
              <w:t>.</w:t>
            </w:r>
          </w:p>
        </w:tc>
      </w:tr>
    </w:tbl>
    <w:p w14:paraId="6A418D8F" w14:textId="77777777" w:rsidR="00E31629" w:rsidRDefault="00E31629" w:rsidP="00752E7A"/>
    <w:p w14:paraId="6FE09252" w14:textId="77777777" w:rsidR="00FD553F" w:rsidRDefault="00FD553F" w:rsidP="00752E7A"/>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5C3605" w:rsidRPr="001C3AAE" w14:paraId="0C6CDEFF" w14:textId="77777777" w:rsidTr="0033727F">
        <w:tc>
          <w:tcPr>
            <w:tcW w:w="2235" w:type="dxa"/>
          </w:tcPr>
          <w:p w14:paraId="155A38CC" w14:textId="77777777" w:rsidR="005C3605" w:rsidRPr="005D3683" w:rsidRDefault="005C3605" w:rsidP="00FD553F">
            <w:pPr>
              <w:spacing w:before="120" w:after="120"/>
              <w:rPr>
                <w:rFonts w:ascii="Arial" w:eastAsia="Times New Roman" w:hAnsi="Arial" w:cs="Arial"/>
                <w:b/>
                <w:sz w:val="22"/>
                <w:szCs w:val="22"/>
                <w:lang w:val="en-GB" w:eastAsia="ja-JP"/>
              </w:rPr>
            </w:pPr>
            <w:r w:rsidRPr="005D3683">
              <w:rPr>
                <w:rFonts w:ascii="Arial" w:eastAsia="Times New Roman" w:hAnsi="Arial" w:cs="Arial"/>
                <w:b/>
                <w:sz w:val="22"/>
                <w:szCs w:val="22"/>
                <w:lang w:val="en-GB" w:eastAsia="ja-JP"/>
              </w:rPr>
              <w:t>ADVICE-</w:t>
            </w:r>
            <w:r>
              <w:rPr>
                <w:rFonts w:ascii="Arial" w:eastAsia="Times New Roman" w:hAnsi="Arial" w:cs="Arial"/>
                <w:b/>
                <w:sz w:val="22"/>
                <w:szCs w:val="22"/>
                <w:lang w:val="en-GB" w:eastAsia="ja-JP"/>
              </w:rPr>
              <w:t>40-004-1</w:t>
            </w:r>
            <w:r w:rsidR="00223F5B">
              <w:rPr>
                <w:rFonts w:ascii="Arial" w:eastAsia="Times New Roman" w:hAnsi="Arial" w:cs="Arial"/>
                <w:b/>
                <w:sz w:val="22"/>
                <w:szCs w:val="22"/>
                <w:lang w:val="en-GB" w:eastAsia="ja-JP"/>
              </w:rPr>
              <w:t>5</w:t>
            </w:r>
          </w:p>
        </w:tc>
        <w:tc>
          <w:tcPr>
            <w:tcW w:w="6945" w:type="dxa"/>
          </w:tcPr>
          <w:p w14:paraId="414197E4" w14:textId="77777777" w:rsidR="005C3605" w:rsidRPr="005D3683" w:rsidRDefault="00A95BBC" w:rsidP="00FD553F">
            <w:pPr>
              <w:spacing w:before="120" w:after="120"/>
              <w:rPr>
                <w:rFonts w:ascii="Arial" w:eastAsia="Times New Roman" w:hAnsi="Arial" w:cs="Arial"/>
                <w:b/>
                <w:sz w:val="22"/>
                <w:szCs w:val="22"/>
                <w:lang w:val="en-GB" w:eastAsia="ja-JP"/>
              </w:rPr>
            </w:pPr>
            <w:r>
              <w:rPr>
                <w:rFonts w:ascii="Arial" w:eastAsia="Times New Roman" w:hAnsi="Arial" w:cs="Arial"/>
                <w:b/>
                <w:sz w:val="22"/>
                <w:szCs w:val="22"/>
                <w:lang w:val="en-GB" w:eastAsia="ja-JP"/>
              </w:rPr>
              <w:t>N</w:t>
            </w:r>
            <w:r w:rsidRPr="00A95BBC">
              <w:rPr>
                <w:rFonts w:ascii="Arial" w:eastAsia="Times New Roman" w:hAnsi="Arial" w:cs="Arial"/>
                <w:b/>
                <w:sz w:val="22"/>
                <w:szCs w:val="22"/>
                <w:lang w:val="en-GB" w:eastAsia="ja-JP"/>
              </w:rPr>
              <w:t>eutral materials that cannot be distinguished from FSC certified ingredients</w:t>
            </w:r>
          </w:p>
        </w:tc>
      </w:tr>
      <w:tr w:rsidR="005C3605" w:rsidRPr="009A650F" w14:paraId="634D601D" w14:textId="77777777" w:rsidTr="0033727F">
        <w:tc>
          <w:tcPr>
            <w:tcW w:w="2235" w:type="dxa"/>
          </w:tcPr>
          <w:p w14:paraId="47B395F5" w14:textId="77777777" w:rsidR="005C3605" w:rsidRPr="005D3683" w:rsidRDefault="005C3605"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Normative reference</w:t>
            </w:r>
          </w:p>
        </w:tc>
        <w:tc>
          <w:tcPr>
            <w:tcW w:w="6945" w:type="dxa"/>
          </w:tcPr>
          <w:p w14:paraId="4F8CB01E" w14:textId="77777777" w:rsidR="005C3605" w:rsidRPr="005D3683" w:rsidRDefault="005C3605" w:rsidP="00FD553F">
            <w:pPr>
              <w:spacing w:before="120" w:after="120"/>
              <w:jc w:val="both"/>
              <w:rPr>
                <w:rFonts w:ascii="Arial" w:eastAsia="Times New Roman" w:hAnsi="Arial" w:cs="Arial"/>
                <w:sz w:val="20"/>
                <w:szCs w:val="20"/>
                <w:lang w:val="en-GB" w:eastAsia="ja-JP"/>
              </w:rPr>
            </w:pPr>
            <w:r>
              <w:rPr>
                <w:rFonts w:ascii="Arial" w:eastAsia="Times New Roman" w:hAnsi="Arial" w:cs="Arial"/>
                <w:sz w:val="20"/>
                <w:szCs w:val="20"/>
                <w:lang w:val="en-GB" w:eastAsia="ja-JP"/>
              </w:rPr>
              <w:t>FSC-STD-40-004 V3-0 Clause 11.2</w:t>
            </w:r>
          </w:p>
        </w:tc>
      </w:tr>
      <w:tr w:rsidR="005C3605" w:rsidRPr="009A650F" w14:paraId="7C4C0E8D" w14:textId="77777777" w:rsidTr="0033727F">
        <w:tc>
          <w:tcPr>
            <w:tcW w:w="2235" w:type="dxa"/>
          </w:tcPr>
          <w:p w14:paraId="2A6D23FC" w14:textId="77777777" w:rsidR="005C3605" w:rsidRDefault="005C3605" w:rsidP="00FD553F">
            <w:pPr>
              <w:spacing w:before="120" w:after="120"/>
              <w:rPr>
                <w:rFonts w:ascii="Arial" w:eastAsia="Times New Roman" w:hAnsi="Arial" w:cs="Arial"/>
                <w:sz w:val="20"/>
                <w:szCs w:val="20"/>
                <w:lang w:val="en-GB" w:eastAsia="ja-JP"/>
              </w:rPr>
            </w:pPr>
            <w:r>
              <w:rPr>
                <w:rFonts w:ascii="Arial" w:eastAsia="Times New Roman" w:hAnsi="Arial" w:cs="Arial"/>
                <w:sz w:val="20"/>
                <w:szCs w:val="20"/>
                <w:lang w:val="en-GB" w:eastAsia="ja-JP"/>
              </w:rPr>
              <w:t>Effective date</w:t>
            </w:r>
          </w:p>
        </w:tc>
        <w:tc>
          <w:tcPr>
            <w:tcW w:w="6945" w:type="dxa"/>
          </w:tcPr>
          <w:p w14:paraId="380A4028" w14:textId="77777777" w:rsidR="005C3605" w:rsidRPr="006174B0" w:rsidRDefault="00223F5B" w:rsidP="00350200">
            <w:pPr>
              <w:spacing w:before="120" w:after="120"/>
              <w:jc w:val="both"/>
              <w:rPr>
                <w:rFonts w:ascii="Arial" w:hAnsi="Arial" w:cs="Arial"/>
                <w:sz w:val="20"/>
                <w:szCs w:val="20"/>
                <w:lang w:val="en-GB"/>
              </w:rPr>
            </w:pPr>
            <w:r w:rsidRPr="00223F5B">
              <w:rPr>
                <w:rFonts w:ascii="Arial" w:eastAsia="Times New Roman" w:hAnsi="Arial" w:cs="Arial"/>
                <w:sz w:val="20"/>
                <w:szCs w:val="20"/>
                <w:lang w:val="en-GB" w:eastAsia="ja-JP"/>
              </w:rPr>
              <w:t>0</w:t>
            </w:r>
            <w:r w:rsidR="0048206B">
              <w:rPr>
                <w:rFonts w:ascii="Arial" w:eastAsia="Times New Roman" w:hAnsi="Arial" w:cs="Arial"/>
                <w:sz w:val="20"/>
                <w:szCs w:val="20"/>
                <w:lang w:val="en-GB" w:eastAsia="ja-JP"/>
              </w:rPr>
              <w:t>8</w:t>
            </w:r>
            <w:r w:rsidRPr="00223F5B">
              <w:rPr>
                <w:rFonts w:ascii="Arial" w:eastAsia="Times New Roman" w:hAnsi="Arial" w:cs="Arial"/>
                <w:sz w:val="20"/>
                <w:szCs w:val="20"/>
                <w:lang w:val="en-GB" w:eastAsia="ja-JP"/>
              </w:rPr>
              <w:t xml:space="preserve"> September 2017</w:t>
            </w:r>
            <w:r w:rsidR="0033727F">
              <w:rPr>
                <w:rFonts w:ascii="Arial" w:eastAsia="Times New Roman" w:hAnsi="Arial" w:cs="Arial"/>
                <w:sz w:val="20"/>
                <w:szCs w:val="20"/>
                <w:lang w:val="en-GB" w:eastAsia="ja-JP"/>
              </w:rPr>
              <w:t xml:space="preserve">. </w:t>
            </w:r>
            <w:r w:rsidR="00C704C1">
              <w:rPr>
                <w:rFonts w:ascii="Arial" w:eastAsia="Times New Roman" w:hAnsi="Arial" w:cs="Arial"/>
                <w:sz w:val="20"/>
                <w:szCs w:val="20"/>
                <w:lang w:val="en-GB" w:eastAsia="ja-JP"/>
              </w:rPr>
              <w:t xml:space="preserve">Amended in </w:t>
            </w:r>
            <w:r w:rsidR="00350200">
              <w:rPr>
                <w:rFonts w:ascii="Arial" w:eastAsia="Times New Roman" w:hAnsi="Arial" w:cs="Arial"/>
                <w:sz w:val="20"/>
                <w:szCs w:val="20"/>
                <w:lang w:val="en-GB" w:eastAsia="ja-JP"/>
              </w:rPr>
              <w:t>30 January 2018.</w:t>
            </w:r>
          </w:p>
        </w:tc>
      </w:tr>
      <w:tr w:rsidR="005C3605" w:rsidRPr="001C3AAE" w14:paraId="67F01798" w14:textId="77777777" w:rsidTr="0033727F">
        <w:tc>
          <w:tcPr>
            <w:tcW w:w="2235" w:type="dxa"/>
          </w:tcPr>
          <w:p w14:paraId="0CD73721" w14:textId="77777777" w:rsidR="005C3605" w:rsidRPr="005D3683" w:rsidRDefault="005C3605"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Pr>
          <w:p w14:paraId="376AA2DD" w14:textId="77777777" w:rsidR="005C3605" w:rsidRPr="005C3605" w:rsidRDefault="005C3605" w:rsidP="00FD553F">
            <w:pPr>
              <w:spacing w:before="120" w:after="120"/>
              <w:jc w:val="both"/>
              <w:rPr>
                <w:rFonts w:ascii="Arial" w:eastAsia="Times New Roman" w:hAnsi="Arial" w:cs="Arial"/>
                <w:sz w:val="20"/>
                <w:szCs w:val="20"/>
                <w:lang w:val="en-GB" w:eastAsia="ja-JP"/>
              </w:rPr>
            </w:pPr>
            <w:r>
              <w:rPr>
                <w:rFonts w:ascii="Arial" w:eastAsia="Times New Roman" w:hAnsi="Arial" w:cs="Arial"/>
                <w:sz w:val="20"/>
                <w:szCs w:val="20"/>
                <w:lang w:val="en-GB" w:eastAsia="ja-JP"/>
              </w:rPr>
              <w:t>The FSC Board has approved in its 74</w:t>
            </w:r>
            <w:r w:rsidRPr="005C3605">
              <w:rPr>
                <w:rFonts w:ascii="Arial" w:eastAsia="Times New Roman" w:hAnsi="Arial" w:cs="Arial"/>
                <w:sz w:val="20"/>
                <w:szCs w:val="20"/>
                <w:vertAlign w:val="superscript"/>
                <w:lang w:val="en-GB" w:eastAsia="ja-JP"/>
              </w:rPr>
              <w:t>th</w:t>
            </w:r>
            <w:r>
              <w:rPr>
                <w:rFonts w:ascii="Arial" w:eastAsia="Times New Roman" w:hAnsi="Arial" w:cs="Arial"/>
                <w:sz w:val="20"/>
                <w:szCs w:val="20"/>
                <w:lang w:val="en-GB" w:eastAsia="ja-JP"/>
              </w:rPr>
              <w:t xml:space="preserve"> Meeting in February 2017 the inclusion of  a new requirement in the FSC Chain of Custody</w:t>
            </w:r>
            <w:r w:rsidR="00F12D36">
              <w:rPr>
                <w:rFonts w:ascii="Arial" w:eastAsia="Times New Roman" w:hAnsi="Arial" w:cs="Arial"/>
                <w:sz w:val="20"/>
                <w:szCs w:val="20"/>
                <w:lang w:val="en-GB" w:eastAsia="ja-JP"/>
              </w:rPr>
              <w:t xml:space="preserve"> normative framework</w:t>
            </w:r>
            <w:r>
              <w:rPr>
                <w:rFonts w:ascii="Arial" w:eastAsia="Times New Roman" w:hAnsi="Arial" w:cs="Arial"/>
                <w:sz w:val="20"/>
                <w:szCs w:val="20"/>
                <w:lang w:val="en-GB" w:eastAsia="ja-JP"/>
              </w:rPr>
              <w:t xml:space="preserve"> </w:t>
            </w:r>
            <w:r w:rsidRPr="005C3605">
              <w:rPr>
                <w:rFonts w:ascii="Arial" w:eastAsia="Times New Roman" w:hAnsi="Arial" w:cs="Arial"/>
                <w:sz w:val="20"/>
                <w:szCs w:val="20"/>
                <w:lang w:val="en-GB" w:eastAsia="ja-JP"/>
              </w:rPr>
              <w:t>to address the problem of misleading claims on FSC products that contain neutral materials that cannot be distinguished from FSC certified input materials.</w:t>
            </w:r>
            <w:r>
              <w:rPr>
                <w:rFonts w:ascii="Arial" w:eastAsia="Times New Roman" w:hAnsi="Arial" w:cs="Arial"/>
                <w:sz w:val="20"/>
                <w:szCs w:val="20"/>
                <w:lang w:val="en-GB" w:eastAsia="ja-JP"/>
              </w:rPr>
              <w:t xml:space="preserve"> </w:t>
            </w:r>
            <w:r w:rsidRPr="005C3605">
              <w:rPr>
                <w:rFonts w:ascii="Arial" w:eastAsia="Times New Roman" w:hAnsi="Arial" w:cs="Arial"/>
                <w:sz w:val="20"/>
                <w:szCs w:val="20"/>
                <w:lang w:val="en-GB" w:eastAsia="ja-JP"/>
              </w:rPr>
              <w:t>Some examples of these products are:</w:t>
            </w:r>
          </w:p>
          <w:p w14:paraId="10F6C2C4" w14:textId="77777777" w:rsidR="005C3605" w:rsidRPr="005C3605" w:rsidRDefault="005C3605" w:rsidP="00A91048">
            <w:pPr>
              <w:numPr>
                <w:ilvl w:val="0"/>
                <w:numId w:val="19"/>
              </w:numPr>
              <w:spacing w:before="120" w:after="120"/>
              <w:ind w:left="714" w:hanging="357"/>
              <w:jc w:val="both"/>
              <w:rPr>
                <w:rFonts w:ascii="Arial" w:eastAsia="Times New Roman" w:hAnsi="Arial" w:cs="Arial"/>
                <w:sz w:val="20"/>
                <w:szCs w:val="20"/>
                <w:lang w:val="en-GB" w:eastAsia="ja-JP"/>
              </w:rPr>
            </w:pPr>
            <w:r w:rsidRPr="005C3605">
              <w:rPr>
                <w:rFonts w:ascii="Arial" w:eastAsia="Times New Roman" w:hAnsi="Arial" w:cs="Arial"/>
                <w:sz w:val="20"/>
                <w:szCs w:val="20"/>
                <w:lang w:val="en-GB" w:eastAsia="ja-JP"/>
              </w:rPr>
              <w:t>Paper made of a combination of forest</w:t>
            </w:r>
            <w:r w:rsidR="00AC4A1A">
              <w:rPr>
                <w:rFonts w:ascii="Arial" w:eastAsia="Times New Roman" w:hAnsi="Arial" w:cs="Arial"/>
                <w:sz w:val="20"/>
                <w:szCs w:val="20"/>
                <w:lang w:val="en-GB" w:eastAsia="ja-JP"/>
              </w:rPr>
              <w:t xml:space="preserve"> (virgin or reclaimed)</w:t>
            </w:r>
            <w:r w:rsidRPr="005C3605">
              <w:rPr>
                <w:rFonts w:ascii="Arial" w:eastAsia="Times New Roman" w:hAnsi="Arial" w:cs="Arial"/>
                <w:sz w:val="20"/>
                <w:szCs w:val="20"/>
                <w:lang w:val="en-GB" w:eastAsia="ja-JP"/>
              </w:rPr>
              <w:t xml:space="preserve"> and agricultural fibres (cotton, sugar cane);</w:t>
            </w:r>
          </w:p>
          <w:p w14:paraId="659AA1CF" w14:textId="77777777" w:rsidR="005C3605" w:rsidRPr="005C3605" w:rsidRDefault="005C3605" w:rsidP="00A91048">
            <w:pPr>
              <w:numPr>
                <w:ilvl w:val="0"/>
                <w:numId w:val="19"/>
              </w:numPr>
              <w:spacing w:before="120" w:after="120"/>
              <w:ind w:left="714" w:hanging="357"/>
              <w:jc w:val="both"/>
              <w:rPr>
                <w:rFonts w:ascii="Arial" w:eastAsia="Times New Roman" w:hAnsi="Arial" w:cs="Arial"/>
                <w:sz w:val="20"/>
                <w:szCs w:val="20"/>
                <w:lang w:val="en-GB" w:eastAsia="ja-JP"/>
              </w:rPr>
            </w:pPr>
            <w:r w:rsidRPr="005C3605">
              <w:rPr>
                <w:rFonts w:ascii="Arial" w:eastAsia="Times New Roman" w:hAnsi="Arial" w:cs="Arial"/>
                <w:sz w:val="20"/>
                <w:szCs w:val="20"/>
                <w:lang w:val="en-GB" w:eastAsia="ja-JP"/>
              </w:rPr>
              <w:t>Tires made of a combination of natural and synthetic rubber;</w:t>
            </w:r>
          </w:p>
          <w:p w14:paraId="783E5C69" w14:textId="77777777" w:rsidR="005C3605" w:rsidRPr="005C3605" w:rsidRDefault="005C3605" w:rsidP="00A91048">
            <w:pPr>
              <w:numPr>
                <w:ilvl w:val="0"/>
                <w:numId w:val="19"/>
              </w:numPr>
              <w:spacing w:before="120" w:after="120"/>
              <w:ind w:left="714" w:hanging="357"/>
              <w:jc w:val="both"/>
              <w:rPr>
                <w:rFonts w:ascii="Arial" w:eastAsia="Times New Roman" w:hAnsi="Arial" w:cs="Arial"/>
                <w:sz w:val="20"/>
                <w:szCs w:val="20"/>
                <w:lang w:val="en-GB" w:eastAsia="ja-JP"/>
              </w:rPr>
            </w:pPr>
            <w:r w:rsidRPr="005C3605">
              <w:rPr>
                <w:rFonts w:ascii="Arial" w:eastAsia="Times New Roman" w:hAnsi="Arial" w:cs="Arial"/>
                <w:sz w:val="20"/>
                <w:szCs w:val="20"/>
                <w:lang w:val="en-GB" w:eastAsia="ja-JP"/>
              </w:rPr>
              <w:t>Briquettes made of a combination of forest and agricultural residues;</w:t>
            </w:r>
          </w:p>
          <w:p w14:paraId="0B6C1CA9" w14:textId="77777777" w:rsidR="005C3605" w:rsidRPr="005C3605" w:rsidRDefault="005C3605" w:rsidP="00A91048">
            <w:pPr>
              <w:numPr>
                <w:ilvl w:val="0"/>
                <w:numId w:val="19"/>
              </w:numPr>
              <w:spacing w:before="120" w:after="120"/>
              <w:ind w:left="714" w:hanging="357"/>
              <w:jc w:val="both"/>
              <w:rPr>
                <w:rFonts w:ascii="Arial" w:eastAsia="Times New Roman" w:hAnsi="Arial" w:cs="Arial"/>
                <w:sz w:val="20"/>
                <w:szCs w:val="20"/>
                <w:lang w:val="en-GB" w:eastAsia="ja-JP"/>
              </w:rPr>
            </w:pPr>
            <w:r w:rsidRPr="005C3605">
              <w:rPr>
                <w:rFonts w:ascii="Arial" w:eastAsia="Times New Roman" w:hAnsi="Arial" w:cs="Arial"/>
                <w:sz w:val="20"/>
                <w:szCs w:val="20"/>
                <w:lang w:val="en-GB" w:eastAsia="ja-JP"/>
              </w:rPr>
              <w:t>Textiles made of a combination of wood and other organic fibres (cotton).</w:t>
            </w:r>
          </w:p>
          <w:p w14:paraId="4D944441" w14:textId="77777777" w:rsidR="005C3605" w:rsidRDefault="005C3605" w:rsidP="00FD553F">
            <w:pPr>
              <w:spacing w:before="120" w:after="120"/>
              <w:jc w:val="both"/>
              <w:rPr>
                <w:rFonts w:ascii="Arial" w:eastAsia="Times New Roman" w:hAnsi="Arial" w:cs="Arial"/>
                <w:sz w:val="20"/>
                <w:szCs w:val="20"/>
                <w:lang w:val="en-GB" w:eastAsia="ja-JP"/>
              </w:rPr>
            </w:pPr>
            <w:r w:rsidRPr="005C3605">
              <w:rPr>
                <w:rFonts w:ascii="Arial" w:eastAsia="Times New Roman" w:hAnsi="Arial" w:cs="Arial"/>
                <w:sz w:val="20"/>
                <w:szCs w:val="20"/>
                <w:lang w:val="en-GB" w:eastAsia="ja-JP"/>
              </w:rPr>
              <w:t xml:space="preserve">The absence of requirements to regulate such products </w:t>
            </w:r>
            <w:r>
              <w:rPr>
                <w:rFonts w:ascii="Arial" w:eastAsia="Times New Roman" w:hAnsi="Arial" w:cs="Arial"/>
                <w:sz w:val="20"/>
                <w:szCs w:val="20"/>
                <w:lang w:val="en-GB" w:eastAsia="ja-JP"/>
              </w:rPr>
              <w:t>was posing</w:t>
            </w:r>
            <w:r w:rsidRPr="005C3605">
              <w:rPr>
                <w:rFonts w:ascii="Arial" w:eastAsia="Times New Roman" w:hAnsi="Arial" w:cs="Arial"/>
                <w:sz w:val="20"/>
                <w:szCs w:val="20"/>
                <w:lang w:val="en-GB" w:eastAsia="ja-JP"/>
              </w:rPr>
              <w:t xml:space="preserve"> a potential risk for the FSC credibility, since consumers may perceive claims made on these FSC products as misleading (e.g. a paper that is 95% made of cotton and 5% FSC certified being labelled as FSC 100%</w:t>
            </w:r>
            <w:r w:rsidR="00F12D36">
              <w:rPr>
                <w:rFonts w:ascii="Arial" w:eastAsia="Times New Roman" w:hAnsi="Arial" w:cs="Arial"/>
                <w:sz w:val="20"/>
                <w:szCs w:val="20"/>
                <w:lang w:val="en-GB" w:eastAsia="ja-JP"/>
              </w:rPr>
              <w:t>)</w:t>
            </w:r>
            <w:r w:rsidRPr="005C3605">
              <w:rPr>
                <w:rFonts w:ascii="Arial" w:eastAsia="Times New Roman" w:hAnsi="Arial" w:cs="Arial"/>
                <w:sz w:val="20"/>
                <w:szCs w:val="20"/>
                <w:lang w:val="en-GB" w:eastAsia="ja-JP"/>
              </w:rPr>
              <w:t xml:space="preserve">. </w:t>
            </w:r>
          </w:p>
          <w:p w14:paraId="4C0B48AE" w14:textId="77777777" w:rsidR="00C704C1" w:rsidRPr="005C3605" w:rsidRDefault="00C704C1" w:rsidP="0097173A">
            <w:pPr>
              <w:pStyle w:val="NOTE0"/>
              <w:spacing w:after="120"/>
              <w:ind w:left="0" w:firstLine="0"/>
              <w:jc w:val="both"/>
              <w:rPr>
                <w:lang w:val="en-GB" w:eastAsia="ja-JP"/>
              </w:rPr>
            </w:pPr>
            <w:r>
              <w:rPr>
                <w:lang w:val="en-GB" w:eastAsia="ja-JP"/>
              </w:rPr>
              <w:t xml:space="preserve">After the publication of this advice note, FSC received stakeholder feedback about </w:t>
            </w:r>
            <w:r w:rsidR="0097173A">
              <w:rPr>
                <w:lang w:val="en-GB" w:eastAsia="ja-JP"/>
              </w:rPr>
              <w:t>anticipated</w:t>
            </w:r>
            <w:r w:rsidR="00E62C95">
              <w:rPr>
                <w:lang w:val="en-GB" w:eastAsia="ja-JP"/>
              </w:rPr>
              <w:t xml:space="preserve"> </w:t>
            </w:r>
            <w:r>
              <w:rPr>
                <w:lang w:val="en-GB" w:eastAsia="ja-JP"/>
              </w:rPr>
              <w:t xml:space="preserve">negative impacts of the requirement regarding </w:t>
            </w:r>
            <w:r w:rsidR="00E62C95">
              <w:rPr>
                <w:lang w:val="en-GB" w:eastAsia="ja-JP"/>
              </w:rPr>
              <w:t xml:space="preserve">the </w:t>
            </w:r>
            <w:r>
              <w:rPr>
                <w:lang w:val="en-GB" w:eastAsia="ja-JP"/>
              </w:rPr>
              <w:t>specification of the certified ingredient</w:t>
            </w:r>
            <w:r w:rsidR="00E62C95">
              <w:rPr>
                <w:lang w:val="en-GB" w:eastAsia="ja-JP"/>
              </w:rPr>
              <w:t>(s)</w:t>
            </w:r>
            <w:r>
              <w:rPr>
                <w:lang w:val="en-GB" w:eastAsia="ja-JP"/>
              </w:rPr>
              <w:t xml:space="preserve"> on the FSC label. In order to further evaluate the</w:t>
            </w:r>
            <w:r w:rsidR="0097173A">
              <w:rPr>
                <w:lang w:val="en-GB" w:eastAsia="ja-JP"/>
              </w:rPr>
              <w:t>se</w:t>
            </w:r>
            <w:r>
              <w:rPr>
                <w:lang w:val="en-GB" w:eastAsia="ja-JP"/>
              </w:rPr>
              <w:t xml:space="preserve"> impacts and potential solutions, FSC decided to </w:t>
            </w:r>
            <w:r w:rsidR="00E62C95">
              <w:rPr>
                <w:lang w:val="en-GB" w:eastAsia="ja-JP"/>
              </w:rPr>
              <w:t xml:space="preserve">suspend </w:t>
            </w:r>
            <w:r w:rsidR="0097173A">
              <w:rPr>
                <w:lang w:val="en-GB" w:eastAsia="ja-JP"/>
              </w:rPr>
              <w:t xml:space="preserve">this requirement </w:t>
            </w:r>
            <w:r w:rsidR="003D65E5">
              <w:rPr>
                <w:lang w:val="en-GB" w:eastAsia="ja-JP"/>
              </w:rPr>
              <w:t>until</w:t>
            </w:r>
            <w:r>
              <w:rPr>
                <w:lang w:val="en-GB" w:eastAsia="ja-JP"/>
              </w:rPr>
              <w:t xml:space="preserve"> </w:t>
            </w:r>
            <w:r w:rsidR="003D65E5">
              <w:rPr>
                <w:bCs/>
                <w:lang w:val="en-GB" w:eastAsia="ja-JP"/>
              </w:rPr>
              <w:t>FSC has completed the evaluation of the requirement and provided a final decision about its implementation.</w:t>
            </w:r>
          </w:p>
        </w:tc>
      </w:tr>
      <w:tr w:rsidR="005C3605" w:rsidRPr="001C3AAE" w14:paraId="554A5F52" w14:textId="77777777" w:rsidTr="0033727F">
        <w:tc>
          <w:tcPr>
            <w:tcW w:w="2235" w:type="dxa"/>
          </w:tcPr>
          <w:p w14:paraId="00C62100" w14:textId="77777777" w:rsidR="005C3605" w:rsidRPr="005D3683" w:rsidRDefault="005C3605"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Advice</w:t>
            </w:r>
          </w:p>
        </w:tc>
        <w:tc>
          <w:tcPr>
            <w:tcW w:w="6945" w:type="dxa"/>
          </w:tcPr>
          <w:p w14:paraId="4BECBD5D" w14:textId="77777777" w:rsidR="005C3605" w:rsidRPr="005C3605" w:rsidRDefault="005C3605" w:rsidP="00DB5EFF">
            <w:pPr>
              <w:pStyle w:val="NOTE0"/>
              <w:spacing w:after="120"/>
              <w:ind w:left="360" w:firstLine="0"/>
              <w:rPr>
                <w:bCs/>
                <w:lang w:val="en-GB" w:eastAsia="ja-JP"/>
              </w:rPr>
            </w:pPr>
            <w:r w:rsidRPr="005C3605">
              <w:rPr>
                <w:bCs/>
                <w:lang w:val="en-GB" w:eastAsia="ja-JP"/>
              </w:rPr>
              <w:t>FSC certified products that contain neutral materials that cannot be distinguished from FSC certified ingredients and may be misinterpreted as being FSC-certified (e.g. non-certified agricultural materials such as cotton fibre used in FSC certified paper, synthetic rubber used in combination with natural rubber in the production of tires) shall only be labelled and claimed as FSC Mix.</w:t>
            </w:r>
          </w:p>
          <w:p w14:paraId="542973C0" w14:textId="77777777" w:rsidR="005C3605" w:rsidRPr="00423C16" w:rsidRDefault="005C3605" w:rsidP="00FD553F">
            <w:pPr>
              <w:pStyle w:val="NOTE0"/>
              <w:spacing w:after="120"/>
              <w:ind w:left="0" w:firstLine="0"/>
              <w:jc w:val="both"/>
              <w:rPr>
                <w:lang w:eastAsia="ja-JP"/>
              </w:rPr>
            </w:pPr>
            <w:r w:rsidRPr="005C3605">
              <w:rPr>
                <w:bCs/>
                <w:lang w:val="en-GB" w:eastAsia="ja-JP"/>
              </w:rPr>
              <w:t xml:space="preserve">NOTE: This </w:t>
            </w:r>
            <w:r w:rsidR="00F12D36">
              <w:rPr>
                <w:bCs/>
                <w:lang w:val="en-GB" w:eastAsia="ja-JP"/>
              </w:rPr>
              <w:t>advice note</w:t>
            </w:r>
            <w:r w:rsidRPr="005C3605">
              <w:rPr>
                <w:bCs/>
                <w:lang w:val="en-GB" w:eastAsia="ja-JP"/>
              </w:rPr>
              <w:t xml:space="preserve"> does not apply to inorganic material</w:t>
            </w:r>
            <w:r w:rsidR="00A95BBC">
              <w:rPr>
                <w:bCs/>
                <w:lang w:val="en-GB" w:eastAsia="ja-JP"/>
              </w:rPr>
              <w:t>s</w:t>
            </w:r>
            <w:r w:rsidR="00A60464">
              <w:rPr>
                <w:bCs/>
                <w:lang w:val="en-GB" w:eastAsia="ja-JP"/>
              </w:rPr>
              <w:t xml:space="preserve"> that </w:t>
            </w:r>
            <w:r w:rsidR="00CF34CE">
              <w:rPr>
                <w:bCs/>
                <w:lang w:val="en-GB" w:eastAsia="ja-JP"/>
              </w:rPr>
              <w:t>have a different function in the product</w:t>
            </w:r>
            <w:r w:rsidR="00A60464">
              <w:rPr>
                <w:bCs/>
                <w:lang w:val="en-GB" w:eastAsia="ja-JP"/>
              </w:rPr>
              <w:t xml:space="preserve"> in relation to the certified ingredient</w:t>
            </w:r>
            <w:r w:rsidR="00A95BBC">
              <w:rPr>
                <w:bCs/>
                <w:lang w:val="en-GB" w:eastAsia="ja-JP"/>
              </w:rPr>
              <w:t xml:space="preserve"> (e.g. glass, plastic, metal) or to products where the FSC certified ingredient is </w:t>
            </w:r>
            <w:r w:rsidR="00BA0203">
              <w:rPr>
                <w:bCs/>
                <w:lang w:val="en-GB" w:eastAsia="ja-JP"/>
              </w:rPr>
              <w:t xml:space="preserve">distinguishable </w:t>
            </w:r>
            <w:r w:rsidR="00A95BBC">
              <w:rPr>
                <w:bCs/>
                <w:lang w:val="en-GB" w:eastAsia="ja-JP"/>
              </w:rPr>
              <w:t>from other ingredients (e.g. cosmetics containing FSC certified plant extract that is clearly specified to consumers).</w:t>
            </w:r>
          </w:p>
        </w:tc>
      </w:tr>
    </w:tbl>
    <w:p w14:paraId="2137AD13" w14:textId="77777777" w:rsidR="004411D7" w:rsidRDefault="004411D7"/>
    <w:p w14:paraId="6FF77509" w14:textId="77777777" w:rsidR="00D22DBE" w:rsidRDefault="00D22DBE">
      <w: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382407" w:rsidRPr="00382407" w14:paraId="5F4E6EFA" w14:textId="77777777" w:rsidTr="00382407">
        <w:tc>
          <w:tcPr>
            <w:tcW w:w="2235" w:type="dxa"/>
            <w:tcBorders>
              <w:top w:val="single" w:sz="4" w:space="0" w:color="auto"/>
              <w:left w:val="single" w:sz="4" w:space="0" w:color="auto"/>
              <w:bottom w:val="single" w:sz="4" w:space="0" w:color="auto"/>
              <w:right w:val="single" w:sz="4" w:space="0" w:color="auto"/>
            </w:tcBorders>
          </w:tcPr>
          <w:p w14:paraId="74C73641" w14:textId="77777777" w:rsidR="00382407" w:rsidRPr="008737E5" w:rsidRDefault="00382407" w:rsidP="00FD553F">
            <w:pPr>
              <w:spacing w:before="120" w:after="120"/>
              <w:rPr>
                <w:rFonts w:ascii="Arial" w:eastAsia="Times New Roman" w:hAnsi="Arial" w:cs="Arial"/>
                <w:b/>
                <w:sz w:val="22"/>
                <w:szCs w:val="22"/>
                <w:lang w:val="en-GB" w:eastAsia="ja-JP"/>
              </w:rPr>
            </w:pPr>
            <w:r w:rsidRPr="008737E5">
              <w:rPr>
                <w:rFonts w:ascii="Arial" w:eastAsia="Times New Roman" w:hAnsi="Arial" w:cs="Arial"/>
                <w:b/>
                <w:sz w:val="22"/>
                <w:szCs w:val="22"/>
                <w:lang w:val="en-GB" w:eastAsia="ja-JP"/>
              </w:rPr>
              <w:lastRenderedPageBreak/>
              <w:t>ADVICE-40-004-1</w:t>
            </w:r>
            <w:r w:rsidR="00223F5B" w:rsidRPr="008737E5">
              <w:rPr>
                <w:rFonts w:ascii="Arial" w:eastAsia="Times New Roman" w:hAnsi="Arial" w:cs="Arial"/>
                <w:b/>
                <w:sz w:val="22"/>
                <w:szCs w:val="22"/>
                <w:lang w:val="en-GB" w:eastAsia="ja-JP"/>
              </w:rPr>
              <w:t>6</w:t>
            </w:r>
          </w:p>
        </w:tc>
        <w:tc>
          <w:tcPr>
            <w:tcW w:w="6945" w:type="dxa"/>
            <w:tcBorders>
              <w:top w:val="single" w:sz="4" w:space="0" w:color="auto"/>
              <w:left w:val="single" w:sz="4" w:space="0" w:color="auto"/>
              <w:bottom w:val="single" w:sz="4" w:space="0" w:color="auto"/>
              <w:right w:val="single" w:sz="4" w:space="0" w:color="auto"/>
            </w:tcBorders>
          </w:tcPr>
          <w:p w14:paraId="197958C0" w14:textId="77777777" w:rsidR="00382407" w:rsidRPr="008737E5" w:rsidRDefault="00382407" w:rsidP="00FD553F">
            <w:pPr>
              <w:pStyle w:val="NOTE0"/>
              <w:spacing w:after="120"/>
              <w:ind w:left="0" w:firstLine="0"/>
              <w:rPr>
                <w:b/>
                <w:bCs/>
                <w:sz w:val="22"/>
                <w:szCs w:val="22"/>
                <w:lang w:val="en-GB" w:eastAsia="ja-JP"/>
              </w:rPr>
            </w:pPr>
            <w:r w:rsidRPr="008737E5">
              <w:rPr>
                <w:b/>
                <w:bCs/>
                <w:sz w:val="22"/>
                <w:szCs w:val="22"/>
                <w:lang w:val="en-GB" w:eastAsia="ja-JP"/>
              </w:rPr>
              <w:t xml:space="preserve">Disassociated organizations </w:t>
            </w:r>
            <w:r w:rsidR="0010494D" w:rsidRPr="008737E5">
              <w:rPr>
                <w:b/>
                <w:bCs/>
                <w:sz w:val="22"/>
                <w:szCs w:val="22"/>
                <w:lang w:val="en-GB" w:eastAsia="ja-JP"/>
              </w:rPr>
              <w:t>operating</w:t>
            </w:r>
            <w:r w:rsidRPr="008737E5">
              <w:rPr>
                <w:b/>
                <w:bCs/>
                <w:sz w:val="22"/>
                <w:szCs w:val="22"/>
                <w:lang w:val="en-GB" w:eastAsia="ja-JP"/>
              </w:rPr>
              <w:t xml:space="preserve"> as outsourcing contractors</w:t>
            </w:r>
          </w:p>
        </w:tc>
      </w:tr>
      <w:tr w:rsidR="00382407" w:rsidRPr="00231D49" w14:paraId="23075BA7" w14:textId="77777777" w:rsidTr="00382407">
        <w:tc>
          <w:tcPr>
            <w:tcW w:w="2235" w:type="dxa"/>
            <w:tcBorders>
              <w:top w:val="single" w:sz="4" w:space="0" w:color="auto"/>
              <w:left w:val="single" w:sz="4" w:space="0" w:color="auto"/>
              <w:bottom w:val="single" w:sz="4" w:space="0" w:color="auto"/>
              <w:right w:val="single" w:sz="4" w:space="0" w:color="auto"/>
            </w:tcBorders>
          </w:tcPr>
          <w:p w14:paraId="5F04539F" w14:textId="77777777" w:rsidR="00382407" w:rsidRPr="005D3683" w:rsidRDefault="00382407"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Normative reference</w:t>
            </w:r>
          </w:p>
        </w:tc>
        <w:tc>
          <w:tcPr>
            <w:tcW w:w="6945" w:type="dxa"/>
            <w:tcBorders>
              <w:top w:val="single" w:sz="4" w:space="0" w:color="auto"/>
              <w:left w:val="single" w:sz="4" w:space="0" w:color="auto"/>
              <w:bottom w:val="single" w:sz="4" w:space="0" w:color="auto"/>
              <w:right w:val="single" w:sz="4" w:space="0" w:color="auto"/>
            </w:tcBorders>
          </w:tcPr>
          <w:p w14:paraId="4408DCB1" w14:textId="77777777" w:rsidR="00382407" w:rsidRPr="00382407" w:rsidRDefault="00382407" w:rsidP="00FD553F">
            <w:pPr>
              <w:pStyle w:val="NOTE0"/>
              <w:spacing w:after="120"/>
              <w:ind w:left="360" w:hanging="360"/>
              <w:rPr>
                <w:bCs/>
                <w:lang w:val="de-DE" w:eastAsia="ja-JP"/>
              </w:rPr>
            </w:pPr>
            <w:r w:rsidRPr="00382407">
              <w:rPr>
                <w:bCs/>
                <w:lang w:val="de-DE" w:eastAsia="ja-JP"/>
              </w:rPr>
              <w:t>FSC-STD-40-004 V3-0 Clause 12.4 e)</w:t>
            </w:r>
          </w:p>
        </w:tc>
      </w:tr>
      <w:tr w:rsidR="00382407" w:rsidRPr="009A650F" w14:paraId="552EB246" w14:textId="77777777" w:rsidTr="00382407">
        <w:tc>
          <w:tcPr>
            <w:tcW w:w="2235" w:type="dxa"/>
            <w:tcBorders>
              <w:top w:val="single" w:sz="4" w:space="0" w:color="auto"/>
              <w:left w:val="single" w:sz="4" w:space="0" w:color="auto"/>
              <w:bottom w:val="single" w:sz="4" w:space="0" w:color="auto"/>
              <w:right w:val="single" w:sz="4" w:space="0" w:color="auto"/>
            </w:tcBorders>
          </w:tcPr>
          <w:p w14:paraId="6C53D7FA" w14:textId="77777777" w:rsidR="00382407" w:rsidRDefault="00382407" w:rsidP="00FD553F">
            <w:pPr>
              <w:spacing w:before="120" w:after="120"/>
              <w:rPr>
                <w:rFonts w:ascii="Arial" w:eastAsia="Times New Roman" w:hAnsi="Arial" w:cs="Arial"/>
                <w:sz w:val="20"/>
                <w:szCs w:val="20"/>
                <w:lang w:val="en-GB" w:eastAsia="ja-JP"/>
              </w:rPr>
            </w:pPr>
            <w:r>
              <w:rPr>
                <w:rFonts w:ascii="Arial" w:eastAsia="Times New Roman" w:hAnsi="Arial" w:cs="Arial"/>
                <w:sz w:val="20"/>
                <w:szCs w:val="20"/>
                <w:lang w:val="en-GB" w:eastAsia="ja-JP"/>
              </w:rPr>
              <w:t>Effective date</w:t>
            </w:r>
          </w:p>
        </w:tc>
        <w:tc>
          <w:tcPr>
            <w:tcW w:w="6945" w:type="dxa"/>
            <w:tcBorders>
              <w:top w:val="single" w:sz="4" w:space="0" w:color="auto"/>
              <w:left w:val="single" w:sz="4" w:space="0" w:color="auto"/>
              <w:bottom w:val="single" w:sz="4" w:space="0" w:color="auto"/>
              <w:right w:val="single" w:sz="4" w:space="0" w:color="auto"/>
            </w:tcBorders>
          </w:tcPr>
          <w:p w14:paraId="67918881" w14:textId="77777777" w:rsidR="00382407" w:rsidRPr="00382407" w:rsidRDefault="00223F5B" w:rsidP="00FD553F">
            <w:pPr>
              <w:pStyle w:val="NOTE0"/>
              <w:spacing w:after="120"/>
              <w:rPr>
                <w:bCs/>
                <w:lang w:val="en-GB" w:eastAsia="ja-JP"/>
              </w:rPr>
            </w:pPr>
            <w:r>
              <w:rPr>
                <w:lang w:val="en-GB" w:eastAsia="ja-JP"/>
              </w:rPr>
              <w:t>0</w:t>
            </w:r>
            <w:r w:rsidR="0048206B">
              <w:rPr>
                <w:lang w:val="en-GB" w:eastAsia="ja-JP"/>
              </w:rPr>
              <w:t>8</w:t>
            </w:r>
            <w:r>
              <w:rPr>
                <w:lang w:val="en-GB" w:eastAsia="ja-JP"/>
              </w:rPr>
              <w:t xml:space="preserve"> September 2017</w:t>
            </w:r>
            <w:r w:rsidR="0032138E">
              <w:rPr>
                <w:lang w:val="en-GB" w:eastAsia="ja-JP"/>
              </w:rPr>
              <w:t>.</w:t>
            </w:r>
          </w:p>
        </w:tc>
      </w:tr>
      <w:tr w:rsidR="00382407" w:rsidRPr="001C3AAE" w14:paraId="49E217CF" w14:textId="77777777" w:rsidTr="00382407">
        <w:tc>
          <w:tcPr>
            <w:tcW w:w="2235" w:type="dxa"/>
            <w:tcBorders>
              <w:top w:val="single" w:sz="4" w:space="0" w:color="auto"/>
              <w:left w:val="single" w:sz="4" w:space="0" w:color="auto"/>
              <w:bottom w:val="single" w:sz="4" w:space="0" w:color="auto"/>
              <w:right w:val="single" w:sz="4" w:space="0" w:color="auto"/>
            </w:tcBorders>
          </w:tcPr>
          <w:p w14:paraId="7B7A1978" w14:textId="77777777" w:rsidR="00382407" w:rsidRPr="005D3683" w:rsidRDefault="00382407"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Borders>
              <w:top w:val="single" w:sz="4" w:space="0" w:color="auto"/>
              <w:left w:val="single" w:sz="4" w:space="0" w:color="auto"/>
              <w:bottom w:val="single" w:sz="4" w:space="0" w:color="auto"/>
              <w:right w:val="single" w:sz="4" w:space="0" w:color="auto"/>
            </w:tcBorders>
          </w:tcPr>
          <w:p w14:paraId="162FFBF8" w14:textId="77777777" w:rsidR="00382407" w:rsidRPr="00382407" w:rsidRDefault="004B1116" w:rsidP="00FD553F">
            <w:pPr>
              <w:pStyle w:val="NOTE0"/>
              <w:spacing w:after="120"/>
              <w:ind w:left="0" w:firstLine="0"/>
              <w:jc w:val="both"/>
              <w:rPr>
                <w:bCs/>
                <w:lang w:val="en-GB" w:eastAsia="ja-JP"/>
              </w:rPr>
            </w:pPr>
            <w:r>
              <w:rPr>
                <w:bCs/>
                <w:lang w:val="en-GB" w:eastAsia="ja-JP"/>
              </w:rPr>
              <w:t xml:space="preserve">The FSC-STD-40-004 V3-0 that has been published on the 01 January 2017 introduced a new requirement </w:t>
            </w:r>
            <w:r w:rsidR="0010494D">
              <w:rPr>
                <w:bCs/>
                <w:lang w:val="en-GB" w:eastAsia="ja-JP"/>
              </w:rPr>
              <w:t>about</w:t>
            </w:r>
            <w:r>
              <w:rPr>
                <w:bCs/>
                <w:lang w:val="en-GB" w:eastAsia="ja-JP"/>
              </w:rPr>
              <w:t xml:space="preserve"> outsourcing contracts, which specifies that contractors shall notify certificate holders within 10 business days if they have been included in the list of organizations that are disassociated from FSC. FSC received considerable negative feedback on this requirement, mainly related to the considerable impact on existing contracts to address an un</w:t>
            </w:r>
            <w:r w:rsidR="0010494D">
              <w:rPr>
                <w:bCs/>
                <w:lang w:val="en-GB" w:eastAsia="ja-JP"/>
              </w:rPr>
              <w:t>clear</w:t>
            </w:r>
            <w:r>
              <w:rPr>
                <w:bCs/>
                <w:lang w:val="en-GB" w:eastAsia="ja-JP"/>
              </w:rPr>
              <w:t xml:space="preserve"> risk for the system integrity.</w:t>
            </w:r>
            <w:r w:rsidR="0010494D">
              <w:rPr>
                <w:bCs/>
                <w:lang w:val="en-GB" w:eastAsia="ja-JP"/>
              </w:rPr>
              <w:t xml:space="preserve"> Based on this, FSC decided to re-evaluate the impacts and relevance of this requirement, and consequently delay its implementation until a final decision has been taken.</w:t>
            </w:r>
          </w:p>
        </w:tc>
      </w:tr>
      <w:tr w:rsidR="00382407" w:rsidRPr="001C3AAE" w14:paraId="526D983F" w14:textId="77777777" w:rsidTr="00382407">
        <w:tc>
          <w:tcPr>
            <w:tcW w:w="2235" w:type="dxa"/>
            <w:tcBorders>
              <w:top w:val="single" w:sz="4" w:space="0" w:color="auto"/>
              <w:left w:val="single" w:sz="4" w:space="0" w:color="auto"/>
              <w:bottom w:val="single" w:sz="4" w:space="0" w:color="auto"/>
              <w:right w:val="single" w:sz="4" w:space="0" w:color="auto"/>
            </w:tcBorders>
          </w:tcPr>
          <w:p w14:paraId="01B83B51" w14:textId="77777777" w:rsidR="00382407" w:rsidRPr="005D3683" w:rsidRDefault="00382407" w:rsidP="00FD553F">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Advice</w:t>
            </w:r>
          </w:p>
        </w:tc>
        <w:tc>
          <w:tcPr>
            <w:tcW w:w="6945" w:type="dxa"/>
            <w:tcBorders>
              <w:top w:val="single" w:sz="4" w:space="0" w:color="auto"/>
              <w:left w:val="single" w:sz="4" w:space="0" w:color="auto"/>
              <w:bottom w:val="single" w:sz="4" w:space="0" w:color="auto"/>
              <w:right w:val="single" w:sz="4" w:space="0" w:color="auto"/>
            </w:tcBorders>
          </w:tcPr>
          <w:p w14:paraId="13C8411C" w14:textId="77777777" w:rsidR="0010494D" w:rsidRDefault="00382407" w:rsidP="00FD553F">
            <w:pPr>
              <w:pStyle w:val="NOTE0"/>
              <w:spacing w:after="120"/>
              <w:ind w:left="0" w:firstLine="0"/>
              <w:jc w:val="both"/>
              <w:rPr>
                <w:bCs/>
                <w:lang w:val="en-GB" w:eastAsia="ja-JP"/>
              </w:rPr>
            </w:pPr>
            <w:r>
              <w:rPr>
                <w:bCs/>
                <w:lang w:val="en-GB" w:eastAsia="ja-JP"/>
              </w:rPr>
              <w:t xml:space="preserve">Organizations are not required to </w:t>
            </w:r>
            <w:r w:rsidR="0010494D">
              <w:rPr>
                <w:bCs/>
                <w:lang w:val="en-GB" w:eastAsia="ja-JP"/>
              </w:rPr>
              <w:t>include the provisions specified in Clause 12.4 e) in their</w:t>
            </w:r>
            <w:r>
              <w:rPr>
                <w:bCs/>
                <w:lang w:val="en-GB" w:eastAsia="ja-JP"/>
              </w:rPr>
              <w:t xml:space="preserve"> outsourcing contracts until FSC </w:t>
            </w:r>
            <w:r w:rsidR="0010494D">
              <w:rPr>
                <w:bCs/>
                <w:lang w:val="en-GB" w:eastAsia="ja-JP"/>
              </w:rPr>
              <w:t xml:space="preserve">has completed the evaluation of the requirement and provided </w:t>
            </w:r>
            <w:r>
              <w:rPr>
                <w:bCs/>
                <w:lang w:val="en-GB" w:eastAsia="ja-JP"/>
              </w:rPr>
              <w:t xml:space="preserve">a final decision about </w:t>
            </w:r>
            <w:r w:rsidR="0010494D">
              <w:rPr>
                <w:bCs/>
                <w:lang w:val="en-GB" w:eastAsia="ja-JP"/>
              </w:rPr>
              <w:t>its</w:t>
            </w:r>
            <w:r>
              <w:rPr>
                <w:bCs/>
                <w:lang w:val="en-GB" w:eastAsia="ja-JP"/>
              </w:rPr>
              <w:t xml:space="preserve"> implementation.</w:t>
            </w:r>
            <w:r w:rsidR="0004412F">
              <w:rPr>
                <w:bCs/>
                <w:lang w:val="en-GB" w:eastAsia="ja-JP"/>
              </w:rPr>
              <w:t xml:space="preserve"> </w:t>
            </w:r>
          </w:p>
          <w:p w14:paraId="047688DF" w14:textId="77777777" w:rsidR="00382407" w:rsidRPr="00382407" w:rsidRDefault="0010494D" w:rsidP="00FD553F">
            <w:pPr>
              <w:pStyle w:val="NOTE0"/>
              <w:spacing w:after="120"/>
              <w:ind w:left="0" w:firstLine="0"/>
              <w:jc w:val="both"/>
              <w:rPr>
                <w:bCs/>
                <w:lang w:val="en-GB" w:eastAsia="ja-JP"/>
              </w:rPr>
            </w:pPr>
            <w:r>
              <w:rPr>
                <w:bCs/>
                <w:lang w:val="en-GB" w:eastAsia="ja-JP"/>
              </w:rPr>
              <w:t>NOTE: Once this decision</w:t>
            </w:r>
            <w:r w:rsidR="0004412F">
              <w:rPr>
                <w:bCs/>
                <w:lang w:val="en-GB" w:eastAsia="ja-JP"/>
              </w:rPr>
              <w:t xml:space="preserve"> has been taken, this advice will be updated accordingly.</w:t>
            </w:r>
          </w:p>
        </w:tc>
      </w:tr>
    </w:tbl>
    <w:p w14:paraId="51767C6E" w14:textId="77777777" w:rsidR="00061F74" w:rsidRDefault="00061F74" w:rsidP="001167BD"/>
    <w:p w14:paraId="4990761B" w14:textId="77777777" w:rsidR="00D22DBE" w:rsidRDefault="00D22DBE" w:rsidP="001167BD"/>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C704C1" w:rsidRPr="00382407" w14:paraId="4827338E" w14:textId="77777777" w:rsidTr="00C704C1">
        <w:tc>
          <w:tcPr>
            <w:tcW w:w="2235" w:type="dxa"/>
            <w:tcBorders>
              <w:top w:val="single" w:sz="4" w:space="0" w:color="auto"/>
              <w:left w:val="single" w:sz="4" w:space="0" w:color="auto"/>
              <w:bottom w:val="single" w:sz="4" w:space="0" w:color="auto"/>
              <w:right w:val="single" w:sz="4" w:space="0" w:color="auto"/>
            </w:tcBorders>
          </w:tcPr>
          <w:p w14:paraId="460FC419" w14:textId="77777777" w:rsidR="00C704C1" w:rsidRPr="00382407" w:rsidRDefault="00C704C1" w:rsidP="00C704C1">
            <w:pPr>
              <w:spacing w:before="120" w:after="120"/>
              <w:rPr>
                <w:rFonts w:ascii="Arial" w:eastAsia="Times New Roman" w:hAnsi="Arial" w:cs="Arial"/>
                <w:b/>
                <w:sz w:val="20"/>
                <w:szCs w:val="20"/>
                <w:lang w:val="en-GB" w:eastAsia="ja-JP"/>
              </w:rPr>
            </w:pPr>
            <w:r w:rsidRPr="00382407">
              <w:rPr>
                <w:rFonts w:ascii="Arial" w:eastAsia="Times New Roman" w:hAnsi="Arial" w:cs="Arial"/>
                <w:b/>
                <w:sz w:val="20"/>
                <w:szCs w:val="20"/>
                <w:lang w:val="en-GB" w:eastAsia="ja-JP"/>
              </w:rPr>
              <w:t>ADVICE-40-004-1</w:t>
            </w:r>
            <w:r>
              <w:rPr>
                <w:rFonts w:ascii="Arial" w:eastAsia="Times New Roman" w:hAnsi="Arial" w:cs="Arial"/>
                <w:b/>
                <w:sz w:val="20"/>
                <w:szCs w:val="20"/>
                <w:lang w:val="en-GB" w:eastAsia="ja-JP"/>
              </w:rPr>
              <w:t>7</w:t>
            </w:r>
          </w:p>
        </w:tc>
        <w:tc>
          <w:tcPr>
            <w:tcW w:w="6945" w:type="dxa"/>
            <w:tcBorders>
              <w:top w:val="single" w:sz="4" w:space="0" w:color="auto"/>
              <w:left w:val="single" w:sz="4" w:space="0" w:color="auto"/>
              <w:bottom w:val="single" w:sz="4" w:space="0" w:color="auto"/>
              <w:right w:val="single" w:sz="4" w:space="0" w:color="auto"/>
            </w:tcBorders>
          </w:tcPr>
          <w:p w14:paraId="65E2C833" w14:textId="77777777" w:rsidR="00C704C1" w:rsidRPr="00382407" w:rsidRDefault="00D56048" w:rsidP="00D56048">
            <w:pPr>
              <w:pStyle w:val="NOTE0"/>
              <w:spacing w:after="120"/>
              <w:ind w:left="0" w:firstLine="0"/>
              <w:rPr>
                <w:b/>
                <w:bCs/>
                <w:lang w:val="en-GB" w:eastAsia="ja-JP"/>
              </w:rPr>
            </w:pPr>
            <w:r>
              <w:rPr>
                <w:b/>
                <w:bCs/>
                <w:lang w:val="en-GB" w:eastAsia="ja-JP"/>
              </w:rPr>
              <w:t>Claim</w:t>
            </w:r>
            <w:r w:rsidR="00C704C1">
              <w:rPr>
                <w:b/>
                <w:bCs/>
                <w:lang w:val="en-GB" w:eastAsia="ja-JP"/>
              </w:rPr>
              <w:t xml:space="preserve">ing </w:t>
            </w:r>
            <w:r>
              <w:rPr>
                <w:b/>
                <w:bCs/>
                <w:lang w:val="en-GB" w:eastAsia="ja-JP"/>
              </w:rPr>
              <w:t>100% reclaimed products as</w:t>
            </w:r>
            <w:r w:rsidR="00C704C1">
              <w:rPr>
                <w:b/>
                <w:bCs/>
                <w:lang w:val="en-GB" w:eastAsia="ja-JP"/>
              </w:rPr>
              <w:t xml:space="preserve"> FSC Mix</w:t>
            </w:r>
          </w:p>
        </w:tc>
      </w:tr>
      <w:tr w:rsidR="00C704C1" w:rsidRPr="00C704C1" w14:paraId="20DB8F20" w14:textId="77777777" w:rsidTr="00C704C1">
        <w:tc>
          <w:tcPr>
            <w:tcW w:w="2235" w:type="dxa"/>
            <w:tcBorders>
              <w:top w:val="single" w:sz="4" w:space="0" w:color="auto"/>
              <w:left w:val="single" w:sz="4" w:space="0" w:color="auto"/>
              <w:bottom w:val="single" w:sz="4" w:space="0" w:color="auto"/>
              <w:right w:val="single" w:sz="4" w:space="0" w:color="auto"/>
            </w:tcBorders>
          </w:tcPr>
          <w:p w14:paraId="22F19F10" w14:textId="77777777" w:rsidR="00C704C1" w:rsidRPr="005D3683" w:rsidRDefault="00C704C1" w:rsidP="00C704C1">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Normative reference</w:t>
            </w:r>
          </w:p>
        </w:tc>
        <w:tc>
          <w:tcPr>
            <w:tcW w:w="6945" w:type="dxa"/>
            <w:tcBorders>
              <w:top w:val="single" w:sz="4" w:space="0" w:color="auto"/>
              <w:left w:val="single" w:sz="4" w:space="0" w:color="auto"/>
              <w:bottom w:val="single" w:sz="4" w:space="0" w:color="auto"/>
              <w:right w:val="single" w:sz="4" w:space="0" w:color="auto"/>
            </w:tcBorders>
          </w:tcPr>
          <w:p w14:paraId="2A6FDF70" w14:textId="77777777" w:rsidR="00C704C1" w:rsidRPr="00382407" w:rsidRDefault="00C704C1" w:rsidP="003D65E5">
            <w:pPr>
              <w:pStyle w:val="NOTE0"/>
              <w:spacing w:after="120"/>
              <w:ind w:left="360" w:hanging="360"/>
              <w:rPr>
                <w:bCs/>
                <w:lang w:val="de-DE" w:eastAsia="ja-JP"/>
              </w:rPr>
            </w:pPr>
            <w:r w:rsidRPr="00382407">
              <w:rPr>
                <w:bCs/>
                <w:lang w:val="de-DE" w:eastAsia="ja-JP"/>
              </w:rPr>
              <w:t xml:space="preserve">FSC-STD-40-004 V3-0 Clause </w:t>
            </w:r>
            <w:r w:rsidR="005074DB">
              <w:rPr>
                <w:bCs/>
                <w:lang w:val="de-DE" w:eastAsia="ja-JP"/>
              </w:rPr>
              <w:t>5.</w:t>
            </w:r>
            <w:r w:rsidR="003D65E5">
              <w:rPr>
                <w:bCs/>
                <w:lang w:val="de-DE" w:eastAsia="ja-JP"/>
              </w:rPr>
              <w:t>9</w:t>
            </w:r>
          </w:p>
        </w:tc>
      </w:tr>
      <w:tr w:rsidR="00C704C1" w:rsidRPr="009A650F" w14:paraId="7BEC429B" w14:textId="77777777" w:rsidTr="00C704C1">
        <w:tc>
          <w:tcPr>
            <w:tcW w:w="2235" w:type="dxa"/>
            <w:tcBorders>
              <w:top w:val="single" w:sz="4" w:space="0" w:color="auto"/>
              <w:left w:val="single" w:sz="4" w:space="0" w:color="auto"/>
              <w:bottom w:val="single" w:sz="4" w:space="0" w:color="auto"/>
              <w:right w:val="single" w:sz="4" w:space="0" w:color="auto"/>
            </w:tcBorders>
          </w:tcPr>
          <w:p w14:paraId="220E8463" w14:textId="77777777" w:rsidR="00C704C1" w:rsidRDefault="00C704C1" w:rsidP="00C704C1">
            <w:pPr>
              <w:spacing w:before="120" w:after="120"/>
              <w:rPr>
                <w:rFonts w:ascii="Arial" w:eastAsia="Times New Roman" w:hAnsi="Arial" w:cs="Arial"/>
                <w:sz w:val="20"/>
                <w:szCs w:val="20"/>
                <w:lang w:val="en-GB" w:eastAsia="ja-JP"/>
              </w:rPr>
            </w:pPr>
            <w:r>
              <w:rPr>
                <w:rFonts w:ascii="Arial" w:eastAsia="Times New Roman" w:hAnsi="Arial" w:cs="Arial"/>
                <w:sz w:val="20"/>
                <w:szCs w:val="20"/>
                <w:lang w:val="en-GB" w:eastAsia="ja-JP"/>
              </w:rPr>
              <w:t>Effective date</w:t>
            </w:r>
          </w:p>
        </w:tc>
        <w:tc>
          <w:tcPr>
            <w:tcW w:w="6945" w:type="dxa"/>
            <w:tcBorders>
              <w:top w:val="single" w:sz="4" w:space="0" w:color="auto"/>
              <w:left w:val="single" w:sz="4" w:space="0" w:color="auto"/>
              <w:bottom w:val="single" w:sz="4" w:space="0" w:color="auto"/>
              <w:right w:val="single" w:sz="4" w:space="0" w:color="auto"/>
            </w:tcBorders>
          </w:tcPr>
          <w:p w14:paraId="21F98190" w14:textId="77777777" w:rsidR="00C704C1" w:rsidRPr="00382407" w:rsidRDefault="00350200" w:rsidP="00C704C1">
            <w:pPr>
              <w:pStyle w:val="NOTE0"/>
              <w:spacing w:after="120"/>
              <w:rPr>
                <w:bCs/>
                <w:lang w:val="en-GB" w:eastAsia="ja-JP"/>
              </w:rPr>
            </w:pPr>
            <w:r>
              <w:rPr>
                <w:lang w:val="en-GB" w:eastAsia="ja-JP"/>
              </w:rPr>
              <w:t>30 January 2018.</w:t>
            </w:r>
          </w:p>
        </w:tc>
      </w:tr>
      <w:tr w:rsidR="00C704C1" w:rsidRPr="001C3AAE" w14:paraId="29AA7440" w14:textId="77777777" w:rsidTr="00C704C1">
        <w:tc>
          <w:tcPr>
            <w:tcW w:w="2235" w:type="dxa"/>
            <w:tcBorders>
              <w:top w:val="single" w:sz="4" w:space="0" w:color="auto"/>
              <w:left w:val="single" w:sz="4" w:space="0" w:color="auto"/>
              <w:bottom w:val="single" w:sz="4" w:space="0" w:color="auto"/>
              <w:right w:val="single" w:sz="4" w:space="0" w:color="auto"/>
            </w:tcBorders>
          </w:tcPr>
          <w:p w14:paraId="31C43796" w14:textId="77777777" w:rsidR="00C704C1" w:rsidRPr="005D3683" w:rsidRDefault="00C704C1" w:rsidP="00C704C1">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Background</w:t>
            </w:r>
          </w:p>
        </w:tc>
        <w:tc>
          <w:tcPr>
            <w:tcW w:w="6945" w:type="dxa"/>
            <w:tcBorders>
              <w:top w:val="single" w:sz="4" w:space="0" w:color="auto"/>
              <w:left w:val="single" w:sz="4" w:space="0" w:color="auto"/>
              <w:bottom w:val="single" w:sz="4" w:space="0" w:color="auto"/>
              <w:right w:val="single" w:sz="4" w:space="0" w:color="auto"/>
            </w:tcBorders>
          </w:tcPr>
          <w:p w14:paraId="4F9531F5" w14:textId="77777777" w:rsidR="00C704C1" w:rsidRPr="00382407" w:rsidRDefault="00C704C1" w:rsidP="00B5276E">
            <w:pPr>
              <w:pStyle w:val="NOTE0"/>
              <w:spacing w:after="120"/>
              <w:ind w:left="0" w:firstLine="0"/>
              <w:jc w:val="both"/>
              <w:rPr>
                <w:bCs/>
                <w:lang w:val="en-GB" w:eastAsia="ja-JP"/>
              </w:rPr>
            </w:pPr>
            <w:r>
              <w:rPr>
                <w:bCs/>
                <w:lang w:val="en-GB" w:eastAsia="ja-JP"/>
              </w:rPr>
              <w:t xml:space="preserve">FSC-STD-40-004 V3-0 that has been published on 01 January 2017 </w:t>
            </w:r>
            <w:r w:rsidR="005315A5">
              <w:rPr>
                <w:bCs/>
                <w:lang w:val="en-GB" w:eastAsia="ja-JP"/>
              </w:rPr>
              <w:t xml:space="preserve">specifies that products that are 100% made of reclaimed materials shall </w:t>
            </w:r>
            <w:r w:rsidR="00431AC9">
              <w:rPr>
                <w:bCs/>
                <w:lang w:val="en-GB" w:eastAsia="ja-JP"/>
              </w:rPr>
              <w:t xml:space="preserve">only </w:t>
            </w:r>
            <w:r w:rsidR="005315A5">
              <w:rPr>
                <w:bCs/>
                <w:lang w:val="en-GB" w:eastAsia="ja-JP"/>
              </w:rPr>
              <w:t xml:space="preserve">be claimed as FSC Recycled and cannot be </w:t>
            </w:r>
            <w:r w:rsidR="0097173A">
              <w:rPr>
                <w:bCs/>
                <w:lang w:val="en-GB" w:eastAsia="ja-JP"/>
              </w:rPr>
              <w:t xml:space="preserve">claimed as </w:t>
            </w:r>
            <w:r w:rsidR="005315A5">
              <w:rPr>
                <w:bCs/>
                <w:lang w:val="en-GB" w:eastAsia="ja-JP"/>
              </w:rPr>
              <w:t>FSC Mix</w:t>
            </w:r>
            <w:r>
              <w:rPr>
                <w:bCs/>
                <w:lang w:val="en-GB" w:eastAsia="ja-JP"/>
              </w:rPr>
              <w:t xml:space="preserve">. FSC </w:t>
            </w:r>
            <w:r w:rsidR="00431AC9">
              <w:rPr>
                <w:bCs/>
                <w:lang w:val="en-GB" w:eastAsia="ja-JP"/>
              </w:rPr>
              <w:t xml:space="preserve">was informed about </w:t>
            </w:r>
            <w:r w:rsidR="0097173A">
              <w:rPr>
                <w:bCs/>
                <w:lang w:val="en-GB" w:eastAsia="ja-JP"/>
              </w:rPr>
              <w:t xml:space="preserve">significant </w:t>
            </w:r>
            <w:r w:rsidR="00431AC9">
              <w:rPr>
                <w:bCs/>
                <w:lang w:val="en-GB" w:eastAsia="ja-JP"/>
              </w:rPr>
              <w:t xml:space="preserve">negative implications of this requirement </w:t>
            </w:r>
            <w:r w:rsidR="0097173A">
              <w:rPr>
                <w:bCs/>
                <w:lang w:val="en-GB" w:eastAsia="ja-JP"/>
              </w:rPr>
              <w:t xml:space="preserve">for </w:t>
            </w:r>
            <w:r w:rsidR="00B5276E">
              <w:rPr>
                <w:bCs/>
                <w:lang w:val="en-GB" w:eastAsia="ja-JP"/>
              </w:rPr>
              <w:t>some certificate holders</w:t>
            </w:r>
            <w:r w:rsidR="00431AC9">
              <w:rPr>
                <w:bCs/>
                <w:lang w:val="en-GB" w:eastAsia="ja-JP"/>
              </w:rPr>
              <w:t xml:space="preserve">. </w:t>
            </w:r>
            <w:r w:rsidR="00C62696" w:rsidRPr="00C62696">
              <w:rPr>
                <w:bCs/>
                <w:lang w:val="en-GB" w:eastAsia="ja-JP"/>
              </w:rPr>
              <w:t>Based on this</w:t>
            </w:r>
            <w:r w:rsidR="0097173A">
              <w:rPr>
                <w:bCs/>
                <w:lang w:val="en-GB" w:eastAsia="ja-JP"/>
              </w:rPr>
              <w:t xml:space="preserve"> input</w:t>
            </w:r>
            <w:r w:rsidR="00C62696" w:rsidRPr="00C62696">
              <w:rPr>
                <w:bCs/>
                <w:lang w:val="en-GB" w:eastAsia="ja-JP"/>
              </w:rPr>
              <w:t xml:space="preserve">, FSC decided to re-evaluate the impacts and relevance of this requirement, and consequently </w:t>
            </w:r>
            <w:r w:rsidR="0097173A">
              <w:rPr>
                <w:bCs/>
                <w:lang w:val="en-GB" w:eastAsia="ja-JP"/>
              </w:rPr>
              <w:t xml:space="preserve">to </w:t>
            </w:r>
            <w:r w:rsidR="00C62696" w:rsidRPr="00C62696">
              <w:rPr>
                <w:bCs/>
                <w:lang w:val="en-GB" w:eastAsia="ja-JP"/>
              </w:rPr>
              <w:t>delay its implementation until a final decision has been taken.</w:t>
            </w:r>
          </w:p>
        </w:tc>
      </w:tr>
      <w:tr w:rsidR="00C704C1" w:rsidRPr="001C3AAE" w14:paraId="55085F5F" w14:textId="77777777" w:rsidTr="00C704C1">
        <w:tc>
          <w:tcPr>
            <w:tcW w:w="2235" w:type="dxa"/>
            <w:tcBorders>
              <w:top w:val="single" w:sz="4" w:space="0" w:color="auto"/>
              <w:left w:val="single" w:sz="4" w:space="0" w:color="auto"/>
              <w:bottom w:val="single" w:sz="4" w:space="0" w:color="auto"/>
              <w:right w:val="single" w:sz="4" w:space="0" w:color="auto"/>
            </w:tcBorders>
          </w:tcPr>
          <w:p w14:paraId="0B3A727A" w14:textId="77777777" w:rsidR="00C704C1" w:rsidRPr="005D3683" w:rsidRDefault="00C704C1" w:rsidP="00C704C1">
            <w:pPr>
              <w:spacing w:before="120" w:after="120"/>
              <w:rPr>
                <w:rFonts w:ascii="Arial" w:eastAsia="Times New Roman" w:hAnsi="Arial" w:cs="Arial"/>
                <w:sz w:val="20"/>
                <w:szCs w:val="20"/>
                <w:lang w:val="en-GB" w:eastAsia="ja-JP"/>
              </w:rPr>
            </w:pPr>
            <w:r w:rsidRPr="005D3683">
              <w:rPr>
                <w:rFonts w:ascii="Arial" w:eastAsia="Times New Roman" w:hAnsi="Arial" w:cs="Arial"/>
                <w:sz w:val="20"/>
                <w:szCs w:val="20"/>
                <w:lang w:val="en-GB" w:eastAsia="ja-JP"/>
              </w:rPr>
              <w:t>Advice</w:t>
            </w:r>
          </w:p>
        </w:tc>
        <w:tc>
          <w:tcPr>
            <w:tcW w:w="6945" w:type="dxa"/>
            <w:tcBorders>
              <w:top w:val="single" w:sz="4" w:space="0" w:color="auto"/>
              <w:left w:val="single" w:sz="4" w:space="0" w:color="auto"/>
              <w:bottom w:val="single" w:sz="4" w:space="0" w:color="auto"/>
              <w:right w:val="single" w:sz="4" w:space="0" w:color="auto"/>
            </w:tcBorders>
          </w:tcPr>
          <w:p w14:paraId="5C4660C6" w14:textId="77777777" w:rsidR="00C704C1" w:rsidRDefault="00C704C1" w:rsidP="00C704C1">
            <w:pPr>
              <w:pStyle w:val="NOTE0"/>
              <w:spacing w:after="120"/>
              <w:ind w:left="0" w:firstLine="0"/>
              <w:jc w:val="both"/>
              <w:rPr>
                <w:bCs/>
                <w:lang w:val="en-GB" w:eastAsia="ja-JP"/>
              </w:rPr>
            </w:pPr>
            <w:r>
              <w:rPr>
                <w:bCs/>
                <w:lang w:val="en-GB" w:eastAsia="ja-JP"/>
              </w:rPr>
              <w:t xml:space="preserve">Organizations are </w:t>
            </w:r>
            <w:r w:rsidR="005315A5">
              <w:rPr>
                <w:bCs/>
                <w:lang w:val="en-GB" w:eastAsia="ja-JP"/>
              </w:rPr>
              <w:t xml:space="preserve">allowed to </w:t>
            </w:r>
            <w:r w:rsidR="00350200">
              <w:rPr>
                <w:bCs/>
                <w:lang w:val="en-GB" w:eastAsia="ja-JP"/>
              </w:rPr>
              <w:t>claim</w:t>
            </w:r>
            <w:r w:rsidR="005315A5">
              <w:rPr>
                <w:bCs/>
                <w:lang w:val="en-GB" w:eastAsia="ja-JP"/>
              </w:rPr>
              <w:t xml:space="preserve"> </w:t>
            </w:r>
            <w:r w:rsidR="00350200">
              <w:rPr>
                <w:bCs/>
                <w:lang w:val="en-GB" w:eastAsia="ja-JP"/>
              </w:rPr>
              <w:t>products that are 100% made of reclaimed materials as</w:t>
            </w:r>
            <w:r w:rsidR="0097173A">
              <w:rPr>
                <w:bCs/>
                <w:lang w:val="en-GB" w:eastAsia="ja-JP"/>
              </w:rPr>
              <w:t xml:space="preserve"> </w:t>
            </w:r>
            <w:r w:rsidR="005315A5">
              <w:rPr>
                <w:bCs/>
                <w:lang w:val="en-GB" w:eastAsia="ja-JP"/>
              </w:rPr>
              <w:t xml:space="preserve">FSC Mix </w:t>
            </w:r>
            <w:r>
              <w:rPr>
                <w:bCs/>
                <w:lang w:val="en-GB" w:eastAsia="ja-JP"/>
              </w:rPr>
              <w:t xml:space="preserve">until FSC has completed the evaluation of the requirement and provided a final decision about its implementation. </w:t>
            </w:r>
          </w:p>
          <w:p w14:paraId="12FB7D73" w14:textId="77777777" w:rsidR="00C704C1" w:rsidRPr="00382407" w:rsidRDefault="00C704C1" w:rsidP="00C704C1">
            <w:pPr>
              <w:pStyle w:val="NOTE0"/>
              <w:spacing w:after="120"/>
              <w:ind w:left="0" w:firstLine="0"/>
              <w:jc w:val="both"/>
              <w:rPr>
                <w:bCs/>
                <w:lang w:val="en-GB" w:eastAsia="ja-JP"/>
              </w:rPr>
            </w:pPr>
            <w:r>
              <w:rPr>
                <w:bCs/>
                <w:lang w:val="en-GB" w:eastAsia="ja-JP"/>
              </w:rPr>
              <w:t>NOTE: Once this decision has been taken</w:t>
            </w:r>
            <w:r w:rsidR="00D56048">
              <w:rPr>
                <w:bCs/>
                <w:lang w:val="en-GB" w:eastAsia="ja-JP"/>
              </w:rPr>
              <w:t xml:space="preserve"> in late March 2018</w:t>
            </w:r>
            <w:r>
              <w:rPr>
                <w:bCs/>
                <w:lang w:val="en-GB" w:eastAsia="ja-JP"/>
              </w:rPr>
              <w:t>, this advice will be updated accordingly.</w:t>
            </w:r>
          </w:p>
        </w:tc>
      </w:tr>
    </w:tbl>
    <w:p w14:paraId="3D3F9B00" w14:textId="77777777" w:rsidR="00C704C1" w:rsidRDefault="00C704C1" w:rsidP="001167BD"/>
    <w:p w14:paraId="4C2A2086" w14:textId="77777777" w:rsidR="00D22DBE" w:rsidRDefault="00D22DBE">
      <w: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3"/>
        <w:gridCol w:w="6917"/>
      </w:tblGrid>
      <w:tr w:rsidR="00BF1055" w:rsidRPr="00D22DBE" w14:paraId="1206394C" w14:textId="77777777" w:rsidTr="00913C0A">
        <w:trPr>
          <w:trHeight w:val="291"/>
        </w:trPr>
        <w:tc>
          <w:tcPr>
            <w:tcW w:w="2263" w:type="dxa"/>
          </w:tcPr>
          <w:p w14:paraId="072E8023" w14:textId="411B7B39" w:rsidR="00BF1055" w:rsidRPr="00190CFA" w:rsidRDefault="00BF1055" w:rsidP="00913C0A">
            <w:pPr>
              <w:spacing w:before="60" w:after="60"/>
              <w:rPr>
                <w:rFonts w:ascii="Arial" w:hAnsi="Arial" w:cs="Arial"/>
                <w:b/>
                <w:sz w:val="22"/>
                <w:szCs w:val="22"/>
              </w:rPr>
            </w:pPr>
            <w:r w:rsidRPr="00190CFA">
              <w:rPr>
                <w:rFonts w:ascii="Arial" w:hAnsi="Arial" w:cs="Arial"/>
                <w:b/>
                <w:sz w:val="22"/>
                <w:szCs w:val="22"/>
              </w:rPr>
              <w:lastRenderedPageBreak/>
              <w:t>ADVICE-40-004-18</w:t>
            </w:r>
            <w:r w:rsidR="009B338D">
              <w:rPr>
                <w:rFonts w:ascii="Arial" w:hAnsi="Arial" w:cs="Arial"/>
                <w:b/>
                <w:sz w:val="22"/>
                <w:szCs w:val="22"/>
              </w:rPr>
              <w:t xml:space="preserve"> V1-0</w:t>
            </w:r>
          </w:p>
        </w:tc>
        <w:tc>
          <w:tcPr>
            <w:tcW w:w="6917" w:type="dxa"/>
          </w:tcPr>
          <w:p w14:paraId="1DF66ED2" w14:textId="77777777" w:rsidR="00BF1055" w:rsidRPr="00190CFA" w:rsidRDefault="00BF1055" w:rsidP="00913C0A">
            <w:pPr>
              <w:spacing w:before="60" w:after="60"/>
              <w:rPr>
                <w:rFonts w:ascii="Arial" w:hAnsi="Arial" w:cs="Arial"/>
                <w:b/>
                <w:sz w:val="22"/>
                <w:szCs w:val="22"/>
              </w:rPr>
            </w:pPr>
            <w:r w:rsidRPr="00190CFA">
              <w:rPr>
                <w:rFonts w:ascii="Arial" w:hAnsi="Arial" w:cs="Arial"/>
                <w:b/>
                <w:sz w:val="22"/>
                <w:szCs w:val="22"/>
              </w:rPr>
              <w:t xml:space="preserve">Addressing deliberate false claims </w:t>
            </w:r>
          </w:p>
        </w:tc>
      </w:tr>
      <w:tr w:rsidR="00BF1055" w:rsidRPr="00D22DBE" w14:paraId="4B793D35" w14:textId="77777777" w:rsidTr="00913C0A">
        <w:trPr>
          <w:trHeight w:val="1273"/>
        </w:trPr>
        <w:tc>
          <w:tcPr>
            <w:tcW w:w="2263" w:type="dxa"/>
          </w:tcPr>
          <w:p w14:paraId="13D0C545" w14:textId="77777777" w:rsidR="00BF1055" w:rsidRPr="00D22DBE" w:rsidRDefault="00BF1055" w:rsidP="00913C0A">
            <w:pPr>
              <w:spacing w:before="120" w:after="120"/>
              <w:rPr>
                <w:rFonts w:ascii="Arial" w:hAnsi="Arial" w:cs="Arial"/>
                <w:sz w:val="20"/>
              </w:rPr>
            </w:pPr>
            <w:r w:rsidRPr="00D22DBE">
              <w:rPr>
                <w:rFonts w:ascii="Arial" w:hAnsi="Arial" w:cs="Arial"/>
                <w:sz w:val="20"/>
              </w:rPr>
              <w:t>Normative reference</w:t>
            </w:r>
          </w:p>
        </w:tc>
        <w:tc>
          <w:tcPr>
            <w:tcW w:w="6917" w:type="dxa"/>
          </w:tcPr>
          <w:p w14:paraId="4B2CA56F" w14:textId="77777777" w:rsidR="00BF1055" w:rsidRPr="00D22DBE" w:rsidRDefault="00BF1055" w:rsidP="00913C0A">
            <w:pPr>
              <w:spacing w:before="120" w:after="120"/>
              <w:jc w:val="both"/>
              <w:rPr>
                <w:rFonts w:ascii="Arial" w:hAnsi="Arial" w:cs="Arial"/>
                <w:sz w:val="20"/>
              </w:rPr>
            </w:pPr>
            <w:r w:rsidRPr="00D22DBE">
              <w:rPr>
                <w:rFonts w:ascii="Arial" w:hAnsi="Arial" w:cs="Arial"/>
                <w:sz w:val="20"/>
              </w:rPr>
              <w:t>FSC-STD-20-001, Clauses 1.2.3 i) &amp; 14.5 b)</w:t>
            </w:r>
          </w:p>
          <w:p w14:paraId="0AD3641A" w14:textId="77777777" w:rsidR="00BF1055" w:rsidRPr="00D22DBE" w:rsidRDefault="00BF1055" w:rsidP="00913C0A">
            <w:pPr>
              <w:spacing w:before="120" w:after="120"/>
              <w:jc w:val="both"/>
              <w:rPr>
                <w:rFonts w:ascii="Arial" w:hAnsi="Arial" w:cs="Arial"/>
                <w:sz w:val="20"/>
              </w:rPr>
            </w:pPr>
            <w:r w:rsidRPr="00D22DBE">
              <w:rPr>
                <w:rFonts w:ascii="Arial" w:hAnsi="Arial" w:cs="Arial"/>
                <w:sz w:val="20"/>
              </w:rPr>
              <w:t>FSC-STD-20-007, Clause 8.1</w:t>
            </w:r>
          </w:p>
          <w:p w14:paraId="6AB3E593" w14:textId="77777777" w:rsidR="00BF1055" w:rsidRPr="00D22DBE" w:rsidRDefault="00BF1055" w:rsidP="00913C0A">
            <w:pPr>
              <w:spacing w:before="120" w:after="120"/>
              <w:jc w:val="both"/>
              <w:rPr>
                <w:rFonts w:ascii="Arial" w:hAnsi="Arial" w:cs="Arial"/>
                <w:sz w:val="20"/>
              </w:rPr>
            </w:pPr>
            <w:r w:rsidRPr="00D22DBE">
              <w:rPr>
                <w:rFonts w:ascii="Arial" w:hAnsi="Arial" w:cs="Arial"/>
                <w:sz w:val="20"/>
              </w:rPr>
              <w:t>FSC-STD-20-011 V4-1, Clauses 4.1; 7.4 and 9.1</w:t>
            </w:r>
          </w:p>
          <w:p w14:paraId="127B3815" w14:textId="77777777" w:rsidR="00BF1055" w:rsidRPr="00D22DBE" w:rsidRDefault="00BF1055" w:rsidP="00913C0A">
            <w:pPr>
              <w:spacing w:before="120" w:after="120"/>
              <w:jc w:val="both"/>
              <w:rPr>
                <w:rFonts w:ascii="Arial" w:hAnsi="Arial" w:cs="Arial"/>
                <w:sz w:val="20"/>
              </w:rPr>
            </w:pPr>
            <w:r w:rsidRPr="00D22DBE">
              <w:rPr>
                <w:rFonts w:ascii="Arial" w:hAnsi="Arial" w:cs="Arial"/>
                <w:sz w:val="20"/>
              </w:rPr>
              <w:t>FSC-STD-20-012, Clauses 7.1 &amp; 4.5</w:t>
            </w:r>
          </w:p>
          <w:p w14:paraId="1C2344E3" w14:textId="77777777" w:rsidR="00BF1055" w:rsidRPr="00D22DBE" w:rsidRDefault="00BF1055" w:rsidP="00913C0A">
            <w:pPr>
              <w:spacing w:before="120" w:after="120"/>
              <w:jc w:val="both"/>
              <w:rPr>
                <w:rFonts w:ascii="Arial" w:hAnsi="Arial" w:cs="Arial"/>
                <w:sz w:val="20"/>
              </w:rPr>
            </w:pPr>
            <w:r w:rsidRPr="00D22DBE">
              <w:rPr>
                <w:rFonts w:ascii="Arial" w:hAnsi="Arial" w:cs="Arial"/>
                <w:sz w:val="20"/>
              </w:rPr>
              <w:t>FSC-STD-40-003 V2-1 Clause 5.1.2, FSC-STD-30-010, Clauses 1.5 &amp; 1.6</w:t>
            </w:r>
          </w:p>
          <w:p w14:paraId="10168857" w14:textId="1BA45C22" w:rsidR="00BF1055" w:rsidRPr="00D22DBE" w:rsidRDefault="00BF1055" w:rsidP="00913C0A">
            <w:pPr>
              <w:spacing w:before="120" w:after="120"/>
              <w:jc w:val="both"/>
              <w:rPr>
                <w:rFonts w:ascii="Arial" w:hAnsi="Arial" w:cs="Arial"/>
                <w:sz w:val="20"/>
              </w:rPr>
            </w:pPr>
            <w:r w:rsidRPr="00D22DBE">
              <w:rPr>
                <w:rFonts w:ascii="Arial" w:hAnsi="Arial" w:cs="Arial"/>
                <w:sz w:val="20"/>
              </w:rPr>
              <w:t>FSC-STD-40-004 V3-</w:t>
            </w:r>
            <w:r w:rsidR="005E1DE0">
              <w:rPr>
                <w:rFonts w:ascii="Arial" w:hAnsi="Arial" w:cs="Arial"/>
                <w:sz w:val="20"/>
              </w:rPr>
              <w:t>0</w:t>
            </w:r>
            <w:r w:rsidRPr="00D22DBE">
              <w:rPr>
                <w:rFonts w:ascii="Arial" w:hAnsi="Arial" w:cs="Arial"/>
                <w:sz w:val="20"/>
              </w:rPr>
              <w:t xml:space="preserve"> Clauses 1.1, 2.3 and 12.3</w:t>
            </w:r>
          </w:p>
        </w:tc>
      </w:tr>
      <w:tr w:rsidR="00BF1055" w:rsidRPr="00D22DBE" w14:paraId="26CF3E4E" w14:textId="77777777" w:rsidTr="00913C0A">
        <w:tc>
          <w:tcPr>
            <w:tcW w:w="2263" w:type="dxa"/>
          </w:tcPr>
          <w:p w14:paraId="052DFEA9" w14:textId="77777777" w:rsidR="00BF1055" w:rsidRPr="00D22DBE" w:rsidRDefault="00BF1055" w:rsidP="00913C0A">
            <w:pPr>
              <w:spacing w:before="120" w:after="120"/>
              <w:rPr>
                <w:rFonts w:ascii="Arial" w:hAnsi="Arial" w:cs="Arial"/>
                <w:sz w:val="20"/>
              </w:rPr>
            </w:pPr>
            <w:r w:rsidRPr="00D22DBE">
              <w:rPr>
                <w:rFonts w:ascii="Arial" w:hAnsi="Arial" w:cs="Arial"/>
                <w:sz w:val="20"/>
              </w:rPr>
              <w:t>Effective date</w:t>
            </w:r>
          </w:p>
        </w:tc>
        <w:tc>
          <w:tcPr>
            <w:tcW w:w="6917" w:type="dxa"/>
            <w:shd w:val="clear" w:color="auto" w:fill="auto"/>
          </w:tcPr>
          <w:p w14:paraId="3AAD7274" w14:textId="4F7B8953" w:rsidR="00F362B1" w:rsidRDefault="00D03613" w:rsidP="00913C0A">
            <w:pPr>
              <w:spacing w:before="120" w:after="120"/>
              <w:jc w:val="both"/>
              <w:rPr>
                <w:rFonts w:ascii="Arial" w:hAnsi="Arial" w:cs="Arial"/>
                <w:sz w:val="20"/>
              </w:rPr>
            </w:pPr>
            <w:r>
              <w:rPr>
                <w:rFonts w:ascii="Arial" w:hAnsi="Arial" w:cs="Arial"/>
                <w:sz w:val="20"/>
              </w:rPr>
              <w:t>0</w:t>
            </w:r>
            <w:r w:rsidR="00BF1055" w:rsidRPr="00D22DBE">
              <w:rPr>
                <w:rFonts w:ascii="Arial" w:hAnsi="Arial" w:cs="Arial"/>
                <w:sz w:val="20"/>
              </w:rPr>
              <w:t>6 April 2020</w:t>
            </w:r>
            <w:r w:rsidR="00BC3166">
              <w:rPr>
                <w:rFonts w:ascii="Arial" w:hAnsi="Arial" w:cs="Arial"/>
                <w:sz w:val="20"/>
              </w:rPr>
              <w:t xml:space="preserve">; amended on </w:t>
            </w:r>
            <w:r w:rsidR="00117E60">
              <w:rPr>
                <w:rFonts w:ascii="Arial" w:hAnsi="Arial" w:cs="Arial"/>
                <w:sz w:val="20"/>
              </w:rPr>
              <w:t>25 October</w:t>
            </w:r>
            <w:r w:rsidR="00BC3166">
              <w:rPr>
                <w:rFonts w:ascii="Arial" w:hAnsi="Arial" w:cs="Arial"/>
                <w:sz w:val="20"/>
              </w:rPr>
              <w:t xml:space="preserve"> 2021 (See ADVICE-40-004_18 V2-0)</w:t>
            </w:r>
          </w:p>
          <w:p w14:paraId="508F5C28" w14:textId="208A890A" w:rsidR="00CD07D9" w:rsidRPr="00D22DBE" w:rsidRDefault="00F362B1" w:rsidP="00913C0A">
            <w:pPr>
              <w:spacing w:before="120" w:after="120"/>
              <w:jc w:val="both"/>
              <w:rPr>
                <w:rFonts w:ascii="Arial" w:hAnsi="Arial" w:cs="Arial"/>
                <w:sz w:val="20"/>
              </w:rPr>
            </w:pPr>
            <w:r>
              <w:rPr>
                <w:rFonts w:ascii="Arial" w:hAnsi="Arial" w:cs="Arial"/>
                <w:sz w:val="20"/>
              </w:rPr>
              <w:t>E</w:t>
            </w:r>
            <w:r w:rsidR="00CD07D9" w:rsidRPr="00CD07D9">
              <w:rPr>
                <w:rFonts w:ascii="Arial" w:hAnsi="Arial" w:cs="Arial"/>
                <w:sz w:val="20"/>
              </w:rPr>
              <w:t>ffective from 06 April 2020 until 31 December 2021</w:t>
            </w:r>
          </w:p>
        </w:tc>
      </w:tr>
      <w:tr w:rsidR="00BF1055" w:rsidRPr="00D22DBE" w14:paraId="3E89345E" w14:textId="77777777" w:rsidTr="00913C0A">
        <w:tc>
          <w:tcPr>
            <w:tcW w:w="2263" w:type="dxa"/>
          </w:tcPr>
          <w:p w14:paraId="7795ECA8" w14:textId="77777777" w:rsidR="00BF1055" w:rsidRPr="00D22DBE" w:rsidRDefault="00BF1055" w:rsidP="00913C0A">
            <w:pPr>
              <w:spacing w:before="120" w:after="120"/>
              <w:rPr>
                <w:rFonts w:ascii="Arial" w:hAnsi="Arial" w:cs="Arial"/>
                <w:sz w:val="20"/>
              </w:rPr>
            </w:pPr>
            <w:r w:rsidRPr="00D22DBE">
              <w:rPr>
                <w:rFonts w:ascii="Arial" w:hAnsi="Arial" w:cs="Arial"/>
                <w:sz w:val="20"/>
              </w:rPr>
              <w:t>Scope</w:t>
            </w:r>
          </w:p>
        </w:tc>
        <w:tc>
          <w:tcPr>
            <w:tcW w:w="6917" w:type="dxa"/>
            <w:shd w:val="clear" w:color="auto" w:fill="auto"/>
          </w:tcPr>
          <w:p w14:paraId="4DA4DD52" w14:textId="77777777" w:rsidR="00BF1055" w:rsidRPr="00D22DBE" w:rsidRDefault="00BF1055" w:rsidP="00913C0A">
            <w:pPr>
              <w:spacing w:before="120" w:after="120"/>
              <w:jc w:val="both"/>
              <w:rPr>
                <w:rFonts w:ascii="Arial" w:hAnsi="Arial" w:cs="Arial"/>
                <w:sz w:val="20"/>
              </w:rPr>
            </w:pPr>
            <w:r w:rsidRPr="00D22DBE">
              <w:rPr>
                <w:rFonts w:ascii="Arial" w:hAnsi="Arial" w:cs="Arial"/>
                <w:sz w:val="20"/>
              </w:rPr>
              <w:t xml:space="preserve">This Advice Note applies to certification bodies and certificate holders and specifies the actions that shall be taken when false claims are identified. </w:t>
            </w:r>
          </w:p>
          <w:p w14:paraId="48CB6908" w14:textId="77777777" w:rsidR="00BF1055" w:rsidRPr="00D22DBE" w:rsidRDefault="00BF1055" w:rsidP="00913C0A">
            <w:pPr>
              <w:spacing w:before="120" w:after="120"/>
              <w:jc w:val="both"/>
              <w:rPr>
                <w:rFonts w:ascii="Arial" w:hAnsi="Arial" w:cs="Arial"/>
                <w:sz w:val="20"/>
              </w:rPr>
            </w:pPr>
            <w:r w:rsidRPr="00D22DBE">
              <w:rPr>
                <w:rFonts w:ascii="Arial" w:hAnsi="Arial" w:cs="Arial"/>
                <w:sz w:val="20"/>
              </w:rPr>
              <w:t>In addition, it provides measures for certificate holders to ensure that they do not inadvertently enter into a business relationship with a blocked organization when they outsource services or want to add a new group member or a participating site.</w:t>
            </w:r>
          </w:p>
        </w:tc>
      </w:tr>
      <w:tr w:rsidR="00BF1055" w:rsidRPr="00D22DBE" w14:paraId="0E5052AE" w14:textId="77777777" w:rsidTr="00913C0A">
        <w:tc>
          <w:tcPr>
            <w:tcW w:w="2263" w:type="dxa"/>
          </w:tcPr>
          <w:p w14:paraId="30AAD989" w14:textId="77777777" w:rsidR="00BF1055" w:rsidRPr="00D22DBE" w:rsidRDefault="00BF1055" w:rsidP="00913C0A">
            <w:pPr>
              <w:spacing w:before="120" w:after="120"/>
              <w:rPr>
                <w:rFonts w:ascii="Arial" w:hAnsi="Arial" w:cs="Arial"/>
                <w:sz w:val="20"/>
              </w:rPr>
            </w:pPr>
            <w:r w:rsidRPr="00D22DBE">
              <w:rPr>
                <w:rFonts w:ascii="Arial" w:hAnsi="Arial" w:cs="Arial"/>
                <w:sz w:val="20"/>
              </w:rPr>
              <w:t>Terms and Definitions</w:t>
            </w:r>
          </w:p>
        </w:tc>
        <w:tc>
          <w:tcPr>
            <w:tcW w:w="6917" w:type="dxa"/>
            <w:shd w:val="clear" w:color="auto" w:fill="auto"/>
          </w:tcPr>
          <w:p w14:paraId="25681904" w14:textId="77777777" w:rsidR="00BF1055" w:rsidRPr="00D22DBE" w:rsidRDefault="00BF1055" w:rsidP="008737E5">
            <w:pPr>
              <w:spacing w:before="120" w:after="120"/>
              <w:jc w:val="both"/>
              <w:rPr>
                <w:rFonts w:ascii="Arial" w:hAnsi="Arial" w:cs="Arial"/>
                <w:sz w:val="20"/>
              </w:rPr>
            </w:pPr>
            <w:r w:rsidRPr="00D22DBE">
              <w:rPr>
                <w:rFonts w:ascii="Arial" w:hAnsi="Arial" w:cs="Arial"/>
                <w:b/>
                <w:bCs/>
                <w:sz w:val="20"/>
              </w:rPr>
              <w:t xml:space="preserve">Blocked organization: </w:t>
            </w:r>
            <w:r w:rsidRPr="00D22DBE">
              <w:rPr>
                <w:rFonts w:ascii="Arial" w:hAnsi="Arial" w:cs="Arial"/>
                <w:sz w:val="20"/>
              </w:rPr>
              <w:t>A certificate holder or a former certificate holder</w:t>
            </w:r>
            <w:r w:rsidRPr="00D22DBE" w:rsidDel="00731681">
              <w:rPr>
                <w:rFonts w:ascii="Arial" w:hAnsi="Arial" w:cs="Arial"/>
                <w:sz w:val="20"/>
              </w:rPr>
              <w:t xml:space="preserve"> </w:t>
            </w:r>
            <w:r w:rsidRPr="00D22DBE">
              <w:rPr>
                <w:rFonts w:ascii="Arial" w:hAnsi="Arial" w:cs="Arial"/>
                <w:sz w:val="20"/>
              </w:rPr>
              <w:t>that is blocked from the FSC Certification Scheme in response to false claims by:</w:t>
            </w:r>
            <w:bookmarkStart w:id="4" w:name="_Hlk530432671"/>
          </w:p>
          <w:p w14:paraId="2594636E" w14:textId="77777777" w:rsidR="00BF1055" w:rsidRPr="00D22DBE" w:rsidRDefault="00BF1055" w:rsidP="00913C0A">
            <w:pPr>
              <w:spacing w:after="120"/>
              <w:jc w:val="both"/>
              <w:rPr>
                <w:rFonts w:ascii="Arial" w:hAnsi="Arial" w:cs="Arial"/>
                <w:sz w:val="20"/>
              </w:rPr>
            </w:pPr>
            <w:r w:rsidRPr="00D22DBE">
              <w:rPr>
                <w:rFonts w:ascii="Arial" w:hAnsi="Arial" w:cs="Arial"/>
                <w:sz w:val="20"/>
              </w:rPr>
              <w:t xml:space="preserve">(1) the suspension of the Granted Rights, alternatively the termination of the License Agreement for the FSC Certification Scheme, and </w:t>
            </w:r>
          </w:p>
          <w:p w14:paraId="48B7368C" w14:textId="77777777" w:rsidR="00BF1055" w:rsidRPr="00D22DBE" w:rsidRDefault="00BF1055" w:rsidP="00913C0A">
            <w:pPr>
              <w:spacing w:after="120"/>
              <w:jc w:val="both"/>
              <w:rPr>
                <w:rFonts w:ascii="Arial" w:hAnsi="Arial" w:cs="Arial"/>
                <w:sz w:val="20"/>
              </w:rPr>
            </w:pPr>
            <w:r w:rsidRPr="00D22DBE">
              <w:rPr>
                <w:rFonts w:ascii="Arial" w:hAnsi="Arial" w:cs="Arial"/>
                <w:sz w:val="20"/>
              </w:rPr>
              <w:t>(2) the restriction from carrying out processes or activities that are included within the scope of their FSC certification.</w:t>
            </w:r>
            <w:bookmarkEnd w:id="4"/>
          </w:p>
          <w:p w14:paraId="37B46C8E" w14:textId="77777777" w:rsidR="00BF1055" w:rsidRPr="00D22DBE" w:rsidRDefault="00BF1055" w:rsidP="00913C0A">
            <w:pPr>
              <w:jc w:val="both"/>
              <w:outlineLvl w:val="0"/>
              <w:rPr>
                <w:rFonts w:ascii="Arial" w:hAnsi="Arial" w:cs="Arial"/>
                <w:sz w:val="20"/>
              </w:rPr>
            </w:pPr>
            <w:bookmarkStart w:id="5" w:name="_Hlk530388141"/>
            <w:bookmarkStart w:id="6" w:name="_Hlk11319549"/>
            <w:r w:rsidRPr="00D22DBE">
              <w:rPr>
                <w:rFonts w:ascii="Arial" w:hAnsi="Arial" w:cs="Arial"/>
                <w:b/>
                <w:bCs/>
                <w:sz w:val="20"/>
              </w:rPr>
              <w:t>Clear and convincing evidence:</w:t>
            </w:r>
            <w:r w:rsidRPr="00D22DBE">
              <w:rPr>
                <w:rFonts w:ascii="Arial" w:hAnsi="Arial" w:cs="Arial"/>
                <w:sz w:val="20"/>
              </w:rPr>
              <w:t xml:space="preserve"> Evidence available to the certification body, ASI and/or FSC that supports a conclusion that a fact is substantially more probable to be true than not. In other words, there must be a firm conviction or belief that the organization deliberately made false claims. Clear and convincing evidence shall be supported by documents, facts, other information or records, either quantitative or qualitative, that can be verified through analysis, observation, measurement, and other means of research (See Graphic 1).</w:t>
            </w:r>
          </w:p>
          <w:p w14:paraId="1FB5594E" w14:textId="77777777" w:rsidR="00BF1055" w:rsidRPr="00D22DBE" w:rsidRDefault="00BF1055" w:rsidP="00913C0A">
            <w:pPr>
              <w:jc w:val="both"/>
              <w:outlineLvl w:val="0"/>
              <w:rPr>
                <w:rFonts w:ascii="Arial" w:eastAsia="SimSun" w:hAnsi="Arial" w:cs="Arial"/>
                <w:b/>
                <w:bCs/>
                <w:sz w:val="20"/>
              </w:rPr>
            </w:pPr>
            <w:r w:rsidRPr="00D22DBE">
              <w:rPr>
                <w:rFonts w:ascii="Arial" w:eastAsia="SimSun" w:hAnsi="Arial" w:cs="Arial"/>
                <w:b/>
                <w:bCs/>
                <w:sz w:val="20"/>
              </w:rPr>
              <w:t xml:space="preserve"> </w:t>
            </w:r>
          </w:p>
          <w:p w14:paraId="0B2FD763" w14:textId="77777777" w:rsidR="00BF1055" w:rsidRPr="00D22DBE" w:rsidRDefault="00BF1055" w:rsidP="00913C0A">
            <w:pPr>
              <w:outlineLvl w:val="0"/>
              <w:rPr>
                <w:rFonts w:ascii="Arial" w:hAnsi="Arial" w:cs="Arial"/>
                <w:b/>
                <w:bCs/>
                <w:sz w:val="20"/>
              </w:rPr>
            </w:pPr>
            <w:r w:rsidRPr="00D22DBE">
              <w:rPr>
                <w:rFonts w:ascii="Arial" w:eastAsia="SimSun" w:hAnsi="Arial" w:cs="Arial"/>
                <w:b/>
                <w:bCs/>
                <w:sz w:val="20"/>
              </w:rPr>
              <w:t xml:space="preserve">Graphic 1. </w:t>
            </w:r>
            <w:r w:rsidRPr="00D22DBE">
              <w:rPr>
                <w:rFonts w:ascii="Arial" w:hAnsi="Arial" w:cs="Arial"/>
                <w:b/>
                <w:bCs/>
                <w:sz w:val="20"/>
              </w:rPr>
              <w:t>Standards of certainty on a probability scale</w:t>
            </w:r>
          </w:p>
          <w:p w14:paraId="4566A078" w14:textId="77777777" w:rsidR="00BF1055" w:rsidRPr="00D22DBE" w:rsidRDefault="00BF1055" w:rsidP="00913C0A">
            <w:pPr>
              <w:spacing w:after="120"/>
              <w:jc w:val="both"/>
              <w:rPr>
                <w:rFonts w:ascii="Arial" w:hAnsi="Arial" w:cs="Arial"/>
                <w:b/>
                <w:sz w:val="20"/>
              </w:rPr>
            </w:pPr>
            <w:r w:rsidRPr="00FC1667">
              <w:rPr>
                <w:rFonts w:ascii="Arial" w:hAnsi="Arial" w:cs="Arial"/>
                <w:noProof/>
                <w:lang w:eastAsia="de-DE"/>
              </w:rPr>
              <w:drawing>
                <wp:inline distT="0" distB="0" distL="0" distR="0" wp14:anchorId="3D96F413" wp14:editId="631E558A">
                  <wp:extent cx="4175760" cy="2096292"/>
                  <wp:effectExtent l="0" t="0" r="0" b="0"/>
                  <wp:docPr id="5708279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a:blip r:embed="rId17">
                            <a:extLst>
                              <a:ext uri="{28A0092B-C50C-407E-A947-70E740481C1C}">
                                <a14:useLocalDpi xmlns:a14="http://schemas.microsoft.com/office/drawing/2010/main" val="0"/>
                              </a:ext>
                            </a:extLst>
                          </a:blip>
                          <a:stretch>
                            <a:fillRect/>
                          </a:stretch>
                        </pic:blipFill>
                        <pic:spPr>
                          <a:xfrm>
                            <a:off x="0" y="0"/>
                            <a:ext cx="4175760" cy="2096292"/>
                          </a:xfrm>
                          <a:prstGeom prst="rect">
                            <a:avLst/>
                          </a:prstGeom>
                        </pic:spPr>
                      </pic:pic>
                    </a:graphicData>
                  </a:graphic>
                </wp:inline>
              </w:drawing>
            </w:r>
          </w:p>
          <w:bookmarkEnd w:id="5"/>
          <w:p w14:paraId="0D26FB95" w14:textId="77777777" w:rsidR="00BF1055" w:rsidRPr="00D22DBE" w:rsidRDefault="00BF1055" w:rsidP="00913C0A">
            <w:pPr>
              <w:spacing w:after="120"/>
              <w:jc w:val="both"/>
              <w:rPr>
                <w:rFonts w:ascii="Arial" w:hAnsi="Arial" w:cs="Arial"/>
                <w:sz w:val="20"/>
              </w:rPr>
            </w:pPr>
            <w:r w:rsidRPr="00D22DBE">
              <w:rPr>
                <w:rFonts w:ascii="Arial" w:hAnsi="Arial" w:cs="Arial"/>
                <w:b/>
                <w:bCs/>
                <w:sz w:val="20"/>
              </w:rPr>
              <w:t xml:space="preserve">Contractor: </w:t>
            </w:r>
            <w:r w:rsidRPr="00D22DBE">
              <w:rPr>
                <w:rFonts w:ascii="Arial" w:hAnsi="Arial" w:cs="Arial"/>
                <w:sz w:val="20"/>
              </w:rPr>
              <w:t>Individual, company, or other legal entity contracted by an organization for any activities under the scope of an FSC COC certificate.</w:t>
            </w:r>
          </w:p>
          <w:p w14:paraId="2B8E2A65" w14:textId="77777777" w:rsidR="00BF1055" w:rsidRPr="00D22DBE" w:rsidRDefault="00BF1055" w:rsidP="00913C0A">
            <w:pPr>
              <w:spacing w:after="120"/>
              <w:jc w:val="both"/>
              <w:rPr>
                <w:rFonts w:ascii="Arial" w:hAnsi="Arial" w:cs="Arial"/>
                <w:b/>
                <w:sz w:val="20"/>
              </w:rPr>
            </w:pPr>
            <w:r w:rsidRPr="00D22DBE">
              <w:rPr>
                <w:rFonts w:ascii="Arial" w:hAnsi="Arial" w:cs="Arial"/>
                <w:b/>
                <w:sz w:val="20"/>
              </w:rPr>
              <w:lastRenderedPageBreak/>
              <w:t>Deliberate</w:t>
            </w:r>
            <w:r w:rsidRPr="00D22DBE">
              <w:rPr>
                <w:rFonts w:ascii="Arial" w:hAnsi="Arial" w:cs="Arial"/>
                <w:sz w:val="20"/>
              </w:rPr>
              <w:t>: with knowledge and awareness of the consequences</w:t>
            </w:r>
            <w:r w:rsidRPr="00D22DBE">
              <w:rPr>
                <w:rFonts w:ascii="Arial" w:hAnsi="Arial" w:cs="Arial"/>
                <w:b/>
                <w:sz w:val="20"/>
              </w:rPr>
              <w:t>.</w:t>
            </w:r>
          </w:p>
          <w:bookmarkEnd w:id="6"/>
          <w:p w14:paraId="07FD1F10" w14:textId="77777777" w:rsidR="00BF1055" w:rsidRPr="00D22DBE" w:rsidRDefault="00BF1055" w:rsidP="00913C0A">
            <w:pPr>
              <w:spacing w:before="120" w:after="120"/>
              <w:jc w:val="both"/>
              <w:rPr>
                <w:rFonts w:ascii="Arial" w:hAnsi="Arial" w:cs="Arial"/>
                <w:sz w:val="20"/>
              </w:rPr>
            </w:pPr>
            <w:r w:rsidRPr="00D22DBE">
              <w:rPr>
                <w:rFonts w:ascii="Arial" w:hAnsi="Arial" w:cs="Arial"/>
                <w:b/>
                <w:bCs/>
                <w:sz w:val="20"/>
              </w:rPr>
              <w:t xml:space="preserve">False claim: </w:t>
            </w:r>
            <w:r w:rsidRPr="00D22DBE">
              <w:rPr>
                <w:rFonts w:ascii="Arial" w:hAnsi="Arial" w:cs="Arial"/>
                <w:sz w:val="20"/>
              </w:rPr>
              <w:t>FSC claim made on sales documents (physical or electronic) or the use of the FSC trademarks, on products and for projects that are not eligible to be claimed, labelled and/or promoted as being FSC-certified or FSC Controlled Wood. A false claim is different from an inaccurate claim, in which a product, that is eligible to be sold as FSC certified, is sold with the wrong claim.</w:t>
            </w:r>
          </w:p>
          <w:p w14:paraId="149D6F66" w14:textId="77777777" w:rsidR="00BF1055" w:rsidRPr="00D22DBE" w:rsidRDefault="00BF1055" w:rsidP="00913C0A">
            <w:pPr>
              <w:spacing w:before="120" w:after="120"/>
              <w:jc w:val="both"/>
              <w:rPr>
                <w:rFonts w:ascii="Arial" w:hAnsi="Arial" w:cs="Arial"/>
                <w:sz w:val="20"/>
              </w:rPr>
            </w:pPr>
            <w:r w:rsidRPr="00D22DBE">
              <w:rPr>
                <w:rFonts w:ascii="Arial" w:hAnsi="Arial" w:cs="Arial"/>
                <w:sz w:val="20"/>
              </w:rPr>
              <w:t>NOTE: An incident with a false claim is linked to a root cause and multiple incidents of false claims may originate from the same root cause. In all such cases, these instances of false claims (which would normally trigger a single non-conformity in an assessment) count as one false claim event for the purpose of this Advice Note.</w:t>
            </w:r>
          </w:p>
          <w:p w14:paraId="76C75393" w14:textId="77777777" w:rsidR="00BF1055" w:rsidRPr="008737E5" w:rsidRDefault="00BF1055" w:rsidP="00913C0A">
            <w:pPr>
              <w:pStyle w:val="Default"/>
              <w:jc w:val="both"/>
              <w:rPr>
                <w:rFonts w:ascii="Arial" w:eastAsia="Times New Roman" w:hAnsi="Arial" w:cs="Arial"/>
                <w:color w:val="auto"/>
                <w:sz w:val="20"/>
                <w:szCs w:val="20"/>
                <w:lang w:val="en-US"/>
              </w:rPr>
            </w:pPr>
            <w:r w:rsidRPr="008737E5">
              <w:rPr>
                <w:rFonts w:ascii="Arial" w:eastAsia="Times New Roman" w:hAnsi="Arial" w:cs="Arial"/>
                <w:b/>
                <w:bCs/>
                <w:color w:val="auto"/>
                <w:sz w:val="20"/>
                <w:szCs w:val="20"/>
                <w:lang w:val="en-US"/>
              </w:rPr>
              <w:t>FSC database:</w:t>
            </w:r>
            <w:r w:rsidRPr="008737E5">
              <w:rPr>
                <w:rFonts w:ascii="Arial" w:eastAsia="Times New Roman" w:hAnsi="Arial" w:cs="Arial"/>
                <w:color w:val="auto"/>
                <w:sz w:val="20"/>
                <w:szCs w:val="20"/>
                <w:lang w:val="en-US"/>
              </w:rPr>
              <w:t xml:space="preserve"> A computer-based system containing data about the FSC Certification Scheme (e.g. certificate holders, FSC licensees, etc.), accessible at www.info.fsc.org. </w:t>
            </w:r>
          </w:p>
          <w:p w14:paraId="57DE1F18" w14:textId="77777777" w:rsidR="00BF1055" w:rsidRPr="008737E5" w:rsidRDefault="00BF1055" w:rsidP="00913C0A">
            <w:pPr>
              <w:pStyle w:val="Default"/>
              <w:jc w:val="both"/>
              <w:rPr>
                <w:rFonts w:ascii="Arial" w:eastAsia="Times New Roman" w:hAnsi="Arial" w:cs="Arial"/>
                <w:color w:val="auto"/>
                <w:sz w:val="20"/>
                <w:szCs w:val="20"/>
                <w:lang w:val="en-US"/>
              </w:rPr>
            </w:pPr>
          </w:p>
          <w:p w14:paraId="7F5BBCBF" w14:textId="77777777" w:rsidR="00BF1055" w:rsidRPr="00D22DBE" w:rsidRDefault="00BF1055" w:rsidP="00913C0A">
            <w:pPr>
              <w:spacing w:after="120"/>
              <w:jc w:val="both"/>
              <w:rPr>
                <w:rFonts w:ascii="Arial" w:hAnsi="Arial" w:cs="Arial"/>
                <w:sz w:val="20"/>
              </w:rPr>
            </w:pPr>
            <w:r w:rsidRPr="00D22DBE">
              <w:rPr>
                <w:rFonts w:ascii="Arial" w:hAnsi="Arial" w:cs="Arial"/>
                <w:b/>
                <w:bCs/>
                <w:sz w:val="20"/>
              </w:rPr>
              <w:t xml:space="preserve">Granted Rights: </w:t>
            </w:r>
            <w:r w:rsidRPr="00D22DBE">
              <w:rPr>
                <w:rFonts w:ascii="Arial" w:hAnsi="Arial" w:cs="Arial"/>
                <w:sz w:val="20"/>
              </w:rPr>
              <w:t>The right to use the FSC trademarks for FSC claims, as defined in FSC-STD-40-004, for on-product labeling on FSC-certified products and for promotional use worldwide as licensed and further regulated by via the FSC Trademark License Agreement.</w:t>
            </w:r>
          </w:p>
          <w:p w14:paraId="7D64F434" w14:textId="77777777" w:rsidR="00BF1055" w:rsidRPr="00D22DBE" w:rsidRDefault="00BF1055" w:rsidP="00913C0A">
            <w:pPr>
              <w:spacing w:after="120"/>
              <w:jc w:val="both"/>
              <w:rPr>
                <w:rFonts w:ascii="Arial" w:hAnsi="Arial" w:cs="Arial"/>
                <w:sz w:val="20"/>
              </w:rPr>
            </w:pPr>
            <w:r w:rsidRPr="00D22DBE">
              <w:rPr>
                <w:rFonts w:ascii="Arial" w:hAnsi="Arial" w:cs="Arial"/>
                <w:b/>
                <w:bCs/>
                <w:sz w:val="20"/>
              </w:rPr>
              <w:t>Negligence</w:t>
            </w:r>
            <w:r w:rsidRPr="00D22DBE">
              <w:rPr>
                <w:rFonts w:ascii="Arial" w:hAnsi="Arial" w:cs="Arial"/>
                <w:sz w:val="20"/>
              </w:rPr>
              <w:t>: Failure to exercise reasonable care.</w:t>
            </w:r>
          </w:p>
          <w:p w14:paraId="24F962CF" w14:textId="77777777" w:rsidR="00BF1055" w:rsidRPr="008737E5" w:rsidRDefault="00BF1055" w:rsidP="008737E5">
            <w:pPr>
              <w:pStyle w:val="Default"/>
              <w:spacing w:after="120"/>
              <w:rPr>
                <w:rFonts w:ascii="Arial" w:hAnsi="Arial" w:cs="Arial"/>
                <w:color w:val="auto"/>
                <w:sz w:val="20"/>
                <w:szCs w:val="20"/>
                <w:lang w:val="en-US"/>
              </w:rPr>
            </w:pPr>
            <w:r w:rsidRPr="008737E5">
              <w:rPr>
                <w:rFonts w:ascii="Arial" w:hAnsi="Arial" w:cs="Arial"/>
                <w:b/>
                <w:bCs/>
                <w:color w:val="auto"/>
                <w:sz w:val="20"/>
                <w:szCs w:val="20"/>
                <w:lang w:val="en-US"/>
              </w:rPr>
              <w:t xml:space="preserve">FSC Trademark License Agreement: </w:t>
            </w:r>
            <w:r w:rsidRPr="008737E5">
              <w:rPr>
                <w:rFonts w:ascii="Arial" w:eastAsia="Times New Roman" w:hAnsi="Arial" w:cs="Arial"/>
                <w:bCs/>
                <w:color w:val="auto"/>
                <w:sz w:val="20"/>
                <w:szCs w:val="20"/>
                <w:lang w:val="en-GB"/>
              </w:rPr>
              <w:t>The License Agreement for the FSC Certification Scheme signed by the certificate holder</w:t>
            </w:r>
            <w:r w:rsidRPr="008737E5" w:rsidDel="001D45F2">
              <w:rPr>
                <w:rFonts w:ascii="Arial" w:eastAsia="Times New Roman" w:hAnsi="Arial" w:cs="Arial"/>
                <w:bCs/>
                <w:color w:val="auto"/>
                <w:sz w:val="20"/>
                <w:szCs w:val="20"/>
                <w:lang w:val="en-GB"/>
              </w:rPr>
              <w:t xml:space="preserve"> </w:t>
            </w:r>
            <w:r w:rsidRPr="008737E5">
              <w:rPr>
                <w:rFonts w:ascii="Arial" w:eastAsia="Times New Roman" w:hAnsi="Arial" w:cs="Arial"/>
                <w:bCs/>
                <w:color w:val="auto"/>
                <w:sz w:val="20"/>
                <w:szCs w:val="20"/>
                <w:lang w:val="en-GB"/>
              </w:rPr>
              <w:t>permitting use of the FSC trademarks (‘licensed materials’).</w:t>
            </w:r>
          </w:p>
        </w:tc>
      </w:tr>
      <w:tr w:rsidR="00BF1055" w:rsidRPr="00D22DBE" w14:paraId="5B8A5899" w14:textId="77777777" w:rsidTr="00913C0A">
        <w:tc>
          <w:tcPr>
            <w:tcW w:w="2263" w:type="dxa"/>
          </w:tcPr>
          <w:p w14:paraId="3A808885" w14:textId="77777777" w:rsidR="00BF1055" w:rsidRPr="00D22DBE" w:rsidRDefault="00BF1055" w:rsidP="00913C0A">
            <w:pPr>
              <w:spacing w:before="120" w:after="120"/>
              <w:rPr>
                <w:rFonts w:ascii="Arial" w:hAnsi="Arial" w:cs="Arial"/>
                <w:sz w:val="20"/>
              </w:rPr>
            </w:pPr>
            <w:r w:rsidRPr="00D22DBE">
              <w:rPr>
                <w:rFonts w:ascii="Arial" w:hAnsi="Arial" w:cs="Arial"/>
                <w:sz w:val="20"/>
              </w:rPr>
              <w:t>Background</w:t>
            </w:r>
          </w:p>
        </w:tc>
        <w:tc>
          <w:tcPr>
            <w:tcW w:w="6917" w:type="dxa"/>
          </w:tcPr>
          <w:p w14:paraId="70022FB4" w14:textId="77777777" w:rsidR="00BF1055" w:rsidRPr="00D22DBE" w:rsidRDefault="00BF1055" w:rsidP="00913C0A">
            <w:pPr>
              <w:pStyle w:val="CommentText"/>
              <w:spacing w:after="120"/>
              <w:jc w:val="both"/>
              <w:rPr>
                <w:rFonts w:ascii="Arial" w:hAnsi="Arial" w:cs="Arial"/>
                <w:lang w:val="en-US" w:eastAsia="ja-JP"/>
              </w:rPr>
            </w:pPr>
            <w:r w:rsidRPr="00D22DBE">
              <w:rPr>
                <w:rFonts w:ascii="Arial" w:hAnsi="Arial" w:cs="Arial"/>
                <w:lang w:val="en-US" w:eastAsia="ja-JP"/>
              </w:rPr>
              <w:t>In November 2016, the FSC Board of Directors approved the revised versions of FSC-STD-40-004 (V3-0), FSC-STD-20-011 (V4-0) and an additional set of actions for ensuring supply chain integrity and addressing false claims in the FSC system. Therefore, this Advice Note aims to clarify the actions that shall be taken by:</w:t>
            </w:r>
          </w:p>
          <w:p w14:paraId="1EED00FB" w14:textId="77777777" w:rsidR="00BF1055" w:rsidRPr="00D22DBE" w:rsidRDefault="00BF1055" w:rsidP="00A91048">
            <w:pPr>
              <w:pStyle w:val="CommentText"/>
              <w:numPr>
                <w:ilvl w:val="0"/>
                <w:numId w:val="20"/>
              </w:numPr>
              <w:jc w:val="both"/>
              <w:rPr>
                <w:rFonts w:ascii="Arial" w:hAnsi="Arial" w:cs="Arial"/>
                <w:lang w:val="en-US" w:eastAsia="ja-JP"/>
              </w:rPr>
            </w:pPr>
            <w:r w:rsidRPr="00D22DBE">
              <w:rPr>
                <w:rFonts w:ascii="Arial" w:hAnsi="Arial" w:cs="Arial"/>
                <w:lang w:val="en-US" w:eastAsia="ja-JP"/>
              </w:rPr>
              <w:t>Certification bodies when false claims are identified (see Graphic 2);</w:t>
            </w:r>
          </w:p>
          <w:p w14:paraId="054B68F1" w14:textId="77777777" w:rsidR="00BF1055" w:rsidRPr="00D22DBE" w:rsidRDefault="00BF1055" w:rsidP="00A91048">
            <w:pPr>
              <w:pStyle w:val="CommentText"/>
              <w:numPr>
                <w:ilvl w:val="0"/>
                <w:numId w:val="20"/>
              </w:numPr>
              <w:jc w:val="both"/>
              <w:rPr>
                <w:rFonts w:ascii="Arial" w:hAnsi="Arial" w:cs="Arial"/>
                <w:lang w:val="en-US" w:eastAsia="ja-JP"/>
              </w:rPr>
            </w:pPr>
            <w:r w:rsidRPr="00D22DBE">
              <w:rPr>
                <w:rFonts w:ascii="Arial" w:hAnsi="Arial" w:cs="Arial"/>
                <w:lang w:val="en-US" w:eastAsia="ja-JP"/>
              </w:rPr>
              <w:t xml:space="preserve">blocked organizations and how they can reinstate and reestablish </w:t>
            </w:r>
            <w:r w:rsidRPr="00D22DBE">
              <w:rPr>
                <w:rFonts w:ascii="Arial" w:hAnsi="Arial" w:cs="Arial"/>
                <w:lang w:val="en-US"/>
              </w:rPr>
              <w:t xml:space="preserve">processes or activities in the scope of their certificate; </w:t>
            </w:r>
          </w:p>
          <w:p w14:paraId="39058B2A" w14:textId="77777777" w:rsidR="00BF1055" w:rsidRPr="00D22DBE" w:rsidRDefault="00BF1055" w:rsidP="00A91048">
            <w:pPr>
              <w:pStyle w:val="CommentText"/>
              <w:numPr>
                <w:ilvl w:val="0"/>
                <w:numId w:val="20"/>
              </w:numPr>
              <w:jc w:val="both"/>
              <w:rPr>
                <w:rFonts w:ascii="Arial" w:hAnsi="Arial" w:cs="Arial"/>
                <w:lang w:val="en-US" w:eastAsia="ja-JP"/>
              </w:rPr>
            </w:pPr>
            <w:r w:rsidRPr="00D22DBE">
              <w:rPr>
                <w:rFonts w:ascii="Arial" w:hAnsi="Arial" w:cs="Arial"/>
                <w:lang w:val="en-US" w:eastAsia="ja-JP"/>
              </w:rPr>
              <w:t xml:space="preserve">Certificate holders with a valid COC certificate outsourcing services or adding a new group member or site to prevent a </w:t>
            </w:r>
            <w:r w:rsidRPr="00D22DBE">
              <w:rPr>
                <w:rFonts w:ascii="Arial" w:hAnsi="Arial" w:cs="Arial"/>
                <w:lang w:val="en-US"/>
              </w:rPr>
              <w:t>business relationship with blocked organizations;</w:t>
            </w:r>
          </w:p>
          <w:p w14:paraId="24B8AB24" w14:textId="77777777" w:rsidR="00BF1055" w:rsidRPr="00D22DBE" w:rsidRDefault="00BF1055" w:rsidP="00A91048">
            <w:pPr>
              <w:pStyle w:val="CommentText"/>
              <w:numPr>
                <w:ilvl w:val="0"/>
                <w:numId w:val="20"/>
              </w:numPr>
              <w:jc w:val="both"/>
              <w:rPr>
                <w:rFonts w:ascii="Arial" w:hAnsi="Arial" w:cs="Arial"/>
                <w:lang w:val="en-US" w:eastAsia="ja-JP"/>
              </w:rPr>
            </w:pPr>
            <w:r w:rsidRPr="00D22DBE">
              <w:rPr>
                <w:rFonts w:ascii="Arial" w:hAnsi="Arial" w:cs="Arial"/>
                <w:lang w:val="en-US"/>
              </w:rPr>
              <w:t>FSC and ASI when false claims are identified (see Graphic 2).</w:t>
            </w:r>
          </w:p>
        </w:tc>
      </w:tr>
      <w:tr w:rsidR="00BF1055" w:rsidRPr="00D22DBE" w14:paraId="3B0803B2" w14:textId="77777777" w:rsidTr="00913C0A">
        <w:tc>
          <w:tcPr>
            <w:tcW w:w="2263" w:type="dxa"/>
          </w:tcPr>
          <w:p w14:paraId="6575BB39" w14:textId="77777777" w:rsidR="00BF1055" w:rsidRPr="00D22DBE" w:rsidRDefault="00BF1055" w:rsidP="00913C0A">
            <w:pPr>
              <w:spacing w:before="120" w:after="120"/>
              <w:rPr>
                <w:rFonts w:ascii="Arial" w:hAnsi="Arial" w:cs="Arial"/>
                <w:sz w:val="20"/>
              </w:rPr>
            </w:pPr>
            <w:r w:rsidRPr="00D22DBE">
              <w:rPr>
                <w:rFonts w:ascii="Arial" w:hAnsi="Arial" w:cs="Arial"/>
                <w:sz w:val="20"/>
              </w:rPr>
              <w:t>Advice</w:t>
            </w:r>
          </w:p>
        </w:tc>
        <w:tc>
          <w:tcPr>
            <w:tcW w:w="6917" w:type="dxa"/>
          </w:tcPr>
          <w:p w14:paraId="709C6B25" w14:textId="77777777" w:rsidR="00BF1055" w:rsidRPr="00D22DBE" w:rsidRDefault="00BF1055" w:rsidP="00A91048">
            <w:pPr>
              <w:pStyle w:val="ListParagraph"/>
              <w:numPr>
                <w:ilvl w:val="0"/>
                <w:numId w:val="21"/>
              </w:numPr>
              <w:spacing w:before="120" w:after="120"/>
              <w:jc w:val="both"/>
              <w:rPr>
                <w:rFonts w:ascii="Arial" w:hAnsi="Arial" w:cs="Arial"/>
                <w:sz w:val="20"/>
                <w:lang w:val="en-US"/>
              </w:rPr>
            </w:pPr>
            <w:r w:rsidRPr="00D22DBE">
              <w:rPr>
                <w:rFonts w:ascii="Arial" w:hAnsi="Arial" w:cs="Arial"/>
                <w:b/>
                <w:bCs/>
                <w:sz w:val="20"/>
                <w:lang w:val="en-US"/>
              </w:rPr>
              <w:t>Identification of false claims</w:t>
            </w:r>
          </w:p>
          <w:p w14:paraId="3BC76ACB" w14:textId="77777777" w:rsidR="00BF1055" w:rsidRPr="00D22DBE" w:rsidRDefault="00BF1055" w:rsidP="00A91048">
            <w:pPr>
              <w:pStyle w:val="ListParagraph"/>
              <w:numPr>
                <w:ilvl w:val="1"/>
                <w:numId w:val="21"/>
              </w:numPr>
              <w:spacing w:before="120" w:after="120"/>
              <w:jc w:val="both"/>
              <w:rPr>
                <w:rFonts w:ascii="Arial" w:hAnsi="Arial" w:cs="Arial"/>
                <w:sz w:val="20"/>
                <w:lang w:val="en-US"/>
              </w:rPr>
            </w:pPr>
            <w:r w:rsidRPr="00D22DBE">
              <w:rPr>
                <w:rFonts w:ascii="Arial" w:hAnsi="Arial" w:cs="Arial"/>
                <w:sz w:val="20"/>
                <w:lang w:val="en-US"/>
              </w:rPr>
              <w:t>Any false claim identified by a certification body shall be registered in the FSC database for further investigation by FSC and/or ASI.</w:t>
            </w:r>
          </w:p>
          <w:p w14:paraId="6C58CD6D" w14:textId="77777777" w:rsidR="00BF1055" w:rsidRPr="00D22DBE" w:rsidRDefault="00BF1055" w:rsidP="00A91048">
            <w:pPr>
              <w:pStyle w:val="ListParagraph"/>
              <w:numPr>
                <w:ilvl w:val="1"/>
                <w:numId w:val="21"/>
              </w:numPr>
              <w:spacing w:before="120" w:after="120"/>
              <w:jc w:val="both"/>
              <w:rPr>
                <w:rFonts w:ascii="Arial" w:hAnsi="Arial" w:cs="Arial"/>
                <w:sz w:val="20"/>
                <w:lang w:val="en-US"/>
              </w:rPr>
            </w:pPr>
            <w:r w:rsidRPr="00D22DBE">
              <w:rPr>
                <w:rFonts w:ascii="Arial" w:hAnsi="Arial" w:cs="Arial"/>
                <w:sz w:val="20"/>
                <w:lang w:val="en-US"/>
              </w:rPr>
              <w:t>FSC independently and/or jointly with ASI may identify and investigate false claims.</w:t>
            </w:r>
          </w:p>
          <w:p w14:paraId="25CDCD14" w14:textId="77777777" w:rsidR="00BF1055" w:rsidRPr="00D22DBE" w:rsidRDefault="00BF1055" w:rsidP="00A91048">
            <w:pPr>
              <w:pStyle w:val="ListParagraph"/>
              <w:numPr>
                <w:ilvl w:val="0"/>
                <w:numId w:val="21"/>
              </w:numPr>
              <w:spacing w:before="120" w:after="120"/>
              <w:jc w:val="both"/>
              <w:rPr>
                <w:rFonts w:ascii="Arial" w:hAnsi="Arial" w:cs="Arial"/>
                <w:b/>
                <w:sz w:val="20"/>
                <w:lang w:val="en-US"/>
              </w:rPr>
            </w:pPr>
            <w:r w:rsidRPr="00D22DBE">
              <w:rPr>
                <w:rFonts w:ascii="Arial" w:hAnsi="Arial" w:cs="Arial"/>
                <w:b/>
                <w:bCs/>
                <w:sz w:val="20"/>
                <w:lang w:val="en-US"/>
              </w:rPr>
              <w:t>Response</w:t>
            </w:r>
            <w:r w:rsidRPr="00D22DBE">
              <w:rPr>
                <w:rFonts w:ascii="Arial" w:hAnsi="Arial" w:cs="Arial"/>
                <w:b/>
                <w:sz w:val="20"/>
                <w:lang w:val="en-US"/>
              </w:rPr>
              <w:t xml:space="preserve"> to false claims </w:t>
            </w:r>
          </w:p>
          <w:p w14:paraId="6341431E" w14:textId="77777777" w:rsidR="00BF1055" w:rsidRPr="00D22DBE" w:rsidRDefault="00BF1055" w:rsidP="00A91048">
            <w:pPr>
              <w:pStyle w:val="ListParagraph"/>
              <w:numPr>
                <w:ilvl w:val="1"/>
                <w:numId w:val="21"/>
              </w:numPr>
              <w:spacing w:before="120" w:after="120"/>
              <w:jc w:val="both"/>
              <w:rPr>
                <w:rFonts w:ascii="Arial" w:hAnsi="Arial" w:cs="Arial"/>
                <w:sz w:val="20"/>
                <w:lang w:val="en-US"/>
              </w:rPr>
            </w:pPr>
            <w:r w:rsidRPr="00D22DBE">
              <w:rPr>
                <w:rFonts w:ascii="Arial" w:hAnsi="Arial" w:cs="Arial"/>
                <w:sz w:val="20"/>
                <w:lang w:val="en-US"/>
              </w:rPr>
              <w:t>In the event that (i) the investigation conducted by FSC and/or ASI reveals that there is clear and convincing evidence that the certificate holder deliberately made a false claim or (ii) the certificate holder has made more than two (2) false claims with negligence within a five (5) year period</w:t>
            </w:r>
            <w:r w:rsidRPr="00D22DBE">
              <w:rPr>
                <w:rFonts w:ascii="Arial" w:hAnsi="Arial" w:cs="Arial"/>
                <w:sz w:val="20"/>
                <w:lang w:val="en-GB"/>
              </w:rPr>
              <w:t>:</w:t>
            </w:r>
          </w:p>
          <w:p w14:paraId="59B8C158" w14:textId="77777777" w:rsidR="00BF1055" w:rsidRPr="00D22DBE" w:rsidRDefault="00BF1055" w:rsidP="00913C0A">
            <w:pPr>
              <w:pStyle w:val="ListParagraph"/>
              <w:spacing w:before="120" w:after="120"/>
              <w:ind w:left="360"/>
              <w:jc w:val="both"/>
              <w:rPr>
                <w:rFonts w:ascii="Arial" w:hAnsi="Arial" w:cs="Arial"/>
                <w:lang w:val="en-US"/>
              </w:rPr>
            </w:pPr>
            <w:r w:rsidRPr="00D22DBE">
              <w:rPr>
                <w:rFonts w:ascii="Arial" w:hAnsi="Arial" w:cs="Arial"/>
                <w:sz w:val="20"/>
                <w:lang w:val="en-US"/>
              </w:rPr>
              <w:t>2.1.1 FSC will:</w:t>
            </w:r>
          </w:p>
          <w:p w14:paraId="1FDE38F1" w14:textId="77777777" w:rsidR="00BF1055" w:rsidRPr="00D22DBE" w:rsidRDefault="00BF1055" w:rsidP="00A91048">
            <w:pPr>
              <w:pStyle w:val="ListParagraph"/>
              <w:numPr>
                <w:ilvl w:val="0"/>
                <w:numId w:val="22"/>
              </w:numPr>
              <w:rPr>
                <w:rFonts w:ascii="Arial" w:hAnsi="Arial" w:cs="Arial"/>
                <w:sz w:val="20"/>
                <w:lang w:val="en-US"/>
              </w:rPr>
            </w:pPr>
            <w:r w:rsidRPr="00D22DBE">
              <w:rPr>
                <w:rFonts w:ascii="Arial" w:hAnsi="Arial" w:cs="Arial"/>
                <w:sz w:val="20"/>
                <w:lang w:val="en-US"/>
              </w:rPr>
              <w:t>Suspend the Granted Rights held by the certificate holder according to the FSC Trademark License Agreement or terminate the FSC Trademark License Agreement, whichever is most appropriate;</w:t>
            </w:r>
          </w:p>
          <w:p w14:paraId="2B3B4593" w14:textId="77777777" w:rsidR="00BF1055" w:rsidRPr="00D22DBE" w:rsidRDefault="00BF1055" w:rsidP="00A91048">
            <w:pPr>
              <w:pStyle w:val="ListParagraph"/>
              <w:numPr>
                <w:ilvl w:val="0"/>
                <w:numId w:val="22"/>
              </w:numPr>
              <w:rPr>
                <w:rFonts w:ascii="Arial" w:hAnsi="Arial" w:cs="Arial"/>
                <w:sz w:val="20"/>
                <w:lang w:val="en-US"/>
              </w:rPr>
            </w:pPr>
            <w:r w:rsidRPr="00D22DBE">
              <w:rPr>
                <w:rFonts w:ascii="Arial" w:hAnsi="Arial" w:cs="Arial"/>
                <w:sz w:val="20"/>
                <w:lang w:val="en-US"/>
              </w:rPr>
              <w:lastRenderedPageBreak/>
              <w:t>block the certificate holder from the FSC Certification Scheme; and</w:t>
            </w:r>
          </w:p>
          <w:p w14:paraId="1BE8F1F2" w14:textId="77777777" w:rsidR="00BF1055" w:rsidRPr="00D22DBE" w:rsidRDefault="00BF1055" w:rsidP="00A91048">
            <w:pPr>
              <w:pStyle w:val="ListParagraph"/>
              <w:numPr>
                <w:ilvl w:val="0"/>
                <w:numId w:val="22"/>
              </w:numPr>
              <w:spacing w:after="120"/>
              <w:ind w:left="714" w:hanging="357"/>
              <w:rPr>
                <w:rFonts w:ascii="Arial" w:hAnsi="Arial" w:cs="Arial"/>
                <w:sz w:val="20"/>
                <w:lang w:val="en-US"/>
              </w:rPr>
            </w:pPr>
            <w:r w:rsidRPr="00D22DBE">
              <w:rPr>
                <w:rFonts w:ascii="Arial" w:hAnsi="Arial" w:cs="Arial"/>
                <w:sz w:val="20"/>
                <w:lang w:val="en-US"/>
              </w:rPr>
              <w:t>inform the responsible certification body about the results of the investigation.</w:t>
            </w:r>
          </w:p>
          <w:p w14:paraId="529686B6" w14:textId="77777777" w:rsidR="00BF1055" w:rsidRPr="00D22DBE" w:rsidRDefault="00BF1055" w:rsidP="008737E5">
            <w:pPr>
              <w:pStyle w:val="ListParagraph"/>
              <w:spacing w:before="120" w:after="120"/>
              <w:ind w:left="357"/>
              <w:jc w:val="both"/>
              <w:rPr>
                <w:rFonts w:ascii="Arial" w:hAnsi="Arial" w:cs="Arial"/>
                <w:sz w:val="20"/>
                <w:lang w:val="en-US"/>
              </w:rPr>
            </w:pPr>
            <w:r w:rsidRPr="00D22DBE">
              <w:rPr>
                <w:rFonts w:ascii="Arial" w:hAnsi="Arial" w:cs="Arial"/>
                <w:sz w:val="20"/>
                <w:lang w:val="en-US"/>
              </w:rPr>
              <w:t>2.1.2 The certification body shall:</w:t>
            </w:r>
          </w:p>
          <w:p w14:paraId="73BADDFD" w14:textId="77777777" w:rsidR="00BF1055" w:rsidRPr="00D22DBE" w:rsidRDefault="00BF1055" w:rsidP="00A91048">
            <w:pPr>
              <w:pStyle w:val="ListParagraph"/>
              <w:numPr>
                <w:ilvl w:val="0"/>
                <w:numId w:val="25"/>
              </w:numPr>
              <w:rPr>
                <w:rFonts w:ascii="Arial" w:hAnsi="Arial" w:cs="Arial"/>
                <w:sz w:val="20"/>
                <w:lang w:val="en-US"/>
              </w:rPr>
            </w:pPr>
            <w:r w:rsidRPr="00D22DBE">
              <w:rPr>
                <w:rFonts w:ascii="Arial" w:hAnsi="Arial" w:cs="Arial"/>
                <w:sz w:val="20"/>
                <w:lang w:val="en-US"/>
              </w:rPr>
              <w:t>suspend or terminate the FSC COC, CW/FM, FM or FM/COC certification of the blocked organization;</w:t>
            </w:r>
          </w:p>
          <w:p w14:paraId="62E32600" w14:textId="77777777" w:rsidR="00BF1055" w:rsidRPr="00D22DBE" w:rsidRDefault="00BF1055" w:rsidP="00A91048">
            <w:pPr>
              <w:pStyle w:val="ListParagraph"/>
              <w:numPr>
                <w:ilvl w:val="0"/>
                <w:numId w:val="25"/>
              </w:numPr>
              <w:rPr>
                <w:rFonts w:ascii="Arial" w:hAnsi="Arial" w:cs="Arial"/>
                <w:sz w:val="20"/>
                <w:lang w:val="en-US"/>
              </w:rPr>
            </w:pPr>
            <w:r w:rsidRPr="00D22DBE">
              <w:rPr>
                <w:rFonts w:ascii="Arial" w:hAnsi="Arial" w:cs="Arial"/>
                <w:sz w:val="20"/>
                <w:lang w:val="en-US"/>
              </w:rPr>
              <w:t xml:space="preserve">update the FSC database to indicate the blocked organization’s status as 'Suspended and Blocked' or 'Terminated and Blocked' (Clause 1.4.7 of FSC-STD-20-001 V4.0); and </w:t>
            </w:r>
          </w:p>
          <w:p w14:paraId="3F35A7D7" w14:textId="77777777" w:rsidR="00BF1055" w:rsidRPr="00D22DBE" w:rsidRDefault="00BF1055" w:rsidP="00A91048">
            <w:pPr>
              <w:pStyle w:val="ListParagraph"/>
              <w:numPr>
                <w:ilvl w:val="0"/>
                <w:numId w:val="25"/>
              </w:numPr>
              <w:rPr>
                <w:rFonts w:ascii="Arial" w:hAnsi="Arial" w:cs="Arial"/>
                <w:sz w:val="20"/>
                <w:lang w:val="en-US"/>
              </w:rPr>
            </w:pPr>
            <w:r w:rsidRPr="00D22DBE">
              <w:rPr>
                <w:rFonts w:ascii="Arial" w:hAnsi="Arial" w:cs="Arial"/>
                <w:sz w:val="20"/>
                <w:lang w:val="en-US"/>
              </w:rPr>
              <w:t>inform the blocked organization (Clause 1.4.8 of FSC-STD-20-001 V4.0).</w:t>
            </w:r>
          </w:p>
          <w:p w14:paraId="0874B4C8" w14:textId="77777777" w:rsidR="00BF1055" w:rsidRPr="00D22DBE" w:rsidRDefault="00BF1055" w:rsidP="00913C0A">
            <w:pPr>
              <w:pStyle w:val="ListParagraph"/>
              <w:spacing w:before="120" w:after="120"/>
              <w:ind w:left="360"/>
              <w:jc w:val="both"/>
              <w:rPr>
                <w:rFonts w:ascii="Arial" w:hAnsi="Arial" w:cs="Arial"/>
                <w:sz w:val="20"/>
                <w:lang w:val="en-US"/>
              </w:rPr>
            </w:pPr>
            <w:r w:rsidRPr="00D22DBE">
              <w:rPr>
                <w:rFonts w:ascii="Arial" w:hAnsi="Arial" w:cs="Arial"/>
                <w:sz w:val="20"/>
                <w:lang w:val="en-US"/>
              </w:rPr>
              <w:t>NOTE: Clause 2.1 does not apply to certificate holders where they have received or unintentionally passed on false claims. In such a scenario Clause 1.6 of FSC-STD-40-004 applies.</w:t>
            </w:r>
          </w:p>
          <w:p w14:paraId="00480FB0" w14:textId="77777777" w:rsidR="00BF1055" w:rsidRPr="00D22DBE" w:rsidRDefault="00BF1055" w:rsidP="00913C0A">
            <w:pPr>
              <w:pStyle w:val="ListParagraph"/>
              <w:spacing w:before="120" w:after="120"/>
              <w:ind w:left="360"/>
              <w:jc w:val="both"/>
              <w:rPr>
                <w:rFonts w:ascii="Arial" w:hAnsi="Arial" w:cs="Arial"/>
                <w:sz w:val="20"/>
                <w:lang w:val="en-US"/>
              </w:rPr>
            </w:pPr>
            <w:r w:rsidRPr="00D22DBE">
              <w:rPr>
                <w:rFonts w:ascii="Arial" w:hAnsi="Arial" w:cs="Arial"/>
                <w:sz w:val="20"/>
                <w:lang w:val="en-US"/>
              </w:rPr>
              <w:t>NOTE: In the case of identified risks to the integrity of the FSC system, FSC may also require the blocked organization to participate in transaction verification activities and/or participate in the FSC wood identification programme.</w:t>
            </w:r>
          </w:p>
          <w:p w14:paraId="678E7ACC" w14:textId="77777777" w:rsidR="00BF1055" w:rsidRPr="00D22DBE" w:rsidRDefault="00BF1055" w:rsidP="00913C0A">
            <w:pPr>
              <w:pStyle w:val="ListParagraph"/>
              <w:spacing w:before="120" w:after="120"/>
              <w:ind w:left="360"/>
              <w:jc w:val="both"/>
              <w:rPr>
                <w:rFonts w:ascii="Arial" w:hAnsi="Arial" w:cs="Arial"/>
                <w:lang w:val="en-US"/>
              </w:rPr>
            </w:pPr>
            <w:r w:rsidRPr="00D22DBE">
              <w:rPr>
                <w:rFonts w:ascii="Arial" w:hAnsi="Arial" w:cs="Arial"/>
                <w:sz w:val="20"/>
                <w:lang w:val="en-US"/>
              </w:rPr>
              <w:t>NOTE: If a false claim is made by a group member or participating site then this Advice Note applies to that specific group member or participating site and not to the Central Office. However, if false claims are made by multiple group members or participating sites then this Advice Note applies to each individual member/site who made the false claim. In addition, the requirements of FSC-STD-40-003 (Clause 4.2, and Annex 2 – Clause 1.2 and Clause 2) also apply.</w:t>
            </w:r>
          </w:p>
          <w:p w14:paraId="6009D63A" w14:textId="77777777" w:rsidR="00BF1055" w:rsidRPr="00D22DBE" w:rsidRDefault="00BF1055" w:rsidP="00A91048">
            <w:pPr>
              <w:pStyle w:val="ListParagraph"/>
              <w:numPr>
                <w:ilvl w:val="1"/>
                <w:numId w:val="21"/>
              </w:numPr>
              <w:spacing w:before="120" w:after="120"/>
              <w:jc w:val="both"/>
              <w:rPr>
                <w:rFonts w:ascii="Arial" w:hAnsi="Arial" w:cs="Arial"/>
                <w:sz w:val="20"/>
                <w:lang w:val="en-US"/>
              </w:rPr>
            </w:pPr>
            <w:r w:rsidRPr="00D22DBE">
              <w:rPr>
                <w:rFonts w:ascii="Arial" w:hAnsi="Arial" w:cs="Arial"/>
                <w:sz w:val="20"/>
                <w:lang w:val="en-US"/>
              </w:rPr>
              <w:t xml:space="preserve">Certification bodies shall not issue, reissue, transfer or reinstate the certification of blocked organizations while they have the status “Suspended and Blocked” or “Terminated and Blocked” in the FSC database. </w:t>
            </w:r>
          </w:p>
          <w:p w14:paraId="746C496E" w14:textId="77777777" w:rsidR="00BF1055" w:rsidRPr="00D22DBE" w:rsidRDefault="00BF1055" w:rsidP="00A91048">
            <w:pPr>
              <w:pStyle w:val="ListParagraph"/>
              <w:numPr>
                <w:ilvl w:val="0"/>
                <w:numId w:val="21"/>
              </w:numPr>
              <w:spacing w:before="120" w:after="120"/>
              <w:jc w:val="both"/>
              <w:rPr>
                <w:rFonts w:ascii="Arial" w:hAnsi="Arial" w:cs="Arial"/>
                <w:b/>
                <w:bCs/>
                <w:sz w:val="20"/>
                <w:lang w:val="en-US"/>
              </w:rPr>
            </w:pPr>
            <w:r w:rsidRPr="00D22DBE">
              <w:rPr>
                <w:rFonts w:ascii="Arial" w:hAnsi="Arial" w:cs="Arial"/>
                <w:b/>
                <w:bCs/>
                <w:sz w:val="20"/>
                <w:lang w:val="en-US"/>
              </w:rPr>
              <w:t xml:space="preserve">Consequences for Blocked organizations </w:t>
            </w:r>
          </w:p>
          <w:p w14:paraId="794A0368" w14:textId="77777777" w:rsidR="00BF1055" w:rsidRPr="00D22DBE" w:rsidRDefault="00BF1055" w:rsidP="00A91048">
            <w:pPr>
              <w:pStyle w:val="ListParagraph"/>
              <w:numPr>
                <w:ilvl w:val="1"/>
                <w:numId w:val="21"/>
              </w:numPr>
              <w:spacing w:before="120" w:after="120"/>
              <w:jc w:val="both"/>
              <w:rPr>
                <w:rFonts w:ascii="Arial" w:hAnsi="Arial" w:cs="Arial"/>
                <w:sz w:val="20"/>
                <w:lang w:val="en-US"/>
              </w:rPr>
            </w:pPr>
            <w:r w:rsidRPr="00D22DBE">
              <w:rPr>
                <w:rFonts w:ascii="Arial" w:hAnsi="Arial" w:cs="Arial"/>
                <w:sz w:val="20"/>
                <w:lang w:val="en-US"/>
              </w:rPr>
              <w:t>The blocked organization, which made a false claim or false claims, shall be blocked for the period of six (6) to sixty (60) months. The duration of the blockage is linked to the amount of the compensation fee as specified in FSC-PRO-10-003.</w:t>
            </w:r>
          </w:p>
          <w:p w14:paraId="2771B620" w14:textId="77777777" w:rsidR="00BF1055" w:rsidRPr="00D22DBE" w:rsidRDefault="00BF1055" w:rsidP="00A91048">
            <w:pPr>
              <w:pStyle w:val="ListParagraph"/>
              <w:numPr>
                <w:ilvl w:val="1"/>
                <w:numId w:val="21"/>
              </w:numPr>
              <w:spacing w:before="120" w:after="120"/>
              <w:jc w:val="both"/>
              <w:rPr>
                <w:rFonts w:ascii="Arial" w:hAnsi="Arial" w:cs="Arial"/>
                <w:sz w:val="20"/>
                <w:lang w:val="en-US"/>
              </w:rPr>
            </w:pPr>
            <w:bookmarkStart w:id="7" w:name="_Hlk11327927"/>
            <w:r w:rsidRPr="00D22DBE">
              <w:rPr>
                <w:rFonts w:ascii="Arial" w:hAnsi="Arial" w:cs="Arial"/>
                <w:sz w:val="20"/>
                <w:lang w:val="en-US"/>
              </w:rPr>
              <w:t>For the duration of the blockage, the blocked organization shall not carry out any processes or activities that are included within the scope of their FSC certification (e.g. trading, processing, manufacture, labelling, storage, and/or transport). For example, selling FSC-certified products with FSC claims or labelling products as FSC certified.</w:t>
            </w:r>
          </w:p>
          <w:p w14:paraId="5064C184" w14:textId="77777777" w:rsidR="00BF1055" w:rsidRPr="00D22DBE" w:rsidRDefault="00BF1055" w:rsidP="00A91048">
            <w:pPr>
              <w:pStyle w:val="ListParagraph"/>
              <w:numPr>
                <w:ilvl w:val="1"/>
                <w:numId w:val="21"/>
              </w:numPr>
              <w:spacing w:before="120" w:after="120"/>
              <w:jc w:val="both"/>
              <w:rPr>
                <w:rFonts w:ascii="Arial" w:hAnsi="Arial" w:cs="Arial"/>
                <w:sz w:val="20"/>
                <w:lang w:val="en-US"/>
              </w:rPr>
            </w:pPr>
            <w:r w:rsidRPr="00D22DBE">
              <w:rPr>
                <w:rFonts w:ascii="Arial" w:hAnsi="Arial" w:cs="Arial"/>
                <w:sz w:val="20"/>
                <w:lang w:val="en-US"/>
              </w:rPr>
              <w:t>The blocked organization shall fulfill the conditions specified in this Advice Note, in the FSC Normative Framework, including, but not limited to FSC-PRO-10-003 and further instructions during the duration of blockage.</w:t>
            </w:r>
          </w:p>
          <w:p w14:paraId="4460C144" w14:textId="77777777" w:rsidR="00BF1055" w:rsidRPr="00D22DBE" w:rsidRDefault="00BF1055" w:rsidP="00A91048">
            <w:pPr>
              <w:pStyle w:val="ListParagraph"/>
              <w:numPr>
                <w:ilvl w:val="1"/>
                <w:numId w:val="21"/>
              </w:numPr>
              <w:spacing w:before="120" w:after="120"/>
              <w:jc w:val="both"/>
              <w:rPr>
                <w:rFonts w:ascii="Arial" w:hAnsi="Arial" w:cs="Arial"/>
                <w:b/>
                <w:bCs/>
                <w:sz w:val="20"/>
                <w:lang w:val="en-US"/>
              </w:rPr>
            </w:pPr>
            <w:r w:rsidRPr="00D22DBE">
              <w:rPr>
                <w:rFonts w:ascii="Arial" w:hAnsi="Arial" w:cs="Arial"/>
                <w:b/>
                <w:bCs/>
                <w:sz w:val="20"/>
                <w:lang w:val="en-US"/>
              </w:rPr>
              <w:t>Organizations outsourcing services or adding a new group member or participating site</w:t>
            </w:r>
          </w:p>
          <w:p w14:paraId="4EE31F26" w14:textId="77777777" w:rsidR="00BF1055" w:rsidRPr="00D22DBE" w:rsidRDefault="00BF1055" w:rsidP="00913C0A">
            <w:pPr>
              <w:spacing w:before="120" w:after="120"/>
              <w:ind w:left="360"/>
              <w:jc w:val="both"/>
              <w:rPr>
                <w:rFonts w:ascii="Arial" w:hAnsi="Arial" w:cs="Arial"/>
                <w:sz w:val="20"/>
              </w:rPr>
            </w:pPr>
            <w:r w:rsidRPr="00D22DBE">
              <w:rPr>
                <w:rFonts w:ascii="Arial" w:hAnsi="Arial" w:cs="Arial"/>
                <w:sz w:val="20"/>
              </w:rPr>
              <w:t>3.4.1 The blocked organization may not be a member of a Group or Multi-site COC certification and/or may not act as a contractor for other certificate holders with valid FSC certification.</w:t>
            </w:r>
          </w:p>
          <w:p w14:paraId="7A2EDFA6" w14:textId="77777777" w:rsidR="00BF1055" w:rsidRPr="00D22DBE" w:rsidRDefault="00BF1055" w:rsidP="00913C0A">
            <w:pPr>
              <w:spacing w:before="120" w:after="120"/>
              <w:ind w:left="360"/>
              <w:jc w:val="both"/>
              <w:rPr>
                <w:rFonts w:ascii="Arial" w:hAnsi="Arial" w:cs="Arial"/>
                <w:sz w:val="20"/>
              </w:rPr>
            </w:pPr>
            <w:r w:rsidRPr="00D22DBE">
              <w:rPr>
                <w:rFonts w:ascii="Arial" w:hAnsi="Arial" w:cs="Arial"/>
                <w:sz w:val="20"/>
              </w:rPr>
              <w:t xml:space="preserve">3.4.2 Certificate holders with valid FSC certification shall verify if another organization is blocked in the FSC database and consider the blocked organization ineligible for any of the following activities: </w:t>
            </w:r>
          </w:p>
          <w:p w14:paraId="7346E441" w14:textId="77777777" w:rsidR="00BF1055" w:rsidRPr="00D22DBE" w:rsidRDefault="00BF1055" w:rsidP="00A91048">
            <w:pPr>
              <w:pStyle w:val="ListParagraph"/>
              <w:numPr>
                <w:ilvl w:val="0"/>
                <w:numId w:val="24"/>
              </w:numPr>
              <w:rPr>
                <w:rFonts w:ascii="Arial" w:hAnsi="Arial" w:cs="Arial"/>
                <w:sz w:val="20"/>
                <w:lang w:val="en-US"/>
              </w:rPr>
            </w:pPr>
            <w:r w:rsidRPr="00D22DBE">
              <w:rPr>
                <w:rFonts w:ascii="Arial" w:hAnsi="Arial" w:cs="Arial"/>
                <w:sz w:val="20"/>
                <w:lang w:val="en-US"/>
              </w:rPr>
              <w:t>outsourcing services related to FSC certified material and/or;</w:t>
            </w:r>
          </w:p>
          <w:p w14:paraId="01AF82AF" w14:textId="77777777" w:rsidR="00BF1055" w:rsidRPr="00D22DBE" w:rsidRDefault="00BF1055" w:rsidP="00A91048">
            <w:pPr>
              <w:pStyle w:val="ListParagraph"/>
              <w:numPr>
                <w:ilvl w:val="0"/>
                <w:numId w:val="24"/>
              </w:numPr>
              <w:rPr>
                <w:rFonts w:ascii="Arial" w:hAnsi="Arial" w:cs="Arial"/>
                <w:sz w:val="20"/>
                <w:lang w:val="en-US"/>
              </w:rPr>
            </w:pPr>
            <w:r w:rsidRPr="00D22DBE">
              <w:rPr>
                <w:rFonts w:ascii="Arial" w:hAnsi="Arial" w:cs="Arial"/>
                <w:sz w:val="20"/>
                <w:lang w:val="en-US"/>
              </w:rPr>
              <w:lastRenderedPageBreak/>
              <w:t>adding a new group member to the Group COC certification and/or;</w:t>
            </w:r>
          </w:p>
          <w:p w14:paraId="45352ACC" w14:textId="77777777" w:rsidR="00BF1055" w:rsidRPr="00D22DBE" w:rsidRDefault="00BF1055" w:rsidP="00A91048">
            <w:pPr>
              <w:pStyle w:val="ListParagraph"/>
              <w:numPr>
                <w:ilvl w:val="0"/>
                <w:numId w:val="24"/>
              </w:numPr>
              <w:spacing w:after="120"/>
              <w:ind w:left="714" w:hanging="357"/>
              <w:rPr>
                <w:rFonts w:ascii="Arial" w:hAnsi="Arial" w:cs="Arial"/>
                <w:sz w:val="20"/>
                <w:lang w:val="en-US"/>
              </w:rPr>
            </w:pPr>
            <w:r w:rsidRPr="00D22DBE">
              <w:rPr>
                <w:rFonts w:ascii="Arial" w:hAnsi="Arial" w:cs="Arial"/>
                <w:sz w:val="20"/>
                <w:lang w:val="en-US"/>
              </w:rPr>
              <w:t>adding a participating site to the Multi-site COC certification.</w:t>
            </w:r>
          </w:p>
          <w:p w14:paraId="23B7A8EF" w14:textId="77777777" w:rsidR="00BF1055" w:rsidRPr="00D22DBE" w:rsidRDefault="00BF1055" w:rsidP="00A91048">
            <w:pPr>
              <w:pStyle w:val="ListParagraph"/>
              <w:numPr>
                <w:ilvl w:val="1"/>
                <w:numId w:val="21"/>
              </w:numPr>
              <w:spacing w:before="120" w:after="120"/>
              <w:jc w:val="both"/>
              <w:rPr>
                <w:rFonts w:ascii="Arial" w:hAnsi="Arial" w:cs="Arial"/>
                <w:b/>
                <w:bCs/>
                <w:sz w:val="20"/>
                <w:lang w:val="en-US"/>
              </w:rPr>
            </w:pPr>
            <w:r w:rsidRPr="00D22DBE">
              <w:rPr>
                <w:rFonts w:ascii="Arial" w:hAnsi="Arial" w:cs="Arial"/>
                <w:b/>
                <w:bCs/>
                <w:sz w:val="20"/>
                <w:lang w:val="en-US"/>
              </w:rPr>
              <w:t>Certification bodies adding sites or members and verifying outsourcing agreements</w:t>
            </w:r>
          </w:p>
          <w:p w14:paraId="57D8949E" w14:textId="77777777" w:rsidR="00BF1055" w:rsidRPr="00D22DBE" w:rsidRDefault="00BF1055" w:rsidP="00913C0A">
            <w:pPr>
              <w:spacing w:before="120" w:after="120"/>
              <w:ind w:left="360"/>
              <w:jc w:val="both"/>
              <w:rPr>
                <w:rFonts w:ascii="Arial" w:hAnsi="Arial" w:cs="Arial"/>
                <w:sz w:val="20"/>
              </w:rPr>
            </w:pPr>
            <w:r w:rsidRPr="00D22DBE">
              <w:rPr>
                <w:rFonts w:ascii="Arial" w:hAnsi="Arial" w:cs="Arial"/>
                <w:sz w:val="20"/>
              </w:rPr>
              <w:t xml:space="preserve">3.5.1 In the case of a Group or Multi-site COC certification, the certification body shall verify the certificate holder’s status in the FSC database before adding new sites to registered certificates and shall restrict blocked organizations as a site or member to a COC certificate.  </w:t>
            </w:r>
          </w:p>
          <w:p w14:paraId="2ACA494A" w14:textId="77777777" w:rsidR="00BF1055" w:rsidRPr="00D22DBE" w:rsidRDefault="00BF1055" w:rsidP="00913C0A">
            <w:pPr>
              <w:spacing w:before="120" w:after="120"/>
              <w:ind w:left="360"/>
              <w:jc w:val="both"/>
              <w:rPr>
                <w:rFonts w:ascii="Arial" w:hAnsi="Arial" w:cs="Arial"/>
                <w:sz w:val="20"/>
              </w:rPr>
            </w:pPr>
            <w:r w:rsidRPr="00D22DBE">
              <w:rPr>
                <w:rFonts w:ascii="Arial" w:hAnsi="Arial" w:cs="Arial"/>
                <w:sz w:val="20"/>
              </w:rPr>
              <w:t xml:space="preserve">3.5.2 In the case of outsourcing agreements, the certification body shall verify the blocked list shared by FSC and shall restrict blocked organizations to act as a contractor.  </w:t>
            </w:r>
          </w:p>
          <w:p w14:paraId="2D6A7832" w14:textId="77777777" w:rsidR="00BF1055" w:rsidRPr="00D22DBE" w:rsidRDefault="00BF1055" w:rsidP="00A91048">
            <w:pPr>
              <w:pStyle w:val="ListParagraph"/>
              <w:numPr>
                <w:ilvl w:val="0"/>
                <w:numId w:val="21"/>
              </w:numPr>
              <w:spacing w:before="120" w:after="120"/>
              <w:jc w:val="both"/>
              <w:rPr>
                <w:rFonts w:ascii="Arial" w:hAnsi="Arial" w:cs="Arial"/>
                <w:b/>
                <w:bCs/>
                <w:sz w:val="20"/>
                <w:lang w:val="en-US"/>
              </w:rPr>
            </w:pPr>
            <w:r w:rsidRPr="00D22DBE">
              <w:rPr>
                <w:rFonts w:ascii="Arial" w:hAnsi="Arial" w:cs="Arial"/>
                <w:b/>
                <w:bCs/>
                <w:sz w:val="20"/>
                <w:lang w:val="en-US"/>
              </w:rPr>
              <w:t xml:space="preserve"> Lifting the blockage</w:t>
            </w:r>
          </w:p>
          <w:p w14:paraId="6891E79C" w14:textId="77777777" w:rsidR="00BF1055" w:rsidRPr="00D22DBE" w:rsidRDefault="00BF1055" w:rsidP="00913C0A">
            <w:pPr>
              <w:jc w:val="both"/>
              <w:rPr>
                <w:rFonts w:ascii="Arial" w:hAnsi="Arial" w:cs="Arial"/>
                <w:sz w:val="20"/>
              </w:rPr>
            </w:pPr>
            <w:r w:rsidRPr="00D22DBE">
              <w:rPr>
                <w:rFonts w:ascii="Arial" w:hAnsi="Arial" w:cs="Arial"/>
                <w:sz w:val="20"/>
              </w:rPr>
              <w:t>4.1 The blocked organization can have the status “Suspended and Blocked” or “Terminated and Blocked” revoked before the end of the duration of the blockage if it is confirmed that the blocked organization has fulfilled the following requirements:</w:t>
            </w:r>
          </w:p>
          <w:p w14:paraId="406F3685" w14:textId="77777777" w:rsidR="00BF1055" w:rsidRPr="00D22DBE" w:rsidRDefault="00BF1055" w:rsidP="00913C0A">
            <w:pPr>
              <w:jc w:val="both"/>
              <w:rPr>
                <w:rFonts w:ascii="Arial" w:hAnsi="Arial" w:cs="Arial"/>
                <w:sz w:val="20"/>
              </w:rPr>
            </w:pPr>
          </w:p>
          <w:p w14:paraId="058B66E9" w14:textId="77777777" w:rsidR="00BF1055" w:rsidRPr="00D22DBE" w:rsidRDefault="00BF1055" w:rsidP="00A91048">
            <w:pPr>
              <w:pStyle w:val="ListParagraph"/>
              <w:numPr>
                <w:ilvl w:val="0"/>
                <w:numId w:val="23"/>
              </w:numPr>
              <w:rPr>
                <w:rFonts w:ascii="Arial" w:hAnsi="Arial" w:cs="Arial"/>
                <w:sz w:val="20"/>
                <w:lang w:val="en-US"/>
              </w:rPr>
            </w:pPr>
            <w:r w:rsidRPr="00D22DBE">
              <w:rPr>
                <w:rFonts w:ascii="Arial" w:hAnsi="Arial" w:cs="Arial"/>
                <w:sz w:val="20"/>
                <w:lang w:val="en-US"/>
              </w:rPr>
              <w:t>by the certification body: implementation of corrective and preventive actions, and the application of requirements for non-conforming products (as specified in clause 1.6 of FSC-STD-40-004) and other applicable conditions established by FSC to remedy the shortcomings; and</w:t>
            </w:r>
          </w:p>
          <w:p w14:paraId="4FF79CE9" w14:textId="77777777" w:rsidR="00BF1055" w:rsidRPr="00D22DBE" w:rsidRDefault="00BF1055" w:rsidP="00A91048">
            <w:pPr>
              <w:pStyle w:val="ListParagraph"/>
              <w:numPr>
                <w:ilvl w:val="0"/>
                <w:numId w:val="23"/>
              </w:numPr>
              <w:rPr>
                <w:rFonts w:ascii="Arial" w:hAnsi="Arial" w:cs="Arial"/>
                <w:sz w:val="20"/>
                <w:lang w:val="en-US"/>
              </w:rPr>
            </w:pPr>
            <w:r w:rsidRPr="00D22DBE">
              <w:rPr>
                <w:rFonts w:ascii="Arial" w:hAnsi="Arial" w:cs="Arial"/>
                <w:sz w:val="20"/>
                <w:lang w:val="en-US"/>
              </w:rPr>
              <w:t>by FSC: payment of the compensation fee in accordance with FSC-PRO-10-003.</w:t>
            </w:r>
          </w:p>
          <w:bookmarkEnd w:id="7"/>
          <w:p w14:paraId="694B6D2F" w14:textId="77777777" w:rsidR="00BF1055" w:rsidRPr="00D22DBE" w:rsidRDefault="00BF1055" w:rsidP="00913C0A">
            <w:pPr>
              <w:spacing w:before="120" w:after="120"/>
              <w:jc w:val="both"/>
              <w:rPr>
                <w:rFonts w:ascii="Arial" w:hAnsi="Arial" w:cs="Arial"/>
                <w:sz w:val="20"/>
              </w:rPr>
            </w:pPr>
            <w:r w:rsidRPr="00D22DBE">
              <w:rPr>
                <w:rFonts w:ascii="Arial" w:hAnsi="Arial" w:cs="Arial"/>
                <w:sz w:val="20"/>
              </w:rPr>
              <w:t xml:space="preserve">4.2 FSC will issue an invoice for the payment of the compensation fee within two (2) weeks after receiving a request from the blocked organization. </w:t>
            </w:r>
          </w:p>
          <w:p w14:paraId="0DA89C6A" w14:textId="77777777" w:rsidR="00BF1055" w:rsidRPr="00D22DBE" w:rsidRDefault="00BF1055" w:rsidP="00913C0A">
            <w:pPr>
              <w:spacing w:before="120" w:after="120"/>
              <w:jc w:val="both"/>
              <w:rPr>
                <w:rFonts w:ascii="Arial" w:hAnsi="Arial" w:cs="Arial"/>
                <w:sz w:val="20"/>
              </w:rPr>
            </w:pPr>
            <w:r w:rsidRPr="00D22DBE">
              <w:rPr>
                <w:rFonts w:ascii="Arial" w:hAnsi="Arial" w:cs="Arial"/>
                <w:sz w:val="20"/>
              </w:rPr>
              <w:t>4.3 If a blocked organization's status is 'Suspended and Blocked,' and the suspension period has exceeded twelve (12) months or in exceptional cases, up to eighteen (18) months (FSC-STD-20-001, Clause 4.7.5) and the blocked organization has not implemented the measures specified in Clause 4.1, the certification body shall terminate the blocked organization’s certificate and the status of the blocked organization shall be updated to “Terminated and Blocked”.</w:t>
            </w:r>
          </w:p>
          <w:p w14:paraId="1885370C" w14:textId="77777777" w:rsidR="00BF1055" w:rsidRPr="00D22DBE" w:rsidRDefault="00BF1055" w:rsidP="00A91048">
            <w:pPr>
              <w:pStyle w:val="ListParagraph"/>
              <w:numPr>
                <w:ilvl w:val="0"/>
                <w:numId w:val="21"/>
              </w:numPr>
              <w:spacing w:before="120" w:after="120"/>
              <w:jc w:val="both"/>
              <w:rPr>
                <w:rFonts w:ascii="Arial" w:hAnsi="Arial" w:cs="Arial"/>
                <w:b/>
                <w:sz w:val="20"/>
                <w:lang w:val="en-US"/>
              </w:rPr>
            </w:pPr>
            <w:r w:rsidRPr="00D22DBE">
              <w:rPr>
                <w:rFonts w:ascii="Arial" w:hAnsi="Arial" w:cs="Arial"/>
                <w:b/>
                <w:sz w:val="20"/>
                <w:lang w:val="en-US"/>
              </w:rPr>
              <w:t>Contesting a blocked status and financial penalty/compensation fee</w:t>
            </w:r>
          </w:p>
          <w:p w14:paraId="499D851A" w14:textId="77777777" w:rsidR="00BF1055" w:rsidRPr="00D22DBE" w:rsidRDefault="00BF1055" w:rsidP="00A91048">
            <w:pPr>
              <w:pStyle w:val="ListParagraph"/>
              <w:numPr>
                <w:ilvl w:val="1"/>
                <w:numId w:val="21"/>
              </w:numPr>
              <w:spacing w:before="120" w:after="120"/>
              <w:jc w:val="both"/>
              <w:rPr>
                <w:rFonts w:ascii="Arial" w:hAnsi="Arial" w:cs="Arial"/>
                <w:sz w:val="20"/>
                <w:lang w:val="en-US"/>
              </w:rPr>
            </w:pPr>
            <w:r w:rsidRPr="00D22DBE">
              <w:rPr>
                <w:rFonts w:ascii="Arial" w:hAnsi="Arial" w:cs="Arial"/>
                <w:sz w:val="20"/>
                <w:lang w:val="en-US"/>
              </w:rPr>
              <w:t>The organization which has been blocked according to Clause 2.1.1 may submit evidence to contest the blockage decision made by FSC as specified in FSC-PRO-10-003.</w:t>
            </w:r>
          </w:p>
        </w:tc>
      </w:tr>
    </w:tbl>
    <w:p w14:paraId="3D82A7EB" w14:textId="77777777" w:rsidR="00BF1055" w:rsidRDefault="00BF1055" w:rsidP="001167BD"/>
    <w:p w14:paraId="5870BD8F" w14:textId="77777777" w:rsidR="00D22DBE" w:rsidRDefault="00D22DBE">
      <w:pPr>
        <w:rPr>
          <w:rFonts w:ascii="Arial" w:eastAsia="SimSun" w:hAnsi="Arial" w:cs="Arial"/>
          <w:b/>
          <w:sz w:val="20"/>
          <w:szCs w:val="22"/>
        </w:rPr>
      </w:pPr>
      <w:r>
        <w:rPr>
          <w:rFonts w:ascii="Arial" w:eastAsia="SimSun" w:hAnsi="Arial" w:cs="Arial"/>
          <w:b/>
          <w:sz w:val="20"/>
          <w:szCs w:val="22"/>
        </w:rPr>
        <w:br w:type="page"/>
      </w:r>
    </w:p>
    <w:p w14:paraId="7824F2F5" w14:textId="77777777" w:rsidR="00BF1055" w:rsidRPr="00FB6A33" w:rsidRDefault="00BF1055" w:rsidP="00BF1055">
      <w:pPr>
        <w:outlineLvl w:val="0"/>
        <w:rPr>
          <w:rFonts w:ascii="Arial" w:eastAsia="SimSun" w:hAnsi="Arial" w:cs="Arial"/>
          <w:sz w:val="20"/>
          <w:szCs w:val="22"/>
        </w:rPr>
      </w:pPr>
      <w:r w:rsidRPr="00FB6A33">
        <w:rPr>
          <w:rFonts w:ascii="Arial" w:eastAsia="SimSun" w:hAnsi="Arial" w:cs="Arial"/>
          <w:b/>
          <w:sz w:val="20"/>
          <w:szCs w:val="22"/>
        </w:rPr>
        <w:lastRenderedPageBreak/>
        <w:t>Graphic 2.</w:t>
      </w:r>
      <w:r w:rsidRPr="00FB6A33">
        <w:rPr>
          <w:rFonts w:ascii="Arial" w:eastAsia="SimSun" w:hAnsi="Arial" w:cs="Arial"/>
          <w:sz w:val="20"/>
          <w:szCs w:val="22"/>
        </w:rPr>
        <w:t xml:space="preserve"> Process flowchart when false claims identified by Certification bodies and FSC and/or ASI.</w:t>
      </w:r>
      <w:r w:rsidRPr="00FB6A33" w:rsidDel="00550AEE">
        <w:rPr>
          <w:rFonts w:ascii="Arial" w:eastAsia="SimSun" w:hAnsi="Arial" w:cs="Arial"/>
          <w:sz w:val="20"/>
          <w:szCs w:val="22"/>
        </w:rPr>
        <w:t xml:space="preserve"> </w:t>
      </w:r>
    </w:p>
    <w:p w14:paraId="3C89A34E" w14:textId="77777777" w:rsidR="00BF1055" w:rsidRDefault="00BF1055" w:rsidP="001167BD"/>
    <w:p w14:paraId="074ABC62" w14:textId="77777777" w:rsidR="00BF1055" w:rsidRDefault="00BF1055" w:rsidP="008737E5">
      <w:pPr>
        <w:jc w:val="center"/>
      </w:pPr>
      <w:r>
        <w:rPr>
          <w:noProof/>
        </w:rPr>
        <w:drawing>
          <wp:inline distT="0" distB="0" distL="0" distR="0" wp14:anchorId="1DC48AC4" wp14:editId="180C4FCE">
            <wp:extent cx="5837798" cy="5788324"/>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8237" cy="5868081"/>
                    </a:xfrm>
                    <a:prstGeom prst="rect">
                      <a:avLst/>
                    </a:prstGeom>
                    <a:noFill/>
                  </pic:spPr>
                </pic:pic>
              </a:graphicData>
            </a:graphic>
          </wp:inline>
        </w:drawing>
      </w:r>
    </w:p>
    <w:p w14:paraId="5929B54C" w14:textId="77777777" w:rsidR="00D22DBE" w:rsidRDefault="00D22DBE" w:rsidP="008737E5">
      <w:pPr>
        <w:ind w:left="720"/>
      </w:pPr>
    </w:p>
    <w:p w14:paraId="4EB0E630" w14:textId="6028D1E3" w:rsidR="001D5B61" w:rsidRDefault="001D5B61"/>
    <w:p w14:paraId="1908EDA0" w14:textId="0690C5C8" w:rsidR="00BF6E2C" w:rsidRDefault="00BF6E2C"/>
    <w:p w14:paraId="7B003509" w14:textId="51FFA0FD" w:rsidR="00BF6E2C" w:rsidRDefault="00BF6E2C"/>
    <w:p w14:paraId="56CFFA87" w14:textId="03CAE71C" w:rsidR="00BF6E2C" w:rsidRDefault="00BF6E2C"/>
    <w:p w14:paraId="1A10DD63" w14:textId="1409EBFE" w:rsidR="00BF6E2C" w:rsidRDefault="00BF6E2C"/>
    <w:p w14:paraId="5BAF3E9F" w14:textId="6D02414F" w:rsidR="00BF6E2C" w:rsidRDefault="00BF6E2C"/>
    <w:p w14:paraId="0A9074F4" w14:textId="62E374DA" w:rsidR="00BF6E2C" w:rsidRDefault="00BF6E2C"/>
    <w:p w14:paraId="4B06C296" w14:textId="5D63C3D7" w:rsidR="00BF6E2C" w:rsidRDefault="00BF6E2C"/>
    <w:p w14:paraId="575CF6A8" w14:textId="246F65EC" w:rsidR="00BF6E2C" w:rsidRDefault="00BF6E2C"/>
    <w:p w14:paraId="60A5CEDF" w14:textId="53FE2D6F" w:rsidR="00BF6E2C" w:rsidRDefault="00BF6E2C"/>
    <w:p w14:paraId="5921CECB" w14:textId="010728ED" w:rsidR="00BF6E2C" w:rsidRDefault="00BF6E2C"/>
    <w:p w14:paraId="0AB9C426" w14:textId="77777777" w:rsidR="00BF6E2C" w:rsidRDefault="00BF6E2C"/>
    <w:tbl>
      <w:tblPr>
        <w:tblW w:w="9720" w:type="dxa"/>
        <w:tblInd w:w="-45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520"/>
        <w:gridCol w:w="7200"/>
      </w:tblGrid>
      <w:tr w:rsidR="001D5B61" w:rsidRPr="001D5B61" w14:paraId="67DD9963" w14:textId="77777777" w:rsidTr="009C65CB">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14:paraId="0F8CB5E9" w14:textId="77777777" w:rsidR="001D5B61" w:rsidRPr="001D5B61" w:rsidRDefault="001D5B61" w:rsidP="001D5B61">
            <w:pPr>
              <w:spacing w:after="120"/>
              <w:ind w:left="80"/>
              <w:textAlignment w:val="baseline"/>
              <w:rPr>
                <w:rFonts w:ascii="Arial" w:eastAsia="Times New Roman" w:hAnsi="Arial" w:cs="Arial"/>
                <w:sz w:val="20"/>
                <w:szCs w:val="20"/>
              </w:rPr>
            </w:pPr>
            <w:r w:rsidRPr="001D5B61">
              <w:rPr>
                <w:rFonts w:ascii="Arial" w:eastAsia="Times New Roman" w:hAnsi="Arial" w:cs="Arial"/>
                <w:b/>
                <w:bCs/>
                <w:sz w:val="20"/>
                <w:szCs w:val="20"/>
              </w:rPr>
              <w:lastRenderedPageBreak/>
              <w:t>ADVICE-40-004-18</w:t>
            </w:r>
            <w:r w:rsidRPr="001D5B61">
              <w:rPr>
                <w:rFonts w:ascii="Arial" w:eastAsia="Times New Roman" w:hAnsi="Arial" w:cs="Arial"/>
                <w:sz w:val="20"/>
                <w:szCs w:val="20"/>
              </w:rPr>
              <w:t> </w:t>
            </w:r>
            <w:r w:rsidRPr="001D5B61">
              <w:rPr>
                <w:rFonts w:ascii="Arial" w:eastAsia="Times New Roman" w:hAnsi="Arial" w:cs="Arial"/>
                <w:b/>
                <w:bCs/>
                <w:sz w:val="20"/>
                <w:szCs w:val="20"/>
              </w:rPr>
              <w:t>(V2-0)</w:t>
            </w:r>
          </w:p>
        </w:tc>
        <w:tc>
          <w:tcPr>
            <w:tcW w:w="7200" w:type="dxa"/>
            <w:tcBorders>
              <w:top w:val="single" w:sz="6" w:space="0" w:color="auto"/>
              <w:left w:val="nil"/>
              <w:bottom w:val="single" w:sz="6" w:space="0" w:color="auto"/>
              <w:right w:val="single" w:sz="6" w:space="0" w:color="auto"/>
            </w:tcBorders>
            <w:shd w:val="clear" w:color="auto" w:fill="auto"/>
            <w:hideMark/>
          </w:tcPr>
          <w:p w14:paraId="242B61BF" w14:textId="77777777" w:rsidR="001D5B61" w:rsidRPr="001D5B61" w:rsidRDefault="001D5B61" w:rsidP="001D5B61">
            <w:pPr>
              <w:spacing w:after="120"/>
              <w:ind w:left="106" w:firstLine="8"/>
              <w:textAlignment w:val="baseline"/>
              <w:rPr>
                <w:rFonts w:ascii="Arial" w:eastAsia="Times New Roman" w:hAnsi="Arial" w:cs="Arial"/>
                <w:b/>
                <w:bCs/>
                <w:sz w:val="20"/>
                <w:szCs w:val="20"/>
              </w:rPr>
            </w:pPr>
            <w:r w:rsidRPr="001D5B61">
              <w:rPr>
                <w:rFonts w:ascii="Arial" w:eastAsia="Times New Roman" w:hAnsi="Arial" w:cs="Arial"/>
                <w:b/>
                <w:bCs/>
                <w:sz w:val="20"/>
                <w:szCs w:val="20"/>
              </w:rPr>
              <w:t xml:space="preserve">Addressing false FSC claims on products/projects containing material from unacceptable sources </w:t>
            </w:r>
          </w:p>
          <w:p w14:paraId="2F519569" w14:textId="77777777" w:rsidR="001D5B61" w:rsidRPr="001D5B61" w:rsidRDefault="001D5B61" w:rsidP="001D5B61">
            <w:pPr>
              <w:spacing w:after="120"/>
              <w:ind w:left="246" w:hanging="132"/>
              <w:textAlignment w:val="baseline"/>
              <w:rPr>
                <w:rFonts w:ascii="Arial" w:eastAsia="Times New Roman" w:hAnsi="Arial" w:cs="Arial"/>
                <w:sz w:val="20"/>
                <w:szCs w:val="20"/>
              </w:rPr>
            </w:pPr>
          </w:p>
        </w:tc>
      </w:tr>
      <w:tr w:rsidR="001D5B61" w:rsidRPr="001D5B61" w14:paraId="2D894111" w14:textId="77777777" w:rsidTr="009C65CB">
        <w:trPr>
          <w:trHeight w:val="1260"/>
        </w:trPr>
        <w:tc>
          <w:tcPr>
            <w:tcW w:w="2520" w:type="dxa"/>
            <w:tcBorders>
              <w:top w:val="nil"/>
              <w:left w:val="single" w:sz="6" w:space="0" w:color="auto"/>
              <w:bottom w:val="single" w:sz="6" w:space="0" w:color="auto"/>
              <w:right w:val="single" w:sz="6" w:space="0" w:color="auto"/>
            </w:tcBorders>
            <w:shd w:val="clear" w:color="auto" w:fill="auto"/>
            <w:hideMark/>
          </w:tcPr>
          <w:p w14:paraId="3B52464E" w14:textId="77777777" w:rsidR="001D5B61" w:rsidRPr="001D5B61" w:rsidRDefault="001D5B61" w:rsidP="001D5B61">
            <w:pPr>
              <w:spacing w:after="120"/>
              <w:ind w:left="80"/>
              <w:textAlignment w:val="baseline"/>
              <w:rPr>
                <w:rFonts w:ascii="Arial" w:eastAsia="Times New Roman" w:hAnsi="Arial" w:cs="Arial"/>
                <w:b/>
                <w:bCs/>
                <w:sz w:val="20"/>
                <w:szCs w:val="20"/>
              </w:rPr>
            </w:pPr>
            <w:r w:rsidRPr="001D5B61">
              <w:rPr>
                <w:rFonts w:ascii="Arial" w:eastAsia="Times New Roman" w:hAnsi="Arial" w:cs="Arial"/>
                <w:b/>
                <w:bCs/>
                <w:sz w:val="20"/>
                <w:szCs w:val="20"/>
              </w:rPr>
              <w:t>Normative references </w:t>
            </w:r>
          </w:p>
        </w:tc>
        <w:tc>
          <w:tcPr>
            <w:tcW w:w="7200" w:type="dxa"/>
            <w:tcBorders>
              <w:top w:val="nil"/>
              <w:left w:val="nil"/>
              <w:bottom w:val="single" w:sz="6" w:space="0" w:color="auto"/>
              <w:right w:val="single" w:sz="6" w:space="0" w:color="auto"/>
            </w:tcBorders>
            <w:shd w:val="clear" w:color="auto" w:fill="auto"/>
            <w:hideMark/>
          </w:tcPr>
          <w:p w14:paraId="5E5FE1EB" w14:textId="77777777" w:rsidR="001D5B61" w:rsidRPr="001D5B61" w:rsidRDefault="001D5B61" w:rsidP="001D5B61">
            <w:pPr>
              <w:spacing w:after="120"/>
              <w:ind w:left="114"/>
              <w:jc w:val="both"/>
              <w:textAlignment w:val="baseline"/>
              <w:rPr>
                <w:rFonts w:ascii="Arial" w:eastAsia="Times New Roman" w:hAnsi="Arial" w:cs="Arial"/>
                <w:sz w:val="20"/>
                <w:szCs w:val="20"/>
              </w:rPr>
            </w:pPr>
            <w:r w:rsidRPr="001D5B61">
              <w:rPr>
                <w:rFonts w:ascii="Arial" w:eastAsia="Times New Roman" w:hAnsi="Arial" w:cs="Arial"/>
                <w:sz w:val="20"/>
                <w:szCs w:val="20"/>
              </w:rPr>
              <w:t>FSC-PRO-10-003 V1-1</w:t>
            </w:r>
          </w:p>
          <w:p w14:paraId="1F6AEE6E" w14:textId="77777777" w:rsidR="001D5B61" w:rsidRPr="001D5B61" w:rsidRDefault="001D5B61" w:rsidP="001D5B61">
            <w:pPr>
              <w:spacing w:after="120"/>
              <w:ind w:left="114"/>
              <w:jc w:val="both"/>
              <w:textAlignment w:val="baseline"/>
              <w:rPr>
                <w:rFonts w:ascii="Arial" w:eastAsia="Times New Roman" w:hAnsi="Arial" w:cs="Arial"/>
                <w:sz w:val="20"/>
                <w:szCs w:val="20"/>
              </w:rPr>
            </w:pPr>
            <w:r w:rsidRPr="001D5B61">
              <w:rPr>
                <w:rFonts w:ascii="Arial" w:eastAsia="Times New Roman" w:hAnsi="Arial" w:cs="Arial"/>
                <w:sz w:val="20"/>
                <w:szCs w:val="20"/>
              </w:rPr>
              <w:t>FSC-STD-20-001, Clauses 1.2.3 i) &amp; 1.4.5 b) </w:t>
            </w:r>
          </w:p>
          <w:p w14:paraId="6449C7AD" w14:textId="77777777" w:rsidR="001D5B61" w:rsidRPr="001D5B61" w:rsidRDefault="001D5B61" w:rsidP="001D5B61">
            <w:pPr>
              <w:spacing w:after="120"/>
              <w:ind w:left="114"/>
              <w:jc w:val="both"/>
              <w:textAlignment w:val="baseline"/>
              <w:rPr>
                <w:rFonts w:ascii="Arial" w:eastAsia="Times New Roman" w:hAnsi="Arial" w:cs="Arial"/>
                <w:sz w:val="20"/>
                <w:szCs w:val="20"/>
              </w:rPr>
            </w:pPr>
            <w:r w:rsidRPr="001D5B61">
              <w:rPr>
                <w:rFonts w:ascii="Arial" w:eastAsia="Times New Roman" w:hAnsi="Arial" w:cs="Arial"/>
                <w:sz w:val="20"/>
                <w:szCs w:val="20"/>
              </w:rPr>
              <w:t>FSC-STD-20-007, Clause 8.1 </w:t>
            </w:r>
          </w:p>
          <w:p w14:paraId="7D7E3041" w14:textId="77777777" w:rsidR="001D5B61" w:rsidRPr="001D5B61" w:rsidRDefault="001D5B61" w:rsidP="001D5B61">
            <w:pPr>
              <w:spacing w:after="120"/>
              <w:ind w:left="114"/>
              <w:jc w:val="both"/>
              <w:textAlignment w:val="baseline"/>
              <w:rPr>
                <w:rFonts w:ascii="Arial" w:eastAsia="Times New Roman" w:hAnsi="Arial" w:cs="Arial"/>
                <w:sz w:val="20"/>
                <w:szCs w:val="20"/>
              </w:rPr>
            </w:pPr>
            <w:r w:rsidRPr="001D5B61">
              <w:rPr>
                <w:rFonts w:ascii="Arial" w:eastAsia="Times New Roman" w:hAnsi="Arial" w:cs="Arial"/>
                <w:sz w:val="20"/>
                <w:szCs w:val="20"/>
              </w:rPr>
              <w:t>FSC-STD-20-011 V4-1, Clauses 4.1, 7.4 and 9.1 </w:t>
            </w:r>
          </w:p>
          <w:p w14:paraId="6D0E29D8" w14:textId="77777777" w:rsidR="001D5B61" w:rsidRPr="001D5B61" w:rsidRDefault="001D5B61" w:rsidP="001D5B61">
            <w:pPr>
              <w:spacing w:after="120"/>
              <w:ind w:left="114"/>
              <w:jc w:val="both"/>
              <w:textAlignment w:val="baseline"/>
              <w:rPr>
                <w:rFonts w:ascii="Arial" w:eastAsia="Times New Roman" w:hAnsi="Arial" w:cs="Arial"/>
                <w:sz w:val="20"/>
                <w:szCs w:val="20"/>
              </w:rPr>
            </w:pPr>
            <w:r w:rsidRPr="001D5B61">
              <w:rPr>
                <w:rFonts w:ascii="Arial" w:eastAsia="Times New Roman" w:hAnsi="Arial" w:cs="Arial"/>
                <w:sz w:val="20"/>
                <w:szCs w:val="20"/>
              </w:rPr>
              <w:t>FSC-STD-20-012, Clauses 7.1 &amp; 4.5 </w:t>
            </w:r>
          </w:p>
          <w:p w14:paraId="5368239A" w14:textId="77777777" w:rsidR="001D5B61" w:rsidRPr="001D5B61" w:rsidRDefault="001D5B61" w:rsidP="001D5B61">
            <w:pPr>
              <w:spacing w:after="120"/>
              <w:ind w:left="114"/>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FSC-STD-30-010, Clauses 1.5 &amp; 1.6  </w:t>
            </w:r>
          </w:p>
          <w:p w14:paraId="5D2AA695" w14:textId="77777777" w:rsidR="001D5B61" w:rsidRPr="001D5B61" w:rsidRDefault="001D5B61" w:rsidP="001D5B61">
            <w:pPr>
              <w:spacing w:after="120"/>
              <w:ind w:left="114"/>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FSC-STD-40-003 V2-1 Clause 5.1.2 </w:t>
            </w:r>
          </w:p>
          <w:p w14:paraId="48458196" w14:textId="77777777" w:rsidR="001D5B61" w:rsidRPr="001D5B61" w:rsidRDefault="001D5B61" w:rsidP="001D5B61">
            <w:pPr>
              <w:spacing w:after="120"/>
              <w:ind w:left="114"/>
              <w:jc w:val="both"/>
              <w:textAlignment w:val="baseline"/>
              <w:rPr>
                <w:rFonts w:ascii="Arial" w:eastAsia="Times New Roman" w:hAnsi="Arial" w:cs="Arial"/>
                <w:sz w:val="20"/>
                <w:szCs w:val="20"/>
              </w:rPr>
            </w:pPr>
            <w:r w:rsidRPr="001D5B61">
              <w:rPr>
                <w:rFonts w:ascii="Arial" w:eastAsia="Times New Roman" w:hAnsi="Arial" w:cs="Arial"/>
                <w:sz w:val="20"/>
                <w:szCs w:val="20"/>
              </w:rPr>
              <w:t>FSC-STD-40-004 V3-0 Clauses 1.1, 1.6, 2.3 and 12.3 (</w:t>
            </w:r>
            <w:r w:rsidRPr="001D5B61">
              <w:rPr>
                <w:rFonts w:ascii="Arial" w:eastAsia="Times New Roman" w:hAnsi="Arial" w:cs="Arial"/>
                <w:i/>
                <w:iCs/>
                <w:sz w:val="20"/>
                <w:szCs w:val="20"/>
              </w:rPr>
              <w:t>equivalent clauses in V3-1 are 1.1, 1.8, 2.3 and 13.3</w:t>
            </w:r>
            <w:r w:rsidRPr="001D5B61">
              <w:rPr>
                <w:rFonts w:ascii="Arial" w:eastAsia="Times New Roman" w:hAnsi="Arial" w:cs="Arial"/>
                <w:sz w:val="20"/>
                <w:szCs w:val="20"/>
              </w:rPr>
              <w:t>)</w:t>
            </w:r>
          </w:p>
        </w:tc>
      </w:tr>
      <w:tr w:rsidR="001D5B61" w:rsidRPr="001D5B61" w14:paraId="420E64D7" w14:textId="77777777" w:rsidTr="009C65CB">
        <w:tc>
          <w:tcPr>
            <w:tcW w:w="2520" w:type="dxa"/>
            <w:tcBorders>
              <w:top w:val="nil"/>
              <w:left w:val="single" w:sz="6" w:space="0" w:color="auto"/>
              <w:bottom w:val="single" w:sz="6" w:space="0" w:color="auto"/>
              <w:right w:val="single" w:sz="6" w:space="0" w:color="auto"/>
            </w:tcBorders>
            <w:shd w:val="clear" w:color="auto" w:fill="auto"/>
          </w:tcPr>
          <w:p w14:paraId="05920065" w14:textId="77777777" w:rsidR="001D5B61" w:rsidRPr="001D5B61" w:rsidRDefault="001D5B61" w:rsidP="001D5B61">
            <w:pPr>
              <w:spacing w:after="120"/>
              <w:ind w:left="80"/>
              <w:textAlignment w:val="baseline"/>
              <w:rPr>
                <w:rFonts w:ascii="Arial" w:eastAsia="Times New Roman" w:hAnsi="Arial" w:cs="Arial"/>
                <w:b/>
                <w:bCs/>
                <w:sz w:val="20"/>
                <w:szCs w:val="20"/>
              </w:rPr>
            </w:pPr>
            <w:r w:rsidRPr="001D5B61">
              <w:rPr>
                <w:rFonts w:ascii="Arial" w:eastAsia="Times New Roman" w:hAnsi="Arial" w:cs="Arial"/>
                <w:b/>
                <w:bCs/>
                <w:sz w:val="20"/>
                <w:szCs w:val="20"/>
              </w:rPr>
              <w:t>Approval date</w:t>
            </w:r>
          </w:p>
        </w:tc>
        <w:tc>
          <w:tcPr>
            <w:tcW w:w="7200" w:type="dxa"/>
            <w:tcBorders>
              <w:top w:val="nil"/>
              <w:left w:val="nil"/>
              <w:bottom w:val="single" w:sz="6" w:space="0" w:color="auto"/>
              <w:right w:val="single" w:sz="6" w:space="0" w:color="auto"/>
            </w:tcBorders>
            <w:shd w:val="clear" w:color="auto" w:fill="auto"/>
          </w:tcPr>
          <w:p w14:paraId="4D25E6A7" w14:textId="77777777" w:rsidR="001D5B61" w:rsidRPr="001D5B61" w:rsidRDefault="001D5B61" w:rsidP="001D5B61">
            <w:pPr>
              <w:spacing w:after="120"/>
              <w:ind w:left="114"/>
              <w:jc w:val="both"/>
              <w:textAlignment w:val="baseline"/>
              <w:rPr>
                <w:rFonts w:ascii="Arial" w:eastAsia="Times New Roman" w:hAnsi="Arial" w:cs="Arial"/>
                <w:sz w:val="20"/>
                <w:szCs w:val="20"/>
              </w:rPr>
            </w:pPr>
            <w:r w:rsidRPr="001D5B61">
              <w:rPr>
                <w:rFonts w:ascii="Arial" w:eastAsia="Times New Roman" w:hAnsi="Arial" w:cs="Arial"/>
                <w:sz w:val="20"/>
                <w:szCs w:val="20"/>
              </w:rPr>
              <w:t>06 April 2020; amendment 25 October 2021</w:t>
            </w:r>
          </w:p>
        </w:tc>
      </w:tr>
      <w:tr w:rsidR="001D5B61" w:rsidRPr="001D5B61" w14:paraId="46C64E3B" w14:textId="77777777" w:rsidTr="009C65CB">
        <w:tc>
          <w:tcPr>
            <w:tcW w:w="2520" w:type="dxa"/>
            <w:tcBorders>
              <w:top w:val="nil"/>
              <w:left w:val="single" w:sz="6" w:space="0" w:color="auto"/>
              <w:bottom w:val="single" w:sz="6" w:space="0" w:color="auto"/>
              <w:right w:val="single" w:sz="6" w:space="0" w:color="auto"/>
            </w:tcBorders>
            <w:shd w:val="clear" w:color="auto" w:fill="auto"/>
            <w:hideMark/>
          </w:tcPr>
          <w:p w14:paraId="3D3F7395" w14:textId="77777777" w:rsidR="001D5B61" w:rsidRPr="001D5B61" w:rsidRDefault="001D5B61" w:rsidP="001D5B61">
            <w:pPr>
              <w:spacing w:after="120"/>
              <w:ind w:left="80"/>
              <w:textAlignment w:val="baseline"/>
              <w:rPr>
                <w:rFonts w:ascii="Arial" w:eastAsia="Times New Roman" w:hAnsi="Arial" w:cs="Arial"/>
                <w:b/>
                <w:bCs/>
                <w:sz w:val="20"/>
                <w:szCs w:val="20"/>
              </w:rPr>
            </w:pPr>
            <w:r w:rsidRPr="001D5B61">
              <w:rPr>
                <w:rFonts w:ascii="Arial" w:eastAsia="Times New Roman" w:hAnsi="Arial" w:cs="Arial"/>
                <w:b/>
                <w:bCs/>
                <w:sz w:val="20"/>
                <w:szCs w:val="20"/>
              </w:rPr>
              <w:t>Effective date </w:t>
            </w:r>
          </w:p>
        </w:tc>
        <w:tc>
          <w:tcPr>
            <w:tcW w:w="7200" w:type="dxa"/>
            <w:tcBorders>
              <w:top w:val="nil"/>
              <w:left w:val="nil"/>
              <w:bottom w:val="single" w:sz="6" w:space="0" w:color="auto"/>
              <w:right w:val="single" w:sz="6" w:space="0" w:color="auto"/>
            </w:tcBorders>
            <w:shd w:val="clear" w:color="auto" w:fill="auto"/>
            <w:hideMark/>
          </w:tcPr>
          <w:p w14:paraId="6A7C89FB" w14:textId="777AD8F0" w:rsidR="001D5B61" w:rsidRPr="001D5B61" w:rsidRDefault="00637209" w:rsidP="00637209">
            <w:pPr>
              <w:spacing w:after="120"/>
              <w:ind w:left="114"/>
              <w:jc w:val="both"/>
              <w:textAlignment w:val="baseline"/>
              <w:rPr>
                <w:rFonts w:ascii="Arial" w:eastAsia="Times New Roman" w:hAnsi="Arial" w:cs="Arial"/>
                <w:sz w:val="20"/>
                <w:szCs w:val="20"/>
              </w:rPr>
            </w:pPr>
            <w:r>
              <w:rPr>
                <w:rFonts w:ascii="Arial" w:eastAsia="Times New Roman" w:hAnsi="Arial" w:cs="Arial"/>
                <w:sz w:val="20"/>
                <w:szCs w:val="20"/>
              </w:rPr>
              <w:t xml:space="preserve"> From </w:t>
            </w:r>
            <w:r w:rsidR="001D5B61" w:rsidRPr="001D5B61">
              <w:rPr>
                <w:rFonts w:ascii="Arial" w:eastAsia="Times New Roman" w:hAnsi="Arial" w:cs="Arial"/>
                <w:sz w:val="20"/>
                <w:szCs w:val="20"/>
              </w:rPr>
              <w:t xml:space="preserve">01 January 2022 </w:t>
            </w:r>
            <w:r>
              <w:rPr>
                <w:rFonts w:ascii="Arial" w:eastAsia="Times New Roman" w:hAnsi="Arial" w:cs="Arial"/>
                <w:sz w:val="20"/>
                <w:szCs w:val="20"/>
              </w:rPr>
              <w:t>until withdrawn</w:t>
            </w:r>
          </w:p>
        </w:tc>
      </w:tr>
      <w:tr w:rsidR="001D5B61" w:rsidRPr="001D5B61" w14:paraId="71C9EA1A" w14:textId="77777777" w:rsidTr="009C65CB">
        <w:tc>
          <w:tcPr>
            <w:tcW w:w="2520" w:type="dxa"/>
            <w:tcBorders>
              <w:top w:val="nil"/>
              <w:left w:val="single" w:sz="6" w:space="0" w:color="auto"/>
              <w:bottom w:val="single" w:sz="6" w:space="0" w:color="auto"/>
              <w:right w:val="single" w:sz="6" w:space="0" w:color="auto"/>
            </w:tcBorders>
            <w:shd w:val="clear" w:color="auto" w:fill="auto"/>
            <w:hideMark/>
          </w:tcPr>
          <w:p w14:paraId="40B4046D" w14:textId="77777777" w:rsidR="001D5B61" w:rsidRPr="001D5B61" w:rsidRDefault="001D5B61" w:rsidP="001D5B61">
            <w:pPr>
              <w:spacing w:after="120"/>
              <w:ind w:left="80"/>
              <w:textAlignment w:val="baseline"/>
              <w:rPr>
                <w:rFonts w:ascii="Arial" w:eastAsia="Times New Roman" w:hAnsi="Arial" w:cs="Arial"/>
                <w:b/>
                <w:bCs/>
                <w:sz w:val="20"/>
                <w:szCs w:val="20"/>
              </w:rPr>
            </w:pPr>
            <w:r w:rsidRPr="001D5B61">
              <w:rPr>
                <w:rFonts w:ascii="Arial" w:eastAsia="Times New Roman" w:hAnsi="Arial" w:cs="Arial"/>
                <w:b/>
                <w:bCs/>
                <w:sz w:val="20"/>
                <w:szCs w:val="20"/>
              </w:rPr>
              <w:t>Scope </w:t>
            </w:r>
          </w:p>
        </w:tc>
        <w:tc>
          <w:tcPr>
            <w:tcW w:w="7200" w:type="dxa"/>
            <w:tcBorders>
              <w:top w:val="nil"/>
              <w:left w:val="nil"/>
              <w:bottom w:val="single" w:sz="6" w:space="0" w:color="auto"/>
              <w:right w:val="single" w:sz="6" w:space="0" w:color="auto"/>
            </w:tcBorders>
            <w:shd w:val="clear" w:color="auto" w:fill="auto"/>
            <w:hideMark/>
          </w:tcPr>
          <w:p w14:paraId="551A9F04" w14:textId="77777777" w:rsidR="001D5B61" w:rsidRPr="001D5B61" w:rsidRDefault="001D5B61" w:rsidP="001D5B61">
            <w:pPr>
              <w:spacing w:after="120"/>
              <w:ind w:left="114" w:right="143"/>
              <w:jc w:val="both"/>
              <w:textAlignment w:val="baseline"/>
              <w:rPr>
                <w:rFonts w:ascii="Arial" w:eastAsia="Times New Roman" w:hAnsi="Arial" w:cs="Arial"/>
                <w:sz w:val="20"/>
                <w:szCs w:val="20"/>
              </w:rPr>
            </w:pPr>
            <w:r w:rsidRPr="001D5B61">
              <w:rPr>
                <w:rFonts w:ascii="Arial" w:eastAsia="Times New Roman" w:hAnsi="Arial" w:cs="Arial"/>
                <w:sz w:val="20"/>
                <w:szCs w:val="20"/>
              </w:rPr>
              <w:t>This Advice Note addresses situations where ineligible input is used in products and projects claimed, labelled and/or promoted as FSC certified or FSC Controlled Wood.</w:t>
            </w:r>
          </w:p>
          <w:p w14:paraId="795338FD" w14:textId="77777777" w:rsidR="001D5B61" w:rsidRPr="001D5B61" w:rsidRDefault="001D5B61" w:rsidP="001D5B61">
            <w:pPr>
              <w:spacing w:after="120"/>
              <w:ind w:left="114" w:right="143"/>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The Advice Note primarily applies to certified organizations who have generated such a false claim and specifies the actions for them, their certification bodies (CBs), as well as for Assurance Services International (ASI) and FSC to address these false claims. </w:t>
            </w:r>
          </w:p>
          <w:p w14:paraId="08BE2844" w14:textId="77777777" w:rsidR="001D5B61" w:rsidRPr="001D5B61" w:rsidRDefault="001D5B61" w:rsidP="001D5B61">
            <w:pPr>
              <w:spacing w:after="120"/>
              <w:ind w:left="114" w:right="143"/>
              <w:jc w:val="both"/>
              <w:textAlignment w:val="baseline"/>
              <w:rPr>
                <w:rFonts w:ascii="Arial" w:eastAsia="Times New Roman" w:hAnsi="Arial" w:cs="Arial"/>
                <w:sz w:val="20"/>
                <w:szCs w:val="20"/>
              </w:rPr>
            </w:pPr>
            <w:r w:rsidRPr="001D5B61">
              <w:rPr>
                <w:rFonts w:ascii="Arial" w:eastAsia="Times New Roman" w:hAnsi="Arial" w:cs="Arial"/>
                <w:sz w:val="20"/>
                <w:szCs w:val="20"/>
              </w:rPr>
              <w:t>It further applies to organizations adding new group members/sites and certificate holders/organizations outsourcing services - to prevent them from developing business relations with organizations who generated false claims and have been blocked from the FSC system.</w:t>
            </w:r>
          </w:p>
          <w:p w14:paraId="021B70FA" w14:textId="77777777" w:rsidR="001D5B61" w:rsidRPr="001D5B61" w:rsidRDefault="001D5B61" w:rsidP="001D5B61">
            <w:pPr>
              <w:spacing w:after="120"/>
              <w:ind w:left="114" w:right="143"/>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This Advice Note does not apply to situations where organizations have generated inaccurate claims. The applicable requirements of the </w:t>
            </w:r>
            <w:r w:rsidRPr="001D5B61">
              <w:rPr>
                <w:rFonts w:ascii="Arial" w:eastAsia="Times New Roman" w:hAnsi="Arial" w:cs="Arial"/>
                <w:i/>
                <w:iCs/>
                <w:sz w:val="20"/>
                <w:szCs w:val="20"/>
              </w:rPr>
              <w:t>Chain of Custody Certification</w:t>
            </w:r>
            <w:r w:rsidRPr="001D5B61">
              <w:rPr>
                <w:rFonts w:ascii="Arial" w:eastAsia="Times New Roman" w:hAnsi="Arial" w:cs="Arial"/>
                <w:sz w:val="20"/>
                <w:szCs w:val="20"/>
              </w:rPr>
              <w:t xml:space="preserve"> FSC-STD-40-004 standard shall continue to be used to regulate inaccurate claims.</w:t>
            </w:r>
          </w:p>
        </w:tc>
      </w:tr>
      <w:tr w:rsidR="001D5B61" w:rsidRPr="001D5B61" w14:paraId="5E6864C7" w14:textId="77777777" w:rsidTr="009C65CB">
        <w:tc>
          <w:tcPr>
            <w:tcW w:w="2520" w:type="dxa"/>
            <w:tcBorders>
              <w:top w:val="nil"/>
              <w:left w:val="single" w:sz="6" w:space="0" w:color="auto"/>
              <w:bottom w:val="single" w:sz="6" w:space="0" w:color="auto"/>
              <w:right w:val="single" w:sz="6" w:space="0" w:color="auto"/>
            </w:tcBorders>
            <w:shd w:val="clear" w:color="auto" w:fill="auto"/>
            <w:hideMark/>
          </w:tcPr>
          <w:p w14:paraId="6A26EBFE" w14:textId="77777777" w:rsidR="001D5B61" w:rsidRPr="001D5B61" w:rsidRDefault="001D5B61" w:rsidP="001D5B61">
            <w:pPr>
              <w:spacing w:after="120"/>
              <w:ind w:left="80"/>
              <w:textAlignment w:val="baseline"/>
              <w:rPr>
                <w:rFonts w:ascii="Arial" w:eastAsia="Times New Roman" w:hAnsi="Arial" w:cs="Arial"/>
                <w:b/>
                <w:bCs/>
                <w:sz w:val="20"/>
                <w:szCs w:val="20"/>
              </w:rPr>
            </w:pPr>
            <w:r w:rsidRPr="001D5B61">
              <w:rPr>
                <w:rFonts w:ascii="Arial" w:eastAsia="Times New Roman" w:hAnsi="Arial" w:cs="Arial"/>
                <w:b/>
                <w:bCs/>
                <w:sz w:val="20"/>
                <w:szCs w:val="20"/>
              </w:rPr>
              <w:t>Terms and Definitions </w:t>
            </w:r>
          </w:p>
        </w:tc>
        <w:tc>
          <w:tcPr>
            <w:tcW w:w="7200" w:type="dxa"/>
            <w:tcBorders>
              <w:top w:val="nil"/>
              <w:left w:val="nil"/>
              <w:bottom w:val="single" w:sz="6" w:space="0" w:color="auto"/>
              <w:right w:val="single" w:sz="6" w:space="0" w:color="auto"/>
            </w:tcBorders>
            <w:shd w:val="clear" w:color="auto" w:fill="auto"/>
            <w:hideMark/>
          </w:tcPr>
          <w:p w14:paraId="72386C7A" w14:textId="77777777" w:rsidR="001D5B61" w:rsidRPr="001D5B61" w:rsidRDefault="001D5B61" w:rsidP="001D5B61">
            <w:pPr>
              <w:spacing w:after="120"/>
              <w:ind w:left="114" w:right="143"/>
              <w:jc w:val="both"/>
              <w:textAlignment w:val="baseline"/>
              <w:rPr>
                <w:rFonts w:ascii="Arial" w:eastAsia="Times New Roman" w:hAnsi="Arial" w:cs="Arial"/>
                <w:sz w:val="20"/>
                <w:szCs w:val="20"/>
              </w:rPr>
            </w:pPr>
            <w:bookmarkStart w:id="8" w:name="_Hlk74811808"/>
            <w:r w:rsidRPr="001D5B61">
              <w:rPr>
                <w:rFonts w:ascii="Arial" w:eastAsia="Times New Roman" w:hAnsi="Arial" w:cs="Arial"/>
                <w:b/>
                <w:bCs/>
                <w:sz w:val="20"/>
                <w:szCs w:val="20"/>
              </w:rPr>
              <w:t>Blocked Organization: </w:t>
            </w:r>
            <w:r w:rsidRPr="001D5B61">
              <w:rPr>
                <w:rFonts w:ascii="Arial" w:eastAsia="Times New Roman" w:hAnsi="Arial" w:cs="Arial"/>
                <w:sz w:val="20"/>
                <w:szCs w:val="20"/>
              </w:rPr>
              <w:t>A certificate holder or a former certificate holder that is blocked from the FSC Certification Scheme in response to False Claims by: </w:t>
            </w:r>
          </w:p>
          <w:p w14:paraId="79A67229" w14:textId="77777777" w:rsidR="001D5B61" w:rsidRPr="001D5B61" w:rsidRDefault="001D5B61" w:rsidP="00A91048">
            <w:pPr>
              <w:numPr>
                <w:ilvl w:val="0"/>
                <w:numId w:val="35"/>
              </w:numPr>
              <w:spacing w:after="120" w:line="259" w:lineRule="auto"/>
              <w:ind w:right="143"/>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the suspension of the Granted Rights to use the FSC trademarks, alternatively the termination of the License Agreement for the FSC Certification Scheme, </w:t>
            </w:r>
            <w:r w:rsidRPr="001D5B61">
              <w:rPr>
                <w:rFonts w:ascii="Arial" w:eastAsia="Times New Roman" w:hAnsi="Arial" w:cs="Arial"/>
                <w:i/>
                <w:iCs/>
                <w:sz w:val="20"/>
                <w:szCs w:val="20"/>
              </w:rPr>
              <w:t>and</w:t>
            </w:r>
          </w:p>
          <w:p w14:paraId="01769A31" w14:textId="77777777" w:rsidR="001D5B61" w:rsidRPr="001D5B61" w:rsidRDefault="001D5B61" w:rsidP="00A91048">
            <w:pPr>
              <w:numPr>
                <w:ilvl w:val="0"/>
                <w:numId w:val="35"/>
              </w:numPr>
              <w:spacing w:after="120" w:line="259" w:lineRule="auto"/>
              <w:ind w:right="143"/>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the restriction from carrying out processes or activities that are included within the scope of their FSC certification as a result of suspension/termination of FSC certification, </w:t>
            </w:r>
            <w:r w:rsidRPr="001D5B61">
              <w:rPr>
                <w:rFonts w:ascii="Arial" w:eastAsia="Times New Roman" w:hAnsi="Arial" w:cs="Arial"/>
                <w:i/>
                <w:iCs/>
                <w:sz w:val="20"/>
                <w:szCs w:val="20"/>
              </w:rPr>
              <w:t>and</w:t>
            </w:r>
          </w:p>
          <w:p w14:paraId="3E05F0B0" w14:textId="77777777" w:rsidR="001D5B61" w:rsidRPr="001D5B61" w:rsidRDefault="001D5B61" w:rsidP="00A91048">
            <w:pPr>
              <w:numPr>
                <w:ilvl w:val="0"/>
                <w:numId w:val="35"/>
              </w:numPr>
              <w:spacing w:after="120" w:line="259" w:lineRule="auto"/>
              <w:ind w:right="143"/>
              <w:jc w:val="both"/>
              <w:textAlignment w:val="baseline"/>
              <w:rPr>
                <w:rFonts w:ascii="Arial" w:eastAsia="Times New Roman" w:hAnsi="Arial" w:cs="Arial"/>
                <w:sz w:val="20"/>
                <w:szCs w:val="20"/>
              </w:rPr>
            </w:pPr>
            <w:r w:rsidRPr="001D5B61">
              <w:rPr>
                <w:rFonts w:ascii="Arial" w:eastAsia="Times New Roman" w:hAnsi="Arial" w:cs="Arial"/>
                <w:sz w:val="20"/>
                <w:szCs w:val="20"/>
              </w:rPr>
              <w:t>prevention of re-entry to the FSC system by re-certification or by becoming a member of a Group or Multi-site COC certification, or by becoming a contractor for other certificate holders with valid FSC certification. </w:t>
            </w:r>
            <w:bookmarkEnd w:id="8"/>
          </w:p>
          <w:p w14:paraId="04EF7432" w14:textId="77777777" w:rsidR="001D5B61" w:rsidRPr="001D5B61" w:rsidRDefault="001D5B61" w:rsidP="001D5B61">
            <w:pPr>
              <w:spacing w:after="120"/>
              <w:ind w:left="106" w:right="143"/>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An organization may be blocked from the FSC system for reasons other than as a response to False Claims. The above definition is provided in the context of this Advice Note.</w:t>
            </w:r>
          </w:p>
          <w:p w14:paraId="71496273" w14:textId="77777777" w:rsidR="001D5B61" w:rsidRPr="001D5B61" w:rsidRDefault="001D5B61" w:rsidP="001D5B61">
            <w:pPr>
              <w:spacing w:after="120"/>
              <w:ind w:left="106" w:right="143"/>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 xml:space="preserve">NOTE: For organizations having Group CoC certification, the blockage will apply to the whole group in case root cause analysis establishes that the false claim developed due to a failure (negligent or deliberate) at the group level (or Group manager level). In other scenarios, if the root cause analysis establishes </w:t>
            </w:r>
            <w:r w:rsidRPr="001D5B61">
              <w:rPr>
                <w:rFonts w:ascii="Arial" w:eastAsia="MS PGothic" w:hAnsi="Arial" w:cs="Arial"/>
                <w:color w:val="595959"/>
                <w:sz w:val="20"/>
                <w:szCs w:val="20"/>
                <w:u w:color="7F7F7F"/>
              </w:rPr>
              <w:lastRenderedPageBreak/>
              <w:t>the development of the false claim to a failure at the group member level, then this Advice Note will apply at the Group member level.</w:t>
            </w:r>
          </w:p>
          <w:p w14:paraId="2752D023" w14:textId="77777777" w:rsidR="001D5B61" w:rsidRPr="001D5B61" w:rsidRDefault="001D5B61" w:rsidP="001D5B61">
            <w:pPr>
              <w:spacing w:after="120"/>
              <w:ind w:left="114" w:right="143"/>
              <w:jc w:val="both"/>
              <w:textAlignment w:val="baseline"/>
              <w:rPr>
                <w:rFonts w:ascii="Arial" w:eastAsia="Times New Roman" w:hAnsi="Arial" w:cs="Arial"/>
                <w:sz w:val="20"/>
                <w:szCs w:val="20"/>
              </w:rPr>
            </w:pPr>
            <w:r w:rsidRPr="001D5B61">
              <w:rPr>
                <w:rFonts w:ascii="Arial" w:eastAsia="Times New Roman" w:hAnsi="Arial" w:cs="Arial"/>
                <w:b/>
                <w:bCs/>
                <w:sz w:val="20"/>
                <w:szCs w:val="20"/>
              </w:rPr>
              <w:t>Clear and convincing evidence:</w:t>
            </w:r>
            <w:r w:rsidRPr="001D5B61">
              <w:rPr>
                <w:rFonts w:ascii="Arial" w:eastAsia="Times New Roman" w:hAnsi="Arial" w:cs="Arial"/>
                <w:sz w:val="20"/>
                <w:szCs w:val="20"/>
              </w:rPr>
              <w:t> Evidence available to the certification body, ASI and/or FSC or to the Blocked Organization that supports a conclusion that a fact is substantially more probable to be true than not. Clear and convincing evidence shall be supported by documents, facts, other information, or records, either quantitative or qualitative, that can be verified through analysis, observation, measurement, and other means of research (See Graphic 1). </w:t>
            </w:r>
          </w:p>
          <w:p w14:paraId="2F079A05" w14:textId="77777777" w:rsidR="001D5B61" w:rsidRPr="001D5B61" w:rsidRDefault="001D5B61" w:rsidP="001D5B61">
            <w:pPr>
              <w:spacing w:after="120"/>
              <w:ind w:left="114" w:right="143"/>
              <w:jc w:val="both"/>
              <w:textAlignment w:val="baseline"/>
              <w:rPr>
                <w:rFonts w:ascii="Arial" w:eastAsia="Times New Roman" w:hAnsi="Arial" w:cs="Arial"/>
                <w:sz w:val="20"/>
                <w:szCs w:val="20"/>
              </w:rPr>
            </w:pPr>
            <w:r w:rsidRPr="001D5B61">
              <w:rPr>
                <w:rFonts w:ascii="Arial" w:eastAsia="Times New Roman" w:hAnsi="Arial" w:cs="Arial"/>
                <w:b/>
                <w:bCs/>
                <w:sz w:val="20"/>
                <w:szCs w:val="20"/>
              </w:rPr>
              <w:t>Contractor: </w:t>
            </w:r>
            <w:r w:rsidRPr="001D5B61">
              <w:rPr>
                <w:rFonts w:ascii="Arial" w:eastAsia="Times New Roman" w:hAnsi="Arial" w:cs="Arial"/>
                <w:sz w:val="20"/>
                <w:szCs w:val="20"/>
              </w:rPr>
              <w:t>Individual, company, or other legal entity contracted by an organization for any activities under the scope of an FSC COC certificate. </w:t>
            </w:r>
          </w:p>
          <w:p w14:paraId="51AC7A59" w14:textId="77777777" w:rsidR="001D5B61" w:rsidRPr="001D5B61" w:rsidRDefault="001D5B61" w:rsidP="001D5B61">
            <w:pPr>
              <w:spacing w:after="120"/>
              <w:ind w:left="114" w:right="143"/>
              <w:jc w:val="both"/>
              <w:textAlignment w:val="baseline"/>
              <w:rPr>
                <w:rFonts w:ascii="Arial" w:eastAsia="Times New Roman" w:hAnsi="Arial" w:cs="Arial"/>
                <w:sz w:val="20"/>
                <w:szCs w:val="20"/>
              </w:rPr>
            </w:pPr>
            <w:r w:rsidRPr="001D5B61">
              <w:rPr>
                <w:rFonts w:ascii="Arial" w:eastAsia="Times New Roman" w:hAnsi="Arial" w:cs="Arial"/>
                <w:b/>
                <w:bCs/>
                <w:sz w:val="20"/>
                <w:szCs w:val="20"/>
              </w:rPr>
              <w:t>CPR measures:</w:t>
            </w:r>
            <w:r w:rsidRPr="001D5B61">
              <w:rPr>
                <w:rFonts w:ascii="Arial" w:eastAsia="Times New Roman" w:hAnsi="Arial" w:cs="Arial"/>
                <w:sz w:val="20"/>
                <w:szCs w:val="20"/>
              </w:rPr>
              <w:t xml:space="preserve"> The collection of corrective, preventive and remedial measures to be implemented by an organization to address a False Claim incident.</w:t>
            </w:r>
          </w:p>
          <w:p w14:paraId="60DE7B93" w14:textId="77777777" w:rsidR="001D5B61" w:rsidRPr="001D5B61" w:rsidRDefault="001D5B61" w:rsidP="001D5B61">
            <w:pPr>
              <w:spacing w:after="120"/>
              <w:ind w:left="646" w:right="143"/>
              <w:jc w:val="both"/>
              <w:textAlignment w:val="baseline"/>
              <w:rPr>
                <w:rFonts w:ascii="Arial" w:eastAsia="Times New Roman" w:hAnsi="Arial" w:cs="Arial"/>
                <w:sz w:val="20"/>
                <w:szCs w:val="20"/>
              </w:rPr>
            </w:pPr>
            <w:r w:rsidRPr="001D5B61">
              <w:rPr>
                <w:rFonts w:ascii="Arial" w:eastAsia="Times New Roman" w:hAnsi="Arial" w:cs="Arial"/>
                <w:b/>
                <w:bCs/>
                <w:i/>
                <w:iCs/>
                <w:sz w:val="20"/>
                <w:szCs w:val="20"/>
              </w:rPr>
              <w:t>Corrective measures</w:t>
            </w:r>
            <w:r w:rsidRPr="001D5B61">
              <w:rPr>
                <w:rFonts w:ascii="Arial" w:eastAsia="Times New Roman" w:hAnsi="Arial" w:cs="Arial"/>
                <w:sz w:val="20"/>
                <w:szCs w:val="20"/>
              </w:rPr>
              <w:t xml:space="preserve"> – aimed primarily at stopping the further circulation of non-conforming products and related promotional claims. </w:t>
            </w:r>
          </w:p>
          <w:p w14:paraId="5237AF09" w14:textId="77777777" w:rsidR="001D5B61" w:rsidRPr="001D5B61" w:rsidRDefault="001D5B61" w:rsidP="001D5B61">
            <w:pPr>
              <w:spacing w:after="120"/>
              <w:ind w:left="646" w:right="143"/>
              <w:jc w:val="both"/>
              <w:textAlignment w:val="baseline"/>
              <w:rPr>
                <w:rFonts w:ascii="Arial" w:eastAsia="Times New Roman" w:hAnsi="Arial" w:cs="Arial"/>
                <w:sz w:val="20"/>
                <w:szCs w:val="20"/>
              </w:rPr>
            </w:pPr>
            <w:r w:rsidRPr="001D5B61">
              <w:rPr>
                <w:rFonts w:ascii="Arial" w:eastAsia="Times New Roman" w:hAnsi="Arial" w:cs="Arial"/>
                <w:b/>
                <w:bCs/>
                <w:i/>
                <w:iCs/>
                <w:sz w:val="20"/>
                <w:szCs w:val="20"/>
              </w:rPr>
              <w:t>Preventive measures</w:t>
            </w:r>
            <w:r w:rsidRPr="001D5B61">
              <w:rPr>
                <w:rFonts w:ascii="Arial" w:eastAsia="Times New Roman" w:hAnsi="Arial" w:cs="Arial"/>
                <w:sz w:val="20"/>
                <w:szCs w:val="20"/>
              </w:rPr>
              <w:t xml:space="preserve"> – aimed at preventing future occurrence and shall be developed based on a root cause analysis to be conducted by the organization responsible for the False Claim incident. </w:t>
            </w:r>
          </w:p>
          <w:p w14:paraId="3D42D70B" w14:textId="77777777" w:rsidR="001D5B61" w:rsidRPr="001D5B61" w:rsidRDefault="001D5B61" w:rsidP="001D5B61">
            <w:pPr>
              <w:spacing w:after="120"/>
              <w:ind w:left="646" w:right="143"/>
              <w:jc w:val="both"/>
              <w:textAlignment w:val="baseline"/>
              <w:rPr>
                <w:rFonts w:ascii="Arial" w:eastAsia="Times New Roman" w:hAnsi="Arial" w:cs="Arial"/>
                <w:sz w:val="20"/>
                <w:szCs w:val="20"/>
              </w:rPr>
            </w:pPr>
            <w:r w:rsidRPr="001D5B61">
              <w:rPr>
                <w:rFonts w:ascii="Arial" w:eastAsia="Times New Roman" w:hAnsi="Arial" w:cs="Arial"/>
                <w:b/>
                <w:bCs/>
                <w:i/>
                <w:iCs/>
                <w:sz w:val="20"/>
                <w:szCs w:val="20"/>
              </w:rPr>
              <w:t>Remedial measures</w:t>
            </w:r>
            <w:r w:rsidRPr="001D5B61">
              <w:rPr>
                <w:rFonts w:ascii="Arial" w:eastAsia="Times New Roman" w:hAnsi="Arial" w:cs="Arial"/>
                <w:sz w:val="20"/>
                <w:szCs w:val="20"/>
              </w:rPr>
              <w:t xml:space="preserve"> – aimed at compensating for any volume of False Claims released into the market which had not been properly allocated to and deducted from the relevant product group volume accounts. In such cases,  the organization responsible for a False Claim incident shall take remedial measures by using (purchasing, allocating from existing stock, and/or deducting credits) the same volume of FSC input material that would have been necessary to correctly produce the non-conforming products. (Refer Clauses 7.1-7.4 for further information on implementing remedial measures.)</w:t>
            </w:r>
          </w:p>
          <w:p w14:paraId="4840949E" w14:textId="77777777" w:rsidR="001D5B61" w:rsidRPr="001D5B61" w:rsidRDefault="001D5B61" w:rsidP="001D5B61">
            <w:pPr>
              <w:spacing w:after="120"/>
              <w:ind w:left="114" w:right="143"/>
              <w:jc w:val="both"/>
              <w:textAlignment w:val="baseline"/>
              <w:rPr>
                <w:rFonts w:ascii="Arial" w:eastAsia="Times New Roman" w:hAnsi="Arial" w:cs="Arial"/>
                <w:sz w:val="20"/>
                <w:szCs w:val="20"/>
              </w:rPr>
            </w:pPr>
            <w:r w:rsidRPr="001D5B61">
              <w:rPr>
                <w:rFonts w:ascii="Arial" w:eastAsia="Times New Roman" w:hAnsi="Arial" w:cs="Arial"/>
                <w:b/>
                <w:sz w:val="20"/>
                <w:szCs w:val="20"/>
              </w:rPr>
              <w:t>False Claim: </w:t>
            </w:r>
            <w:r w:rsidRPr="001D5B61">
              <w:rPr>
                <w:rFonts w:ascii="Arial" w:eastAsia="Times New Roman" w:hAnsi="Arial" w:cs="Arial"/>
                <w:sz w:val="20"/>
                <w:szCs w:val="20"/>
              </w:rPr>
              <w:t>FSC claim made on sales documents (physical or electronic) or the use of the FSC trademarks, on products and/or for projects that are not eligible to be claimed, labelled and/or promoted as being FSC-certified or FSC Controlled Wood. A False Claim is different from an inaccurate claim, in which a product, that is eligible to be sold as FSC certified, is sold with the wrong claim. </w:t>
            </w:r>
          </w:p>
          <w:p w14:paraId="70924025" w14:textId="77777777" w:rsidR="001D5B61" w:rsidRPr="001D5B61" w:rsidRDefault="001D5B61" w:rsidP="001D5B61">
            <w:pPr>
              <w:spacing w:after="120"/>
              <w:ind w:left="720" w:right="143"/>
              <w:jc w:val="both"/>
              <w:rPr>
                <w:rFonts w:ascii="Arial" w:eastAsia="MS PGothic" w:hAnsi="Arial" w:cs="Arial"/>
                <w:sz w:val="20"/>
                <w:szCs w:val="20"/>
              </w:rPr>
            </w:pPr>
            <w:r w:rsidRPr="001D5B61">
              <w:rPr>
                <w:rFonts w:ascii="Arial" w:eastAsia="MS PGothic" w:hAnsi="Arial" w:cs="Arial"/>
                <w:b/>
                <w:bCs/>
                <w:sz w:val="20"/>
                <w:szCs w:val="20"/>
              </w:rPr>
              <w:t xml:space="preserve">Deliberate False Claim: </w:t>
            </w:r>
            <w:r w:rsidRPr="001D5B61">
              <w:rPr>
                <w:rFonts w:ascii="Arial" w:eastAsia="MS PGothic" w:hAnsi="Arial" w:cs="Arial"/>
                <w:sz w:val="20"/>
                <w:szCs w:val="20"/>
              </w:rPr>
              <w:t>A False Claim that has been made deliberately/intentionally by an organization with knowledge and awareness of the consequences. Clear and convincing evidence is required to determine a False Claim incident as deliberate.</w:t>
            </w:r>
          </w:p>
          <w:p w14:paraId="35B3C7F9" w14:textId="77777777" w:rsidR="001D5B61" w:rsidRPr="001D5B61" w:rsidRDefault="001D5B61" w:rsidP="001D5B61">
            <w:pPr>
              <w:spacing w:after="120"/>
              <w:ind w:left="720" w:right="143"/>
              <w:jc w:val="both"/>
              <w:rPr>
                <w:rFonts w:ascii="Arial" w:eastAsia="MS PGothic" w:hAnsi="Arial" w:cs="Arial"/>
                <w:sz w:val="20"/>
                <w:szCs w:val="20"/>
              </w:rPr>
            </w:pPr>
            <w:r w:rsidRPr="001D5B61">
              <w:rPr>
                <w:rFonts w:ascii="Arial" w:eastAsia="MS PGothic" w:hAnsi="Arial" w:cs="Arial"/>
                <w:b/>
                <w:bCs/>
                <w:sz w:val="20"/>
                <w:szCs w:val="20"/>
              </w:rPr>
              <w:t xml:space="preserve">Negligent False Claim: </w:t>
            </w:r>
            <w:r w:rsidRPr="001D5B61">
              <w:rPr>
                <w:rFonts w:ascii="Arial" w:eastAsia="MS PGothic" w:hAnsi="Arial" w:cs="Arial"/>
                <w:sz w:val="20"/>
                <w:szCs w:val="20"/>
              </w:rPr>
              <w:t>A False Claim that has been made by an organization due to its failure to exercise reasonable care. A negligent False Claim would result in the unintentional application of an FSC claim on sales documents (physical or electronic) or the use of the FSC trademarks, on products and for projects that are not eligible to be claimed, labelled and/or promoted as being FSC-certified or FSC Controlled Wood.</w:t>
            </w:r>
          </w:p>
          <w:p w14:paraId="4D0B7119" w14:textId="77777777" w:rsidR="001D5B61" w:rsidRPr="001D5B61" w:rsidRDefault="001D5B61" w:rsidP="001D5B61">
            <w:pPr>
              <w:spacing w:after="120"/>
              <w:ind w:left="720" w:right="143"/>
              <w:jc w:val="both"/>
              <w:rPr>
                <w:rFonts w:ascii="Arial" w:eastAsia="MS PGothic" w:hAnsi="Arial" w:cs="Arial"/>
                <w:sz w:val="20"/>
                <w:szCs w:val="20"/>
              </w:rPr>
            </w:pPr>
            <w:r w:rsidRPr="001D5B61">
              <w:rPr>
                <w:rFonts w:ascii="Arial" w:eastAsia="MS PGothic" w:hAnsi="Arial" w:cs="Arial"/>
                <w:b/>
                <w:bCs/>
                <w:sz w:val="20"/>
                <w:szCs w:val="20"/>
              </w:rPr>
              <w:t xml:space="preserve">Other False Claim: </w:t>
            </w:r>
            <w:r w:rsidRPr="001D5B61">
              <w:rPr>
                <w:rFonts w:ascii="Arial" w:eastAsia="MS PGothic" w:hAnsi="Arial" w:cs="Arial"/>
                <w:sz w:val="20"/>
                <w:szCs w:val="20"/>
              </w:rPr>
              <w:t>A False Claim that has been made neither deliberately, nor due to the failure of the organization to exercise reasonable care, but under exceptional or uncontrollable circumstances. Typically, these circumstances cannot be reasonably anticipated, hence a differentiating characteristic is that it cannot be expected at reasonable costs for the organization to have preventive measures in place to prevent the (re-)occurrence of relevant False Claims. Clear and convincing evidence is required to determine a False Claim incident as ‘other’.</w:t>
            </w:r>
          </w:p>
          <w:p w14:paraId="4AFEBD86" w14:textId="77777777" w:rsidR="001D5B61" w:rsidRPr="001D5B61" w:rsidRDefault="001D5B61" w:rsidP="001D5B61">
            <w:pPr>
              <w:spacing w:after="120"/>
              <w:ind w:left="114" w:right="143"/>
              <w:jc w:val="both"/>
              <w:rPr>
                <w:rFonts w:ascii="Arial" w:eastAsia="MS PGothic" w:hAnsi="Arial" w:cs="Arial"/>
                <w:sz w:val="20"/>
                <w:szCs w:val="20"/>
              </w:rPr>
            </w:pPr>
            <w:r w:rsidRPr="001D5B61">
              <w:rPr>
                <w:rFonts w:ascii="Arial" w:eastAsia="MS PGothic" w:hAnsi="Arial" w:cs="Arial"/>
                <w:b/>
                <w:bCs/>
                <w:sz w:val="20"/>
                <w:szCs w:val="20"/>
              </w:rPr>
              <w:lastRenderedPageBreak/>
              <w:t xml:space="preserve">False Claim incident: </w:t>
            </w:r>
            <w:r w:rsidRPr="001D5B61">
              <w:rPr>
                <w:rFonts w:ascii="Arial" w:eastAsia="MS PGothic" w:hAnsi="Arial" w:cs="Arial"/>
                <w:sz w:val="20"/>
                <w:szCs w:val="20"/>
              </w:rPr>
              <w:t>A single instance of a False Claim that can be attributed to a root cause. Multiple incidents of False Claims may originate from the same root cause.</w:t>
            </w:r>
          </w:p>
          <w:p w14:paraId="29B997AC" w14:textId="77777777" w:rsidR="001D5B61" w:rsidRPr="001D5B61" w:rsidRDefault="001D5B61" w:rsidP="001D5B61">
            <w:pPr>
              <w:spacing w:after="120"/>
              <w:ind w:left="114" w:right="143"/>
              <w:jc w:val="both"/>
              <w:rPr>
                <w:rFonts w:ascii="Arial" w:eastAsia="MS PGothic" w:hAnsi="Arial" w:cs="Arial"/>
                <w:sz w:val="20"/>
                <w:szCs w:val="20"/>
              </w:rPr>
            </w:pPr>
            <w:r w:rsidRPr="001D5B61">
              <w:rPr>
                <w:rFonts w:ascii="Arial" w:eastAsia="MS PGothic" w:hAnsi="Arial" w:cs="Arial"/>
                <w:b/>
                <w:bCs/>
                <w:sz w:val="20"/>
                <w:szCs w:val="20"/>
              </w:rPr>
              <w:t>False Claim event:</w:t>
            </w:r>
            <w:r w:rsidRPr="001D5B61">
              <w:rPr>
                <w:rFonts w:ascii="Arial" w:eastAsia="MS PGothic" w:hAnsi="Arial" w:cs="Arial"/>
                <w:sz w:val="20"/>
                <w:szCs w:val="20"/>
              </w:rPr>
              <w:t xml:space="preserve"> One or several incidents of False Claims which originate from the same root cause.</w:t>
            </w:r>
            <w:r w:rsidRPr="001D5B61">
              <w:rPr>
                <w:rFonts w:ascii="Arial" w:eastAsia="MS PGothic" w:hAnsi="Arial" w:cs="Arial"/>
                <w:color w:val="595959"/>
                <w:sz w:val="20"/>
                <w:szCs w:val="20"/>
                <w:u w:color="7F7F7F"/>
              </w:rPr>
              <w:t xml:space="preserve"> </w:t>
            </w:r>
            <w:r w:rsidRPr="001D5B61">
              <w:rPr>
                <w:rFonts w:ascii="Arial" w:eastAsia="MS PGothic" w:hAnsi="Arial" w:cs="Arial"/>
                <w:sz w:val="20"/>
                <w:szCs w:val="20"/>
              </w:rPr>
              <w:t>All these instances of False Claims (which would normally trigger a single non-conformity in an assessment) count as one False Claim event for the purpose of this Advice Note. </w:t>
            </w:r>
          </w:p>
          <w:p w14:paraId="4FFC5ABB" w14:textId="77777777" w:rsidR="001D5B61" w:rsidRPr="001D5B61" w:rsidRDefault="001D5B61" w:rsidP="001D5B61">
            <w:pPr>
              <w:spacing w:after="120"/>
              <w:ind w:left="114" w:right="143"/>
              <w:jc w:val="both"/>
              <w:textAlignment w:val="baseline"/>
              <w:rPr>
                <w:rFonts w:ascii="Arial" w:eastAsia="Times New Roman" w:hAnsi="Arial" w:cs="Arial"/>
                <w:color w:val="000000"/>
                <w:sz w:val="20"/>
                <w:szCs w:val="20"/>
              </w:rPr>
            </w:pPr>
            <w:r w:rsidRPr="001D5B61">
              <w:rPr>
                <w:rFonts w:ascii="Arial" w:eastAsia="Times New Roman" w:hAnsi="Arial" w:cs="Arial"/>
                <w:b/>
                <w:sz w:val="20"/>
                <w:szCs w:val="20"/>
              </w:rPr>
              <w:t>FSC Certification database:</w:t>
            </w:r>
            <w:r w:rsidRPr="001D5B61">
              <w:rPr>
                <w:rFonts w:ascii="Arial" w:eastAsia="Times New Roman" w:hAnsi="Arial" w:cs="Arial"/>
                <w:sz w:val="20"/>
                <w:szCs w:val="20"/>
              </w:rPr>
              <w:t xml:space="preserve"> A computer-based system containing </w:t>
            </w:r>
            <w:r w:rsidRPr="001D5B61">
              <w:rPr>
                <w:rFonts w:ascii="Arial" w:eastAsia="Times New Roman" w:hAnsi="Arial" w:cs="Arial"/>
                <w:i/>
                <w:iCs/>
                <w:sz w:val="20"/>
                <w:szCs w:val="20"/>
              </w:rPr>
              <w:t>inter alia</w:t>
            </w:r>
            <w:r w:rsidRPr="001D5B61">
              <w:rPr>
                <w:rFonts w:ascii="Arial" w:eastAsia="Times New Roman" w:hAnsi="Arial" w:cs="Arial"/>
                <w:sz w:val="20"/>
                <w:szCs w:val="20"/>
              </w:rPr>
              <w:t xml:space="preserve"> information on Certification Data, Certification Bodies, Certificate Holders and other license holders. It includes a search function which is publicly accessible at </w:t>
            </w:r>
            <w:hyperlink r:id="rId19">
              <w:r w:rsidRPr="001D5B61">
                <w:rPr>
                  <w:rFonts w:ascii="Arial" w:eastAsia="Times New Roman" w:hAnsi="Arial" w:cs="Arial"/>
                  <w:color w:val="0563C1"/>
                  <w:sz w:val="20"/>
                  <w:szCs w:val="20"/>
                  <w:u w:val="single"/>
                </w:rPr>
                <w:t>info.fsc.org</w:t>
              </w:r>
            </w:hyperlink>
            <w:r w:rsidRPr="001D5B61">
              <w:rPr>
                <w:rFonts w:ascii="Arial" w:eastAsia="Times New Roman" w:hAnsi="Arial" w:cs="Arial"/>
                <w:sz w:val="20"/>
                <w:szCs w:val="20"/>
              </w:rPr>
              <w:t xml:space="preserve"> (‘</w:t>
            </w:r>
            <w:r w:rsidRPr="001D5B61">
              <w:rPr>
                <w:rFonts w:ascii="Arial" w:eastAsia="Times New Roman" w:hAnsi="Arial" w:cs="Arial"/>
                <w:b/>
                <w:bCs/>
                <w:sz w:val="20"/>
                <w:szCs w:val="20"/>
              </w:rPr>
              <w:t>FSC Public Search</w:t>
            </w:r>
            <w:r w:rsidRPr="001D5B61">
              <w:rPr>
                <w:rFonts w:ascii="Arial" w:eastAsia="Times New Roman" w:hAnsi="Arial" w:cs="Arial"/>
                <w:sz w:val="20"/>
                <w:szCs w:val="20"/>
              </w:rPr>
              <w:t>’) and which enables producers, traders and consumers to verify the status and scope of an FSC Certification as well as provides transparency for stakeholders.  </w:t>
            </w:r>
          </w:p>
          <w:p w14:paraId="1F318915" w14:textId="77777777" w:rsidR="001D5B61" w:rsidRPr="001D5B61" w:rsidRDefault="001D5B61" w:rsidP="001D5B61">
            <w:pPr>
              <w:spacing w:after="120"/>
              <w:ind w:left="114" w:right="143"/>
              <w:jc w:val="both"/>
              <w:textAlignment w:val="baseline"/>
              <w:rPr>
                <w:rFonts w:ascii="Arial" w:eastAsia="Times New Roman" w:hAnsi="Arial" w:cs="Arial"/>
                <w:sz w:val="20"/>
                <w:szCs w:val="20"/>
              </w:rPr>
            </w:pPr>
            <w:r w:rsidRPr="001D5B61">
              <w:rPr>
                <w:rFonts w:ascii="Arial" w:eastAsia="Times New Roman" w:hAnsi="Arial" w:cs="Arial"/>
                <w:b/>
                <w:bCs/>
                <w:sz w:val="20"/>
                <w:szCs w:val="20"/>
              </w:rPr>
              <w:t>FSC Trademark License Agreement: </w:t>
            </w:r>
            <w:r w:rsidRPr="001D5B61">
              <w:rPr>
                <w:rFonts w:ascii="Arial" w:eastAsia="Times New Roman" w:hAnsi="Arial" w:cs="Arial"/>
                <w:sz w:val="20"/>
                <w:szCs w:val="20"/>
                <w:lang w:val="en-GB"/>
              </w:rPr>
              <w:t>The License Agreement for the FSC Certification Scheme signed by the certificate holder permitting use of the FSC trademarks (‘licensed materials’).</w:t>
            </w:r>
            <w:r w:rsidRPr="001D5B61">
              <w:rPr>
                <w:rFonts w:ascii="Arial" w:eastAsia="Times New Roman" w:hAnsi="Arial" w:cs="Arial"/>
                <w:sz w:val="20"/>
                <w:szCs w:val="20"/>
              </w:rPr>
              <w:t> </w:t>
            </w:r>
          </w:p>
          <w:p w14:paraId="4A64B99A" w14:textId="77777777" w:rsidR="001D5B61" w:rsidRPr="001D5B61" w:rsidRDefault="001D5B61" w:rsidP="001D5B61">
            <w:pPr>
              <w:spacing w:after="120"/>
              <w:ind w:left="114" w:right="143"/>
              <w:jc w:val="both"/>
              <w:textAlignment w:val="baseline"/>
              <w:rPr>
                <w:rFonts w:ascii="Arial" w:eastAsia="Times New Roman" w:hAnsi="Arial" w:cs="Arial"/>
                <w:sz w:val="20"/>
                <w:szCs w:val="20"/>
              </w:rPr>
            </w:pPr>
            <w:r w:rsidRPr="001D5B61">
              <w:rPr>
                <w:rFonts w:ascii="Arial" w:eastAsia="Times New Roman" w:hAnsi="Arial" w:cs="Arial"/>
                <w:b/>
                <w:bCs/>
                <w:sz w:val="20"/>
                <w:szCs w:val="20"/>
              </w:rPr>
              <w:t>Granted Rights: </w:t>
            </w:r>
            <w:r w:rsidRPr="001D5B61">
              <w:rPr>
                <w:rFonts w:ascii="Arial" w:eastAsia="Times New Roman" w:hAnsi="Arial" w:cs="Arial"/>
                <w:sz w:val="20"/>
                <w:szCs w:val="20"/>
              </w:rPr>
              <w:t>The right to use the FSC trademarks for FSC claims, as defined in FSC-STD-40-004, for on-product labeling on FSC-certified products and for promotional use worldwide as licensed and further regulated by via the FSC Trademark License Agreement. </w:t>
            </w:r>
          </w:p>
          <w:p w14:paraId="15313405" w14:textId="77777777" w:rsidR="001D5B61" w:rsidRPr="001D5B61" w:rsidRDefault="001D5B61" w:rsidP="001D5B61">
            <w:pPr>
              <w:spacing w:after="120"/>
              <w:ind w:left="114" w:right="143"/>
              <w:jc w:val="both"/>
              <w:textAlignment w:val="baseline"/>
              <w:rPr>
                <w:rFonts w:ascii="Arial" w:eastAsia="Times New Roman" w:hAnsi="Arial" w:cs="Arial"/>
                <w:b/>
                <w:bCs/>
                <w:sz w:val="20"/>
                <w:szCs w:val="20"/>
              </w:rPr>
            </w:pPr>
            <w:r w:rsidRPr="001D5B61">
              <w:rPr>
                <w:rFonts w:ascii="Arial" w:eastAsia="Times New Roman" w:hAnsi="Arial" w:cs="Arial"/>
                <w:b/>
                <w:bCs/>
                <w:sz w:val="20"/>
                <w:szCs w:val="20"/>
              </w:rPr>
              <w:t xml:space="preserve">Inaccurate claim: </w:t>
            </w:r>
            <w:r w:rsidRPr="001D5B61">
              <w:rPr>
                <w:rFonts w:ascii="Arial" w:eastAsia="Times New Roman" w:hAnsi="Arial" w:cs="Arial"/>
                <w:sz w:val="20"/>
                <w:szCs w:val="20"/>
              </w:rPr>
              <w:t>FSC claim made on sales documents (physical or electronic) on products and for projects that are eligible to be claimed as being FSC-certified or FSC Controlled Wood but have been sold with the wrong claim.</w:t>
            </w:r>
          </w:p>
          <w:p w14:paraId="1BA56CF3" w14:textId="77777777" w:rsidR="001D5B61" w:rsidRPr="001D5B61" w:rsidRDefault="001D5B61" w:rsidP="001D5B61">
            <w:pPr>
              <w:spacing w:after="120"/>
              <w:ind w:left="114" w:right="143"/>
              <w:jc w:val="both"/>
              <w:textAlignment w:val="baseline"/>
              <w:rPr>
                <w:rFonts w:ascii="Arial" w:eastAsia="Times New Roman" w:hAnsi="Arial" w:cs="Arial"/>
                <w:sz w:val="20"/>
                <w:szCs w:val="20"/>
              </w:rPr>
            </w:pPr>
            <w:r w:rsidRPr="001D5B61">
              <w:rPr>
                <w:rFonts w:ascii="Arial" w:eastAsia="Times New Roman" w:hAnsi="Arial" w:cs="Arial"/>
                <w:b/>
                <w:bCs/>
                <w:sz w:val="20"/>
                <w:szCs w:val="20"/>
              </w:rPr>
              <w:t>Negligence</w:t>
            </w:r>
            <w:r w:rsidRPr="001D5B61">
              <w:rPr>
                <w:rFonts w:ascii="Arial" w:eastAsia="Times New Roman" w:hAnsi="Arial" w:cs="Arial"/>
                <w:sz w:val="20"/>
                <w:szCs w:val="20"/>
              </w:rPr>
              <w:t>: Failure to exercise reasonable care. </w:t>
            </w:r>
          </w:p>
          <w:p w14:paraId="3451648B" w14:textId="77777777" w:rsidR="001D5B61" w:rsidRPr="001D5B61" w:rsidRDefault="001D5B61" w:rsidP="001D5B61">
            <w:pPr>
              <w:spacing w:after="120"/>
              <w:ind w:left="114" w:right="143"/>
              <w:jc w:val="both"/>
              <w:rPr>
                <w:rFonts w:ascii="Arial" w:eastAsia="MS PGothic" w:hAnsi="Arial" w:cs="Arial"/>
                <w:sz w:val="20"/>
                <w:szCs w:val="20"/>
              </w:rPr>
            </w:pPr>
            <w:r w:rsidRPr="001D5B61">
              <w:rPr>
                <w:rFonts w:ascii="Arial" w:eastAsia="MS PGothic" w:hAnsi="Arial" w:cs="Arial"/>
                <w:b/>
                <w:bCs/>
                <w:sz w:val="20"/>
                <w:szCs w:val="20"/>
              </w:rPr>
              <w:t>Non-conforming product:</w:t>
            </w:r>
            <w:r w:rsidRPr="001D5B61">
              <w:rPr>
                <w:rFonts w:ascii="Arial" w:eastAsia="MS PGothic" w:hAnsi="Arial" w:cs="Arial"/>
                <w:sz w:val="20"/>
                <w:szCs w:val="20"/>
              </w:rPr>
              <w:t xml:space="preserve"> Product or material for which an organization is unable to demonstrate that it conforms to the applicable FSC certification requirements and eligibility requirements for making FSC claims. </w:t>
            </w:r>
          </w:p>
          <w:p w14:paraId="318B002A" w14:textId="77777777" w:rsidR="001D5B61" w:rsidRPr="001D5B61" w:rsidRDefault="001D5B61" w:rsidP="001D5B61">
            <w:pPr>
              <w:spacing w:after="120"/>
              <w:ind w:left="114" w:right="143"/>
              <w:jc w:val="both"/>
              <w:rPr>
                <w:rFonts w:ascii="Arial" w:eastAsia="MS PGothic" w:hAnsi="Arial" w:cs="Arial"/>
                <w:b/>
                <w:bCs/>
                <w:sz w:val="20"/>
                <w:szCs w:val="20"/>
              </w:rPr>
            </w:pPr>
            <w:r w:rsidRPr="001D5B61">
              <w:rPr>
                <w:rFonts w:ascii="Arial" w:eastAsia="MS PGothic" w:hAnsi="Arial" w:cs="Arial"/>
                <w:b/>
                <w:bCs/>
                <w:sz w:val="20"/>
                <w:szCs w:val="20"/>
              </w:rPr>
              <w:t>NCP requirements:</w:t>
            </w:r>
            <w:r w:rsidRPr="001D5B61">
              <w:rPr>
                <w:rFonts w:ascii="Arial" w:eastAsia="MS PGothic" w:hAnsi="Arial" w:cs="Arial"/>
                <w:sz w:val="20"/>
                <w:szCs w:val="20"/>
              </w:rPr>
              <w:t xml:space="preserve"> The requirements (consisting of procedures and activities) for organizations to address non-conforming products, as defined in Clause 1.6 of FSC-STD-40-004 V3-0.</w:t>
            </w:r>
          </w:p>
          <w:p w14:paraId="3C9212AA" w14:textId="77777777" w:rsidR="001D5B61" w:rsidRPr="001D5B61" w:rsidRDefault="001D5B61" w:rsidP="001D5B61">
            <w:pPr>
              <w:spacing w:after="120"/>
              <w:ind w:left="114" w:right="143"/>
              <w:jc w:val="both"/>
              <w:rPr>
                <w:rFonts w:ascii="Arial" w:eastAsia="MS PGothic" w:hAnsi="Arial" w:cs="Arial"/>
                <w:sz w:val="20"/>
                <w:szCs w:val="20"/>
              </w:rPr>
            </w:pPr>
            <w:r w:rsidRPr="001D5B61">
              <w:rPr>
                <w:rFonts w:ascii="Arial" w:eastAsia="MS PGothic" w:hAnsi="Arial" w:cs="Arial"/>
                <w:b/>
                <w:bCs/>
                <w:sz w:val="20"/>
                <w:szCs w:val="20"/>
              </w:rPr>
              <w:t>Self-declared False Claim:</w:t>
            </w:r>
            <w:r w:rsidRPr="001D5B61">
              <w:rPr>
                <w:rFonts w:ascii="Arial" w:eastAsia="MS PGothic" w:hAnsi="Arial" w:cs="Arial"/>
                <w:sz w:val="20"/>
                <w:szCs w:val="20"/>
              </w:rPr>
              <w:t xml:space="preserve"> A False Claim is considered self-declared if the organization:</w:t>
            </w:r>
          </w:p>
          <w:p w14:paraId="4AE2E191" w14:textId="77777777" w:rsidR="001D5B61" w:rsidRPr="001D5B61" w:rsidRDefault="001D5B61" w:rsidP="00A91048">
            <w:pPr>
              <w:numPr>
                <w:ilvl w:val="0"/>
                <w:numId w:val="29"/>
              </w:numPr>
              <w:spacing w:after="120" w:line="259" w:lineRule="auto"/>
              <w:ind w:left="835" w:right="144"/>
              <w:contextualSpacing/>
              <w:jc w:val="both"/>
              <w:rPr>
                <w:rFonts w:ascii="Arial" w:eastAsia="MS PGothic" w:hAnsi="Arial" w:cs="Arial"/>
                <w:sz w:val="20"/>
                <w:szCs w:val="20"/>
              </w:rPr>
            </w:pPr>
            <w:r w:rsidRPr="001D5B61">
              <w:rPr>
                <w:rFonts w:ascii="Arial" w:eastAsia="MS PGothic" w:hAnsi="Arial" w:cs="Arial"/>
                <w:sz w:val="20"/>
                <w:szCs w:val="20"/>
              </w:rPr>
              <w:t xml:space="preserve">detects it in an unforced manner, </w:t>
            </w:r>
            <w:r w:rsidRPr="001D5B61">
              <w:rPr>
                <w:rFonts w:ascii="Arial" w:eastAsia="MS PGothic" w:hAnsi="Arial" w:cs="Arial"/>
                <w:i/>
                <w:iCs/>
                <w:sz w:val="20"/>
                <w:szCs w:val="20"/>
              </w:rPr>
              <w:t>and</w:t>
            </w:r>
          </w:p>
          <w:p w14:paraId="7CF46165" w14:textId="77777777" w:rsidR="001D5B61" w:rsidRPr="001D5B61" w:rsidRDefault="001D5B61" w:rsidP="00A91048">
            <w:pPr>
              <w:numPr>
                <w:ilvl w:val="0"/>
                <w:numId w:val="29"/>
              </w:numPr>
              <w:spacing w:after="120" w:line="259" w:lineRule="auto"/>
              <w:ind w:left="835" w:right="144"/>
              <w:contextualSpacing/>
              <w:jc w:val="both"/>
              <w:rPr>
                <w:rFonts w:ascii="Arial" w:eastAsia="MS PGothic" w:hAnsi="Arial" w:cs="Arial"/>
                <w:sz w:val="20"/>
                <w:szCs w:val="20"/>
              </w:rPr>
            </w:pPr>
            <w:r w:rsidRPr="001D5B61">
              <w:rPr>
                <w:rFonts w:ascii="Arial" w:eastAsia="MS PGothic" w:hAnsi="Arial" w:cs="Arial"/>
                <w:sz w:val="20"/>
                <w:szCs w:val="20"/>
              </w:rPr>
              <w:t xml:space="preserve">notifies its certification body and all affected direct customers in writing within five business days of the detection, and maintain records of that notice, </w:t>
            </w:r>
            <w:r w:rsidRPr="001D5B61">
              <w:rPr>
                <w:rFonts w:ascii="Arial" w:eastAsia="MS PGothic" w:hAnsi="Arial" w:cs="Arial"/>
                <w:i/>
                <w:iCs/>
                <w:sz w:val="20"/>
                <w:szCs w:val="20"/>
              </w:rPr>
              <w:t>and</w:t>
            </w:r>
          </w:p>
          <w:p w14:paraId="46496B35" w14:textId="77777777" w:rsidR="001D5B61" w:rsidRPr="001D5B61" w:rsidRDefault="001D5B61" w:rsidP="00A91048">
            <w:pPr>
              <w:numPr>
                <w:ilvl w:val="0"/>
                <w:numId w:val="29"/>
              </w:numPr>
              <w:spacing w:after="120" w:line="259" w:lineRule="auto"/>
              <w:ind w:left="835" w:right="144"/>
              <w:contextualSpacing/>
              <w:jc w:val="both"/>
              <w:rPr>
                <w:rFonts w:ascii="Arial" w:eastAsia="MS PGothic" w:hAnsi="Arial" w:cs="Arial"/>
                <w:sz w:val="20"/>
                <w:szCs w:val="20"/>
              </w:rPr>
            </w:pPr>
            <w:r w:rsidRPr="001D5B61">
              <w:rPr>
                <w:rFonts w:ascii="Arial" w:eastAsia="MS PGothic" w:hAnsi="Arial" w:cs="Arial"/>
                <w:sz w:val="20"/>
                <w:szCs w:val="20"/>
              </w:rPr>
              <w:t xml:space="preserve">analyzes the root cause for occurrence of the False Claim, and implement measures to prevent their reoccurrence, </w:t>
            </w:r>
            <w:r w:rsidRPr="001D5B61">
              <w:rPr>
                <w:rFonts w:ascii="Arial" w:eastAsia="MS PGothic" w:hAnsi="Arial" w:cs="Arial"/>
                <w:i/>
                <w:iCs/>
                <w:sz w:val="20"/>
                <w:szCs w:val="20"/>
              </w:rPr>
              <w:t>and</w:t>
            </w:r>
          </w:p>
          <w:p w14:paraId="09A2B27D" w14:textId="77777777" w:rsidR="001D5B61" w:rsidRPr="001D5B61" w:rsidRDefault="001D5B61" w:rsidP="00A91048">
            <w:pPr>
              <w:numPr>
                <w:ilvl w:val="0"/>
                <w:numId w:val="29"/>
              </w:numPr>
              <w:spacing w:after="120" w:line="259" w:lineRule="auto"/>
              <w:ind w:right="143"/>
              <w:jc w:val="both"/>
              <w:rPr>
                <w:rFonts w:ascii="Arial" w:eastAsia="MS PGothic" w:hAnsi="Arial" w:cs="Arial"/>
                <w:sz w:val="20"/>
                <w:szCs w:val="20"/>
              </w:rPr>
            </w:pPr>
            <w:r w:rsidRPr="001D5B61">
              <w:rPr>
                <w:rFonts w:ascii="Arial" w:eastAsia="MS PGothic" w:hAnsi="Arial" w:cs="Arial"/>
                <w:sz w:val="20"/>
                <w:szCs w:val="20"/>
              </w:rPr>
              <w:t>cooperates with its certification body in order to allow the certification body to confirm that appropriate actions were taken to correct the non-conformity.</w:t>
            </w:r>
          </w:p>
          <w:p w14:paraId="41A61DE8" w14:textId="77777777" w:rsidR="001D5B61" w:rsidRPr="001D5B61" w:rsidRDefault="001D5B61" w:rsidP="001D5B61">
            <w:pPr>
              <w:spacing w:after="120"/>
              <w:ind w:left="114" w:right="143"/>
              <w:jc w:val="both"/>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False Claims declared by organizations which are subject to a transaction verification or any other announced or ongoing investigation would not be considered to be made unforced and hence not fall into this category.</w:t>
            </w:r>
          </w:p>
          <w:p w14:paraId="1CD62579" w14:textId="77777777" w:rsidR="001D5B61" w:rsidRPr="001D5B61" w:rsidRDefault="001D5B61" w:rsidP="001D5B61">
            <w:pPr>
              <w:spacing w:after="120"/>
              <w:ind w:left="114" w:right="143"/>
              <w:textAlignment w:val="baseline"/>
              <w:rPr>
                <w:rFonts w:ascii="Arial" w:eastAsia="Times New Roman" w:hAnsi="Arial" w:cs="Arial"/>
                <w:color w:val="000000"/>
                <w:sz w:val="20"/>
                <w:szCs w:val="20"/>
              </w:rPr>
            </w:pPr>
          </w:p>
        </w:tc>
      </w:tr>
      <w:tr w:rsidR="001D5B61" w:rsidRPr="001D5B61" w14:paraId="60BB17A4" w14:textId="77777777" w:rsidTr="009C65CB">
        <w:tc>
          <w:tcPr>
            <w:tcW w:w="2520" w:type="dxa"/>
            <w:tcBorders>
              <w:top w:val="nil"/>
              <w:left w:val="single" w:sz="6" w:space="0" w:color="auto"/>
              <w:bottom w:val="single" w:sz="6" w:space="0" w:color="auto"/>
              <w:right w:val="single" w:sz="6" w:space="0" w:color="auto"/>
            </w:tcBorders>
            <w:shd w:val="clear" w:color="auto" w:fill="auto"/>
            <w:hideMark/>
          </w:tcPr>
          <w:p w14:paraId="65EF0D9E" w14:textId="77777777" w:rsidR="001D5B61" w:rsidRPr="001D5B61" w:rsidRDefault="001D5B61" w:rsidP="001D5B61">
            <w:pPr>
              <w:spacing w:after="120"/>
              <w:textAlignment w:val="baseline"/>
              <w:rPr>
                <w:rFonts w:ascii="Arial" w:eastAsia="Times New Roman" w:hAnsi="Arial" w:cs="Arial"/>
                <w:b/>
                <w:bCs/>
                <w:sz w:val="20"/>
                <w:szCs w:val="18"/>
              </w:rPr>
            </w:pPr>
            <w:r w:rsidRPr="001D5B61">
              <w:rPr>
                <w:rFonts w:ascii="Arial" w:eastAsia="Times New Roman" w:hAnsi="Arial" w:cs="Arial"/>
                <w:b/>
                <w:bCs/>
                <w:sz w:val="20"/>
                <w:szCs w:val="18"/>
              </w:rPr>
              <w:lastRenderedPageBreak/>
              <w:t>Background </w:t>
            </w:r>
          </w:p>
        </w:tc>
        <w:tc>
          <w:tcPr>
            <w:tcW w:w="7200" w:type="dxa"/>
            <w:tcBorders>
              <w:top w:val="nil"/>
              <w:left w:val="nil"/>
              <w:bottom w:val="single" w:sz="6" w:space="0" w:color="auto"/>
              <w:right w:val="single" w:sz="6" w:space="0" w:color="auto"/>
            </w:tcBorders>
            <w:shd w:val="clear" w:color="auto" w:fill="auto"/>
            <w:hideMark/>
          </w:tcPr>
          <w:p w14:paraId="1EEA52BF" w14:textId="77777777" w:rsidR="001D5B61" w:rsidRPr="001D5B61" w:rsidRDefault="001D5B61" w:rsidP="001D5B61">
            <w:pPr>
              <w:spacing w:after="120"/>
              <w:ind w:left="115" w:right="144"/>
              <w:jc w:val="both"/>
              <w:textAlignment w:val="baseline"/>
              <w:rPr>
                <w:rFonts w:ascii="Arial" w:eastAsia="Times New Roman" w:hAnsi="Arial" w:cs="Arial"/>
                <w:sz w:val="20"/>
                <w:szCs w:val="18"/>
              </w:rPr>
            </w:pPr>
            <w:r w:rsidRPr="001D5B61">
              <w:rPr>
                <w:rFonts w:ascii="Arial" w:eastAsia="Times New Roman" w:hAnsi="Arial" w:cs="Arial"/>
                <w:sz w:val="20"/>
                <w:szCs w:val="18"/>
              </w:rPr>
              <w:t>In November 2016, the FSC Board of Directors approved the revised versions of FSC-STD-40-004 (V3-0), FSC-STD-20-011 (V4-0) and an additional set of actions for ensuring supply chain integrity and addressing false claims in the FSC system.</w:t>
            </w:r>
          </w:p>
          <w:p w14:paraId="1E7535E4" w14:textId="77777777" w:rsidR="001D5B61" w:rsidRPr="001D5B61" w:rsidRDefault="001D5B61" w:rsidP="001D5B61">
            <w:pPr>
              <w:spacing w:after="120"/>
              <w:ind w:left="115" w:right="144"/>
              <w:jc w:val="both"/>
              <w:textAlignment w:val="baseline"/>
              <w:rPr>
                <w:rFonts w:ascii="Arial" w:eastAsia="Times New Roman" w:hAnsi="Arial" w:cs="Arial"/>
                <w:sz w:val="20"/>
                <w:szCs w:val="18"/>
              </w:rPr>
            </w:pPr>
            <w:r w:rsidRPr="001D5B61">
              <w:rPr>
                <w:rFonts w:ascii="Arial" w:eastAsia="Times New Roman" w:hAnsi="Arial" w:cs="Arial"/>
                <w:sz w:val="20"/>
                <w:szCs w:val="18"/>
              </w:rPr>
              <w:t xml:space="preserve">However, there was observed a clear need to have specific actions to prevent organizations who, either due to negligence or deliberate actions, affect the integrity of the FSC system. These include measures to ‘block’ such organizations from the FSC system and initiate a series of preventive and </w:t>
            </w:r>
            <w:r w:rsidRPr="001D5B61">
              <w:rPr>
                <w:rFonts w:ascii="Arial" w:eastAsia="Times New Roman" w:hAnsi="Arial" w:cs="Arial"/>
                <w:sz w:val="20"/>
                <w:szCs w:val="18"/>
              </w:rPr>
              <w:lastRenderedPageBreak/>
              <w:t>corrective measures to address the issue of false claims. In addition, there was also a need to ensure that organizations do not inadvertently enter into a business relationship with a Blocked Organization when they outsource services or want to add a new group member or a participating site.</w:t>
            </w:r>
          </w:p>
          <w:p w14:paraId="11A130C4" w14:textId="77777777" w:rsidR="001D5B61" w:rsidRPr="001D5B61" w:rsidRDefault="001D5B61" w:rsidP="001D5B61">
            <w:pPr>
              <w:spacing w:after="120"/>
              <w:ind w:left="115" w:right="144"/>
              <w:jc w:val="both"/>
              <w:textAlignment w:val="baseline"/>
              <w:rPr>
                <w:rFonts w:ascii="Arial" w:eastAsia="MS PGothic" w:hAnsi="Arial" w:cs="Arial"/>
                <w:color w:val="595959"/>
                <w:sz w:val="20"/>
                <w:szCs w:val="18"/>
                <w:u w:color="7F7F7F"/>
              </w:rPr>
            </w:pPr>
            <w:r w:rsidRPr="001D5B61">
              <w:rPr>
                <w:rFonts w:ascii="Arial" w:eastAsia="MS PGothic" w:hAnsi="Arial" w:cs="Arial"/>
                <w:color w:val="595959"/>
                <w:sz w:val="20"/>
                <w:szCs w:val="18"/>
                <w:u w:color="7F7F7F"/>
              </w:rPr>
              <w:t xml:space="preserve">NOTE: For organizations responsible for a false claim event or for those who were not responsible (but who have passed on false claims unknowingly), the actions to address the delivery of non-conforming products are defined in Clause 1.6 of FSC-STD-40-004. </w:t>
            </w:r>
          </w:p>
          <w:p w14:paraId="6FD886DF" w14:textId="77777777" w:rsidR="001D5B61" w:rsidRPr="001D5B61" w:rsidRDefault="001D5B61" w:rsidP="001D5B61">
            <w:pPr>
              <w:spacing w:after="120"/>
              <w:ind w:left="114" w:right="143"/>
              <w:jc w:val="both"/>
              <w:rPr>
                <w:rFonts w:ascii="Arial" w:eastAsia="Times New Roman" w:hAnsi="Arial" w:cs="Arial"/>
                <w:sz w:val="20"/>
                <w:szCs w:val="18"/>
              </w:rPr>
            </w:pPr>
          </w:p>
        </w:tc>
      </w:tr>
      <w:tr w:rsidR="001D5B61" w:rsidRPr="001D5B61" w14:paraId="3D59FD1B" w14:textId="77777777" w:rsidTr="009C65CB">
        <w:tc>
          <w:tcPr>
            <w:tcW w:w="2520" w:type="dxa"/>
            <w:tcBorders>
              <w:top w:val="nil"/>
              <w:left w:val="single" w:sz="6" w:space="0" w:color="auto"/>
              <w:bottom w:val="nil"/>
              <w:right w:val="single" w:sz="6" w:space="0" w:color="auto"/>
            </w:tcBorders>
            <w:shd w:val="clear" w:color="auto" w:fill="auto"/>
            <w:hideMark/>
          </w:tcPr>
          <w:p w14:paraId="0486C786" w14:textId="77777777" w:rsidR="001D5B61" w:rsidRPr="001D5B61" w:rsidRDefault="001D5B61" w:rsidP="001D5B61">
            <w:pPr>
              <w:spacing w:after="120"/>
              <w:textAlignment w:val="baseline"/>
              <w:rPr>
                <w:rFonts w:ascii="Arial" w:eastAsia="Times New Roman" w:hAnsi="Arial" w:cs="Arial"/>
                <w:b/>
                <w:bCs/>
                <w:sz w:val="20"/>
                <w:szCs w:val="20"/>
              </w:rPr>
            </w:pPr>
            <w:r w:rsidRPr="001D5B61">
              <w:rPr>
                <w:rFonts w:ascii="Arial" w:eastAsia="Times New Roman" w:hAnsi="Arial" w:cs="Arial"/>
                <w:b/>
                <w:bCs/>
                <w:sz w:val="20"/>
                <w:szCs w:val="20"/>
              </w:rPr>
              <w:t>Advice </w:t>
            </w:r>
          </w:p>
        </w:tc>
        <w:tc>
          <w:tcPr>
            <w:tcW w:w="7200" w:type="dxa"/>
            <w:tcBorders>
              <w:top w:val="nil"/>
              <w:left w:val="nil"/>
              <w:bottom w:val="nil"/>
              <w:right w:val="single" w:sz="6" w:space="0" w:color="auto"/>
            </w:tcBorders>
            <w:shd w:val="clear" w:color="auto" w:fill="auto"/>
            <w:hideMark/>
          </w:tcPr>
          <w:p w14:paraId="41A10418" w14:textId="77777777" w:rsidR="001D5B61" w:rsidRPr="001D5B61" w:rsidRDefault="001D5B61" w:rsidP="001D5B61">
            <w:pPr>
              <w:keepNext/>
              <w:keepLines/>
              <w:spacing w:after="120"/>
              <w:ind w:left="461" w:hanging="360"/>
              <w:jc w:val="both"/>
              <w:outlineLvl w:val="0"/>
              <w:rPr>
                <w:rFonts w:ascii="Arial" w:eastAsia="MS PGothic" w:hAnsi="Arial" w:cs="Arial"/>
                <w:b/>
                <w:bCs/>
                <w:sz w:val="20"/>
                <w:szCs w:val="20"/>
              </w:rPr>
            </w:pPr>
            <w:r w:rsidRPr="001D5B61">
              <w:rPr>
                <w:rFonts w:ascii="Arial" w:eastAsia="MS PGothic" w:hAnsi="Arial" w:cs="Arial"/>
                <w:b/>
                <w:bCs/>
                <w:sz w:val="20"/>
                <w:szCs w:val="20"/>
              </w:rPr>
              <w:t>Identifying and recording False Claims</w:t>
            </w:r>
          </w:p>
          <w:p w14:paraId="5926F132" w14:textId="77777777" w:rsidR="001D5B61" w:rsidRPr="001D5B61" w:rsidRDefault="001D5B61" w:rsidP="00A91048">
            <w:pPr>
              <w:keepNext/>
              <w:numPr>
                <w:ilvl w:val="1"/>
                <w:numId w:val="30"/>
              </w:numPr>
              <w:spacing w:after="120" w:line="259" w:lineRule="auto"/>
              <w:ind w:left="540" w:right="142" w:hanging="435"/>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 Upon detection of a False Claim incident, either by the CB and/or ASI, or detected by FSC/ASI (as a response to a complaint), or self-declared by the organization,</w:t>
            </w:r>
          </w:p>
          <w:p w14:paraId="45FFFB42" w14:textId="77777777" w:rsidR="001D5B61" w:rsidRPr="001D5B61" w:rsidRDefault="001D5B61" w:rsidP="00A91048">
            <w:pPr>
              <w:keepNext/>
              <w:numPr>
                <w:ilvl w:val="2"/>
                <w:numId w:val="30"/>
              </w:numPr>
              <w:spacing w:after="120" w:line="259" w:lineRule="auto"/>
              <w:ind w:left="630" w:right="144"/>
              <w:jc w:val="both"/>
              <w:textAlignment w:val="baseline"/>
              <w:rPr>
                <w:rFonts w:ascii="Arial" w:eastAsia="MS PGothic" w:hAnsi="Arial" w:cs="Arial"/>
                <w:sz w:val="20"/>
                <w:szCs w:val="20"/>
              </w:rPr>
            </w:pPr>
            <w:r w:rsidRPr="001D5B61">
              <w:rPr>
                <w:rFonts w:ascii="Arial" w:eastAsia="MS PGothic" w:hAnsi="Arial" w:cs="Arial"/>
                <w:b/>
                <w:bCs/>
                <w:i/>
                <w:iCs/>
                <w:sz w:val="20"/>
                <w:szCs w:val="20"/>
              </w:rPr>
              <w:t>The certification body</w:t>
            </w:r>
            <w:r w:rsidRPr="001D5B61">
              <w:rPr>
                <w:rFonts w:ascii="Arial" w:eastAsia="MS PGothic" w:hAnsi="Arial" w:cs="Arial"/>
                <w:b/>
                <w:bCs/>
                <w:sz w:val="20"/>
                <w:szCs w:val="20"/>
              </w:rPr>
              <w:t xml:space="preserve"> shall </w:t>
            </w:r>
            <w:r w:rsidRPr="001D5B61">
              <w:rPr>
                <w:rFonts w:ascii="Arial" w:eastAsia="Times New Roman" w:hAnsi="Arial" w:cs="Arial"/>
                <w:sz w:val="20"/>
                <w:szCs w:val="20"/>
              </w:rPr>
              <w:t>register the False Claim event on the FSC certificate database as a Transaction Verification (TV) finding for further investigation. This shall be done even if the False Claim incident was detected outside a Transaction Verification (TV) investigation.</w:t>
            </w:r>
          </w:p>
          <w:p w14:paraId="0856E2A1" w14:textId="77777777" w:rsidR="001D5B61" w:rsidRPr="001D5B61" w:rsidRDefault="001D5B61" w:rsidP="00A91048">
            <w:pPr>
              <w:keepNext/>
              <w:numPr>
                <w:ilvl w:val="2"/>
                <w:numId w:val="30"/>
              </w:numPr>
              <w:spacing w:after="120" w:line="259" w:lineRule="auto"/>
              <w:ind w:left="630" w:right="144"/>
              <w:jc w:val="both"/>
              <w:textAlignment w:val="baseline"/>
              <w:rPr>
                <w:rFonts w:ascii="Arial" w:eastAsia="MS PGothic" w:hAnsi="Arial" w:cs="Arial"/>
                <w:sz w:val="20"/>
                <w:szCs w:val="20"/>
              </w:rPr>
            </w:pPr>
            <w:r w:rsidRPr="001D5B61">
              <w:rPr>
                <w:rFonts w:ascii="Arial" w:eastAsia="MS PGothic" w:hAnsi="Arial" w:cs="Arial"/>
                <w:b/>
                <w:bCs/>
                <w:i/>
                <w:iCs/>
                <w:sz w:val="20"/>
                <w:szCs w:val="20"/>
              </w:rPr>
              <w:t>The certification body</w:t>
            </w:r>
            <w:r w:rsidRPr="001D5B61">
              <w:rPr>
                <w:rFonts w:ascii="Arial" w:eastAsia="MS PGothic" w:hAnsi="Arial" w:cs="Arial"/>
                <w:b/>
                <w:bCs/>
                <w:sz w:val="20"/>
                <w:szCs w:val="20"/>
              </w:rPr>
              <w:t xml:space="preserve"> shall </w:t>
            </w:r>
            <w:r w:rsidRPr="001D5B61">
              <w:rPr>
                <w:rFonts w:ascii="Arial" w:eastAsia="Times New Roman" w:hAnsi="Arial" w:cs="Arial"/>
                <w:sz w:val="20"/>
                <w:szCs w:val="20"/>
              </w:rPr>
              <w:t>verify that the organization has informed its downstream buyers that products with False Claims were delivered to them.</w:t>
            </w:r>
          </w:p>
          <w:p w14:paraId="0840F131" w14:textId="77777777" w:rsidR="001D5B61" w:rsidRPr="001D5B61" w:rsidRDefault="001D5B61" w:rsidP="00A91048">
            <w:pPr>
              <w:keepNext/>
              <w:numPr>
                <w:ilvl w:val="2"/>
                <w:numId w:val="30"/>
              </w:numPr>
              <w:spacing w:after="120" w:line="259" w:lineRule="auto"/>
              <w:ind w:left="630" w:right="144"/>
              <w:jc w:val="both"/>
              <w:textAlignment w:val="baseline"/>
              <w:rPr>
                <w:rFonts w:ascii="Arial" w:eastAsia="MS PGothic" w:hAnsi="Arial" w:cs="Arial"/>
                <w:b/>
                <w:bCs/>
                <w:i/>
                <w:iCs/>
                <w:sz w:val="20"/>
                <w:szCs w:val="20"/>
              </w:rPr>
            </w:pPr>
            <w:r w:rsidRPr="001D5B61">
              <w:rPr>
                <w:rFonts w:ascii="Arial" w:eastAsia="MS PGothic" w:hAnsi="Arial" w:cs="Arial"/>
                <w:b/>
                <w:bCs/>
                <w:i/>
                <w:iCs/>
                <w:sz w:val="20"/>
                <w:szCs w:val="20"/>
              </w:rPr>
              <w:t>The certification body shall verify the relevance and accuracy of the root cause analysis undertaken by the organization (see Clause 1.1.4 below) as a response to a False Claim incident.</w:t>
            </w:r>
          </w:p>
          <w:p w14:paraId="3E7188D7" w14:textId="77777777" w:rsidR="001D5B61" w:rsidRPr="001D5B61" w:rsidRDefault="001D5B61" w:rsidP="001D5B61">
            <w:pPr>
              <w:keepNext/>
              <w:spacing w:after="120"/>
              <w:ind w:left="106" w:right="142"/>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The registration of the False Claim on the FSC database is not dependent on the final classification of the False Claim as negligent, deliberate or other.</w:t>
            </w:r>
          </w:p>
          <w:p w14:paraId="249B881C" w14:textId="77777777" w:rsidR="001D5B61" w:rsidRPr="001D5B61" w:rsidRDefault="001D5B61" w:rsidP="001D5B61">
            <w:pPr>
              <w:spacing w:after="120"/>
              <w:ind w:left="106" w:right="143"/>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FSC or ASI may independently or jointly identify and investigate False Claims. </w:t>
            </w:r>
          </w:p>
          <w:p w14:paraId="7DC15224" w14:textId="77777777" w:rsidR="001D5B61" w:rsidRPr="001D5B61" w:rsidRDefault="001D5B61" w:rsidP="00A91048">
            <w:pPr>
              <w:numPr>
                <w:ilvl w:val="2"/>
                <w:numId w:val="30"/>
              </w:numPr>
              <w:spacing w:after="120" w:line="259" w:lineRule="auto"/>
              <w:ind w:left="630" w:right="143"/>
              <w:jc w:val="both"/>
              <w:textAlignment w:val="baseline"/>
              <w:rPr>
                <w:rFonts w:ascii="Arial" w:eastAsia="Times New Roman" w:hAnsi="Arial" w:cs="Arial"/>
                <w:sz w:val="20"/>
                <w:szCs w:val="20"/>
              </w:rPr>
            </w:pPr>
            <w:r w:rsidRPr="001D5B61">
              <w:rPr>
                <w:rFonts w:ascii="Arial" w:eastAsia="MS PGothic" w:hAnsi="Arial" w:cs="Arial"/>
                <w:b/>
                <w:bCs/>
                <w:i/>
                <w:iCs/>
                <w:sz w:val="20"/>
                <w:szCs w:val="20"/>
              </w:rPr>
              <w:t>The organization</w:t>
            </w:r>
            <w:r w:rsidRPr="001D5B61">
              <w:rPr>
                <w:rFonts w:ascii="Arial" w:eastAsia="MS PGothic" w:hAnsi="Arial" w:cs="Arial"/>
                <w:b/>
                <w:bCs/>
                <w:sz w:val="20"/>
                <w:szCs w:val="20"/>
              </w:rPr>
              <w:t xml:space="preserve"> shall</w:t>
            </w:r>
            <w:r w:rsidRPr="001D5B61">
              <w:rPr>
                <w:rFonts w:ascii="Arial" w:eastAsia="Times New Roman" w:hAnsi="Arial" w:cs="Arial"/>
                <w:sz w:val="20"/>
                <w:szCs w:val="20"/>
              </w:rPr>
              <w:t xml:space="preserve"> undertake a root cause analysis to determine the reason for occurrence of the False Claim and identify appropriate measures to address the root cause.</w:t>
            </w:r>
          </w:p>
          <w:p w14:paraId="7C792337" w14:textId="77777777" w:rsidR="001D5B61" w:rsidRPr="001D5B61" w:rsidRDefault="001D5B61" w:rsidP="00A91048">
            <w:pPr>
              <w:numPr>
                <w:ilvl w:val="2"/>
                <w:numId w:val="30"/>
              </w:numPr>
              <w:spacing w:after="120" w:line="259" w:lineRule="auto"/>
              <w:ind w:left="630" w:right="143"/>
              <w:jc w:val="both"/>
              <w:textAlignment w:val="baseline"/>
              <w:rPr>
                <w:rFonts w:ascii="Arial" w:eastAsia="MS PGothic" w:hAnsi="Arial" w:cs="Arial"/>
                <w:sz w:val="20"/>
                <w:szCs w:val="20"/>
              </w:rPr>
            </w:pPr>
            <w:r w:rsidRPr="001D5B61">
              <w:rPr>
                <w:rFonts w:ascii="Arial" w:eastAsia="MS PGothic" w:hAnsi="Arial" w:cs="Arial"/>
                <w:b/>
                <w:bCs/>
                <w:i/>
                <w:iCs/>
                <w:sz w:val="20"/>
                <w:szCs w:val="20"/>
              </w:rPr>
              <w:t>FSC and/or ASI</w:t>
            </w:r>
            <w:r w:rsidRPr="001D5B61">
              <w:rPr>
                <w:rFonts w:ascii="Arial" w:eastAsia="MS PGothic" w:hAnsi="Arial" w:cs="Arial"/>
                <w:b/>
                <w:bCs/>
                <w:sz w:val="20"/>
                <w:szCs w:val="20"/>
              </w:rPr>
              <w:t xml:space="preserve"> will</w:t>
            </w:r>
            <w:r w:rsidRPr="001D5B61">
              <w:rPr>
                <w:rFonts w:ascii="Arial" w:eastAsia="Times New Roman" w:hAnsi="Arial" w:cs="Arial"/>
                <w:sz w:val="20"/>
                <w:szCs w:val="20"/>
              </w:rPr>
              <w:t xml:space="preserve"> classify the False Claim incident, based on the root cause analysis undertaken by the organization, as either:</w:t>
            </w:r>
          </w:p>
          <w:p w14:paraId="4E48E3CD" w14:textId="77777777" w:rsidR="001D5B61" w:rsidRPr="001D5B61" w:rsidRDefault="001D5B61" w:rsidP="00A91048">
            <w:pPr>
              <w:numPr>
                <w:ilvl w:val="3"/>
                <w:numId w:val="37"/>
              </w:numPr>
              <w:spacing w:after="120" w:line="259" w:lineRule="auto"/>
              <w:ind w:left="900" w:right="144" w:hanging="266"/>
              <w:contextualSpacing/>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Deliberate False Claim, </w:t>
            </w:r>
            <w:r w:rsidRPr="001D5B61">
              <w:rPr>
                <w:rFonts w:ascii="Arial" w:eastAsia="Times New Roman" w:hAnsi="Arial" w:cs="Arial"/>
                <w:i/>
                <w:iCs/>
                <w:sz w:val="20"/>
                <w:szCs w:val="20"/>
              </w:rPr>
              <w:t>or</w:t>
            </w:r>
          </w:p>
          <w:p w14:paraId="5D57FBD3" w14:textId="77777777" w:rsidR="001D5B61" w:rsidRPr="001D5B61" w:rsidRDefault="001D5B61" w:rsidP="00A91048">
            <w:pPr>
              <w:numPr>
                <w:ilvl w:val="3"/>
                <w:numId w:val="37"/>
              </w:numPr>
              <w:spacing w:after="120" w:line="259" w:lineRule="auto"/>
              <w:ind w:left="900" w:right="144" w:hanging="266"/>
              <w:contextualSpacing/>
              <w:jc w:val="both"/>
              <w:textAlignment w:val="baseline"/>
              <w:rPr>
                <w:rFonts w:ascii="Arial" w:eastAsia="Times New Roman" w:hAnsi="Arial" w:cs="Arial"/>
                <w:sz w:val="20"/>
                <w:szCs w:val="20"/>
              </w:rPr>
            </w:pPr>
            <w:r w:rsidRPr="001D5B61">
              <w:rPr>
                <w:rFonts w:ascii="Arial" w:eastAsia="Times New Roman" w:hAnsi="Arial" w:cs="Arial"/>
                <w:sz w:val="20"/>
                <w:szCs w:val="20"/>
              </w:rPr>
              <w:t>Negligent False Claim,</w:t>
            </w:r>
            <w:r w:rsidRPr="001D5B61">
              <w:rPr>
                <w:rFonts w:ascii="Arial" w:eastAsia="Times New Roman" w:hAnsi="Arial" w:cs="Arial"/>
                <w:i/>
                <w:iCs/>
                <w:sz w:val="20"/>
                <w:szCs w:val="20"/>
              </w:rPr>
              <w:t xml:space="preserve"> or</w:t>
            </w:r>
          </w:p>
          <w:p w14:paraId="1364AB04" w14:textId="77777777" w:rsidR="001D5B61" w:rsidRPr="001D5B61" w:rsidRDefault="001D5B61" w:rsidP="00A91048">
            <w:pPr>
              <w:numPr>
                <w:ilvl w:val="3"/>
                <w:numId w:val="37"/>
              </w:numPr>
              <w:spacing w:after="120" w:line="259" w:lineRule="auto"/>
              <w:ind w:left="900" w:right="143" w:hanging="266"/>
              <w:jc w:val="both"/>
              <w:textAlignment w:val="baseline"/>
              <w:rPr>
                <w:rFonts w:ascii="Arial" w:eastAsia="Times New Roman" w:hAnsi="Arial" w:cs="Arial"/>
                <w:sz w:val="20"/>
                <w:szCs w:val="20"/>
              </w:rPr>
            </w:pPr>
            <w:r w:rsidRPr="001D5B61">
              <w:rPr>
                <w:rFonts w:ascii="Arial" w:eastAsia="Times New Roman" w:hAnsi="Arial" w:cs="Arial"/>
                <w:sz w:val="20"/>
                <w:szCs w:val="20"/>
              </w:rPr>
              <w:t>‘Other’ False Claim.</w:t>
            </w:r>
          </w:p>
          <w:p w14:paraId="1801785F" w14:textId="77777777" w:rsidR="001D5B61" w:rsidRPr="001D5B61" w:rsidRDefault="001D5B61" w:rsidP="001D5B61">
            <w:pPr>
              <w:spacing w:after="120"/>
              <w:ind w:left="106" w:right="143"/>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For classifying the False Claim event as deliberate/negligent/other, FSC/ASI would consider the root cause analysis provided by the organization, but the classification decision does not need to be based on that analysis only. FSC/ASI may look at other sources of information also.</w:t>
            </w:r>
          </w:p>
          <w:p w14:paraId="0B7385AB" w14:textId="77777777" w:rsidR="001D5B61" w:rsidRPr="001D5B61" w:rsidRDefault="001D5B61" w:rsidP="001D5B61">
            <w:pPr>
              <w:spacing w:after="240"/>
              <w:ind w:left="101" w:right="144"/>
              <w:jc w:val="both"/>
              <w:textAlignment w:val="baseline"/>
              <w:rPr>
                <w:rFonts w:ascii="Arial" w:eastAsia="Times New Roman" w:hAnsi="Arial" w:cs="Arial"/>
                <w:sz w:val="20"/>
                <w:szCs w:val="20"/>
              </w:rPr>
            </w:pPr>
            <w:r w:rsidRPr="001D5B61">
              <w:rPr>
                <w:rFonts w:ascii="Arial" w:eastAsia="MS PGothic" w:hAnsi="Arial" w:cs="Arial"/>
                <w:color w:val="595959"/>
                <w:sz w:val="20"/>
                <w:szCs w:val="20"/>
                <w:u w:color="7F7F7F"/>
              </w:rPr>
              <w:t>NOTE: Clear and convincing evidence is used as a basis to determine whether a False Claim incident is classified as ‘deliberate’ or ‘other’ (neither deliberate nor negligent). In the absence of clear and convincing evidence (presented by FSC or ASI to qualify a False Claim as ‘deliberate’, or by the organization to qualify as ‘other’), the default classification would be ‘negligent’.</w:t>
            </w:r>
          </w:p>
          <w:p w14:paraId="69DBAA97" w14:textId="5B6A3F4F" w:rsidR="001D5B61" w:rsidRPr="00182324" w:rsidRDefault="001D5B61" w:rsidP="00A91048">
            <w:pPr>
              <w:pStyle w:val="ListParagraph"/>
              <w:keepNext/>
              <w:keepLines/>
              <w:numPr>
                <w:ilvl w:val="0"/>
                <w:numId w:val="37"/>
              </w:numPr>
              <w:spacing w:after="120"/>
              <w:ind w:hanging="254"/>
              <w:jc w:val="both"/>
              <w:outlineLvl w:val="0"/>
              <w:rPr>
                <w:rFonts w:ascii="Arial" w:eastAsia="MS PGothic" w:hAnsi="Arial" w:cs="Arial"/>
                <w:b/>
                <w:bCs/>
                <w:sz w:val="20"/>
              </w:rPr>
            </w:pPr>
            <w:r w:rsidRPr="00182324">
              <w:rPr>
                <w:rFonts w:ascii="Arial" w:eastAsia="MS PGothic" w:hAnsi="Arial" w:cs="Arial"/>
                <w:b/>
                <w:bCs/>
                <w:sz w:val="20"/>
              </w:rPr>
              <w:t>Response to False Claims</w:t>
            </w:r>
          </w:p>
          <w:p w14:paraId="2B2C48E9" w14:textId="77777777" w:rsidR="001D5B61" w:rsidRPr="001D5B61" w:rsidRDefault="001D5B61" w:rsidP="001D5B61">
            <w:pPr>
              <w:spacing w:after="120"/>
              <w:ind w:left="376" w:right="144"/>
              <w:jc w:val="both"/>
              <w:rPr>
                <w:rFonts w:ascii="Arial" w:eastAsia="MS PGothic" w:hAnsi="Arial" w:cs="Arial"/>
                <w:sz w:val="20"/>
                <w:szCs w:val="20"/>
              </w:rPr>
            </w:pPr>
            <w:r w:rsidRPr="001D5B61">
              <w:rPr>
                <w:rFonts w:ascii="Arial" w:eastAsia="MS PGothic" w:hAnsi="Arial" w:cs="Arial"/>
                <w:sz w:val="20"/>
                <w:szCs w:val="20"/>
              </w:rPr>
              <w:t>Depending on the nature and frequency of a False Claim incident, the response to a False Claim shall be as per one of the following scenarios (See Graphic 2):</w:t>
            </w:r>
          </w:p>
          <w:p w14:paraId="01578785" w14:textId="1B8A8D35" w:rsidR="00622CA9" w:rsidRPr="00622CA9" w:rsidRDefault="001D5B61" w:rsidP="00A91048">
            <w:pPr>
              <w:pStyle w:val="ListParagraph"/>
              <w:numPr>
                <w:ilvl w:val="1"/>
                <w:numId w:val="37"/>
              </w:numPr>
              <w:spacing w:after="120" w:line="259" w:lineRule="auto"/>
              <w:ind w:right="144"/>
              <w:jc w:val="both"/>
              <w:rPr>
                <w:rFonts w:ascii="Arial" w:eastAsia="MS PGothic" w:hAnsi="Arial" w:cs="Arial"/>
                <w:b/>
                <w:bCs/>
                <w:sz w:val="20"/>
                <w:lang w:val="en-US"/>
              </w:rPr>
            </w:pPr>
            <w:r w:rsidRPr="00622CA9">
              <w:rPr>
                <w:rFonts w:ascii="Arial" w:eastAsia="MS PGothic" w:hAnsi="Arial" w:cs="Arial"/>
                <w:b/>
                <w:bCs/>
                <w:sz w:val="20"/>
                <w:lang w:val="en-US"/>
              </w:rPr>
              <w:t xml:space="preserve">Scenario 1: ‘Other’ False Claim </w:t>
            </w:r>
            <w:r w:rsidRPr="00622CA9">
              <w:rPr>
                <w:rFonts w:ascii="Arial" w:eastAsia="MS PGothic" w:hAnsi="Arial" w:cs="Arial"/>
                <w:b/>
                <w:bCs/>
                <w:sz w:val="20"/>
                <w:u w:val="single"/>
                <w:lang w:val="en-US"/>
              </w:rPr>
              <w:t>incident</w:t>
            </w:r>
          </w:p>
          <w:p w14:paraId="13636003" w14:textId="77777777" w:rsidR="001F1618" w:rsidRPr="001F1618" w:rsidRDefault="001D5B61" w:rsidP="00A91048">
            <w:pPr>
              <w:pStyle w:val="ListParagraph"/>
              <w:numPr>
                <w:ilvl w:val="2"/>
                <w:numId w:val="37"/>
              </w:numPr>
              <w:spacing w:after="120" w:line="259" w:lineRule="auto"/>
              <w:ind w:left="1096" w:right="144"/>
              <w:jc w:val="both"/>
              <w:rPr>
                <w:rFonts w:ascii="Arial" w:eastAsia="MS PGothic" w:hAnsi="Arial" w:cs="Arial"/>
                <w:b/>
                <w:bCs/>
                <w:sz w:val="20"/>
                <w:lang w:val="en-US"/>
              </w:rPr>
            </w:pPr>
            <w:r w:rsidRPr="00622CA9">
              <w:rPr>
                <w:rFonts w:ascii="Arial" w:eastAsia="MS PGothic" w:hAnsi="Arial" w:cs="Arial"/>
                <w:b/>
                <w:bCs/>
                <w:i/>
                <w:iCs/>
                <w:sz w:val="20"/>
                <w:lang w:val="en-US"/>
              </w:rPr>
              <w:lastRenderedPageBreak/>
              <w:t>The organization</w:t>
            </w:r>
            <w:r w:rsidRPr="00622CA9">
              <w:rPr>
                <w:rFonts w:ascii="Arial" w:eastAsia="MS PGothic" w:hAnsi="Arial" w:cs="Arial"/>
                <w:sz w:val="20"/>
                <w:lang w:val="en-US"/>
              </w:rPr>
              <w:t xml:space="preserve"> shall implement the requirements of FSC-STD-40-004 pertaining to non-conforming products (</w:t>
            </w:r>
            <w:r w:rsidRPr="00622CA9">
              <w:rPr>
                <w:rFonts w:ascii="Arial" w:eastAsia="MS PGothic" w:hAnsi="Arial" w:cs="Arial"/>
                <w:i/>
                <w:iCs/>
                <w:sz w:val="20"/>
                <w:lang w:val="en-US"/>
              </w:rPr>
              <w:t>Hereafter referred to as “NCP requirements”</w:t>
            </w:r>
            <w:r w:rsidRPr="00622CA9">
              <w:rPr>
                <w:rFonts w:ascii="Arial" w:eastAsia="MS PGothic" w:hAnsi="Arial" w:cs="Arial"/>
                <w:sz w:val="20"/>
                <w:lang w:val="en-US"/>
              </w:rPr>
              <w:t>)</w:t>
            </w:r>
            <w:r w:rsidRPr="00622CA9">
              <w:rPr>
                <w:rFonts w:ascii="Arial" w:eastAsia="MS PGothic" w:hAnsi="Arial" w:cs="Arial"/>
                <w:i/>
                <w:iCs/>
                <w:sz w:val="20"/>
                <w:lang w:val="en-US"/>
              </w:rPr>
              <w:t>.</w:t>
            </w:r>
          </w:p>
          <w:p w14:paraId="5C641163" w14:textId="77777777" w:rsidR="000D1731" w:rsidRDefault="001D5B61" w:rsidP="00A91048">
            <w:pPr>
              <w:pStyle w:val="ListParagraph"/>
              <w:numPr>
                <w:ilvl w:val="1"/>
                <w:numId w:val="37"/>
              </w:numPr>
              <w:spacing w:after="120" w:line="259" w:lineRule="auto"/>
              <w:ind w:right="144"/>
              <w:jc w:val="both"/>
              <w:rPr>
                <w:rFonts w:ascii="Arial" w:eastAsia="MS PGothic" w:hAnsi="Arial" w:cs="Arial"/>
                <w:b/>
                <w:bCs/>
                <w:sz w:val="20"/>
              </w:rPr>
            </w:pPr>
            <w:r w:rsidRPr="00D16BE3">
              <w:rPr>
                <w:rFonts w:ascii="Arial" w:eastAsia="MS PGothic" w:hAnsi="Arial" w:cs="Arial"/>
                <w:b/>
                <w:bCs/>
                <w:sz w:val="20"/>
              </w:rPr>
              <w:t xml:space="preserve">Scenario 2: Negligent False Claim </w:t>
            </w:r>
            <w:r w:rsidRPr="00D16BE3">
              <w:rPr>
                <w:rFonts w:ascii="Arial" w:eastAsia="MS PGothic" w:hAnsi="Arial" w:cs="Arial"/>
                <w:b/>
                <w:bCs/>
                <w:sz w:val="20"/>
                <w:u w:val="single"/>
              </w:rPr>
              <w:t>incident</w:t>
            </w:r>
            <w:r w:rsidRPr="00D16BE3">
              <w:rPr>
                <w:rFonts w:ascii="Arial" w:eastAsia="MS PGothic" w:hAnsi="Arial" w:cs="Arial"/>
                <w:b/>
                <w:bCs/>
                <w:sz w:val="20"/>
              </w:rPr>
              <w:t xml:space="preserve">  </w:t>
            </w:r>
          </w:p>
          <w:p w14:paraId="672A7DA5" w14:textId="77777777" w:rsidR="000D1731" w:rsidRPr="000D1731" w:rsidRDefault="001D5B61" w:rsidP="00A91048">
            <w:pPr>
              <w:pStyle w:val="ListParagraph"/>
              <w:numPr>
                <w:ilvl w:val="2"/>
                <w:numId w:val="37"/>
              </w:numPr>
              <w:spacing w:after="120" w:line="259" w:lineRule="auto"/>
              <w:ind w:left="1170" w:right="144" w:hanging="704"/>
              <w:jc w:val="both"/>
              <w:rPr>
                <w:rFonts w:ascii="Arial" w:eastAsia="MS PGothic" w:hAnsi="Arial" w:cs="Arial"/>
                <w:b/>
                <w:bCs/>
                <w:sz w:val="20"/>
                <w:lang w:val="en-US"/>
              </w:rPr>
            </w:pPr>
            <w:r w:rsidRPr="000D1731">
              <w:rPr>
                <w:rFonts w:ascii="Arial" w:eastAsia="MS PGothic" w:hAnsi="Arial" w:cs="Arial"/>
                <w:b/>
                <w:bCs/>
                <w:i/>
                <w:iCs/>
                <w:sz w:val="20"/>
                <w:lang w:val="en-US"/>
              </w:rPr>
              <w:t>The organization</w:t>
            </w:r>
            <w:r w:rsidRPr="000D1731">
              <w:rPr>
                <w:rFonts w:ascii="Arial" w:eastAsia="MS PGothic" w:hAnsi="Arial" w:cs="Arial"/>
                <w:sz w:val="20"/>
                <w:lang w:val="en-US"/>
              </w:rPr>
              <w:t xml:space="preserve"> shall implement the NCP requirements; and</w:t>
            </w:r>
          </w:p>
          <w:p w14:paraId="53BBA5C8" w14:textId="77777777" w:rsidR="000D1731" w:rsidRPr="000D1731" w:rsidRDefault="001D5B61" w:rsidP="00A91048">
            <w:pPr>
              <w:pStyle w:val="ListParagraph"/>
              <w:numPr>
                <w:ilvl w:val="2"/>
                <w:numId w:val="37"/>
              </w:numPr>
              <w:spacing w:after="120" w:line="259" w:lineRule="auto"/>
              <w:ind w:left="1170" w:right="144" w:hanging="704"/>
              <w:jc w:val="both"/>
              <w:rPr>
                <w:rFonts w:ascii="Arial" w:eastAsia="MS PGothic" w:hAnsi="Arial" w:cs="Arial"/>
                <w:b/>
                <w:bCs/>
                <w:sz w:val="20"/>
                <w:lang w:val="en-US"/>
              </w:rPr>
            </w:pPr>
            <w:r w:rsidRPr="000D1731">
              <w:rPr>
                <w:rFonts w:ascii="Arial" w:eastAsia="MS PGothic" w:hAnsi="Arial" w:cs="Arial"/>
                <w:b/>
                <w:bCs/>
                <w:i/>
                <w:iCs/>
                <w:sz w:val="20"/>
                <w:lang w:val="en-US"/>
              </w:rPr>
              <w:t>The organization</w:t>
            </w:r>
            <w:r w:rsidRPr="000D1731">
              <w:rPr>
                <w:rFonts w:ascii="Arial" w:eastAsia="MS PGothic" w:hAnsi="Arial" w:cs="Arial"/>
                <w:sz w:val="20"/>
                <w:lang w:val="en-US"/>
              </w:rPr>
              <w:t xml:space="preserve"> shall implement the corrective, preventive and remedial measures (CPR measures – as defined in the section ‘Terms and Definitions’ above).</w:t>
            </w:r>
          </w:p>
          <w:p w14:paraId="1325EECF" w14:textId="4D65C176" w:rsidR="001D5B61" w:rsidRPr="000D1731" w:rsidRDefault="001D5B61" w:rsidP="00A91048">
            <w:pPr>
              <w:pStyle w:val="ListParagraph"/>
              <w:numPr>
                <w:ilvl w:val="2"/>
                <w:numId w:val="37"/>
              </w:numPr>
              <w:spacing w:after="120" w:line="259" w:lineRule="auto"/>
              <w:ind w:left="1170" w:right="144" w:hanging="704"/>
              <w:jc w:val="both"/>
              <w:rPr>
                <w:rFonts w:ascii="Arial" w:eastAsia="MS PGothic" w:hAnsi="Arial" w:cs="Arial"/>
                <w:b/>
                <w:bCs/>
                <w:sz w:val="20"/>
                <w:lang w:val="en-US"/>
              </w:rPr>
            </w:pPr>
            <w:r w:rsidRPr="000D1731">
              <w:rPr>
                <w:rFonts w:ascii="Arial" w:eastAsia="MS PGothic" w:hAnsi="Arial" w:cs="Arial"/>
                <w:sz w:val="20"/>
                <w:lang w:val="en-US"/>
              </w:rPr>
              <w:t xml:space="preserve">The </w:t>
            </w:r>
            <w:r w:rsidRPr="000D1731">
              <w:rPr>
                <w:rFonts w:ascii="Arial" w:eastAsia="MS PGothic" w:hAnsi="Arial" w:cs="Arial"/>
                <w:b/>
                <w:bCs/>
                <w:i/>
                <w:iCs/>
                <w:sz w:val="20"/>
                <w:lang w:val="en-US"/>
              </w:rPr>
              <w:t>certification body</w:t>
            </w:r>
            <w:r w:rsidRPr="000D1731">
              <w:rPr>
                <w:rFonts w:ascii="Arial" w:eastAsia="MS PGothic" w:hAnsi="Arial" w:cs="Arial"/>
                <w:sz w:val="20"/>
                <w:lang w:val="en-US"/>
              </w:rPr>
              <w:t xml:space="preserve"> shall review the implementation of these measures as part of the ‘Corrective Action Request’ issued by the certification body in response to the False Claim. </w:t>
            </w:r>
          </w:p>
          <w:p w14:paraId="31473079" w14:textId="77777777" w:rsidR="001D5B61" w:rsidRPr="001D5B61" w:rsidRDefault="001D5B61" w:rsidP="001D5B61">
            <w:pPr>
              <w:spacing w:after="120"/>
              <w:ind w:left="196" w:right="144"/>
              <w:jc w:val="both"/>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 xml:space="preserve">NOTE: A ‘self-declared’ False Claim shall be treated in the same manner as a negligent False Claim incident. </w:t>
            </w:r>
          </w:p>
          <w:p w14:paraId="131B716B" w14:textId="3198BD43" w:rsidR="001D5B61" w:rsidRPr="000D1731" w:rsidRDefault="001D5B61" w:rsidP="00A91048">
            <w:pPr>
              <w:pStyle w:val="ListParagraph"/>
              <w:numPr>
                <w:ilvl w:val="1"/>
                <w:numId w:val="37"/>
              </w:numPr>
              <w:spacing w:after="120" w:line="259" w:lineRule="auto"/>
              <w:ind w:right="142"/>
              <w:jc w:val="both"/>
              <w:textAlignment w:val="baseline"/>
              <w:rPr>
                <w:rFonts w:ascii="Arial" w:eastAsia="MS PGothic" w:hAnsi="Arial" w:cs="Arial"/>
                <w:b/>
                <w:bCs/>
                <w:sz w:val="20"/>
                <w:lang w:val="en-US"/>
              </w:rPr>
            </w:pPr>
            <w:r w:rsidRPr="000D1731">
              <w:rPr>
                <w:rFonts w:ascii="Arial" w:eastAsia="MS PGothic" w:hAnsi="Arial" w:cs="Arial"/>
                <w:b/>
                <w:bCs/>
                <w:sz w:val="20"/>
                <w:lang w:val="en-US"/>
              </w:rPr>
              <w:t xml:space="preserve">Scenario 3: Negligent False Claim </w:t>
            </w:r>
            <w:r w:rsidRPr="000D1731">
              <w:rPr>
                <w:rFonts w:ascii="Arial" w:eastAsia="MS PGothic" w:hAnsi="Arial" w:cs="Arial"/>
                <w:b/>
                <w:bCs/>
                <w:sz w:val="20"/>
                <w:u w:val="single"/>
                <w:lang w:val="en-US"/>
              </w:rPr>
              <w:t>events</w:t>
            </w:r>
            <w:r w:rsidRPr="000D1731">
              <w:rPr>
                <w:rFonts w:ascii="Arial" w:eastAsia="MS PGothic" w:hAnsi="Arial" w:cs="Arial"/>
                <w:b/>
                <w:bCs/>
                <w:sz w:val="20"/>
                <w:lang w:val="en-US"/>
              </w:rPr>
              <w:t xml:space="preserve"> – three (3) or more within a five (5) year period</w:t>
            </w:r>
          </w:p>
          <w:p w14:paraId="1EDAD916" w14:textId="77777777" w:rsidR="001D5B61" w:rsidRPr="001D5B61" w:rsidRDefault="001D5B61" w:rsidP="00A91048">
            <w:pPr>
              <w:numPr>
                <w:ilvl w:val="2"/>
                <w:numId w:val="37"/>
              </w:numPr>
              <w:spacing w:after="120" w:line="259" w:lineRule="auto"/>
              <w:ind w:left="1170" w:right="144" w:hanging="634"/>
              <w:jc w:val="both"/>
              <w:textAlignment w:val="baseline"/>
              <w:rPr>
                <w:rFonts w:ascii="Arial" w:eastAsia="Times New Roman" w:hAnsi="Arial" w:cs="Arial"/>
                <w:sz w:val="20"/>
                <w:szCs w:val="20"/>
              </w:rPr>
            </w:pPr>
            <w:r w:rsidRPr="001D5B61">
              <w:rPr>
                <w:rFonts w:ascii="Arial" w:eastAsia="MS PGothic" w:hAnsi="Arial" w:cs="Arial"/>
                <w:b/>
                <w:bCs/>
                <w:i/>
                <w:iCs/>
                <w:sz w:val="20"/>
                <w:szCs w:val="20"/>
              </w:rPr>
              <w:t>The organization</w:t>
            </w:r>
            <w:r w:rsidRPr="001D5B61">
              <w:rPr>
                <w:rFonts w:ascii="Arial" w:eastAsia="Times New Roman" w:hAnsi="Arial" w:cs="Arial"/>
                <w:sz w:val="20"/>
                <w:szCs w:val="20"/>
              </w:rPr>
              <w:t xml:space="preserve"> shall implement NCP requirements </w:t>
            </w:r>
            <w:r w:rsidRPr="001D5B61">
              <w:rPr>
                <w:rFonts w:ascii="Arial" w:eastAsia="Times New Roman" w:hAnsi="Arial" w:cs="Arial"/>
                <w:b/>
                <w:bCs/>
                <w:sz w:val="20"/>
                <w:szCs w:val="20"/>
              </w:rPr>
              <w:t xml:space="preserve">and </w:t>
            </w:r>
            <w:r w:rsidRPr="001D5B61">
              <w:rPr>
                <w:rFonts w:ascii="Arial" w:eastAsia="Times New Roman" w:hAnsi="Arial" w:cs="Arial"/>
                <w:sz w:val="20"/>
                <w:szCs w:val="20"/>
              </w:rPr>
              <w:t xml:space="preserve">CPR measures. This will be a pre-condition for the Blocked Organization to reenter the FSC system post the blockage period. </w:t>
            </w:r>
          </w:p>
          <w:p w14:paraId="4CC6D1D8" w14:textId="77777777" w:rsidR="001D5B61" w:rsidRPr="001D5B61" w:rsidRDefault="001D5B61" w:rsidP="00A91048">
            <w:pPr>
              <w:numPr>
                <w:ilvl w:val="2"/>
                <w:numId w:val="37"/>
              </w:numPr>
              <w:spacing w:after="120" w:line="259" w:lineRule="auto"/>
              <w:ind w:left="1170" w:right="142" w:hanging="629"/>
              <w:jc w:val="both"/>
              <w:rPr>
                <w:rFonts w:ascii="Arial" w:eastAsia="Times New Roman" w:hAnsi="Arial" w:cs="Arial"/>
                <w:sz w:val="20"/>
                <w:szCs w:val="20"/>
              </w:rPr>
            </w:pPr>
            <w:r w:rsidRPr="001D5B61">
              <w:rPr>
                <w:rFonts w:ascii="Arial" w:eastAsia="MS PGothic" w:hAnsi="Arial" w:cs="Arial"/>
                <w:b/>
                <w:bCs/>
                <w:i/>
                <w:iCs/>
                <w:sz w:val="20"/>
                <w:szCs w:val="20"/>
              </w:rPr>
              <w:t>FSC</w:t>
            </w:r>
            <w:r w:rsidRPr="001D5B61">
              <w:rPr>
                <w:rFonts w:ascii="Arial" w:eastAsia="Times New Roman" w:hAnsi="Arial" w:cs="Arial"/>
                <w:sz w:val="20"/>
                <w:szCs w:val="20"/>
              </w:rPr>
              <w:t xml:space="preserve"> will: </w:t>
            </w:r>
          </w:p>
          <w:p w14:paraId="026D35CC" w14:textId="77777777" w:rsidR="001D5B61" w:rsidRPr="001D5B61" w:rsidRDefault="001D5B61" w:rsidP="00A91048">
            <w:pPr>
              <w:numPr>
                <w:ilvl w:val="0"/>
                <w:numId w:val="36"/>
              </w:numPr>
              <w:spacing w:after="120" w:line="259" w:lineRule="auto"/>
              <w:ind w:left="1260" w:right="144"/>
              <w:contextualSpacing/>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suspend the Granted Rights held by the organization according to the FSC Trademark License Agreement or terminate the FSC Trademark License Agreement, whichever is most appropriate to protect the integrity, trust and credibility of the FSC Certification Scheme as well as customers, other participating certificate holders but also FSC International, </w:t>
            </w:r>
            <w:r w:rsidRPr="001D5B61">
              <w:rPr>
                <w:rFonts w:ascii="Arial" w:eastAsia="Times New Roman" w:hAnsi="Arial" w:cs="Arial"/>
                <w:i/>
                <w:iCs/>
                <w:sz w:val="20"/>
                <w:szCs w:val="20"/>
              </w:rPr>
              <w:t>and</w:t>
            </w:r>
          </w:p>
          <w:p w14:paraId="32B57CEC" w14:textId="77777777" w:rsidR="001D5B61" w:rsidRPr="001D5B61" w:rsidRDefault="001D5B61" w:rsidP="00A91048">
            <w:pPr>
              <w:numPr>
                <w:ilvl w:val="0"/>
                <w:numId w:val="36"/>
              </w:numPr>
              <w:spacing w:after="120" w:line="259" w:lineRule="auto"/>
              <w:ind w:left="1260" w:right="144"/>
              <w:contextualSpacing/>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block the organization from the FSC Certification Scheme for the period of three (3) to sixty (60) months (see exception under 2.3.4 below), </w:t>
            </w:r>
            <w:r w:rsidRPr="001D5B61">
              <w:rPr>
                <w:rFonts w:ascii="Arial" w:eastAsia="Times New Roman" w:hAnsi="Arial" w:cs="Arial"/>
                <w:i/>
                <w:iCs/>
                <w:sz w:val="20"/>
                <w:szCs w:val="20"/>
              </w:rPr>
              <w:t>and</w:t>
            </w:r>
          </w:p>
          <w:p w14:paraId="77862AD9" w14:textId="77777777" w:rsidR="001D5B61" w:rsidRPr="001D5B61" w:rsidRDefault="001D5B61" w:rsidP="00A91048">
            <w:pPr>
              <w:numPr>
                <w:ilvl w:val="0"/>
                <w:numId w:val="36"/>
              </w:numPr>
              <w:spacing w:after="120" w:line="259" w:lineRule="auto"/>
              <w:ind w:left="1260" w:right="144"/>
              <w:jc w:val="both"/>
              <w:textAlignment w:val="baseline"/>
              <w:rPr>
                <w:rFonts w:ascii="Arial" w:eastAsia="Times New Roman" w:hAnsi="Arial" w:cs="Arial"/>
                <w:sz w:val="20"/>
                <w:szCs w:val="20"/>
              </w:rPr>
            </w:pPr>
            <w:r w:rsidRPr="001D5B61">
              <w:rPr>
                <w:rFonts w:ascii="Arial" w:eastAsia="Times New Roman" w:hAnsi="Arial" w:cs="Arial"/>
                <w:sz w:val="20"/>
                <w:szCs w:val="20"/>
              </w:rPr>
              <w:t>inform the relevant certification body about the results and consequences of the investigation and the blocked status of the organization.</w:t>
            </w:r>
          </w:p>
          <w:p w14:paraId="7126B1C1" w14:textId="77777777" w:rsidR="001D5B61" w:rsidRPr="001D5B61" w:rsidRDefault="001D5B61" w:rsidP="001D5B61">
            <w:pPr>
              <w:spacing w:after="120"/>
              <w:ind w:left="106" w:right="144"/>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The exact duration of the blockage is specified in FSC-PRO-10-003.</w:t>
            </w:r>
          </w:p>
          <w:p w14:paraId="747E1ABE" w14:textId="77777777" w:rsidR="001D5B61" w:rsidRPr="001D5B61" w:rsidRDefault="001D5B61" w:rsidP="001D5B61">
            <w:pPr>
              <w:spacing w:after="120"/>
              <w:ind w:left="106" w:right="144"/>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Self-declared False Claims are exempted from scenario 3.</w:t>
            </w:r>
          </w:p>
          <w:p w14:paraId="24D4DEF1" w14:textId="77777777" w:rsidR="001D5B61" w:rsidRPr="001D5B61" w:rsidRDefault="001D5B61" w:rsidP="00A91048">
            <w:pPr>
              <w:numPr>
                <w:ilvl w:val="2"/>
                <w:numId w:val="37"/>
              </w:numPr>
              <w:spacing w:after="120" w:line="259" w:lineRule="auto"/>
              <w:ind w:left="1170" w:right="142" w:hanging="629"/>
              <w:jc w:val="both"/>
              <w:rPr>
                <w:rFonts w:ascii="Arial" w:eastAsia="Times New Roman" w:hAnsi="Arial" w:cs="Arial"/>
                <w:sz w:val="20"/>
                <w:szCs w:val="20"/>
              </w:rPr>
            </w:pPr>
            <w:r w:rsidRPr="001D5B61">
              <w:rPr>
                <w:rFonts w:ascii="Arial" w:eastAsia="MS PGothic" w:hAnsi="Arial" w:cs="Arial"/>
                <w:b/>
                <w:bCs/>
                <w:i/>
                <w:iCs/>
                <w:sz w:val="20"/>
                <w:szCs w:val="20"/>
              </w:rPr>
              <w:t>The certification body</w:t>
            </w:r>
            <w:r w:rsidRPr="001D5B61">
              <w:rPr>
                <w:rFonts w:ascii="Arial" w:eastAsia="Times New Roman" w:hAnsi="Arial" w:cs="Arial"/>
                <w:sz w:val="20"/>
                <w:szCs w:val="20"/>
              </w:rPr>
              <w:t xml:space="preserve"> shall:</w:t>
            </w:r>
          </w:p>
          <w:p w14:paraId="15797708" w14:textId="77777777" w:rsidR="001D5B61" w:rsidRPr="001D5B61" w:rsidRDefault="001D5B61" w:rsidP="00A91048">
            <w:pPr>
              <w:numPr>
                <w:ilvl w:val="0"/>
                <w:numId w:val="31"/>
              </w:numPr>
              <w:spacing w:after="120" w:line="259" w:lineRule="auto"/>
              <w:ind w:left="1260" w:right="144" w:hanging="288"/>
              <w:contextualSpacing/>
              <w:jc w:val="both"/>
              <w:textAlignment w:val="baseline"/>
              <w:rPr>
                <w:rFonts w:ascii="Arial" w:eastAsia="Times New Roman" w:hAnsi="Arial" w:cs="Arial"/>
                <w:sz w:val="20"/>
                <w:szCs w:val="20"/>
              </w:rPr>
            </w:pPr>
            <w:r w:rsidRPr="001D5B61">
              <w:rPr>
                <w:rFonts w:ascii="Arial" w:eastAsia="Times New Roman" w:hAnsi="Arial" w:cs="Arial"/>
                <w:sz w:val="20"/>
                <w:szCs w:val="20"/>
              </w:rPr>
              <w:t>suspend or terminate all FSC certifications of the Blocked Organization. </w:t>
            </w:r>
          </w:p>
          <w:p w14:paraId="6FD81936" w14:textId="77777777" w:rsidR="001D5B61" w:rsidRPr="001D5B61" w:rsidRDefault="001D5B61" w:rsidP="00A91048">
            <w:pPr>
              <w:numPr>
                <w:ilvl w:val="0"/>
                <w:numId w:val="31"/>
              </w:numPr>
              <w:spacing w:after="120" w:line="259" w:lineRule="auto"/>
              <w:ind w:left="1260" w:right="144" w:hanging="288"/>
              <w:contextualSpacing/>
              <w:jc w:val="both"/>
              <w:textAlignment w:val="baseline"/>
              <w:rPr>
                <w:rFonts w:ascii="Arial" w:eastAsia="Times New Roman" w:hAnsi="Arial" w:cs="Arial"/>
                <w:sz w:val="20"/>
                <w:szCs w:val="20"/>
              </w:rPr>
            </w:pPr>
            <w:r w:rsidRPr="001D5B61">
              <w:rPr>
                <w:rFonts w:ascii="Arial" w:eastAsia="Times New Roman" w:hAnsi="Arial" w:cs="Arial"/>
                <w:sz w:val="20"/>
                <w:szCs w:val="20"/>
              </w:rPr>
              <w:t>update the FSC Certification database to indicate the Blocked Organization’s certification status as 'Suspended' or 'Terminated' (Clause 1.4.7 of FSC-STD-20-001 V4.0) based on Clause 2.3.2 c); and  </w:t>
            </w:r>
          </w:p>
          <w:p w14:paraId="504C2C5F" w14:textId="77777777" w:rsidR="001D5B61" w:rsidRPr="001D5B61" w:rsidRDefault="001D5B61" w:rsidP="00A91048">
            <w:pPr>
              <w:numPr>
                <w:ilvl w:val="0"/>
                <w:numId w:val="31"/>
              </w:numPr>
              <w:spacing w:after="120" w:line="259" w:lineRule="auto"/>
              <w:ind w:left="1260" w:right="144" w:hanging="288"/>
              <w:jc w:val="both"/>
              <w:textAlignment w:val="baseline"/>
              <w:rPr>
                <w:rFonts w:ascii="Arial" w:eastAsia="Times New Roman" w:hAnsi="Arial" w:cs="Arial"/>
                <w:sz w:val="20"/>
                <w:szCs w:val="20"/>
              </w:rPr>
            </w:pPr>
            <w:r w:rsidRPr="001D5B61">
              <w:rPr>
                <w:rFonts w:ascii="Arial" w:eastAsia="Times New Roman" w:hAnsi="Arial" w:cs="Arial"/>
                <w:sz w:val="20"/>
                <w:szCs w:val="20"/>
              </w:rPr>
              <w:t>inform the Blocked Organization of its suspension/termination status as per Clause 1.4.8 of FSC-STD-20-001 V4.0. </w:t>
            </w:r>
          </w:p>
          <w:p w14:paraId="154F06D1" w14:textId="77777777" w:rsidR="001D5B61" w:rsidRPr="001D5B61" w:rsidRDefault="001D5B61" w:rsidP="001D5B61">
            <w:pPr>
              <w:spacing w:after="120"/>
              <w:ind w:left="106" w:right="142"/>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 The five (5) year period is triggered with the first negligently made False Claim incident and the False Claim count is regardless of the regular cycle for FSC Certification.</w:t>
            </w:r>
          </w:p>
          <w:p w14:paraId="13C52C49" w14:textId="77777777" w:rsidR="001D5B61" w:rsidRPr="001D5B61" w:rsidRDefault="001D5B61" w:rsidP="00A91048">
            <w:pPr>
              <w:numPr>
                <w:ilvl w:val="2"/>
                <w:numId w:val="37"/>
              </w:numPr>
              <w:spacing w:after="120" w:line="259" w:lineRule="auto"/>
              <w:ind w:left="1170" w:right="142" w:hanging="630"/>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The Blocked Organization can have the status “Suspended and Blocked” or “Terminated and Blocked” revoked before the end of </w:t>
            </w:r>
            <w:r w:rsidRPr="001D5B61">
              <w:rPr>
                <w:rFonts w:ascii="Arial" w:eastAsia="Times New Roman" w:hAnsi="Arial" w:cs="Arial"/>
                <w:sz w:val="20"/>
                <w:szCs w:val="20"/>
              </w:rPr>
              <w:lastRenderedPageBreak/>
              <w:t>the duration of the blockage if it is confirmed that the Blocked Organization has fulfilled the following requirements: </w:t>
            </w:r>
          </w:p>
          <w:p w14:paraId="0E40B461" w14:textId="77777777" w:rsidR="001D5B61" w:rsidRPr="001D5B61" w:rsidRDefault="001D5B61" w:rsidP="00A91048">
            <w:pPr>
              <w:numPr>
                <w:ilvl w:val="1"/>
                <w:numId w:val="33"/>
              </w:numPr>
              <w:spacing w:after="120" w:line="259" w:lineRule="auto"/>
              <w:ind w:left="1260" w:right="144" w:hanging="274"/>
              <w:contextualSpacing/>
              <w:jc w:val="both"/>
              <w:textAlignment w:val="baseline"/>
              <w:rPr>
                <w:rFonts w:ascii="Arial" w:eastAsia="Times New Roman" w:hAnsi="Arial" w:cs="Arial"/>
                <w:sz w:val="20"/>
                <w:szCs w:val="20"/>
              </w:rPr>
            </w:pPr>
            <w:r w:rsidRPr="001D5B61">
              <w:rPr>
                <w:rFonts w:ascii="Arial" w:eastAsia="Times New Roman" w:hAnsi="Arial" w:cs="Arial"/>
                <w:b/>
                <w:sz w:val="20"/>
                <w:szCs w:val="20"/>
              </w:rPr>
              <w:t>by the certification body</w:t>
            </w:r>
            <w:r w:rsidRPr="001D5B61">
              <w:rPr>
                <w:rFonts w:ascii="Arial" w:eastAsia="Times New Roman" w:hAnsi="Arial" w:cs="Arial"/>
                <w:sz w:val="20"/>
                <w:szCs w:val="20"/>
              </w:rPr>
              <w:t>: implementation of NCP requirements and CPR measures; and </w:t>
            </w:r>
          </w:p>
          <w:p w14:paraId="6354A821" w14:textId="77777777" w:rsidR="001D5B61" w:rsidRPr="001D5B61" w:rsidRDefault="001D5B61" w:rsidP="00A91048">
            <w:pPr>
              <w:numPr>
                <w:ilvl w:val="1"/>
                <w:numId w:val="33"/>
              </w:numPr>
              <w:spacing w:after="120" w:line="259" w:lineRule="auto"/>
              <w:ind w:left="1260" w:right="142" w:hanging="270"/>
              <w:jc w:val="both"/>
              <w:textAlignment w:val="baseline"/>
              <w:rPr>
                <w:rFonts w:ascii="Arial" w:eastAsia="Times New Roman" w:hAnsi="Arial" w:cs="Arial"/>
                <w:sz w:val="20"/>
                <w:szCs w:val="20"/>
              </w:rPr>
            </w:pPr>
            <w:r w:rsidRPr="001D5B61">
              <w:rPr>
                <w:rFonts w:ascii="Arial" w:eastAsia="Times New Roman" w:hAnsi="Arial" w:cs="Arial"/>
                <w:b/>
                <w:sz w:val="20"/>
                <w:szCs w:val="20"/>
              </w:rPr>
              <w:t>by FSC</w:t>
            </w:r>
            <w:r w:rsidRPr="001D5B61">
              <w:rPr>
                <w:rFonts w:ascii="Arial" w:eastAsia="Times New Roman" w:hAnsi="Arial" w:cs="Arial"/>
                <w:sz w:val="20"/>
                <w:szCs w:val="20"/>
              </w:rPr>
              <w:t xml:space="preserve">: payment of the compensation fee in accordance with FSC-PRO-10-003 and any other applicable conditions established by FSC to remedy the shortcomings.  </w:t>
            </w:r>
          </w:p>
          <w:p w14:paraId="41C2F159" w14:textId="77777777" w:rsidR="001D5B61" w:rsidRPr="001D5B61" w:rsidRDefault="001D5B61" w:rsidP="00A91048">
            <w:pPr>
              <w:numPr>
                <w:ilvl w:val="1"/>
                <w:numId w:val="37"/>
              </w:numPr>
              <w:spacing w:after="120" w:line="259" w:lineRule="auto"/>
              <w:ind w:left="540" w:right="142" w:hanging="450"/>
              <w:jc w:val="both"/>
              <w:textAlignment w:val="baseline"/>
              <w:rPr>
                <w:rFonts w:ascii="Arial" w:eastAsia="MS PGothic" w:hAnsi="Arial" w:cs="Arial"/>
                <w:b/>
                <w:bCs/>
                <w:sz w:val="20"/>
                <w:szCs w:val="20"/>
              </w:rPr>
            </w:pPr>
            <w:r w:rsidRPr="001D5B61">
              <w:rPr>
                <w:rFonts w:ascii="Arial" w:eastAsia="MS PGothic" w:hAnsi="Arial" w:cs="Arial"/>
                <w:b/>
                <w:bCs/>
                <w:sz w:val="20"/>
                <w:szCs w:val="20"/>
              </w:rPr>
              <w:t xml:space="preserve">Scenario 4: Deliberate False Claim </w:t>
            </w:r>
            <w:r w:rsidRPr="001D5B61">
              <w:rPr>
                <w:rFonts w:ascii="Arial" w:eastAsia="MS PGothic" w:hAnsi="Arial" w:cs="Arial"/>
                <w:b/>
                <w:bCs/>
                <w:sz w:val="20"/>
                <w:szCs w:val="20"/>
                <w:u w:val="single"/>
              </w:rPr>
              <w:t>incident</w:t>
            </w:r>
            <w:r w:rsidRPr="001D5B61">
              <w:rPr>
                <w:rFonts w:ascii="Arial" w:eastAsia="MS PGothic" w:hAnsi="Arial" w:cs="Arial"/>
                <w:b/>
                <w:bCs/>
                <w:sz w:val="20"/>
                <w:szCs w:val="20"/>
              </w:rPr>
              <w:t xml:space="preserve"> – investigation conducted by FSC or ASI concludes that the organization deliberately made a False Claim</w:t>
            </w:r>
          </w:p>
          <w:p w14:paraId="6EB1CABB" w14:textId="77777777" w:rsidR="001D5B61" w:rsidRPr="001D5B61" w:rsidRDefault="001D5B61" w:rsidP="00A91048">
            <w:pPr>
              <w:numPr>
                <w:ilvl w:val="2"/>
                <w:numId w:val="37"/>
              </w:numPr>
              <w:spacing w:after="120" w:line="259" w:lineRule="auto"/>
              <w:ind w:left="1170" w:right="144"/>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The </w:t>
            </w:r>
            <w:r w:rsidRPr="001D5B61">
              <w:rPr>
                <w:rFonts w:ascii="Arial" w:eastAsia="Times New Roman" w:hAnsi="Arial" w:cs="Arial"/>
                <w:b/>
                <w:bCs/>
                <w:sz w:val="20"/>
                <w:szCs w:val="20"/>
              </w:rPr>
              <w:t>Blocked Organization</w:t>
            </w:r>
            <w:r w:rsidRPr="001D5B61">
              <w:rPr>
                <w:rFonts w:ascii="Arial" w:eastAsia="Times New Roman" w:hAnsi="Arial" w:cs="Arial"/>
                <w:sz w:val="20"/>
                <w:szCs w:val="20"/>
              </w:rPr>
              <w:t xml:space="preserve"> shall implement the NCP requirements </w:t>
            </w:r>
            <w:r w:rsidRPr="001D5B61">
              <w:rPr>
                <w:rFonts w:ascii="Arial" w:eastAsia="Times New Roman" w:hAnsi="Arial" w:cs="Arial"/>
                <w:b/>
                <w:bCs/>
                <w:sz w:val="20"/>
                <w:szCs w:val="20"/>
              </w:rPr>
              <w:t>and</w:t>
            </w:r>
            <w:r w:rsidRPr="001D5B61">
              <w:rPr>
                <w:rFonts w:ascii="Arial" w:eastAsia="Times New Roman" w:hAnsi="Arial" w:cs="Arial"/>
                <w:sz w:val="20"/>
                <w:szCs w:val="20"/>
              </w:rPr>
              <w:t xml:space="preserve"> undertake the CPR measures. This will be a pre-condition for the Blocked Organization to reenter the FSC system post the blockage period.</w:t>
            </w:r>
          </w:p>
          <w:p w14:paraId="35BB5B40" w14:textId="77777777" w:rsidR="001D5B61" w:rsidRPr="001D5B61" w:rsidRDefault="001D5B61" w:rsidP="00A91048">
            <w:pPr>
              <w:numPr>
                <w:ilvl w:val="2"/>
                <w:numId w:val="37"/>
              </w:numPr>
              <w:spacing w:after="120" w:line="259" w:lineRule="auto"/>
              <w:ind w:left="1170" w:right="144"/>
              <w:jc w:val="both"/>
              <w:textAlignment w:val="baseline"/>
              <w:rPr>
                <w:rFonts w:ascii="Arial" w:eastAsia="Times New Roman" w:hAnsi="Arial" w:cs="Arial"/>
                <w:sz w:val="20"/>
                <w:szCs w:val="20"/>
              </w:rPr>
            </w:pPr>
            <w:r w:rsidRPr="001D5B61">
              <w:rPr>
                <w:rFonts w:ascii="Arial" w:eastAsia="MS PGothic" w:hAnsi="Arial" w:cs="Arial"/>
                <w:b/>
                <w:bCs/>
                <w:i/>
                <w:iCs/>
                <w:sz w:val="20"/>
                <w:szCs w:val="20"/>
              </w:rPr>
              <w:t xml:space="preserve">FSC </w:t>
            </w:r>
            <w:r w:rsidRPr="001D5B61">
              <w:rPr>
                <w:rFonts w:ascii="Arial" w:eastAsia="Times New Roman" w:hAnsi="Arial" w:cs="Arial"/>
                <w:sz w:val="20"/>
                <w:szCs w:val="20"/>
              </w:rPr>
              <w:t>will: </w:t>
            </w:r>
          </w:p>
          <w:p w14:paraId="6FA86EB4" w14:textId="77777777" w:rsidR="001D5B61" w:rsidRPr="001D5B61" w:rsidRDefault="001D5B61" w:rsidP="00A91048">
            <w:pPr>
              <w:numPr>
                <w:ilvl w:val="0"/>
                <w:numId w:val="40"/>
              </w:numPr>
              <w:spacing w:after="120" w:line="259" w:lineRule="auto"/>
              <w:ind w:left="1260" w:right="144"/>
              <w:contextualSpacing/>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suspend the Granted Rights held by the organization according to the FSC Trademark License Agreement or terminate the FSC Trademark License Agreement, whichever is most appropriate to protect the integrity, trust and credibility of the FSC Certification Scheme as well as customers, other participating certificate holders but also FSC International, </w:t>
            </w:r>
            <w:r w:rsidRPr="001D5B61">
              <w:rPr>
                <w:rFonts w:ascii="Arial" w:eastAsia="Times New Roman" w:hAnsi="Arial" w:cs="Arial"/>
                <w:i/>
                <w:iCs/>
                <w:sz w:val="20"/>
                <w:szCs w:val="20"/>
              </w:rPr>
              <w:t>and</w:t>
            </w:r>
          </w:p>
          <w:p w14:paraId="2BABE208" w14:textId="77777777" w:rsidR="001D5B61" w:rsidRPr="001D5B61" w:rsidRDefault="001D5B61" w:rsidP="00A91048">
            <w:pPr>
              <w:numPr>
                <w:ilvl w:val="0"/>
                <w:numId w:val="40"/>
              </w:numPr>
              <w:spacing w:after="120" w:line="259" w:lineRule="auto"/>
              <w:ind w:left="1260" w:right="144"/>
              <w:contextualSpacing/>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block the organization from the FSC Certification Scheme for two consecutive and equivalent periods, each ranging in duration from three (3) to sixty (60) months (see exception under 2.4.5 below), </w:t>
            </w:r>
            <w:r w:rsidRPr="001D5B61">
              <w:rPr>
                <w:rFonts w:ascii="Arial" w:eastAsia="Times New Roman" w:hAnsi="Arial" w:cs="Arial"/>
                <w:i/>
                <w:iCs/>
                <w:sz w:val="20"/>
                <w:szCs w:val="20"/>
              </w:rPr>
              <w:t>and</w:t>
            </w:r>
          </w:p>
          <w:p w14:paraId="7C0B2372" w14:textId="77777777" w:rsidR="001D5B61" w:rsidRPr="001D5B61" w:rsidRDefault="001D5B61" w:rsidP="00A91048">
            <w:pPr>
              <w:numPr>
                <w:ilvl w:val="0"/>
                <w:numId w:val="40"/>
              </w:numPr>
              <w:spacing w:after="120" w:line="259" w:lineRule="auto"/>
              <w:ind w:left="1260" w:right="144"/>
              <w:jc w:val="both"/>
              <w:textAlignment w:val="baseline"/>
              <w:rPr>
                <w:rFonts w:ascii="Arial" w:eastAsia="Times New Roman" w:hAnsi="Arial" w:cs="Arial"/>
                <w:sz w:val="20"/>
                <w:szCs w:val="20"/>
              </w:rPr>
            </w:pPr>
            <w:r w:rsidRPr="001D5B61">
              <w:rPr>
                <w:rFonts w:ascii="Arial" w:eastAsia="Times New Roman" w:hAnsi="Arial" w:cs="Arial"/>
                <w:sz w:val="20"/>
                <w:szCs w:val="20"/>
              </w:rPr>
              <w:t>inform the relevant certification body about the results of the investigation and the blocked status of the organization.</w:t>
            </w:r>
          </w:p>
          <w:p w14:paraId="525BC4C0" w14:textId="77777777" w:rsidR="001D5B61" w:rsidRPr="001D5B61" w:rsidRDefault="001D5B61" w:rsidP="001D5B61">
            <w:pPr>
              <w:spacing w:after="120"/>
              <w:ind w:left="106" w:right="142"/>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The exact duration of the individual blockage periods is specified in FSC-PRO-10-003.</w:t>
            </w:r>
          </w:p>
          <w:p w14:paraId="2597C8CD" w14:textId="77777777" w:rsidR="001D5B61" w:rsidRPr="001D5B61" w:rsidRDefault="001D5B61" w:rsidP="00A91048">
            <w:pPr>
              <w:numPr>
                <w:ilvl w:val="2"/>
                <w:numId w:val="37"/>
              </w:numPr>
              <w:spacing w:after="120" w:line="259" w:lineRule="auto"/>
              <w:ind w:left="1170" w:right="144" w:hanging="810"/>
              <w:jc w:val="both"/>
              <w:textAlignment w:val="baseline"/>
              <w:rPr>
                <w:rFonts w:ascii="Arial" w:eastAsia="Times New Roman" w:hAnsi="Arial" w:cs="Arial"/>
                <w:sz w:val="20"/>
                <w:szCs w:val="20"/>
              </w:rPr>
            </w:pPr>
            <w:r w:rsidRPr="001D5B61">
              <w:rPr>
                <w:rFonts w:ascii="Arial" w:eastAsia="MS PGothic" w:hAnsi="Arial" w:cs="Arial"/>
                <w:b/>
                <w:bCs/>
                <w:i/>
                <w:iCs/>
                <w:sz w:val="20"/>
                <w:szCs w:val="20"/>
              </w:rPr>
              <w:t>The certification body</w:t>
            </w:r>
            <w:r w:rsidRPr="001D5B61">
              <w:rPr>
                <w:rFonts w:ascii="Arial" w:eastAsia="Times New Roman" w:hAnsi="Arial" w:cs="Arial"/>
                <w:sz w:val="20"/>
                <w:szCs w:val="20"/>
              </w:rPr>
              <w:t xml:space="preserve"> shall:</w:t>
            </w:r>
          </w:p>
          <w:p w14:paraId="4AFF2C26" w14:textId="77777777" w:rsidR="001D5B61" w:rsidRPr="001D5B61" w:rsidRDefault="001D5B61" w:rsidP="00A91048">
            <w:pPr>
              <w:numPr>
                <w:ilvl w:val="0"/>
                <w:numId w:val="39"/>
              </w:numPr>
              <w:spacing w:after="120" w:line="259" w:lineRule="auto"/>
              <w:ind w:left="1260" w:right="144"/>
              <w:contextualSpacing/>
              <w:jc w:val="both"/>
              <w:textAlignment w:val="baseline"/>
              <w:rPr>
                <w:rFonts w:ascii="Arial" w:eastAsia="Times New Roman" w:hAnsi="Arial" w:cs="Arial"/>
                <w:sz w:val="20"/>
                <w:szCs w:val="20"/>
              </w:rPr>
            </w:pPr>
            <w:r w:rsidRPr="001D5B61">
              <w:rPr>
                <w:rFonts w:ascii="Arial" w:eastAsia="Times New Roman" w:hAnsi="Arial" w:cs="Arial"/>
                <w:sz w:val="20"/>
                <w:szCs w:val="20"/>
              </w:rPr>
              <w:t>suspend or terminate all FSC certifications of the Blocked Organization. </w:t>
            </w:r>
          </w:p>
          <w:p w14:paraId="3A4D992D" w14:textId="77777777" w:rsidR="001D5B61" w:rsidRPr="001D5B61" w:rsidRDefault="001D5B61" w:rsidP="00A91048">
            <w:pPr>
              <w:numPr>
                <w:ilvl w:val="0"/>
                <w:numId w:val="39"/>
              </w:numPr>
              <w:spacing w:after="120" w:line="259" w:lineRule="auto"/>
              <w:ind w:left="1260" w:right="144"/>
              <w:contextualSpacing/>
              <w:jc w:val="both"/>
              <w:textAlignment w:val="baseline"/>
              <w:rPr>
                <w:rFonts w:ascii="Arial" w:eastAsia="Times New Roman" w:hAnsi="Arial" w:cs="Arial"/>
                <w:sz w:val="20"/>
                <w:szCs w:val="20"/>
              </w:rPr>
            </w:pPr>
            <w:r w:rsidRPr="001D5B61">
              <w:rPr>
                <w:rFonts w:ascii="Arial" w:eastAsia="Times New Roman" w:hAnsi="Arial" w:cs="Arial"/>
                <w:sz w:val="20"/>
                <w:szCs w:val="20"/>
              </w:rPr>
              <w:t>update the FSC Certification database to indicate the Blocked Organization’s certification status as 'Suspended and Blocked' or 'Terminated and Blocked' (Clause 1.4.7 of FSC-STD-20-001 V4.0) based on Clause 2.4.1 c); and</w:t>
            </w:r>
          </w:p>
          <w:p w14:paraId="4DFA385A" w14:textId="77777777" w:rsidR="001D5B61" w:rsidRPr="001D5B61" w:rsidRDefault="001D5B61" w:rsidP="00A91048">
            <w:pPr>
              <w:numPr>
                <w:ilvl w:val="0"/>
                <w:numId w:val="39"/>
              </w:numPr>
              <w:spacing w:after="120" w:line="259" w:lineRule="auto"/>
              <w:ind w:left="1260" w:right="144"/>
              <w:jc w:val="both"/>
              <w:textAlignment w:val="baseline"/>
              <w:rPr>
                <w:rFonts w:ascii="Arial" w:eastAsia="Times New Roman" w:hAnsi="Arial" w:cs="Arial"/>
                <w:sz w:val="20"/>
                <w:szCs w:val="20"/>
              </w:rPr>
            </w:pPr>
            <w:r w:rsidRPr="001D5B61">
              <w:rPr>
                <w:rFonts w:ascii="Arial" w:eastAsia="Times New Roman" w:hAnsi="Arial" w:cs="Arial"/>
                <w:sz w:val="20"/>
                <w:szCs w:val="20"/>
              </w:rPr>
              <w:t>inform the Blocked Organization of its suspension/termination status as per Clause 1.4.8 of FSC-STD-20-001 V4.0. </w:t>
            </w:r>
          </w:p>
          <w:p w14:paraId="1350A8D8" w14:textId="77777777" w:rsidR="001D5B61" w:rsidRPr="001D5B61" w:rsidRDefault="001D5B61" w:rsidP="00A91048">
            <w:pPr>
              <w:numPr>
                <w:ilvl w:val="2"/>
                <w:numId w:val="37"/>
              </w:numPr>
              <w:spacing w:after="120" w:line="259" w:lineRule="auto"/>
              <w:ind w:left="1260" w:right="144"/>
              <w:jc w:val="both"/>
              <w:textAlignment w:val="baseline"/>
              <w:rPr>
                <w:rFonts w:ascii="Arial" w:eastAsia="MS PGothic" w:hAnsi="Arial" w:cs="Arial"/>
                <w:bCs/>
                <w:iCs/>
                <w:sz w:val="20"/>
                <w:szCs w:val="20"/>
              </w:rPr>
            </w:pPr>
            <w:r w:rsidRPr="001D5B61">
              <w:rPr>
                <w:rFonts w:ascii="Arial" w:eastAsia="MS PGothic" w:hAnsi="Arial" w:cs="Arial"/>
                <w:b/>
                <w:bCs/>
                <w:i/>
                <w:iCs/>
                <w:sz w:val="20"/>
                <w:szCs w:val="20"/>
              </w:rPr>
              <w:t>For deliberate False Claims, FSC will not revoke the status “Suspended and Blocked” or “Terminated and Blocked” before the end of the duration of the first period of blockage.</w:t>
            </w:r>
          </w:p>
          <w:p w14:paraId="186A1946" w14:textId="77777777" w:rsidR="001D5B61" w:rsidRPr="001D5B61" w:rsidRDefault="001D5B61" w:rsidP="00A91048">
            <w:pPr>
              <w:numPr>
                <w:ilvl w:val="2"/>
                <w:numId w:val="37"/>
              </w:numPr>
              <w:spacing w:after="240" w:line="259" w:lineRule="auto"/>
              <w:ind w:left="1260" w:right="144"/>
              <w:contextualSpacing/>
              <w:rPr>
                <w:rFonts w:ascii="Arial" w:eastAsia="MS PGothic" w:hAnsi="Arial" w:cs="Arial"/>
                <w:bCs/>
                <w:iCs/>
                <w:sz w:val="20"/>
                <w:szCs w:val="20"/>
              </w:rPr>
            </w:pPr>
            <w:r w:rsidRPr="001D5B61">
              <w:rPr>
                <w:rFonts w:ascii="Arial" w:eastAsia="MS PGothic" w:hAnsi="Arial" w:cs="Arial"/>
                <w:bCs/>
                <w:iCs/>
                <w:sz w:val="20"/>
                <w:szCs w:val="20"/>
              </w:rPr>
              <w:t xml:space="preserve">The Blocked Organization can have the status “Suspended and Blocked” or “Terminated and Blocked” revoked </w:t>
            </w:r>
            <w:r w:rsidRPr="001D5B61">
              <w:rPr>
                <w:rFonts w:ascii="Arial" w:eastAsia="MS PGothic" w:hAnsi="Arial" w:cs="Arial"/>
                <w:b/>
                <w:iCs/>
                <w:sz w:val="20"/>
                <w:szCs w:val="20"/>
              </w:rPr>
              <w:t>after the end of the first period of blockage</w:t>
            </w:r>
            <w:r w:rsidRPr="001D5B61">
              <w:rPr>
                <w:rFonts w:ascii="Arial" w:eastAsia="MS PGothic" w:hAnsi="Arial" w:cs="Arial"/>
                <w:bCs/>
                <w:iCs/>
                <w:sz w:val="20"/>
                <w:szCs w:val="20"/>
              </w:rPr>
              <w:t xml:space="preserve"> and before the end of the duration of the second period of blockage if it is confirmed that the Blocked Organization has fulfilled the following requirements: </w:t>
            </w:r>
          </w:p>
          <w:p w14:paraId="39584BC0" w14:textId="77777777" w:rsidR="001D5B61" w:rsidRPr="001D5B61" w:rsidRDefault="001D5B61" w:rsidP="00A91048">
            <w:pPr>
              <w:numPr>
                <w:ilvl w:val="3"/>
                <w:numId w:val="42"/>
              </w:numPr>
              <w:spacing w:after="160" w:line="259" w:lineRule="auto"/>
              <w:ind w:left="1350" w:hanging="450"/>
              <w:rPr>
                <w:rFonts w:ascii="Arial" w:eastAsia="MS PGothic" w:hAnsi="Arial" w:cs="Arial"/>
                <w:bCs/>
                <w:iCs/>
                <w:sz w:val="20"/>
                <w:szCs w:val="20"/>
              </w:rPr>
            </w:pPr>
            <w:r w:rsidRPr="001D5B61">
              <w:rPr>
                <w:rFonts w:ascii="Arial" w:eastAsia="MS PGothic" w:hAnsi="Arial" w:cs="Arial"/>
                <w:b/>
                <w:bCs/>
                <w:iCs/>
                <w:sz w:val="20"/>
                <w:szCs w:val="20"/>
              </w:rPr>
              <w:t>by the certification body</w:t>
            </w:r>
            <w:r w:rsidRPr="001D5B61">
              <w:rPr>
                <w:rFonts w:ascii="Arial" w:eastAsia="MS PGothic" w:hAnsi="Arial" w:cs="Arial"/>
                <w:bCs/>
                <w:iCs/>
                <w:sz w:val="20"/>
                <w:szCs w:val="20"/>
              </w:rPr>
              <w:t>: implementation of NCP requirements and CPR measures; and </w:t>
            </w:r>
          </w:p>
          <w:p w14:paraId="0B5EDCDF" w14:textId="77777777" w:rsidR="001D5B61" w:rsidRPr="001D5B61" w:rsidRDefault="001D5B61" w:rsidP="00A91048">
            <w:pPr>
              <w:numPr>
                <w:ilvl w:val="3"/>
                <w:numId w:val="42"/>
              </w:numPr>
              <w:spacing w:after="240" w:line="259" w:lineRule="auto"/>
              <w:ind w:left="1350" w:right="144" w:hanging="450"/>
              <w:jc w:val="both"/>
              <w:textAlignment w:val="baseline"/>
              <w:rPr>
                <w:rFonts w:ascii="Arial" w:eastAsia="MS PGothic" w:hAnsi="Arial" w:cs="Arial"/>
                <w:bCs/>
                <w:iCs/>
                <w:sz w:val="20"/>
                <w:szCs w:val="20"/>
              </w:rPr>
            </w:pPr>
            <w:r w:rsidRPr="001D5B61">
              <w:rPr>
                <w:rFonts w:ascii="Arial" w:eastAsia="MS PGothic" w:hAnsi="Arial" w:cs="Arial"/>
                <w:b/>
                <w:bCs/>
                <w:iCs/>
                <w:sz w:val="20"/>
                <w:szCs w:val="20"/>
              </w:rPr>
              <w:lastRenderedPageBreak/>
              <w:t>by FSC</w:t>
            </w:r>
            <w:r w:rsidRPr="001D5B61">
              <w:rPr>
                <w:rFonts w:ascii="Arial" w:eastAsia="MS PGothic" w:hAnsi="Arial" w:cs="Arial"/>
                <w:bCs/>
                <w:iCs/>
                <w:sz w:val="20"/>
                <w:szCs w:val="20"/>
              </w:rPr>
              <w:t>: payment of the compensation fee in accordance with FSC-PRO-10-003 and any other applicable conditions established by FSC to remedy the shortcomings.</w:t>
            </w:r>
          </w:p>
          <w:p w14:paraId="514BFB80" w14:textId="77777777" w:rsidR="001D5B61" w:rsidRPr="001D5B61" w:rsidRDefault="001D5B61" w:rsidP="001D5B61">
            <w:pPr>
              <w:spacing w:after="240" w:line="259" w:lineRule="auto"/>
              <w:ind w:left="106" w:right="144"/>
              <w:contextualSpacing/>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The revocation of the blocked status for deliberate False Claims by payment of compensation fees is only applicable to the second period of blockage. This will only be possible after the organization has stayed blocked from the FSC system for the first period.</w:t>
            </w:r>
          </w:p>
          <w:p w14:paraId="6AFC48F2" w14:textId="77777777" w:rsidR="001D5B61" w:rsidRPr="001D5B61" w:rsidRDefault="001D5B61" w:rsidP="001D5B61">
            <w:pPr>
              <w:spacing w:after="240" w:line="259" w:lineRule="auto"/>
              <w:ind w:left="106" w:right="144"/>
              <w:contextualSpacing/>
              <w:rPr>
                <w:rFonts w:ascii="Arial" w:eastAsia="MS PGothic" w:hAnsi="Arial" w:cs="Arial"/>
                <w:color w:val="595959"/>
                <w:sz w:val="20"/>
                <w:szCs w:val="20"/>
                <w:u w:color="7F7F7F"/>
              </w:rPr>
            </w:pPr>
          </w:p>
          <w:p w14:paraId="6B8757E2" w14:textId="77777777" w:rsidR="001D5B61" w:rsidRPr="001D5B61" w:rsidRDefault="001D5B61" w:rsidP="00A91048">
            <w:pPr>
              <w:numPr>
                <w:ilvl w:val="2"/>
                <w:numId w:val="37"/>
              </w:numPr>
              <w:spacing w:after="240" w:line="259" w:lineRule="auto"/>
              <w:ind w:left="1260" w:right="144"/>
              <w:jc w:val="both"/>
              <w:textAlignment w:val="baseline"/>
              <w:rPr>
                <w:rFonts w:ascii="Arial" w:eastAsia="MS PGothic" w:hAnsi="Arial" w:cs="Arial"/>
                <w:bCs/>
                <w:iCs/>
                <w:sz w:val="20"/>
                <w:szCs w:val="20"/>
              </w:rPr>
            </w:pPr>
            <w:r w:rsidRPr="001D5B61">
              <w:rPr>
                <w:rFonts w:ascii="Arial" w:eastAsia="MS PGothic" w:hAnsi="Arial" w:cs="Arial"/>
                <w:b/>
                <w:bCs/>
                <w:i/>
                <w:iCs/>
                <w:sz w:val="20"/>
                <w:szCs w:val="20"/>
              </w:rPr>
              <w:t>The implementation of the NCP requirements and CPR measures shall be verified by the certification body that is recertifying the Blocked Organization at the end of its blockage period.</w:t>
            </w:r>
          </w:p>
          <w:p w14:paraId="42436F90" w14:textId="77777777" w:rsidR="001D5B61" w:rsidRPr="001D5B61" w:rsidRDefault="001D5B61" w:rsidP="001D5B61">
            <w:pPr>
              <w:keepNext/>
              <w:keepLines/>
              <w:spacing w:before="120" w:after="120"/>
              <w:ind w:left="720" w:hanging="360"/>
              <w:jc w:val="both"/>
              <w:outlineLvl w:val="0"/>
              <w:rPr>
                <w:rFonts w:ascii="Arial" w:eastAsia="MS PGothic" w:hAnsi="Arial" w:cs="Arial"/>
                <w:b/>
                <w:bCs/>
                <w:sz w:val="20"/>
                <w:szCs w:val="20"/>
              </w:rPr>
            </w:pPr>
            <w:r w:rsidRPr="001D5B61">
              <w:rPr>
                <w:rFonts w:ascii="Arial" w:eastAsia="MS PGothic" w:hAnsi="Arial" w:cs="Arial"/>
                <w:b/>
                <w:bCs/>
                <w:sz w:val="20"/>
                <w:szCs w:val="20"/>
              </w:rPr>
              <w:t>Consequences for Blocked Organizations</w:t>
            </w:r>
          </w:p>
          <w:p w14:paraId="301BC7E5" w14:textId="77777777" w:rsidR="001D5B61" w:rsidRPr="001D5B61" w:rsidRDefault="001D5B61" w:rsidP="00A91048">
            <w:pPr>
              <w:numPr>
                <w:ilvl w:val="1"/>
                <w:numId w:val="34"/>
              </w:numPr>
              <w:spacing w:after="120" w:line="259" w:lineRule="auto"/>
              <w:ind w:left="630" w:right="142" w:hanging="540"/>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For the duration of the blockage, the relevant </w:t>
            </w:r>
            <w:r w:rsidRPr="001D5B61">
              <w:rPr>
                <w:rFonts w:ascii="Arial" w:eastAsia="MS PGothic" w:hAnsi="Arial" w:cs="Arial"/>
                <w:b/>
                <w:bCs/>
                <w:i/>
                <w:iCs/>
                <w:sz w:val="20"/>
                <w:szCs w:val="20"/>
              </w:rPr>
              <w:t>certification body</w:t>
            </w:r>
            <w:r w:rsidRPr="001D5B61">
              <w:rPr>
                <w:rFonts w:ascii="Arial" w:eastAsia="Times New Roman" w:hAnsi="Arial" w:cs="Arial"/>
                <w:sz w:val="20"/>
                <w:szCs w:val="20"/>
              </w:rPr>
              <w:t xml:space="preserve"> shall suspend/terminate the organization’s FSC certification. As a consequence of this, the </w:t>
            </w:r>
            <w:r w:rsidRPr="001D5B61">
              <w:rPr>
                <w:rFonts w:ascii="Arial" w:eastAsia="MS PGothic" w:hAnsi="Arial" w:cs="Arial"/>
                <w:b/>
                <w:bCs/>
                <w:i/>
                <w:iCs/>
                <w:sz w:val="20"/>
                <w:szCs w:val="20"/>
              </w:rPr>
              <w:t>Blocked Organization</w:t>
            </w:r>
            <w:r w:rsidRPr="001D5B61">
              <w:rPr>
                <w:rFonts w:ascii="Arial" w:eastAsia="Times New Roman" w:hAnsi="Arial" w:cs="Arial"/>
                <w:sz w:val="20"/>
                <w:szCs w:val="20"/>
              </w:rPr>
              <w:t xml:space="preserve"> shall not trade, process, manufacture, label, store, or transport FSC material or undertake any activity as part of their certification scope.  </w:t>
            </w:r>
          </w:p>
          <w:p w14:paraId="34D07B34" w14:textId="77777777" w:rsidR="001D5B61" w:rsidRPr="001D5B61" w:rsidRDefault="001D5B61" w:rsidP="00A91048">
            <w:pPr>
              <w:numPr>
                <w:ilvl w:val="1"/>
                <w:numId w:val="34"/>
              </w:numPr>
              <w:spacing w:after="120" w:line="259" w:lineRule="auto"/>
              <w:ind w:left="630" w:right="142" w:hanging="540"/>
              <w:jc w:val="both"/>
              <w:textAlignment w:val="baseline"/>
              <w:rPr>
                <w:rFonts w:ascii="Arial" w:eastAsia="Times New Roman" w:hAnsi="Arial" w:cs="Arial"/>
                <w:sz w:val="20"/>
                <w:szCs w:val="20"/>
              </w:rPr>
            </w:pPr>
            <w:r w:rsidRPr="001D5B61">
              <w:rPr>
                <w:rFonts w:ascii="Arial" w:eastAsia="MS PGothic" w:hAnsi="Arial" w:cs="Arial"/>
                <w:b/>
                <w:bCs/>
                <w:i/>
                <w:iCs/>
                <w:sz w:val="20"/>
                <w:szCs w:val="20"/>
              </w:rPr>
              <w:t>Certification bodies</w:t>
            </w:r>
            <w:r w:rsidRPr="001D5B61">
              <w:rPr>
                <w:rFonts w:ascii="Arial" w:eastAsia="Times New Roman" w:hAnsi="Arial" w:cs="Arial"/>
                <w:sz w:val="20"/>
                <w:szCs w:val="20"/>
              </w:rPr>
              <w:t xml:space="preserve"> shall not grant, maintain, transfer, or reinstate the certification of Blocked Organizations while they have the status “Suspended and Blocked” or “Terminated and Blocked” in the FSC Certification database.</w:t>
            </w:r>
          </w:p>
          <w:p w14:paraId="3D1339A8" w14:textId="77777777" w:rsidR="001D5B61" w:rsidRPr="001D5B61" w:rsidRDefault="001D5B61" w:rsidP="00A91048">
            <w:pPr>
              <w:numPr>
                <w:ilvl w:val="1"/>
                <w:numId w:val="34"/>
              </w:numPr>
              <w:spacing w:after="120" w:line="259" w:lineRule="auto"/>
              <w:ind w:left="630" w:right="142" w:hanging="540"/>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If a Blocked Organization's status is 'Suspended and Blocked,' and the suspension period has exceeded twelve (12) months or in exceptional cases, up to eighteen (18) months (FSC-STD-20-001, Clause 4.7.5) and the Blocked Organization has not implemented the measures specified in Clause 2.3.4 a) and b) and Clause 2.4.4, the </w:t>
            </w:r>
            <w:r w:rsidRPr="001D5B61">
              <w:rPr>
                <w:rFonts w:ascii="Arial" w:eastAsia="MS PGothic" w:hAnsi="Arial" w:cs="Arial"/>
                <w:b/>
                <w:bCs/>
                <w:i/>
                <w:iCs/>
                <w:sz w:val="20"/>
                <w:szCs w:val="20"/>
              </w:rPr>
              <w:t>certification body</w:t>
            </w:r>
            <w:r w:rsidRPr="001D5B61">
              <w:rPr>
                <w:rFonts w:ascii="Arial" w:eastAsia="Times New Roman" w:hAnsi="Arial" w:cs="Arial"/>
                <w:sz w:val="20"/>
                <w:szCs w:val="20"/>
              </w:rPr>
              <w:t xml:space="preserve"> shall terminate the Blocked Organization’s certification and the status of the Blocked Organization shall be updated to “Terminated and Blocked”.</w:t>
            </w:r>
          </w:p>
          <w:p w14:paraId="2597AB9D" w14:textId="77777777" w:rsidR="001D5B61" w:rsidRPr="001D5B61" w:rsidRDefault="001D5B61" w:rsidP="00A91048">
            <w:pPr>
              <w:numPr>
                <w:ilvl w:val="1"/>
                <w:numId w:val="34"/>
              </w:numPr>
              <w:spacing w:after="120" w:line="259" w:lineRule="auto"/>
              <w:ind w:left="630" w:right="142" w:hanging="540"/>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The </w:t>
            </w:r>
            <w:r w:rsidRPr="001D5B61">
              <w:rPr>
                <w:rFonts w:ascii="Arial" w:eastAsia="MS PGothic" w:hAnsi="Arial" w:cs="Arial"/>
                <w:b/>
                <w:bCs/>
                <w:i/>
                <w:iCs/>
                <w:sz w:val="20"/>
                <w:szCs w:val="20"/>
              </w:rPr>
              <w:t>Blocked Organization</w:t>
            </w:r>
            <w:r w:rsidRPr="001D5B61">
              <w:rPr>
                <w:rFonts w:ascii="Arial" w:eastAsia="Times New Roman" w:hAnsi="Arial" w:cs="Arial"/>
                <w:sz w:val="20"/>
                <w:szCs w:val="20"/>
              </w:rPr>
              <w:t xml:space="preserve"> shall fulfill all the conditions specified in this advice note, and the applicable requirements in the FSC Normative Framework, including, but not limited to FSC-PRO-10-003 and further instructions during the duration of blockage. </w:t>
            </w:r>
          </w:p>
          <w:p w14:paraId="469F67BF" w14:textId="77777777" w:rsidR="001D5B61" w:rsidRPr="001D5B61" w:rsidRDefault="001D5B61" w:rsidP="001D5B61">
            <w:pPr>
              <w:spacing w:after="120"/>
              <w:ind w:left="106" w:right="142"/>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 If a False Claim is made by a group member or participating site, then this Advice Note applies to that specific group member or participating site and not to the Central Office. In case False Claims are made by multiple group members or participating sites, then this Advice Note applies to each individual member/site who made the False Claim. In addition, the requirements of FSC-STD-40-003 (Clause 4.2, and Annex 2 – Clause 1.2 and Clause 2) also apply.</w:t>
            </w:r>
          </w:p>
          <w:p w14:paraId="6C5BEFB0" w14:textId="77777777" w:rsidR="001D5B61" w:rsidRPr="001D5B61" w:rsidRDefault="001D5B61" w:rsidP="001D5B61">
            <w:pPr>
              <w:spacing w:after="120"/>
              <w:ind w:left="1005" w:right="142" w:hanging="630"/>
              <w:jc w:val="both"/>
              <w:textAlignment w:val="baseline"/>
              <w:rPr>
                <w:rFonts w:ascii="Arial" w:eastAsia="Times New Roman" w:hAnsi="Arial" w:cs="Arial"/>
                <w:sz w:val="20"/>
                <w:szCs w:val="20"/>
                <w:u w:val="single"/>
              </w:rPr>
            </w:pPr>
            <w:r w:rsidRPr="001D5B61">
              <w:rPr>
                <w:rFonts w:ascii="Arial" w:eastAsia="Times New Roman" w:hAnsi="Arial" w:cs="Arial"/>
                <w:sz w:val="20"/>
                <w:szCs w:val="20"/>
                <w:u w:val="single"/>
              </w:rPr>
              <w:t>Organizations outsourcing services or adding a new group member or participating site </w:t>
            </w:r>
          </w:p>
          <w:p w14:paraId="1E0722F5" w14:textId="77777777" w:rsidR="001D5B61" w:rsidRPr="001D5B61" w:rsidRDefault="001D5B61" w:rsidP="00801E7B">
            <w:pPr>
              <w:spacing w:after="120"/>
              <w:ind w:left="720" w:right="142" w:hanging="451"/>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3.5. In the case of outsourcing agreements, the contracting </w:t>
            </w:r>
            <w:r w:rsidRPr="001D5B61">
              <w:rPr>
                <w:rFonts w:ascii="Arial" w:eastAsia="Times New Roman" w:hAnsi="Arial" w:cs="Arial"/>
                <w:b/>
                <w:sz w:val="20"/>
                <w:szCs w:val="20"/>
              </w:rPr>
              <w:t>organization</w:t>
            </w:r>
            <w:r w:rsidRPr="001D5B61">
              <w:rPr>
                <w:rFonts w:ascii="Arial" w:eastAsia="Times New Roman" w:hAnsi="Arial" w:cs="Arial"/>
                <w:sz w:val="20"/>
                <w:szCs w:val="20"/>
              </w:rPr>
              <w:t xml:space="preserve"> shall not outsource services related to FSC material to organizations that are listed as ‘suspended and blocked’ or ‘terminated and blocked’ on the FSC Certification Database. </w:t>
            </w:r>
          </w:p>
          <w:p w14:paraId="12D4D9C3" w14:textId="77777777" w:rsidR="001D5B61" w:rsidRPr="001D5B61" w:rsidRDefault="001D5B61" w:rsidP="00801E7B">
            <w:pPr>
              <w:spacing w:after="120"/>
              <w:ind w:left="720" w:right="144" w:hanging="630"/>
              <w:contextualSpacing/>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3.6. </w:t>
            </w:r>
            <w:r w:rsidRPr="001D5B61">
              <w:rPr>
                <w:rFonts w:ascii="Arial" w:eastAsia="Times New Roman" w:hAnsi="Arial" w:cs="Arial"/>
                <w:b/>
                <w:sz w:val="20"/>
                <w:szCs w:val="20"/>
              </w:rPr>
              <w:t>Organizations</w:t>
            </w:r>
            <w:r w:rsidRPr="001D5B61">
              <w:rPr>
                <w:rFonts w:ascii="Arial" w:eastAsia="Times New Roman" w:hAnsi="Arial" w:cs="Arial"/>
                <w:sz w:val="20"/>
                <w:szCs w:val="20"/>
              </w:rPr>
              <w:t xml:space="preserve"> with valid FSC certification shall verify if another organization is blocked in the FSC database and consider the Blocked Organization ineligible for any of the following activities:  </w:t>
            </w:r>
          </w:p>
          <w:p w14:paraId="0AB2CFA1" w14:textId="77777777" w:rsidR="001D5B61" w:rsidRPr="001D5B61" w:rsidRDefault="001D5B61" w:rsidP="00A91048">
            <w:pPr>
              <w:numPr>
                <w:ilvl w:val="0"/>
                <w:numId w:val="32"/>
              </w:numPr>
              <w:spacing w:after="120" w:line="259" w:lineRule="auto"/>
              <w:ind w:left="1260" w:right="144"/>
              <w:contextualSpacing/>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adding a new group member to the Group COC certification </w:t>
            </w:r>
            <w:r w:rsidRPr="001D5B61">
              <w:rPr>
                <w:rFonts w:ascii="Arial" w:eastAsia="Times New Roman" w:hAnsi="Arial" w:cs="Arial"/>
                <w:i/>
                <w:iCs/>
                <w:sz w:val="20"/>
                <w:szCs w:val="20"/>
              </w:rPr>
              <w:t>or</w:t>
            </w:r>
            <w:r w:rsidRPr="001D5B61">
              <w:rPr>
                <w:rFonts w:ascii="Arial" w:eastAsia="Times New Roman" w:hAnsi="Arial" w:cs="Arial"/>
                <w:sz w:val="20"/>
                <w:szCs w:val="20"/>
              </w:rPr>
              <w:t> </w:t>
            </w:r>
          </w:p>
          <w:p w14:paraId="08D41966" w14:textId="77777777" w:rsidR="001D5B61" w:rsidRPr="001D5B61" w:rsidRDefault="001D5B61" w:rsidP="00A91048">
            <w:pPr>
              <w:numPr>
                <w:ilvl w:val="0"/>
                <w:numId w:val="32"/>
              </w:numPr>
              <w:spacing w:after="120" w:line="259" w:lineRule="auto"/>
              <w:ind w:left="1260" w:right="142"/>
              <w:jc w:val="both"/>
              <w:textAlignment w:val="baseline"/>
              <w:rPr>
                <w:rFonts w:ascii="Arial" w:eastAsia="Times New Roman" w:hAnsi="Arial" w:cs="Arial"/>
                <w:sz w:val="20"/>
                <w:szCs w:val="20"/>
              </w:rPr>
            </w:pPr>
            <w:r w:rsidRPr="001D5B61">
              <w:rPr>
                <w:rFonts w:ascii="Arial" w:eastAsia="Times New Roman" w:hAnsi="Arial" w:cs="Arial"/>
                <w:sz w:val="20"/>
                <w:szCs w:val="20"/>
              </w:rPr>
              <w:t>adding a participating site to the Multi-site COC certification. </w:t>
            </w:r>
          </w:p>
          <w:p w14:paraId="4BDF2396" w14:textId="77777777" w:rsidR="001D5B61" w:rsidRPr="001D5B61" w:rsidRDefault="001D5B61" w:rsidP="001D5B61">
            <w:pPr>
              <w:spacing w:after="120"/>
              <w:ind w:left="1005" w:right="142" w:hanging="630"/>
              <w:jc w:val="both"/>
              <w:textAlignment w:val="baseline"/>
              <w:rPr>
                <w:rFonts w:ascii="Arial" w:eastAsia="Times New Roman" w:hAnsi="Arial" w:cs="Arial"/>
                <w:sz w:val="20"/>
                <w:szCs w:val="20"/>
                <w:u w:val="single"/>
              </w:rPr>
            </w:pPr>
            <w:r w:rsidRPr="001D5B61">
              <w:rPr>
                <w:rFonts w:ascii="Arial" w:eastAsia="Times New Roman" w:hAnsi="Arial" w:cs="Arial"/>
                <w:sz w:val="20"/>
                <w:szCs w:val="20"/>
                <w:u w:val="single"/>
              </w:rPr>
              <w:lastRenderedPageBreak/>
              <w:t>Certification bodies adding sites or members and verifying outsourcing agreements</w:t>
            </w:r>
          </w:p>
          <w:p w14:paraId="70BED2B8" w14:textId="77777777" w:rsidR="00A73D4A" w:rsidRDefault="001D5B61" w:rsidP="00A73D4A">
            <w:pPr>
              <w:spacing w:after="120"/>
              <w:ind w:left="540" w:right="142" w:hanging="451"/>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3.7. In the case of a Group or Multi-site COC certification, the </w:t>
            </w:r>
            <w:r w:rsidRPr="001D5B61">
              <w:rPr>
                <w:rFonts w:ascii="Arial" w:eastAsia="MS PGothic" w:hAnsi="Arial" w:cs="Arial"/>
                <w:b/>
                <w:bCs/>
                <w:i/>
                <w:iCs/>
                <w:sz w:val="20"/>
                <w:szCs w:val="20"/>
              </w:rPr>
              <w:t>certification body</w:t>
            </w:r>
            <w:r w:rsidRPr="001D5B61">
              <w:rPr>
                <w:rFonts w:ascii="Arial" w:eastAsia="Times New Roman" w:hAnsi="Arial" w:cs="Arial"/>
                <w:sz w:val="20"/>
                <w:szCs w:val="20"/>
              </w:rPr>
              <w:t xml:space="preserve"> shall verify the organization’s status in the FSC Certification database before adding new participating site to the Multi-site COC certification  or adding a new group member to the Group COC certification.</w:t>
            </w:r>
          </w:p>
          <w:p w14:paraId="24AC684F" w14:textId="33E97956" w:rsidR="001D5B61" w:rsidRPr="001D5B61" w:rsidRDefault="00A73D4A" w:rsidP="00A73D4A">
            <w:pPr>
              <w:spacing w:after="120"/>
              <w:ind w:left="540" w:right="142" w:hanging="451"/>
              <w:jc w:val="both"/>
              <w:textAlignment w:val="baseline"/>
              <w:rPr>
                <w:rFonts w:ascii="Arial" w:eastAsia="Times New Roman" w:hAnsi="Arial" w:cs="Arial"/>
                <w:sz w:val="20"/>
                <w:szCs w:val="20"/>
              </w:rPr>
            </w:pPr>
            <w:r>
              <w:rPr>
                <w:rFonts w:ascii="Arial" w:eastAsia="Times New Roman" w:hAnsi="Arial" w:cs="Arial"/>
                <w:sz w:val="20"/>
                <w:szCs w:val="20"/>
              </w:rPr>
              <w:t xml:space="preserve">3.8. </w:t>
            </w:r>
            <w:r w:rsidR="001D5B61" w:rsidRPr="001D5B61">
              <w:rPr>
                <w:rFonts w:ascii="Arial" w:eastAsia="Times New Roman" w:hAnsi="Arial" w:cs="Arial"/>
                <w:sz w:val="20"/>
                <w:szCs w:val="20"/>
              </w:rPr>
              <w:t xml:space="preserve">In case of sub-contractors, the </w:t>
            </w:r>
            <w:r w:rsidR="001D5B61" w:rsidRPr="001D5B61">
              <w:rPr>
                <w:rFonts w:ascii="Arial" w:eastAsia="MS PGothic" w:hAnsi="Arial" w:cs="Arial"/>
                <w:b/>
                <w:bCs/>
                <w:i/>
                <w:iCs/>
                <w:sz w:val="20"/>
                <w:szCs w:val="20"/>
              </w:rPr>
              <w:t>certification body</w:t>
            </w:r>
            <w:r w:rsidR="001D5B61" w:rsidRPr="001D5B61">
              <w:rPr>
                <w:rFonts w:ascii="Arial" w:eastAsia="Times New Roman" w:hAnsi="Arial" w:cs="Arial"/>
                <w:sz w:val="20"/>
                <w:szCs w:val="20"/>
              </w:rPr>
              <w:t xml:space="preserve"> shall verify the sub-contractor’s status in the FSC Certification database and shall not verify any outsourcing agreement where the sub-contractor is listed as ‘suspended and blocked’ or ‘terminated and blocked’ on the FSC Certification Database.    </w:t>
            </w:r>
          </w:p>
          <w:p w14:paraId="052A5421" w14:textId="0F4A218D" w:rsidR="001D5B61" w:rsidRPr="001D5B61" w:rsidRDefault="00A73D4A" w:rsidP="00A73D4A">
            <w:pPr>
              <w:keepNext/>
              <w:keepLines/>
              <w:spacing w:after="120"/>
              <w:ind w:left="540" w:hanging="360"/>
              <w:jc w:val="both"/>
              <w:outlineLvl w:val="0"/>
              <w:rPr>
                <w:rFonts w:ascii="Arial" w:eastAsia="Times New Roman" w:hAnsi="Arial" w:cs="Arial"/>
                <w:bCs/>
                <w:sz w:val="20"/>
                <w:szCs w:val="20"/>
              </w:rPr>
            </w:pPr>
            <w:r>
              <w:rPr>
                <w:rFonts w:ascii="Arial" w:eastAsia="Times New Roman" w:hAnsi="Arial" w:cs="Arial"/>
                <w:b/>
                <w:bCs/>
                <w:sz w:val="20"/>
                <w:szCs w:val="20"/>
              </w:rPr>
              <w:t xml:space="preserve">4. </w:t>
            </w:r>
            <w:r w:rsidR="001D5B61" w:rsidRPr="001D5B61">
              <w:rPr>
                <w:rFonts w:ascii="Arial" w:eastAsia="Times New Roman" w:hAnsi="Arial" w:cs="Arial"/>
                <w:b/>
                <w:bCs/>
                <w:sz w:val="20"/>
                <w:szCs w:val="20"/>
              </w:rPr>
              <w:t xml:space="preserve">Lifting the blockage </w:t>
            </w:r>
          </w:p>
          <w:p w14:paraId="43EA16A8" w14:textId="16A01185" w:rsidR="001D5B61" w:rsidRPr="00A73D4A" w:rsidRDefault="001D5B61" w:rsidP="00A91048">
            <w:pPr>
              <w:pStyle w:val="ListParagraph"/>
              <w:numPr>
                <w:ilvl w:val="1"/>
                <w:numId w:val="13"/>
              </w:numPr>
              <w:spacing w:after="120" w:line="259" w:lineRule="auto"/>
              <w:ind w:left="540" w:right="142"/>
              <w:jc w:val="both"/>
              <w:textAlignment w:val="baseline"/>
              <w:rPr>
                <w:rFonts w:ascii="Arial" w:hAnsi="Arial" w:cs="Arial"/>
                <w:sz w:val="20"/>
                <w:lang w:val="en-US"/>
              </w:rPr>
            </w:pPr>
            <w:r w:rsidRPr="00A73D4A">
              <w:rPr>
                <w:rFonts w:ascii="Arial" w:hAnsi="Arial" w:cs="Arial"/>
                <w:sz w:val="20"/>
                <w:lang w:val="en-US"/>
              </w:rPr>
              <w:t xml:space="preserve">Upon receiving a request for unblocking from a Blocked Organization, </w:t>
            </w:r>
            <w:r w:rsidRPr="00A73D4A">
              <w:rPr>
                <w:rFonts w:ascii="Arial" w:eastAsia="MS PGothic" w:hAnsi="Arial" w:cs="Arial"/>
                <w:b/>
                <w:bCs/>
                <w:i/>
                <w:iCs/>
                <w:sz w:val="20"/>
                <w:lang w:val="en-US"/>
              </w:rPr>
              <w:t>FSC</w:t>
            </w:r>
            <w:r w:rsidRPr="00A73D4A">
              <w:rPr>
                <w:rFonts w:ascii="Arial" w:hAnsi="Arial" w:cs="Arial"/>
                <w:sz w:val="20"/>
                <w:lang w:val="en-US"/>
              </w:rPr>
              <w:t xml:space="preserve"> will evaluate the integrity and/or reputational risk posed by the organization and decide whether to unblock the organization. </w:t>
            </w:r>
          </w:p>
          <w:p w14:paraId="06740C5E" w14:textId="77777777" w:rsidR="001D5B61" w:rsidRPr="001D5B61" w:rsidRDefault="001D5B61" w:rsidP="001D5B61">
            <w:pPr>
              <w:spacing w:after="120"/>
              <w:ind w:left="106" w:right="151" w:hanging="1"/>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 FSC reserves the right to reinstate and unblock the Blocked Organization based on its assessment of individual cases. As such, based on the integrity/reputational risk, it can also choose not to unblock an organization.</w:t>
            </w:r>
          </w:p>
          <w:p w14:paraId="2D0B23C1" w14:textId="77777777" w:rsidR="001D5B61" w:rsidRPr="001D5B61" w:rsidRDefault="001D5B61" w:rsidP="001D5B61">
            <w:pPr>
              <w:spacing w:after="120"/>
              <w:ind w:left="106" w:right="151" w:hanging="1"/>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 xml:space="preserve">NOTE : The organization may be subject to additional monitoring measures specified by ASI/FSC as conditional to lifting the blockage. The organization would be required to fulfill these additional measures and that might result in additional ongoing expenses for unannounced audits, documents review etc. </w:t>
            </w:r>
          </w:p>
          <w:p w14:paraId="1F676008" w14:textId="77777777" w:rsidR="001D5B61" w:rsidRPr="001D5B61" w:rsidRDefault="001D5B61" w:rsidP="001D5B61">
            <w:pPr>
              <w:spacing w:after="120"/>
              <w:ind w:left="106" w:right="151" w:hanging="1"/>
              <w:jc w:val="both"/>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 In the case of identified risks to the integrity of the FSC system, FSC may also require the Blocked Organization to participate in transaction verification activities or participate in the FSC wood identification programme or both.</w:t>
            </w:r>
          </w:p>
          <w:p w14:paraId="5BDBE03B" w14:textId="77777777" w:rsidR="001D5B61" w:rsidRPr="001D5B61" w:rsidRDefault="001D5B61" w:rsidP="001D5B61">
            <w:pPr>
              <w:spacing w:after="120"/>
              <w:ind w:left="106" w:right="151" w:hanging="1"/>
              <w:jc w:val="both"/>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 FSC may, at its discretion, enter into a Memorandum of Understanding (MoU) with the Blocked Organization, as a response to the False Claim. The MoU may contain specific additional conditions on a case by case basis for organizations to the blockage to be lifted. In such situations, the provisions of the MoU supersede this Advice Note, unless specified otherwise. </w:t>
            </w:r>
          </w:p>
          <w:p w14:paraId="1D3622A9" w14:textId="1393971C" w:rsidR="001D5B61" w:rsidRPr="00C63A04" w:rsidRDefault="001D5B61" w:rsidP="00A91048">
            <w:pPr>
              <w:pStyle w:val="ListParagraph"/>
              <w:numPr>
                <w:ilvl w:val="1"/>
                <w:numId w:val="13"/>
              </w:numPr>
              <w:spacing w:after="240" w:line="259" w:lineRule="auto"/>
              <w:ind w:left="630" w:right="144"/>
              <w:jc w:val="both"/>
              <w:textAlignment w:val="baseline"/>
              <w:rPr>
                <w:rFonts w:ascii="Arial" w:hAnsi="Arial" w:cs="Arial"/>
                <w:sz w:val="20"/>
                <w:lang w:val="en-US"/>
              </w:rPr>
            </w:pPr>
            <w:r w:rsidRPr="00C63A04">
              <w:rPr>
                <w:rFonts w:ascii="Arial" w:hAnsi="Arial" w:cs="Arial"/>
                <w:sz w:val="20"/>
                <w:lang w:val="en-US"/>
              </w:rPr>
              <w:t xml:space="preserve">If </w:t>
            </w:r>
            <w:r w:rsidRPr="00C63A04">
              <w:rPr>
                <w:rFonts w:ascii="Arial" w:eastAsia="MS PGothic" w:hAnsi="Arial" w:cs="Arial"/>
                <w:b/>
                <w:bCs/>
                <w:i/>
                <w:iCs/>
                <w:sz w:val="20"/>
                <w:lang w:val="en-US"/>
              </w:rPr>
              <w:t>FSC</w:t>
            </w:r>
            <w:r w:rsidRPr="00C63A04">
              <w:rPr>
                <w:rFonts w:ascii="Arial" w:hAnsi="Arial" w:cs="Arial"/>
                <w:sz w:val="20"/>
                <w:lang w:val="en-US"/>
              </w:rPr>
              <w:t xml:space="preserve"> decides to unblock the organization, it will issue an invoice for payment of the compensation fee after fulfillment of Clause 2.3.4 a) or Clause 2.4.5 a) as applicable.</w:t>
            </w:r>
          </w:p>
          <w:p w14:paraId="40DC5E19" w14:textId="550140E2" w:rsidR="001D5B61" w:rsidRPr="00C63A04" w:rsidRDefault="001D5B61" w:rsidP="00A91048">
            <w:pPr>
              <w:pStyle w:val="ListParagraph"/>
              <w:keepNext/>
              <w:keepLines/>
              <w:numPr>
                <w:ilvl w:val="0"/>
                <w:numId w:val="13"/>
              </w:numPr>
              <w:spacing w:after="120"/>
              <w:ind w:left="450"/>
              <w:jc w:val="both"/>
              <w:outlineLvl w:val="0"/>
              <w:rPr>
                <w:rFonts w:ascii="Arial" w:eastAsia="MS PGothic" w:hAnsi="Arial" w:cs="Arial"/>
                <w:b/>
                <w:bCs/>
                <w:sz w:val="20"/>
                <w:lang w:val="en-US"/>
              </w:rPr>
            </w:pPr>
            <w:r w:rsidRPr="00C63A04">
              <w:rPr>
                <w:rFonts w:ascii="Arial" w:eastAsia="MS PGothic" w:hAnsi="Arial" w:cs="Arial"/>
                <w:b/>
                <w:bCs/>
                <w:sz w:val="20"/>
                <w:lang w:val="en-US"/>
              </w:rPr>
              <w:t>Contesting a blocked status and compensation fee</w:t>
            </w:r>
          </w:p>
          <w:p w14:paraId="6112C178" w14:textId="77777777" w:rsidR="001D5B61" w:rsidRPr="001D5B61" w:rsidRDefault="001D5B61" w:rsidP="00A91048">
            <w:pPr>
              <w:numPr>
                <w:ilvl w:val="1"/>
                <w:numId w:val="13"/>
              </w:numPr>
              <w:spacing w:after="240" w:line="259" w:lineRule="auto"/>
              <w:ind w:left="630" w:right="144" w:hanging="590"/>
              <w:jc w:val="both"/>
              <w:textAlignment w:val="baseline"/>
              <w:rPr>
                <w:rFonts w:ascii="Arial" w:eastAsia="Times New Roman" w:hAnsi="Arial" w:cs="Arial"/>
                <w:sz w:val="20"/>
                <w:szCs w:val="20"/>
              </w:rPr>
            </w:pPr>
            <w:r w:rsidRPr="001D5B61">
              <w:rPr>
                <w:rFonts w:ascii="Arial" w:eastAsia="Times New Roman" w:hAnsi="Arial" w:cs="Arial"/>
                <w:sz w:val="20"/>
                <w:szCs w:val="20"/>
              </w:rPr>
              <w:t xml:space="preserve">The </w:t>
            </w:r>
            <w:r w:rsidRPr="001D5B61">
              <w:rPr>
                <w:rFonts w:ascii="Arial" w:eastAsia="Times New Roman" w:hAnsi="Arial" w:cs="Arial"/>
                <w:b/>
                <w:sz w:val="20"/>
                <w:szCs w:val="20"/>
              </w:rPr>
              <w:t>organization</w:t>
            </w:r>
            <w:r w:rsidRPr="001D5B61">
              <w:rPr>
                <w:rFonts w:ascii="Arial" w:eastAsia="Times New Roman" w:hAnsi="Arial" w:cs="Arial"/>
                <w:sz w:val="20"/>
                <w:szCs w:val="20"/>
              </w:rPr>
              <w:t xml:space="preserve"> which has been blocked according to Clauses 2.3.2 or 2.4.2 may submit evidence to contest the blockage decision made by FSC as specified in FSC-PRO-10-003. </w:t>
            </w:r>
          </w:p>
          <w:p w14:paraId="2794F103" w14:textId="77777777" w:rsidR="001D5B61" w:rsidRPr="001D5B61" w:rsidRDefault="001D5B61" w:rsidP="00C63A04">
            <w:pPr>
              <w:spacing w:after="120"/>
              <w:ind w:left="450" w:hanging="360"/>
              <w:rPr>
                <w:rFonts w:ascii="Arial" w:eastAsia="Times New Roman" w:hAnsi="Arial" w:cs="Arial"/>
                <w:sz w:val="20"/>
                <w:szCs w:val="20"/>
              </w:rPr>
            </w:pPr>
            <w:r w:rsidRPr="001D5B61">
              <w:rPr>
                <w:rFonts w:ascii="Arial" w:eastAsia="Times New Roman" w:hAnsi="Arial" w:cs="Arial"/>
                <w:b/>
                <w:bCs/>
                <w:sz w:val="20"/>
                <w:szCs w:val="20"/>
              </w:rPr>
              <w:t>6.</w:t>
            </w:r>
            <w:r w:rsidRPr="001D5B61">
              <w:rPr>
                <w:rFonts w:ascii="Arial" w:eastAsia="MS PGothic" w:hAnsi="Arial" w:cs="Arial"/>
                <w:b/>
                <w:bCs/>
                <w:sz w:val="20"/>
                <w:szCs w:val="20"/>
              </w:rPr>
              <w:t xml:space="preserve"> Duty to cooperate with investigation </w:t>
            </w:r>
          </w:p>
          <w:p w14:paraId="17EEC075" w14:textId="77777777" w:rsidR="001D5B61" w:rsidRPr="001D5B61" w:rsidRDefault="001D5B61" w:rsidP="00C63A04">
            <w:pPr>
              <w:spacing w:after="240"/>
              <w:ind w:left="720" w:right="144" w:hanging="648"/>
              <w:jc w:val="both"/>
              <w:textAlignment w:val="baseline"/>
              <w:rPr>
                <w:rFonts w:ascii="Arial" w:eastAsia="Times New Roman" w:hAnsi="Arial" w:cs="Arial"/>
                <w:sz w:val="20"/>
                <w:szCs w:val="20"/>
              </w:rPr>
            </w:pPr>
            <w:r w:rsidRPr="001D5B61">
              <w:rPr>
                <w:rFonts w:ascii="Arial" w:eastAsia="MS PGothic" w:hAnsi="Arial" w:cs="Arial"/>
                <w:sz w:val="20"/>
                <w:szCs w:val="20"/>
              </w:rPr>
              <w:t xml:space="preserve">6.1.    </w:t>
            </w:r>
            <w:r w:rsidRPr="001D5B61">
              <w:rPr>
                <w:rFonts w:ascii="Arial" w:eastAsia="MS PGothic" w:hAnsi="Arial" w:cs="Arial"/>
                <w:b/>
                <w:sz w:val="20"/>
                <w:szCs w:val="20"/>
              </w:rPr>
              <w:t>Organizations</w:t>
            </w:r>
            <w:r w:rsidRPr="001D5B61">
              <w:rPr>
                <w:rFonts w:ascii="Arial" w:eastAsia="MS PGothic" w:hAnsi="Arial" w:cs="Arial"/>
                <w:sz w:val="20"/>
                <w:szCs w:val="20"/>
              </w:rPr>
              <w:t xml:space="preserve"> are obligated to use its commercially reasonable efforts to take all actions to assist and cooperate with FSC, ASI and/or CB in doing all things necessary or advisable to perform the investigations into False Claims. In case the organization fails to cooperate in this regard, FSC can block the organization for the period up to one hundred twenty (120) months.</w:t>
            </w:r>
          </w:p>
        </w:tc>
      </w:tr>
      <w:tr w:rsidR="001D5B61" w:rsidRPr="001D5B61" w14:paraId="165CE270" w14:textId="77777777" w:rsidTr="009C65CB">
        <w:tc>
          <w:tcPr>
            <w:tcW w:w="2520" w:type="dxa"/>
            <w:tcBorders>
              <w:top w:val="nil"/>
              <w:left w:val="single" w:sz="6" w:space="0" w:color="auto"/>
              <w:bottom w:val="single" w:sz="6" w:space="0" w:color="auto"/>
              <w:right w:val="single" w:sz="6" w:space="0" w:color="auto"/>
            </w:tcBorders>
            <w:shd w:val="clear" w:color="auto" w:fill="auto"/>
          </w:tcPr>
          <w:p w14:paraId="404FBBEA" w14:textId="77777777" w:rsidR="001D5B61" w:rsidRPr="001D5B61" w:rsidRDefault="001D5B61" w:rsidP="001D5B61">
            <w:pPr>
              <w:spacing w:after="120"/>
              <w:textAlignment w:val="baseline"/>
              <w:rPr>
                <w:rFonts w:ascii="Arial" w:eastAsia="Times New Roman" w:hAnsi="Arial" w:cs="Arial"/>
                <w:sz w:val="22"/>
                <w:szCs w:val="20"/>
              </w:rPr>
            </w:pPr>
          </w:p>
        </w:tc>
        <w:tc>
          <w:tcPr>
            <w:tcW w:w="7200" w:type="dxa"/>
            <w:tcBorders>
              <w:top w:val="nil"/>
              <w:left w:val="nil"/>
              <w:bottom w:val="single" w:sz="6" w:space="0" w:color="auto"/>
              <w:right w:val="single" w:sz="6" w:space="0" w:color="auto"/>
            </w:tcBorders>
            <w:shd w:val="clear" w:color="auto" w:fill="auto"/>
          </w:tcPr>
          <w:p w14:paraId="4DE8E84F" w14:textId="77777777" w:rsidR="001D5B61" w:rsidRPr="001D5B61" w:rsidRDefault="001D5B61" w:rsidP="00A91048">
            <w:pPr>
              <w:keepNext/>
              <w:keepLines/>
              <w:numPr>
                <w:ilvl w:val="0"/>
                <w:numId w:val="41"/>
              </w:numPr>
              <w:spacing w:after="120" w:line="259" w:lineRule="auto"/>
              <w:ind w:left="360"/>
              <w:jc w:val="both"/>
              <w:outlineLvl w:val="0"/>
              <w:rPr>
                <w:rFonts w:ascii="Arial" w:eastAsia="MS PGothic" w:hAnsi="Arial" w:cs="Arial"/>
                <w:b/>
                <w:bCs/>
              </w:rPr>
            </w:pPr>
            <w:r w:rsidRPr="001D5B61">
              <w:rPr>
                <w:rFonts w:ascii="Arial" w:eastAsia="MS PGothic" w:hAnsi="Arial" w:cs="Arial"/>
                <w:b/>
                <w:bCs/>
                <w:sz w:val="22"/>
                <w:szCs w:val="22"/>
              </w:rPr>
              <w:t>For implementing Clause 2.2.1 (Remedial measures)</w:t>
            </w:r>
          </w:p>
          <w:p w14:paraId="7B24F28A" w14:textId="19ED164E" w:rsidR="001D5B61" w:rsidRPr="00C63A04" w:rsidRDefault="001D5B61" w:rsidP="00A91048">
            <w:pPr>
              <w:pStyle w:val="ListParagraph"/>
              <w:numPr>
                <w:ilvl w:val="1"/>
                <w:numId w:val="43"/>
              </w:numPr>
              <w:spacing w:after="120" w:line="259" w:lineRule="auto"/>
              <w:ind w:left="630" w:right="142" w:hanging="540"/>
              <w:jc w:val="both"/>
              <w:textAlignment w:val="baseline"/>
              <w:rPr>
                <w:rFonts w:ascii="Arial" w:eastAsia="MS PGothic" w:hAnsi="Arial" w:cs="Arial"/>
                <w:sz w:val="20"/>
                <w:lang w:val="en-US"/>
              </w:rPr>
            </w:pPr>
            <w:r w:rsidRPr="00C63A04">
              <w:rPr>
                <w:rFonts w:ascii="Arial" w:eastAsia="MS PGothic" w:hAnsi="Arial" w:cs="Arial"/>
                <w:sz w:val="20"/>
                <w:lang w:val="en-US"/>
              </w:rPr>
              <w:t xml:space="preserve">Within three (3) months of detection of the False Claim, the </w:t>
            </w:r>
            <w:r w:rsidRPr="00C63A04">
              <w:rPr>
                <w:rFonts w:ascii="Arial" w:eastAsia="MS PGothic" w:hAnsi="Arial" w:cs="Arial"/>
                <w:b/>
                <w:sz w:val="20"/>
                <w:lang w:val="en-US"/>
              </w:rPr>
              <w:t>organization</w:t>
            </w:r>
            <w:r w:rsidRPr="00C63A04">
              <w:rPr>
                <w:rFonts w:ascii="Arial" w:eastAsia="MS PGothic" w:hAnsi="Arial" w:cs="Arial"/>
                <w:sz w:val="20"/>
                <w:lang w:val="en-US"/>
              </w:rPr>
              <w:t xml:space="preserve"> that produced and released non-conforming product shall purchase or </w:t>
            </w:r>
            <w:r w:rsidRPr="00C63A04">
              <w:rPr>
                <w:rFonts w:ascii="Arial" w:eastAsia="MS PGothic" w:hAnsi="Arial" w:cs="Arial"/>
                <w:sz w:val="20"/>
                <w:lang w:val="en-US"/>
              </w:rPr>
              <w:lastRenderedPageBreak/>
              <w:t>allocate from existing stock an equivalent amount of eligible FSC input material to the corresponding product group.</w:t>
            </w:r>
          </w:p>
          <w:p w14:paraId="5379A226" w14:textId="77777777" w:rsidR="001D5B61" w:rsidRPr="001D5B61" w:rsidRDefault="001D5B61" w:rsidP="001D5B61">
            <w:pPr>
              <w:spacing w:after="120"/>
              <w:ind w:left="106" w:right="142"/>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 xml:space="preserve">NOTE: If corresponding FSC credits / percentage volumes had been allocated / deducted to the non-conforming products from the product group volume accounts and only ineligible material had been used resulting in the False Claim event, then this requirement is considered to be covered. </w:t>
            </w:r>
          </w:p>
          <w:p w14:paraId="7C4E7C1E" w14:textId="77777777" w:rsidR="001D5B61" w:rsidRPr="001D5B61" w:rsidRDefault="001D5B61" w:rsidP="001D5B61">
            <w:pPr>
              <w:spacing w:after="120"/>
              <w:ind w:left="106" w:right="142"/>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 xml:space="preserve">NOTE: In case the organization is not able to purchase an equivalent amount of FSC input material (due to lack of availability, capacity etc.), the certification body may, under exceptional circumstances, extend the period for implementing remedial measures to up to 12 months from the date of detection of the False Claim, provided the organization is able to justify the delay and has made credible and verifiable measures to start procurement of the equivalent quantity of FSC input material. </w:t>
            </w:r>
          </w:p>
          <w:p w14:paraId="69FC95D0" w14:textId="42F99894" w:rsidR="001D5B61" w:rsidRPr="00820148" w:rsidRDefault="001D5B61" w:rsidP="00A91048">
            <w:pPr>
              <w:pStyle w:val="ListParagraph"/>
              <w:numPr>
                <w:ilvl w:val="1"/>
                <w:numId w:val="44"/>
              </w:numPr>
              <w:spacing w:after="120" w:line="259" w:lineRule="auto"/>
              <w:ind w:left="630" w:right="142" w:hanging="540"/>
              <w:jc w:val="both"/>
              <w:textAlignment w:val="baseline"/>
              <w:rPr>
                <w:rFonts w:ascii="Arial" w:eastAsia="MS PGothic" w:hAnsi="Arial" w:cs="Arial"/>
                <w:sz w:val="20"/>
                <w:lang w:val="en-US"/>
              </w:rPr>
            </w:pPr>
            <w:r w:rsidRPr="00820148">
              <w:rPr>
                <w:rFonts w:ascii="Arial" w:eastAsia="MS PGothic" w:hAnsi="Arial" w:cs="Arial"/>
                <w:sz w:val="20"/>
                <w:lang w:val="en-US"/>
              </w:rPr>
              <w:t>If the non-conforming products carrying False Claims cannot be recalled, de-labeled or otherwise stopped from reaching the destined final customer, the purchased or allocated FSC input material shall not be used to produce new, conforming product, but instead any FSC credits or percentage values carried by that material would be void (products made from such material shall not be sold with the FSC claim).</w:t>
            </w:r>
          </w:p>
          <w:p w14:paraId="1A0C43C7" w14:textId="77777777" w:rsidR="001D5B61" w:rsidRPr="001D5B61" w:rsidRDefault="001D5B61" w:rsidP="001D5B61">
            <w:pPr>
              <w:spacing w:after="120"/>
              <w:ind w:left="106" w:right="142" w:firstLine="11"/>
              <w:jc w:val="both"/>
              <w:textAlignment w:val="baseline"/>
              <w:rPr>
                <w:rFonts w:ascii="Arial" w:eastAsia="MS PGothic" w:hAnsi="Arial" w:cs="Arial"/>
                <w:color w:val="595959"/>
                <w:sz w:val="20"/>
                <w:szCs w:val="20"/>
                <w:u w:color="7F7F7F"/>
              </w:rPr>
            </w:pPr>
            <w:r w:rsidRPr="001D5B61">
              <w:rPr>
                <w:rFonts w:ascii="Arial" w:eastAsia="MS PGothic" w:hAnsi="Arial" w:cs="Arial"/>
                <w:color w:val="595959"/>
                <w:sz w:val="20"/>
                <w:szCs w:val="20"/>
                <w:u w:color="7F7F7F"/>
              </w:rPr>
              <w:t>NOTE: In other cases, the organization may produce and release ‘conforming product’ from that FSC input.</w:t>
            </w:r>
          </w:p>
          <w:p w14:paraId="6390DC64" w14:textId="2A3A63C2" w:rsidR="001D5B61" w:rsidRPr="00820148" w:rsidRDefault="001D5B61" w:rsidP="00A91048">
            <w:pPr>
              <w:pStyle w:val="ListParagraph"/>
              <w:numPr>
                <w:ilvl w:val="1"/>
                <w:numId w:val="44"/>
              </w:numPr>
              <w:spacing w:after="120" w:line="259" w:lineRule="auto"/>
              <w:ind w:left="630" w:right="142" w:hanging="540"/>
              <w:jc w:val="both"/>
              <w:textAlignment w:val="baseline"/>
              <w:rPr>
                <w:rFonts w:ascii="Arial" w:eastAsia="MS PGothic" w:hAnsi="Arial" w:cs="Arial"/>
                <w:sz w:val="20"/>
                <w:lang w:val="en-US"/>
              </w:rPr>
            </w:pPr>
            <w:r w:rsidRPr="00820148">
              <w:rPr>
                <w:rFonts w:ascii="Arial" w:eastAsia="MS PGothic" w:hAnsi="Arial" w:cs="Arial"/>
                <w:sz w:val="20"/>
                <w:lang w:val="en-US"/>
              </w:rPr>
              <w:t xml:space="preserve">If the </w:t>
            </w:r>
            <w:r w:rsidRPr="00820148">
              <w:rPr>
                <w:rFonts w:ascii="Arial" w:eastAsia="MS PGothic" w:hAnsi="Arial" w:cs="Arial"/>
                <w:b/>
                <w:sz w:val="20"/>
                <w:lang w:val="en-US"/>
              </w:rPr>
              <w:t>organization</w:t>
            </w:r>
            <w:r w:rsidRPr="00820148">
              <w:rPr>
                <w:rFonts w:ascii="Arial" w:eastAsia="MS PGothic" w:hAnsi="Arial" w:cs="Arial"/>
                <w:sz w:val="20"/>
                <w:lang w:val="en-US"/>
              </w:rPr>
              <w:t xml:space="preserve"> cannot purchase / allocate such an amount (e.g., because there is no such material available), then it shall pay a compensation fee to FSC in accordance with FSC-PRO-10-003.</w:t>
            </w:r>
          </w:p>
          <w:p w14:paraId="4763E3E2" w14:textId="77777777" w:rsidR="001D5B61" w:rsidRPr="001D5B61" w:rsidRDefault="001D5B61" w:rsidP="00A91048">
            <w:pPr>
              <w:numPr>
                <w:ilvl w:val="1"/>
                <w:numId w:val="44"/>
              </w:numPr>
              <w:spacing w:after="120" w:line="259" w:lineRule="auto"/>
              <w:ind w:left="720" w:right="142" w:hanging="590"/>
              <w:jc w:val="both"/>
              <w:textAlignment w:val="baseline"/>
              <w:rPr>
                <w:rFonts w:ascii="Arial" w:eastAsia="MS PGothic" w:hAnsi="Arial" w:cs="Arial"/>
                <w:sz w:val="20"/>
                <w:szCs w:val="20"/>
              </w:rPr>
            </w:pPr>
            <w:r w:rsidRPr="001D5B61">
              <w:rPr>
                <w:rFonts w:ascii="Arial" w:eastAsia="MS PGothic" w:hAnsi="Arial" w:cs="Arial"/>
                <w:sz w:val="20"/>
                <w:szCs w:val="20"/>
              </w:rPr>
              <w:t xml:space="preserve">If the </w:t>
            </w:r>
            <w:r w:rsidRPr="001D5B61">
              <w:rPr>
                <w:rFonts w:ascii="Arial" w:eastAsia="MS PGothic" w:hAnsi="Arial" w:cs="Arial"/>
                <w:b/>
                <w:sz w:val="20"/>
                <w:szCs w:val="20"/>
              </w:rPr>
              <w:t>organization</w:t>
            </w:r>
            <w:r w:rsidRPr="001D5B61">
              <w:rPr>
                <w:rFonts w:ascii="Arial" w:eastAsia="MS PGothic" w:hAnsi="Arial" w:cs="Arial"/>
                <w:sz w:val="20"/>
                <w:szCs w:val="20"/>
              </w:rPr>
              <w:t xml:space="preserve"> cannot or does not pay the compensation fee, then it will be blocked in accordance with FSC-PRO-10-003.</w:t>
            </w:r>
          </w:p>
          <w:p w14:paraId="5E2A4318" w14:textId="77777777" w:rsidR="001D5B61" w:rsidRPr="001D5B61" w:rsidRDefault="001D5B61" w:rsidP="001D5B61">
            <w:pPr>
              <w:spacing w:after="120"/>
              <w:ind w:left="106" w:right="142"/>
              <w:jc w:val="both"/>
              <w:textAlignment w:val="baseline"/>
              <w:rPr>
                <w:rFonts w:ascii="Arial" w:eastAsia="Times New Roman" w:hAnsi="Arial" w:cs="Arial"/>
                <w:b/>
                <w:bCs/>
                <w:sz w:val="22"/>
                <w:szCs w:val="20"/>
              </w:rPr>
            </w:pPr>
            <w:r w:rsidRPr="001D5B61">
              <w:rPr>
                <w:rFonts w:ascii="Arial" w:eastAsia="MS PGothic" w:hAnsi="Arial" w:cs="Arial"/>
                <w:color w:val="595959"/>
                <w:sz w:val="20"/>
                <w:szCs w:val="20"/>
                <w:u w:color="7F7F7F"/>
              </w:rPr>
              <w:t>NOTE: The organization has to implement remedial measures irrespective of its blocked status. Implementation of remedial measures is independent of whether the organization is paying the compensation fee to avoid blockage.</w:t>
            </w:r>
          </w:p>
        </w:tc>
      </w:tr>
    </w:tbl>
    <w:p w14:paraId="7D3E901E" w14:textId="77777777" w:rsidR="00EA113F" w:rsidRDefault="00EA113F" w:rsidP="00F26178">
      <w:pPr>
        <w:keepNext/>
        <w:spacing w:before="120"/>
        <w:rPr>
          <w:rFonts w:ascii="Arial" w:hAnsi="Arial" w:cs="Arial"/>
          <w:b/>
          <w:bCs/>
          <w:sz w:val="22"/>
          <w:szCs w:val="22"/>
        </w:rPr>
      </w:pPr>
    </w:p>
    <w:p w14:paraId="284F5CDF" w14:textId="77777777" w:rsidR="00E80A87" w:rsidRDefault="00E80A87" w:rsidP="00F26178">
      <w:pPr>
        <w:keepNext/>
        <w:spacing w:before="120"/>
        <w:rPr>
          <w:rFonts w:ascii="Arial" w:hAnsi="Arial" w:cs="Arial"/>
          <w:b/>
          <w:bCs/>
          <w:sz w:val="22"/>
          <w:szCs w:val="22"/>
        </w:rPr>
      </w:pPr>
    </w:p>
    <w:p w14:paraId="390A6FB8" w14:textId="0C8A14DF" w:rsidR="00F26178" w:rsidRDefault="00F26178" w:rsidP="00F26178">
      <w:pPr>
        <w:keepNext/>
        <w:spacing w:before="120"/>
        <w:rPr>
          <w:rFonts w:ascii="Arial" w:hAnsi="Arial" w:cs="Arial"/>
          <w:b/>
          <w:bCs/>
          <w:sz w:val="22"/>
          <w:szCs w:val="22"/>
        </w:rPr>
      </w:pPr>
      <w:r w:rsidRPr="00646824">
        <w:rPr>
          <w:rFonts w:ascii="Arial" w:hAnsi="Arial" w:cs="Arial"/>
          <w:b/>
          <w:bCs/>
          <w:sz w:val="22"/>
          <w:szCs w:val="22"/>
        </w:rPr>
        <w:t>Graphic 1. Standard of certainty on a probability scale</w:t>
      </w:r>
    </w:p>
    <w:p w14:paraId="7E95771F" w14:textId="77777777" w:rsidR="00EA113F" w:rsidRPr="00646824" w:rsidRDefault="00EA113F" w:rsidP="00F26178">
      <w:pPr>
        <w:keepNext/>
        <w:spacing w:before="120"/>
        <w:rPr>
          <w:rFonts w:ascii="Arial" w:hAnsi="Arial" w:cs="Arial"/>
          <w:b/>
          <w:sz w:val="22"/>
          <w:szCs w:val="22"/>
        </w:rPr>
      </w:pPr>
    </w:p>
    <w:p w14:paraId="14988B23" w14:textId="35475D36" w:rsidR="00845474" w:rsidRDefault="00845474">
      <w:r>
        <w:rPr>
          <w:noProof/>
        </w:rPr>
        <w:drawing>
          <wp:inline distT="0" distB="0" distL="0" distR="0" wp14:anchorId="1CD494DA" wp14:editId="5313AFAD">
            <wp:extent cx="5270500" cy="1904806"/>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0500" cy="1904806"/>
                    </a:xfrm>
                    <a:prstGeom prst="rect">
                      <a:avLst/>
                    </a:prstGeom>
                  </pic:spPr>
                </pic:pic>
              </a:graphicData>
            </a:graphic>
          </wp:inline>
        </w:drawing>
      </w:r>
    </w:p>
    <w:p w14:paraId="0DCFA089" w14:textId="06B0656B" w:rsidR="00845474" w:rsidRDefault="00845474"/>
    <w:p w14:paraId="35812438" w14:textId="77777777" w:rsidR="00E80A87" w:rsidRDefault="00E80A87">
      <w:pPr>
        <w:rPr>
          <w:rFonts w:ascii="Arial" w:hAnsi="Arial" w:cs="Arial"/>
          <w:b/>
          <w:sz w:val="22"/>
          <w:szCs w:val="22"/>
        </w:rPr>
      </w:pPr>
    </w:p>
    <w:p w14:paraId="4EC4E913" w14:textId="77777777" w:rsidR="00E80A87" w:rsidRDefault="00E80A87">
      <w:pPr>
        <w:rPr>
          <w:rFonts w:ascii="Arial" w:hAnsi="Arial" w:cs="Arial"/>
          <w:b/>
          <w:sz w:val="22"/>
          <w:szCs w:val="22"/>
        </w:rPr>
      </w:pPr>
    </w:p>
    <w:p w14:paraId="5375EADE" w14:textId="77777777" w:rsidR="00E80A87" w:rsidRDefault="00E80A87">
      <w:pPr>
        <w:rPr>
          <w:rFonts w:ascii="Arial" w:hAnsi="Arial" w:cs="Arial"/>
          <w:b/>
          <w:sz w:val="22"/>
          <w:szCs w:val="22"/>
        </w:rPr>
      </w:pPr>
    </w:p>
    <w:p w14:paraId="005499F2" w14:textId="77777777" w:rsidR="00E80A87" w:rsidRDefault="00E80A87">
      <w:pPr>
        <w:rPr>
          <w:rFonts w:ascii="Arial" w:hAnsi="Arial" w:cs="Arial"/>
          <w:b/>
          <w:sz w:val="22"/>
          <w:szCs w:val="22"/>
        </w:rPr>
      </w:pPr>
    </w:p>
    <w:p w14:paraId="382F7B96" w14:textId="6DC02B93" w:rsidR="00845474" w:rsidRDefault="004C1090">
      <w:pPr>
        <w:rPr>
          <w:rFonts w:ascii="Arial" w:hAnsi="Arial" w:cs="Arial"/>
          <w:b/>
          <w:sz w:val="22"/>
          <w:szCs w:val="22"/>
        </w:rPr>
      </w:pPr>
      <w:r w:rsidRPr="004C1090">
        <w:rPr>
          <w:rFonts w:ascii="Arial" w:hAnsi="Arial" w:cs="Arial"/>
          <w:b/>
          <w:sz w:val="22"/>
          <w:szCs w:val="22"/>
        </w:rPr>
        <w:lastRenderedPageBreak/>
        <w:t>Graphic 2: Hierarchy of scenarios and applicable requirements</w:t>
      </w:r>
    </w:p>
    <w:p w14:paraId="632058AE" w14:textId="6AF6F515" w:rsidR="005A5D9E" w:rsidRDefault="005A5D9E">
      <w:pPr>
        <w:rPr>
          <w:rFonts w:ascii="Arial" w:hAnsi="Arial" w:cs="Arial"/>
          <w:b/>
          <w:sz w:val="22"/>
          <w:szCs w:val="22"/>
        </w:rPr>
      </w:pPr>
    </w:p>
    <w:p w14:paraId="1F2519B9" w14:textId="6D5881AE" w:rsidR="005A5D9E" w:rsidRDefault="005A5D9E">
      <w:pPr>
        <w:rPr>
          <w:rFonts w:ascii="Arial" w:hAnsi="Arial" w:cs="Arial"/>
          <w:b/>
          <w:sz w:val="22"/>
          <w:szCs w:val="22"/>
        </w:rPr>
      </w:pPr>
    </w:p>
    <w:p w14:paraId="7773E83E" w14:textId="1C56AA21" w:rsidR="005A5D9E" w:rsidRDefault="005A5D9E">
      <w:pPr>
        <w:rPr>
          <w:rFonts w:ascii="Arial" w:hAnsi="Arial" w:cs="Arial"/>
          <w:b/>
          <w:sz w:val="22"/>
          <w:szCs w:val="22"/>
        </w:rPr>
      </w:pPr>
    </w:p>
    <w:p w14:paraId="357B3BD6" w14:textId="43C96358" w:rsidR="005A5D9E" w:rsidRDefault="00B23E1C">
      <w:pPr>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668480" behindDoc="0" locked="0" layoutInCell="1" allowOverlap="1" wp14:anchorId="64D6216C" wp14:editId="475A209A">
                <wp:simplePos x="0" y="0"/>
                <wp:positionH relativeFrom="column">
                  <wp:posOffset>3909060</wp:posOffset>
                </wp:positionH>
                <wp:positionV relativeFrom="paragraph">
                  <wp:posOffset>4445</wp:posOffset>
                </wp:positionV>
                <wp:extent cx="1301750" cy="371475"/>
                <wp:effectExtent l="57150" t="19050" r="69850" b="104775"/>
                <wp:wrapNone/>
                <wp:docPr id="15" name="Rectangle 15"/>
                <wp:cNvGraphicFramePr/>
                <a:graphic xmlns:a="http://schemas.openxmlformats.org/drawingml/2006/main">
                  <a:graphicData uri="http://schemas.microsoft.com/office/word/2010/wordprocessingShape">
                    <wps:wsp>
                      <wps:cNvSpPr/>
                      <wps:spPr>
                        <a:xfrm>
                          <a:off x="0" y="0"/>
                          <a:ext cx="1301750" cy="371475"/>
                        </a:xfrm>
                        <a:prstGeom prst="rect">
                          <a:avLst/>
                        </a:prstGeom>
                        <a:solidFill>
                          <a:srgbClr val="125B4D"/>
                        </a:solidFill>
                      </wps:spPr>
                      <wps:style>
                        <a:lnRef idx="1">
                          <a:schemeClr val="accent1"/>
                        </a:lnRef>
                        <a:fillRef idx="3">
                          <a:schemeClr val="accent1"/>
                        </a:fillRef>
                        <a:effectRef idx="2">
                          <a:schemeClr val="accent1"/>
                        </a:effectRef>
                        <a:fontRef idx="minor">
                          <a:schemeClr val="lt1"/>
                        </a:fontRef>
                      </wps:style>
                      <wps:txbx>
                        <w:txbxContent>
                          <w:p w14:paraId="1C92D09F" w14:textId="6D3FB588" w:rsidR="0098168F" w:rsidRPr="00C8782D" w:rsidRDefault="0098168F" w:rsidP="0098168F">
                            <w:pPr>
                              <w:jc w:val="center"/>
                              <w:rPr>
                                <w:rFonts w:ascii="Arial" w:hAnsi="Arial" w:cs="Arial"/>
                                <w:b/>
                                <w:bCs/>
                                <w:sz w:val="16"/>
                                <w:szCs w:val="16"/>
                              </w:rPr>
                            </w:pPr>
                            <w:r w:rsidRPr="00C8782D">
                              <w:rPr>
                                <w:rFonts w:ascii="Arial" w:hAnsi="Arial" w:cs="Arial"/>
                                <w:b/>
                                <w:bCs/>
                                <w:sz w:val="16"/>
                                <w:szCs w:val="16"/>
                              </w:rPr>
                              <w:t>‘Deliberate</w:t>
                            </w:r>
                            <w:r w:rsidR="00034FD2">
                              <w:rPr>
                                <w:rFonts w:ascii="Arial" w:hAnsi="Arial" w:cs="Arial"/>
                                <w:b/>
                                <w:bCs/>
                                <w:sz w:val="16"/>
                                <w:szCs w:val="16"/>
                              </w:rPr>
                              <w:t>’</w:t>
                            </w:r>
                            <w:r w:rsidRPr="00C8782D">
                              <w:rPr>
                                <w:rFonts w:ascii="Arial" w:hAnsi="Arial" w:cs="Arial"/>
                                <w:b/>
                                <w:bCs/>
                                <w:sz w:val="16"/>
                                <w:szCs w:val="16"/>
                              </w:rPr>
                              <w:t xml:space="preserve"> false claim incident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D6216C" id="Rectangle 15" o:spid="_x0000_s1027" style="position:absolute;margin-left:307.8pt;margin-top:.35pt;width:102.5pt;height:29.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" fillcolor="#125b4d" strokecolor="#4579b8 [3044]">
                <v:shadow on="t" color="black" opacity="22937f" origin=",.5" offset="0,.63889mm"/>
                <v:textbox>
                  <w:txbxContent>
                    <w:p w14:paraId="1C92D09F" w14:textId="6D3FB588" w:rsidR="0098168F" w:rsidRPr="00C8782D" w:rsidRDefault="0098168F" w:rsidP="0098168F">
                      <w:pPr>
                        <w:jc w:val="center"/>
                        <w:rPr>
                          <w:rFonts w:ascii="Arial" w:hAnsi="Arial" w:cs="Arial"/>
                          <w:b/>
                          <w:bCs/>
                          <w:sz w:val="16"/>
                          <w:szCs w:val="16"/>
                        </w:rPr>
                      </w:pPr>
                      <w:r w:rsidRPr="00C8782D">
                        <w:rPr>
                          <w:rFonts w:ascii="Arial" w:hAnsi="Arial" w:cs="Arial"/>
                          <w:b/>
                          <w:bCs/>
                          <w:sz w:val="16"/>
                          <w:szCs w:val="16"/>
                        </w:rPr>
                        <w:t>‘Deliberate</w:t>
                      </w:r>
                      <w:r w:rsidR="00034FD2">
                        <w:rPr>
                          <w:rFonts w:ascii="Arial" w:hAnsi="Arial" w:cs="Arial"/>
                          <w:b/>
                          <w:bCs/>
                          <w:sz w:val="16"/>
                          <w:szCs w:val="16"/>
                        </w:rPr>
                        <w:t>’</w:t>
                      </w:r>
                      <w:r w:rsidRPr="00C8782D">
                        <w:rPr>
                          <w:rFonts w:ascii="Arial" w:hAnsi="Arial" w:cs="Arial"/>
                          <w:b/>
                          <w:bCs/>
                          <w:sz w:val="16"/>
                          <w:szCs w:val="16"/>
                        </w:rPr>
                        <w:t xml:space="preserve"> false claim incident</w:t>
                      </w:r>
                    </w:p>
                  </w:txbxContent>
                </v:textbox>
              </v:rect>
            </w:pict>
          </mc:Fallback>
        </mc:AlternateContent>
      </w:r>
    </w:p>
    <w:p w14:paraId="20599251" w14:textId="4DCAA457" w:rsidR="005A5D9E" w:rsidRDefault="005A5D9E">
      <w:pPr>
        <w:rPr>
          <w:rFonts w:ascii="Arial" w:hAnsi="Arial" w:cs="Arial"/>
          <w:b/>
          <w:sz w:val="22"/>
          <w:szCs w:val="22"/>
        </w:rPr>
      </w:pPr>
    </w:p>
    <w:p w14:paraId="18252EF2" w14:textId="2BB37AA2" w:rsidR="005A5D9E" w:rsidRDefault="000629FA">
      <w:pPr>
        <w:rPr>
          <w:rFonts w:ascii="Arial" w:hAnsi="Arial" w:cs="Arial"/>
          <w:b/>
          <w:sz w:val="22"/>
          <w:szCs w:val="22"/>
        </w:rPr>
      </w:pPr>
      <w:r w:rsidRPr="00D64457">
        <w:rPr>
          <w:rFonts w:ascii="Arial" w:hAnsi="Arial" w:cs="Arial"/>
          <w:b/>
          <w:noProof/>
          <w:sz w:val="22"/>
          <w:szCs w:val="22"/>
        </w:rPr>
        <mc:AlternateContent>
          <mc:Choice Requires="wps">
            <w:drawing>
              <wp:anchor distT="45720" distB="45720" distL="114300" distR="114300" simplePos="0" relativeHeight="251676672" behindDoc="0" locked="0" layoutInCell="1" allowOverlap="1" wp14:anchorId="5A3A13D2" wp14:editId="41ECF503">
                <wp:simplePos x="0" y="0"/>
                <wp:positionH relativeFrom="column">
                  <wp:posOffset>3910965</wp:posOffset>
                </wp:positionH>
                <wp:positionV relativeFrom="paragraph">
                  <wp:posOffset>80010</wp:posOffset>
                </wp:positionV>
                <wp:extent cx="1360805" cy="604520"/>
                <wp:effectExtent l="0" t="0" r="0" b="508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805" cy="604520"/>
                        </a:xfrm>
                        <a:prstGeom prst="rect">
                          <a:avLst/>
                        </a:prstGeom>
                        <a:solidFill>
                          <a:srgbClr val="FFFFFF"/>
                        </a:solidFill>
                        <a:ln w="9525">
                          <a:noFill/>
                          <a:miter lim="800000"/>
                          <a:headEnd/>
                          <a:tailEnd/>
                        </a:ln>
                      </wps:spPr>
                      <wps:txbx>
                        <w:txbxContent>
                          <w:p w14:paraId="5BF749D4" w14:textId="1CA87EC5" w:rsidR="000629FA" w:rsidRPr="00F3776B" w:rsidRDefault="000629FA" w:rsidP="000629FA">
                            <w:pPr>
                              <w:rPr>
                                <w:rFonts w:asciiTheme="majorHAnsi" w:hAnsiTheme="majorHAnsi" w:cstheme="majorHAnsi"/>
                                <w:sz w:val="16"/>
                                <w:szCs w:val="16"/>
                              </w:rPr>
                            </w:pPr>
                            <w:r w:rsidRPr="00F3776B">
                              <w:rPr>
                                <w:rFonts w:asciiTheme="majorHAnsi" w:hAnsiTheme="majorHAnsi" w:cstheme="majorHAnsi"/>
                                <w:sz w:val="16"/>
                                <w:szCs w:val="16"/>
                              </w:rPr>
                              <w:t>N</w:t>
                            </w:r>
                            <w:r>
                              <w:rPr>
                                <w:rFonts w:asciiTheme="majorHAnsi" w:hAnsiTheme="majorHAnsi" w:cstheme="majorHAnsi"/>
                                <w:sz w:val="16"/>
                                <w:szCs w:val="16"/>
                              </w:rPr>
                              <w:t xml:space="preserve">CP requirements+ CPR measures + </w:t>
                            </w:r>
                            <w:r w:rsidR="001454BD">
                              <w:rPr>
                                <w:rFonts w:asciiTheme="majorHAnsi" w:hAnsiTheme="majorHAnsi" w:cstheme="majorHAnsi"/>
                                <w:sz w:val="16"/>
                                <w:szCs w:val="16"/>
                              </w:rPr>
                              <w:t>blockage period 1 +</w:t>
                            </w:r>
                            <w:r>
                              <w:rPr>
                                <w:rFonts w:asciiTheme="majorHAnsi" w:hAnsiTheme="majorHAnsi" w:cstheme="majorHAnsi"/>
                                <w:sz w:val="16"/>
                                <w:szCs w:val="16"/>
                              </w:rPr>
                              <w:t xml:space="preserve">blockage </w:t>
                            </w:r>
                            <w:r w:rsidR="001454BD">
                              <w:rPr>
                                <w:rFonts w:asciiTheme="majorHAnsi" w:hAnsiTheme="majorHAnsi" w:cstheme="majorHAnsi"/>
                                <w:sz w:val="16"/>
                                <w:szCs w:val="16"/>
                              </w:rPr>
                              <w:t xml:space="preserve">period 2 </w:t>
                            </w:r>
                            <w:r>
                              <w:rPr>
                                <w:rFonts w:asciiTheme="majorHAnsi" w:hAnsiTheme="majorHAnsi" w:cstheme="majorHAnsi"/>
                                <w:sz w:val="16"/>
                                <w:szCs w:val="16"/>
                              </w:rPr>
                              <w:t>or compensation fee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3A13D2" id="Text Box 2" o:spid="_x0000_s1028" type="#_x0000_t202" style="position:absolute;margin-left:307.95pt;margin-top:6.3pt;width:107.15pt;height:47.6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" stroked="f">
                <v:textbox>
                  <w:txbxContent>
                    <w:p w14:paraId="5BF749D4" w14:textId="1CA87EC5" w:rsidR="000629FA" w:rsidRPr="00F3776B" w:rsidRDefault="000629FA" w:rsidP="000629FA">
                      <w:pPr>
                        <w:rPr>
                          <w:rFonts w:asciiTheme="majorHAnsi" w:hAnsiTheme="majorHAnsi" w:cstheme="majorHAnsi"/>
                          <w:sz w:val="16"/>
                          <w:szCs w:val="16"/>
                        </w:rPr>
                      </w:pPr>
                      <w:r w:rsidRPr="00F3776B">
                        <w:rPr>
                          <w:rFonts w:asciiTheme="majorHAnsi" w:hAnsiTheme="majorHAnsi" w:cstheme="majorHAnsi"/>
                          <w:sz w:val="16"/>
                          <w:szCs w:val="16"/>
                        </w:rPr>
                        <w:t>N</w:t>
                      </w:r>
                      <w:r>
                        <w:rPr>
                          <w:rFonts w:asciiTheme="majorHAnsi" w:hAnsiTheme="majorHAnsi" w:cstheme="majorHAnsi"/>
                          <w:sz w:val="16"/>
                          <w:szCs w:val="16"/>
                        </w:rPr>
                        <w:t xml:space="preserve">CP requirements+ CPR measures + </w:t>
                      </w:r>
                      <w:r w:rsidR="001454BD">
                        <w:rPr>
                          <w:rFonts w:asciiTheme="majorHAnsi" w:hAnsiTheme="majorHAnsi" w:cstheme="majorHAnsi"/>
                          <w:sz w:val="16"/>
                          <w:szCs w:val="16"/>
                        </w:rPr>
                        <w:t>blockage period 1 +</w:t>
                      </w:r>
                      <w:r>
                        <w:rPr>
                          <w:rFonts w:asciiTheme="majorHAnsi" w:hAnsiTheme="majorHAnsi" w:cstheme="majorHAnsi"/>
                          <w:sz w:val="16"/>
                          <w:szCs w:val="16"/>
                        </w:rPr>
                        <w:t xml:space="preserve">blockage </w:t>
                      </w:r>
                      <w:r w:rsidR="001454BD">
                        <w:rPr>
                          <w:rFonts w:asciiTheme="majorHAnsi" w:hAnsiTheme="majorHAnsi" w:cstheme="majorHAnsi"/>
                          <w:sz w:val="16"/>
                          <w:szCs w:val="16"/>
                        </w:rPr>
                        <w:t xml:space="preserve">period 2 </w:t>
                      </w:r>
                      <w:r>
                        <w:rPr>
                          <w:rFonts w:asciiTheme="majorHAnsi" w:hAnsiTheme="majorHAnsi" w:cstheme="majorHAnsi"/>
                          <w:sz w:val="16"/>
                          <w:szCs w:val="16"/>
                        </w:rPr>
                        <w:t>or compensation fee</w:t>
                      </w:r>
                    </w:p>
                  </w:txbxContent>
                </v:textbox>
                <w10:wrap type="square"/>
              </v:shape>
            </w:pict>
          </mc:Fallback>
        </mc:AlternateContent>
      </w:r>
      <w:r w:rsidR="00B23E1C">
        <w:rPr>
          <w:rFonts w:ascii="Arial" w:hAnsi="Arial" w:cs="Arial"/>
          <w:b/>
          <w:noProof/>
          <w:sz w:val="22"/>
          <w:szCs w:val="22"/>
        </w:rPr>
        <mc:AlternateContent>
          <mc:Choice Requires="wps">
            <w:drawing>
              <wp:anchor distT="0" distB="0" distL="114300" distR="114300" simplePos="0" relativeHeight="251666432" behindDoc="0" locked="0" layoutInCell="1" allowOverlap="1" wp14:anchorId="533FA0FF" wp14:editId="33832235">
                <wp:simplePos x="0" y="0"/>
                <wp:positionH relativeFrom="column">
                  <wp:posOffset>2606155</wp:posOffset>
                </wp:positionH>
                <wp:positionV relativeFrom="paragraph">
                  <wp:posOffset>55880</wp:posOffset>
                </wp:positionV>
                <wp:extent cx="1302045" cy="371789"/>
                <wp:effectExtent l="57150" t="19050" r="69850" b="104775"/>
                <wp:wrapNone/>
                <wp:docPr id="14" name="Rectangle 14"/>
                <wp:cNvGraphicFramePr/>
                <a:graphic xmlns:a="http://schemas.openxmlformats.org/drawingml/2006/main">
                  <a:graphicData uri="http://schemas.microsoft.com/office/word/2010/wordprocessingShape">
                    <wps:wsp>
                      <wps:cNvSpPr/>
                      <wps:spPr>
                        <a:xfrm>
                          <a:off x="0" y="0"/>
                          <a:ext cx="1302045" cy="371789"/>
                        </a:xfrm>
                        <a:prstGeom prst="rect">
                          <a:avLst/>
                        </a:prstGeom>
                        <a:solidFill>
                          <a:srgbClr val="305B4D"/>
                        </a:solidFill>
                      </wps:spPr>
                      <wps:style>
                        <a:lnRef idx="1">
                          <a:schemeClr val="accent1"/>
                        </a:lnRef>
                        <a:fillRef idx="3">
                          <a:schemeClr val="accent1"/>
                        </a:fillRef>
                        <a:effectRef idx="2">
                          <a:schemeClr val="accent1"/>
                        </a:effectRef>
                        <a:fontRef idx="minor">
                          <a:schemeClr val="lt1"/>
                        </a:fontRef>
                      </wps:style>
                      <wps:txbx>
                        <w:txbxContent>
                          <w:p w14:paraId="15C0747F" w14:textId="2470CD45" w:rsidR="00B74CEE" w:rsidRPr="00D64457" w:rsidRDefault="00B74CEE" w:rsidP="00D64457">
                            <w:pPr>
                              <w:jc w:val="center"/>
                              <w:rPr>
                                <w:rFonts w:ascii="Arial" w:hAnsi="Arial" w:cs="Arial"/>
                                <w:b/>
                                <w:bCs/>
                                <w:sz w:val="16"/>
                                <w:szCs w:val="16"/>
                              </w:rPr>
                            </w:pPr>
                            <w:r w:rsidRPr="00B74CEE">
                              <w:rPr>
                                <w:rFonts w:ascii="Arial" w:hAnsi="Arial" w:cs="Arial"/>
                                <w:b/>
                                <w:bCs/>
                                <w:sz w:val="16"/>
                                <w:szCs w:val="16"/>
                              </w:rPr>
                              <w:t xml:space="preserve">‘Negligent’ false claim </w:t>
                            </w:r>
                            <w:r w:rsidR="00D64457">
                              <w:rPr>
                                <w:rFonts w:ascii="Arial" w:hAnsi="Arial" w:cs="Arial"/>
                                <w:b/>
                                <w:bCs/>
                                <w:sz w:val="16"/>
                                <w:szCs w:val="16"/>
                              </w:rPr>
                              <w:t>event – 3 in 5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3FA0FF" id="Rectangle 14" o:spid="_x0000_s1029" style="position:absolute;margin-left:205.2pt;margin-top:4.4pt;width:102.5pt;height:29.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" fillcolor="#305b4d" strokecolor="#4579b8 [3044]">
                <v:shadow on="t" color="black" opacity="22937f" origin=",.5" offset="0,.63889mm"/>
                <v:textbox>
                  <w:txbxContent>
                    <w:p w14:paraId="15C0747F" w14:textId="2470CD45" w:rsidR="00B74CEE" w:rsidRPr="00D64457" w:rsidRDefault="00B74CEE" w:rsidP="00D64457">
                      <w:pPr>
                        <w:jc w:val="center"/>
                        <w:rPr>
                          <w:rFonts w:ascii="Arial" w:hAnsi="Arial" w:cs="Arial"/>
                          <w:b/>
                          <w:bCs/>
                          <w:sz w:val="16"/>
                          <w:szCs w:val="16"/>
                        </w:rPr>
                      </w:pPr>
                      <w:r w:rsidRPr="00B74CEE">
                        <w:rPr>
                          <w:rFonts w:ascii="Arial" w:hAnsi="Arial" w:cs="Arial"/>
                          <w:b/>
                          <w:bCs/>
                          <w:sz w:val="16"/>
                          <w:szCs w:val="16"/>
                        </w:rPr>
                        <w:t xml:space="preserve">‘Negligent’ false claim </w:t>
                      </w:r>
                      <w:r w:rsidR="00D64457">
                        <w:rPr>
                          <w:rFonts w:ascii="Arial" w:hAnsi="Arial" w:cs="Arial"/>
                          <w:b/>
                          <w:bCs/>
                          <w:sz w:val="16"/>
                          <w:szCs w:val="16"/>
                        </w:rPr>
                        <w:t>event – 3 in 5 years</w:t>
                      </w:r>
                    </w:p>
                  </w:txbxContent>
                </v:textbox>
              </v:rect>
            </w:pict>
          </mc:Fallback>
        </mc:AlternateContent>
      </w:r>
    </w:p>
    <w:p w14:paraId="7D4EA91F" w14:textId="54D9F1B0" w:rsidR="005A5D9E" w:rsidRDefault="005A5D9E">
      <w:pPr>
        <w:rPr>
          <w:rFonts w:ascii="Arial" w:hAnsi="Arial" w:cs="Arial"/>
          <w:b/>
          <w:sz w:val="22"/>
          <w:szCs w:val="22"/>
        </w:rPr>
      </w:pPr>
    </w:p>
    <w:p w14:paraId="1C8D1D65" w14:textId="44487B6A" w:rsidR="005A5D9E" w:rsidRDefault="00112242">
      <w:pPr>
        <w:rPr>
          <w:rFonts w:ascii="Arial" w:hAnsi="Arial" w:cs="Arial"/>
          <w:b/>
          <w:sz w:val="22"/>
          <w:szCs w:val="22"/>
        </w:rPr>
      </w:pPr>
      <w:r w:rsidRPr="00D64457">
        <w:rPr>
          <w:rFonts w:ascii="Arial" w:hAnsi="Arial" w:cs="Arial"/>
          <w:b/>
          <w:noProof/>
          <w:sz w:val="22"/>
          <w:szCs w:val="22"/>
        </w:rPr>
        <mc:AlternateContent>
          <mc:Choice Requires="wps">
            <w:drawing>
              <wp:anchor distT="45720" distB="45720" distL="114300" distR="114300" simplePos="0" relativeHeight="251674624" behindDoc="0" locked="0" layoutInCell="1" allowOverlap="1" wp14:anchorId="08308692" wp14:editId="3363B006">
                <wp:simplePos x="0" y="0"/>
                <wp:positionH relativeFrom="column">
                  <wp:posOffset>2609165</wp:posOffset>
                </wp:positionH>
                <wp:positionV relativeFrom="paragraph">
                  <wp:posOffset>88180</wp:posOffset>
                </wp:positionV>
                <wp:extent cx="1302385" cy="453390"/>
                <wp:effectExtent l="0" t="0" r="0" b="381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2385" cy="453390"/>
                        </a:xfrm>
                        <a:prstGeom prst="rect">
                          <a:avLst/>
                        </a:prstGeom>
                        <a:solidFill>
                          <a:srgbClr val="FFFFFF"/>
                        </a:solidFill>
                        <a:ln w="9525">
                          <a:noFill/>
                          <a:miter lim="800000"/>
                          <a:headEnd/>
                          <a:tailEnd/>
                        </a:ln>
                      </wps:spPr>
                      <wps:txbx>
                        <w:txbxContent>
                          <w:p w14:paraId="37DE7C86" w14:textId="6C1283EC" w:rsidR="00112242" w:rsidRPr="00F3776B" w:rsidRDefault="00112242" w:rsidP="00112242">
                            <w:pPr>
                              <w:rPr>
                                <w:rFonts w:asciiTheme="majorHAnsi" w:hAnsiTheme="majorHAnsi" w:cstheme="majorHAnsi"/>
                                <w:sz w:val="16"/>
                                <w:szCs w:val="16"/>
                              </w:rPr>
                            </w:pPr>
                            <w:r w:rsidRPr="00F3776B">
                              <w:rPr>
                                <w:rFonts w:asciiTheme="majorHAnsi" w:hAnsiTheme="majorHAnsi" w:cstheme="majorHAnsi"/>
                                <w:sz w:val="16"/>
                                <w:szCs w:val="16"/>
                              </w:rPr>
                              <w:t>N</w:t>
                            </w:r>
                            <w:r w:rsidR="000629FA">
                              <w:rPr>
                                <w:rFonts w:asciiTheme="majorHAnsi" w:hAnsiTheme="majorHAnsi" w:cstheme="majorHAnsi"/>
                                <w:sz w:val="16"/>
                                <w:szCs w:val="16"/>
                              </w:rPr>
                              <w:t>CP requirements+ CPR measures + blockage or compensation fee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08692" id="_x0000_s1030" type="#_x0000_t202" style="position:absolute;margin-left:205.45pt;margin-top:6.95pt;width:102.55pt;height:35.7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" stroked="f">
                <v:textbox>
                  <w:txbxContent>
                    <w:p w14:paraId="37DE7C86" w14:textId="6C1283EC" w:rsidR="00112242" w:rsidRPr="00F3776B" w:rsidRDefault="00112242" w:rsidP="00112242">
                      <w:pPr>
                        <w:rPr>
                          <w:rFonts w:asciiTheme="majorHAnsi" w:hAnsiTheme="majorHAnsi" w:cstheme="majorHAnsi"/>
                          <w:sz w:val="16"/>
                          <w:szCs w:val="16"/>
                        </w:rPr>
                      </w:pPr>
                      <w:r w:rsidRPr="00F3776B">
                        <w:rPr>
                          <w:rFonts w:asciiTheme="majorHAnsi" w:hAnsiTheme="majorHAnsi" w:cstheme="majorHAnsi"/>
                          <w:sz w:val="16"/>
                          <w:szCs w:val="16"/>
                        </w:rPr>
                        <w:t>N</w:t>
                      </w:r>
                      <w:r w:rsidR="000629FA">
                        <w:rPr>
                          <w:rFonts w:asciiTheme="majorHAnsi" w:hAnsiTheme="majorHAnsi" w:cstheme="majorHAnsi"/>
                          <w:sz w:val="16"/>
                          <w:szCs w:val="16"/>
                        </w:rPr>
                        <w:t>CP requirements+ CPR measures + blockage or compensation fee</w:t>
                      </w:r>
                    </w:p>
                  </w:txbxContent>
                </v:textbox>
                <w10:wrap type="square"/>
              </v:shape>
            </w:pict>
          </mc:Fallback>
        </mc:AlternateContent>
      </w:r>
      <w:r w:rsidR="00B23E1C">
        <w:rPr>
          <w:rFonts w:ascii="Arial" w:hAnsi="Arial" w:cs="Arial"/>
          <w:b/>
          <w:noProof/>
          <w:sz w:val="22"/>
          <w:szCs w:val="22"/>
        </w:rPr>
        <mc:AlternateContent>
          <mc:Choice Requires="wps">
            <w:drawing>
              <wp:anchor distT="0" distB="0" distL="114300" distR="114300" simplePos="0" relativeHeight="251664384" behindDoc="0" locked="0" layoutInCell="1" allowOverlap="1" wp14:anchorId="60B9FFC3" wp14:editId="1F7B6149">
                <wp:simplePos x="0" y="0"/>
                <wp:positionH relativeFrom="column">
                  <wp:posOffset>1303025</wp:posOffset>
                </wp:positionH>
                <wp:positionV relativeFrom="paragraph">
                  <wp:posOffset>108585</wp:posOffset>
                </wp:positionV>
                <wp:extent cx="1302045" cy="371789"/>
                <wp:effectExtent l="57150" t="19050" r="69850" b="104775"/>
                <wp:wrapNone/>
                <wp:docPr id="13" name="Rectangle 13"/>
                <wp:cNvGraphicFramePr/>
                <a:graphic xmlns:a="http://schemas.openxmlformats.org/drawingml/2006/main">
                  <a:graphicData uri="http://schemas.microsoft.com/office/word/2010/wordprocessingShape">
                    <wps:wsp>
                      <wps:cNvSpPr/>
                      <wps:spPr>
                        <a:xfrm>
                          <a:off x="0" y="0"/>
                          <a:ext cx="1302045" cy="371789"/>
                        </a:xfrm>
                        <a:prstGeom prst="rect">
                          <a:avLst/>
                        </a:prstGeom>
                        <a:solidFill>
                          <a:srgbClr val="309C5C"/>
                        </a:solidFill>
                      </wps:spPr>
                      <wps:style>
                        <a:lnRef idx="1">
                          <a:schemeClr val="accent1"/>
                        </a:lnRef>
                        <a:fillRef idx="3">
                          <a:schemeClr val="accent1"/>
                        </a:fillRef>
                        <a:effectRef idx="2">
                          <a:schemeClr val="accent1"/>
                        </a:effectRef>
                        <a:fontRef idx="minor">
                          <a:schemeClr val="lt1"/>
                        </a:fontRef>
                      </wps:style>
                      <wps:txbx>
                        <w:txbxContent>
                          <w:p w14:paraId="23C5DD6A" w14:textId="77EEFEEA" w:rsidR="00B74CEE" w:rsidRPr="00B74CEE" w:rsidRDefault="00B74CEE" w:rsidP="00B74CEE">
                            <w:pPr>
                              <w:jc w:val="center"/>
                              <w:rPr>
                                <w:rFonts w:ascii="Arial" w:hAnsi="Arial" w:cs="Arial"/>
                                <w:b/>
                                <w:bCs/>
                                <w:sz w:val="16"/>
                                <w:szCs w:val="16"/>
                              </w:rPr>
                            </w:pPr>
                            <w:r w:rsidRPr="00B74CEE">
                              <w:rPr>
                                <w:rFonts w:ascii="Arial" w:hAnsi="Arial" w:cs="Arial"/>
                                <w:b/>
                                <w:bCs/>
                                <w:sz w:val="16"/>
                                <w:szCs w:val="16"/>
                              </w:rPr>
                              <w:t>‘Negligent’ false claim incident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B9FFC3" id="Rectangle 13" o:spid="_x0000_s1031" style="position:absolute;margin-left:102.6pt;margin-top:8.55pt;width:102.5pt;height:29.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" fillcolor="#309c5c" strokecolor="#4579b8 [3044]">
                <v:shadow on="t" color="black" opacity="22937f" origin=",.5" offset="0,.63889mm"/>
                <v:textbox>
                  <w:txbxContent>
                    <w:p w14:paraId="23C5DD6A" w14:textId="77EEFEEA" w:rsidR="00B74CEE" w:rsidRPr="00B74CEE" w:rsidRDefault="00B74CEE" w:rsidP="00B74CEE">
                      <w:pPr>
                        <w:jc w:val="center"/>
                        <w:rPr>
                          <w:rFonts w:ascii="Arial" w:hAnsi="Arial" w:cs="Arial"/>
                          <w:b/>
                          <w:bCs/>
                          <w:sz w:val="16"/>
                          <w:szCs w:val="16"/>
                        </w:rPr>
                      </w:pPr>
                      <w:r w:rsidRPr="00B74CEE">
                        <w:rPr>
                          <w:rFonts w:ascii="Arial" w:hAnsi="Arial" w:cs="Arial"/>
                          <w:b/>
                          <w:bCs/>
                          <w:sz w:val="16"/>
                          <w:szCs w:val="16"/>
                        </w:rPr>
                        <w:t>‘Negligent’ false claim incident</w:t>
                      </w:r>
                    </w:p>
                  </w:txbxContent>
                </v:textbox>
              </v:rect>
            </w:pict>
          </mc:Fallback>
        </mc:AlternateContent>
      </w:r>
    </w:p>
    <w:p w14:paraId="5ADF1D25" w14:textId="6EEAE936" w:rsidR="00AA5754" w:rsidRDefault="00AA5754">
      <w:pPr>
        <w:rPr>
          <w:rFonts w:ascii="Arial" w:hAnsi="Arial" w:cs="Arial"/>
          <w:b/>
          <w:sz w:val="22"/>
          <w:szCs w:val="22"/>
        </w:rPr>
      </w:pPr>
    </w:p>
    <w:p w14:paraId="510B018C" w14:textId="24631DE8" w:rsidR="004C1090" w:rsidRDefault="00112242">
      <w:pPr>
        <w:rPr>
          <w:rFonts w:ascii="Arial" w:hAnsi="Arial" w:cs="Arial"/>
          <w:b/>
          <w:sz w:val="22"/>
          <w:szCs w:val="22"/>
        </w:rPr>
      </w:pPr>
      <w:r w:rsidRPr="00D64457">
        <w:rPr>
          <w:rFonts w:ascii="Arial" w:hAnsi="Arial" w:cs="Arial"/>
          <w:b/>
          <w:noProof/>
          <w:sz w:val="22"/>
          <w:szCs w:val="22"/>
        </w:rPr>
        <mc:AlternateContent>
          <mc:Choice Requires="wps">
            <w:drawing>
              <wp:anchor distT="45720" distB="45720" distL="114300" distR="114300" simplePos="0" relativeHeight="251672576" behindDoc="0" locked="0" layoutInCell="1" allowOverlap="1" wp14:anchorId="3521963C" wp14:editId="029B12E5">
                <wp:simplePos x="0" y="0"/>
                <wp:positionH relativeFrom="column">
                  <wp:posOffset>1306485</wp:posOffset>
                </wp:positionH>
                <wp:positionV relativeFrom="paragraph">
                  <wp:posOffset>160225</wp:posOffset>
                </wp:positionV>
                <wp:extent cx="1302385" cy="453390"/>
                <wp:effectExtent l="0" t="0" r="0" b="381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2385" cy="453390"/>
                        </a:xfrm>
                        <a:prstGeom prst="rect">
                          <a:avLst/>
                        </a:prstGeom>
                        <a:solidFill>
                          <a:srgbClr val="FFFFFF"/>
                        </a:solidFill>
                        <a:ln w="9525">
                          <a:noFill/>
                          <a:miter lim="800000"/>
                          <a:headEnd/>
                          <a:tailEnd/>
                        </a:ln>
                      </wps:spPr>
                      <wps:txbx>
                        <w:txbxContent>
                          <w:p w14:paraId="3EB76432" w14:textId="5264E832" w:rsidR="00112242" w:rsidRPr="00F3776B" w:rsidRDefault="00112242" w:rsidP="00112242">
                            <w:pPr>
                              <w:rPr>
                                <w:rFonts w:asciiTheme="majorHAnsi" w:hAnsiTheme="majorHAnsi" w:cstheme="majorHAnsi"/>
                                <w:sz w:val="16"/>
                                <w:szCs w:val="16"/>
                              </w:rPr>
                            </w:pPr>
                            <w:r w:rsidRPr="00F3776B">
                              <w:rPr>
                                <w:rFonts w:asciiTheme="majorHAnsi" w:hAnsiTheme="majorHAnsi" w:cstheme="majorHAnsi"/>
                                <w:sz w:val="16"/>
                                <w:szCs w:val="16"/>
                              </w:rPr>
                              <w:t>N</w:t>
                            </w:r>
                            <w:r>
                              <w:rPr>
                                <w:rFonts w:asciiTheme="majorHAnsi" w:hAnsiTheme="majorHAnsi" w:cstheme="majorHAnsi"/>
                                <w:sz w:val="16"/>
                                <w:szCs w:val="16"/>
                              </w:rPr>
                              <w:t xml:space="preserve">CP Requirements + </w:t>
                            </w:r>
                            <w:r w:rsidR="000629FA">
                              <w:rPr>
                                <w:rFonts w:asciiTheme="majorHAnsi" w:hAnsiTheme="majorHAnsi" w:cstheme="majorHAnsi"/>
                                <w:sz w:val="16"/>
                                <w:szCs w:val="16"/>
                              </w:rPr>
                              <w:t>corrective/preventive/remedial (CPR) measures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1963C" id="_x0000_s1032" type="#_x0000_t202" style="position:absolute;margin-left:102.85pt;margin-top:12.6pt;width:102.55pt;height:35.7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" stroked="f">
                <v:textbox>
                  <w:txbxContent>
                    <w:p w14:paraId="3EB76432" w14:textId="5264E832" w:rsidR="00112242" w:rsidRPr="00F3776B" w:rsidRDefault="00112242" w:rsidP="00112242">
                      <w:pPr>
                        <w:rPr>
                          <w:rFonts w:asciiTheme="majorHAnsi" w:hAnsiTheme="majorHAnsi" w:cstheme="majorHAnsi"/>
                          <w:sz w:val="16"/>
                          <w:szCs w:val="16"/>
                        </w:rPr>
                      </w:pPr>
                      <w:r w:rsidRPr="00F3776B">
                        <w:rPr>
                          <w:rFonts w:asciiTheme="majorHAnsi" w:hAnsiTheme="majorHAnsi" w:cstheme="majorHAnsi"/>
                          <w:sz w:val="16"/>
                          <w:szCs w:val="16"/>
                        </w:rPr>
                        <w:t>N</w:t>
                      </w:r>
                      <w:r>
                        <w:rPr>
                          <w:rFonts w:asciiTheme="majorHAnsi" w:hAnsiTheme="majorHAnsi" w:cstheme="majorHAnsi"/>
                          <w:sz w:val="16"/>
                          <w:szCs w:val="16"/>
                        </w:rPr>
                        <w:t xml:space="preserve">CP Requirements + </w:t>
                      </w:r>
                      <w:r w:rsidR="000629FA">
                        <w:rPr>
                          <w:rFonts w:asciiTheme="majorHAnsi" w:hAnsiTheme="majorHAnsi" w:cstheme="majorHAnsi"/>
                          <w:sz w:val="16"/>
                          <w:szCs w:val="16"/>
                        </w:rPr>
                        <w:t>corrective/preventive/remedial (CPR) measures</w:t>
                      </w:r>
                    </w:p>
                  </w:txbxContent>
                </v:textbox>
                <w10:wrap type="square"/>
              </v:shape>
            </w:pict>
          </mc:Fallback>
        </mc:AlternateContent>
      </w:r>
      <w:r w:rsidR="00D64457" w:rsidRPr="00D64457">
        <w:rPr>
          <w:rFonts w:ascii="Arial" w:hAnsi="Arial" w:cs="Arial"/>
          <w:b/>
          <w:noProof/>
          <w:sz w:val="22"/>
          <w:szCs w:val="22"/>
        </w:rPr>
        <mc:AlternateContent>
          <mc:Choice Requires="wps">
            <w:drawing>
              <wp:anchor distT="45720" distB="45720" distL="114300" distR="114300" simplePos="0" relativeHeight="251670528" behindDoc="0" locked="0" layoutInCell="1" allowOverlap="1" wp14:anchorId="193635DF" wp14:editId="46AE29C9">
                <wp:simplePos x="0" y="0"/>
                <wp:positionH relativeFrom="column">
                  <wp:posOffset>1270</wp:posOffset>
                </wp:positionH>
                <wp:positionV relativeFrom="paragraph">
                  <wp:posOffset>546100</wp:posOffset>
                </wp:positionV>
                <wp:extent cx="1302385" cy="45339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2385" cy="453390"/>
                        </a:xfrm>
                        <a:prstGeom prst="rect">
                          <a:avLst/>
                        </a:prstGeom>
                        <a:solidFill>
                          <a:srgbClr val="FFFFFF"/>
                        </a:solidFill>
                        <a:ln w="9525">
                          <a:noFill/>
                          <a:miter lim="800000"/>
                          <a:headEnd/>
                          <a:tailEnd/>
                        </a:ln>
                      </wps:spPr>
                      <wps:txbx>
                        <w:txbxContent>
                          <w:p w14:paraId="264332EF" w14:textId="170A6AE9" w:rsidR="00D64457" w:rsidRPr="00F3776B" w:rsidRDefault="00F46F4B">
                            <w:pPr>
                              <w:rPr>
                                <w:rFonts w:asciiTheme="majorHAnsi" w:hAnsiTheme="majorHAnsi" w:cstheme="majorHAnsi"/>
                                <w:sz w:val="16"/>
                                <w:szCs w:val="16"/>
                              </w:rPr>
                            </w:pPr>
                            <w:r w:rsidRPr="00F3776B">
                              <w:rPr>
                                <w:rFonts w:asciiTheme="majorHAnsi" w:hAnsiTheme="majorHAnsi" w:cstheme="majorHAnsi"/>
                                <w:sz w:val="16"/>
                                <w:szCs w:val="16"/>
                              </w:rPr>
                              <w:t>Non-conforming products (NCP) requirements as per FSC-STD-40-004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635DF" id="_x0000_s1033" type="#_x0000_t202" style="position:absolute;margin-left:.1pt;margin-top:43pt;width:102.55pt;height:35.7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" stroked="f">
                <v:textbox>
                  <w:txbxContent>
                    <w:p w14:paraId="264332EF" w14:textId="170A6AE9" w:rsidR="00D64457" w:rsidRPr="00F3776B" w:rsidRDefault="00F46F4B">
                      <w:pPr>
                        <w:rPr>
                          <w:rFonts w:asciiTheme="majorHAnsi" w:hAnsiTheme="majorHAnsi" w:cstheme="majorHAnsi"/>
                          <w:sz w:val="16"/>
                          <w:szCs w:val="16"/>
                        </w:rPr>
                      </w:pPr>
                      <w:r w:rsidRPr="00F3776B">
                        <w:rPr>
                          <w:rFonts w:asciiTheme="majorHAnsi" w:hAnsiTheme="majorHAnsi" w:cstheme="majorHAnsi"/>
                          <w:sz w:val="16"/>
                          <w:szCs w:val="16"/>
                        </w:rPr>
                        <w:t>Non-conforming products (NCP) requirements as per FSC-STD-40-004</w:t>
                      </w:r>
                    </w:p>
                  </w:txbxContent>
                </v:textbox>
                <w10:wrap type="square"/>
              </v:shape>
            </w:pict>
          </mc:Fallback>
        </mc:AlternateContent>
      </w:r>
      <w:r w:rsidR="00B23E1C">
        <w:rPr>
          <w:rFonts w:ascii="Arial" w:hAnsi="Arial" w:cs="Arial"/>
          <w:b/>
          <w:noProof/>
          <w:sz w:val="22"/>
          <w:szCs w:val="22"/>
        </w:rPr>
        <mc:AlternateContent>
          <mc:Choice Requires="wps">
            <w:drawing>
              <wp:anchor distT="0" distB="0" distL="114300" distR="114300" simplePos="0" relativeHeight="251662336" behindDoc="0" locked="0" layoutInCell="1" allowOverlap="1" wp14:anchorId="63E05BB6" wp14:editId="216C8A81">
                <wp:simplePos x="0" y="0"/>
                <wp:positionH relativeFrom="column">
                  <wp:posOffset>1795</wp:posOffset>
                </wp:positionH>
                <wp:positionV relativeFrom="paragraph">
                  <wp:posOffset>154305</wp:posOffset>
                </wp:positionV>
                <wp:extent cx="1302045" cy="371475"/>
                <wp:effectExtent l="57150" t="19050" r="69850" b="104775"/>
                <wp:wrapNone/>
                <wp:docPr id="12" name="Rectangle 12"/>
                <wp:cNvGraphicFramePr/>
                <a:graphic xmlns:a="http://schemas.openxmlformats.org/drawingml/2006/main">
                  <a:graphicData uri="http://schemas.microsoft.com/office/word/2010/wordprocessingShape">
                    <wps:wsp>
                      <wps:cNvSpPr/>
                      <wps:spPr>
                        <a:xfrm>
                          <a:off x="0" y="0"/>
                          <a:ext cx="1302045" cy="371475"/>
                        </a:xfrm>
                        <a:prstGeom prst="rect">
                          <a:avLst/>
                        </a:prstGeom>
                        <a:solidFill>
                          <a:srgbClr val="23AF98"/>
                        </a:solidFill>
                      </wps:spPr>
                      <wps:style>
                        <a:lnRef idx="1">
                          <a:schemeClr val="accent1"/>
                        </a:lnRef>
                        <a:fillRef idx="3">
                          <a:schemeClr val="accent1"/>
                        </a:fillRef>
                        <a:effectRef idx="2">
                          <a:schemeClr val="accent1"/>
                        </a:effectRef>
                        <a:fontRef idx="minor">
                          <a:schemeClr val="lt1"/>
                        </a:fontRef>
                      </wps:style>
                      <wps:txbx>
                        <w:txbxContent>
                          <w:p w14:paraId="03710229" w14:textId="16C0E644" w:rsidR="00CD698C" w:rsidRPr="00034FD2" w:rsidRDefault="00CD698C" w:rsidP="00CD698C">
                            <w:pPr>
                              <w:jc w:val="center"/>
                              <w:rPr>
                                <w:rFonts w:ascii="Arial" w:hAnsi="Arial" w:cs="Arial"/>
                                <w:b/>
                                <w:bCs/>
                                <w:sz w:val="16"/>
                                <w:szCs w:val="16"/>
                              </w:rPr>
                            </w:pPr>
                            <w:r w:rsidRPr="00034FD2">
                              <w:rPr>
                                <w:rFonts w:ascii="Arial" w:hAnsi="Arial" w:cs="Arial"/>
                                <w:b/>
                                <w:bCs/>
                                <w:sz w:val="16"/>
                                <w:szCs w:val="16"/>
                              </w:rPr>
                              <w:t>‘Other</w:t>
                            </w:r>
                            <w:r w:rsidR="00034FD2" w:rsidRPr="00034FD2">
                              <w:rPr>
                                <w:rFonts w:ascii="Arial" w:hAnsi="Arial" w:cs="Arial"/>
                                <w:b/>
                                <w:bCs/>
                                <w:sz w:val="16"/>
                                <w:szCs w:val="16"/>
                              </w:rPr>
                              <w:t>’</w:t>
                            </w:r>
                            <w:r w:rsidRPr="00034FD2">
                              <w:rPr>
                                <w:rFonts w:ascii="Arial" w:hAnsi="Arial" w:cs="Arial"/>
                                <w:b/>
                                <w:bCs/>
                                <w:sz w:val="16"/>
                                <w:szCs w:val="16"/>
                              </w:rPr>
                              <w:t xml:space="preserve"> </w:t>
                            </w:r>
                            <w:r w:rsidR="00034FD2" w:rsidRPr="00034FD2">
                              <w:rPr>
                                <w:rFonts w:ascii="Arial" w:hAnsi="Arial" w:cs="Arial"/>
                                <w:b/>
                                <w:bCs/>
                                <w:sz w:val="16"/>
                                <w:szCs w:val="16"/>
                              </w:rPr>
                              <w:t>false claim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E05BB6" id="Rectangle 12" o:spid="_x0000_s1034" style="position:absolute;margin-left:.15pt;margin-top:12.15pt;width:102.5pt;height:29.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" fillcolor="#23af98" strokecolor="#4579b8 [3044]">
                <v:shadow on="t" color="black" opacity="22937f" origin=",.5" offset="0,.63889mm"/>
                <v:textbox>
                  <w:txbxContent>
                    <w:p w14:paraId="03710229" w14:textId="16C0E644" w:rsidR="00CD698C" w:rsidRPr="00034FD2" w:rsidRDefault="00CD698C" w:rsidP="00CD698C">
                      <w:pPr>
                        <w:jc w:val="center"/>
                        <w:rPr>
                          <w:rFonts w:ascii="Arial" w:hAnsi="Arial" w:cs="Arial"/>
                          <w:b/>
                          <w:bCs/>
                          <w:sz w:val="16"/>
                          <w:szCs w:val="16"/>
                        </w:rPr>
                      </w:pPr>
                      <w:r w:rsidRPr="00034FD2">
                        <w:rPr>
                          <w:rFonts w:ascii="Arial" w:hAnsi="Arial" w:cs="Arial"/>
                          <w:b/>
                          <w:bCs/>
                          <w:sz w:val="16"/>
                          <w:szCs w:val="16"/>
                        </w:rPr>
                        <w:t>‘Other</w:t>
                      </w:r>
                      <w:r w:rsidR="00034FD2" w:rsidRPr="00034FD2">
                        <w:rPr>
                          <w:rFonts w:ascii="Arial" w:hAnsi="Arial" w:cs="Arial"/>
                          <w:b/>
                          <w:bCs/>
                          <w:sz w:val="16"/>
                          <w:szCs w:val="16"/>
                        </w:rPr>
                        <w:t>’</w:t>
                      </w:r>
                      <w:r w:rsidRPr="00034FD2">
                        <w:rPr>
                          <w:rFonts w:ascii="Arial" w:hAnsi="Arial" w:cs="Arial"/>
                          <w:b/>
                          <w:bCs/>
                          <w:sz w:val="16"/>
                          <w:szCs w:val="16"/>
                        </w:rPr>
                        <w:t xml:space="preserve"> </w:t>
                      </w:r>
                      <w:r w:rsidR="00034FD2" w:rsidRPr="00034FD2">
                        <w:rPr>
                          <w:rFonts w:ascii="Arial" w:hAnsi="Arial" w:cs="Arial"/>
                          <w:b/>
                          <w:bCs/>
                          <w:sz w:val="16"/>
                          <w:szCs w:val="16"/>
                        </w:rPr>
                        <w:t>false claim</w:t>
                      </w:r>
                    </w:p>
                  </w:txbxContent>
                </v:textbox>
              </v:rect>
            </w:pict>
          </mc:Fallback>
        </mc:AlternateContent>
      </w:r>
    </w:p>
    <w:p w14:paraId="7DFF5E0A" w14:textId="07141467" w:rsidR="004C1090" w:rsidRPr="004C1090" w:rsidRDefault="004C1090">
      <w:pPr>
        <w:rPr>
          <w:rFonts w:ascii="Arial" w:hAnsi="Arial" w:cs="Arial"/>
          <w:sz w:val="22"/>
          <w:szCs w:val="22"/>
        </w:rPr>
      </w:pPr>
    </w:p>
    <w:p w14:paraId="06AD14FA" w14:textId="48A28FFC" w:rsidR="00F26178" w:rsidRDefault="00F26178"/>
    <w:p w14:paraId="1F7AA3CC" w14:textId="77777777" w:rsidR="00E80A87" w:rsidRDefault="00E80A87"/>
    <w:p w14:paraId="60574154" w14:textId="0E722CAE" w:rsidR="00803DD1" w:rsidRDefault="00803DD1"/>
    <w:p w14:paraId="6FF8699E" w14:textId="285F55D0" w:rsidR="00C8437B" w:rsidRDefault="00C8437B" w:rsidP="00C8437B"/>
    <w:p w14:paraId="6C6BCE59" w14:textId="58808278" w:rsidR="001454BD" w:rsidRDefault="001454BD" w:rsidP="00C8437B"/>
    <w:p w14:paraId="551A161A" w14:textId="77777777" w:rsidR="001454BD" w:rsidRPr="00C8437B" w:rsidRDefault="001454BD" w:rsidP="00C8437B"/>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945"/>
      </w:tblGrid>
      <w:tr w:rsidR="00C8437B" w:rsidRPr="00C8437B" w14:paraId="16ECB88F" w14:textId="77777777" w:rsidTr="00EE2D58">
        <w:tc>
          <w:tcPr>
            <w:tcW w:w="2235" w:type="dxa"/>
            <w:tcBorders>
              <w:top w:val="single" w:sz="4" w:space="0" w:color="auto"/>
              <w:left w:val="single" w:sz="4" w:space="0" w:color="auto"/>
              <w:bottom w:val="single" w:sz="4" w:space="0" w:color="auto"/>
              <w:right w:val="single" w:sz="4" w:space="0" w:color="auto"/>
            </w:tcBorders>
          </w:tcPr>
          <w:p w14:paraId="27F8C02C" w14:textId="77777777" w:rsidR="00C8437B" w:rsidRPr="00C8437B" w:rsidRDefault="00C8437B" w:rsidP="00C8437B">
            <w:pPr>
              <w:rPr>
                <w:rFonts w:ascii="Arial" w:hAnsi="Arial" w:cs="Arial"/>
                <w:b/>
                <w:bCs/>
                <w:sz w:val="20"/>
                <w:szCs w:val="20"/>
                <w:lang w:val="en-GB"/>
              </w:rPr>
            </w:pPr>
            <w:bookmarkStart w:id="9" w:name="_MON_1655819058"/>
            <w:bookmarkEnd w:id="9"/>
            <w:r w:rsidRPr="00C8437B">
              <w:rPr>
                <w:rFonts w:ascii="Arial" w:hAnsi="Arial" w:cs="Arial"/>
                <w:b/>
                <w:bCs/>
                <w:sz w:val="20"/>
                <w:szCs w:val="20"/>
                <w:lang w:val="en-GB"/>
              </w:rPr>
              <w:t>ADVICE-40-004-19</w:t>
            </w:r>
          </w:p>
        </w:tc>
        <w:tc>
          <w:tcPr>
            <w:tcW w:w="6945" w:type="dxa"/>
            <w:tcBorders>
              <w:top w:val="single" w:sz="4" w:space="0" w:color="auto"/>
              <w:left w:val="single" w:sz="4" w:space="0" w:color="auto"/>
              <w:bottom w:val="single" w:sz="4" w:space="0" w:color="auto"/>
              <w:right w:val="single" w:sz="4" w:space="0" w:color="auto"/>
            </w:tcBorders>
          </w:tcPr>
          <w:p w14:paraId="0CF10F82" w14:textId="77777777" w:rsidR="00C8437B" w:rsidRPr="00C8437B" w:rsidRDefault="00C8437B" w:rsidP="00C8437B">
            <w:pPr>
              <w:rPr>
                <w:rFonts w:ascii="Arial" w:hAnsi="Arial" w:cs="Arial"/>
                <w:b/>
                <w:bCs/>
                <w:sz w:val="20"/>
                <w:szCs w:val="20"/>
                <w:lang w:val="en-GB"/>
              </w:rPr>
            </w:pPr>
            <w:r w:rsidRPr="00C8437B">
              <w:rPr>
                <w:rFonts w:ascii="Arial" w:hAnsi="Arial" w:cs="Arial"/>
                <w:b/>
                <w:bCs/>
                <w:sz w:val="20"/>
                <w:szCs w:val="20"/>
                <w:lang w:val="en-GB"/>
              </w:rPr>
              <w:t xml:space="preserve">Species information in FSC Product Groups </w:t>
            </w:r>
          </w:p>
        </w:tc>
      </w:tr>
      <w:tr w:rsidR="00C8437B" w:rsidRPr="00C8437B" w14:paraId="4C6891F6" w14:textId="77777777" w:rsidTr="00EE2D58">
        <w:tc>
          <w:tcPr>
            <w:tcW w:w="2235" w:type="dxa"/>
            <w:tcBorders>
              <w:top w:val="single" w:sz="4" w:space="0" w:color="auto"/>
              <w:left w:val="single" w:sz="4" w:space="0" w:color="auto"/>
              <w:bottom w:val="single" w:sz="4" w:space="0" w:color="auto"/>
              <w:right w:val="single" w:sz="4" w:space="0" w:color="auto"/>
            </w:tcBorders>
          </w:tcPr>
          <w:p w14:paraId="1271009F" w14:textId="77777777" w:rsidR="00C8437B" w:rsidRPr="00C8437B" w:rsidRDefault="00C8437B" w:rsidP="00C8437B">
            <w:pPr>
              <w:rPr>
                <w:rFonts w:ascii="Arial" w:hAnsi="Arial" w:cs="Arial"/>
                <w:sz w:val="20"/>
                <w:szCs w:val="20"/>
                <w:lang w:val="en-GB"/>
              </w:rPr>
            </w:pPr>
            <w:r w:rsidRPr="00C8437B">
              <w:rPr>
                <w:rFonts w:ascii="Arial" w:hAnsi="Arial" w:cs="Arial"/>
                <w:sz w:val="20"/>
                <w:szCs w:val="20"/>
                <w:lang w:val="en-GB"/>
              </w:rPr>
              <w:t>Status</w:t>
            </w:r>
          </w:p>
        </w:tc>
        <w:tc>
          <w:tcPr>
            <w:tcW w:w="6945" w:type="dxa"/>
            <w:tcBorders>
              <w:top w:val="single" w:sz="4" w:space="0" w:color="auto"/>
              <w:left w:val="single" w:sz="4" w:space="0" w:color="auto"/>
              <w:bottom w:val="single" w:sz="4" w:space="0" w:color="auto"/>
              <w:right w:val="single" w:sz="4" w:space="0" w:color="auto"/>
            </w:tcBorders>
          </w:tcPr>
          <w:p w14:paraId="14318FDB" w14:textId="77777777" w:rsidR="00C8437B" w:rsidRPr="00C8437B" w:rsidRDefault="00C8437B" w:rsidP="00C8437B">
            <w:pPr>
              <w:rPr>
                <w:rFonts w:ascii="Arial" w:hAnsi="Arial" w:cs="Arial"/>
                <w:bCs/>
                <w:sz w:val="20"/>
                <w:szCs w:val="20"/>
                <w:lang w:val="de-DE"/>
              </w:rPr>
            </w:pPr>
            <w:r w:rsidRPr="00C8437B">
              <w:rPr>
                <w:rFonts w:ascii="Arial" w:hAnsi="Arial" w:cs="Arial"/>
                <w:bCs/>
                <w:sz w:val="20"/>
                <w:szCs w:val="20"/>
                <w:lang w:val="de-DE"/>
              </w:rPr>
              <w:t>Withdrawn</w:t>
            </w:r>
          </w:p>
        </w:tc>
      </w:tr>
    </w:tbl>
    <w:p w14:paraId="62B45631" w14:textId="77777777" w:rsidR="00C8437B" w:rsidRPr="00C8437B" w:rsidRDefault="00C8437B" w:rsidP="00C8437B"/>
    <w:p w14:paraId="4D28B7AC" w14:textId="71802332" w:rsidR="00510652" w:rsidRDefault="00510652"/>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6804"/>
      </w:tblGrid>
      <w:tr w:rsidR="00974DFB" w:rsidRPr="007E6462" w14:paraId="1275FE82" w14:textId="77777777" w:rsidTr="00343D13">
        <w:tc>
          <w:tcPr>
            <w:tcW w:w="2263" w:type="dxa"/>
          </w:tcPr>
          <w:p w14:paraId="31BD3714" w14:textId="6FF50E41" w:rsidR="00974DFB" w:rsidRPr="007E6462" w:rsidRDefault="00974DFB" w:rsidP="00343D13">
            <w:pPr>
              <w:suppressAutoHyphens/>
              <w:spacing w:before="120" w:after="120"/>
              <w:rPr>
                <w:rFonts w:ascii="Arial" w:hAnsi="Arial" w:cs="Arial"/>
                <w:b/>
                <w:sz w:val="20"/>
                <w:lang w:val="en-GB"/>
              </w:rPr>
            </w:pPr>
            <w:r w:rsidRPr="007E6462">
              <w:rPr>
                <w:rFonts w:ascii="Arial" w:hAnsi="Arial" w:cs="Arial"/>
                <w:b/>
                <w:sz w:val="20"/>
                <w:lang w:val="en-GB"/>
              </w:rPr>
              <w:t>ADVICE-</w:t>
            </w:r>
            <w:r>
              <w:rPr>
                <w:rFonts w:ascii="Arial" w:hAnsi="Arial" w:cs="Arial"/>
                <w:b/>
                <w:sz w:val="20"/>
                <w:lang w:val="en-GB"/>
              </w:rPr>
              <w:t>4</w:t>
            </w:r>
            <w:r w:rsidRPr="007E6462">
              <w:rPr>
                <w:rFonts w:ascii="Arial" w:hAnsi="Arial" w:cs="Arial"/>
                <w:b/>
                <w:sz w:val="20"/>
                <w:lang w:val="en-GB"/>
              </w:rPr>
              <w:t>0-0</w:t>
            </w:r>
            <w:r>
              <w:rPr>
                <w:rFonts w:ascii="Arial" w:hAnsi="Arial" w:cs="Arial"/>
                <w:b/>
                <w:sz w:val="20"/>
                <w:lang w:val="en-GB"/>
              </w:rPr>
              <w:t>04</w:t>
            </w:r>
            <w:r w:rsidRPr="003369FA">
              <w:rPr>
                <w:rFonts w:ascii="Arial" w:hAnsi="Arial" w:cs="Arial"/>
                <w:b/>
                <w:sz w:val="20"/>
                <w:lang w:val="en-GB"/>
              </w:rPr>
              <w:t>-</w:t>
            </w:r>
            <w:r w:rsidR="00816771">
              <w:rPr>
                <w:rFonts w:ascii="Arial" w:hAnsi="Arial" w:cs="Arial"/>
                <w:b/>
                <w:sz w:val="20"/>
                <w:lang w:val="en-GB"/>
              </w:rPr>
              <w:t>20</w:t>
            </w:r>
          </w:p>
        </w:tc>
        <w:tc>
          <w:tcPr>
            <w:tcW w:w="6804" w:type="dxa"/>
            <w:vAlign w:val="center"/>
          </w:tcPr>
          <w:p w14:paraId="42F6D5D4" w14:textId="77777777" w:rsidR="00974DFB" w:rsidRPr="007E6462" w:rsidRDefault="00974DFB" w:rsidP="00343D13">
            <w:pPr>
              <w:suppressAutoHyphens/>
              <w:spacing w:before="120" w:after="120"/>
              <w:rPr>
                <w:rFonts w:ascii="Arial" w:hAnsi="Arial" w:cs="Arial"/>
                <w:sz w:val="20"/>
                <w:lang w:val="en-GB"/>
              </w:rPr>
            </w:pPr>
            <w:r>
              <w:rPr>
                <w:rFonts w:ascii="Arial" w:hAnsi="Arial" w:cs="Arial"/>
                <w:b/>
                <w:sz w:val="20"/>
                <w:lang w:val="en-GB"/>
              </w:rPr>
              <w:t xml:space="preserve">Confirmation of origin for FSC certified </w:t>
            </w:r>
            <w:r w:rsidRPr="00DB42B0">
              <w:rPr>
                <w:rFonts w:ascii="Arial" w:hAnsi="Arial" w:cs="Arial"/>
                <w:b/>
                <w:i/>
                <w:iCs/>
                <w:sz w:val="20"/>
                <w:lang w:val="en-GB"/>
              </w:rPr>
              <w:t>Paulownia</w:t>
            </w:r>
            <w:r>
              <w:rPr>
                <w:rFonts w:ascii="Arial" w:hAnsi="Arial" w:cs="Arial"/>
                <w:b/>
                <w:sz w:val="20"/>
                <w:lang w:val="en-GB"/>
              </w:rPr>
              <w:t xml:space="preserve"> products</w:t>
            </w:r>
          </w:p>
        </w:tc>
      </w:tr>
      <w:tr w:rsidR="00974DFB" w:rsidRPr="007E6462" w14:paraId="4C81AF3A" w14:textId="77777777" w:rsidTr="00343D13">
        <w:trPr>
          <w:trHeight w:val="359"/>
        </w:trPr>
        <w:tc>
          <w:tcPr>
            <w:tcW w:w="2263" w:type="dxa"/>
          </w:tcPr>
          <w:p w14:paraId="53B1888F" w14:textId="77777777" w:rsidR="00974DFB" w:rsidRPr="00343D13" w:rsidRDefault="00974DFB" w:rsidP="00343D13">
            <w:pPr>
              <w:suppressAutoHyphens/>
              <w:spacing w:before="120" w:after="120"/>
              <w:rPr>
                <w:rFonts w:ascii="Arial" w:hAnsi="Arial" w:cs="Arial"/>
                <w:sz w:val="20"/>
                <w:lang w:val="en-GB"/>
              </w:rPr>
            </w:pPr>
            <w:r w:rsidRPr="00343D13">
              <w:rPr>
                <w:rFonts w:ascii="Arial" w:hAnsi="Arial" w:cs="Arial"/>
                <w:sz w:val="20"/>
                <w:lang w:val="en-GB"/>
              </w:rPr>
              <w:t>Normative reference</w:t>
            </w:r>
          </w:p>
        </w:tc>
        <w:tc>
          <w:tcPr>
            <w:tcW w:w="6804" w:type="dxa"/>
            <w:vAlign w:val="center"/>
          </w:tcPr>
          <w:p w14:paraId="5CD0ACCA" w14:textId="77777777" w:rsidR="00974DFB" w:rsidRPr="007E6462" w:rsidRDefault="00974DFB" w:rsidP="00343D13">
            <w:pPr>
              <w:suppressAutoHyphens/>
              <w:spacing w:before="60" w:after="60"/>
              <w:rPr>
                <w:rFonts w:ascii="Arial" w:hAnsi="Arial" w:cs="Arial"/>
                <w:iCs/>
                <w:sz w:val="20"/>
                <w:lang w:val="en-GB"/>
              </w:rPr>
            </w:pPr>
            <w:r>
              <w:rPr>
                <w:rFonts w:ascii="Arial" w:hAnsi="Arial" w:cs="Arial"/>
                <w:iCs/>
                <w:sz w:val="20"/>
                <w:lang w:val="en-GB"/>
              </w:rPr>
              <w:t xml:space="preserve">FSC-STD-40-004 V3-1, Clauses 2.1, 2.2, 2.4, 5.1 and 7.3 c) </w:t>
            </w:r>
          </w:p>
        </w:tc>
      </w:tr>
      <w:tr w:rsidR="00974DFB" w:rsidRPr="007E6462" w14:paraId="228C71DB" w14:textId="77777777" w:rsidTr="00343D13">
        <w:trPr>
          <w:trHeight w:val="359"/>
        </w:trPr>
        <w:tc>
          <w:tcPr>
            <w:tcW w:w="2263" w:type="dxa"/>
          </w:tcPr>
          <w:p w14:paraId="262C28DA" w14:textId="77777777" w:rsidR="00974DFB" w:rsidRPr="00343D13" w:rsidRDefault="00974DFB" w:rsidP="00343D13">
            <w:pPr>
              <w:suppressAutoHyphens/>
              <w:spacing w:before="120" w:after="120"/>
              <w:rPr>
                <w:rFonts w:ascii="Arial" w:hAnsi="Arial" w:cs="Arial"/>
                <w:sz w:val="20"/>
                <w:lang w:val="en-GB"/>
              </w:rPr>
            </w:pPr>
            <w:r w:rsidRPr="00343D13">
              <w:rPr>
                <w:rFonts w:ascii="Arial" w:hAnsi="Arial" w:cs="Arial"/>
                <w:sz w:val="20"/>
              </w:rPr>
              <w:t>Scope</w:t>
            </w:r>
          </w:p>
        </w:tc>
        <w:tc>
          <w:tcPr>
            <w:tcW w:w="6804" w:type="dxa"/>
            <w:vAlign w:val="center"/>
          </w:tcPr>
          <w:p w14:paraId="0727F270" w14:textId="77777777" w:rsidR="00974DFB" w:rsidRPr="00B836CE" w:rsidRDefault="00974DFB" w:rsidP="00343D13">
            <w:pPr>
              <w:suppressAutoHyphens/>
              <w:spacing w:before="120" w:after="120"/>
              <w:rPr>
                <w:rFonts w:ascii="Arial" w:hAnsi="Arial" w:cs="Arial"/>
                <w:iCs/>
                <w:sz w:val="20"/>
                <w:lang w:val="en-GB"/>
              </w:rPr>
            </w:pPr>
            <w:r w:rsidRPr="00601D1A">
              <w:rPr>
                <w:rFonts w:ascii="Arial" w:hAnsi="Arial" w:cs="Arial"/>
                <w:sz w:val="20"/>
              </w:rPr>
              <w:t xml:space="preserve">This advice note applies to all </w:t>
            </w:r>
            <w:r>
              <w:rPr>
                <w:rFonts w:ascii="Arial" w:hAnsi="Arial" w:cs="Arial"/>
                <w:sz w:val="20"/>
              </w:rPr>
              <w:t>CoC certificate holders trading in products made with Paulownia carrying an FSC claim</w:t>
            </w:r>
          </w:p>
        </w:tc>
      </w:tr>
      <w:tr w:rsidR="00974DFB" w:rsidRPr="007E6462" w14:paraId="61DAEA0D" w14:textId="77777777" w:rsidTr="00343D13">
        <w:trPr>
          <w:trHeight w:val="346"/>
        </w:trPr>
        <w:tc>
          <w:tcPr>
            <w:tcW w:w="2263" w:type="dxa"/>
          </w:tcPr>
          <w:p w14:paraId="00F896C2" w14:textId="77777777" w:rsidR="00974DFB" w:rsidRPr="00343D13" w:rsidRDefault="00974DFB" w:rsidP="00343D13">
            <w:pPr>
              <w:suppressAutoHyphens/>
              <w:spacing w:before="120" w:after="120"/>
              <w:rPr>
                <w:rFonts w:ascii="Arial" w:hAnsi="Arial" w:cs="Arial"/>
                <w:sz w:val="20"/>
              </w:rPr>
            </w:pPr>
            <w:r w:rsidRPr="00343D13">
              <w:rPr>
                <w:rFonts w:ascii="Arial" w:hAnsi="Arial" w:cs="Arial"/>
                <w:sz w:val="20"/>
              </w:rPr>
              <w:t xml:space="preserve">Approval </w:t>
            </w:r>
          </w:p>
        </w:tc>
        <w:tc>
          <w:tcPr>
            <w:tcW w:w="6804" w:type="dxa"/>
            <w:vAlign w:val="center"/>
          </w:tcPr>
          <w:p w14:paraId="5BBC4CCB" w14:textId="4830B91C" w:rsidR="00974DFB" w:rsidRDefault="00974DFB" w:rsidP="00343D13">
            <w:pPr>
              <w:suppressAutoHyphens/>
              <w:spacing w:before="120" w:after="120"/>
              <w:rPr>
                <w:rFonts w:ascii="Arial" w:hAnsi="Arial" w:cs="Arial"/>
                <w:sz w:val="20"/>
              </w:rPr>
            </w:pPr>
            <w:r w:rsidRPr="001E02DD">
              <w:rPr>
                <w:rFonts w:ascii="Arial" w:hAnsi="Arial" w:cs="Arial"/>
                <w:sz w:val="20"/>
                <w:lang w:val="en-GB"/>
              </w:rPr>
              <w:t>FSC Director General</w:t>
            </w:r>
            <w:r w:rsidR="000C2FF1">
              <w:rPr>
                <w:rFonts w:ascii="Arial" w:hAnsi="Arial" w:cs="Arial"/>
                <w:sz w:val="20"/>
                <w:lang w:val="en-GB"/>
              </w:rPr>
              <w:t>, 05 May 2021</w:t>
            </w:r>
          </w:p>
        </w:tc>
      </w:tr>
      <w:tr w:rsidR="00974DFB" w:rsidRPr="007E6462" w14:paraId="131783B8" w14:textId="77777777" w:rsidTr="00343D13">
        <w:trPr>
          <w:trHeight w:val="346"/>
        </w:trPr>
        <w:tc>
          <w:tcPr>
            <w:tcW w:w="2263" w:type="dxa"/>
          </w:tcPr>
          <w:p w14:paraId="2651E604" w14:textId="77777777" w:rsidR="00974DFB" w:rsidRPr="00343D13" w:rsidRDefault="00974DFB" w:rsidP="00343D13">
            <w:pPr>
              <w:suppressAutoHyphens/>
              <w:spacing w:before="120" w:after="120"/>
              <w:rPr>
                <w:rFonts w:ascii="Arial" w:hAnsi="Arial" w:cs="Arial"/>
                <w:sz w:val="20"/>
              </w:rPr>
            </w:pPr>
            <w:r w:rsidRPr="00343D13">
              <w:rPr>
                <w:rFonts w:ascii="Arial" w:hAnsi="Arial" w:cs="Arial"/>
                <w:sz w:val="20"/>
              </w:rPr>
              <w:t>Effective date</w:t>
            </w:r>
          </w:p>
        </w:tc>
        <w:tc>
          <w:tcPr>
            <w:tcW w:w="6804" w:type="dxa"/>
            <w:vAlign w:val="center"/>
          </w:tcPr>
          <w:p w14:paraId="2EF1F382" w14:textId="1461671F" w:rsidR="00974DFB" w:rsidRPr="007E6462" w:rsidRDefault="000C2FF1" w:rsidP="00343D13">
            <w:pPr>
              <w:suppressAutoHyphens/>
              <w:spacing w:before="120" w:after="120"/>
              <w:rPr>
                <w:rFonts w:ascii="Arial" w:hAnsi="Arial" w:cs="Arial"/>
                <w:sz w:val="20"/>
              </w:rPr>
            </w:pPr>
            <w:r>
              <w:rPr>
                <w:rFonts w:ascii="Arial" w:hAnsi="Arial" w:cs="Arial"/>
                <w:sz w:val="20"/>
              </w:rPr>
              <w:t>0</w:t>
            </w:r>
            <w:r w:rsidR="00544AB7">
              <w:rPr>
                <w:rFonts w:ascii="Arial" w:hAnsi="Arial" w:cs="Arial"/>
                <w:sz w:val="20"/>
              </w:rPr>
              <w:t>7</w:t>
            </w:r>
            <w:r w:rsidR="00974DFB">
              <w:rPr>
                <w:rFonts w:ascii="Arial" w:hAnsi="Arial" w:cs="Arial"/>
                <w:sz w:val="20"/>
              </w:rPr>
              <w:t xml:space="preserve"> May 2021 </w:t>
            </w:r>
          </w:p>
        </w:tc>
      </w:tr>
      <w:tr w:rsidR="00974DFB" w:rsidRPr="007E6462" w14:paraId="5B8EFC26" w14:textId="77777777" w:rsidTr="00343D13">
        <w:tc>
          <w:tcPr>
            <w:tcW w:w="2263" w:type="dxa"/>
          </w:tcPr>
          <w:p w14:paraId="0824D3E2" w14:textId="77777777" w:rsidR="00974DFB" w:rsidRPr="00343D13" w:rsidRDefault="00974DFB" w:rsidP="00343D13">
            <w:pPr>
              <w:suppressAutoHyphens/>
              <w:spacing w:before="120" w:after="120"/>
              <w:rPr>
                <w:rFonts w:ascii="Arial" w:hAnsi="Arial" w:cs="Arial"/>
                <w:sz w:val="20"/>
              </w:rPr>
            </w:pPr>
            <w:r w:rsidRPr="00343D13">
              <w:rPr>
                <w:rFonts w:ascii="Arial" w:hAnsi="Arial" w:cs="Arial"/>
                <w:sz w:val="20"/>
              </w:rPr>
              <w:t>Background</w:t>
            </w:r>
          </w:p>
        </w:tc>
        <w:tc>
          <w:tcPr>
            <w:tcW w:w="6804" w:type="dxa"/>
          </w:tcPr>
          <w:p w14:paraId="07E134C2" w14:textId="77777777" w:rsidR="00974DFB" w:rsidRPr="002E2B64" w:rsidRDefault="00974DFB" w:rsidP="00343D13">
            <w:pPr>
              <w:suppressAutoHyphens/>
              <w:spacing w:before="120" w:after="120"/>
              <w:jc w:val="both"/>
              <w:rPr>
                <w:rFonts w:ascii="Arial" w:hAnsi="Arial" w:cs="Arial"/>
                <w:sz w:val="20"/>
              </w:rPr>
            </w:pPr>
            <w:r>
              <w:rPr>
                <w:rFonts w:ascii="Arial" w:hAnsi="Arial" w:cs="Arial"/>
                <w:sz w:val="20"/>
              </w:rPr>
              <w:t xml:space="preserve">In 2019 </w:t>
            </w:r>
            <w:r w:rsidRPr="002E2B64">
              <w:rPr>
                <w:rFonts w:ascii="Arial" w:hAnsi="Arial" w:cs="Arial"/>
                <w:sz w:val="20"/>
              </w:rPr>
              <w:t>FSC</w:t>
            </w:r>
            <w:r>
              <w:rPr>
                <w:rFonts w:ascii="Arial" w:hAnsi="Arial" w:cs="Arial"/>
                <w:sz w:val="20"/>
              </w:rPr>
              <w:t xml:space="preserve"> commissioned ASI to undertake a </w:t>
            </w:r>
            <w:r w:rsidRPr="002E2B64">
              <w:rPr>
                <w:rFonts w:ascii="Arial" w:hAnsi="Arial" w:cs="Arial"/>
                <w:sz w:val="20"/>
              </w:rPr>
              <w:t xml:space="preserve">Transaction Verification </w:t>
            </w:r>
            <w:r>
              <w:rPr>
                <w:rFonts w:ascii="Arial" w:hAnsi="Arial" w:cs="Arial"/>
                <w:sz w:val="20"/>
              </w:rPr>
              <w:t>for FSC certified Paulownia products traded in 2018 and 2019,</w:t>
            </w:r>
            <w:r w:rsidRPr="002E2B64">
              <w:rPr>
                <w:rFonts w:ascii="Arial" w:hAnsi="Arial" w:cs="Arial"/>
                <w:sz w:val="20"/>
              </w:rPr>
              <w:t xml:space="preserve"> </w:t>
            </w:r>
            <w:r>
              <w:rPr>
                <w:rFonts w:ascii="Arial" w:hAnsi="Arial" w:cs="Arial"/>
                <w:sz w:val="20"/>
              </w:rPr>
              <w:t xml:space="preserve">which revealed </w:t>
            </w:r>
            <w:r w:rsidRPr="002E2B64">
              <w:rPr>
                <w:rFonts w:ascii="Arial" w:hAnsi="Arial" w:cs="Arial"/>
                <w:sz w:val="20"/>
              </w:rPr>
              <w:t xml:space="preserve">systematic violations of certification requirements by </w:t>
            </w:r>
            <w:r>
              <w:rPr>
                <w:rFonts w:ascii="Arial" w:hAnsi="Arial" w:cs="Arial"/>
                <w:sz w:val="20"/>
              </w:rPr>
              <w:t>organizations</w:t>
            </w:r>
            <w:r w:rsidRPr="002E2B64">
              <w:rPr>
                <w:rFonts w:ascii="Arial" w:hAnsi="Arial" w:cs="Arial"/>
                <w:sz w:val="20"/>
              </w:rPr>
              <w:t xml:space="preserve"> that were trading non-certified Paulownia products as certified</w:t>
            </w:r>
            <w:r>
              <w:rPr>
                <w:rFonts w:ascii="Arial" w:hAnsi="Arial" w:cs="Arial"/>
                <w:sz w:val="20"/>
              </w:rPr>
              <w:t>. Furthermore, these investigations found that there were no sales activities of Paulownia material from any FSC certified FM/CoC certificate holders in 2018 and 2019.</w:t>
            </w:r>
            <w:r w:rsidRPr="0005334E">
              <w:rPr>
                <w:rFonts w:ascii="Arial" w:hAnsi="Arial" w:cs="Arial"/>
                <w:sz w:val="20"/>
              </w:rPr>
              <w:t xml:space="preserve"> FSC </w:t>
            </w:r>
            <w:r>
              <w:rPr>
                <w:rFonts w:ascii="Arial" w:hAnsi="Arial" w:cs="Arial"/>
                <w:sz w:val="20"/>
              </w:rPr>
              <w:t xml:space="preserve">therefore </w:t>
            </w:r>
            <w:r w:rsidRPr="0005334E">
              <w:rPr>
                <w:rFonts w:ascii="Arial" w:hAnsi="Arial" w:cs="Arial"/>
                <w:sz w:val="20"/>
              </w:rPr>
              <w:t xml:space="preserve">informed </w:t>
            </w:r>
            <w:r>
              <w:rPr>
                <w:rFonts w:ascii="Arial" w:hAnsi="Arial" w:cs="Arial"/>
                <w:sz w:val="20"/>
              </w:rPr>
              <w:t xml:space="preserve">certification bodies in December 2019 </w:t>
            </w:r>
            <w:r w:rsidRPr="0005334E">
              <w:rPr>
                <w:rFonts w:ascii="Arial" w:hAnsi="Arial" w:cs="Arial"/>
                <w:sz w:val="20"/>
              </w:rPr>
              <w:t xml:space="preserve">of the results of the investigation and advised </w:t>
            </w:r>
            <w:r>
              <w:rPr>
                <w:rFonts w:ascii="Arial" w:hAnsi="Arial" w:cs="Arial"/>
                <w:sz w:val="20"/>
              </w:rPr>
              <w:t xml:space="preserve">them </w:t>
            </w:r>
            <w:r w:rsidRPr="0005334E">
              <w:rPr>
                <w:rFonts w:ascii="Arial" w:hAnsi="Arial" w:cs="Arial"/>
                <w:sz w:val="20"/>
              </w:rPr>
              <w:t xml:space="preserve">to implement measures to address the risk of false claims with any </w:t>
            </w:r>
            <w:r>
              <w:rPr>
                <w:rFonts w:ascii="Arial" w:hAnsi="Arial" w:cs="Arial"/>
                <w:sz w:val="20"/>
              </w:rPr>
              <w:t xml:space="preserve">certificate holder </w:t>
            </w:r>
            <w:r w:rsidRPr="0005334E">
              <w:rPr>
                <w:rFonts w:ascii="Arial" w:hAnsi="Arial" w:cs="Arial"/>
                <w:sz w:val="20"/>
              </w:rPr>
              <w:t>that has Paulownia in the scope of their FSC certificates.</w:t>
            </w:r>
            <w:r>
              <w:rPr>
                <w:rFonts w:ascii="Arial" w:hAnsi="Arial" w:cs="Arial"/>
                <w:sz w:val="20"/>
              </w:rPr>
              <w:t xml:space="preserve"> </w:t>
            </w:r>
          </w:p>
          <w:p w14:paraId="65B1BE08" w14:textId="77777777" w:rsidR="00974DFB" w:rsidRDefault="00974DFB" w:rsidP="00343D13">
            <w:pPr>
              <w:suppressAutoHyphens/>
              <w:spacing w:before="120" w:after="120"/>
              <w:jc w:val="both"/>
              <w:rPr>
                <w:rFonts w:ascii="Arial" w:hAnsi="Arial" w:cs="Arial"/>
                <w:sz w:val="20"/>
                <w:szCs w:val="20"/>
              </w:rPr>
            </w:pPr>
            <w:r w:rsidRPr="35EE6F3D">
              <w:rPr>
                <w:rFonts w:ascii="Arial" w:hAnsi="Arial" w:cs="Arial"/>
                <w:sz w:val="20"/>
                <w:szCs w:val="20"/>
              </w:rPr>
              <w:t xml:space="preserve">By the end of 2020, there </w:t>
            </w:r>
            <w:r>
              <w:rPr>
                <w:rFonts w:ascii="Arial" w:hAnsi="Arial" w:cs="Arial"/>
                <w:sz w:val="20"/>
                <w:szCs w:val="20"/>
              </w:rPr>
              <w:t>are</w:t>
            </w:r>
            <w:r w:rsidRPr="35EE6F3D">
              <w:rPr>
                <w:rFonts w:ascii="Arial" w:hAnsi="Arial" w:cs="Arial"/>
                <w:sz w:val="20"/>
                <w:szCs w:val="20"/>
              </w:rPr>
              <w:t xml:space="preserve"> still no FSC certified forest</w:t>
            </w:r>
            <w:r>
              <w:rPr>
                <w:rFonts w:ascii="Arial" w:hAnsi="Arial" w:cs="Arial"/>
                <w:sz w:val="20"/>
                <w:szCs w:val="20"/>
              </w:rPr>
              <w:t>s</w:t>
            </w:r>
            <w:r w:rsidRPr="35EE6F3D">
              <w:rPr>
                <w:rFonts w:ascii="Arial" w:hAnsi="Arial" w:cs="Arial"/>
                <w:sz w:val="20"/>
                <w:szCs w:val="20"/>
              </w:rPr>
              <w:t xml:space="preserve"> known to FSC that ha</w:t>
            </w:r>
            <w:r>
              <w:rPr>
                <w:rFonts w:ascii="Arial" w:hAnsi="Arial" w:cs="Arial"/>
                <w:sz w:val="20"/>
                <w:szCs w:val="20"/>
              </w:rPr>
              <w:t>ve</w:t>
            </w:r>
            <w:r w:rsidRPr="35EE6F3D">
              <w:rPr>
                <w:rFonts w:ascii="Arial" w:hAnsi="Arial" w:cs="Arial"/>
                <w:sz w:val="20"/>
                <w:szCs w:val="20"/>
              </w:rPr>
              <w:t xml:space="preserve"> produced and sold FSC certified Paulownia. </w:t>
            </w:r>
            <w:r w:rsidRPr="003B5104">
              <w:rPr>
                <w:rFonts w:ascii="Arial" w:hAnsi="Arial" w:cs="Arial"/>
                <w:sz w:val="20"/>
                <w:szCs w:val="20"/>
              </w:rPr>
              <w:t>Therefore, FSC ha</w:t>
            </w:r>
            <w:r>
              <w:rPr>
                <w:rFonts w:ascii="Arial" w:hAnsi="Arial" w:cs="Arial"/>
                <w:sz w:val="20"/>
                <w:szCs w:val="20"/>
              </w:rPr>
              <w:t>d</w:t>
            </w:r>
            <w:r w:rsidRPr="003B5104">
              <w:rPr>
                <w:rFonts w:ascii="Arial" w:hAnsi="Arial" w:cs="Arial"/>
                <w:sz w:val="20"/>
                <w:szCs w:val="20"/>
              </w:rPr>
              <w:t xml:space="preserve"> requested ASI to accelerate the implementation of the interpretation INT-STD-40-004_40 with regards to Paulownia. The interpretation does not translate to an automatic removal of Paulownia from </w:t>
            </w:r>
            <w:r>
              <w:rPr>
                <w:rFonts w:ascii="Arial" w:hAnsi="Arial" w:cs="Arial"/>
                <w:sz w:val="20"/>
                <w:szCs w:val="20"/>
              </w:rPr>
              <w:t>certificate holders’</w:t>
            </w:r>
            <w:r w:rsidRPr="003B5104">
              <w:rPr>
                <w:rFonts w:ascii="Arial" w:hAnsi="Arial" w:cs="Arial"/>
                <w:sz w:val="20"/>
                <w:szCs w:val="20"/>
              </w:rPr>
              <w:t xml:space="preserve"> product group lists nor to a designation of products with Paulownia as non-conforming products.</w:t>
            </w:r>
          </w:p>
          <w:p w14:paraId="6ED424A7" w14:textId="77777777" w:rsidR="00974DFB" w:rsidRPr="007E6462" w:rsidRDefault="00974DFB" w:rsidP="00343D13">
            <w:pPr>
              <w:suppressAutoHyphens/>
              <w:spacing w:before="120" w:after="120"/>
              <w:jc w:val="both"/>
              <w:rPr>
                <w:rFonts w:ascii="Arial" w:hAnsi="Arial" w:cs="Arial"/>
                <w:sz w:val="20"/>
              </w:rPr>
            </w:pPr>
            <w:r>
              <w:rPr>
                <w:rFonts w:ascii="Arial" w:hAnsi="Arial" w:cs="Arial"/>
                <w:sz w:val="20"/>
              </w:rPr>
              <w:t xml:space="preserve">Although it cannot be excluded that there could be eligible inputs in FSC certified Paulownia products, given the investigation findings and the current lack of availability of Paulownia in FSC certified forests, there is a high risk that the vast majority of FSC certified Paulownia products produced over the last three years contain non-eligible sources. Hence, </w:t>
            </w:r>
            <w:r>
              <w:rPr>
                <w:rFonts w:ascii="Arial" w:hAnsi="Arial" w:cs="Arial"/>
                <w:sz w:val="20"/>
              </w:rPr>
              <w:lastRenderedPageBreak/>
              <w:t>FSC does not see any alternative to now take precautionary measures that no further ineligible Paulownia material is sold and labelled as FSC certified.</w:t>
            </w:r>
          </w:p>
        </w:tc>
      </w:tr>
      <w:tr w:rsidR="00974DFB" w:rsidRPr="007E6462" w14:paraId="35A75B9A" w14:textId="77777777" w:rsidTr="00343D13">
        <w:tc>
          <w:tcPr>
            <w:tcW w:w="2263" w:type="dxa"/>
          </w:tcPr>
          <w:p w14:paraId="176C23C9" w14:textId="77777777" w:rsidR="00974DFB" w:rsidRPr="00343D13" w:rsidRDefault="00974DFB" w:rsidP="00343D13">
            <w:pPr>
              <w:suppressAutoHyphens/>
              <w:spacing w:before="120" w:after="120"/>
              <w:rPr>
                <w:rFonts w:ascii="Arial" w:hAnsi="Arial" w:cs="Arial"/>
                <w:sz w:val="20"/>
              </w:rPr>
            </w:pPr>
            <w:r w:rsidRPr="00343D13">
              <w:rPr>
                <w:rFonts w:ascii="Arial" w:hAnsi="Arial" w:cs="Arial"/>
                <w:sz w:val="20"/>
              </w:rPr>
              <w:t>Advice</w:t>
            </w:r>
          </w:p>
        </w:tc>
        <w:tc>
          <w:tcPr>
            <w:tcW w:w="6804" w:type="dxa"/>
          </w:tcPr>
          <w:p w14:paraId="2AA591AA" w14:textId="77777777" w:rsidR="00974DFB" w:rsidRPr="004926BE" w:rsidRDefault="00974DFB" w:rsidP="00A91048">
            <w:pPr>
              <w:pStyle w:val="ListParagraph"/>
              <w:numPr>
                <w:ilvl w:val="0"/>
                <w:numId w:val="27"/>
              </w:numPr>
              <w:suppressAutoHyphens/>
              <w:spacing w:before="120" w:after="60"/>
              <w:ind w:left="284" w:hanging="284"/>
              <w:jc w:val="both"/>
              <w:rPr>
                <w:rFonts w:ascii="Arial" w:hAnsi="Arial" w:cs="Arial"/>
                <w:sz w:val="20"/>
                <w:lang w:val="en-GB"/>
              </w:rPr>
            </w:pPr>
            <w:r w:rsidRPr="004926BE">
              <w:rPr>
                <w:rFonts w:ascii="Arial" w:hAnsi="Arial" w:cs="Arial"/>
                <w:sz w:val="20"/>
                <w:lang w:val="en-GB"/>
              </w:rPr>
              <w:t xml:space="preserve">From 01 August 2021, organizations shall not include Paulownia or products containing Paulownia in their product group list, nor sell/label products containing Paulownia. The only exception is if the organization can trace the  Paulownia carrying an FSC claim to its FSC certified forest management unit of origin through documentary evidence. </w:t>
            </w:r>
          </w:p>
          <w:p w14:paraId="2CD1F0B7" w14:textId="77777777" w:rsidR="00974DFB" w:rsidRPr="004926BE" w:rsidRDefault="00974DFB" w:rsidP="00A91048">
            <w:pPr>
              <w:pStyle w:val="ListParagraph"/>
              <w:numPr>
                <w:ilvl w:val="0"/>
                <w:numId w:val="27"/>
              </w:numPr>
              <w:suppressAutoHyphens/>
              <w:spacing w:before="120" w:after="60"/>
              <w:ind w:left="284" w:hanging="284"/>
              <w:jc w:val="both"/>
              <w:rPr>
                <w:rFonts w:ascii="Arial" w:hAnsi="Arial" w:cs="Arial"/>
                <w:sz w:val="20"/>
                <w:lang w:val="en-GB"/>
              </w:rPr>
            </w:pPr>
            <w:r w:rsidRPr="004926BE">
              <w:rPr>
                <w:rFonts w:ascii="Arial" w:hAnsi="Arial" w:cs="Arial"/>
                <w:sz w:val="20"/>
                <w:lang w:val="en-GB"/>
              </w:rPr>
              <w:t xml:space="preserve">Certification bodies shall verify the accuracy and plausibility of the supplier documentation tracing the material back to the forest management unit of origin. This verification shall be undertaken at a minimum during the annual evaluations. </w:t>
            </w:r>
          </w:p>
          <w:p w14:paraId="0D0C5AAD" w14:textId="77777777" w:rsidR="00974DFB" w:rsidRPr="002C492B" w:rsidRDefault="00974DFB" w:rsidP="002C492B">
            <w:pPr>
              <w:spacing w:after="120"/>
              <w:ind w:right="142"/>
              <w:jc w:val="both"/>
              <w:textAlignment w:val="baseline"/>
              <w:rPr>
                <w:rFonts w:ascii="Arial" w:eastAsia="MS PGothic" w:hAnsi="Arial" w:cs="Arial"/>
                <w:color w:val="595959"/>
                <w:sz w:val="20"/>
                <w:szCs w:val="20"/>
                <w:u w:color="7F7F7F"/>
              </w:rPr>
            </w:pPr>
            <w:r w:rsidRPr="002C492B">
              <w:rPr>
                <w:rFonts w:ascii="Arial" w:eastAsia="MS PGothic" w:hAnsi="Arial" w:cs="Arial"/>
                <w:color w:val="595959"/>
                <w:sz w:val="20"/>
                <w:szCs w:val="20"/>
                <w:u w:color="7F7F7F"/>
              </w:rPr>
              <w:t>NOTE: The above requirements also apply to products manufactured or sold from pre-existing inventory of FSC certified Paulownia as of 31 July 2021.</w:t>
            </w:r>
          </w:p>
          <w:p w14:paraId="2DFF492F" w14:textId="77777777" w:rsidR="00974DFB" w:rsidRPr="002C492B" w:rsidRDefault="00974DFB" w:rsidP="002C492B">
            <w:pPr>
              <w:spacing w:after="120"/>
              <w:ind w:right="142"/>
              <w:jc w:val="both"/>
              <w:textAlignment w:val="baseline"/>
              <w:rPr>
                <w:rFonts w:ascii="Arial" w:hAnsi="Arial" w:cs="Arial"/>
                <w:sz w:val="20"/>
                <w:lang w:val="en-GB"/>
              </w:rPr>
            </w:pPr>
            <w:r w:rsidRPr="002C492B">
              <w:rPr>
                <w:rFonts w:ascii="Arial" w:eastAsia="MS PGothic" w:hAnsi="Arial" w:cs="Arial"/>
                <w:color w:val="595959"/>
                <w:sz w:val="20"/>
                <w:szCs w:val="20"/>
                <w:u w:color="7F7F7F"/>
              </w:rPr>
              <w:t>NOTE: This Advice is applicable only to Paulownia that comes with an FSC claim and does not apply to Paulownia obtained as controlled material/FSC Controlled Wood which is verified through a Due Diligence System (DDS) as specified in FSC-STD-40-005 V3-1.</w:t>
            </w:r>
          </w:p>
        </w:tc>
        <w:bookmarkStart w:id="10" w:name="OpenAt"/>
        <w:bookmarkEnd w:id="10"/>
      </w:tr>
    </w:tbl>
    <w:p w14:paraId="1C461EFD" w14:textId="0F729623" w:rsidR="00761496" w:rsidRDefault="00761496" w:rsidP="005911D3"/>
    <w:p w14:paraId="39F688C5" w14:textId="6AD154E8" w:rsidR="00761496" w:rsidRDefault="00761496"/>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6804"/>
      </w:tblGrid>
      <w:tr w:rsidR="00761496" w:rsidRPr="007E6462" w14:paraId="7DCD7710" w14:textId="77777777" w:rsidTr="00D57F4C">
        <w:tc>
          <w:tcPr>
            <w:tcW w:w="2263" w:type="dxa"/>
          </w:tcPr>
          <w:p w14:paraId="41E9AF0E" w14:textId="5758DBD2" w:rsidR="00761496" w:rsidRPr="004926BE" w:rsidRDefault="00761496" w:rsidP="00D57F4C">
            <w:pPr>
              <w:suppressAutoHyphens/>
              <w:spacing w:before="120" w:after="120"/>
              <w:rPr>
                <w:rFonts w:ascii="Arial" w:hAnsi="Arial" w:cs="Arial"/>
                <w:b/>
                <w:sz w:val="20"/>
              </w:rPr>
            </w:pPr>
            <w:r w:rsidRPr="004926BE">
              <w:rPr>
                <w:rFonts w:ascii="Arial" w:hAnsi="Arial" w:cs="Arial"/>
                <w:b/>
                <w:sz w:val="20"/>
              </w:rPr>
              <w:t>ADVICE-40-004-21</w:t>
            </w:r>
          </w:p>
        </w:tc>
        <w:tc>
          <w:tcPr>
            <w:tcW w:w="6804" w:type="dxa"/>
            <w:vAlign w:val="center"/>
          </w:tcPr>
          <w:p w14:paraId="3CED7C7C" w14:textId="6EE9B778" w:rsidR="00761496" w:rsidRPr="004926BE" w:rsidRDefault="00AE6562" w:rsidP="00D57F4C">
            <w:pPr>
              <w:suppressAutoHyphens/>
              <w:spacing w:before="120" w:after="120"/>
              <w:rPr>
                <w:rFonts w:ascii="Arial" w:hAnsi="Arial" w:cs="Arial"/>
                <w:sz w:val="20"/>
              </w:rPr>
            </w:pPr>
            <w:r w:rsidRPr="004926BE">
              <w:rPr>
                <w:rFonts w:ascii="Arial" w:hAnsi="Arial" w:cs="Arial"/>
                <w:b/>
                <w:sz w:val="20"/>
              </w:rPr>
              <w:t>Moratorium on sales of wood and wood products with FSC certified or FSC Controlled Wood claims originating from sanitary logging from Irkutsk Oblast region of Russia</w:t>
            </w:r>
          </w:p>
        </w:tc>
      </w:tr>
      <w:tr w:rsidR="00761496" w:rsidRPr="007E6462" w14:paraId="1819DF91" w14:textId="77777777" w:rsidTr="00D57F4C">
        <w:trPr>
          <w:trHeight w:val="359"/>
        </w:trPr>
        <w:tc>
          <w:tcPr>
            <w:tcW w:w="2263" w:type="dxa"/>
          </w:tcPr>
          <w:p w14:paraId="4E5D8EBB" w14:textId="77777777" w:rsidR="00761496" w:rsidRPr="004926BE" w:rsidRDefault="00761496" w:rsidP="00D57F4C">
            <w:pPr>
              <w:suppressAutoHyphens/>
              <w:spacing w:before="120" w:after="120"/>
              <w:rPr>
                <w:rFonts w:ascii="Arial" w:hAnsi="Arial" w:cs="Arial"/>
                <w:sz w:val="20"/>
              </w:rPr>
            </w:pPr>
            <w:r w:rsidRPr="004926BE">
              <w:rPr>
                <w:rFonts w:ascii="Arial" w:hAnsi="Arial" w:cs="Arial"/>
                <w:sz w:val="20"/>
              </w:rPr>
              <w:t>Normative reference</w:t>
            </w:r>
          </w:p>
        </w:tc>
        <w:tc>
          <w:tcPr>
            <w:tcW w:w="6804" w:type="dxa"/>
            <w:vAlign w:val="center"/>
          </w:tcPr>
          <w:p w14:paraId="0D6CD4AB" w14:textId="77777777" w:rsidR="00223657" w:rsidRPr="004926BE" w:rsidRDefault="00223657" w:rsidP="00223657">
            <w:pPr>
              <w:suppressAutoHyphens/>
              <w:spacing w:before="60" w:after="60"/>
              <w:rPr>
                <w:rFonts w:ascii="Arial" w:hAnsi="Arial" w:cs="Arial"/>
                <w:iCs/>
                <w:sz w:val="20"/>
              </w:rPr>
            </w:pPr>
            <w:r w:rsidRPr="004926BE">
              <w:rPr>
                <w:rFonts w:ascii="Arial" w:hAnsi="Arial" w:cs="Arial"/>
                <w:iCs/>
                <w:sz w:val="20"/>
              </w:rPr>
              <w:t>FSC-STD-40-004 V3-0, Clauses 1.1.b), 1.6, 3.1 and 5.1</w:t>
            </w:r>
          </w:p>
          <w:p w14:paraId="232764F0" w14:textId="77777777" w:rsidR="00223657" w:rsidRPr="004926BE" w:rsidRDefault="00223657" w:rsidP="00223657">
            <w:pPr>
              <w:suppressAutoHyphens/>
              <w:spacing w:before="60" w:after="60"/>
              <w:rPr>
                <w:rFonts w:ascii="Arial" w:hAnsi="Arial" w:cs="Arial"/>
                <w:iCs/>
                <w:sz w:val="20"/>
              </w:rPr>
            </w:pPr>
            <w:r w:rsidRPr="004926BE">
              <w:rPr>
                <w:rFonts w:ascii="Arial" w:hAnsi="Arial" w:cs="Arial"/>
                <w:iCs/>
                <w:sz w:val="20"/>
              </w:rPr>
              <w:t>FSC-STD-40-005 V3-1, Clause 2.1</w:t>
            </w:r>
          </w:p>
          <w:p w14:paraId="3958033C" w14:textId="77777777" w:rsidR="00223657" w:rsidRPr="004926BE" w:rsidRDefault="00223657" w:rsidP="00223657">
            <w:pPr>
              <w:suppressAutoHyphens/>
              <w:spacing w:before="60" w:after="60"/>
              <w:rPr>
                <w:rFonts w:ascii="Arial" w:hAnsi="Arial" w:cs="Arial"/>
                <w:iCs/>
                <w:sz w:val="20"/>
              </w:rPr>
            </w:pPr>
            <w:r w:rsidRPr="004926BE">
              <w:rPr>
                <w:rFonts w:ascii="Arial" w:hAnsi="Arial" w:cs="Arial"/>
                <w:iCs/>
                <w:sz w:val="20"/>
              </w:rPr>
              <w:t>FSC-STD-RUS-V6-1-2012 V6-1, Indicators 8.3.1, 8.3.2 and 8.3.4</w:t>
            </w:r>
          </w:p>
          <w:p w14:paraId="763987C1" w14:textId="01750E3B" w:rsidR="00761496" w:rsidRPr="004926BE" w:rsidRDefault="00B62EAF" w:rsidP="00223657">
            <w:pPr>
              <w:suppressAutoHyphens/>
              <w:spacing w:before="60" w:after="60"/>
              <w:rPr>
                <w:rFonts w:ascii="Arial" w:hAnsi="Arial" w:cs="Arial"/>
                <w:iCs/>
                <w:sz w:val="20"/>
              </w:rPr>
            </w:pPr>
            <w:r w:rsidRPr="00B62EAF">
              <w:rPr>
                <w:rFonts w:ascii="Arial" w:hAnsi="Arial" w:cs="Arial"/>
                <w:iCs/>
                <w:sz w:val="20"/>
              </w:rPr>
              <w:t>FSC-STD-RUS-02.1-2020</w:t>
            </w:r>
            <w:r w:rsidR="00C50C27" w:rsidRPr="00C50C27">
              <w:rPr>
                <w:rFonts w:ascii="Arial" w:hAnsi="Arial" w:cs="Arial"/>
                <w:iCs/>
                <w:sz w:val="20"/>
              </w:rPr>
              <w:t>,</w:t>
            </w:r>
            <w:r w:rsidR="00223657" w:rsidRPr="004926BE">
              <w:rPr>
                <w:rFonts w:ascii="Arial" w:hAnsi="Arial" w:cs="Arial"/>
                <w:iCs/>
                <w:sz w:val="20"/>
              </w:rPr>
              <w:t xml:space="preserve"> Indicators 8.5.1 and 8.5.2</w:t>
            </w:r>
          </w:p>
        </w:tc>
      </w:tr>
      <w:tr w:rsidR="00761496" w:rsidRPr="007E6462" w14:paraId="02B6DBB1" w14:textId="77777777" w:rsidTr="00D57F4C">
        <w:trPr>
          <w:trHeight w:val="359"/>
        </w:trPr>
        <w:tc>
          <w:tcPr>
            <w:tcW w:w="2263" w:type="dxa"/>
          </w:tcPr>
          <w:p w14:paraId="33A2793F" w14:textId="77777777" w:rsidR="00761496" w:rsidRPr="004926BE" w:rsidRDefault="00761496" w:rsidP="00D57F4C">
            <w:pPr>
              <w:suppressAutoHyphens/>
              <w:spacing w:before="120" w:after="120"/>
              <w:rPr>
                <w:rFonts w:ascii="Arial" w:hAnsi="Arial" w:cs="Arial"/>
                <w:sz w:val="20"/>
              </w:rPr>
            </w:pPr>
            <w:r w:rsidRPr="00D279B2">
              <w:rPr>
                <w:rFonts w:ascii="Arial" w:hAnsi="Arial" w:cs="Arial"/>
                <w:sz w:val="20"/>
              </w:rPr>
              <w:t>Scope</w:t>
            </w:r>
          </w:p>
        </w:tc>
        <w:tc>
          <w:tcPr>
            <w:tcW w:w="6804" w:type="dxa"/>
            <w:vAlign w:val="center"/>
          </w:tcPr>
          <w:p w14:paraId="132E79B2" w14:textId="77777777" w:rsidR="00FF4232" w:rsidRPr="004926BE" w:rsidRDefault="00FF4232" w:rsidP="00FF4232">
            <w:pPr>
              <w:suppressAutoHyphens/>
              <w:spacing w:before="120" w:after="120"/>
              <w:rPr>
                <w:rFonts w:ascii="Arial" w:hAnsi="Arial" w:cs="Arial"/>
                <w:iCs/>
                <w:sz w:val="20"/>
              </w:rPr>
            </w:pPr>
            <w:r w:rsidRPr="004926BE">
              <w:rPr>
                <w:rFonts w:ascii="Arial" w:hAnsi="Arial" w:cs="Arial"/>
                <w:iCs/>
                <w:sz w:val="20"/>
              </w:rPr>
              <w:t>Organizations with FM in their certification scope, having management units in Irkutsk Oblast of Russia and introducing FSC certified material into the market.</w:t>
            </w:r>
          </w:p>
          <w:p w14:paraId="7B1228DF" w14:textId="78FF4BD8" w:rsidR="00761496" w:rsidRPr="004926BE" w:rsidRDefault="00FF4232" w:rsidP="00FF4232">
            <w:pPr>
              <w:suppressAutoHyphens/>
              <w:spacing w:before="120" w:after="120"/>
              <w:rPr>
                <w:rFonts w:ascii="Arial" w:hAnsi="Arial" w:cs="Arial"/>
                <w:iCs/>
                <w:sz w:val="20"/>
              </w:rPr>
            </w:pPr>
            <w:r w:rsidRPr="004926BE">
              <w:rPr>
                <w:rFonts w:ascii="Arial" w:hAnsi="Arial" w:cs="Arial"/>
                <w:iCs/>
                <w:sz w:val="20"/>
              </w:rPr>
              <w:t>Organizations with COC/CW in their certification scope sourcing controlled material through DDS (Due Diligence System) from Irkutsk Oblast of Russia.</w:t>
            </w:r>
          </w:p>
        </w:tc>
      </w:tr>
      <w:tr w:rsidR="00761496" w:rsidRPr="007E6462" w14:paraId="3EC414E6" w14:textId="77777777" w:rsidTr="00D57F4C">
        <w:trPr>
          <w:trHeight w:val="346"/>
        </w:trPr>
        <w:tc>
          <w:tcPr>
            <w:tcW w:w="2263" w:type="dxa"/>
          </w:tcPr>
          <w:p w14:paraId="3C16BF56" w14:textId="77777777" w:rsidR="00761496" w:rsidRPr="004D69B9" w:rsidRDefault="00761496" w:rsidP="00D57F4C">
            <w:pPr>
              <w:suppressAutoHyphens/>
              <w:spacing w:before="120" w:after="120"/>
              <w:rPr>
                <w:rFonts w:ascii="Arial" w:hAnsi="Arial" w:cs="Arial"/>
                <w:sz w:val="20"/>
              </w:rPr>
            </w:pPr>
            <w:r w:rsidRPr="00D279B2">
              <w:rPr>
                <w:rFonts w:ascii="Arial" w:hAnsi="Arial" w:cs="Arial"/>
                <w:sz w:val="20"/>
              </w:rPr>
              <w:t xml:space="preserve">Approval </w:t>
            </w:r>
          </w:p>
        </w:tc>
        <w:tc>
          <w:tcPr>
            <w:tcW w:w="6804" w:type="dxa"/>
            <w:vAlign w:val="center"/>
          </w:tcPr>
          <w:p w14:paraId="4FB71C43" w14:textId="40B66F31" w:rsidR="00761496" w:rsidRPr="00D279B2" w:rsidRDefault="007A3855" w:rsidP="007A3855">
            <w:pPr>
              <w:suppressAutoHyphens/>
              <w:spacing w:before="120" w:after="120"/>
              <w:rPr>
                <w:rFonts w:ascii="Arial" w:hAnsi="Arial" w:cs="Arial"/>
                <w:sz w:val="20"/>
              </w:rPr>
            </w:pPr>
            <w:r w:rsidRPr="00D279B2">
              <w:rPr>
                <w:rFonts w:ascii="Arial" w:hAnsi="Arial" w:cs="Arial"/>
                <w:sz w:val="20"/>
              </w:rPr>
              <w:t>14 July 2021</w:t>
            </w:r>
          </w:p>
        </w:tc>
      </w:tr>
      <w:tr w:rsidR="00761496" w:rsidRPr="007E6462" w14:paraId="0A573947" w14:textId="77777777" w:rsidTr="00D57F4C">
        <w:trPr>
          <w:trHeight w:val="346"/>
        </w:trPr>
        <w:tc>
          <w:tcPr>
            <w:tcW w:w="2263" w:type="dxa"/>
          </w:tcPr>
          <w:p w14:paraId="03629E3D" w14:textId="77777777" w:rsidR="00761496" w:rsidRPr="004D69B9" w:rsidRDefault="00761496" w:rsidP="00D57F4C">
            <w:pPr>
              <w:suppressAutoHyphens/>
              <w:spacing w:before="120" w:after="120"/>
              <w:rPr>
                <w:rFonts w:ascii="Arial" w:hAnsi="Arial" w:cs="Arial"/>
                <w:sz w:val="20"/>
              </w:rPr>
            </w:pPr>
            <w:r w:rsidRPr="00D279B2">
              <w:rPr>
                <w:rFonts w:ascii="Arial" w:hAnsi="Arial" w:cs="Arial"/>
                <w:sz w:val="20"/>
              </w:rPr>
              <w:t>Effective date</w:t>
            </w:r>
          </w:p>
        </w:tc>
        <w:tc>
          <w:tcPr>
            <w:tcW w:w="6804" w:type="dxa"/>
            <w:vAlign w:val="center"/>
          </w:tcPr>
          <w:p w14:paraId="795D461A" w14:textId="043D9D0C" w:rsidR="00761496" w:rsidRPr="00D279B2" w:rsidRDefault="007A3855" w:rsidP="00D57F4C">
            <w:pPr>
              <w:suppressAutoHyphens/>
              <w:spacing w:before="120" w:after="120"/>
              <w:rPr>
                <w:rFonts w:ascii="Arial" w:hAnsi="Arial" w:cs="Arial"/>
                <w:sz w:val="20"/>
              </w:rPr>
            </w:pPr>
            <w:r w:rsidRPr="00D279B2">
              <w:rPr>
                <w:rFonts w:ascii="Arial" w:hAnsi="Arial" w:cs="Arial"/>
                <w:sz w:val="20"/>
              </w:rPr>
              <w:t>14 August 2021</w:t>
            </w:r>
          </w:p>
        </w:tc>
      </w:tr>
      <w:tr w:rsidR="001B1F29" w:rsidRPr="007E6462" w14:paraId="111212E2" w14:textId="77777777" w:rsidTr="00D57F4C">
        <w:trPr>
          <w:trHeight w:val="346"/>
        </w:trPr>
        <w:tc>
          <w:tcPr>
            <w:tcW w:w="2263" w:type="dxa"/>
          </w:tcPr>
          <w:p w14:paraId="1E8B288E" w14:textId="44B69B60" w:rsidR="001B1F29" w:rsidRPr="004D69B9" w:rsidRDefault="001B1F29" w:rsidP="00D57F4C">
            <w:pPr>
              <w:suppressAutoHyphens/>
              <w:spacing w:before="120" w:after="120"/>
              <w:rPr>
                <w:rFonts w:ascii="Arial" w:hAnsi="Arial" w:cs="Arial"/>
                <w:sz w:val="20"/>
              </w:rPr>
            </w:pPr>
            <w:r w:rsidRPr="00D279B2">
              <w:rPr>
                <w:rFonts w:ascii="Arial" w:hAnsi="Arial" w:cs="Arial"/>
                <w:sz w:val="20"/>
              </w:rPr>
              <w:t>Terms &amp; Definitions</w:t>
            </w:r>
          </w:p>
        </w:tc>
        <w:tc>
          <w:tcPr>
            <w:tcW w:w="6804" w:type="dxa"/>
            <w:vAlign w:val="center"/>
          </w:tcPr>
          <w:p w14:paraId="6F17A342" w14:textId="77777777" w:rsidR="0073445E" w:rsidRPr="00D279B2" w:rsidRDefault="0073445E" w:rsidP="0073445E">
            <w:pPr>
              <w:suppressAutoHyphens/>
              <w:spacing w:before="120" w:after="120"/>
              <w:rPr>
                <w:rFonts w:ascii="Arial" w:hAnsi="Arial" w:cs="Arial"/>
                <w:sz w:val="20"/>
              </w:rPr>
            </w:pPr>
            <w:r w:rsidRPr="00D279B2">
              <w:rPr>
                <w:rFonts w:ascii="Arial" w:hAnsi="Arial" w:cs="Arial"/>
                <w:b/>
                <w:bCs/>
                <w:sz w:val="20"/>
              </w:rPr>
              <w:t>Sanitary logging</w:t>
            </w:r>
            <w:r w:rsidRPr="00D279B2">
              <w:rPr>
                <w:rFonts w:ascii="Arial" w:hAnsi="Arial" w:cs="Arial"/>
                <w:sz w:val="20"/>
              </w:rPr>
              <w:t xml:space="preserve"> (transliteration from Russian “</w:t>
            </w:r>
            <w:proofErr w:type="spellStart"/>
            <w:r w:rsidRPr="00D279B2">
              <w:rPr>
                <w:rFonts w:ascii="Arial" w:hAnsi="Arial" w:cs="Arial"/>
                <w:i/>
                <w:iCs/>
                <w:sz w:val="20"/>
              </w:rPr>
              <w:t>sanitarno-ozdorovitelnye</w:t>
            </w:r>
            <w:proofErr w:type="spellEnd"/>
            <w:r w:rsidRPr="00D279B2">
              <w:rPr>
                <w:rFonts w:ascii="Arial" w:hAnsi="Arial" w:cs="Arial"/>
                <w:i/>
                <w:iCs/>
                <w:sz w:val="20"/>
              </w:rPr>
              <w:t xml:space="preserve"> </w:t>
            </w:r>
            <w:proofErr w:type="spellStart"/>
            <w:r w:rsidRPr="00D279B2">
              <w:rPr>
                <w:rFonts w:ascii="Arial" w:hAnsi="Arial" w:cs="Arial"/>
                <w:i/>
                <w:iCs/>
                <w:sz w:val="20"/>
              </w:rPr>
              <w:t>meropriyatiya</w:t>
            </w:r>
            <w:proofErr w:type="spellEnd"/>
            <w:r w:rsidRPr="00D279B2">
              <w:rPr>
                <w:rFonts w:ascii="Arial" w:hAnsi="Arial" w:cs="Arial"/>
                <w:sz w:val="20"/>
              </w:rPr>
              <w:t>”; in Russian “</w:t>
            </w:r>
            <w:proofErr w:type="spellStart"/>
            <w:r w:rsidRPr="004926BE">
              <w:rPr>
                <w:rFonts w:ascii="Arial" w:hAnsi="Arial" w:cs="Arial"/>
                <w:i/>
                <w:iCs/>
                <w:sz w:val="20"/>
              </w:rPr>
              <w:t>санитарно</w:t>
            </w:r>
            <w:r w:rsidRPr="00D279B2">
              <w:rPr>
                <w:rFonts w:ascii="Arial" w:hAnsi="Arial" w:cs="Arial"/>
                <w:i/>
                <w:iCs/>
                <w:sz w:val="20"/>
              </w:rPr>
              <w:t>-</w:t>
            </w:r>
            <w:r w:rsidRPr="004926BE">
              <w:rPr>
                <w:rFonts w:ascii="Arial" w:hAnsi="Arial" w:cs="Arial"/>
                <w:i/>
                <w:iCs/>
                <w:sz w:val="20"/>
              </w:rPr>
              <w:t>оздоровительные</w:t>
            </w:r>
            <w:proofErr w:type="spellEnd"/>
            <w:r w:rsidRPr="00D279B2">
              <w:rPr>
                <w:rFonts w:ascii="Arial" w:hAnsi="Arial" w:cs="Arial"/>
                <w:i/>
                <w:iCs/>
                <w:sz w:val="20"/>
              </w:rPr>
              <w:t xml:space="preserve"> </w:t>
            </w:r>
            <w:proofErr w:type="spellStart"/>
            <w:r w:rsidRPr="004926BE">
              <w:rPr>
                <w:rFonts w:ascii="Arial" w:hAnsi="Arial" w:cs="Arial"/>
                <w:i/>
                <w:iCs/>
                <w:sz w:val="20"/>
              </w:rPr>
              <w:t>мероприятия</w:t>
            </w:r>
            <w:proofErr w:type="spellEnd"/>
            <w:r w:rsidRPr="00D279B2">
              <w:rPr>
                <w:rFonts w:ascii="Arial" w:hAnsi="Arial" w:cs="Arial"/>
                <w:sz w:val="20"/>
              </w:rPr>
              <w:t>”)</w:t>
            </w:r>
            <w:r w:rsidRPr="003773A8">
              <w:rPr>
                <w:rFonts w:ascii="Arial" w:hAnsi="Arial" w:cs="Arial"/>
                <w:sz w:val="20"/>
              </w:rPr>
              <w:t xml:space="preserve">: in Russia </w:t>
            </w:r>
            <w:r w:rsidRPr="00D279B2">
              <w:rPr>
                <w:rFonts w:ascii="Arial" w:hAnsi="Arial" w:cs="Arial"/>
                <w:sz w:val="20"/>
              </w:rPr>
              <w:t>and in some other countries is a combined term for sanitary logging and salvage logging, where sanitary logging is primarily a preventive forest management operation that seeks to maintain the health and value of the forest by removing weak or infected trees, and salvage logging is an emergency operation to remove heavily damaged or dead trees after events like windfalls, fires or pest outbreaks. Salvage logging often has a sanitary function as well which makes it difficult to classify relevant interventions as one or the other.</w:t>
            </w:r>
          </w:p>
          <w:p w14:paraId="5B9F8083" w14:textId="0149C26F" w:rsidR="001B1F29" w:rsidRPr="003773A8" w:rsidRDefault="0073445E" w:rsidP="0073445E">
            <w:pPr>
              <w:suppressAutoHyphens/>
              <w:spacing w:before="120" w:after="120"/>
              <w:rPr>
                <w:rFonts w:ascii="Arial" w:hAnsi="Arial" w:cs="Arial"/>
                <w:sz w:val="20"/>
              </w:rPr>
            </w:pPr>
            <w:r w:rsidRPr="00D279B2">
              <w:rPr>
                <w:rFonts w:ascii="Arial" w:hAnsi="Arial" w:cs="Arial"/>
                <w:sz w:val="20"/>
              </w:rPr>
              <w:t xml:space="preserve">NOTE: This definition is used for the purpose of this </w:t>
            </w:r>
            <w:r w:rsidR="00445FA4">
              <w:rPr>
                <w:rFonts w:ascii="Arial" w:hAnsi="Arial" w:cs="Arial"/>
                <w:sz w:val="20"/>
              </w:rPr>
              <w:t>a</w:t>
            </w:r>
            <w:r w:rsidRPr="003773A8">
              <w:rPr>
                <w:rFonts w:ascii="Arial" w:hAnsi="Arial" w:cs="Arial"/>
                <w:sz w:val="20"/>
              </w:rPr>
              <w:t xml:space="preserve">dvice </w:t>
            </w:r>
            <w:r w:rsidR="00445FA4">
              <w:rPr>
                <w:rFonts w:ascii="Arial" w:hAnsi="Arial" w:cs="Arial"/>
                <w:sz w:val="20"/>
              </w:rPr>
              <w:t>n</w:t>
            </w:r>
            <w:r w:rsidRPr="003773A8">
              <w:rPr>
                <w:rFonts w:ascii="Arial" w:hAnsi="Arial" w:cs="Arial"/>
                <w:sz w:val="20"/>
              </w:rPr>
              <w:t>ote only.</w:t>
            </w:r>
          </w:p>
        </w:tc>
      </w:tr>
      <w:tr w:rsidR="00761496" w:rsidRPr="007E6462" w14:paraId="0C7E05DC" w14:textId="77777777" w:rsidTr="00D57F4C">
        <w:tc>
          <w:tcPr>
            <w:tcW w:w="2263" w:type="dxa"/>
          </w:tcPr>
          <w:p w14:paraId="4F3D0693" w14:textId="77777777" w:rsidR="00761496" w:rsidRPr="004D69B9" w:rsidRDefault="00761496" w:rsidP="00D57F4C">
            <w:pPr>
              <w:suppressAutoHyphens/>
              <w:spacing w:before="120" w:after="120"/>
              <w:rPr>
                <w:rFonts w:ascii="Arial" w:hAnsi="Arial" w:cs="Arial"/>
                <w:sz w:val="20"/>
              </w:rPr>
            </w:pPr>
            <w:r w:rsidRPr="00D279B2">
              <w:rPr>
                <w:rFonts w:ascii="Arial" w:hAnsi="Arial" w:cs="Arial"/>
                <w:sz w:val="20"/>
              </w:rPr>
              <w:t>Background</w:t>
            </w:r>
          </w:p>
        </w:tc>
        <w:tc>
          <w:tcPr>
            <w:tcW w:w="6804" w:type="dxa"/>
          </w:tcPr>
          <w:p w14:paraId="5A4314A3" w14:textId="77777777" w:rsidR="00B517CD" w:rsidRPr="00D279B2" w:rsidRDefault="00B517CD" w:rsidP="00B517CD">
            <w:pPr>
              <w:suppressAutoHyphens/>
              <w:spacing w:before="120" w:after="120"/>
              <w:jc w:val="both"/>
              <w:rPr>
                <w:rFonts w:ascii="Arial" w:hAnsi="Arial" w:cs="Arial"/>
                <w:sz w:val="20"/>
              </w:rPr>
            </w:pPr>
            <w:r w:rsidRPr="00D279B2">
              <w:rPr>
                <w:rFonts w:ascii="Arial" w:hAnsi="Arial" w:cs="Arial"/>
                <w:sz w:val="20"/>
              </w:rPr>
              <w:t xml:space="preserve">Despite measures taken by the Russian government to address the issue of illegal sanitary logging, it remains a problem across the country, </w:t>
            </w:r>
            <w:r w:rsidRPr="00D279B2">
              <w:rPr>
                <w:rFonts w:ascii="Arial" w:hAnsi="Arial" w:cs="Arial"/>
                <w:sz w:val="20"/>
              </w:rPr>
              <w:lastRenderedPageBreak/>
              <w:t xml:space="preserve">especially in Irkutsk Oblast, and a great concern for FSC. Over the past years, high levels of illegal sanitary logging and related high-profile cases have been observed in Russia, specifically in Irkutsk Oblast, including logging broader areas than defined in the permit, logging healthy trees, or having some authorities issue a permit without good reason. This issue has been noted by the Russian government, stakeholders, NGOs and confirmed by FSC in its National Risk Assessment for Controlled Wood for Russia (NRA) in 2018 and an FSC Russia study launched in December 2020. To mitigate the immediate risks, local authorities of Irkutsk Oblast temporarily stopped sanitary logging in the region in 2020 with a plan to reinstate it later. </w:t>
            </w:r>
          </w:p>
          <w:p w14:paraId="5A7BA1FB" w14:textId="77777777" w:rsidR="00B517CD" w:rsidRPr="00D279B2" w:rsidRDefault="00B517CD" w:rsidP="00B517CD">
            <w:pPr>
              <w:suppressAutoHyphens/>
              <w:spacing w:before="120" w:after="120"/>
              <w:jc w:val="both"/>
              <w:rPr>
                <w:rFonts w:ascii="Arial" w:hAnsi="Arial" w:cs="Arial"/>
                <w:sz w:val="20"/>
              </w:rPr>
            </w:pPr>
            <w:r w:rsidRPr="00D279B2">
              <w:rPr>
                <w:rFonts w:ascii="Arial" w:hAnsi="Arial" w:cs="Arial"/>
                <w:sz w:val="20"/>
              </w:rPr>
              <w:t xml:space="preserve">Although FSC certification requires that any type of forest management operations including sanitary logging is duly recorded and complies with relevant harvesting regulations, risks associated with illegal sanitary logging are presently not fully addressed in the National Forest Stewardship Standard for Russia (NFSS) and NRA. </w:t>
            </w:r>
          </w:p>
          <w:p w14:paraId="722B919C" w14:textId="703BC333" w:rsidR="00761496" w:rsidRPr="00D279B2" w:rsidRDefault="00B517CD" w:rsidP="00B517CD">
            <w:pPr>
              <w:suppressAutoHyphens/>
              <w:spacing w:before="120" w:after="120"/>
              <w:jc w:val="both"/>
              <w:rPr>
                <w:rFonts w:ascii="Arial" w:hAnsi="Arial" w:cs="Arial"/>
                <w:sz w:val="20"/>
              </w:rPr>
            </w:pPr>
            <w:r w:rsidRPr="00D279B2">
              <w:rPr>
                <w:rFonts w:ascii="Arial" w:hAnsi="Arial" w:cs="Arial"/>
                <w:sz w:val="20"/>
              </w:rPr>
              <w:t xml:space="preserve">This </w:t>
            </w:r>
            <w:r w:rsidR="00445FA4">
              <w:rPr>
                <w:rFonts w:ascii="Arial" w:hAnsi="Arial" w:cs="Arial"/>
                <w:sz w:val="20"/>
              </w:rPr>
              <w:t>a</w:t>
            </w:r>
            <w:r w:rsidRPr="003773A8">
              <w:rPr>
                <w:rFonts w:ascii="Arial" w:hAnsi="Arial" w:cs="Arial"/>
                <w:sz w:val="20"/>
              </w:rPr>
              <w:t xml:space="preserve">dvice </w:t>
            </w:r>
            <w:r w:rsidR="00445FA4">
              <w:rPr>
                <w:rFonts w:ascii="Arial" w:hAnsi="Arial" w:cs="Arial"/>
                <w:sz w:val="20"/>
              </w:rPr>
              <w:t>n</w:t>
            </w:r>
            <w:r w:rsidRPr="003773A8">
              <w:rPr>
                <w:rFonts w:ascii="Arial" w:hAnsi="Arial" w:cs="Arial"/>
                <w:sz w:val="20"/>
              </w:rPr>
              <w:t xml:space="preserve">ote is developed to address the risk of wood from illegal sanitary logging in </w:t>
            </w:r>
            <w:r w:rsidR="00EC04E4">
              <w:rPr>
                <w:rFonts w:ascii="Arial" w:hAnsi="Arial" w:cs="Arial"/>
                <w:sz w:val="20"/>
              </w:rPr>
              <w:t xml:space="preserve">the </w:t>
            </w:r>
            <w:r w:rsidRPr="003773A8">
              <w:rPr>
                <w:rFonts w:ascii="Arial" w:hAnsi="Arial" w:cs="Arial"/>
                <w:sz w:val="20"/>
              </w:rPr>
              <w:t>Irkutsk Oblast region entering the FSC supply chain, with the consideration that it is the most problematic region of Russia in regard to sanitary logging and that t</w:t>
            </w:r>
            <w:r w:rsidRPr="00D279B2">
              <w:rPr>
                <w:rFonts w:ascii="Arial" w:hAnsi="Arial" w:cs="Arial"/>
                <w:sz w:val="20"/>
              </w:rPr>
              <w:t>he official pausing of sanitary logging in this region is to be lifted by the local government in 2021.</w:t>
            </w:r>
          </w:p>
        </w:tc>
      </w:tr>
      <w:tr w:rsidR="00761496" w:rsidRPr="007E6462" w14:paraId="131C12AC" w14:textId="77777777" w:rsidTr="00D57F4C">
        <w:tc>
          <w:tcPr>
            <w:tcW w:w="2263" w:type="dxa"/>
          </w:tcPr>
          <w:p w14:paraId="59B389E2" w14:textId="77777777" w:rsidR="00761496" w:rsidRPr="003773A8" w:rsidRDefault="00761496" w:rsidP="00D57F4C">
            <w:pPr>
              <w:suppressAutoHyphens/>
              <w:spacing w:before="120" w:after="120"/>
              <w:rPr>
                <w:rFonts w:ascii="Arial" w:hAnsi="Arial" w:cs="Arial"/>
                <w:sz w:val="20"/>
              </w:rPr>
            </w:pPr>
            <w:r w:rsidRPr="00D279B2">
              <w:rPr>
                <w:rFonts w:ascii="Arial" w:hAnsi="Arial" w:cs="Arial"/>
                <w:sz w:val="20"/>
              </w:rPr>
              <w:t>Advice</w:t>
            </w:r>
          </w:p>
        </w:tc>
        <w:tc>
          <w:tcPr>
            <w:tcW w:w="6804" w:type="dxa"/>
          </w:tcPr>
          <w:p w14:paraId="76E54AF0" w14:textId="0CC6E2B2" w:rsidR="00C46604" w:rsidRPr="004926BE" w:rsidRDefault="00C46604" w:rsidP="00A91048">
            <w:pPr>
              <w:pStyle w:val="ListParagraph"/>
              <w:numPr>
                <w:ilvl w:val="0"/>
                <w:numId w:val="28"/>
              </w:numPr>
              <w:suppressAutoHyphens/>
              <w:spacing w:before="120" w:after="60"/>
              <w:ind w:left="360"/>
              <w:jc w:val="both"/>
              <w:rPr>
                <w:rFonts w:ascii="Arial" w:hAnsi="Arial" w:cs="Arial"/>
                <w:sz w:val="20"/>
                <w:lang w:val="en-US"/>
              </w:rPr>
            </w:pPr>
            <w:r w:rsidRPr="004926BE">
              <w:rPr>
                <w:rFonts w:ascii="Arial" w:hAnsi="Arial" w:cs="Arial"/>
                <w:sz w:val="20"/>
                <w:lang w:val="en-US"/>
              </w:rPr>
              <w:t xml:space="preserve">Certificate holders with forest management in their certificate scope and having management units in Irkutsk Oblast of Russia shall not (either directly or through any affiliate organization) undertake sales or delivery of FSC certified material (in any form, including rough wood, sawn timber or any type of processed wood) harvested from sanitary logging in Irkutsk Oblast, Russia. </w:t>
            </w:r>
          </w:p>
          <w:p w14:paraId="1624DB14" w14:textId="173070E1" w:rsidR="00C46604" w:rsidRPr="004926BE" w:rsidRDefault="009A3AF3" w:rsidP="00A91048">
            <w:pPr>
              <w:pStyle w:val="ListParagraph"/>
              <w:numPr>
                <w:ilvl w:val="0"/>
                <w:numId w:val="28"/>
              </w:numPr>
              <w:suppressAutoHyphens/>
              <w:spacing w:before="120" w:after="60"/>
              <w:ind w:left="360"/>
              <w:jc w:val="both"/>
              <w:rPr>
                <w:rFonts w:ascii="Arial" w:hAnsi="Arial" w:cs="Arial"/>
                <w:sz w:val="20"/>
                <w:lang w:val="en-US"/>
              </w:rPr>
            </w:pPr>
            <w:r w:rsidRPr="009A3AF3">
              <w:rPr>
                <w:rFonts w:ascii="Arial" w:hAnsi="Arial" w:cs="Arial"/>
                <w:sz w:val="20"/>
                <w:lang w:val="en-US"/>
              </w:rPr>
              <w:t xml:space="preserve">Chain of custody certificate holders with FSC-STD-40-005 </w:t>
            </w:r>
            <w:r w:rsidRPr="009A3AF3">
              <w:rPr>
                <w:rFonts w:ascii="Arial" w:hAnsi="Arial" w:cs="Arial"/>
                <w:i/>
                <w:iCs/>
                <w:sz w:val="20"/>
                <w:lang w:val="en-US"/>
              </w:rPr>
              <w:t>Requirements for Sourcing FSC Controlled Wood</w:t>
            </w:r>
            <w:r w:rsidRPr="009A3AF3">
              <w:rPr>
                <w:rFonts w:ascii="Arial" w:hAnsi="Arial" w:cs="Arial"/>
                <w:sz w:val="20"/>
                <w:lang w:val="en-US"/>
              </w:rPr>
              <w:t xml:space="preserve"> in their certificate scope implementing a </w:t>
            </w:r>
            <w:r w:rsidR="00C46604" w:rsidRPr="004926BE">
              <w:rPr>
                <w:rFonts w:ascii="Arial" w:hAnsi="Arial" w:cs="Arial"/>
                <w:sz w:val="20"/>
                <w:lang w:val="en-US"/>
              </w:rPr>
              <w:t xml:space="preserve">DDS (Due Diligence System) shall not undertake sales or delivery of FSC certified material or FSC controlled wood (in any form, including rough wood, sawn </w:t>
            </w:r>
            <w:proofErr w:type="gramStart"/>
            <w:r w:rsidR="00C46604" w:rsidRPr="004926BE">
              <w:rPr>
                <w:rFonts w:ascii="Arial" w:hAnsi="Arial" w:cs="Arial"/>
                <w:sz w:val="20"/>
                <w:lang w:val="en-US"/>
              </w:rPr>
              <w:t>timber</w:t>
            </w:r>
            <w:proofErr w:type="gramEnd"/>
            <w:r w:rsidR="00C46604" w:rsidRPr="004926BE">
              <w:rPr>
                <w:rFonts w:ascii="Arial" w:hAnsi="Arial" w:cs="Arial"/>
                <w:sz w:val="20"/>
                <w:lang w:val="en-US"/>
              </w:rPr>
              <w:t xml:space="preserve"> or any type of processed wood) harvested from sanitary logging in Irkutsk Oblast, Russia.</w:t>
            </w:r>
          </w:p>
          <w:p w14:paraId="1EF54A5C" w14:textId="77777777" w:rsidR="00C46604" w:rsidRPr="004926BE" w:rsidRDefault="00C46604" w:rsidP="00C46604">
            <w:pPr>
              <w:pStyle w:val="ListParagraph"/>
              <w:suppressAutoHyphens/>
              <w:spacing w:before="120" w:after="60"/>
              <w:ind w:left="284"/>
              <w:jc w:val="both"/>
              <w:rPr>
                <w:rFonts w:ascii="Arial" w:hAnsi="Arial" w:cs="Arial"/>
                <w:sz w:val="20"/>
                <w:lang w:val="en-US"/>
              </w:rPr>
            </w:pPr>
          </w:p>
          <w:p w14:paraId="0BC15665" w14:textId="1AC96126" w:rsidR="00761496" w:rsidRPr="004926BE" w:rsidRDefault="00C46604" w:rsidP="002C492B">
            <w:pPr>
              <w:spacing w:after="120"/>
              <w:ind w:right="142"/>
              <w:jc w:val="both"/>
              <w:textAlignment w:val="baseline"/>
              <w:rPr>
                <w:rFonts w:ascii="Arial" w:hAnsi="Arial" w:cs="Arial"/>
                <w:sz w:val="20"/>
              </w:rPr>
            </w:pPr>
            <w:r w:rsidRPr="002C492B">
              <w:rPr>
                <w:rFonts w:ascii="Arial" w:eastAsia="MS PGothic" w:hAnsi="Arial" w:cs="Arial"/>
                <w:color w:val="595959"/>
                <w:sz w:val="20"/>
                <w:szCs w:val="20"/>
                <w:u w:color="7F7F7F"/>
              </w:rPr>
              <w:t xml:space="preserve">NOTE: This </w:t>
            </w:r>
            <w:r w:rsidR="00445FA4" w:rsidRPr="002C492B">
              <w:rPr>
                <w:rFonts w:ascii="Arial" w:eastAsia="MS PGothic" w:hAnsi="Arial" w:cs="Arial"/>
                <w:color w:val="595959"/>
                <w:sz w:val="20"/>
                <w:szCs w:val="20"/>
                <w:u w:color="7F7F7F"/>
              </w:rPr>
              <w:t>a</w:t>
            </w:r>
            <w:r w:rsidRPr="002C492B">
              <w:rPr>
                <w:rFonts w:ascii="Arial" w:eastAsia="MS PGothic" w:hAnsi="Arial" w:cs="Arial"/>
                <w:color w:val="595959"/>
                <w:sz w:val="20"/>
                <w:szCs w:val="20"/>
                <w:u w:color="7F7F7F"/>
              </w:rPr>
              <w:t xml:space="preserve">dvice </w:t>
            </w:r>
            <w:r w:rsidR="00445FA4" w:rsidRPr="002C492B">
              <w:rPr>
                <w:rFonts w:ascii="Arial" w:eastAsia="MS PGothic" w:hAnsi="Arial" w:cs="Arial"/>
                <w:color w:val="595959"/>
                <w:sz w:val="20"/>
                <w:szCs w:val="20"/>
                <w:u w:color="7F7F7F"/>
              </w:rPr>
              <w:t>n</w:t>
            </w:r>
            <w:r w:rsidRPr="002C492B">
              <w:rPr>
                <w:rFonts w:ascii="Arial" w:eastAsia="MS PGothic" w:hAnsi="Arial" w:cs="Arial"/>
                <w:color w:val="595959"/>
                <w:sz w:val="20"/>
                <w:szCs w:val="20"/>
                <w:u w:color="7F7F7F"/>
              </w:rPr>
              <w:t>ote may be withdrawn or modified once FSC establishes other normative or policy changes (in terms of interpretations, updates to Russian National Risk Assessment (NRA), update to Russian National Forest Management Standard (NFSS) etc.) to more effectively address the risk of material from sanitary logging areas in Irkutsk Oblast region illegally entering FSC supply chains.</w:t>
            </w:r>
          </w:p>
        </w:tc>
      </w:tr>
    </w:tbl>
    <w:p w14:paraId="6B4349C9" w14:textId="5288B30D" w:rsidR="003C1872" w:rsidRDefault="003C1872" w:rsidP="005911D3"/>
    <w:p w14:paraId="6149D4FC" w14:textId="77777777" w:rsidR="003C1872" w:rsidRDefault="003C1872">
      <w:r>
        <w:br w:type="page"/>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804"/>
      </w:tblGrid>
      <w:tr w:rsidR="00BC6354" w:rsidRPr="007E6462" w14:paraId="19201074" w14:textId="77777777" w:rsidTr="002C492B">
        <w:tc>
          <w:tcPr>
            <w:tcW w:w="2268" w:type="dxa"/>
          </w:tcPr>
          <w:p w14:paraId="27F84CEF" w14:textId="77777777" w:rsidR="00F735E3" w:rsidRPr="002C492B" w:rsidRDefault="00F735E3" w:rsidP="002C492B">
            <w:pPr>
              <w:suppressAutoHyphens/>
              <w:spacing w:before="120" w:after="120"/>
              <w:rPr>
                <w:rFonts w:ascii="Arial" w:hAnsi="Arial" w:cs="Arial"/>
                <w:b/>
                <w:sz w:val="20"/>
              </w:rPr>
            </w:pPr>
            <w:r w:rsidRPr="002C492B">
              <w:rPr>
                <w:rFonts w:ascii="Arial" w:hAnsi="Arial" w:cs="Arial"/>
                <w:b/>
                <w:sz w:val="20"/>
              </w:rPr>
              <w:lastRenderedPageBreak/>
              <w:t>ADVICE-20-011-22</w:t>
            </w:r>
          </w:p>
        </w:tc>
        <w:tc>
          <w:tcPr>
            <w:tcW w:w="6804" w:type="dxa"/>
            <w:vAlign w:val="center"/>
          </w:tcPr>
          <w:p w14:paraId="7BAC3953" w14:textId="77777777" w:rsidR="00F735E3" w:rsidRPr="002C492B" w:rsidRDefault="00F735E3" w:rsidP="002C492B">
            <w:pPr>
              <w:suppressAutoHyphens/>
              <w:spacing w:before="120" w:after="120" w:line="216" w:lineRule="auto"/>
              <w:rPr>
                <w:rFonts w:ascii="Arial" w:hAnsi="Arial" w:cs="Arial"/>
                <w:b/>
                <w:sz w:val="20"/>
              </w:rPr>
            </w:pPr>
            <w:r w:rsidRPr="002C492B">
              <w:rPr>
                <w:rFonts w:ascii="Arial" w:hAnsi="Arial" w:cs="Arial"/>
                <w:b/>
                <w:sz w:val="20"/>
              </w:rPr>
              <w:t>Verification audits for material sold but not dispatched prior to suspension</w:t>
            </w:r>
          </w:p>
        </w:tc>
      </w:tr>
      <w:tr w:rsidR="00BC6354" w:rsidRPr="007E6462" w14:paraId="3A3572C8" w14:textId="77777777" w:rsidTr="002C492B">
        <w:trPr>
          <w:trHeight w:val="359"/>
        </w:trPr>
        <w:tc>
          <w:tcPr>
            <w:tcW w:w="2268" w:type="dxa"/>
          </w:tcPr>
          <w:p w14:paraId="7E23E9CF" w14:textId="77777777" w:rsidR="00F735E3" w:rsidRPr="002C492B" w:rsidRDefault="00F735E3" w:rsidP="002C492B">
            <w:pPr>
              <w:suppressAutoHyphens/>
              <w:spacing w:before="120" w:after="120"/>
              <w:rPr>
                <w:rFonts w:ascii="Arial" w:hAnsi="Arial" w:cs="Arial"/>
                <w:bCs/>
                <w:sz w:val="20"/>
              </w:rPr>
            </w:pPr>
            <w:r w:rsidRPr="002C492B">
              <w:rPr>
                <w:rFonts w:ascii="Arial" w:hAnsi="Arial" w:cs="Arial"/>
                <w:bCs/>
                <w:sz w:val="20"/>
              </w:rPr>
              <w:t>Normative reference</w:t>
            </w:r>
          </w:p>
        </w:tc>
        <w:tc>
          <w:tcPr>
            <w:tcW w:w="6804" w:type="dxa"/>
            <w:vAlign w:val="center"/>
          </w:tcPr>
          <w:p w14:paraId="42CDA8D4" w14:textId="77777777" w:rsidR="00F735E3" w:rsidRPr="002C492B" w:rsidRDefault="00F735E3" w:rsidP="002C492B">
            <w:pPr>
              <w:suppressAutoHyphens/>
              <w:spacing w:before="60" w:after="60"/>
              <w:rPr>
                <w:rFonts w:ascii="Arial" w:hAnsi="Arial" w:cs="Arial"/>
                <w:iCs/>
                <w:sz w:val="20"/>
              </w:rPr>
            </w:pPr>
            <w:r w:rsidRPr="002C492B">
              <w:rPr>
                <w:rFonts w:ascii="Arial" w:hAnsi="Arial" w:cs="Arial"/>
                <w:iCs/>
                <w:sz w:val="20"/>
              </w:rPr>
              <w:t>FSC-STD-20-011 V4-2, Clause 3.7 c)</w:t>
            </w:r>
          </w:p>
          <w:p w14:paraId="66D2A5F4" w14:textId="77777777" w:rsidR="00F735E3" w:rsidRPr="002C492B" w:rsidRDefault="00F735E3" w:rsidP="002C492B">
            <w:pPr>
              <w:suppressAutoHyphens/>
              <w:spacing w:before="60" w:after="60"/>
              <w:rPr>
                <w:rFonts w:ascii="Arial" w:hAnsi="Arial" w:cs="Arial"/>
                <w:bCs/>
                <w:sz w:val="20"/>
              </w:rPr>
            </w:pPr>
            <w:r w:rsidRPr="002C492B">
              <w:rPr>
                <w:rFonts w:ascii="Arial" w:hAnsi="Arial" w:cs="Arial"/>
                <w:iCs/>
                <w:sz w:val="20"/>
              </w:rPr>
              <w:t>FSC-STD-20-011 V4-2, Section E, ‘Scope of a chain of custody certificate’</w:t>
            </w:r>
          </w:p>
        </w:tc>
      </w:tr>
      <w:tr w:rsidR="00BC6354" w:rsidRPr="007E6462" w14:paraId="54C68C10" w14:textId="77777777" w:rsidTr="002C492B">
        <w:trPr>
          <w:trHeight w:val="359"/>
        </w:trPr>
        <w:tc>
          <w:tcPr>
            <w:tcW w:w="2268" w:type="dxa"/>
          </w:tcPr>
          <w:p w14:paraId="2F814723" w14:textId="77777777" w:rsidR="00F735E3" w:rsidRPr="002C492B" w:rsidRDefault="00F735E3" w:rsidP="002C492B">
            <w:pPr>
              <w:suppressAutoHyphens/>
              <w:spacing w:before="120" w:after="120"/>
              <w:rPr>
                <w:rFonts w:ascii="Arial" w:hAnsi="Arial" w:cs="Arial"/>
                <w:bCs/>
                <w:sz w:val="20"/>
              </w:rPr>
            </w:pPr>
            <w:r w:rsidRPr="002C492B">
              <w:rPr>
                <w:rFonts w:ascii="Arial" w:hAnsi="Arial" w:cs="Arial"/>
                <w:bCs/>
                <w:sz w:val="20"/>
              </w:rPr>
              <w:t>Scope</w:t>
            </w:r>
          </w:p>
        </w:tc>
        <w:tc>
          <w:tcPr>
            <w:tcW w:w="6804" w:type="dxa"/>
            <w:vAlign w:val="center"/>
          </w:tcPr>
          <w:p w14:paraId="0D92D373" w14:textId="77777777" w:rsidR="00F735E3" w:rsidRPr="002C492B" w:rsidRDefault="00F735E3" w:rsidP="002C492B">
            <w:pPr>
              <w:suppressAutoHyphens/>
              <w:spacing w:before="120" w:after="120"/>
              <w:jc w:val="both"/>
              <w:rPr>
                <w:rFonts w:ascii="Arial" w:hAnsi="Arial" w:cs="Arial"/>
                <w:bCs/>
                <w:sz w:val="20"/>
              </w:rPr>
            </w:pPr>
            <w:r w:rsidRPr="002C492B">
              <w:rPr>
                <w:rFonts w:ascii="Arial" w:hAnsi="Arial" w:cs="Arial"/>
                <w:bCs/>
                <w:sz w:val="20"/>
              </w:rPr>
              <w:t>This advice note applies to all certification bodies accredited for FM/CoC or CoC certification in Russia.</w:t>
            </w:r>
          </w:p>
        </w:tc>
      </w:tr>
      <w:tr w:rsidR="00BC6354" w:rsidRPr="007E6462" w14:paraId="4679574B" w14:textId="77777777" w:rsidTr="002C492B">
        <w:trPr>
          <w:trHeight w:val="346"/>
        </w:trPr>
        <w:tc>
          <w:tcPr>
            <w:tcW w:w="2268" w:type="dxa"/>
          </w:tcPr>
          <w:p w14:paraId="5FF81EDF" w14:textId="77777777" w:rsidR="00F735E3" w:rsidRPr="002C492B" w:rsidRDefault="00F735E3" w:rsidP="002C492B">
            <w:pPr>
              <w:suppressAutoHyphens/>
              <w:spacing w:before="120" w:after="120"/>
              <w:rPr>
                <w:rFonts w:ascii="Arial" w:hAnsi="Arial" w:cs="Arial"/>
                <w:bCs/>
                <w:sz w:val="20"/>
              </w:rPr>
            </w:pPr>
            <w:r w:rsidRPr="002C492B">
              <w:rPr>
                <w:rFonts w:ascii="Arial" w:hAnsi="Arial" w:cs="Arial"/>
                <w:bCs/>
                <w:sz w:val="20"/>
              </w:rPr>
              <w:t>Approval</w:t>
            </w:r>
          </w:p>
        </w:tc>
        <w:tc>
          <w:tcPr>
            <w:tcW w:w="6804" w:type="dxa"/>
            <w:vAlign w:val="center"/>
          </w:tcPr>
          <w:p w14:paraId="4CC541C7" w14:textId="77777777" w:rsidR="00F735E3" w:rsidRPr="002C492B" w:rsidRDefault="00F735E3" w:rsidP="002C492B">
            <w:pPr>
              <w:suppressAutoHyphens/>
              <w:spacing w:before="120" w:after="120"/>
              <w:rPr>
                <w:rFonts w:ascii="Arial" w:hAnsi="Arial" w:cs="Arial"/>
                <w:bCs/>
                <w:sz w:val="20"/>
              </w:rPr>
            </w:pPr>
            <w:r w:rsidRPr="002C492B">
              <w:rPr>
                <w:rFonts w:ascii="Arial" w:hAnsi="Arial" w:cs="Arial"/>
                <w:bCs/>
                <w:sz w:val="20"/>
              </w:rPr>
              <w:t>FSC Director General, 18 March 2022</w:t>
            </w:r>
          </w:p>
        </w:tc>
      </w:tr>
      <w:tr w:rsidR="00BC6354" w:rsidRPr="007E6462" w14:paraId="460B6F96" w14:textId="77777777" w:rsidTr="002C492B">
        <w:trPr>
          <w:trHeight w:val="346"/>
        </w:trPr>
        <w:tc>
          <w:tcPr>
            <w:tcW w:w="2268" w:type="dxa"/>
          </w:tcPr>
          <w:p w14:paraId="3816B695" w14:textId="77777777" w:rsidR="00F735E3" w:rsidRPr="002C492B" w:rsidRDefault="00F735E3" w:rsidP="002C492B">
            <w:pPr>
              <w:suppressAutoHyphens/>
              <w:spacing w:before="120" w:after="120"/>
              <w:rPr>
                <w:rFonts w:ascii="Arial" w:hAnsi="Arial" w:cs="Arial"/>
                <w:bCs/>
                <w:sz w:val="20"/>
              </w:rPr>
            </w:pPr>
            <w:r w:rsidRPr="002C492B">
              <w:rPr>
                <w:rFonts w:ascii="Arial" w:hAnsi="Arial" w:cs="Arial"/>
                <w:bCs/>
                <w:sz w:val="20"/>
              </w:rPr>
              <w:t>Effective date</w:t>
            </w:r>
          </w:p>
        </w:tc>
        <w:tc>
          <w:tcPr>
            <w:tcW w:w="6804" w:type="dxa"/>
            <w:vAlign w:val="center"/>
          </w:tcPr>
          <w:p w14:paraId="5A673FE7" w14:textId="77777777" w:rsidR="00F735E3" w:rsidRPr="002C492B" w:rsidRDefault="00F735E3" w:rsidP="002C492B">
            <w:pPr>
              <w:suppressAutoHyphens/>
              <w:spacing w:before="120" w:after="120"/>
              <w:rPr>
                <w:rFonts w:ascii="Arial" w:hAnsi="Arial" w:cs="Arial"/>
                <w:bCs/>
                <w:sz w:val="20"/>
              </w:rPr>
            </w:pPr>
            <w:r w:rsidRPr="002C492B">
              <w:rPr>
                <w:rFonts w:ascii="Arial" w:hAnsi="Arial" w:cs="Arial"/>
                <w:bCs/>
                <w:sz w:val="20"/>
              </w:rPr>
              <w:t>18 March 2022</w:t>
            </w:r>
          </w:p>
        </w:tc>
      </w:tr>
      <w:tr w:rsidR="00BC6354" w:rsidRPr="007E6462" w14:paraId="1D73DA57" w14:textId="77777777" w:rsidTr="002C492B">
        <w:tc>
          <w:tcPr>
            <w:tcW w:w="2268" w:type="dxa"/>
          </w:tcPr>
          <w:p w14:paraId="3FC4B232" w14:textId="77777777" w:rsidR="00F735E3" w:rsidRPr="002C492B" w:rsidRDefault="00F735E3" w:rsidP="002C492B">
            <w:pPr>
              <w:suppressAutoHyphens/>
              <w:spacing w:before="120" w:after="120"/>
              <w:rPr>
                <w:rFonts w:ascii="Arial" w:hAnsi="Arial" w:cs="Arial"/>
                <w:bCs/>
                <w:sz w:val="20"/>
              </w:rPr>
            </w:pPr>
            <w:r w:rsidRPr="002C492B">
              <w:rPr>
                <w:rFonts w:ascii="Arial" w:hAnsi="Arial" w:cs="Arial"/>
                <w:bCs/>
                <w:sz w:val="20"/>
              </w:rPr>
              <w:t>Background</w:t>
            </w:r>
          </w:p>
        </w:tc>
        <w:tc>
          <w:tcPr>
            <w:tcW w:w="6804" w:type="dxa"/>
          </w:tcPr>
          <w:p w14:paraId="77F506CC" w14:textId="77777777" w:rsidR="00F735E3" w:rsidRPr="002C492B" w:rsidRDefault="00F735E3" w:rsidP="002C492B">
            <w:pPr>
              <w:suppressAutoHyphens/>
              <w:spacing w:before="120" w:after="120"/>
              <w:jc w:val="both"/>
              <w:rPr>
                <w:rFonts w:ascii="Arial" w:hAnsi="Arial" w:cs="Arial"/>
                <w:bCs/>
                <w:sz w:val="20"/>
              </w:rPr>
            </w:pPr>
            <w:r w:rsidRPr="002C492B">
              <w:rPr>
                <w:rFonts w:ascii="Arial" w:hAnsi="Arial" w:cs="Arial"/>
                <w:bCs/>
                <w:sz w:val="20"/>
              </w:rPr>
              <w:t>In general, products which have not yet left an organization's chain of custody system at the time the certificate is invalidated have lost their certified status.</w:t>
            </w:r>
          </w:p>
          <w:p w14:paraId="0E12A9C3" w14:textId="77777777" w:rsidR="00F735E3" w:rsidRPr="002C492B" w:rsidRDefault="00F735E3" w:rsidP="002C492B">
            <w:pPr>
              <w:suppressAutoHyphens/>
              <w:spacing w:before="120" w:after="120"/>
              <w:jc w:val="both"/>
              <w:rPr>
                <w:rFonts w:ascii="Arial" w:hAnsi="Arial" w:cs="Arial"/>
                <w:bCs/>
                <w:sz w:val="20"/>
              </w:rPr>
            </w:pPr>
            <w:r w:rsidRPr="002C492B">
              <w:rPr>
                <w:rFonts w:ascii="Arial" w:hAnsi="Arial" w:cs="Arial"/>
                <w:bCs/>
                <w:sz w:val="20"/>
              </w:rPr>
              <w:t>This advice note has been issued to account for the extraordinary circumstances that requires the suspension of all FM/CoC and CoC certificates in Russia due to uncontrollable and forest sector wide risks as identified by the revised National Risk Assessment for Russia (FSC-NRA-RU V3-0) and as regulated via Advice Note FSC-ADV-20-001-12.</w:t>
            </w:r>
          </w:p>
          <w:p w14:paraId="7D0755CF" w14:textId="77777777" w:rsidR="00F735E3" w:rsidRPr="002C492B" w:rsidRDefault="00F735E3" w:rsidP="002C492B">
            <w:pPr>
              <w:suppressAutoHyphens/>
              <w:spacing w:before="120" w:after="120"/>
              <w:jc w:val="both"/>
              <w:rPr>
                <w:rFonts w:ascii="Arial" w:hAnsi="Arial" w:cs="Arial"/>
                <w:bCs/>
                <w:sz w:val="20"/>
              </w:rPr>
            </w:pPr>
            <w:r w:rsidRPr="002C492B">
              <w:rPr>
                <w:rFonts w:ascii="Arial" w:hAnsi="Arial" w:cs="Arial"/>
                <w:bCs/>
                <w:sz w:val="20"/>
              </w:rPr>
              <w:t>It provides for the option of certificate holders prior to their suspension to undergo an extraordinary audit by which the certified and controlled product stock for delivery and related sales invoices can be inventoried. This will allow CoC certified buyers outside Russia, upon issuance of relevant verification statements by the certification body, to use relevant material as certified or controlled input in case that the dispatch of relevant invoiced stock is not possible before the suspension date.</w:t>
            </w:r>
          </w:p>
        </w:tc>
      </w:tr>
      <w:tr w:rsidR="00BC6354" w:rsidRPr="007E6462" w14:paraId="51781349" w14:textId="77777777" w:rsidTr="002C492B">
        <w:tc>
          <w:tcPr>
            <w:tcW w:w="2268" w:type="dxa"/>
          </w:tcPr>
          <w:p w14:paraId="008C0411" w14:textId="4B9EEB34" w:rsidR="00F735E3" w:rsidRPr="002C492B" w:rsidRDefault="00BC6354" w:rsidP="002C492B">
            <w:pPr>
              <w:suppressAutoHyphens/>
              <w:spacing w:before="120" w:after="120"/>
              <w:rPr>
                <w:rFonts w:ascii="Arial" w:hAnsi="Arial" w:cs="Arial"/>
                <w:bCs/>
                <w:sz w:val="20"/>
              </w:rPr>
            </w:pPr>
            <w:r w:rsidRPr="002C492B">
              <w:rPr>
                <w:rFonts w:ascii="Arial" w:hAnsi="Arial" w:cs="Arial"/>
                <w:bCs/>
                <w:sz w:val="20"/>
              </w:rPr>
              <w:t>Advice</w:t>
            </w:r>
          </w:p>
        </w:tc>
        <w:tc>
          <w:tcPr>
            <w:tcW w:w="6804" w:type="dxa"/>
          </w:tcPr>
          <w:p w14:paraId="1684A618" w14:textId="77777777" w:rsidR="00F735E3" w:rsidRPr="002C492B" w:rsidRDefault="00F735E3" w:rsidP="002C492B">
            <w:pPr>
              <w:pStyle w:val="ListParagraph"/>
              <w:numPr>
                <w:ilvl w:val="0"/>
                <w:numId w:val="45"/>
              </w:numPr>
              <w:suppressAutoHyphens/>
              <w:spacing w:before="120" w:after="120"/>
              <w:jc w:val="both"/>
              <w:rPr>
                <w:rFonts w:ascii="Arial" w:eastAsiaTheme="minorEastAsia" w:hAnsi="Arial" w:cs="Arial"/>
                <w:bCs/>
                <w:sz w:val="20"/>
                <w:szCs w:val="24"/>
                <w:lang w:val="en-US" w:eastAsia="en-US"/>
              </w:rPr>
            </w:pPr>
            <w:r w:rsidRPr="002C492B">
              <w:rPr>
                <w:rFonts w:ascii="Arial" w:eastAsiaTheme="minorEastAsia" w:hAnsi="Arial" w:cs="Arial"/>
                <w:bCs/>
                <w:sz w:val="20"/>
                <w:szCs w:val="24"/>
                <w:lang w:val="en-US" w:eastAsia="en-US"/>
              </w:rPr>
              <w:t xml:space="preserve">Upon request of the organization, the certification body may conduct an audit prior to the organization’s suspension to verify the existence of certified and controlled product stock which has been sold (invoiced) with FSC claims and which will not undergo any further transformation by the organization prior to its intended delivery. </w:t>
            </w:r>
          </w:p>
          <w:p w14:paraId="79E496BF" w14:textId="4D9CE198" w:rsidR="00AB36BB" w:rsidRPr="002C492B" w:rsidRDefault="00F735E3" w:rsidP="002C492B">
            <w:pPr>
              <w:pStyle w:val="ListParagraph"/>
              <w:numPr>
                <w:ilvl w:val="0"/>
                <w:numId w:val="45"/>
              </w:numPr>
              <w:suppressAutoHyphens/>
              <w:spacing w:before="120" w:after="120"/>
              <w:ind w:left="284" w:hanging="284"/>
              <w:jc w:val="both"/>
              <w:rPr>
                <w:rFonts w:ascii="Arial" w:eastAsiaTheme="minorEastAsia" w:hAnsi="Arial" w:cs="Arial"/>
                <w:bCs/>
                <w:sz w:val="20"/>
                <w:szCs w:val="24"/>
                <w:lang w:val="en-US" w:eastAsia="en-US"/>
              </w:rPr>
            </w:pPr>
            <w:r w:rsidRPr="002C492B">
              <w:rPr>
                <w:rFonts w:ascii="Arial" w:eastAsiaTheme="minorEastAsia" w:hAnsi="Arial" w:cs="Arial"/>
                <w:bCs/>
                <w:sz w:val="20"/>
                <w:szCs w:val="24"/>
                <w:lang w:val="en-US" w:eastAsia="en-US"/>
              </w:rPr>
              <w:t>If the certification body can verify that relevant invoiced material is held in stock for delivery and that the total amount of invoiced material does not exceed the total stock held for delivery, then the certification body may issue a confirmation statement to the receiving organization that the material has been duly produced prior to the time of suspension and can be considered / used as eligible input according to the invoice claim despite its dispatch only after the suspension date of the supplying organization’s certificate.</w:t>
            </w:r>
          </w:p>
        </w:tc>
      </w:tr>
    </w:tbl>
    <w:p w14:paraId="0378F62C" w14:textId="77777777" w:rsidR="00BF1055" w:rsidRDefault="00BF1055" w:rsidP="005911D3"/>
    <w:sectPr w:rsidR="00BF1055" w:rsidSect="007E5A13">
      <w:footerReference w:type="default" r:id="rId21"/>
      <w:headerReference w:type="first" r:id="rId22"/>
      <w:footerReference w:type="first" r:id="rId23"/>
      <w:pgSz w:w="11900" w:h="16840"/>
      <w:pgMar w:top="1440" w:right="1800" w:bottom="1440" w:left="1800" w:header="708" w:footer="17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7E936" w14:textId="77777777" w:rsidR="00963A33" w:rsidRDefault="00963A33" w:rsidP="00534452">
      <w:r>
        <w:separator/>
      </w:r>
    </w:p>
  </w:endnote>
  <w:endnote w:type="continuationSeparator" w:id="0">
    <w:p w14:paraId="0E12C580" w14:textId="77777777" w:rsidR="00963A33" w:rsidRDefault="00963A33" w:rsidP="00534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Frutiger 47 LightCn">
    <w:altName w:val="Calibri"/>
    <w:charset w:val="00"/>
    <w:family w:val="swiss"/>
    <w:pitch w:val="variable"/>
    <w:sig w:usb0="8000002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EUAlbertin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PGothic">
    <w:altName w:val="ＭＳ Ｐゴシック"/>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8E22A" w14:textId="77777777" w:rsidR="00913C0A" w:rsidRPr="002907B1" w:rsidRDefault="00913C0A" w:rsidP="00534452">
    <w:pPr>
      <w:spacing w:before="120" w:after="120"/>
      <w:rPr>
        <w:sz w:val="18"/>
        <w:szCs w:val="18"/>
      </w:rPr>
    </w:pPr>
    <w:r>
      <w:rPr>
        <w:noProof/>
        <w:lang w:val="de-DE" w:eastAsia="de-DE"/>
      </w:rPr>
      <w:drawing>
        <wp:anchor distT="0" distB="0" distL="114300" distR="114300" simplePos="0" relativeHeight="251658240" behindDoc="1" locked="0" layoutInCell="1" allowOverlap="1" wp14:anchorId="080F3BCE" wp14:editId="4B7615C4">
          <wp:simplePos x="0" y="0"/>
          <wp:positionH relativeFrom="column">
            <wp:posOffset>-1295400</wp:posOffset>
          </wp:positionH>
          <wp:positionV relativeFrom="paragraph">
            <wp:posOffset>223520</wp:posOffset>
          </wp:positionV>
          <wp:extent cx="7924918" cy="45719"/>
          <wp:effectExtent l="0" t="0" r="0" b="5715"/>
          <wp:wrapNone/>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918" cy="45719"/>
                  </a:xfrm>
                  <a:prstGeom prst="rect">
                    <a:avLst/>
                  </a:prstGeom>
                  <a:noFill/>
                  <a:ln>
                    <a:noFill/>
                  </a:ln>
                </pic:spPr>
              </pic:pic>
            </a:graphicData>
          </a:graphic>
        </wp:anchor>
      </w:drawing>
    </w:r>
  </w:p>
  <w:p w14:paraId="36A947CA" w14:textId="77777777" w:rsidR="00913C0A" w:rsidRDefault="00913C0A" w:rsidP="00534452">
    <w:pPr>
      <w:pStyle w:val="Footer"/>
      <w:jc w:val="center"/>
      <w:rPr>
        <w:rFonts w:ascii="Arial" w:hAnsi="Arial" w:cs="Arial"/>
        <w:caps/>
        <w:sz w:val="18"/>
        <w:szCs w:val="18"/>
      </w:rPr>
    </w:pPr>
    <w:r>
      <w:rPr>
        <w:rFonts w:ascii="Arial" w:hAnsi="Arial" w:cs="Arial"/>
        <w:caps/>
        <w:sz w:val="18"/>
      </w:rPr>
      <w:t xml:space="preserve">FSC-DIR-40-004 </w:t>
    </w:r>
    <w:r>
      <w:rPr>
        <w:rFonts w:ascii="Arial" w:hAnsi="Arial" w:cs="Arial"/>
        <w:caps/>
        <w:sz w:val="18"/>
        <w:szCs w:val="18"/>
      </w:rPr>
      <w:t>CoC Directive</w:t>
    </w:r>
  </w:p>
  <w:p w14:paraId="1733E4C1" w14:textId="778B886F" w:rsidR="00913C0A" w:rsidRDefault="00913C0A" w:rsidP="00534452">
    <w:pPr>
      <w:pStyle w:val="Footer"/>
      <w:jc w:val="center"/>
      <w:rPr>
        <w:rFonts w:ascii="Arial" w:hAnsi="Arial" w:cs="Arial"/>
        <w:caps/>
        <w:sz w:val="18"/>
        <w:szCs w:val="18"/>
      </w:rPr>
    </w:pPr>
    <w:r>
      <w:rPr>
        <w:rFonts w:ascii="Arial" w:hAnsi="Arial" w:cs="Arial"/>
        <w:caps/>
        <w:sz w:val="18"/>
        <w:szCs w:val="18"/>
      </w:rPr>
      <w:t>202</w:t>
    </w:r>
    <w:r w:rsidR="00D50758">
      <w:rPr>
        <w:rFonts w:ascii="Arial" w:hAnsi="Arial" w:cs="Arial"/>
        <w:caps/>
        <w:sz w:val="18"/>
        <w:szCs w:val="18"/>
      </w:rPr>
      <w:t>2</w:t>
    </w:r>
  </w:p>
  <w:p w14:paraId="3CDB87D2" w14:textId="77777777" w:rsidR="00913C0A" w:rsidRPr="008B027B" w:rsidRDefault="00913C0A" w:rsidP="00534452">
    <w:pPr>
      <w:pStyle w:val="Footer"/>
      <w:jc w:val="center"/>
      <w:rPr>
        <w:rStyle w:val="PageNumber"/>
        <w:rFonts w:ascii="Arial" w:hAnsi="Arial" w:cs="Arial"/>
        <w:b/>
        <w:sz w:val="18"/>
      </w:rP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Pr>
        <w:rStyle w:val="PageNumber"/>
        <w:rFonts w:ascii="Arial" w:hAnsi="Arial" w:cs="Arial"/>
        <w:b/>
        <w:noProof/>
        <w:sz w:val="18"/>
      </w:rPr>
      <w:t>22</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Pr>
        <w:rStyle w:val="PageNumber"/>
        <w:rFonts w:ascii="Arial" w:hAnsi="Arial" w:cs="Arial"/>
        <w:b/>
        <w:noProof/>
        <w:sz w:val="18"/>
      </w:rPr>
      <w:t>23</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p w14:paraId="4CF6569C" w14:textId="77777777" w:rsidR="00913C0A" w:rsidRDefault="00913C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56C8A" w14:textId="77777777" w:rsidR="00913C0A" w:rsidRDefault="00913C0A" w:rsidP="004F43E2">
    <w:pPr>
      <w:pStyle w:val="Footer"/>
      <w:tabs>
        <w:tab w:val="clear" w:pos="4320"/>
        <w:tab w:val="clear" w:pos="8640"/>
        <w:tab w:val="left" w:pos="1080"/>
      </w:tabs>
    </w:pPr>
    <w:r>
      <w:rPr>
        <w:noProof/>
        <w:sz w:val="16"/>
        <w:szCs w:val="16"/>
        <w:lang w:val="de-DE" w:eastAsia="de-DE"/>
      </w:rPr>
      <mc:AlternateContent>
        <mc:Choice Requires="wps">
          <w:drawing>
            <wp:anchor distT="0" distB="0" distL="114300" distR="114300" simplePos="0" relativeHeight="251658752" behindDoc="0" locked="0" layoutInCell="1" allowOverlap="1" wp14:anchorId="59D34984" wp14:editId="19B83CC0">
              <wp:simplePos x="0" y="0"/>
              <wp:positionH relativeFrom="column">
                <wp:posOffset>-807720</wp:posOffset>
              </wp:positionH>
              <wp:positionV relativeFrom="paragraph">
                <wp:posOffset>-7620</wp:posOffset>
              </wp:positionV>
              <wp:extent cx="2628900" cy="2286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628900" cy="228600"/>
                      </a:xfrm>
                      <a:prstGeom prst="rect">
                        <a:avLst/>
                      </a:prstGeom>
                      <a:solidFill>
                        <a:schemeClr val="bg1"/>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4031E5" w14:textId="62F062C3" w:rsidR="00913C0A" w:rsidRPr="00F92B25" w:rsidRDefault="00913C0A" w:rsidP="004F43E2">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Pr="00F92B25">
                            <w:rPr>
                              <w:rFonts w:ascii="Arial" w:hAnsi="Arial" w:cs="Arial"/>
                              <w:color w:val="224F34"/>
                              <w:sz w:val="14"/>
                              <w:szCs w:val="14"/>
                            </w:rPr>
                            <w:t xml:space="preserve"> International 20</w:t>
                          </w:r>
                          <w:r>
                            <w:rPr>
                              <w:rFonts w:ascii="Arial" w:hAnsi="Arial" w:cs="Arial"/>
                              <w:color w:val="224F34"/>
                              <w:sz w:val="14"/>
                              <w:szCs w:val="14"/>
                            </w:rPr>
                            <w:t>2</w:t>
                          </w:r>
                          <w:r w:rsidR="00D50758">
                            <w:rPr>
                              <w:rFonts w:ascii="Arial" w:hAnsi="Arial" w:cs="Arial"/>
                              <w:color w:val="224F34"/>
                              <w:sz w:val="14"/>
                              <w:szCs w:val="14"/>
                            </w:rPr>
                            <w:t>2</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9D34984" id="_x0000_t202" coordsize="21600,21600" o:spt="202" path="m,l,21600r21600,l21600,xe">
              <v:stroke joinstyle="miter"/>
              <v:path gradientshapeok="t" o:connecttype="rect"/>
            </v:shapetype>
            <v:shape id="Text Box 7" o:spid="_x0000_s1035" type="#_x0000_t202" style="position:absolute;margin-left:-63.6pt;margin-top:-.6pt;width:207pt;height:18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" fillcolor="white [3212]" stroked="f">
              <v:textbox>
                <w:txbxContent>
                  <w:p w14:paraId="194031E5" w14:textId="62F062C3" w:rsidR="00913C0A" w:rsidRPr="00F92B25" w:rsidRDefault="00913C0A" w:rsidP="004F43E2">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Pr="00F92B25">
                      <w:rPr>
                        <w:rFonts w:ascii="Arial" w:hAnsi="Arial" w:cs="Arial"/>
                        <w:color w:val="224F34"/>
                        <w:sz w:val="14"/>
                        <w:szCs w:val="14"/>
                      </w:rPr>
                      <w:t xml:space="preserve"> International 20</w:t>
                    </w:r>
                    <w:r>
                      <w:rPr>
                        <w:rFonts w:ascii="Arial" w:hAnsi="Arial" w:cs="Arial"/>
                        <w:color w:val="224F34"/>
                        <w:sz w:val="14"/>
                        <w:szCs w:val="14"/>
                      </w:rPr>
                      <w:t>2</w:t>
                    </w:r>
                    <w:r w:rsidR="00D50758">
                      <w:rPr>
                        <w:rFonts w:ascii="Arial" w:hAnsi="Arial" w:cs="Arial"/>
                        <w:color w:val="224F34"/>
                        <w:sz w:val="14"/>
                        <w:szCs w:val="14"/>
                      </w:rPr>
                      <w:t>2</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v:textbox>
            </v:shape>
          </w:pict>
        </mc:Fallback>
      </mc:AlternateContent>
    </w:r>
    <w:r>
      <w:rPr>
        <w:noProof/>
        <w:lang w:val="de-DE" w:eastAsia="de-DE"/>
      </w:rPr>
      <w:drawing>
        <wp:anchor distT="0" distB="0" distL="114300" distR="114300" simplePos="0" relativeHeight="251657728" behindDoc="1" locked="0" layoutInCell="1" allowOverlap="1" wp14:anchorId="4BFF4586" wp14:editId="1B1B133A">
          <wp:simplePos x="0" y="0"/>
          <wp:positionH relativeFrom="column">
            <wp:posOffset>-1143000</wp:posOffset>
          </wp:positionH>
          <wp:positionV relativeFrom="paragraph">
            <wp:posOffset>-982345</wp:posOffset>
          </wp:positionV>
          <wp:extent cx="7578678" cy="1325812"/>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_directive.png"/>
                  <pic:cNvPicPr/>
                </pic:nvPicPr>
                <pic:blipFill>
                  <a:blip r:embed="rId1">
                    <a:extLst>
                      <a:ext uri="{28A0092B-C50C-407E-A947-70E740481C1C}">
                        <a14:useLocalDpi xmlns:a14="http://schemas.microsoft.com/office/drawing/2010/main" val="0"/>
                      </a:ext>
                    </a:extLst>
                  </a:blip>
                  <a:stretch>
                    <a:fillRect/>
                  </a:stretch>
                </pic:blipFill>
                <pic:spPr>
                  <a:xfrm>
                    <a:off x="0" y="0"/>
                    <a:ext cx="7578678" cy="1325812"/>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ve="http://schemas.openxmlformats.org/markup-compatibility/2006"/>
                    </a:ext>
                  </a:extLst>
                </pic:spPr>
              </pic:pic>
            </a:graphicData>
          </a:graphic>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C9D24" w14:textId="77777777" w:rsidR="00963A33" w:rsidRDefault="00963A33" w:rsidP="00534452">
      <w:r>
        <w:separator/>
      </w:r>
    </w:p>
  </w:footnote>
  <w:footnote w:type="continuationSeparator" w:id="0">
    <w:p w14:paraId="4FDAA8AA" w14:textId="77777777" w:rsidR="00963A33" w:rsidRDefault="00963A33" w:rsidP="00534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60C4C" w14:textId="77777777" w:rsidR="00913C0A" w:rsidRDefault="00913C0A">
    <w:pPr>
      <w:pStyle w:val="Header"/>
    </w:pPr>
    <w:r>
      <w:rPr>
        <w:noProof/>
        <w:lang w:val="de-DE" w:eastAsia="de-DE"/>
      </w:rPr>
      <w:drawing>
        <wp:anchor distT="0" distB="0" distL="114300" distR="114300" simplePos="0" relativeHeight="251655680" behindDoc="1" locked="0" layoutInCell="1" allowOverlap="1" wp14:anchorId="0C2DE86F" wp14:editId="583A90D6">
          <wp:simplePos x="0" y="0"/>
          <wp:positionH relativeFrom="column">
            <wp:posOffset>-1143000</wp:posOffset>
          </wp:positionH>
          <wp:positionV relativeFrom="paragraph">
            <wp:posOffset>-449580</wp:posOffset>
          </wp:positionV>
          <wp:extent cx="7586130" cy="1950720"/>
          <wp:effectExtent l="0" t="0" r="8890" b="508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ve="http://schemas.openxmlformats.org/markup-compatibility/2006"/>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1F6FF1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35"/>
    <w:multiLevelType w:val="multilevel"/>
    <w:tmpl w:val="00000000"/>
    <w:lvl w:ilvl="0">
      <w:start w:val="1"/>
      <w:numFmt w:val="decimal"/>
      <w:pStyle w:val="Level1"/>
      <w:lvlText w:val="1.%1_"/>
      <w:lvlJc w:val="left"/>
      <w:pPr>
        <w:tabs>
          <w:tab w:val="num" w:pos="720"/>
        </w:tabs>
        <w:ind w:left="720" w:hanging="720"/>
      </w:pPr>
      <w:rPr>
        <w:rFonts w:ascii="Arial" w:hAnsi="Arial" w:cs="Times New Roman"/>
        <w:sz w:val="22"/>
      </w:rPr>
    </w:lvl>
    <w:lvl w:ilvl="1">
      <w:start w:val="1"/>
      <w:numFmt w:val="decimal"/>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numFmt w:val="decimal"/>
      <w:lvlText w:val=""/>
      <w:lvlJc w:val="left"/>
      <w:rPr>
        <w:rFonts w:cs="Times New Roman"/>
      </w:rPr>
    </w:lvl>
  </w:abstractNum>
  <w:abstractNum w:abstractNumId="2" w15:restartNumberingAfterBreak="0">
    <w:nsid w:val="04684B9B"/>
    <w:multiLevelType w:val="multilevel"/>
    <w:tmpl w:val="907A1552"/>
    <w:lvl w:ilvl="0">
      <w:start w:val="1"/>
      <w:numFmt w:val="lowerLetter"/>
      <w:lvlText w:val="%1."/>
      <w:lvlJc w:val="left"/>
      <w:pPr>
        <w:ind w:left="360" w:hanging="360"/>
      </w:pPr>
      <w:rPr>
        <w:rFonts w:hint="default"/>
      </w:rPr>
    </w:lvl>
    <w:lvl w:ilvl="1">
      <w:start w:val="1"/>
      <w:numFmt w:val="decimal"/>
      <w:lvlText w:val="%1.%2."/>
      <w:lvlJc w:val="left"/>
      <w:pPr>
        <w:ind w:left="384" w:hanging="360"/>
      </w:pPr>
      <w:rPr>
        <w:rFonts w:eastAsiaTheme="minorHAnsi" w:hint="default"/>
      </w:rPr>
    </w:lvl>
    <w:lvl w:ilvl="2">
      <w:start w:val="1"/>
      <w:numFmt w:val="decimal"/>
      <w:lvlText w:val="%1.%2.%3."/>
      <w:lvlJc w:val="left"/>
      <w:pPr>
        <w:ind w:left="768" w:hanging="720"/>
      </w:pPr>
      <w:rPr>
        <w:rFonts w:eastAsiaTheme="minorHAnsi" w:hint="default"/>
      </w:rPr>
    </w:lvl>
    <w:lvl w:ilvl="3">
      <w:start w:val="1"/>
      <w:numFmt w:val="decimal"/>
      <w:lvlText w:val="%1.%2.%3.%4."/>
      <w:lvlJc w:val="left"/>
      <w:pPr>
        <w:ind w:left="792" w:hanging="720"/>
      </w:pPr>
      <w:rPr>
        <w:rFonts w:eastAsiaTheme="minorHAnsi" w:hint="default"/>
      </w:rPr>
    </w:lvl>
    <w:lvl w:ilvl="4">
      <w:start w:val="1"/>
      <w:numFmt w:val="decimal"/>
      <w:lvlText w:val="%1.%2.%3.%4.%5."/>
      <w:lvlJc w:val="left"/>
      <w:pPr>
        <w:ind w:left="1176" w:hanging="1080"/>
      </w:pPr>
      <w:rPr>
        <w:rFonts w:eastAsiaTheme="minorHAnsi" w:hint="default"/>
      </w:rPr>
    </w:lvl>
    <w:lvl w:ilvl="5">
      <w:start w:val="1"/>
      <w:numFmt w:val="decimal"/>
      <w:lvlText w:val="%1.%2.%3.%4.%5.%6."/>
      <w:lvlJc w:val="left"/>
      <w:pPr>
        <w:ind w:left="1200" w:hanging="1080"/>
      </w:pPr>
      <w:rPr>
        <w:rFonts w:eastAsiaTheme="minorHAnsi" w:hint="default"/>
      </w:rPr>
    </w:lvl>
    <w:lvl w:ilvl="6">
      <w:start w:val="1"/>
      <w:numFmt w:val="decimal"/>
      <w:lvlText w:val="%1.%2.%3.%4.%5.%6.%7."/>
      <w:lvlJc w:val="left"/>
      <w:pPr>
        <w:ind w:left="1584" w:hanging="1440"/>
      </w:pPr>
      <w:rPr>
        <w:rFonts w:eastAsiaTheme="minorHAnsi" w:hint="default"/>
      </w:rPr>
    </w:lvl>
    <w:lvl w:ilvl="7">
      <w:start w:val="1"/>
      <w:numFmt w:val="decimal"/>
      <w:lvlText w:val="%1.%2.%3.%4.%5.%6.%7.%8."/>
      <w:lvlJc w:val="left"/>
      <w:pPr>
        <w:ind w:left="1608" w:hanging="1440"/>
      </w:pPr>
      <w:rPr>
        <w:rFonts w:eastAsiaTheme="minorHAnsi" w:hint="default"/>
      </w:rPr>
    </w:lvl>
    <w:lvl w:ilvl="8">
      <w:start w:val="1"/>
      <w:numFmt w:val="decimal"/>
      <w:lvlText w:val="%1.%2.%3.%4.%5.%6.%7.%8.%9."/>
      <w:lvlJc w:val="left"/>
      <w:pPr>
        <w:ind w:left="1992" w:hanging="1800"/>
      </w:pPr>
      <w:rPr>
        <w:rFonts w:eastAsiaTheme="minorHAnsi" w:hint="default"/>
      </w:rPr>
    </w:lvl>
  </w:abstractNum>
  <w:abstractNum w:abstractNumId="3" w15:restartNumberingAfterBreak="0">
    <w:nsid w:val="085971CE"/>
    <w:multiLevelType w:val="hybridMultilevel"/>
    <w:tmpl w:val="58426B26"/>
    <w:lvl w:ilvl="0" w:tplc="1ED8B8DC">
      <w:start w:val="1"/>
      <w:numFmt w:val="bullet"/>
      <w:pStyle w:val="ListBullet"/>
      <w:lvlText w:val=""/>
      <w:lvlJc w:val="left"/>
      <w:pPr>
        <w:tabs>
          <w:tab w:val="num" w:pos="1440"/>
        </w:tabs>
        <w:ind w:left="1440" w:hanging="360"/>
      </w:pPr>
      <w:rPr>
        <w:rFonts w:ascii="Symbol" w:hAnsi="Symbol" w:hint="default"/>
        <w:color w:val="32503C"/>
        <w:sz w:val="20"/>
      </w:rPr>
    </w:lvl>
    <w:lvl w:ilvl="1" w:tplc="08090019" w:tentative="1">
      <w:start w:val="1"/>
      <w:numFmt w:val="lowerLetter"/>
      <w:lvlText w:val="%2."/>
      <w:lvlJc w:val="left"/>
      <w:pPr>
        <w:tabs>
          <w:tab w:val="num" w:pos="2160"/>
        </w:tabs>
        <w:ind w:left="2160" w:hanging="360"/>
      </w:pPr>
      <w:rPr>
        <w:rFonts w:cs="Times New Roman"/>
      </w:rPr>
    </w:lvl>
    <w:lvl w:ilvl="2" w:tplc="0809001B" w:tentative="1">
      <w:start w:val="1"/>
      <w:numFmt w:val="lowerRoman"/>
      <w:lvlText w:val="%3."/>
      <w:lvlJc w:val="right"/>
      <w:pPr>
        <w:tabs>
          <w:tab w:val="num" w:pos="2880"/>
        </w:tabs>
        <w:ind w:left="2880" w:hanging="180"/>
      </w:pPr>
      <w:rPr>
        <w:rFonts w:cs="Times New Roman"/>
      </w:rPr>
    </w:lvl>
    <w:lvl w:ilvl="3" w:tplc="0809000F" w:tentative="1">
      <w:start w:val="1"/>
      <w:numFmt w:val="decimal"/>
      <w:lvlText w:val="%4."/>
      <w:lvlJc w:val="left"/>
      <w:pPr>
        <w:tabs>
          <w:tab w:val="num" w:pos="3600"/>
        </w:tabs>
        <w:ind w:left="3600" w:hanging="360"/>
      </w:pPr>
      <w:rPr>
        <w:rFonts w:cs="Times New Roman"/>
      </w:rPr>
    </w:lvl>
    <w:lvl w:ilvl="4" w:tplc="08090019" w:tentative="1">
      <w:start w:val="1"/>
      <w:numFmt w:val="lowerLetter"/>
      <w:lvlText w:val="%5."/>
      <w:lvlJc w:val="left"/>
      <w:pPr>
        <w:tabs>
          <w:tab w:val="num" w:pos="4320"/>
        </w:tabs>
        <w:ind w:left="4320" w:hanging="360"/>
      </w:pPr>
      <w:rPr>
        <w:rFonts w:cs="Times New Roman"/>
      </w:rPr>
    </w:lvl>
    <w:lvl w:ilvl="5" w:tplc="0809001B" w:tentative="1">
      <w:start w:val="1"/>
      <w:numFmt w:val="lowerRoman"/>
      <w:lvlText w:val="%6."/>
      <w:lvlJc w:val="right"/>
      <w:pPr>
        <w:tabs>
          <w:tab w:val="num" w:pos="5040"/>
        </w:tabs>
        <w:ind w:left="5040" w:hanging="180"/>
      </w:pPr>
      <w:rPr>
        <w:rFonts w:cs="Times New Roman"/>
      </w:rPr>
    </w:lvl>
    <w:lvl w:ilvl="6" w:tplc="0809000F" w:tentative="1">
      <w:start w:val="1"/>
      <w:numFmt w:val="decimal"/>
      <w:lvlText w:val="%7."/>
      <w:lvlJc w:val="left"/>
      <w:pPr>
        <w:tabs>
          <w:tab w:val="num" w:pos="5760"/>
        </w:tabs>
        <w:ind w:left="5760" w:hanging="360"/>
      </w:pPr>
      <w:rPr>
        <w:rFonts w:cs="Times New Roman"/>
      </w:rPr>
    </w:lvl>
    <w:lvl w:ilvl="7" w:tplc="08090019" w:tentative="1">
      <w:start w:val="1"/>
      <w:numFmt w:val="lowerLetter"/>
      <w:lvlText w:val="%8."/>
      <w:lvlJc w:val="left"/>
      <w:pPr>
        <w:tabs>
          <w:tab w:val="num" w:pos="6480"/>
        </w:tabs>
        <w:ind w:left="6480" w:hanging="360"/>
      </w:pPr>
      <w:rPr>
        <w:rFonts w:cs="Times New Roman"/>
      </w:rPr>
    </w:lvl>
    <w:lvl w:ilvl="8" w:tplc="0809001B" w:tentative="1">
      <w:start w:val="1"/>
      <w:numFmt w:val="lowerRoman"/>
      <w:lvlText w:val="%9."/>
      <w:lvlJc w:val="right"/>
      <w:pPr>
        <w:tabs>
          <w:tab w:val="num" w:pos="7200"/>
        </w:tabs>
        <w:ind w:left="7200" w:hanging="180"/>
      </w:pPr>
      <w:rPr>
        <w:rFonts w:cs="Times New Roman"/>
      </w:rPr>
    </w:lvl>
  </w:abstractNum>
  <w:abstractNum w:abstractNumId="4" w15:restartNumberingAfterBreak="0">
    <w:nsid w:val="0911758C"/>
    <w:multiLevelType w:val="hybridMultilevel"/>
    <w:tmpl w:val="A62443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A40EE"/>
    <w:multiLevelType w:val="hybridMultilevel"/>
    <w:tmpl w:val="7220B1F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12B9044B"/>
    <w:multiLevelType w:val="hybridMultilevel"/>
    <w:tmpl w:val="CAB064C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4455EC8"/>
    <w:multiLevelType w:val="hybridMultilevel"/>
    <w:tmpl w:val="6E867C46"/>
    <w:lvl w:ilvl="0" w:tplc="08090017">
      <w:start w:val="1"/>
      <w:numFmt w:val="lowerLetter"/>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D1C75D6"/>
    <w:multiLevelType w:val="hybridMultilevel"/>
    <w:tmpl w:val="1638C9A8"/>
    <w:lvl w:ilvl="0" w:tplc="B652F8C0">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695D1A"/>
    <w:multiLevelType w:val="hybridMultilevel"/>
    <w:tmpl w:val="FC7A8F32"/>
    <w:lvl w:ilvl="0" w:tplc="85C2FD3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63077"/>
    <w:multiLevelType w:val="hybridMultilevel"/>
    <w:tmpl w:val="8A38064E"/>
    <w:lvl w:ilvl="0" w:tplc="BDCE3116">
      <w:start w:val="1"/>
      <w:numFmt w:val="decimal"/>
      <w:lvlText w:val="%1."/>
      <w:lvlJc w:val="left"/>
      <w:pPr>
        <w:ind w:left="408" w:hanging="360"/>
      </w:pPr>
      <w:rPr>
        <w:rFonts w:hint="default"/>
      </w:rPr>
    </w:lvl>
    <w:lvl w:ilvl="1" w:tplc="08090019" w:tentative="1">
      <w:start w:val="1"/>
      <w:numFmt w:val="lowerLetter"/>
      <w:lvlText w:val="%2."/>
      <w:lvlJc w:val="left"/>
      <w:pPr>
        <w:ind w:left="1128" w:hanging="360"/>
      </w:pPr>
    </w:lvl>
    <w:lvl w:ilvl="2" w:tplc="0809001B" w:tentative="1">
      <w:start w:val="1"/>
      <w:numFmt w:val="lowerRoman"/>
      <w:lvlText w:val="%3."/>
      <w:lvlJc w:val="right"/>
      <w:pPr>
        <w:ind w:left="1848" w:hanging="180"/>
      </w:pPr>
    </w:lvl>
    <w:lvl w:ilvl="3" w:tplc="0809000F" w:tentative="1">
      <w:start w:val="1"/>
      <w:numFmt w:val="decimal"/>
      <w:lvlText w:val="%4."/>
      <w:lvlJc w:val="left"/>
      <w:pPr>
        <w:ind w:left="2568" w:hanging="360"/>
      </w:pPr>
    </w:lvl>
    <w:lvl w:ilvl="4" w:tplc="08090019" w:tentative="1">
      <w:start w:val="1"/>
      <w:numFmt w:val="lowerLetter"/>
      <w:lvlText w:val="%5."/>
      <w:lvlJc w:val="left"/>
      <w:pPr>
        <w:ind w:left="3288" w:hanging="360"/>
      </w:pPr>
    </w:lvl>
    <w:lvl w:ilvl="5" w:tplc="0809001B" w:tentative="1">
      <w:start w:val="1"/>
      <w:numFmt w:val="lowerRoman"/>
      <w:lvlText w:val="%6."/>
      <w:lvlJc w:val="right"/>
      <w:pPr>
        <w:ind w:left="4008" w:hanging="180"/>
      </w:pPr>
    </w:lvl>
    <w:lvl w:ilvl="6" w:tplc="0809000F" w:tentative="1">
      <w:start w:val="1"/>
      <w:numFmt w:val="decimal"/>
      <w:lvlText w:val="%7."/>
      <w:lvlJc w:val="left"/>
      <w:pPr>
        <w:ind w:left="4728" w:hanging="360"/>
      </w:pPr>
    </w:lvl>
    <w:lvl w:ilvl="7" w:tplc="08090019" w:tentative="1">
      <w:start w:val="1"/>
      <w:numFmt w:val="lowerLetter"/>
      <w:lvlText w:val="%8."/>
      <w:lvlJc w:val="left"/>
      <w:pPr>
        <w:ind w:left="5448" w:hanging="360"/>
      </w:pPr>
    </w:lvl>
    <w:lvl w:ilvl="8" w:tplc="0809001B" w:tentative="1">
      <w:start w:val="1"/>
      <w:numFmt w:val="lowerRoman"/>
      <w:lvlText w:val="%9."/>
      <w:lvlJc w:val="right"/>
      <w:pPr>
        <w:ind w:left="6168" w:hanging="180"/>
      </w:pPr>
    </w:lvl>
  </w:abstractNum>
  <w:abstractNum w:abstractNumId="11" w15:restartNumberingAfterBreak="0">
    <w:nsid w:val="27720467"/>
    <w:multiLevelType w:val="hybridMultilevel"/>
    <w:tmpl w:val="1638C9A8"/>
    <w:lvl w:ilvl="0" w:tplc="B652F8C0">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119B7"/>
    <w:multiLevelType w:val="hybridMultilevel"/>
    <w:tmpl w:val="7884EB1A"/>
    <w:lvl w:ilvl="0" w:tplc="FD0A1138">
      <w:start w:val="1"/>
      <w:numFmt w:val="lowerLetter"/>
      <w:lvlText w:val="%1)"/>
      <w:lvlJc w:val="left"/>
      <w:pPr>
        <w:ind w:left="720" w:hanging="360"/>
      </w:pPr>
      <w:rPr>
        <w:rFonts w:ascii="Arial" w:hAnsi="Arial" w:cs="Arial" w:hint="default"/>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777989"/>
    <w:multiLevelType w:val="multilevel"/>
    <w:tmpl w:val="8B2A5E96"/>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lowerLetter"/>
      <w:lvlText w:val="%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4" w15:restartNumberingAfterBreak="0">
    <w:nsid w:val="2B84117C"/>
    <w:multiLevelType w:val="hybridMultilevel"/>
    <w:tmpl w:val="0576F3A4"/>
    <w:lvl w:ilvl="0" w:tplc="0809001B">
      <w:start w:val="1"/>
      <w:numFmt w:val="lowerRoman"/>
      <w:lvlText w:val="%1."/>
      <w:lvlJc w:val="righ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15:restartNumberingAfterBreak="0">
    <w:nsid w:val="2BF766C0"/>
    <w:multiLevelType w:val="multilevel"/>
    <w:tmpl w:val="3368A4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DA43A2F"/>
    <w:multiLevelType w:val="hybridMultilevel"/>
    <w:tmpl w:val="A62443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240A92"/>
    <w:multiLevelType w:val="hybridMultilevel"/>
    <w:tmpl w:val="8C58791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1152A18"/>
    <w:multiLevelType w:val="hybridMultilevel"/>
    <w:tmpl w:val="868E839A"/>
    <w:lvl w:ilvl="0" w:tplc="7FBA66BA">
      <w:start w:val="1"/>
      <w:numFmt w:val="lowerLetter"/>
      <w:lvlText w:val="%1)"/>
      <w:lvlJc w:val="left"/>
      <w:pPr>
        <w:ind w:left="768" w:hanging="360"/>
      </w:pPr>
      <w:rPr>
        <w:rFonts w:hint="default"/>
      </w:rPr>
    </w:lvl>
    <w:lvl w:ilvl="1" w:tplc="08090019" w:tentative="1">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19" w15:restartNumberingAfterBreak="0">
    <w:nsid w:val="33364B2D"/>
    <w:multiLevelType w:val="hybridMultilevel"/>
    <w:tmpl w:val="628E4460"/>
    <w:lvl w:ilvl="0" w:tplc="693CA836">
      <w:start w:val="1"/>
      <w:numFmt w:val="bullet"/>
      <w:lvlText w:val="-"/>
      <w:lvlJc w:val="left"/>
      <w:pPr>
        <w:tabs>
          <w:tab w:val="num" w:pos="720"/>
        </w:tabs>
        <w:ind w:left="720" w:hanging="360"/>
      </w:pPr>
      <w:rPr>
        <w:rFonts w:ascii="Times New Roman" w:hAnsi="Times New Roman" w:cs="Times New Roman" w:hint="default"/>
      </w:rPr>
    </w:lvl>
    <w:lvl w:ilvl="1" w:tplc="B7CCBE1C">
      <w:start w:val="1"/>
      <w:numFmt w:val="bullet"/>
      <w:lvlText w:val="-"/>
      <w:lvlJc w:val="left"/>
      <w:pPr>
        <w:tabs>
          <w:tab w:val="num" w:pos="1440"/>
        </w:tabs>
        <w:ind w:left="1440" w:hanging="360"/>
      </w:pPr>
      <w:rPr>
        <w:rFonts w:ascii="Times New Roman" w:hAnsi="Times New Roman" w:cs="Times New Roman" w:hint="default"/>
      </w:rPr>
    </w:lvl>
    <w:lvl w:ilvl="2" w:tplc="ADCA91FC">
      <w:start w:val="1"/>
      <w:numFmt w:val="bullet"/>
      <w:lvlText w:val="-"/>
      <w:lvlJc w:val="left"/>
      <w:pPr>
        <w:tabs>
          <w:tab w:val="num" w:pos="2160"/>
        </w:tabs>
        <w:ind w:left="2160" w:hanging="360"/>
      </w:pPr>
      <w:rPr>
        <w:rFonts w:ascii="Times New Roman" w:hAnsi="Times New Roman" w:cs="Times New Roman" w:hint="default"/>
      </w:rPr>
    </w:lvl>
    <w:lvl w:ilvl="3" w:tplc="E1226C44">
      <w:start w:val="1"/>
      <w:numFmt w:val="bullet"/>
      <w:lvlText w:val="-"/>
      <w:lvlJc w:val="left"/>
      <w:pPr>
        <w:tabs>
          <w:tab w:val="num" w:pos="2880"/>
        </w:tabs>
        <w:ind w:left="2880" w:hanging="360"/>
      </w:pPr>
      <w:rPr>
        <w:rFonts w:ascii="Times New Roman" w:hAnsi="Times New Roman" w:cs="Times New Roman" w:hint="default"/>
      </w:rPr>
    </w:lvl>
    <w:lvl w:ilvl="4" w:tplc="03647BC8">
      <w:start w:val="1"/>
      <w:numFmt w:val="bullet"/>
      <w:lvlText w:val="-"/>
      <w:lvlJc w:val="left"/>
      <w:pPr>
        <w:tabs>
          <w:tab w:val="num" w:pos="3600"/>
        </w:tabs>
        <w:ind w:left="3600" w:hanging="360"/>
      </w:pPr>
      <w:rPr>
        <w:rFonts w:ascii="Times New Roman" w:hAnsi="Times New Roman" w:cs="Times New Roman" w:hint="default"/>
      </w:rPr>
    </w:lvl>
    <w:lvl w:ilvl="5" w:tplc="3DA8A26E">
      <w:start w:val="1"/>
      <w:numFmt w:val="bullet"/>
      <w:lvlText w:val="-"/>
      <w:lvlJc w:val="left"/>
      <w:pPr>
        <w:tabs>
          <w:tab w:val="num" w:pos="4320"/>
        </w:tabs>
        <w:ind w:left="4320" w:hanging="360"/>
      </w:pPr>
      <w:rPr>
        <w:rFonts w:ascii="Times New Roman" w:hAnsi="Times New Roman" w:cs="Times New Roman" w:hint="default"/>
      </w:rPr>
    </w:lvl>
    <w:lvl w:ilvl="6" w:tplc="0778C410">
      <w:start w:val="1"/>
      <w:numFmt w:val="bullet"/>
      <w:lvlText w:val="-"/>
      <w:lvlJc w:val="left"/>
      <w:pPr>
        <w:tabs>
          <w:tab w:val="num" w:pos="5040"/>
        </w:tabs>
        <w:ind w:left="5040" w:hanging="360"/>
      </w:pPr>
      <w:rPr>
        <w:rFonts w:ascii="Times New Roman" w:hAnsi="Times New Roman" w:cs="Times New Roman" w:hint="default"/>
      </w:rPr>
    </w:lvl>
    <w:lvl w:ilvl="7" w:tplc="42FE5FDE">
      <w:start w:val="1"/>
      <w:numFmt w:val="bullet"/>
      <w:lvlText w:val="-"/>
      <w:lvlJc w:val="left"/>
      <w:pPr>
        <w:tabs>
          <w:tab w:val="num" w:pos="5760"/>
        </w:tabs>
        <w:ind w:left="5760" w:hanging="360"/>
      </w:pPr>
      <w:rPr>
        <w:rFonts w:ascii="Times New Roman" w:hAnsi="Times New Roman" w:cs="Times New Roman" w:hint="default"/>
      </w:rPr>
    </w:lvl>
    <w:lvl w:ilvl="8" w:tplc="2D30FE90">
      <w:start w:val="1"/>
      <w:numFmt w:val="bullet"/>
      <w:lvlText w:val="-"/>
      <w:lvlJc w:val="left"/>
      <w:pPr>
        <w:tabs>
          <w:tab w:val="num" w:pos="6480"/>
        </w:tabs>
        <w:ind w:left="6480" w:hanging="360"/>
      </w:pPr>
      <w:rPr>
        <w:rFonts w:ascii="Times New Roman" w:hAnsi="Times New Roman" w:cs="Times New Roman" w:hint="default"/>
      </w:rPr>
    </w:lvl>
  </w:abstractNum>
  <w:abstractNum w:abstractNumId="20" w15:restartNumberingAfterBreak="0">
    <w:nsid w:val="3650601B"/>
    <w:multiLevelType w:val="hybridMultilevel"/>
    <w:tmpl w:val="8404F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7C600F"/>
    <w:multiLevelType w:val="multilevel"/>
    <w:tmpl w:val="B6985BF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8043E03"/>
    <w:multiLevelType w:val="multilevel"/>
    <w:tmpl w:val="9962E5D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42A03332"/>
    <w:multiLevelType w:val="hybridMultilevel"/>
    <w:tmpl w:val="7674A5C8"/>
    <w:lvl w:ilvl="0" w:tplc="04090019">
      <w:start w:val="1"/>
      <w:numFmt w:val="lowerLetter"/>
      <w:lvlText w:val="%1."/>
      <w:lvlJc w:val="left"/>
      <w:pPr>
        <w:ind w:left="834" w:hanging="360"/>
      </w:pPr>
    </w:lvl>
    <w:lvl w:ilvl="1" w:tplc="04090019" w:tentative="1">
      <w:start w:val="1"/>
      <w:numFmt w:val="lowerLetter"/>
      <w:lvlText w:val="%2."/>
      <w:lvlJc w:val="left"/>
      <w:pPr>
        <w:ind w:left="1554" w:hanging="360"/>
      </w:pPr>
    </w:lvl>
    <w:lvl w:ilvl="2" w:tplc="0409001B" w:tentative="1">
      <w:start w:val="1"/>
      <w:numFmt w:val="lowerRoman"/>
      <w:lvlText w:val="%3."/>
      <w:lvlJc w:val="right"/>
      <w:pPr>
        <w:ind w:left="2274" w:hanging="180"/>
      </w:pPr>
    </w:lvl>
    <w:lvl w:ilvl="3" w:tplc="0409000F" w:tentative="1">
      <w:start w:val="1"/>
      <w:numFmt w:val="decimal"/>
      <w:lvlText w:val="%4."/>
      <w:lvlJc w:val="left"/>
      <w:pPr>
        <w:ind w:left="2994" w:hanging="360"/>
      </w:pPr>
    </w:lvl>
    <w:lvl w:ilvl="4" w:tplc="04090019" w:tentative="1">
      <w:start w:val="1"/>
      <w:numFmt w:val="lowerLetter"/>
      <w:lvlText w:val="%5."/>
      <w:lvlJc w:val="left"/>
      <w:pPr>
        <w:ind w:left="3714" w:hanging="360"/>
      </w:pPr>
    </w:lvl>
    <w:lvl w:ilvl="5" w:tplc="0409001B" w:tentative="1">
      <w:start w:val="1"/>
      <w:numFmt w:val="lowerRoman"/>
      <w:lvlText w:val="%6."/>
      <w:lvlJc w:val="right"/>
      <w:pPr>
        <w:ind w:left="4434" w:hanging="180"/>
      </w:pPr>
    </w:lvl>
    <w:lvl w:ilvl="6" w:tplc="0409000F" w:tentative="1">
      <w:start w:val="1"/>
      <w:numFmt w:val="decimal"/>
      <w:lvlText w:val="%7."/>
      <w:lvlJc w:val="left"/>
      <w:pPr>
        <w:ind w:left="5154" w:hanging="360"/>
      </w:pPr>
    </w:lvl>
    <w:lvl w:ilvl="7" w:tplc="04090019" w:tentative="1">
      <w:start w:val="1"/>
      <w:numFmt w:val="lowerLetter"/>
      <w:lvlText w:val="%8."/>
      <w:lvlJc w:val="left"/>
      <w:pPr>
        <w:ind w:left="5874" w:hanging="360"/>
      </w:pPr>
    </w:lvl>
    <w:lvl w:ilvl="8" w:tplc="0409001B" w:tentative="1">
      <w:start w:val="1"/>
      <w:numFmt w:val="lowerRoman"/>
      <w:lvlText w:val="%9."/>
      <w:lvlJc w:val="right"/>
      <w:pPr>
        <w:ind w:left="6594" w:hanging="180"/>
      </w:pPr>
    </w:lvl>
  </w:abstractNum>
  <w:abstractNum w:abstractNumId="24" w15:restartNumberingAfterBreak="0">
    <w:nsid w:val="485F3644"/>
    <w:multiLevelType w:val="hybridMultilevel"/>
    <w:tmpl w:val="E38E73E2"/>
    <w:lvl w:ilvl="0" w:tplc="82C2B76A">
      <w:start w:val="1"/>
      <w:numFmt w:val="lowerLetter"/>
      <w:lvlText w:val="%1)"/>
      <w:lvlJc w:val="left"/>
      <w:pPr>
        <w:ind w:left="1080" w:hanging="360"/>
      </w:pPr>
      <w:rPr>
        <w:rFonts w:ascii="Arial" w:hAnsi="Arial" w:cs="Arial" w:hint="default"/>
        <w:color w:val="auto"/>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8774E68"/>
    <w:multiLevelType w:val="multilevel"/>
    <w:tmpl w:val="AEB4D81E"/>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372" w:hanging="720"/>
      </w:pPr>
      <w:rPr>
        <w:rFonts w:hint="default"/>
        <w:b w:val="0"/>
        <w:bCs w:val="0"/>
      </w:rPr>
    </w:lvl>
    <w:lvl w:ilvl="3">
      <w:start w:val="1"/>
      <w:numFmt w:val="decimal"/>
      <w:isLgl/>
      <w:lvlText w:val="%1.%2.%3.%4"/>
      <w:lvlJc w:val="left"/>
      <w:pPr>
        <w:ind w:left="3198" w:hanging="720"/>
      </w:pPr>
      <w:rPr>
        <w:rFonts w:hint="default"/>
      </w:rPr>
    </w:lvl>
    <w:lvl w:ilvl="4">
      <w:start w:val="1"/>
      <w:numFmt w:val="decimal"/>
      <w:isLgl/>
      <w:lvlText w:val="%1.%2.%3.%4.%5"/>
      <w:lvlJc w:val="left"/>
      <w:pPr>
        <w:ind w:left="4384" w:hanging="1080"/>
      </w:pPr>
      <w:rPr>
        <w:rFonts w:hint="default"/>
      </w:rPr>
    </w:lvl>
    <w:lvl w:ilvl="5">
      <w:start w:val="1"/>
      <w:numFmt w:val="decimal"/>
      <w:isLgl/>
      <w:lvlText w:val="%1.%2.%3.%4.%5.%6"/>
      <w:lvlJc w:val="left"/>
      <w:pPr>
        <w:ind w:left="5210" w:hanging="1080"/>
      </w:pPr>
      <w:rPr>
        <w:rFonts w:hint="default"/>
      </w:rPr>
    </w:lvl>
    <w:lvl w:ilvl="6">
      <w:start w:val="1"/>
      <w:numFmt w:val="decimal"/>
      <w:isLgl/>
      <w:lvlText w:val="%1.%2.%3.%4.%5.%6.%7"/>
      <w:lvlJc w:val="left"/>
      <w:pPr>
        <w:ind w:left="6396" w:hanging="1440"/>
      </w:pPr>
      <w:rPr>
        <w:rFonts w:hint="default"/>
      </w:rPr>
    </w:lvl>
    <w:lvl w:ilvl="7">
      <w:start w:val="1"/>
      <w:numFmt w:val="decimal"/>
      <w:isLgl/>
      <w:lvlText w:val="%1.%2.%3.%4.%5.%6.%7.%8"/>
      <w:lvlJc w:val="left"/>
      <w:pPr>
        <w:ind w:left="7222" w:hanging="1440"/>
      </w:pPr>
      <w:rPr>
        <w:rFonts w:hint="default"/>
      </w:rPr>
    </w:lvl>
    <w:lvl w:ilvl="8">
      <w:start w:val="1"/>
      <w:numFmt w:val="decimal"/>
      <w:isLgl/>
      <w:lvlText w:val="%1.%2.%3.%4.%5.%6.%7.%8.%9"/>
      <w:lvlJc w:val="left"/>
      <w:pPr>
        <w:ind w:left="8408" w:hanging="1800"/>
      </w:pPr>
      <w:rPr>
        <w:rFonts w:hint="default"/>
      </w:rPr>
    </w:lvl>
  </w:abstractNum>
  <w:abstractNum w:abstractNumId="26" w15:restartNumberingAfterBreak="0">
    <w:nsid w:val="490B006F"/>
    <w:multiLevelType w:val="multilevel"/>
    <w:tmpl w:val="2B98D8D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A171ABC"/>
    <w:multiLevelType w:val="hybridMultilevel"/>
    <w:tmpl w:val="9850E0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3256832"/>
    <w:multiLevelType w:val="multilevel"/>
    <w:tmpl w:val="964EB8B2"/>
    <w:lvl w:ilvl="0">
      <w:start w:val="1"/>
      <w:numFmt w:val="decimal"/>
      <w:pStyle w:val="Heading1"/>
      <w:lvlText w:val="%1."/>
      <w:lvlJc w:val="left"/>
      <w:pPr>
        <w:ind w:left="720" w:hanging="360"/>
      </w:pPr>
      <w:rPr>
        <w:rFonts w:eastAsia="Times New Roman" w:hint="default"/>
        <w:b/>
      </w:rPr>
    </w:lvl>
    <w:lvl w:ilvl="1">
      <w:start w:val="1"/>
      <w:numFmt w:val="decimal"/>
      <w:isLgl/>
      <w:lvlText w:val="%1.%2."/>
      <w:lvlJc w:val="left"/>
      <w:pPr>
        <w:ind w:left="1546" w:hanging="720"/>
      </w:pPr>
      <w:rPr>
        <w:rFonts w:hint="default"/>
        <w:b w:val="0"/>
        <w:bCs w:val="0"/>
      </w:rPr>
    </w:lvl>
    <w:lvl w:ilvl="2">
      <w:start w:val="1"/>
      <w:numFmt w:val="decimal"/>
      <w:isLgl/>
      <w:lvlText w:val="%1.%2.%3."/>
      <w:lvlJc w:val="left"/>
      <w:pPr>
        <w:ind w:left="2012" w:hanging="720"/>
      </w:pPr>
      <w:rPr>
        <w:rFonts w:hint="default"/>
      </w:rPr>
    </w:lvl>
    <w:lvl w:ilvl="3">
      <w:start w:val="1"/>
      <w:numFmt w:val="decimal"/>
      <w:isLgl/>
      <w:lvlText w:val="%1.%2.%3.%4."/>
      <w:lvlJc w:val="left"/>
      <w:pPr>
        <w:ind w:left="2838" w:hanging="1080"/>
      </w:pPr>
      <w:rPr>
        <w:rFonts w:hint="default"/>
      </w:rPr>
    </w:lvl>
    <w:lvl w:ilvl="4">
      <w:start w:val="1"/>
      <w:numFmt w:val="decimal"/>
      <w:isLgl/>
      <w:lvlText w:val="%1.%2.%3.%4.%5."/>
      <w:lvlJc w:val="left"/>
      <w:pPr>
        <w:ind w:left="3304" w:hanging="1080"/>
      </w:pPr>
      <w:rPr>
        <w:rFonts w:hint="default"/>
      </w:rPr>
    </w:lvl>
    <w:lvl w:ilvl="5">
      <w:start w:val="1"/>
      <w:numFmt w:val="decimal"/>
      <w:isLgl/>
      <w:lvlText w:val="%1.%2.%3.%4.%5.%6."/>
      <w:lvlJc w:val="left"/>
      <w:pPr>
        <w:ind w:left="4130" w:hanging="1440"/>
      </w:pPr>
      <w:rPr>
        <w:rFonts w:hint="default"/>
      </w:rPr>
    </w:lvl>
    <w:lvl w:ilvl="6">
      <w:start w:val="1"/>
      <w:numFmt w:val="decimal"/>
      <w:isLgl/>
      <w:lvlText w:val="%1.%2.%3.%4.%5.%6.%7."/>
      <w:lvlJc w:val="left"/>
      <w:pPr>
        <w:ind w:left="4596" w:hanging="1440"/>
      </w:pPr>
      <w:rPr>
        <w:rFonts w:hint="default"/>
      </w:rPr>
    </w:lvl>
    <w:lvl w:ilvl="7">
      <w:start w:val="1"/>
      <w:numFmt w:val="decimal"/>
      <w:isLgl/>
      <w:lvlText w:val="%1.%2.%3.%4.%5.%6.%7.%8."/>
      <w:lvlJc w:val="left"/>
      <w:pPr>
        <w:ind w:left="5422" w:hanging="1800"/>
      </w:pPr>
      <w:rPr>
        <w:rFonts w:hint="default"/>
      </w:rPr>
    </w:lvl>
    <w:lvl w:ilvl="8">
      <w:start w:val="1"/>
      <w:numFmt w:val="decimal"/>
      <w:isLgl/>
      <w:lvlText w:val="%1.%2.%3.%4.%5.%6.%7.%8.%9."/>
      <w:lvlJc w:val="left"/>
      <w:pPr>
        <w:ind w:left="5888" w:hanging="1800"/>
      </w:pPr>
      <w:rPr>
        <w:rFonts w:hint="default"/>
      </w:rPr>
    </w:lvl>
  </w:abstractNum>
  <w:abstractNum w:abstractNumId="29" w15:restartNumberingAfterBreak="0">
    <w:nsid w:val="548D63DC"/>
    <w:multiLevelType w:val="hybridMultilevel"/>
    <w:tmpl w:val="1638C9A8"/>
    <w:lvl w:ilvl="0" w:tplc="B652F8C0">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4104D7"/>
    <w:multiLevelType w:val="hybridMultilevel"/>
    <w:tmpl w:val="CAB064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660358"/>
    <w:multiLevelType w:val="multilevel"/>
    <w:tmpl w:val="68C0FCCC"/>
    <w:lvl w:ilvl="0">
      <w:start w:val="1"/>
      <w:numFmt w:val="decimal"/>
      <w:lvlText w:val="%1."/>
      <w:lvlJc w:val="left"/>
      <w:pPr>
        <w:ind w:left="720" w:hanging="360"/>
      </w:pPr>
      <w:rPr>
        <w:rFonts w:hint="default"/>
      </w:rPr>
    </w:lvl>
    <w:lvl w:ilvl="1">
      <w:start w:val="2"/>
      <w:numFmt w:val="decimal"/>
      <w:isLgl/>
      <w:lvlText w:val="%1.%2."/>
      <w:lvlJc w:val="left"/>
      <w:pPr>
        <w:ind w:left="1906" w:hanging="360"/>
      </w:pPr>
      <w:rPr>
        <w:rFonts w:hint="default"/>
      </w:rPr>
    </w:lvl>
    <w:lvl w:ilvl="2">
      <w:start w:val="1"/>
      <w:numFmt w:val="decimal"/>
      <w:isLgl/>
      <w:lvlText w:val="%1.%2.%3."/>
      <w:lvlJc w:val="left"/>
      <w:pPr>
        <w:ind w:left="3452" w:hanging="720"/>
      </w:pPr>
      <w:rPr>
        <w:rFonts w:hint="default"/>
      </w:rPr>
    </w:lvl>
    <w:lvl w:ilvl="3">
      <w:start w:val="1"/>
      <w:numFmt w:val="decimal"/>
      <w:isLgl/>
      <w:lvlText w:val="%1.%2.%3.%4."/>
      <w:lvlJc w:val="left"/>
      <w:pPr>
        <w:ind w:left="4638" w:hanging="720"/>
      </w:pPr>
      <w:rPr>
        <w:rFonts w:hint="default"/>
      </w:rPr>
    </w:lvl>
    <w:lvl w:ilvl="4">
      <w:start w:val="1"/>
      <w:numFmt w:val="decimal"/>
      <w:isLgl/>
      <w:lvlText w:val="%1.%2.%3.%4.%5."/>
      <w:lvlJc w:val="left"/>
      <w:pPr>
        <w:ind w:left="6184" w:hanging="1080"/>
      </w:pPr>
      <w:rPr>
        <w:rFonts w:hint="default"/>
      </w:rPr>
    </w:lvl>
    <w:lvl w:ilvl="5">
      <w:start w:val="1"/>
      <w:numFmt w:val="decimal"/>
      <w:isLgl/>
      <w:lvlText w:val="%1.%2.%3.%4.%5.%6."/>
      <w:lvlJc w:val="left"/>
      <w:pPr>
        <w:ind w:left="7370" w:hanging="1080"/>
      </w:pPr>
      <w:rPr>
        <w:rFonts w:hint="default"/>
      </w:rPr>
    </w:lvl>
    <w:lvl w:ilvl="6">
      <w:start w:val="1"/>
      <w:numFmt w:val="decimal"/>
      <w:isLgl/>
      <w:lvlText w:val="%1.%2.%3.%4.%5.%6.%7."/>
      <w:lvlJc w:val="left"/>
      <w:pPr>
        <w:ind w:left="8916" w:hanging="1440"/>
      </w:pPr>
      <w:rPr>
        <w:rFonts w:hint="default"/>
      </w:rPr>
    </w:lvl>
    <w:lvl w:ilvl="7">
      <w:start w:val="1"/>
      <w:numFmt w:val="decimal"/>
      <w:isLgl/>
      <w:lvlText w:val="%1.%2.%3.%4.%5.%6.%7.%8."/>
      <w:lvlJc w:val="left"/>
      <w:pPr>
        <w:ind w:left="10102" w:hanging="1440"/>
      </w:pPr>
      <w:rPr>
        <w:rFonts w:hint="default"/>
      </w:rPr>
    </w:lvl>
    <w:lvl w:ilvl="8">
      <w:start w:val="1"/>
      <w:numFmt w:val="decimal"/>
      <w:isLgl/>
      <w:lvlText w:val="%1.%2.%3.%4.%5.%6.%7.%8.%9."/>
      <w:lvlJc w:val="left"/>
      <w:pPr>
        <w:ind w:left="11648" w:hanging="1800"/>
      </w:pPr>
      <w:rPr>
        <w:rFonts w:hint="default"/>
      </w:rPr>
    </w:lvl>
  </w:abstractNum>
  <w:abstractNum w:abstractNumId="32" w15:restartNumberingAfterBreak="0">
    <w:nsid w:val="5D1C5618"/>
    <w:multiLevelType w:val="hybridMultilevel"/>
    <w:tmpl w:val="1A162C7E"/>
    <w:lvl w:ilvl="0" w:tplc="6DEA2CFE">
      <w:start w:val="1"/>
      <w:numFmt w:val="lowerLetter"/>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6324CDF"/>
    <w:multiLevelType w:val="hybridMultilevel"/>
    <w:tmpl w:val="50844F7A"/>
    <w:lvl w:ilvl="0" w:tplc="E83ABD58">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68012B1"/>
    <w:multiLevelType w:val="multilevel"/>
    <w:tmpl w:val="7A48B066"/>
    <w:lvl w:ilvl="0">
      <w:start w:val="1"/>
      <w:numFmt w:val="decimal"/>
      <w:lvlText w:val="%1."/>
      <w:lvlJc w:val="left"/>
      <w:pPr>
        <w:ind w:left="360" w:hanging="360"/>
      </w:pPr>
      <w:rPr>
        <w:rFonts w:eastAsiaTheme="minorHAnsi" w:hint="default"/>
      </w:rPr>
    </w:lvl>
    <w:lvl w:ilvl="1">
      <w:start w:val="1"/>
      <w:numFmt w:val="decimal"/>
      <w:lvlText w:val="%1.%2."/>
      <w:lvlJc w:val="left"/>
      <w:pPr>
        <w:ind w:left="384" w:hanging="360"/>
      </w:pPr>
      <w:rPr>
        <w:rFonts w:eastAsiaTheme="minorHAnsi" w:hint="default"/>
      </w:rPr>
    </w:lvl>
    <w:lvl w:ilvl="2">
      <w:start w:val="1"/>
      <w:numFmt w:val="decimal"/>
      <w:lvlText w:val="%1.%2.%3."/>
      <w:lvlJc w:val="left"/>
      <w:pPr>
        <w:ind w:left="1996" w:hanging="720"/>
      </w:pPr>
      <w:rPr>
        <w:rFonts w:eastAsiaTheme="minorHAnsi" w:hint="default"/>
        <w:b w:val="0"/>
        <w:bCs w:val="0"/>
      </w:rPr>
    </w:lvl>
    <w:lvl w:ilvl="3">
      <w:start w:val="1"/>
      <w:numFmt w:val="lowerLetter"/>
      <w:lvlText w:val="%4."/>
      <w:lvlJc w:val="left"/>
      <w:pPr>
        <w:ind w:left="792" w:hanging="720"/>
      </w:pPr>
      <w:rPr>
        <w:rFonts w:hint="default"/>
      </w:rPr>
    </w:lvl>
    <w:lvl w:ilvl="4">
      <w:start w:val="1"/>
      <w:numFmt w:val="decimal"/>
      <w:lvlText w:val="%1.%2.%3.%4.%5."/>
      <w:lvlJc w:val="left"/>
      <w:pPr>
        <w:ind w:left="1176" w:hanging="1080"/>
      </w:pPr>
      <w:rPr>
        <w:rFonts w:eastAsiaTheme="minorHAnsi" w:hint="default"/>
      </w:rPr>
    </w:lvl>
    <w:lvl w:ilvl="5">
      <w:start w:val="1"/>
      <w:numFmt w:val="decimal"/>
      <w:lvlText w:val="%1.%2.%3.%4.%5.%6."/>
      <w:lvlJc w:val="left"/>
      <w:pPr>
        <w:ind w:left="1200" w:hanging="1080"/>
      </w:pPr>
      <w:rPr>
        <w:rFonts w:eastAsiaTheme="minorHAnsi" w:hint="default"/>
      </w:rPr>
    </w:lvl>
    <w:lvl w:ilvl="6">
      <w:start w:val="1"/>
      <w:numFmt w:val="decimal"/>
      <w:lvlText w:val="%1.%2.%3.%4.%5.%6.%7."/>
      <w:lvlJc w:val="left"/>
      <w:pPr>
        <w:ind w:left="1584" w:hanging="1440"/>
      </w:pPr>
      <w:rPr>
        <w:rFonts w:eastAsiaTheme="minorHAnsi" w:hint="default"/>
      </w:rPr>
    </w:lvl>
    <w:lvl w:ilvl="7">
      <w:start w:val="1"/>
      <w:numFmt w:val="decimal"/>
      <w:lvlText w:val="%1.%2.%3.%4.%5.%6.%7.%8."/>
      <w:lvlJc w:val="left"/>
      <w:pPr>
        <w:ind w:left="1608" w:hanging="1440"/>
      </w:pPr>
      <w:rPr>
        <w:rFonts w:eastAsiaTheme="minorHAnsi" w:hint="default"/>
      </w:rPr>
    </w:lvl>
    <w:lvl w:ilvl="8">
      <w:start w:val="1"/>
      <w:numFmt w:val="decimal"/>
      <w:lvlText w:val="%1.%2.%3.%4.%5.%6.%7.%8.%9."/>
      <w:lvlJc w:val="left"/>
      <w:pPr>
        <w:ind w:left="1992" w:hanging="1800"/>
      </w:pPr>
      <w:rPr>
        <w:rFonts w:eastAsiaTheme="minorHAnsi" w:hint="default"/>
      </w:rPr>
    </w:lvl>
  </w:abstractNum>
  <w:abstractNum w:abstractNumId="35" w15:restartNumberingAfterBreak="0">
    <w:nsid w:val="672715D0"/>
    <w:multiLevelType w:val="multilevel"/>
    <w:tmpl w:val="11C06276"/>
    <w:lvl w:ilvl="0">
      <w:start w:val="1"/>
      <w:numFmt w:val="decimal"/>
      <w:lvlText w:val="%1."/>
      <w:lvlJc w:val="left"/>
      <w:pPr>
        <w:ind w:left="360" w:hanging="360"/>
      </w:pPr>
      <w:rPr>
        <w:rFonts w:eastAsiaTheme="minorHAnsi" w:hint="default"/>
      </w:rPr>
    </w:lvl>
    <w:lvl w:ilvl="1">
      <w:start w:val="1"/>
      <w:numFmt w:val="lowerLetter"/>
      <w:lvlText w:val="%2."/>
      <w:lvlJc w:val="left"/>
      <w:pPr>
        <w:ind w:left="384" w:hanging="360"/>
      </w:pPr>
      <w:rPr>
        <w:rFonts w:hint="default"/>
      </w:rPr>
    </w:lvl>
    <w:lvl w:ilvl="2">
      <w:start w:val="1"/>
      <w:numFmt w:val="decimal"/>
      <w:lvlText w:val="%1.%2.%3."/>
      <w:lvlJc w:val="left"/>
      <w:pPr>
        <w:ind w:left="768" w:hanging="720"/>
      </w:pPr>
      <w:rPr>
        <w:rFonts w:eastAsiaTheme="minorHAnsi" w:hint="default"/>
      </w:rPr>
    </w:lvl>
    <w:lvl w:ilvl="3">
      <w:start w:val="1"/>
      <w:numFmt w:val="decimal"/>
      <w:lvlText w:val="%1.%2.%3.%4."/>
      <w:lvlJc w:val="left"/>
      <w:pPr>
        <w:ind w:left="792" w:hanging="720"/>
      </w:pPr>
      <w:rPr>
        <w:rFonts w:eastAsiaTheme="minorHAnsi" w:hint="default"/>
      </w:rPr>
    </w:lvl>
    <w:lvl w:ilvl="4">
      <w:start w:val="1"/>
      <w:numFmt w:val="decimal"/>
      <w:lvlText w:val="%1.%2.%3.%4.%5."/>
      <w:lvlJc w:val="left"/>
      <w:pPr>
        <w:ind w:left="1176" w:hanging="1080"/>
      </w:pPr>
      <w:rPr>
        <w:rFonts w:eastAsiaTheme="minorHAnsi" w:hint="default"/>
      </w:rPr>
    </w:lvl>
    <w:lvl w:ilvl="5">
      <w:start w:val="1"/>
      <w:numFmt w:val="decimal"/>
      <w:lvlText w:val="%1.%2.%3.%4.%5.%6."/>
      <w:lvlJc w:val="left"/>
      <w:pPr>
        <w:ind w:left="1200" w:hanging="1080"/>
      </w:pPr>
      <w:rPr>
        <w:rFonts w:eastAsiaTheme="minorHAnsi" w:hint="default"/>
      </w:rPr>
    </w:lvl>
    <w:lvl w:ilvl="6">
      <w:start w:val="1"/>
      <w:numFmt w:val="decimal"/>
      <w:lvlText w:val="%1.%2.%3.%4.%5.%6.%7."/>
      <w:lvlJc w:val="left"/>
      <w:pPr>
        <w:ind w:left="1584" w:hanging="1440"/>
      </w:pPr>
      <w:rPr>
        <w:rFonts w:eastAsiaTheme="minorHAnsi" w:hint="default"/>
      </w:rPr>
    </w:lvl>
    <w:lvl w:ilvl="7">
      <w:start w:val="1"/>
      <w:numFmt w:val="decimal"/>
      <w:lvlText w:val="%1.%2.%3.%4.%5.%6.%7.%8."/>
      <w:lvlJc w:val="left"/>
      <w:pPr>
        <w:ind w:left="1608" w:hanging="1440"/>
      </w:pPr>
      <w:rPr>
        <w:rFonts w:eastAsiaTheme="minorHAnsi" w:hint="default"/>
      </w:rPr>
    </w:lvl>
    <w:lvl w:ilvl="8">
      <w:start w:val="1"/>
      <w:numFmt w:val="decimal"/>
      <w:lvlText w:val="%1.%2.%3.%4.%5.%6.%7.%8.%9."/>
      <w:lvlJc w:val="left"/>
      <w:pPr>
        <w:ind w:left="1992" w:hanging="1800"/>
      </w:pPr>
      <w:rPr>
        <w:rFonts w:eastAsiaTheme="minorHAnsi" w:hint="default"/>
      </w:rPr>
    </w:lvl>
  </w:abstractNum>
  <w:abstractNum w:abstractNumId="36" w15:restartNumberingAfterBreak="0">
    <w:nsid w:val="685E25A6"/>
    <w:multiLevelType w:val="multilevel"/>
    <w:tmpl w:val="907A1552"/>
    <w:lvl w:ilvl="0">
      <w:start w:val="1"/>
      <w:numFmt w:val="lowerLetter"/>
      <w:lvlText w:val="%1."/>
      <w:lvlJc w:val="left"/>
      <w:pPr>
        <w:ind w:left="360" w:hanging="360"/>
      </w:pPr>
      <w:rPr>
        <w:rFonts w:hint="default"/>
      </w:rPr>
    </w:lvl>
    <w:lvl w:ilvl="1">
      <w:start w:val="1"/>
      <w:numFmt w:val="decimal"/>
      <w:lvlText w:val="%1.%2."/>
      <w:lvlJc w:val="left"/>
      <w:pPr>
        <w:ind w:left="384" w:hanging="360"/>
      </w:pPr>
      <w:rPr>
        <w:rFonts w:eastAsiaTheme="minorHAnsi" w:hint="default"/>
      </w:rPr>
    </w:lvl>
    <w:lvl w:ilvl="2">
      <w:start w:val="1"/>
      <w:numFmt w:val="decimal"/>
      <w:lvlText w:val="%1.%2.%3."/>
      <w:lvlJc w:val="left"/>
      <w:pPr>
        <w:ind w:left="768" w:hanging="720"/>
      </w:pPr>
      <w:rPr>
        <w:rFonts w:eastAsiaTheme="minorHAnsi" w:hint="default"/>
      </w:rPr>
    </w:lvl>
    <w:lvl w:ilvl="3">
      <w:start w:val="1"/>
      <w:numFmt w:val="decimal"/>
      <w:lvlText w:val="%1.%2.%3.%4."/>
      <w:lvlJc w:val="left"/>
      <w:pPr>
        <w:ind w:left="792" w:hanging="720"/>
      </w:pPr>
      <w:rPr>
        <w:rFonts w:eastAsiaTheme="minorHAnsi" w:hint="default"/>
      </w:rPr>
    </w:lvl>
    <w:lvl w:ilvl="4">
      <w:start w:val="1"/>
      <w:numFmt w:val="decimal"/>
      <w:lvlText w:val="%1.%2.%3.%4.%5."/>
      <w:lvlJc w:val="left"/>
      <w:pPr>
        <w:ind w:left="1176" w:hanging="1080"/>
      </w:pPr>
      <w:rPr>
        <w:rFonts w:eastAsiaTheme="minorHAnsi" w:hint="default"/>
      </w:rPr>
    </w:lvl>
    <w:lvl w:ilvl="5">
      <w:start w:val="1"/>
      <w:numFmt w:val="decimal"/>
      <w:lvlText w:val="%1.%2.%3.%4.%5.%6."/>
      <w:lvlJc w:val="left"/>
      <w:pPr>
        <w:ind w:left="1200" w:hanging="1080"/>
      </w:pPr>
      <w:rPr>
        <w:rFonts w:eastAsiaTheme="minorHAnsi" w:hint="default"/>
      </w:rPr>
    </w:lvl>
    <w:lvl w:ilvl="6">
      <w:start w:val="1"/>
      <w:numFmt w:val="decimal"/>
      <w:lvlText w:val="%1.%2.%3.%4.%5.%6.%7."/>
      <w:lvlJc w:val="left"/>
      <w:pPr>
        <w:ind w:left="1584" w:hanging="1440"/>
      </w:pPr>
      <w:rPr>
        <w:rFonts w:eastAsiaTheme="minorHAnsi" w:hint="default"/>
      </w:rPr>
    </w:lvl>
    <w:lvl w:ilvl="7">
      <w:start w:val="1"/>
      <w:numFmt w:val="decimal"/>
      <w:lvlText w:val="%1.%2.%3.%4.%5.%6.%7.%8."/>
      <w:lvlJc w:val="left"/>
      <w:pPr>
        <w:ind w:left="1608" w:hanging="1440"/>
      </w:pPr>
      <w:rPr>
        <w:rFonts w:eastAsiaTheme="minorHAnsi" w:hint="default"/>
      </w:rPr>
    </w:lvl>
    <w:lvl w:ilvl="8">
      <w:start w:val="1"/>
      <w:numFmt w:val="decimal"/>
      <w:lvlText w:val="%1.%2.%3.%4.%5.%6.%7.%8.%9."/>
      <w:lvlJc w:val="left"/>
      <w:pPr>
        <w:ind w:left="1992" w:hanging="1800"/>
      </w:pPr>
      <w:rPr>
        <w:rFonts w:eastAsiaTheme="minorHAnsi" w:hint="default"/>
      </w:rPr>
    </w:lvl>
  </w:abstractNum>
  <w:abstractNum w:abstractNumId="37" w15:restartNumberingAfterBreak="0">
    <w:nsid w:val="6A6F6A91"/>
    <w:multiLevelType w:val="hybridMultilevel"/>
    <w:tmpl w:val="076291A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8" w15:restartNumberingAfterBreak="0">
    <w:nsid w:val="6C4D020E"/>
    <w:multiLevelType w:val="multilevel"/>
    <w:tmpl w:val="E71CD7CE"/>
    <w:lvl w:ilvl="0">
      <w:start w:val="1"/>
      <w:numFmt w:val="decimal"/>
      <w:lvlText w:val="%1."/>
      <w:lvlJc w:val="left"/>
      <w:pPr>
        <w:ind w:left="720" w:hanging="360"/>
      </w:pPr>
      <w:rPr>
        <w:rFonts w:eastAsia="Times New Roman" w:hint="default"/>
        <w:b/>
      </w:rPr>
    </w:lvl>
    <w:lvl w:ilvl="1">
      <w:start w:val="1"/>
      <w:numFmt w:val="decimal"/>
      <w:isLgl/>
      <w:lvlText w:val="%1.%2."/>
      <w:lvlJc w:val="left"/>
      <w:pPr>
        <w:ind w:left="1546" w:hanging="720"/>
      </w:pPr>
      <w:rPr>
        <w:rFonts w:hint="default"/>
        <w:b w:val="0"/>
        <w:bCs w:val="0"/>
      </w:rPr>
    </w:lvl>
    <w:lvl w:ilvl="2">
      <w:start w:val="1"/>
      <w:numFmt w:val="decimal"/>
      <w:isLgl/>
      <w:lvlText w:val="%1.%2.%3."/>
      <w:lvlJc w:val="left"/>
      <w:pPr>
        <w:ind w:left="2012" w:hanging="720"/>
      </w:pPr>
      <w:rPr>
        <w:rFonts w:hint="default"/>
      </w:rPr>
    </w:lvl>
    <w:lvl w:ilvl="3">
      <w:start w:val="1"/>
      <w:numFmt w:val="lowerLetter"/>
      <w:lvlText w:val="%4."/>
      <w:lvlJc w:val="left"/>
      <w:pPr>
        <w:ind w:left="2838" w:hanging="1080"/>
      </w:pPr>
      <w:rPr>
        <w:rFonts w:hint="default"/>
      </w:rPr>
    </w:lvl>
    <w:lvl w:ilvl="4">
      <w:start w:val="1"/>
      <w:numFmt w:val="decimal"/>
      <w:isLgl/>
      <w:lvlText w:val="%1.%2.%3.%4.%5."/>
      <w:lvlJc w:val="left"/>
      <w:pPr>
        <w:ind w:left="3304" w:hanging="1080"/>
      </w:pPr>
      <w:rPr>
        <w:rFonts w:hint="default"/>
      </w:rPr>
    </w:lvl>
    <w:lvl w:ilvl="5">
      <w:start w:val="1"/>
      <w:numFmt w:val="decimal"/>
      <w:isLgl/>
      <w:lvlText w:val="%1.%2.%3.%4.%5.%6."/>
      <w:lvlJc w:val="left"/>
      <w:pPr>
        <w:ind w:left="4130" w:hanging="1440"/>
      </w:pPr>
      <w:rPr>
        <w:rFonts w:hint="default"/>
      </w:rPr>
    </w:lvl>
    <w:lvl w:ilvl="6">
      <w:start w:val="1"/>
      <w:numFmt w:val="decimal"/>
      <w:isLgl/>
      <w:lvlText w:val="%1.%2.%3.%4.%5.%6.%7."/>
      <w:lvlJc w:val="left"/>
      <w:pPr>
        <w:ind w:left="4596" w:hanging="1440"/>
      </w:pPr>
      <w:rPr>
        <w:rFonts w:hint="default"/>
      </w:rPr>
    </w:lvl>
    <w:lvl w:ilvl="7">
      <w:start w:val="1"/>
      <w:numFmt w:val="decimal"/>
      <w:isLgl/>
      <w:lvlText w:val="%1.%2.%3.%4.%5.%6.%7.%8."/>
      <w:lvlJc w:val="left"/>
      <w:pPr>
        <w:ind w:left="5422" w:hanging="1800"/>
      </w:pPr>
      <w:rPr>
        <w:rFonts w:hint="default"/>
      </w:rPr>
    </w:lvl>
    <w:lvl w:ilvl="8">
      <w:start w:val="1"/>
      <w:numFmt w:val="decimal"/>
      <w:isLgl/>
      <w:lvlText w:val="%1.%2.%3.%4.%5.%6.%7.%8.%9."/>
      <w:lvlJc w:val="left"/>
      <w:pPr>
        <w:ind w:left="5888" w:hanging="1800"/>
      </w:pPr>
      <w:rPr>
        <w:rFonts w:hint="default"/>
      </w:rPr>
    </w:lvl>
  </w:abstractNum>
  <w:abstractNum w:abstractNumId="39" w15:restartNumberingAfterBreak="0">
    <w:nsid w:val="72880A28"/>
    <w:multiLevelType w:val="multilevel"/>
    <w:tmpl w:val="F906DDC0"/>
    <w:lvl w:ilvl="0">
      <w:start w:val="1"/>
      <w:numFmt w:val="lowerLetter"/>
      <w:pStyle w:val="ListNumber"/>
      <w:lvlText w:val="%1)"/>
      <w:lvlJc w:val="left"/>
      <w:pPr>
        <w:tabs>
          <w:tab w:val="num" w:pos="360"/>
        </w:tabs>
        <w:ind w:left="400" w:hanging="400"/>
      </w:pPr>
      <w:rPr>
        <w:rFonts w:cs="Times New Roman"/>
        <w:dstrike w:val="0"/>
      </w:rPr>
    </w:lvl>
    <w:lvl w:ilvl="1">
      <w:start w:val="1"/>
      <w:numFmt w:val="decimal"/>
      <w:pStyle w:val="ListNumber2"/>
      <w:lvlText w:val="%2)"/>
      <w:lvlJc w:val="left"/>
      <w:pPr>
        <w:tabs>
          <w:tab w:val="num" w:pos="1080"/>
        </w:tabs>
        <w:ind w:left="800" w:hanging="400"/>
      </w:pPr>
      <w:rPr>
        <w:rFonts w:cs="Times New Roman"/>
      </w:rPr>
    </w:lvl>
    <w:lvl w:ilvl="2">
      <w:start w:val="1"/>
      <w:numFmt w:val="lowerRoman"/>
      <w:pStyle w:val="ListNumber3"/>
      <w:lvlText w:val="%3)"/>
      <w:lvlJc w:val="left"/>
      <w:pPr>
        <w:tabs>
          <w:tab w:val="num" w:pos="1800"/>
        </w:tabs>
        <w:ind w:left="1200" w:hanging="400"/>
      </w:pPr>
      <w:rPr>
        <w:rFonts w:cs="Times New Roman"/>
      </w:rPr>
    </w:lvl>
    <w:lvl w:ilvl="3">
      <w:start w:val="1"/>
      <w:numFmt w:val="upperRoman"/>
      <w:pStyle w:val="ListNumber4"/>
      <w:lvlText w:val="%4)"/>
      <w:lvlJc w:val="left"/>
      <w:pPr>
        <w:tabs>
          <w:tab w:val="num" w:pos="2520"/>
        </w:tabs>
        <w:ind w:left="1600" w:hanging="400"/>
      </w:pPr>
      <w:rPr>
        <w:rFonts w:cs="Times New Roman"/>
      </w:rPr>
    </w:lvl>
    <w:lvl w:ilvl="4">
      <w:start w:val="1"/>
      <w:numFmt w:val="none"/>
      <w:pStyle w:val="zzLn5"/>
      <w:suff w:val="nothing"/>
      <w:lvlText w:val=" "/>
      <w:lvlJc w:val="left"/>
      <w:pPr>
        <w:tabs>
          <w:tab w:val="num" w:pos="3240"/>
        </w:tabs>
      </w:pPr>
      <w:rPr>
        <w:rFonts w:cs="Times New Roman"/>
      </w:rPr>
    </w:lvl>
    <w:lvl w:ilvl="5">
      <w:start w:val="1"/>
      <w:numFmt w:val="none"/>
      <w:pStyle w:val="zzLn6"/>
      <w:suff w:val="nothing"/>
      <w:lvlText w:val=" "/>
      <w:lvlJc w:val="left"/>
      <w:pPr>
        <w:tabs>
          <w:tab w:val="num" w:pos="3960"/>
        </w:tabs>
      </w:pPr>
      <w:rPr>
        <w:rFonts w:cs="Times New Roman"/>
      </w:rPr>
    </w:lvl>
    <w:lvl w:ilvl="6">
      <w:start w:val="1"/>
      <w:numFmt w:val="lowerRoman"/>
      <w:pStyle w:val="Heading7"/>
      <w:lvlText w:val="(%7)"/>
      <w:lvlJc w:val="left"/>
      <w:pPr>
        <w:tabs>
          <w:tab w:val="num" w:pos="4680"/>
        </w:tabs>
        <w:ind w:left="4320"/>
      </w:pPr>
      <w:rPr>
        <w:rFonts w:cs="Times New Roman"/>
      </w:rPr>
    </w:lvl>
    <w:lvl w:ilvl="7">
      <w:start w:val="1"/>
      <w:numFmt w:val="lowerLetter"/>
      <w:pStyle w:val="Heading8"/>
      <w:lvlText w:val="(%8)"/>
      <w:lvlJc w:val="left"/>
      <w:pPr>
        <w:tabs>
          <w:tab w:val="num" w:pos="5400"/>
        </w:tabs>
        <w:ind w:left="5040"/>
      </w:pPr>
      <w:rPr>
        <w:rFonts w:cs="Times New Roman"/>
      </w:rPr>
    </w:lvl>
    <w:lvl w:ilvl="8">
      <w:start w:val="1"/>
      <w:numFmt w:val="lowerRoman"/>
      <w:pStyle w:val="Heading9"/>
      <w:lvlText w:val="(%9)"/>
      <w:lvlJc w:val="left"/>
      <w:pPr>
        <w:tabs>
          <w:tab w:val="num" w:pos="6120"/>
        </w:tabs>
        <w:ind w:left="5760"/>
      </w:pPr>
      <w:rPr>
        <w:rFonts w:cs="Times New Roman"/>
      </w:rPr>
    </w:lvl>
  </w:abstractNum>
  <w:abstractNum w:abstractNumId="40" w15:restartNumberingAfterBreak="0">
    <w:nsid w:val="76CD59B0"/>
    <w:multiLevelType w:val="hybridMultilevel"/>
    <w:tmpl w:val="14241E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8536D55"/>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FE36FD7"/>
    <w:multiLevelType w:val="hybridMultilevel"/>
    <w:tmpl w:val="C8609540"/>
    <w:lvl w:ilvl="0" w:tplc="0409001B">
      <w:start w:val="1"/>
      <w:numFmt w:val="lowerRoman"/>
      <w:lvlText w:val="%1."/>
      <w:lvlJc w:val="right"/>
      <w:pPr>
        <w:ind w:left="834" w:hanging="360"/>
      </w:pPr>
    </w:lvl>
    <w:lvl w:ilvl="1" w:tplc="04090019" w:tentative="1">
      <w:start w:val="1"/>
      <w:numFmt w:val="lowerLetter"/>
      <w:lvlText w:val="%2."/>
      <w:lvlJc w:val="left"/>
      <w:pPr>
        <w:ind w:left="1554" w:hanging="360"/>
      </w:pPr>
    </w:lvl>
    <w:lvl w:ilvl="2" w:tplc="0409001B" w:tentative="1">
      <w:start w:val="1"/>
      <w:numFmt w:val="lowerRoman"/>
      <w:lvlText w:val="%3."/>
      <w:lvlJc w:val="right"/>
      <w:pPr>
        <w:ind w:left="2274" w:hanging="180"/>
      </w:pPr>
    </w:lvl>
    <w:lvl w:ilvl="3" w:tplc="0409000F" w:tentative="1">
      <w:start w:val="1"/>
      <w:numFmt w:val="decimal"/>
      <w:lvlText w:val="%4."/>
      <w:lvlJc w:val="left"/>
      <w:pPr>
        <w:ind w:left="2994" w:hanging="360"/>
      </w:pPr>
    </w:lvl>
    <w:lvl w:ilvl="4" w:tplc="04090019" w:tentative="1">
      <w:start w:val="1"/>
      <w:numFmt w:val="lowerLetter"/>
      <w:lvlText w:val="%5."/>
      <w:lvlJc w:val="left"/>
      <w:pPr>
        <w:ind w:left="3714" w:hanging="360"/>
      </w:pPr>
    </w:lvl>
    <w:lvl w:ilvl="5" w:tplc="0409001B" w:tentative="1">
      <w:start w:val="1"/>
      <w:numFmt w:val="lowerRoman"/>
      <w:lvlText w:val="%6."/>
      <w:lvlJc w:val="right"/>
      <w:pPr>
        <w:ind w:left="4434" w:hanging="180"/>
      </w:pPr>
    </w:lvl>
    <w:lvl w:ilvl="6" w:tplc="0409000F" w:tentative="1">
      <w:start w:val="1"/>
      <w:numFmt w:val="decimal"/>
      <w:lvlText w:val="%7."/>
      <w:lvlJc w:val="left"/>
      <w:pPr>
        <w:ind w:left="5154" w:hanging="360"/>
      </w:pPr>
    </w:lvl>
    <w:lvl w:ilvl="7" w:tplc="04090019" w:tentative="1">
      <w:start w:val="1"/>
      <w:numFmt w:val="lowerLetter"/>
      <w:lvlText w:val="%8."/>
      <w:lvlJc w:val="left"/>
      <w:pPr>
        <w:ind w:left="5874" w:hanging="360"/>
      </w:pPr>
    </w:lvl>
    <w:lvl w:ilvl="8" w:tplc="0409001B" w:tentative="1">
      <w:start w:val="1"/>
      <w:numFmt w:val="lowerRoman"/>
      <w:lvlText w:val="%9."/>
      <w:lvlJc w:val="right"/>
      <w:pPr>
        <w:ind w:left="6594" w:hanging="180"/>
      </w:pPr>
    </w:lvl>
  </w:abstractNum>
  <w:num w:numId="1" w16cid:durableId="1787190547">
    <w:abstractNumId w:val="0"/>
  </w:num>
  <w:num w:numId="2" w16cid:durableId="853763354">
    <w:abstractNumId w:val="1"/>
    <w:lvlOverride w:ilvl="0">
      <w:startOverride w:val="4"/>
      <w:lvl w:ilvl="0">
        <w:start w:val="4"/>
        <w:numFmt w:val="decimal"/>
        <w:pStyle w:val="Level1"/>
        <w:lvlText w:val="1.%1_"/>
        <w:lvlJc w:val="left"/>
        <w:rPr>
          <w:rFonts w:cs="Times New Roman"/>
        </w:rPr>
      </w:lvl>
    </w:lvlOverride>
    <w:lvlOverride w:ilvl="1">
      <w:startOverride w:val="1"/>
      <w:lvl w:ilvl="1">
        <w:start w:val="1"/>
        <w:numFmt w:val="decimal"/>
        <w:lvlText w:val="%2"/>
        <w:lvlJc w:val="left"/>
        <w:rPr>
          <w:rFonts w:cs="Times New Roman"/>
        </w:rPr>
      </w:lvl>
    </w:lvlOverride>
    <w:lvlOverride w:ilvl="2">
      <w:startOverride w:val="1"/>
      <w:lvl w:ilvl="2">
        <w:start w:val="1"/>
        <w:numFmt w:val="decimal"/>
        <w:lvlText w:val="%3"/>
        <w:lvlJc w:val="left"/>
        <w:rPr>
          <w:rFonts w:cs="Times New Roman"/>
        </w:rPr>
      </w:lvl>
    </w:lvlOverride>
    <w:lvlOverride w:ilvl="3">
      <w:startOverride w:val="1"/>
      <w:lvl w:ilvl="3">
        <w:start w:val="1"/>
        <w:numFmt w:val="decimal"/>
        <w:lvlText w:val="%4"/>
        <w:lvlJc w:val="left"/>
        <w:rPr>
          <w:rFonts w:cs="Times New Roman"/>
        </w:rPr>
      </w:lvl>
    </w:lvlOverride>
    <w:lvlOverride w:ilvl="4">
      <w:startOverride w:val="1"/>
      <w:lvl w:ilvl="4">
        <w:start w:val="1"/>
        <w:numFmt w:val="decimal"/>
        <w:lvlText w:val="%5"/>
        <w:lvlJc w:val="left"/>
        <w:rPr>
          <w:rFonts w:cs="Times New Roman"/>
        </w:rPr>
      </w:lvl>
    </w:lvlOverride>
    <w:lvlOverride w:ilvl="5">
      <w:startOverride w:val="1"/>
      <w:lvl w:ilvl="5">
        <w:start w:val="1"/>
        <w:numFmt w:val="decimal"/>
        <w:lvlText w:val="%6"/>
        <w:lvlJc w:val="left"/>
        <w:rPr>
          <w:rFonts w:cs="Times New Roman"/>
        </w:rPr>
      </w:lvl>
    </w:lvlOverride>
    <w:lvlOverride w:ilvl="6">
      <w:startOverride w:val="1"/>
      <w:lvl w:ilvl="6">
        <w:start w:val="1"/>
        <w:numFmt w:val="decimal"/>
        <w:lvlText w:val="%7"/>
        <w:lvlJc w:val="left"/>
        <w:rPr>
          <w:rFonts w:cs="Times New Roman"/>
        </w:rPr>
      </w:lvl>
    </w:lvlOverride>
    <w:lvlOverride w:ilvl="7">
      <w:startOverride w:val="1"/>
      <w:lvl w:ilvl="7">
        <w:start w:val="1"/>
        <w:numFmt w:val="decimal"/>
        <w:lvlText w:val="%8"/>
        <w:lvlJc w:val="left"/>
        <w:rPr>
          <w:rFonts w:cs="Times New Roman"/>
        </w:rPr>
      </w:lvl>
    </w:lvlOverride>
  </w:num>
  <w:num w:numId="3" w16cid:durableId="1539008060">
    <w:abstractNumId w:val="39"/>
  </w:num>
  <w:num w:numId="4" w16cid:durableId="2005279409">
    <w:abstractNumId w:val="13"/>
  </w:num>
  <w:num w:numId="5" w16cid:durableId="628164795">
    <w:abstractNumId w:val="3"/>
  </w:num>
  <w:num w:numId="6" w16cid:durableId="1461536432">
    <w:abstractNumId w:val="7"/>
  </w:num>
  <w:num w:numId="7" w16cid:durableId="915356792">
    <w:abstractNumId w:val="9"/>
  </w:num>
  <w:num w:numId="8" w16cid:durableId="613175919">
    <w:abstractNumId w:val="5"/>
  </w:num>
  <w:num w:numId="9" w16cid:durableId="945309744">
    <w:abstractNumId w:val="32"/>
  </w:num>
  <w:num w:numId="10" w16cid:durableId="1665429318">
    <w:abstractNumId w:val="31"/>
  </w:num>
  <w:num w:numId="11" w16cid:durableId="1975140656">
    <w:abstractNumId w:val="10"/>
  </w:num>
  <w:num w:numId="12" w16cid:durableId="2037733833">
    <w:abstractNumId w:val="18"/>
  </w:num>
  <w:num w:numId="13" w16cid:durableId="1266187828">
    <w:abstractNumId w:val="26"/>
  </w:num>
  <w:num w:numId="14" w16cid:durableId="1510103204">
    <w:abstractNumId w:val="14"/>
  </w:num>
  <w:num w:numId="15" w16cid:durableId="1497499907">
    <w:abstractNumId w:val="24"/>
  </w:num>
  <w:num w:numId="16" w16cid:durableId="751321638">
    <w:abstractNumId w:val="37"/>
  </w:num>
  <w:num w:numId="17" w16cid:durableId="881212778">
    <w:abstractNumId w:val="27"/>
  </w:num>
  <w:num w:numId="18" w16cid:durableId="1688096995">
    <w:abstractNumId w:val="25"/>
  </w:num>
  <w:num w:numId="19" w16cid:durableId="984698438">
    <w:abstractNumId w:val="19"/>
  </w:num>
  <w:num w:numId="20" w16cid:durableId="1165785661">
    <w:abstractNumId w:val="40"/>
  </w:num>
  <w:num w:numId="21" w16cid:durableId="920067338">
    <w:abstractNumId w:val="22"/>
  </w:num>
  <w:num w:numId="22" w16cid:durableId="1767726639">
    <w:abstractNumId w:val="29"/>
  </w:num>
  <w:num w:numId="23" w16cid:durableId="1317302826">
    <w:abstractNumId w:val="12"/>
  </w:num>
  <w:num w:numId="24" w16cid:durableId="936257977">
    <w:abstractNumId w:val="8"/>
  </w:num>
  <w:num w:numId="25" w16cid:durableId="532115293">
    <w:abstractNumId w:val="11"/>
  </w:num>
  <w:num w:numId="26" w16cid:durableId="1692338351">
    <w:abstractNumId w:val="33"/>
  </w:num>
  <w:num w:numId="27" w16cid:durableId="807435647">
    <w:abstractNumId w:val="30"/>
  </w:num>
  <w:num w:numId="28" w16cid:durableId="2012758016">
    <w:abstractNumId w:val="20"/>
  </w:num>
  <w:num w:numId="29" w16cid:durableId="1850675072">
    <w:abstractNumId w:val="23"/>
  </w:num>
  <w:num w:numId="30" w16cid:durableId="27489328">
    <w:abstractNumId w:val="41"/>
  </w:num>
  <w:num w:numId="31" w16cid:durableId="336034581">
    <w:abstractNumId w:val="2"/>
  </w:num>
  <w:num w:numId="32" w16cid:durableId="353969009">
    <w:abstractNumId w:val="17"/>
  </w:num>
  <w:num w:numId="33" w16cid:durableId="1115634527">
    <w:abstractNumId w:val="35"/>
  </w:num>
  <w:num w:numId="34" w16cid:durableId="147207142">
    <w:abstractNumId w:val="15"/>
  </w:num>
  <w:num w:numId="35" w16cid:durableId="1986666128">
    <w:abstractNumId w:val="42"/>
  </w:num>
  <w:num w:numId="36" w16cid:durableId="830219716">
    <w:abstractNumId w:val="4"/>
  </w:num>
  <w:num w:numId="37" w16cid:durableId="1066076914">
    <w:abstractNumId w:val="34"/>
  </w:num>
  <w:num w:numId="38" w16cid:durableId="595329822">
    <w:abstractNumId w:val="28"/>
  </w:num>
  <w:num w:numId="39" w16cid:durableId="1596552276">
    <w:abstractNumId w:val="36"/>
  </w:num>
  <w:num w:numId="40" w16cid:durableId="123161304">
    <w:abstractNumId w:val="16"/>
  </w:num>
  <w:num w:numId="41" w16cid:durableId="1631091187">
    <w:abstractNumId w:val="28"/>
    <w:lvlOverride w:ilvl="0">
      <w:startOverride w:val="7"/>
    </w:lvlOverride>
  </w:num>
  <w:num w:numId="42" w16cid:durableId="1733696537">
    <w:abstractNumId w:val="38"/>
  </w:num>
  <w:num w:numId="43" w16cid:durableId="1778984069">
    <w:abstractNumId w:val="21"/>
  </w:num>
  <w:num w:numId="44" w16cid:durableId="2032680521">
    <w:abstractNumId w:val="28"/>
    <w:lvlOverride w:ilvl="0">
      <w:startOverride w:val="7"/>
    </w:lvlOverride>
    <w:lvlOverride w:ilvl="1">
      <w:startOverride w:val="2"/>
    </w:lvlOverride>
  </w:num>
  <w:num w:numId="45" w16cid:durableId="2074546796">
    <w:abstractNumId w:val="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A1D"/>
    <w:rsid w:val="00001720"/>
    <w:rsid w:val="0000402A"/>
    <w:rsid w:val="00007032"/>
    <w:rsid w:val="00011CD7"/>
    <w:rsid w:val="0002257F"/>
    <w:rsid w:val="00034FD2"/>
    <w:rsid w:val="0004412F"/>
    <w:rsid w:val="0005200B"/>
    <w:rsid w:val="00052477"/>
    <w:rsid w:val="00061F74"/>
    <w:rsid w:val="000629FA"/>
    <w:rsid w:val="0006423A"/>
    <w:rsid w:val="000738B1"/>
    <w:rsid w:val="000740BB"/>
    <w:rsid w:val="00074D83"/>
    <w:rsid w:val="00077F92"/>
    <w:rsid w:val="000809F0"/>
    <w:rsid w:val="000966EC"/>
    <w:rsid w:val="000A6123"/>
    <w:rsid w:val="000B1207"/>
    <w:rsid w:val="000C2FF1"/>
    <w:rsid w:val="000C568A"/>
    <w:rsid w:val="000D0992"/>
    <w:rsid w:val="000D1731"/>
    <w:rsid w:val="000D7B78"/>
    <w:rsid w:val="000F41FA"/>
    <w:rsid w:val="000F7064"/>
    <w:rsid w:val="0010494D"/>
    <w:rsid w:val="00110CA8"/>
    <w:rsid w:val="00112242"/>
    <w:rsid w:val="001142C4"/>
    <w:rsid w:val="001167BD"/>
    <w:rsid w:val="00117E60"/>
    <w:rsid w:val="001241CB"/>
    <w:rsid w:val="001245F4"/>
    <w:rsid w:val="00124D05"/>
    <w:rsid w:val="001454BD"/>
    <w:rsid w:val="0017370A"/>
    <w:rsid w:val="00180190"/>
    <w:rsid w:val="00182324"/>
    <w:rsid w:val="00183413"/>
    <w:rsid w:val="001849FA"/>
    <w:rsid w:val="00190CFA"/>
    <w:rsid w:val="001B1F29"/>
    <w:rsid w:val="001B5D2C"/>
    <w:rsid w:val="001C2A1D"/>
    <w:rsid w:val="001D4C34"/>
    <w:rsid w:val="001D5B61"/>
    <w:rsid w:val="001E3082"/>
    <w:rsid w:val="001F1618"/>
    <w:rsid w:val="001F5D9F"/>
    <w:rsid w:val="001F6AB8"/>
    <w:rsid w:val="002217D0"/>
    <w:rsid w:val="00223657"/>
    <w:rsid w:val="00223F5B"/>
    <w:rsid w:val="00231D49"/>
    <w:rsid w:val="00255511"/>
    <w:rsid w:val="00260419"/>
    <w:rsid w:val="00260FEE"/>
    <w:rsid w:val="002659FC"/>
    <w:rsid w:val="00284318"/>
    <w:rsid w:val="002932A0"/>
    <w:rsid w:val="0029770C"/>
    <w:rsid w:val="002B1BA6"/>
    <w:rsid w:val="002C492B"/>
    <w:rsid w:val="002E7CB4"/>
    <w:rsid w:val="00304ACC"/>
    <w:rsid w:val="0031406E"/>
    <w:rsid w:val="00314FDD"/>
    <w:rsid w:val="00315563"/>
    <w:rsid w:val="0032138E"/>
    <w:rsid w:val="0033727F"/>
    <w:rsid w:val="00343D13"/>
    <w:rsid w:val="00350200"/>
    <w:rsid w:val="00353807"/>
    <w:rsid w:val="00376033"/>
    <w:rsid w:val="003773A8"/>
    <w:rsid w:val="003817BC"/>
    <w:rsid w:val="00382407"/>
    <w:rsid w:val="00390FFD"/>
    <w:rsid w:val="00394304"/>
    <w:rsid w:val="003B3094"/>
    <w:rsid w:val="003B47E3"/>
    <w:rsid w:val="003C1872"/>
    <w:rsid w:val="003C2CF0"/>
    <w:rsid w:val="003D563E"/>
    <w:rsid w:val="003D65E5"/>
    <w:rsid w:val="003F156E"/>
    <w:rsid w:val="00430CB1"/>
    <w:rsid w:val="00431AC9"/>
    <w:rsid w:val="004411D7"/>
    <w:rsid w:val="00443978"/>
    <w:rsid w:val="00445379"/>
    <w:rsid w:val="00445FA4"/>
    <w:rsid w:val="00467AB9"/>
    <w:rsid w:val="004733E8"/>
    <w:rsid w:val="00475BC7"/>
    <w:rsid w:val="0048206B"/>
    <w:rsid w:val="00485821"/>
    <w:rsid w:val="004926BE"/>
    <w:rsid w:val="0049610C"/>
    <w:rsid w:val="004A73DC"/>
    <w:rsid w:val="004B1116"/>
    <w:rsid w:val="004C1090"/>
    <w:rsid w:val="004D05EA"/>
    <w:rsid w:val="004D69B9"/>
    <w:rsid w:val="004E656B"/>
    <w:rsid w:val="004E732E"/>
    <w:rsid w:val="004F3CE8"/>
    <w:rsid w:val="004F43E2"/>
    <w:rsid w:val="0050196E"/>
    <w:rsid w:val="005033AB"/>
    <w:rsid w:val="0050455C"/>
    <w:rsid w:val="005074DB"/>
    <w:rsid w:val="00510652"/>
    <w:rsid w:val="0051158D"/>
    <w:rsid w:val="005141DC"/>
    <w:rsid w:val="00521B5E"/>
    <w:rsid w:val="005315A5"/>
    <w:rsid w:val="00534452"/>
    <w:rsid w:val="00536894"/>
    <w:rsid w:val="00544AB7"/>
    <w:rsid w:val="00565536"/>
    <w:rsid w:val="005775BE"/>
    <w:rsid w:val="00577EBC"/>
    <w:rsid w:val="005911D3"/>
    <w:rsid w:val="00592B6D"/>
    <w:rsid w:val="00594DF9"/>
    <w:rsid w:val="005A0FB6"/>
    <w:rsid w:val="005A5D9E"/>
    <w:rsid w:val="005B1C09"/>
    <w:rsid w:val="005B3777"/>
    <w:rsid w:val="005C3605"/>
    <w:rsid w:val="005C47D3"/>
    <w:rsid w:val="005C78C6"/>
    <w:rsid w:val="005D3683"/>
    <w:rsid w:val="005E1DE0"/>
    <w:rsid w:val="0060181E"/>
    <w:rsid w:val="00606497"/>
    <w:rsid w:val="0061657D"/>
    <w:rsid w:val="00622CA9"/>
    <w:rsid w:val="00637209"/>
    <w:rsid w:val="00646824"/>
    <w:rsid w:val="006469E8"/>
    <w:rsid w:val="006529AF"/>
    <w:rsid w:val="006811EB"/>
    <w:rsid w:val="0068408C"/>
    <w:rsid w:val="00684C6C"/>
    <w:rsid w:val="006A5524"/>
    <w:rsid w:val="006B23C3"/>
    <w:rsid w:val="006C5343"/>
    <w:rsid w:val="006D081E"/>
    <w:rsid w:val="006D12D4"/>
    <w:rsid w:val="006D47B9"/>
    <w:rsid w:val="006E0062"/>
    <w:rsid w:val="006E1A44"/>
    <w:rsid w:val="006E6897"/>
    <w:rsid w:val="006F0D6E"/>
    <w:rsid w:val="00707530"/>
    <w:rsid w:val="007155B3"/>
    <w:rsid w:val="0073445E"/>
    <w:rsid w:val="00734597"/>
    <w:rsid w:val="00735E91"/>
    <w:rsid w:val="00752E7A"/>
    <w:rsid w:val="00761496"/>
    <w:rsid w:val="007630AA"/>
    <w:rsid w:val="007A1D41"/>
    <w:rsid w:val="007A3855"/>
    <w:rsid w:val="007B0C2A"/>
    <w:rsid w:val="007B0CDD"/>
    <w:rsid w:val="007B214B"/>
    <w:rsid w:val="007D3BCE"/>
    <w:rsid w:val="007D7560"/>
    <w:rsid w:val="007E4346"/>
    <w:rsid w:val="007E5A13"/>
    <w:rsid w:val="007E62E2"/>
    <w:rsid w:val="007F5320"/>
    <w:rsid w:val="00801E7B"/>
    <w:rsid w:val="00803298"/>
    <w:rsid w:val="00803DD1"/>
    <w:rsid w:val="00815BB5"/>
    <w:rsid w:val="00816771"/>
    <w:rsid w:val="00820148"/>
    <w:rsid w:val="00820467"/>
    <w:rsid w:val="008314E7"/>
    <w:rsid w:val="00845474"/>
    <w:rsid w:val="008637C0"/>
    <w:rsid w:val="00873105"/>
    <w:rsid w:val="008737E5"/>
    <w:rsid w:val="00876DE7"/>
    <w:rsid w:val="00885DAE"/>
    <w:rsid w:val="00891703"/>
    <w:rsid w:val="00895645"/>
    <w:rsid w:val="008A09D8"/>
    <w:rsid w:val="008D0304"/>
    <w:rsid w:val="008F2135"/>
    <w:rsid w:val="00913C0A"/>
    <w:rsid w:val="00914D9E"/>
    <w:rsid w:val="00921429"/>
    <w:rsid w:val="00923BF1"/>
    <w:rsid w:val="00963A33"/>
    <w:rsid w:val="0097173A"/>
    <w:rsid w:val="00974DFB"/>
    <w:rsid w:val="0098168F"/>
    <w:rsid w:val="009923B2"/>
    <w:rsid w:val="009A1EA4"/>
    <w:rsid w:val="009A3AF3"/>
    <w:rsid w:val="009A564F"/>
    <w:rsid w:val="009B338D"/>
    <w:rsid w:val="009C08C5"/>
    <w:rsid w:val="009C3AA2"/>
    <w:rsid w:val="009C4C9D"/>
    <w:rsid w:val="009C65CB"/>
    <w:rsid w:val="009E0184"/>
    <w:rsid w:val="009F26AA"/>
    <w:rsid w:val="009F2849"/>
    <w:rsid w:val="00A00E00"/>
    <w:rsid w:val="00A06284"/>
    <w:rsid w:val="00A13405"/>
    <w:rsid w:val="00A1467A"/>
    <w:rsid w:val="00A20DB1"/>
    <w:rsid w:val="00A221D2"/>
    <w:rsid w:val="00A4486D"/>
    <w:rsid w:val="00A46F6A"/>
    <w:rsid w:val="00A60464"/>
    <w:rsid w:val="00A63F9F"/>
    <w:rsid w:val="00A73D4A"/>
    <w:rsid w:val="00A76FD3"/>
    <w:rsid w:val="00A86232"/>
    <w:rsid w:val="00A91048"/>
    <w:rsid w:val="00A93742"/>
    <w:rsid w:val="00A95BBC"/>
    <w:rsid w:val="00AA5754"/>
    <w:rsid w:val="00AB36BB"/>
    <w:rsid w:val="00AC4A1A"/>
    <w:rsid w:val="00AD7ABB"/>
    <w:rsid w:val="00AE240D"/>
    <w:rsid w:val="00AE6562"/>
    <w:rsid w:val="00B0172C"/>
    <w:rsid w:val="00B23E1C"/>
    <w:rsid w:val="00B26A7D"/>
    <w:rsid w:val="00B327AA"/>
    <w:rsid w:val="00B424B7"/>
    <w:rsid w:val="00B517CD"/>
    <w:rsid w:val="00B5276E"/>
    <w:rsid w:val="00B62EAF"/>
    <w:rsid w:val="00B74CEE"/>
    <w:rsid w:val="00B90B25"/>
    <w:rsid w:val="00B9780C"/>
    <w:rsid w:val="00BA0203"/>
    <w:rsid w:val="00BA3C42"/>
    <w:rsid w:val="00BB5989"/>
    <w:rsid w:val="00BC3166"/>
    <w:rsid w:val="00BC6354"/>
    <w:rsid w:val="00BD6919"/>
    <w:rsid w:val="00BE0313"/>
    <w:rsid w:val="00BF1055"/>
    <w:rsid w:val="00BF6E2C"/>
    <w:rsid w:val="00C03CE2"/>
    <w:rsid w:val="00C13F58"/>
    <w:rsid w:val="00C229DF"/>
    <w:rsid w:val="00C22D5F"/>
    <w:rsid w:val="00C2466B"/>
    <w:rsid w:val="00C4003A"/>
    <w:rsid w:val="00C46604"/>
    <w:rsid w:val="00C50C27"/>
    <w:rsid w:val="00C5634C"/>
    <w:rsid w:val="00C61EB1"/>
    <w:rsid w:val="00C62696"/>
    <w:rsid w:val="00C62862"/>
    <w:rsid w:val="00C63A04"/>
    <w:rsid w:val="00C66EFE"/>
    <w:rsid w:val="00C704C1"/>
    <w:rsid w:val="00C8437B"/>
    <w:rsid w:val="00C8782D"/>
    <w:rsid w:val="00C9118D"/>
    <w:rsid w:val="00C92A62"/>
    <w:rsid w:val="00C96343"/>
    <w:rsid w:val="00C97A9A"/>
    <w:rsid w:val="00CA51C1"/>
    <w:rsid w:val="00CB0229"/>
    <w:rsid w:val="00CB15CB"/>
    <w:rsid w:val="00CD07D9"/>
    <w:rsid w:val="00CD698C"/>
    <w:rsid w:val="00CE76B8"/>
    <w:rsid w:val="00CF34CE"/>
    <w:rsid w:val="00CF4891"/>
    <w:rsid w:val="00D03613"/>
    <w:rsid w:val="00D07F39"/>
    <w:rsid w:val="00D16BE3"/>
    <w:rsid w:val="00D22DBE"/>
    <w:rsid w:val="00D2643D"/>
    <w:rsid w:val="00D279B2"/>
    <w:rsid w:val="00D31F29"/>
    <w:rsid w:val="00D37A79"/>
    <w:rsid w:val="00D50758"/>
    <w:rsid w:val="00D56048"/>
    <w:rsid w:val="00D64457"/>
    <w:rsid w:val="00D65C81"/>
    <w:rsid w:val="00D701EE"/>
    <w:rsid w:val="00D74DD2"/>
    <w:rsid w:val="00DB5EFF"/>
    <w:rsid w:val="00DC0961"/>
    <w:rsid w:val="00DE2665"/>
    <w:rsid w:val="00DF458B"/>
    <w:rsid w:val="00E00FEA"/>
    <w:rsid w:val="00E01873"/>
    <w:rsid w:val="00E02A33"/>
    <w:rsid w:val="00E0655F"/>
    <w:rsid w:val="00E06F54"/>
    <w:rsid w:val="00E15DBB"/>
    <w:rsid w:val="00E2265B"/>
    <w:rsid w:val="00E31629"/>
    <w:rsid w:val="00E3264B"/>
    <w:rsid w:val="00E33EA3"/>
    <w:rsid w:val="00E4285A"/>
    <w:rsid w:val="00E4548D"/>
    <w:rsid w:val="00E57FB2"/>
    <w:rsid w:val="00E60FF0"/>
    <w:rsid w:val="00E62C95"/>
    <w:rsid w:val="00E744FB"/>
    <w:rsid w:val="00E80A87"/>
    <w:rsid w:val="00E85DB2"/>
    <w:rsid w:val="00E96FF4"/>
    <w:rsid w:val="00EA113F"/>
    <w:rsid w:val="00EA2F48"/>
    <w:rsid w:val="00EB7EE4"/>
    <w:rsid w:val="00EC04E4"/>
    <w:rsid w:val="00EC45DC"/>
    <w:rsid w:val="00EE3598"/>
    <w:rsid w:val="00EE5121"/>
    <w:rsid w:val="00EF5239"/>
    <w:rsid w:val="00F107B6"/>
    <w:rsid w:val="00F12D36"/>
    <w:rsid w:val="00F12F50"/>
    <w:rsid w:val="00F26178"/>
    <w:rsid w:val="00F362B1"/>
    <w:rsid w:val="00F3776B"/>
    <w:rsid w:val="00F43ADD"/>
    <w:rsid w:val="00F46F4B"/>
    <w:rsid w:val="00F500AA"/>
    <w:rsid w:val="00F54458"/>
    <w:rsid w:val="00F735E3"/>
    <w:rsid w:val="00F7385F"/>
    <w:rsid w:val="00F82325"/>
    <w:rsid w:val="00F851AA"/>
    <w:rsid w:val="00F9557F"/>
    <w:rsid w:val="00F97CDA"/>
    <w:rsid w:val="00FA0D39"/>
    <w:rsid w:val="00FA4D09"/>
    <w:rsid w:val="00FB27A8"/>
    <w:rsid w:val="00FB471C"/>
    <w:rsid w:val="00FC1667"/>
    <w:rsid w:val="00FD553F"/>
    <w:rsid w:val="00FD7F50"/>
    <w:rsid w:val="00FF4232"/>
    <w:rsid w:val="00FF67BD"/>
    <w:rsid w:val="00FF7CE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PersonName"/>
  <w:shapeDefaults>
    <o:shapedefaults v:ext="edit" spidmax="2050"/>
    <o:shapelayout v:ext="edit">
      <o:idmap v:ext="edit" data="2"/>
    </o:shapelayout>
  </w:shapeDefaults>
  <w:decimalSymbol w:val="."/>
  <w:listSeparator w:val=","/>
  <w14:docId w14:val="6C74C115"/>
  <w15:docId w15:val="{E26D1C56-1C9D-4A48-8126-538778B7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897"/>
  </w:style>
  <w:style w:type="paragraph" w:styleId="Heading1">
    <w:name w:val="heading 1"/>
    <w:basedOn w:val="Normal"/>
    <w:next w:val="Normal"/>
    <w:link w:val="Heading1Char"/>
    <w:uiPriority w:val="9"/>
    <w:qFormat/>
    <w:rsid w:val="005D3683"/>
    <w:pPr>
      <w:keepNext/>
      <w:numPr>
        <w:numId w:val="38"/>
      </w:numPr>
      <w:spacing w:line="330" w:lineRule="exact"/>
      <w:jc w:val="center"/>
      <w:outlineLvl w:val="0"/>
    </w:pPr>
    <w:rPr>
      <w:rFonts w:ascii="Arial" w:eastAsia="Times New Roman" w:hAnsi="Arial" w:cs="Arial"/>
      <w:sz w:val="33"/>
      <w:szCs w:val="20"/>
      <w:lang w:val="en-GB" w:eastAsia="ja-JP"/>
    </w:rPr>
  </w:style>
  <w:style w:type="paragraph" w:styleId="Heading2">
    <w:name w:val="heading 2"/>
    <w:basedOn w:val="Normal"/>
    <w:next w:val="Normal"/>
    <w:link w:val="Heading2Char"/>
    <w:uiPriority w:val="99"/>
    <w:qFormat/>
    <w:rsid w:val="005D3683"/>
    <w:pPr>
      <w:keepNext/>
      <w:outlineLvl w:val="1"/>
    </w:pPr>
    <w:rPr>
      <w:rFonts w:ascii="Arial" w:eastAsia="Times New Roman" w:hAnsi="Arial" w:cs="Arial"/>
      <w:b/>
      <w:bCs/>
      <w:sz w:val="22"/>
    </w:rPr>
  </w:style>
  <w:style w:type="paragraph" w:styleId="Heading3">
    <w:name w:val="heading 3"/>
    <w:basedOn w:val="Normal"/>
    <w:next w:val="Normal"/>
    <w:link w:val="Heading3Char"/>
    <w:uiPriority w:val="99"/>
    <w:qFormat/>
    <w:rsid w:val="005D3683"/>
    <w:pPr>
      <w:keepNext/>
      <w:spacing w:before="240" w:after="60"/>
      <w:outlineLvl w:val="2"/>
    </w:pPr>
    <w:rPr>
      <w:rFonts w:ascii="Arial" w:eastAsia="Times New Roman" w:hAnsi="Arial" w:cs="Arial"/>
      <w:b/>
      <w:bCs/>
      <w:sz w:val="26"/>
      <w:szCs w:val="26"/>
      <w:lang w:val="de-DE" w:eastAsia="ja-JP"/>
    </w:rPr>
  </w:style>
  <w:style w:type="paragraph" w:styleId="Heading6">
    <w:name w:val="heading 6"/>
    <w:basedOn w:val="Normal"/>
    <w:next w:val="Normal"/>
    <w:link w:val="Heading6Char"/>
    <w:uiPriority w:val="99"/>
    <w:qFormat/>
    <w:rsid w:val="005D3683"/>
    <w:pPr>
      <w:spacing w:before="240" w:after="60"/>
      <w:outlineLvl w:val="5"/>
    </w:pPr>
    <w:rPr>
      <w:rFonts w:ascii="Times New Roman" w:eastAsia="Times New Roman" w:hAnsi="Times New Roman" w:cs="Times New Roman"/>
      <w:b/>
      <w:bCs/>
      <w:sz w:val="22"/>
      <w:szCs w:val="22"/>
      <w:lang w:val="de-DE" w:eastAsia="ja-JP"/>
    </w:rPr>
  </w:style>
  <w:style w:type="paragraph" w:styleId="Heading7">
    <w:name w:val="heading 7"/>
    <w:basedOn w:val="Heading6"/>
    <w:next w:val="Normal"/>
    <w:link w:val="Heading7Char"/>
    <w:uiPriority w:val="99"/>
    <w:qFormat/>
    <w:rsid w:val="005D3683"/>
    <w:pPr>
      <w:keepNext/>
      <w:numPr>
        <w:ilvl w:val="6"/>
        <w:numId w:val="3"/>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link w:val="Heading8Char"/>
    <w:uiPriority w:val="99"/>
    <w:qFormat/>
    <w:rsid w:val="005D3683"/>
    <w:pPr>
      <w:keepNext/>
      <w:numPr>
        <w:ilvl w:val="7"/>
        <w:numId w:val="3"/>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link w:val="Heading9Char"/>
    <w:uiPriority w:val="99"/>
    <w:qFormat/>
    <w:rsid w:val="005D3683"/>
    <w:pPr>
      <w:keepNext/>
      <w:numPr>
        <w:ilvl w:val="8"/>
        <w:numId w:val="3"/>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34452"/>
    <w:pPr>
      <w:tabs>
        <w:tab w:val="center" w:pos="4320"/>
        <w:tab w:val="right" w:pos="8640"/>
      </w:tabs>
    </w:pPr>
  </w:style>
  <w:style w:type="character" w:customStyle="1" w:styleId="HeaderChar">
    <w:name w:val="Header Char"/>
    <w:basedOn w:val="DefaultParagraphFont"/>
    <w:link w:val="Header"/>
    <w:rsid w:val="00534452"/>
  </w:style>
  <w:style w:type="paragraph" w:styleId="Footer">
    <w:name w:val="footer"/>
    <w:basedOn w:val="Normal"/>
    <w:link w:val="FooterChar"/>
    <w:uiPriority w:val="99"/>
    <w:unhideWhenUsed/>
    <w:rsid w:val="00534452"/>
    <w:pPr>
      <w:tabs>
        <w:tab w:val="center" w:pos="4320"/>
        <w:tab w:val="right" w:pos="8640"/>
      </w:tabs>
    </w:pPr>
  </w:style>
  <w:style w:type="character" w:customStyle="1" w:styleId="FooterChar">
    <w:name w:val="Footer Char"/>
    <w:basedOn w:val="DefaultParagraphFont"/>
    <w:link w:val="Footer"/>
    <w:uiPriority w:val="99"/>
    <w:rsid w:val="00534452"/>
  </w:style>
  <w:style w:type="character" w:styleId="PageNumber">
    <w:name w:val="page number"/>
    <w:basedOn w:val="DefaultParagraphFont"/>
    <w:uiPriority w:val="99"/>
    <w:unhideWhenUsed/>
    <w:rsid w:val="00534452"/>
  </w:style>
  <w:style w:type="paragraph" w:styleId="BalloonText">
    <w:name w:val="Balloon Text"/>
    <w:basedOn w:val="Normal"/>
    <w:link w:val="BalloonTextChar"/>
    <w:uiPriority w:val="99"/>
    <w:semiHidden/>
    <w:unhideWhenUsed/>
    <w:rsid w:val="005344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34452"/>
    <w:rPr>
      <w:rFonts w:ascii="Lucida Grande" w:hAnsi="Lucida Grande" w:cs="Lucida Grande"/>
      <w:sz w:val="18"/>
      <w:szCs w:val="18"/>
    </w:rPr>
  </w:style>
  <w:style w:type="character" w:customStyle="1" w:styleId="FSCSubHeadline">
    <w:name w:val="FSC Sub Headline"/>
    <w:uiPriority w:val="99"/>
    <w:rsid w:val="00577EBC"/>
    <w:rPr>
      <w:rFonts w:ascii="Arial" w:hAnsi="Arial"/>
      <w:color w:val="FFFFFF"/>
      <w:sz w:val="33"/>
      <w:szCs w:val="33"/>
    </w:rPr>
  </w:style>
  <w:style w:type="character" w:customStyle="1" w:styleId="Heading1Char">
    <w:name w:val="Heading 1 Char"/>
    <w:basedOn w:val="DefaultParagraphFont"/>
    <w:link w:val="Heading1"/>
    <w:uiPriority w:val="9"/>
    <w:rsid w:val="005D3683"/>
    <w:rPr>
      <w:rFonts w:ascii="Arial" w:eastAsia="Times New Roman" w:hAnsi="Arial" w:cs="Arial"/>
      <w:sz w:val="33"/>
      <w:szCs w:val="20"/>
      <w:lang w:val="en-GB" w:eastAsia="ja-JP"/>
    </w:rPr>
  </w:style>
  <w:style w:type="character" w:customStyle="1" w:styleId="Heading2Char">
    <w:name w:val="Heading 2 Char"/>
    <w:basedOn w:val="DefaultParagraphFont"/>
    <w:link w:val="Heading2"/>
    <w:uiPriority w:val="99"/>
    <w:rsid w:val="005D3683"/>
    <w:rPr>
      <w:rFonts w:ascii="Arial" w:eastAsia="Times New Roman" w:hAnsi="Arial" w:cs="Arial"/>
      <w:b/>
      <w:bCs/>
      <w:sz w:val="22"/>
    </w:rPr>
  </w:style>
  <w:style w:type="character" w:customStyle="1" w:styleId="Heading3Char">
    <w:name w:val="Heading 3 Char"/>
    <w:basedOn w:val="DefaultParagraphFont"/>
    <w:link w:val="Heading3"/>
    <w:uiPriority w:val="99"/>
    <w:rsid w:val="005D3683"/>
    <w:rPr>
      <w:rFonts w:ascii="Arial" w:eastAsia="Times New Roman" w:hAnsi="Arial" w:cs="Arial"/>
      <w:b/>
      <w:bCs/>
      <w:sz w:val="26"/>
      <w:szCs w:val="26"/>
      <w:lang w:val="de-DE" w:eastAsia="ja-JP"/>
    </w:rPr>
  </w:style>
  <w:style w:type="character" w:customStyle="1" w:styleId="Heading6Char">
    <w:name w:val="Heading 6 Char"/>
    <w:basedOn w:val="DefaultParagraphFont"/>
    <w:link w:val="Heading6"/>
    <w:uiPriority w:val="99"/>
    <w:rsid w:val="005D3683"/>
    <w:rPr>
      <w:rFonts w:ascii="Times New Roman" w:eastAsia="Times New Roman" w:hAnsi="Times New Roman" w:cs="Times New Roman"/>
      <w:b/>
      <w:bCs/>
      <w:sz w:val="22"/>
      <w:szCs w:val="22"/>
      <w:lang w:val="de-DE" w:eastAsia="ja-JP"/>
    </w:rPr>
  </w:style>
  <w:style w:type="character" w:customStyle="1" w:styleId="Heading7Char">
    <w:name w:val="Heading 7 Char"/>
    <w:basedOn w:val="DefaultParagraphFont"/>
    <w:link w:val="Heading7"/>
    <w:uiPriority w:val="99"/>
    <w:rsid w:val="005D3683"/>
    <w:rPr>
      <w:rFonts w:ascii="Arial" w:eastAsia="MS Mincho" w:hAnsi="Arial" w:cs="Times New Roman"/>
      <w:b/>
      <w:sz w:val="20"/>
      <w:szCs w:val="20"/>
      <w:lang w:val="en-GB" w:eastAsia="ja-JP"/>
    </w:rPr>
  </w:style>
  <w:style w:type="character" w:customStyle="1" w:styleId="Heading8Char">
    <w:name w:val="Heading 8 Char"/>
    <w:basedOn w:val="DefaultParagraphFont"/>
    <w:link w:val="Heading8"/>
    <w:uiPriority w:val="99"/>
    <w:rsid w:val="005D3683"/>
    <w:rPr>
      <w:rFonts w:ascii="Arial" w:eastAsia="MS Mincho" w:hAnsi="Arial" w:cs="Times New Roman"/>
      <w:b/>
      <w:sz w:val="20"/>
      <w:szCs w:val="20"/>
      <w:lang w:val="en-GB" w:eastAsia="ja-JP"/>
    </w:rPr>
  </w:style>
  <w:style w:type="character" w:customStyle="1" w:styleId="Heading9Char">
    <w:name w:val="Heading 9 Char"/>
    <w:basedOn w:val="DefaultParagraphFont"/>
    <w:link w:val="Heading9"/>
    <w:uiPriority w:val="99"/>
    <w:rsid w:val="005D3683"/>
    <w:rPr>
      <w:rFonts w:ascii="Arial" w:eastAsia="MS Mincho" w:hAnsi="Arial" w:cs="Times New Roman"/>
      <w:b/>
      <w:sz w:val="20"/>
      <w:szCs w:val="20"/>
      <w:lang w:val="en-GB" w:eastAsia="ja-JP"/>
    </w:rPr>
  </w:style>
  <w:style w:type="numbering" w:customStyle="1" w:styleId="NoList1">
    <w:name w:val="No List1"/>
    <w:next w:val="NoList"/>
    <w:uiPriority w:val="99"/>
    <w:semiHidden/>
    <w:unhideWhenUsed/>
    <w:rsid w:val="005D3683"/>
  </w:style>
  <w:style w:type="paragraph" w:styleId="BlockText">
    <w:name w:val="Block Text"/>
    <w:basedOn w:val="Normal"/>
    <w:uiPriority w:val="99"/>
    <w:rsid w:val="005D3683"/>
    <w:pPr>
      <w:spacing w:after="120"/>
      <w:ind w:left="1440" w:right="1440"/>
    </w:pPr>
    <w:rPr>
      <w:rFonts w:ascii="Frutiger 47 LightCn" w:eastAsia="Times New Roman" w:hAnsi="Frutiger 47 LightCn" w:cs="Times New Roman"/>
      <w:szCs w:val="20"/>
      <w:lang w:val="de-DE" w:eastAsia="ja-JP"/>
    </w:rPr>
  </w:style>
  <w:style w:type="paragraph" w:customStyle="1" w:styleId="Formatvorlage1">
    <w:name w:val="Formatvorlage1"/>
    <w:basedOn w:val="Normal"/>
    <w:uiPriority w:val="99"/>
    <w:rsid w:val="005D3683"/>
    <w:pPr>
      <w:tabs>
        <w:tab w:val="left" w:pos="1695"/>
      </w:tabs>
    </w:pPr>
    <w:rPr>
      <w:rFonts w:ascii="Frutiger 47 LightCn" w:eastAsia="Times New Roman" w:hAnsi="Frutiger 47 LightCn" w:cs="Times New Roman"/>
      <w:sz w:val="48"/>
      <w:szCs w:val="20"/>
      <w:lang w:val="fr-FR" w:eastAsia="ja-JP"/>
    </w:rPr>
  </w:style>
  <w:style w:type="paragraph" w:customStyle="1" w:styleId="Unit">
    <w:name w:val="Unit"/>
    <w:basedOn w:val="Normal"/>
    <w:uiPriority w:val="99"/>
    <w:rsid w:val="005D3683"/>
    <w:pPr>
      <w:spacing w:line="220" w:lineRule="exact"/>
    </w:pPr>
    <w:rPr>
      <w:rFonts w:ascii="Arial" w:eastAsia="Times New Roman" w:hAnsi="Arial" w:cs="Times New Roman"/>
      <w:sz w:val="20"/>
      <w:szCs w:val="20"/>
      <w:lang w:val="en-GB" w:eastAsia="ja-JP"/>
    </w:rPr>
  </w:style>
  <w:style w:type="paragraph" w:customStyle="1" w:styleId="Adress">
    <w:name w:val="Adress"/>
    <w:basedOn w:val="Normal"/>
    <w:uiPriority w:val="99"/>
    <w:rsid w:val="005D3683"/>
    <w:pPr>
      <w:spacing w:line="220" w:lineRule="exact"/>
      <w:jc w:val="center"/>
    </w:pPr>
    <w:rPr>
      <w:rFonts w:ascii="Arial" w:eastAsia="Times New Roman" w:hAnsi="Arial" w:cs="Times New Roman"/>
      <w:sz w:val="20"/>
      <w:szCs w:val="20"/>
      <w:lang w:val="en-GB" w:eastAsia="ja-JP"/>
    </w:rPr>
  </w:style>
  <w:style w:type="paragraph" w:customStyle="1" w:styleId="recepient">
    <w:name w:val="recepient"/>
    <w:basedOn w:val="Normal"/>
    <w:uiPriority w:val="99"/>
    <w:rsid w:val="005D3683"/>
    <w:pPr>
      <w:spacing w:line="240" w:lineRule="exact"/>
    </w:pPr>
    <w:rPr>
      <w:rFonts w:ascii="Arial" w:eastAsia="Times New Roman" w:hAnsi="Arial" w:cs="Times New Roman"/>
      <w:sz w:val="22"/>
      <w:szCs w:val="20"/>
      <w:lang w:val="en-GB" w:eastAsia="ja-JP"/>
    </w:rPr>
  </w:style>
  <w:style w:type="paragraph" w:customStyle="1" w:styleId="bold">
    <w:name w:val="bold"/>
    <w:basedOn w:val="Adress"/>
    <w:uiPriority w:val="99"/>
    <w:rsid w:val="005D3683"/>
    <w:pPr>
      <w:spacing w:line="240" w:lineRule="exact"/>
    </w:pPr>
    <w:rPr>
      <w:b/>
      <w:sz w:val="22"/>
    </w:rPr>
  </w:style>
  <w:style w:type="paragraph" w:customStyle="1" w:styleId="text">
    <w:name w:val="text"/>
    <w:basedOn w:val="Normal"/>
    <w:uiPriority w:val="99"/>
    <w:rsid w:val="005D3683"/>
    <w:pPr>
      <w:spacing w:line="240" w:lineRule="exact"/>
      <w:jc w:val="center"/>
    </w:pPr>
    <w:rPr>
      <w:rFonts w:ascii="Arial" w:eastAsia="Times New Roman" w:hAnsi="Arial" w:cs="Times New Roman"/>
      <w:sz w:val="22"/>
      <w:szCs w:val="20"/>
      <w:lang w:val="de-DE" w:eastAsia="ja-JP"/>
    </w:rPr>
  </w:style>
  <w:style w:type="paragraph" w:styleId="DocumentMap">
    <w:name w:val="Document Map"/>
    <w:basedOn w:val="Normal"/>
    <w:link w:val="DocumentMapChar"/>
    <w:uiPriority w:val="99"/>
    <w:semiHidden/>
    <w:rsid w:val="005D3683"/>
    <w:pPr>
      <w:shd w:val="clear" w:color="auto" w:fill="000080"/>
    </w:pPr>
    <w:rPr>
      <w:rFonts w:ascii="Tahoma" w:eastAsia="Times New Roman" w:hAnsi="Tahoma" w:cs="Times New Roman"/>
      <w:szCs w:val="20"/>
      <w:lang w:val="de-DE" w:eastAsia="ja-JP"/>
    </w:rPr>
  </w:style>
  <w:style w:type="character" w:customStyle="1" w:styleId="DocumentMapChar">
    <w:name w:val="Document Map Char"/>
    <w:basedOn w:val="DefaultParagraphFont"/>
    <w:link w:val="DocumentMap"/>
    <w:uiPriority w:val="99"/>
    <w:semiHidden/>
    <w:rsid w:val="005D3683"/>
    <w:rPr>
      <w:rFonts w:ascii="Tahoma" w:eastAsia="Times New Roman" w:hAnsi="Tahoma" w:cs="Times New Roman"/>
      <w:szCs w:val="20"/>
      <w:shd w:val="clear" w:color="auto" w:fill="000080"/>
      <w:lang w:val="de-DE" w:eastAsia="ja-JP"/>
    </w:rPr>
  </w:style>
  <w:style w:type="character" w:styleId="Hyperlink">
    <w:name w:val="Hyperlink"/>
    <w:basedOn w:val="DefaultParagraphFont"/>
    <w:uiPriority w:val="99"/>
    <w:rsid w:val="005D3683"/>
    <w:rPr>
      <w:rFonts w:cs="Times New Roman"/>
      <w:color w:val="0000FF"/>
      <w:u w:val="single"/>
    </w:rPr>
  </w:style>
  <w:style w:type="paragraph" w:customStyle="1" w:styleId="text2">
    <w:name w:val="text 2"/>
    <w:basedOn w:val="Normal"/>
    <w:uiPriority w:val="99"/>
    <w:rsid w:val="005D3683"/>
    <w:pPr>
      <w:spacing w:line="240" w:lineRule="exact"/>
    </w:pPr>
    <w:rPr>
      <w:rFonts w:ascii="Arial" w:eastAsia="Times New Roman" w:hAnsi="Arial" w:cs="Times New Roman"/>
      <w:sz w:val="22"/>
      <w:szCs w:val="20"/>
      <w:lang w:val="en-GB" w:eastAsia="ja-JP"/>
    </w:rPr>
  </w:style>
  <w:style w:type="paragraph" w:customStyle="1" w:styleId="claim">
    <w:name w:val="claim"/>
    <w:basedOn w:val="Normal"/>
    <w:uiPriority w:val="99"/>
    <w:rsid w:val="005D3683"/>
    <w:pPr>
      <w:spacing w:line="140" w:lineRule="exact"/>
    </w:pPr>
    <w:rPr>
      <w:rFonts w:ascii="Arial" w:eastAsia="Times New Roman" w:hAnsi="Arial" w:cs="Times New Roman"/>
      <w:sz w:val="14"/>
      <w:szCs w:val="20"/>
      <w:lang w:val="en-GB" w:eastAsia="ja-JP"/>
    </w:rPr>
  </w:style>
  <w:style w:type="paragraph" w:customStyle="1" w:styleId="document">
    <w:name w:val="document"/>
    <w:basedOn w:val="Normal"/>
    <w:rsid w:val="005D3683"/>
    <w:pPr>
      <w:spacing w:line="330" w:lineRule="exact"/>
      <w:jc w:val="center"/>
    </w:pPr>
    <w:rPr>
      <w:rFonts w:ascii="Arial" w:eastAsia="Times New Roman" w:hAnsi="Arial" w:cs="Times New Roman"/>
      <w:caps/>
      <w:color w:val="D37D2D"/>
      <w:sz w:val="33"/>
      <w:szCs w:val="20"/>
      <w:lang w:val="en-GB" w:eastAsia="ja-JP"/>
    </w:rPr>
  </w:style>
  <w:style w:type="paragraph" w:customStyle="1" w:styleId="Title1">
    <w:name w:val="Title1"/>
    <w:basedOn w:val="document"/>
    <w:uiPriority w:val="99"/>
    <w:rsid w:val="005D3683"/>
    <w:rPr>
      <w:color w:val="326D63"/>
    </w:rPr>
  </w:style>
  <w:style w:type="paragraph" w:styleId="FootnoteText">
    <w:name w:val="footnote text"/>
    <w:basedOn w:val="Normal"/>
    <w:link w:val="FootnoteTextChar"/>
    <w:uiPriority w:val="99"/>
    <w:semiHidden/>
    <w:rsid w:val="005D3683"/>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uiPriority w:val="99"/>
    <w:semiHidden/>
    <w:rsid w:val="005D3683"/>
    <w:rPr>
      <w:rFonts w:ascii="Times New Roman" w:eastAsia="Times New Roman" w:hAnsi="Times New Roman" w:cs="Times New Roman"/>
      <w:sz w:val="20"/>
      <w:szCs w:val="20"/>
      <w:lang w:val="en-GB"/>
    </w:rPr>
  </w:style>
  <w:style w:type="paragraph" w:customStyle="1" w:styleId="bold2">
    <w:name w:val="bold 2"/>
    <w:basedOn w:val="text2"/>
    <w:uiPriority w:val="99"/>
    <w:rsid w:val="005D3683"/>
    <w:rPr>
      <w:b/>
    </w:rPr>
  </w:style>
  <w:style w:type="character" w:styleId="FootnoteReference">
    <w:name w:val="footnote reference"/>
    <w:basedOn w:val="DefaultParagraphFont"/>
    <w:uiPriority w:val="99"/>
    <w:semiHidden/>
    <w:rsid w:val="005D3683"/>
    <w:rPr>
      <w:rFonts w:cs="Times New Roman"/>
      <w:vertAlign w:val="superscript"/>
    </w:rPr>
  </w:style>
  <w:style w:type="paragraph" w:customStyle="1" w:styleId="Motiontitle">
    <w:name w:val="Motion title"/>
    <w:basedOn w:val="BodyText"/>
    <w:uiPriority w:val="99"/>
    <w:rsid w:val="005D3683"/>
    <w:pPr>
      <w:tabs>
        <w:tab w:val="left" w:pos="1624"/>
      </w:tabs>
      <w:spacing w:after="0"/>
    </w:pPr>
    <w:rPr>
      <w:rFonts w:ascii="Arial" w:hAnsi="Arial" w:cs="Arial"/>
      <w:b/>
      <w:bCs/>
      <w:color w:val="0033CC"/>
      <w:sz w:val="60"/>
      <w:szCs w:val="25"/>
    </w:rPr>
  </w:style>
  <w:style w:type="paragraph" w:styleId="BodyText">
    <w:name w:val="Body Text"/>
    <w:basedOn w:val="Normal"/>
    <w:link w:val="BodyTextChar"/>
    <w:uiPriority w:val="99"/>
    <w:rsid w:val="005D3683"/>
    <w:pPr>
      <w:spacing w:after="120"/>
    </w:pPr>
    <w:rPr>
      <w:rFonts w:ascii="Times New Roman" w:eastAsia="Times New Roman" w:hAnsi="Times New Roman" w:cs="Times New Roman"/>
      <w:lang w:val="en-GB"/>
    </w:rPr>
  </w:style>
  <w:style w:type="character" w:customStyle="1" w:styleId="BodyTextChar">
    <w:name w:val="Body Text Char"/>
    <w:basedOn w:val="DefaultParagraphFont"/>
    <w:link w:val="BodyText"/>
    <w:uiPriority w:val="99"/>
    <w:rsid w:val="005D3683"/>
    <w:rPr>
      <w:rFonts w:ascii="Times New Roman" w:eastAsia="Times New Roman" w:hAnsi="Times New Roman" w:cs="Times New Roman"/>
      <w:lang w:val="en-GB"/>
    </w:rPr>
  </w:style>
  <w:style w:type="paragraph" w:customStyle="1" w:styleId="Level1">
    <w:name w:val="Level 1"/>
    <w:basedOn w:val="Normal"/>
    <w:uiPriority w:val="99"/>
    <w:rsid w:val="005D3683"/>
    <w:pPr>
      <w:widowControl w:val="0"/>
      <w:numPr>
        <w:numId w:val="2"/>
      </w:numPr>
      <w:ind w:left="720" w:hanging="720"/>
      <w:outlineLvl w:val="0"/>
    </w:pPr>
    <w:rPr>
      <w:rFonts w:ascii="Times New Roman" w:eastAsia="Times New Roman" w:hAnsi="Times New Roman" w:cs="Times New Roman"/>
      <w:szCs w:val="20"/>
      <w:lang w:eastAsia="es-ES"/>
    </w:rPr>
  </w:style>
  <w:style w:type="paragraph" w:styleId="CommentText">
    <w:name w:val="annotation text"/>
    <w:aliases w:val=" Char"/>
    <w:basedOn w:val="Normal"/>
    <w:link w:val="CommentTextChar"/>
    <w:uiPriority w:val="99"/>
    <w:rsid w:val="005D3683"/>
    <w:rPr>
      <w:rFonts w:ascii="Times New Roman" w:eastAsia="Times New Roman" w:hAnsi="Times New Roman" w:cs="Times New Roman"/>
      <w:sz w:val="20"/>
      <w:szCs w:val="20"/>
      <w:lang w:val="en-GB"/>
    </w:rPr>
  </w:style>
  <w:style w:type="character" w:customStyle="1" w:styleId="CommentTextChar">
    <w:name w:val="Comment Text Char"/>
    <w:aliases w:val=" Char Char"/>
    <w:basedOn w:val="DefaultParagraphFont"/>
    <w:link w:val="CommentText"/>
    <w:uiPriority w:val="99"/>
    <w:rsid w:val="005D3683"/>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rsid w:val="005D3683"/>
    <w:rPr>
      <w:b/>
      <w:bCs/>
    </w:rPr>
  </w:style>
  <w:style w:type="character" w:customStyle="1" w:styleId="CommentSubjectChar">
    <w:name w:val="Comment Subject Char"/>
    <w:basedOn w:val="CommentTextChar"/>
    <w:link w:val="CommentSubject"/>
    <w:uiPriority w:val="99"/>
    <w:semiHidden/>
    <w:rsid w:val="005D3683"/>
    <w:rPr>
      <w:rFonts w:ascii="Times New Roman" w:eastAsia="Times New Roman" w:hAnsi="Times New Roman" w:cs="Times New Roman"/>
      <w:b/>
      <w:bCs/>
      <w:sz w:val="20"/>
      <w:szCs w:val="20"/>
      <w:lang w:val="en-GB"/>
    </w:rPr>
  </w:style>
  <w:style w:type="paragraph" w:styleId="BodyTextIndent">
    <w:name w:val="Body Text Indent"/>
    <w:basedOn w:val="Normal"/>
    <w:link w:val="BodyTextIndentChar"/>
    <w:uiPriority w:val="99"/>
    <w:rsid w:val="005D3683"/>
    <w:pPr>
      <w:ind w:left="748" w:hanging="748"/>
    </w:pPr>
    <w:rPr>
      <w:rFonts w:ascii="Arial" w:eastAsia="Times New Roman" w:hAnsi="Arial" w:cs="Arial"/>
      <w:bCs/>
      <w:sz w:val="22"/>
      <w:szCs w:val="22"/>
      <w:lang w:val="en-CA"/>
    </w:rPr>
  </w:style>
  <w:style w:type="character" w:customStyle="1" w:styleId="BodyTextIndentChar">
    <w:name w:val="Body Text Indent Char"/>
    <w:basedOn w:val="DefaultParagraphFont"/>
    <w:link w:val="BodyTextIndent"/>
    <w:uiPriority w:val="99"/>
    <w:rsid w:val="005D3683"/>
    <w:rPr>
      <w:rFonts w:ascii="Arial" w:eastAsia="Times New Roman" w:hAnsi="Arial" w:cs="Arial"/>
      <w:bCs/>
      <w:sz w:val="22"/>
      <w:szCs w:val="22"/>
      <w:lang w:val="en-CA"/>
    </w:rPr>
  </w:style>
  <w:style w:type="paragraph" w:styleId="NormalWeb">
    <w:name w:val="Normal (Web)"/>
    <w:basedOn w:val="Normal"/>
    <w:uiPriority w:val="99"/>
    <w:rsid w:val="005D3683"/>
    <w:pPr>
      <w:spacing w:before="100" w:beforeAutospacing="1" w:after="100" w:afterAutospacing="1"/>
    </w:pPr>
    <w:rPr>
      <w:rFonts w:ascii="Arial Unicode MS" w:eastAsia="Arial Unicode MS" w:hAnsi="Arial Unicode MS" w:cs="Arial Unicode MS"/>
      <w:color w:val="000000"/>
      <w:lang w:val="en-GB"/>
    </w:rPr>
  </w:style>
  <w:style w:type="character" w:styleId="Emphasis">
    <w:name w:val="Emphasis"/>
    <w:basedOn w:val="DefaultParagraphFont"/>
    <w:uiPriority w:val="99"/>
    <w:qFormat/>
    <w:rsid w:val="005D3683"/>
    <w:rPr>
      <w:rFonts w:cs="Times New Roman"/>
      <w:i/>
      <w:iCs/>
    </w:rPr>
  </w:style>
  <w:style w:type="paragraph" w:styleId="PlainText">
    <w:name w:val="Plain Text"/>
    <w:basedOn w:val="Normal"/>
    <w:link w:val="PlainTextChar"/>
    <w:uiPriority w:val="99"/>
    <w:rsid w:val="005D3683"/>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5D3683"/>
    <w:rPr>
      <w:rFonts w:ascii="Courier New" w:eastAsia="Times New Roman" w:hAnsi="Courier New" w:cs="Courier New"/>
      <w:sz w:val="20"/>
      <w:szCs w:val="20"/>
    </w:rPr>
  </w:style>
  <w:style w:type="paragraph" w:styleId="ListBullet">
    <w:name w:val="List Bullet"/>
    <w:basedOn w:val="Normal"/>
    <w:autoRedefine/>
    <w:uiPriority w:val="99"/>
    <w:rsid w:val="005D3683"/>
    <w:pPr>
      <w:numPr>
        <w:numId w:val="5"/>
      </w:numPr>
      <w:tabs>
        <w:tab w:val="clear" w:pos="1440"/>
        <w:tab w:val="num" w:pos="252"/>
      </w:tabs>
      <w:spacing w:after="120"/>
      <w:ind w:left="252" w:hanging="240"/>
      <w:jc w:val="both"/>
    </w:pPr>
    <w:rPr>
      <w:rFonts w:ascii="Times New Roman" w:eastAsia="Times New Roman" w:hAnsi="Times New Roman" w:cs="Times New Roman"/>
    </w:rPr>
  </w:style>
  <w:style w:type="character" w:styleId="CommentReference">
    <w:name w:val="annotation reference"/>
    <w:basedOn w:val="DefaultParagraphFont"/>
    <w:uiPriority w:val="99"/>
    <w:rsid w:val="005D3683"/>
    <w:rPr>
      <w:rFonts w:cs="Times New Roman"/>
      <w:sz w:val="16"/>
      <w:szCs w:val="16"/>
    </w:rPr>
  </w:style>
  <w:style w:type="paragraph" w:customStyle="1" w:styleId="Note">
    <w:name w:val="Note"/>
    <w:basedOn w:val="Normal"/>
    <w:next w:val="Normal"/>
    <w:link w:val="NoteChar"/>
    <w:uiPriority w:val="99"/>
    <w:rsid w:val="005D3683"/>
    <w:pPr>
      <w:tabs>
        <w:tab w:val="left" w:pos="960"/>
      </w:tabs>
      <w:spacing w:after="240" w:line="210" w:lineRule="atLeast"/>
      <w:jc w:val="both"/>
    </w:pPr>
    <w:rPr>
      <w:rFonts w:ascii="Arial" w:eastAsia="MS Mincho" w:hAnsi="Arial" w:cs="Times New Roman"/>
      <w:sz w:val="18"/>
      <w:szCs w:val="20"/>
      <w:lang w:val="en-GB" w:eastAsia="ja-JP"/>
    </w:rPr>
  </w:style>
  <w:style w:type="character" w:customStyle="1" w:styleId="NoteChar">
    <w:name w:val="Note Char"/>
    <w:basedOn w:val="DefaultParagraphFont"/>
    <w:link w:val="Note"/>
    <w:uiPriority w:val="99"/>
    <w:locked/>
    <w:rsid w:val="005D3683"/>
    <w:rPr>
      <w:rFonts w:ascii="Arial" w:eastAsia="MS Mincho" w:hAnsi="Arial" w:cs="Times New Roman"/>
      <w:sz w:val="18"/>
      <w:szCs w:val="20"/>
      <w:lang w:val="en-GB" w:eastAsia="ja-JP"/>
    </w:rPr>
  </w:style>
  <w:style w:type="paragraph" w:customStyle="1" w:styleId="p3">
    <w:name w:val="p3"/>
    <w:basedOn w:val="Normal"/>
    <w:next w:val="Normal"/>
    <w:uiPriority w:val="99"/>
    <w:rsid w:val="005D3683"/>
    <w:pPr>
      <w:tabs>
        <w:tab w:val="left" w:pos="720"/>
      </w:tabs>
      <w:spacing w:after="240" w:line="230" w:lineRule="atLeast"/>
      <w:jc w:val="both"/>
    </w:pPr>
    <w:rPr>
      <w:rFonts w:ascii="Arial" w:eastAsia="MS Mincho" w:hAnsi="Arial" w:cs="Times New Roman"/>
      <w:sz w:val="20"/>
      <w:szCs w:val="20"/>
      <w:lang w:val="en-GB" w:eastAsia="ja-JP"/>
    </w:rPr>
  </w:style>
  <w:style w:type="paragraph" w:styleId="ListNumber">
    <w:name w:val="List Number"/>
    <w:basedOn w:val="Normal"/>
    <w:uiPriority w:val="99"/>
    <w:rsid w:val="005D3683"/>
    <w:pPr>
      <w:numPr>
        <w:numId w:val="3"/>
      </w:numPr>
      <w:spacing w:after="240" w:line="230" w:lineRule="atLeast"/>
      <w:jc w:val="both"/>
    </w:pPr>
    <w:rPr>
      <w:rFonts w:ascii="Arial" w:eastAsia="MS Mincho" w:hAnsi="Arial" w:cs="Times New Roman"/>
      <w:sz w:val="20"/>
      <w:szCs w:val="20"/>
      <w:lang w:val="en-GB" w:eastAsia="ja-JP"/>
    </w:rPr>
  </w:style>
  <w:style w:type="paragraph" w:styleId="ListNumber2">
    <w:name w:val="List Number 2"/>
    <w:basedOn w:val="Normal"/>
    <w:uiPriority w:val="99"/>
    <w:rsid w:val="005D3683"/>
    <w:pPr>
      <w:numPr>
        <w:ilvl w:val="1"/>
        <w:numId w:val="3"/>
      </w:numPr>
      <w:spacing w:after="240" w:line="230" w:lineRule="atLeast"/>
      <w:jc w:val="both"/>
    </w:pPr>
    <w:rPr>
      <w:rFonts w:ascii="Arial" w:eastAsia="MS Mincho" w:hAnsi="Arial" w:cs="Times New Roman"/>
      <w:sz w:val="20"/>
      <w:szCs w:val="20"/>
      <w:lang w:val="en-GB" w:eastAsia="ja-JP"/>
    </w:rPr>
  </w:style>
  <w:style w:type="paragraph" w:styleId="ListNumber3">
    <w:name w:val="List Number 3"/>
    <w:basedOn w:val="Normal"/>
    <w:uiPriority w:val="99"/>
    <w:rsid w:val="005D3683"/>
    <w:pPr>
      <w:numPr>
        <w:ilvl w:val="2"/>
        <w:numId w:val="3"/>
      </w:numPr>
      <w:tabs>
        <w:tab w:val="left" w:pos="1200"/>
      </w:tabs>
      <w:spacing w:after="240" w:line="230" w:lineRule="atLeast"/>
      <w:jc w:val="both"/>
    </w:pPr>
    <w:rPr>
      <w:rFonts w:ascii="Arial" w:eastAsia="MS Mincho" w:hAnsi="Arial" w:cs="Times New Roman"/>
      <w:sz w:val="20"/>
      <w:szCs w:val="20"/>
      <w:lang w:val="en-GB" w:eastAsia="ja-JP"/>
    </w:rPr>
  </w:style>
  <w:style w:type="paragraph" w:styleId="ListNumber4">
    <w:name w:val="List Number 4"/>
    <w:basedOn w:val="Normal"/>
    <w:uiPriority w:val="99"/>
    <w:rsid w:val="005D3683"/>
    <w:pPr>
      <w:numPr>
        <w:ilvl w:val="3"/>
        <w:numId w:val="3"/>
      </w:numPr>
      <w:tabs>
        <w:tab w:val="left" w:pos="1600"/>
      </w:tabs>
      <w:spacing w:after="240" w:line="230" w:lineRule="atLeast"/>
      <w:jc w:val="both"/>
    </w:pPr>
    <w:rPr>
      <w:rFonts w:ascii="Arial" w:eastAsia="MS Mincho" w:hAnsi="Arial" w:cs="Times New Roman"/>
      <w:sz w:val="20"/>
      <w:szCs w:val="20"/>
      <w:lang w:val="en-GB" w:eastAsia="ja-JP"/>
    </w:rPr>
  </w:style>
  <w:style w:type="paragraph" w:customStyle="1" w:styleId="zzLn5">
    <w:name w:val="zzLn5"/>
    <w:basedOn w:val="Normal"/>
    <w:next w:val="Normal"/>
    <w:uiPriority w:val="99"/>
    <w:rsid w:val="005D3683"/>
    <w:pPr>
      <w:numPr>
        <w:ilvl w:val="4"/>
        <w:numId w:val="3"/>
      </w:numPr>
      <w:spacing w:after="240" w:line="230" w:lineRule="atLeast"/>
    </w:pPr>
    <w:rPr>
      <w:rFonts w:ascii="Arial" w:eastAsia="MS Mincho" w:hAnsi="Arial" w:cs="Times New Roman"/>
      <w:sz w:val="20"/>
      <w:szCs w:val="20"/>
      <w:lang w:val="en-GB" w:eastAsia="ja-JP"/>
    </w:rPr>
  </w:style>
  <w:style w:type="paragraph" w:customStyle="1" w:styleId="zzLn6">
    <w:name w:val="zzLn6"/>
    <w:basedOn w:val="Normal"/>
    <w:next w:val="Normal"/>
    <w:uiPriority w:val="99"/>
    <w:rsid w:val="005D3683"/>
    <w:pPr>
      <w:numPr>
        <w:ilvl w:val="5"/>
        <w:numId w:val="3"/>
      </w:numPr>
      <w:spacing w:after="240" w:line="230" w:lineRule="atLeast"/>
    </w:pPr>
    <w:rPr>
      <w:rFonts w:ascii="Arial" w:eastAsia="MS Mincho" w:hAnsi="Arial" w:cs="Times New Roman"/>
      <w:sz w:val="20"/>
      <w:szCs w:val="20"/>
      <w:lang w:val="en-GB" w:eastAsia="ja-JP"/>
    </w:rPr>
  </w:style>
  <w:style w:type="paragraph" w:customStyle="1" w:styleId="a">
    <w:name w:val="a"/>
    <w:aliases w:val="b,c"/>
    <w:basedOn w:val="Normal"/>
    <w:uiPriority w:val="99"/>
    <w:rsid w:val="005D3683"/>
    <w:pPr>
      <w:widowControl w:val="0"/>
      <w:numPr>
        <w:numId w:val="1"/>
      </w:numPr>
      <w:tabs>
        <w:tab w:val="clear" w:pos="360"/>
      </w:tabs>
      <w:autoSpaceDE w:val="0"/>
      <w:autoSpaceDN w:val="0"/>
      <w:adjustRightInd w:val="0"/>
      <w:ind w:left="0" w:firstLine="0"/>
    </w:pPr>
    <w:rPr>
      <w:rFonts w:ascii="Times New Roman" w:eastAsia="Times New Roman" w:hAnsi="Times New Roman" w:cs="Times New Roman"/>
      <w:sz w:val="20"/>
    </w:rPr>
  </w:style>
  <w:style w:type="paragraph" w:styleId="Revision">
    <w:name w:val="Revision"/>
    <w:hidden/>
    <w:uiPriority w:val="99"/>
    <w:semiHidden/>
    <w:rsid w:val="005D3683"/>
    <w:rPr>
      <w:rFonts w:ascii="Frutiger 47 LightCn" w:eastAsia="Times New Roman" w:hAnsi="Frutiger 47 LightCn" w:cs="Times New Roman"/>
      <w:szCs w:val="20"/>
      <w:lang w:val="de-DE" w:eastAsia="ja-JP"/>
    </w:rPr>
  </w:style>
  <w:style w:type="paragraph" w:styleId="ListContinue">
    <w:name w:val="List Continue"/>
    <w:basedOn w:val="Normal"/>
    <w:uiPriority w:val="99"/>
    <w:rsid w:val="005D3683"/>
    <w:pPr>
      <w:spacing w:after="120"/>
      <w:ind w:left="283"/>
      <w:contextualSpacing/>
    </w:pPr>
    <w:rPr>
      <w:rFonts w:ascii="Frutiger 47 LightCn" w:eastAsia="Times New Roman" w:hAnsi="Frutiger 47 LightCn" w:cs="Times New Roman"/>
      <w:szCs w:val="20"/>
      <w:lang w:val="de-DE" w:eastAsia="ja-JP"/>
    </w:rPr>
  </w:style>
  <w:style w:type="paragraph" w:styleId="ListContinue2">
    <w:name w:val="List Continue 2"/>
    <w:basedOn w:val="ListContinue"/>
    <w:uiPriority w:val="99"/>
    <w:rsid w:val="005D3683"/>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uiPriority w:val="99"/>
    <w:rsid w:val="005D3683"/>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uiPriority w:val="99"/>
    <w:rsid w:val="005D3683"/>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uiPriority w:val="99"/>
    <w:rsid w:val="005D3683"/>
    <w:pPr>
      <w:spacing w:after="240" w:line="230" w:lineRule="atLeast"/>
    </w:pPr>
    <w:rPr>
      <w:rFonts w:ascii="Arial" w:eastAsia="MS Mincho" w:hAnsi="Arial" w:cs="Times New Roman"/>
      <w:sz w:val="20"/>
      <w:szCs w:val="20"/>
      <w:lang w:val="en-GB" w:eastAsia="ja-JP"/>
    </w:rPr>
  </w:style>
  <w:style w:type="paragraph" w:customStyle="1" w:styleId="zzLc6">
    <w:name w:val="zzLc6"/>
    <w:basedOn w:val="Normal"/>
    <w:next w:val="Normal"/>
    <w:uiPriority w:val="99"/>
    <w:rsid w:val="005D3683"/>
    <w:pPr>
      <w:spacing w:after="240" w:line="230" w:lineRule="atLeast"/>
    </w:pPr>
    <w:rPr>
      <w:rFonts w:ascii="Arial" w:eastAsia="MS Mincho" w:hAnsi="Arial" w:cs="Times New Roman"/>
      <w:sz w:val="20"/>
      <w:szCs w:val="20"/>
      <w:lang w:val="en-GB" w:eastAsia="ja-JP"/>
    </w:rPr>
  </w:style>
  <w:style w:type="paragraph" w:styleId="ListParagraph">
    <w:name w:val="List Paragraph"/>
    <w:basedOn w:val="Normal"/>
    <w:uiPriority w:val="34"/>
    <w:qFormat/>
    <w:rsid w:val="005D3683"/>
    <w:pPr>
      <w:ind w:left="720"/>
    </w:pPr>
    <w:rPr>
      <w:rFonts w:ascii="Frutiger 47 LightCn" w:eastAsia="Times New Roman" w:hAnsi="Frutiger 47 LightCn" w:cs="Times New Roman"/>
      <w:szCs w:val="20"/>
      <w:lang w:val="de-DE" w:eastAsia="ja-JP"/>
    </w:rPr>
  </w:style>
  <w:style w:type="character" w:styleId="LineNumber">
    <w:name w:val="line number"/>
    <w:basedOn w:val="DefaultParagraphFont"/>
    <w:uiPriority w:val="99"/>
    <w:rsid w:val="005D3683"/>
    <w:rPr>
      <w:rFonts w:cs="Times New Roman"/>
    </w:rPr>
  </w:style>
  <w:style w:type="table" w:styleId="TableGrid">
    <w:name w:val="Table Grid"/>
    <w:basedOn w:val="TableNormal"/>
    <w:uiPriority w:val="99"/>
    <w:rsid w:val="005D3683"/>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99"/>
    <w:qFormat/>
    <w:rsid w:val="005D3683"/>
    <w:rPr>
      <w:rFonts w:ascii="Calibri" w:eastAsia="Times New Roman" w:hAnsi="Calibri" w:cs="Times New Roman"/>
      <w:sz w:val="22"/>
      <w:szCs w:val="22"/>
    </w:rPr>
  </w:style>
  <w:style w:type="character" w:customStyle="1" w:styleId="NoSpacingChar">
    <w:name w:val="No Spacing Char"/>
    <w:basedOn w:val="DefaultParagraphFont"/>
    <w:link w:val="NoSpacing"/>
    <w:uiPriority w:val="99"/>
    <w:locked/>
    <w:rsid w:val="005D3683"/>
    <w:rPr>
      <w:rFonts w:ascii="Calibri" w:eastAsia="Times New Roman" w:hAnsi="Calibri" w:cs="Times New Roman"/>
      <w:sz w:val="22"/>
      <w:szCs w:val="22"/>
    </w:rPr>
  </w:style>
  <w:style w:type="character" w:styleId="FollowedHyperlink">
    <w:name w:val="FollowedHyperlink"/>
    <w:basedOn w:val="DefaultParagraphFont"/>
    <w:uiPriority w:val="99"/>
    <w:rsid w:val="005D3683"/>
    <w:rPr>
      <w:rFonts w:cs="Times New Roman"/>
      <w:color w:val="800080"/>
      <w:u w:val="single"/>
    </w:rPr>
  </w:style>
  <w:style w:type="paragraph" w:styleId="BodyText2">
    <w:name w:val="Body Text 2"/>
    <w:basedOn w:val="Normal"/>
    <w:link w:val="BodyText2Char"/>
    <w:uiPriority w:val="99"/>
    <w:rsid w:val="005D3683"/>
    <w:pPr>
      <w:spacing w:after="120" w:line="480" w:lineRule="auto"/>
    </w:pPr>
    <w:rPr>
      <w:rFonts w:ascii="Frutiger 47 LightCn" w:eastAsia="Times New Roman" w:hAnsi="Frutiger 47 LightCn" w:cs="Times New Roman"/>
      <w:szCs w:val="20"/>
      <w:lang w:val="de-DE" w:eastAsia="ja-JP"/>
    </w:rPr>
  </w:style>
  <w:style w:type="character" w:customStyle="1" w:styleId="BodyText2Char">
    <w:name w:val="Body Text 2 Char"/>
    <w:basedOn w:val="DefaultParagraphFont"/>
    <w:link w:val="BodyText2"/>
    <w:uiPriority w:val="99"/>
    <w:rsid w:val="005D3683"/>
    <w:rPr>
      <w:rFonts w:ascii="Frutiger 47 LightCn" w:eastAsia="Times New Roman" w:hAnsi="Frutiger 47 LightCn" w:cs="Times New Roman"/>
      <w:szCs w:val="20"/>
      <w:lang w:val="de-DE" w:eastAsia="ja-JP"/>
    </w:rPr>
  </w:style>
  <w:style w:type="character" w:customStyle="1" w:styleId="FootnoteCharacters">
    <w:name w:val="Footnote Characters"/>
    <w:basedOn w:val="DefaultParagraphFont"/>
    <w:uiPriority w:val="99"/>
    <w:rsid w:val="005D3683"/>
    <w:rPr>
      <w:rFonts w:cs="Times New Roman"/>
      <w:vertAlign w:val="superscript"/>
    </w:rPr>
  </w:style>
  <w:style w:type="character" w:customStyle="1" w:styleId="FSCAddressDetailsGreen">
    <w:name w:val="FSC Address Details Green"/>
    <w:uiPriority w:val="99"/>
    <w:rsid w:val="005D3683"/>
    <w:rPr>
      <w:rFonts w:ascii="Arial" w:hAnsi="Arial"/>
      <w:color w:val="174127"/>
      <w:sz w:val="16"/>
    </w:rPr>
  </w:style>
  <w:style w:type="character" w:customStyle="1" w:styleId="FSCTerm">
    <w:name w:val="FSC Term"/>
    <w:basedOn w:val="DefaultParagraphFont"/>
    <w:rsid w:val="005D3683"/>
    <w:rPr>
      <w:rFonts w:cs="Times New Roman"/>
      <w:i/>
      <w:iCs/>
    </w:rPr>
  </w:style>
  <w:style w:type="paragraph" w:customStyle="1" w:styleId="Default">
    <w:name w:val="Default"/>
    <w:rsid w:val="005D3683"/>
    <w:pPr>
      <w:autoSpaceDE w:val="0"/>
      <w:autoSpaceDN w:val="0"/>
      <w:adjustRightInd w:val="0"/>
    </w:pPr>
    <w:rPr>
      <w:rFonts w:ascii="EUAlbertina" w:hAnsi="EUAlbertina" w:cs="EUAlbertina"/>
      <w:color w:val="000000"/>
      <w:lang w:val="de-DE" w:eastAsia="ja-JP"/>
    </w:rPr>
  </w:style>
  <w:style w:type="paragraph" w:customStyle="1" w:styleId="NOTE0">
    <w:name w:val="NOTE"/>
    <w:basedOn w:val="Normal"/>
    <w:rsid w:val="00592B6D"/>
    <w:pPr>
      <w:spacing w:before="120"/>
      <w:ind w:left="720" w:hanging="720"/>
    </w:pPr>
    <w:rPr>
      <w:rFonts w:ascii="Arial" w:eastAsia="Times New Roman" w:hAnsi="Arial" w:cs="Arial"/>
      <w:sz w:val="20"/>
      <w:szCs w:val="20"/>
    </w:rPr>
  </w:style>
  <w:style w:type="paragraph" w:customStyle="1" w:styleId="normal1">
    <w:name w:val="normal1"/>
    <w:basedOn w:val="Normal"/>
    <w:rsid w:val="00007032"/>
    <w:pPr>
      <w:spacing w:before="100" w:beforeAutospacing="1" w:after="100" w:afterAutospacing="1"/>
    </w:pPr>
    <w:rPr>
      <w:rFonts w:ascii="Times New Roman" w:eastAsiaTheme="minorHAnsi" w:hAnsi="Times New Roman" w:cs="Times New Roman"/>
      <w:lang w:val="de-DE" w:eastAsia="de-DE"/>
    </w:rPr>
  </w:style>
  <w:style w:type="character" w:styleId="UnresolvedMention">
    <w:name w:val="Unresolved Mention"/>
    <w:basedOn w:val="DefaultParagraphFont"/>
    <w:uiPriority w:val="99"/>
    <w:semiHidden/>
    <w:unhideWhenUsed/>
    <w:rsid w:val="003B4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41772">
      <w:bodyDiv w:val="1"/>
      <w:marLeft w:val="0"/>
      <w:marRight w:val="0"/>
      <w:marTop w:val="0"/>
      <w:marBottom w:val="0"/>
      <w:divBdr>
        <w:top w:val="none" w:sz="0" w:space="0" w:color="auto"/>
        <w:left w:val="none" w:sz="0" w:space="0" w:color="auto"/>
        <w:bottom w:val="none" w:sz="0" w:space="0" w:color="auto"/>
        <w:right w:val="none" w:sz="0" w:space="0" w:color="auto"/>
      </w:divBdr>
      <w:divsChild>
        <w:div w:id="1359350692">
          <w:marLeft w:val="0"/>
          <w:marRight w:val="0"/>
          <w:marTop w:val="0"/>
          <w:marBottom w:val="0"/>
          <w:divBdr>
            <w:top w:val="none" w:sz="0" w:space="0" w:color="auto"/>
            <w:left w:val="none" w:sz="0" w:space="0" w:color="auto"/>
            <w:bottom w:val="none" w:sz="0" w:space="0" w:color="auto"/>
            <w:right w:val="none" w:sz="0" w:space="0" w:color="auto"/>
          </w:divBdr>
        </w:div>
      </w:divsChild>
    </w:div>
    <w:div w:id="1024791200">
      <w:bodyDiv w:val="1"/>
      <w:marLeft w:val="0"/>
      <w:marRight w:val="0"/>
      <w:marTop w:val="0"/>
      <w:marBottom w:val="0"/>
      <w:divBdr>
        <w:top w:val="none" w:sz="0" w:space="0" w:color="auto"/>
        <w:left w:val="none" w:sz="0" w:space="0" w:color="auto"/>
        <w:bottom w:val="none" w:sz="0" w:space="0" w:color="auto"/>
        <w:right w:val="none" w:sz="0" w:space="0" w:color="auto"/>
      </w:divBdr>
      <w:divsChild>
        <w:div w:id="974067655">
          <w:marLeft w:val="0"/>
          <w:marRight w:val="0"/>
          <w:marTop w:val="0"/>
          <w:marBottom w:val="0"/>
          <w:divBdr>
            <w:top w:val="none" w:sz="0" w:space="0" w:color="auto"/>
            <w:left w:val="none" w:sz="0" w:space="0" w:color="auto"/>
            <w:bottom w:val="none" w:sz="0" w:space="0" w:color="auto"/>
            <w:right w:val="none" w:sz="0" w:space="0" w:color="auto"/>
          </w:divBdr>
        </w:div>
      </w:divsChild>
    </w:div>
    <w:div w:id="1258295272">
      <w:bodyDiv w:val="1"/>
      <w:marLeft w:val="0"/>
      <w:marRight w:val="0"/>
      <w:marTop w:val="0"/>
      <w:marBottom w:val="0"/>
      <w:divBdr>
        <w:top w:val="none" w:sz="0" w:space="0" w:color="auto"/>
        <w:left w:val="none" w:sz="0" w:space="0" w:color="auto"/>
        <w:bottom w:val="none" w:sz="0" w:space="0" w:color="auto"/>
        <w:right w:val="none" w:sz="0" w:space="0" w:color="auto"/>
      </w:divBdr>
    </w:div>
    <w:div w:id="1958099622">
      <w:bodyDiv w:val="1"/>
      <w:marLeft w:val="0"/>
      <w:marRight w:val="0"/>
      <w:marTop w:val="0"/>
      <w:marBottom w:val="0"/>
      <w:divBdr>
        <w:top w:val="none" w:sz="0" w:space="0" w:color="auto"/>
        <w:left w:val="none" w:sz="0" w:space="0" w:color="auto"/>
        <w:bottom w:val="none" w:sz="0" w:space="0" w:color="auto"/>
        <w:right w:val="none" w:sz="0" w:space="0" w:color="auto"/>
      </w:divBdr>
    </w:div>
    <w:div w:id="21240287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ic.fsc.org"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performance.standards@fsc.org"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info.fsc.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assaroth\Downloads\1_FSC_IC_Directive_2015_english%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hyperlink xmlns="efc2542a-561c-4b3e-ba0c-b6a93958cf96">
      <Url xsi:nil="true"/>
      <Description xsi:nil="true"/>
    </hyperlink>
    <TaxCatchAll xmlns="5b5afd21-02a2-479e-8ccf-e4ace2f9df0f" xsi:nil="true"/>
    <lcf76f155ced4ddcb4097134ff3c332f xmlns="efc2542a-561c-4b3e-ba0c-b6a93958cf9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2D8954-A07E-4023-8B72-6964690DF4EC}"/>
</file>

<file path=customXml/itemProps2.xml><?xml version="1.0" encoding="utf-8"?>
<ds:datastoreItem xmlns:ds="http://schemas.openxmlformats.org/officeDocument/2006/customXml" ds:itemID="{801329C9-9001-47D6-AA41-1CEAA094E6C6}">
  <ds:schemaRefs>
    <ds:schemaRef ds:uri="http://schemas.openxmlformats.org/officeDocument/2006/bibliography"/>
  </ds:schemaRefs>
</ds:datastoreItem>
</file>

<file path=customXml/itemProps3.xml><?xml version="1.0" encoding="utf-8"?>
<ds:datastoreItem xmlns:ds="http://schemas.openxmlformats.org/officeDocument/2006/customXml" ds:itemID="{D23E5175-0517-4C07-A479-22C4E126B2C7}">
  <ds:schemaRefs>
    <ds:schemaRef ds:uri="http://schemas.microsoft.com/office/2006/metadata/properties"/>
    <ds:schemaRef ds:uri="http://schemas.microsoft.com/office/infopath/2007/PartnerControls"/>
    <ds:schemaRef ds:uri="efc2542a-561c-4b3e-ba0c-b6a93958cf96"/>
    <ds:schemaRef ds:uri="5b5afd21-02a2-479e-8ccf-e4ace2f9df0f"/>
  </ds:schemaRefs>
</ds:datastoreItem>
</file>

<file path=customXml/itemProps4.xml><?xml version="1.0" encoding="utf-8"?>
<ds:datastoreItem xmlns:ds="http://schemas.openxmlformats.org/officeDocument/2006/customXml" ds:itemID="{A0B1AB17-8CAA-4D5A-AD19-80CD5728BD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1_FSC_IC_Directive_2015_english (2)</Template>
  <TotalTime>83</TotalTime>
  <Pages>42</Pages>
  <Words>14849</Words>
  <Characters>84641</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Forest for All forever</vt:lpstr>
    </vt:vector>
  </TitlesOfParts>
  <Company>FSC IC</Company>
  <LinksUpToDate>false</LinksUpToDate>
  <CharactersWithSpaces>99292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for All forever</dc:title>
  <dc:creator>Lucia Fernanda M. Massaroth</dc:creator>
  <cp:lastModifiedBy>George Acquaah</cp:lastModifiedBy>
  <cp:revision>6</cp:revision>
  <cp:lastPrinted>2022-03-18T11:13:00Z</cp:lastPrinted>
  <dcterms:created xsi:type="dcterms:W3CDTF">2022-03-18T11:12:00Z</dcterms:created>
  <dcterms:modified xsi:type="dcterms:W3CDTF">2024-04-26T10:57:00Z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