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6328C" w14:textId="77777777" w:rsidR="00CC0F19" w:rsidRDefault="00CC0F19" w:rsidP="00CC0F19">
      <w:pPr>
        <w:rPr>
          <w:sz w:val="24"/>
          <w:szCs w:val="24"/>
        </w:rPr>
      </w:pPr>
    </w:p>
    <w:p w14:paraId="02AF1E8C" w14:textId="2B4B47FD" w:rsidR="00CC0F19" w:rsidRDefault="00CC0F19" w:rsidP="00CC0F19">
      <w:pPr>
        <w:pStyle w:val="Heading2"/>
        <w:jc w:val="center"/>
        <w:rPr>
          <w:rFonts w:hint="eastAsia"/>
        </w:rPr>
      </w:pPr>
      <w:r>
        <w:rPr>
          <w:rFonts w:hint="eastAsia"/>
        </w:rPr>
        <w:t>Llama 2 report</w:t>
      </w:r>
    </w:p>
    <w:p w14:paraId="6AFFAAF3" w14:textId="497E05BE" w:rsidR="00CC0F19" w:rsidRPr="00CC0F19" w:rsidRDefault="00CC0F19" w:rsidP="00CC0F19">
      <w:pPr>
        <w:rPr>
          <w:sz w:val="24"/>
          <w:szCs w:val="24"/>
        </w:rPr>
      </w:pPr>
      <w:r w:rsidRPr="00CC0F19">
        <w:rPr>
          <w:sz w:val="24"/>
          <w:szCs w:val="24"/>
        </w:rPr>
        <w:t xml:space="preserve">Llama2 strongly plants its feet as one of the biggest jumps </w:t>
      </w:r>
      <w:proofErr w:type="gramStart"/>
      <w:r w:rsidRPr="00CC0F19">
        <w:rPr>
          <w:sz w:val="24"/>
          <w:szCs w:val="24"/>
        </w:rPr>
        <w:t>in the area of</w:t>
      </w:r>
      <w:proofErr w:type="gramEnd"/>
      <w:r w:rsidRPr="00CC0F19">
        <w:rPr>
          <w:sz w:val="24"/>
          <w:szCs w:val="24"/>
        </w:rPr>
        <w:t xml:space="preserve"> Large Language Models (LLMs) and brings with it a capability list that could very easily change the course of mobile app development, especially towards the Android platforms. It also exposes a description of this model, modern AI, and machine-learning-built model, outstandingly capable of performing reasoning, understanding, and processing human language almost like humans do. This report takes through Llama2's potential for use in mobile apps enhancement, highlighting five innovative use cases that bring out its versatility and prowess.</w:t>
      </w:r>
    </w:p>
    <w:p w14:paraId="6D4E2DE7" w14:textId="77777777" w:rsidR="00CC0F19" w:rsidRPr="00CC0F19" w:rsidRDefault="00CC0F19" w:rsidP="00CC0F19">
      <w:pPr>
        <w:rPr>
          <w:sz w:val="24"/>
          <w:szCs w:val="24"/>
        </w:rPr>
      </w:pPr>
    </w:p>
    <w:p w14:paraId="6B43DA0C" w14:textId="77777777" w:rsidR="00CC0F19" w:rsidRPr="00CC0F19" w:rsidRDefault="00CC0F19" w:rsidP="00CC0F19">
      <w:pPr>
        <w:rPr>
          <w:sz w:val="24"/>
          <w:szCs w:val="24"/>
        </w:rPr>
      </w:pPr>
      <w:r w:rsidRPr="00CC0F19">
        <w:rPr>
          <w:sz w:val="24"/>
          <w:szCs w:val="24"/>
        </w:rPr>
        <w:t>Personalized Content Creation and Curation: News and content aggregation applications can seamlessly integrate Llama2 to provide users with personalized content. In addition, Llama2 can be used to analyze user reading habits, their preferences, and interactions and, in turn, create content automatically by pulling the source from the respective areas of interest for the user. This not only enhances user engagement but also improves content discovery, making the app more valuable to the user.</w:t>
      </w:r>
    </w:p>
    <w:p w14:paraId="2510E430" w14:textId="77777777" w:rsidR="00CC0F19" w:rsidRPr="00CC0F19" w:rsidRDefault="00CC0F19" w:rsidP="00CC0F19">
      <w:pPr>
        <w:rPr>
          <w:sz w:val="24"/>
          <w:szCs w:val="24"/>
        </w:rPr>
      </w:pPr>
    </w:p>
    <w:p w14:paraId="140ED996" w14:textId="77777777" w:rsidR="00CC0F19" w:rsidRPr="00CC0F19" w:rsidRDefault="00CC0F19" w:rsidP="00CC0F19">
      <w:pPr>
        <w:rPr>
          <w:sz w:val="24"/>
          <w:szCs w:val="24"/>
        </w:rPr>
      </w:pPr>
      <w:r w:rsidRPr="00CC0F19">
        <w:rPr>
          <w:sz w:val="24"/>
          <w:szCs w:val="24"/>
        </w:rPr>
        <w:t xml:space="preserve">Advanced Chatbots for Customer Service: Llama2 empowers developers to create much more sophisticated chatbots that can handle understanding and answering any manner of questions from customers in an even more human manner. The </w:t>
      </w:r>
      <w:r w:rsidRPr="00CC0F19">
        <w:rPr>
          <w:sz w:val="24"/>
          <w:szCs w:val="24"/>
        </w:rPr>
        <w:lastRenderedPageBreak/>
        <w:t>chatbots will be able to do this through.</w:t>
      </w:r>
    </w:p>
    <w:p w14:paraId="52CA7D26" w14:textId="77777777" w:rsidR="00372F12" w:rsidRDefault="00372F12"/>
    <w:sectPr w:rsidR="00372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1E"/>
    <w:rsid w:val="002F751E"/>
    <w:rsid w:val="00372F12"/>
    <w:rsid w:val="0043427A"/>
    <w:rsid w:val="00BB0B86"/>
    <w:rsid w:val="00CC0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764E"/>
  <w15:chartTrackingRefBased/>
  <w15:docId w15:val="{4254F762-ADDF-474D-B022-DA10EE4C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19"/>
    <w:pPr>
      <w:widowControl w:val="0"/>
      <w:jc w:val="both"/>
    </w:pPr>
  </w:style>
  <w:style w:type="paragraph" w:styleId="Heading1">
    <w:name w:val="heading 1"/>
    <w:basedOn w:val="Normal"/>
    <w:next w:val="Normal"/>
    <w:link w:val="Heading1Char"/>
    <w:uiPriority w:val="9"/>
    <w:qFormat/>
    <w:rsid w:val="002F75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2F75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F75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F751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F751E"/>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F751E"/>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F751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F751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F751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1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2F751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F751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F751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F751E"/>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2F751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F751E"/>
    <w:rPr>
      <w:rFonts w:cstheme="majorBidi"/>
      <w:b/>
      <w:bCs/>
      <w:color w:val="595959" w:themeColor="text1" w:themeTint="A6"/>
    </w:rPr>
  </w:style>
  <w:style w:type="character" w:customStyle="1" w:styleId="Heading8Char">
    <w:name w:val="Heading 8 Char"/>
    <w:basedOn w:val="DefaultParagraphFont"/>
    <w:link w:val="Heading8"/>
    <w:uiPriority w:val="9"/>
    <w:semiHidden/>
    <w:rsid w:val="002F751E"/>
    <w:rPr>
      <w:rFonts w:cstheme="majorBidi"/>
      <w:color w:val="595959" w:themeColor="text1" w:themeTint="A6"/>
    </w:rPr>
  </w:style>
  <w:style w:type="character" w:customStyle="1" w:styleId="Heading9Char">
    <w:name w:val="Heading 9 Char"/>
    <w:basedOn w:val="DefaultParagraphFont"/>
    <w:link w:val="Heading9"/>
    <w:uiPriority w:val="9"/>
    <w:semiHidden/>
    <w:rsid w:val="002F751E"/>
    <w:rPr>
      <w:rFonts w:eastAsiaTheme="majorEastAsia" w:cstheme="majorBidi"/>
      <w:color w:val="595959" w:themeColor="text1" w:themeTint="A6"/>
    </w:rPr>
  </w:style>
  <w:style w:type="paragraph" w:styleId="Title">
    <w:name w:val="Title"/>
    <w:basedOn w:val="Normal"/>
    <w:next w:val="Normal"/>
    <w:link w:val="TitleChar"/>
    <w:uiPriority w:val="10"/>
    <w:qFormat/>
    <w:rsid w:val="002F751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51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F75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751E"/>
    <w:rPr>
      <w:i/>
      <w:iCs/>
      <w:color w:val="404040" w:themeColor="text1" w:themeTint="BF"/>
    </w:rPr>
  </w:style>
  <w:style w:type="paragraph" w:styleId="ListParagraph">
    <w:name w:val="List Paragraph"/>
    <w:basedOn w:val="Normal"/>
    <w:uiPriority w:val="34"/>
    <w:qFormat/>
    <w:rsid w:val="002F751E"/>
    <w:pPr>
      <w:ind w:left="720"/>
      <w:contextualSpacing/>
    </w:pPr>
  </w:style>
  <w:style w:type="character" w:styleId="IntenseEmphasis">
    <w:name w:val="Intense Emphasis"/>
    <w:basedOn w:val="DefaultParagraphFont"/>
    <w:uiPriority w:val="21"/>
    <w:qFormat/>
    <w:rsid w:val="002F751E"/>
    <w:rPr>
      <w:i/>
      <w:iCs/>
      <w:color w:val="0F4761" w:themeColor="accent1" w:themeShade="BF"/>
    </w:rPr>
  </w:style>
  <w:style w:type="paragraph" w:styleId="IntenseQuote">
    <w:name w:val="Intense Quote"/>
    <w:basedOn w:val="Normal"/>
    <w:next w:val="Normal"/>
    <w:link w:val="IntenseQuoteChar"/>
    <w:uiPriority w:val="30"/>
    <w:qFormat/>
    <w:rsid w:val="002F7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51E"/>
    <w:rPr>
      <w:i/>
      <w:iCs/>
      <w:color w:val="0F4761" w:themeColor="accent1" w:themeShade="BF"/>
    </w:rPr>
  </w:style>
  <w:style w:type="character" w:styleId="IntenseReference">
    <w:name w:val="Intense Reference"/>
    <w:basedOn w:val="DefaultParagraphFont"/>
    <w:uiPriority w:val="32"/>
    <w:qFormat/>
    <w:rsid w:val="002F7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CHONGYANG ZHOU</dc:creator>
  <cp:keywords/>
  <dc:description/>
  <cp:lastModifiedBy>CHONGYANG ZHOU</cp:lastModifiedBy>
  <cp:revision>2</cp:revision>
  <dcterms:created xsi:type="dcterms:W3CDTF">2024-04-05T08:30:00Z</dcterms:created>
  <dcterms:modified xsi:type="dcterms:W3CDTF">2024-04-05T08:30:00Z</dcterms:modified>
</cp:coreProperties>
</file>