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A40F9" w14:textId="4B57A1ED" w:rsidR="006F0C2C" w:rsidRDefault="00F5558A" w:rsidP="00F5558A">
      <w:pPr>
        <w:pStyle w:val="Nessunaspaziatura"/>
      </w:pPr>
      <w:r w:rsidRPr="00F5558A">
        <w:rPr>
          <w:b/>
          <w:bCs/>
        </w:rPr>
        <w:t>Commutazione di circuito</w:t>
      </w:r>
      <w:r>
        <w:t>:</w:t>
      </w:r>
    </w:p>
    <w:p w14:paraId="42FFE8C8" w14:textId="3ACD05B4" w:rsidR="00F5558A" w:rsidRDefault="00F5558A" w:rsidP="00F5558A">
      <w:pPr>
        <w:pStyle w:val="Nessunaspaziatura"/>
      </w:pPr>
      <w:r>
        <w:t xml:space="preserve">  - tempo impostazione chiamata iniziale</w:t>
      </w:r>
    </w:p>
    <w:p w14:paraId="6660A7E6" w14:textId="63EC979B" w:rsidR="00F5558A" w:rsidRDefault="00F5558A" w:rsidP="00F5558A">
      <w:pPr>
        <w:pStyle w:val="Nessunaspaziatura"/>
      </w:pPr>
      <w:r>
        <w:t xml:space="preserve">  - Divisione per frequenza o per tempo</w:t>
      </w:r>
    </w:p>
    <w:p w14:paraId="06810661" w14:textId="1EDE6E63" w:rsidR="00F5558A" w:rsidRDefault="00F5558A" w:rsidP="00F5558A">
      <w:pPr>
        <w:pStyle w:val="Nessunaspaziatura"/>
      </w:pPr>
    </w:p>
    <w:p w14:paraId="563D99D0" w14:textId="07A6B44B" w:rsidR="00F5558A" w:rsidRDefault="00F5558A" w:rsidP="00F5558A">
      <w:pPr>
        <w:pStyle w:val="Nessunaspaziatura"/>
      </w:pPr>
      <w:r w:rsidRPr="00F5558A">
        <w:rPr>
          <w:b/>
          <w:bCs/>
        </w:rPr>
        <w:t>Commutazione di pacchetto</w:t>
      </w:r>
      <w:r>
        <w:t>:</w:t>
      </w:r>
    </w:p>
    <w:p w14:paraId="215F4BCF" w14:textId="2DF47D57" w:rsidR="00F5558A" w:rsidRDefault="00F5558A" w:rsidP="00F5558A">
      <w:pPr>
        <w:pStyle w:val="Nessunaspaziatura"/>
      </w:pPr>
      <w:r>
        <w:t xml:space="preserve">  - Multiplazione e demultiplazione (divido i pacchetti e li ricompongo)</w:t>
      </w:r>
    </w:p>
    <w:p w14:paraId="17793C43" w14:textId="7DFEFEC0" w:rsidR="00F5558A" w:rsidRDefault="00F5558A" w:rsidP="00F5558A">
      <w:pPr>
        <w:pStyle w:val="Nessunaspaziatura"/>
      </w:pPr>
    </w:p>
    <w:p w14:paraId="3A7FFE2B" w14:textId="4562FCBE" w:rsidR="00D677A6" w:rsidRPr="00D677A6" w:rsidRDefault="00D677A6" w:rsidP="00F5558A">
      <w:pPr>
        <w:pStyle w:val="Nessunaspaziatura"/>
        <w:rPr>
          <w:b/>
          <w:bCs/>
          <w:i/>
          <w:iCs/>
          <w:u w:val="single"/>
        </w:rPr>
      </w:pPr>
      <w:r w:rsidRPr="00D677A6">
        <w:rPr>
          <w:b/>
          <w:bCs/>
          <w:i/>
          <w:iCs/>
          <w:u w:val="single"/>
        </w:rPr>
        <w:t>Ritardo di link</w:t>
      </w:r>
    </w:p>
    <w:p w14:paraId="0186D427" w14:textId="1038C5D9" w:rsidR="00D677A6" w:rsidRDefault="00A0245D" w:rsidP="00F5558A">
      <w:pPr>
        <w:pStyle w:val="Nessunaspaziatura"/>
        <w:rPr>
          <w:rFonts w:eastAsiaTheme="minorEastAsia"/>
          <w:b/>
          <w:bCs/>
          <w:i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link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elab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queue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trasm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prop</m:t>
            </m:r>
          </m:sub>
        </m:sSub>
      </m:oMath>
      <w:r w:rsidR="00D677A6">
        <w:rPr>
          <w:rFonts w:eastAsiaTheme="minorEastAsia"/>
          <w:b/>
          <w:bCs/>
          <w:i/>
        </w:rPr>
        <w:t xml:space="preserve"> </w:t>
      </w:r>
    </w:p>
    <w:p w14:paraId="51249585" w14:textId="77777777" w:rsidR="00816363" w:rsidRPr="00D677A6" w:rsidRDefault="00816363" w:rsidP="00816363">
      <w:pPr>
        <w:pStyle w:val="Nessunaspaziatura"/>
        <w:rPr>
          <w:iCs/>
        </w:rPr>
      </w:pPr>
      <w:r>
        <w:rPr>
          <w:rFonts w:eastAsiaTheme="minorEastAsia"/>
          <w:iCs/>
        </w:rPr>
        <w:t>a = tasso medio di arrivo dei pacchetti</w:t>
      </w:r>
    </w:p>
    <w:p w14:paraId="3A1BCE6E" w14:textId="77777777" w:rsidR="00816363" w:rsidRDefault="00816363" w:rsidP="00816363">
      <w:pPr>
        <w:pStyle w:val="Nessunaspaziatura"/>
        <w:rPr>
          <w:rFonts w:eastAsiaTheme="minorEastAsia"/>
          <w:iCs/>
        </w:rPr>
      </w:pPr>
      <w:r w:rsidRPr="00816363">
        <w:rPr>
          <w:rFonts w:eastAsiaTheme="minorEastAsia"/>
          <w:iCs/>
        </w:rPr>
        <w:t>R = velocit</w:t>
      </w:r>
      <w:r>
        <w:rPr>
          <w:rFonts w:eastAsiaTheme="minorEastAsia"/>
          <w:iCs/>
        </w:rPr>
        <w:t>à</w:t>
      </w:r>
      <w:r w:rsidRPr="00816363">
        <w:rPr>
          <w:rFonts w:eastAsiaTheme="minorEastAsia"/>
          <w:iCs/>
        </w:rPr>
        <w:t xml:space="preserve"> di trasmissione in bps</w:t>
      </w:r>
    </w:p>
    <w:p w14:paraId="6D0AC496" w14:textId="5A3E5ABD" w:rsidR="00816363" w:rsidRDefault="00816363" w:rsidP="00816363">
      <w:pPr>
        <w:pStyle w:val="Nessunaspaziatura"/>
        <w:rPr>
          <w:rFonts w:eastAsiaTheme="minorEastAsia"/>
          <w:iCs/>
        </w:rPr>
      </w:pPr>
      <w:r w:rsidRPr="00816363">
        <w:rPr>
          <w:rFonts w:eastAsiaTheme="minorEastAsia"/>
          <w:iCs/>
        </w:rPr>
        <w:t>L = lunghezza</w:t>
      </w:r>
      <w:r>
        <w:rPr>
          <w:rFonts w:eastAsiaTheme="minorEastAsia"/>
          <w:iCs/>
        </w:rPr>
        <w:t xml:space="preserve"> </w:t>
      </w:r>
      <w:r w:rsidRPr="00816363">
        <w:rPr>
          <w:rFonts w:eastAsiaTheme="minorEastAsia"/>
          <w:iCs/>
        </w:rPr>
        <w:t>del pacchetto in bit</w:t>
      </w:r>
    </w:p>
    <w:p w14:paraId="2251E646" w14:textId="77777777" w:rsidR="009E6C8E" w:rsidRDefault="009E6C8E" w:rsidP="00816363">
      <w:pPr>
        <w:pStyle w:val="Nessunaspaziatura"/>
        <w:rPr>
          <w:sz w:val="23"/>
          <w:szCs w:val="23"/>
        </w:rPr>
      </w:pPr>
      <w:r>
        <w:rPr>
          <w:sz w:val="23"/>
          <w:szCs w:val="23"/>
        </w:rPr>
        <w:t>d = lunghezza collegamento fisico</w:t>
      </w:r>
    </w:p>
    <w:p w14:paraId="252BE9E4" w14:textId="34A4F7A3" w:rsidR="009E6C8E" w:rsidRDefault="009E6C8E" w:rsidP="00816363">
      <w:pPr>
        <w:pStyle w:val="Nessunaspaziatura"/>
        <w:rPr>
          <w:sz w:val="23"/>
          <w:szCs w:val="23"/>
        </w:rPr>
      </w:pPr>
      <w:r>
        <w:rPr>
          <w:sz w:val="23"/>
          <w:szCs w:val="23"/>
        </w:rPr>
        <w:t>s = velocità di propagazione del collegamento</w:t>
      </w:r>
    </w:p>
    <w:p w14:paraId="37BCEA01" w14:textId="77777777" w:rsidR="000305DE" w:rsidRPr="00816363" w:rsidRDefault="000305DE" w:rsidP="00816363">
      <w:pPr>
        <w:pStyle w:val="Nessunaspaziatura"/>
        <w:rPr>
          <w:rFonts w:eastAsiaTheme="minorEastAsia"/>
          <w:iCs/>
        </w:rPr>
      </w:pPr>
    </w:p>
    <w:p w14:paraId="15944E8E" w14:textId="305E3B80" w:rsidR="00D677A6" w:rsidRDefault="00A0245D" w:rsidP="00D677A6">
      <w:pPr>
        <w:pStyle w:val="Nessunaspaziatura"/>
        <w:rPr>
          <w:rFonts w:eastAsiaTheme="minorEastAsia"/>
          <w:b/>
          <w:bCs/>
          <w:i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elab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= ritardo di elaborazione dei dati</m:t>
        </m:r>
      </m:oMath>
      <w:r w:rsidR="00D677A6">
        <w:rPr>
          <w:rFonts w:eastAsiaTheme="minorEastAsia"/>
          <w:b/>
          <w:bCs/>
          <w:i/>
        </w:rPr>
        <w:t xml:space="preserve"> </w:t>
      </w:r>
    </w:p>
    <w:p w14:paraId="47B47390" w14:textId="1F3004E7" w:rsidR="00D677A6" w:rsidRPr="00D677A6" w:rsidRDefault="00A0245D" w:rsidP="00D677A6">
      <w:pPr>
        <w:pStyle w:val="Nessunaspaziatura"/>
        <w:rPr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queue</m:t>
            </m:r>
          </m:sub>
        </m:sSub>
        <m:r>
          <m:rPr>
            <m:sty m:val="bi"/>
          </m:rPr>
          <w:rPr>
            <w:rFonts w:ascii="Cambria Math" w:hAnsi="Cambria Math"/>
          </w:rPr>
          <m:t>=ritardo di collegamento=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aL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 w:rsidR="00D677A6" w:rsidRPr="00D677A6">
        <w:rPr>
          <w:rFonts w:eastAsiaTheme="minorEastAsia"/>
          <w:b/>
          <w:bCs/>
          <w:i/>
        </w:rPr>
        <w:t xml:space="preserve"> </w:t>
      </w:r>
    </w:p>
    <w:p w14:paraId="2A1D78EA" w14:textId="5145397F" w:rsidR="00D677A6" w:rsidRPr="00D677A6" w:rsidRDefault="00A0245D" w:rsidP="00D677A6">
      <w:pPr>
        <w:pStyle w:val="Nessunaspaziatura"/>
        <w:rPr>
          <w:rFonts w:eastAsiaTheme="minorEastAsia"/>
          <w:b/>
          <w:bCs/>
          <w:i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trasm</m:t>
            </m:r>
          </m:sub>
        </m:sSub>
        <m:r>
          <m:rPr>
            <m:sty m:val="bi"/>
          </m:rPr>
          <w:rPr>
            <w:rFonts w:ascii="Cambria Math" w:hAnsi="Cambria Math"/>
          </w:rPr>
          <m:t>=ritardo di trasmissione=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 w:rsidR="00CF0871">
        <w:rPr>
          <w:rFonts w:eastAsiaTheme="minorEastAsia"/>
          <w:b/>
          <w:bCs/>
          <w:i/>
        </w:rPr>
        <w:t xml:space="preserve"> </w:t>
      </w:r>
    </w:p>
    <w:p w14:paraId="67BB8E0F" w14:textId="16E3A2DE" w:rsidR="000B449A" w:rsidRDefault="00A0245D" w:rsidP="000B449A">
      <w:pPr>
        <w:pStyle w:val="Nessunaspaziatura"/>
        <w:rPr>
          <w:rFonts w:eastAsiaTheme="minorEastAsia"/>
          <w:b/>
          <w:bCs/>
          <w:i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prop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ritardo di propagazione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0B449A" w:rsidRPr="001C13AE">
        <w:rPr>
          <w:rFonts w:eastAsiaTheme="minorEastAsia"/>
          <w:b/>
          <w:bCs/>
          <w:i/>
        </w:rPr>
        <w:t xml:space="preserve"> </w:t>
      </w:r>
    </w:p>
    <w:p w14:paraId="09B9E541" w14:textId="67CAC008" w:rsidR="00D677A6" w:rsidRDefault="00D677A6" w:rsidP="00F5558A">
      <w:pPr>
        <w:pStyle w:val="Nessunaspaziatura"/>
        <w:rPr>
          <w:iCs/>
        </w:rPr>
      </w:pPr>
    </w:p>
    <w:p w14:paraId="6835D8CE" w14:textId="0A6403D8" w:rsidR="00782BC2" w:rsidRDefault="00983FEA" w:rsidP="00F5558A">
      <w:pPr>
        <w:pStyle w:val="Nessunaspaziatura"/>
        <w:rPr>
          <w:iCs/>
        </w:rPr>
      </w:pPr>
      <w:r w:rsidRPr="008F6029">
        <w:rPr>
          <w:b/>
          <w:bCs/>
          <w:iCs/>
        </w:rPr>
        <w:t>Throughput</w:t>
      </w:r>
      <w:r>
        <w:rPr>
          <w:iCs/>
        </w:rPr>
        <w:t xml:space="preserve"> = velocità del collegamento, determinato da quello minore tra i vari link</w:t>
      </w:r>
    </w:p>
    <w:p w14:paraId="3804EA3C" w14:textId="2F9AE421" w:rsidR="00782BC2" w:rsidRDefault="00782BC2" w:rsidP="00F5558A">
      <w:pPr>
        <w:pStyle w:val="Nessunaspaziatura"/>
        <w:rPr>
          <w:iCs/>
        </w:rPr>
      </w:pPr>
    </w:p>
    <w:p w14:paraId="642E81C7" w14:textId="02973176" w:rsidR="00782BC2" w:rsidRPr="008F6029" w:rsidRDefault="008F6029" w:rsidP="00F5558A">
      <w:pPr>
        <w:pStyle w:val="Nessunaspaziatura"/>
        <w:rPr>
          <w:b/>
          <w:bCs/>
          <w:i/>
          <w:u w:val="single"/>
        </w:rPr>
      </w:pPr>
      <w:r w:rsidRPr="008F6029">
        <w:rPr>
          <w:b/>
          <w:bCs/>
          <w:i/>
          <w:u w:val="single"/>
        </w:rPr>
        <w:t>TCP/IP</w:t>
      </w:r>
      <w:r>
        <w:rPr>
          <w:b/>
          <w:bCs/>
          <w:i/>
          <w:u w:val="single"/>
        </w:rPr>
        <w:t xml:space="preserve"> (crescendo verso l’alto)</w:t>
      </w:r>
    </w:p>
    <w:p w14:paraId="514C2E16" w14:textId="3DD67355" w:rsidR="008F6029" w:rsidRDefault="008F6029" w:rsidP="00F5558A">
      <w:pPr>
        <w:pStyle w:val="Nessunaspaziatura"/>
        <w:rPr>
          <w:iCs/>
        </w:rPr>
      </w:pPr>
      <w:r>
        <w:rPr>
          <w:iCs/>
        </w:rPr>
        <w:t>Strato fisico (bit)</w:t>
      </w:r>
    </w:p>
    <w:p w14:paraId="67134CA2" w14:textId="720E2506" w:rsidR="008F6029" w:rsidRDefault="008F6029" w:rsidP="00F5558A">
      <w:pPr>
        <w:pStyle w:val="Nessunaspaziatura"/>
        <w:rPr>
          <w:iCs/>
        </w:rPr>
      </w:pPr>
      <w:r>
        <w:rPr>
          <w:iCs/>
        </w:rPr>
        <w:t>Strato di collegamento (frame dove vengono incapsulati i bit dallo strato fisico)</w:t>
      </w:r>
    </w:p>
    <w:p w14:paraId="114FB02D" w14:textId="7E11BF39" w:rsidR="00782BC2" w:rsidRDefault="00241695" w:rsidP="00F5558A">
      <w:pPr>
        <w:pStyle w:val="Nessunaspaziatura"/>
        <w:rPr>
          <w:iCs/>
        </w:rPr>
      </w:pPr>
      <w:r>
        <w:rPr>
          <w:iCs/>
        </w:rPr>
        <w:t>Strato di rete (pacchetti</w:t>
      </w:r>
      <w:r w:rsidR="001E121B">
        <w:rPr>
          <w:iCs/>
        </w:rPr>
        <w:t>, instradamento nella rete</w:t>
      </w:r>
      <w:r>
        <w:rPr>
          <w:iCs/>
        </w:rPr>
        <w:t>)</w:t>
      </w:r>
    </w:p>
    <w:p w14:paraId="0F41BBD0" w14:textId="388D958D" w:rsidR="00782BC2" w:rsidRDefault="00C12C9D" w:rsidP="00F5558A">
      <w:pPr>
        <w:pStyle w:val="Nessunaspaziatura"/>
        <w:rPr>
          <w:iCs/>
        </w:rPr>
      </w:pPr>
      <w:r>
        <w:rPr>
          <w:iCs/>
        </w:rPr>
        <w:t>Strato di trasporto (segmenti)</w:t>
      </w:r>
    </w:p>
    <w:p w14:paraId="2AAF12FF" w14:textId="1E30B48E" w:rsidR="003E353E" w:rsidRDefault="003E353E" w:rsidP="00F5558A">
      <w:pPr>
        <w:pStyle w:val="Nessunaspaziatura"/>
        <w:rPr>
          <w:iCs/>
        </w:rPr>
      </w:pPr>
    </w:p>
    <w:p w14:paraId="4D8B72B1" w14:textId="67D34F3A" w:rsidR="00DC26DD" w:rsidRPr="00DC26DD" w:rsidRDefault="00DC26DD" w:rsidP="00F5558A">
      <w:pPr>
        <w:pStyle w:val="Nessunaspaziatura"/>
        <w:rPr>
          <w:b/>
          <w:bCs/>
          <w:i/>
          <w:u w:val="single"/>
        </w:rPr>
      </w:pPr>
      <w:r w:rsidRPr="00DC26DD">
        <w:rPr>
          <w:b/>
          <w:bCs/>
          <w:i/>
          <w:u w:val="single"/>
        </w:rPr>
        <w:t>COMUNICAZIONE VIRTUALE E INDIRETTA</w:t>
      </w:r>
      <w:r>
        <w:rPr>
          <w:b/>
          <w:bCs/>
          <w:i/>
          <w:u w:val="single"/>
        </w:rPr>
        <w:t xml:space="preserve"> (invocazione di funzioni)</w:t>
      </w:r>
    </w:p>
    <w:p w14:paraId="41B158AB" w14:textId="332341A1" w:rsidR="003E353E" w:rsidRDefault="003E353E" w:rsidP="00F5558A">
      <w:pPr>
        <w:pStyle w:val="Nessunaspaziatura"/>
        <w:rPr>
          <w:iCs/>
        </w:rPr>
      </w:pPr>
      <w:r>
        <w:rPr>
          <w:iCs/>
        </w:rPr>
        <w:t>SDU (service data unit) = dati che vengono scambiati tra due entità diversi (esempio fisico, collegamento)</w:t>
      </w:r>
    </w:p>
    <w:p w14:paraId="6A999D2B" w14:textId="41F3695A" w:rsidR="003E353E" w:rsidRDefault="003E353E" w:rsidP="00F5558A">
      <w:pPr>
        <w:pStyle w:val="Nessunaspaziatura"/>
        <w:rPr>
          <w:iCs/>
        </w:rPr>
      </w:pPr>
      <w:r>
        <w:rPr>
          <w:iCs/>
        </w:rPr>
        <w:t>PDU (protocol data unit) = dati nella stessa entità, SDU + header</w:t>
      </w:r>
    </w:p>
    <w:p w14:paraId="321D72FE" w14:textId="2ED15730" w:rsidR="002B2FDC" w:rsidRDefault="002B2FDC" w:rsidP="00F5558A">
      <w:pPr>
        <w:pStyle w:val="Nessunaspaziatura"/>
        <w:rPr>
          <w:iCs/>
        </w:rPr>
      </w:pPr>
    </w:p>
    <w:p w14:paraId="300A88E8" w14:textId="368C7F6B" w:rsidR="002B2FDC" w:rsidRDefault="00937912" w:rsidP="00F5558A">
      <w:pPr>
        <w:pStyle w:val="Nessunaspaziatura"/>
        <w:rPr>
          <w:b/>
          <w:bCs/>
          <w:i/>
          <w:u w:val="single"/>
        </w:rPr>
      </w:pPr>
      <w:r w:rsidRPr="00937912">
        <w:rPr>
          <w:b/>
          <w:bCs/>
          <w:i/>
          <w:u w:val="single"/>
        </w:rPr>
        <w:t xml:space="preserve">Connessioni </w:t>
      </w:r>
      <w:r w:rsidR="00B81E5D">
        <w:rPr>
          <w:b/>
          <w:bCs/>
          <w:i/>
          <w:u w:val="single"/>
        </w:rPr>
        <w:t>http (vedere schema del tempo di risposta)</w:t>
      </w:r>
    </w:p>
    <w:p w14:paraId="1BE0DD7B" w14:textId="6E603534" w:rsidR="00937912" w:rsidRDefault="00937912" w:rsidP="00F5558A">
      <w:pPr>
        <w:pStyle w:val="Nessunaspaziatura"/>
        <w:rPr>
          <w:iCs/>
        </w:rPr>
      </w:pPr>
      <w:r>
        <w:rPr>
          <w:iCs/>
        </w:rPr>
        <w:t>Non persistenti: 2 RTT per ogni oggetto scambiato</w:t>
      </w:r>
    </w:p>
    <w:p w14:paraId="397F3698" w14:textId="06F2AE49" w:rsidR="00B66087" w:rsidRDefault="00937912" w:rsidP="00F5558A">
      <w:pPr>
        <w:pStyle w:val="Nessunaspaziatura"/>
        <w:rPr>
          <w:iCs/>
        </w:rPr>
      </w:pPr>
      <w:r>
        <w:rPr>
          <w:iCs/>
        </w:rPr>
        <w:t>Persistenti: 1 RTT per tutti gli oggetti in una connessione</w:t>
      </w:r>
    </w:p>
    <w:p w14:paraId="7186090E" w14:textId="0C867214" w:rsidR="00B66087" w:rsidRDefault="00B66087" w:rsidP="00B66087">
      <w:pPr>
        <w:pStyle w:val="Nessunaspaziatura"/>
        <w:rPr>
          <w:iCs/>
        </w:rPr>
      </w:pPr>
      <w:r w:rsidRPr="00B66087">
        <w:rPr>
          <w:b/>
          <w:bCs/>
          <w:iCs/>
        </w:rPr>
        <w:t>Round Trip Time (RTT</w:t>
      </w:r>
      <w:r w:rsidRPr="00B66087">
        <w:rPr>
          <w:iCs/>
        </w:rPr>
        <w:t>):</w:t>
      </w:r>
      <w:r>
        <w:rPr>
          <w:iCs/>
        </w:rPr>
        <w:t xml:space="preserve"> </w:t>
      </w:r>
      <w:r w:rsidRPr="00B66087">
        <w:rPr>
          <w:iCs/>
        </w:rPr>
        <w:t>Tempo impiegato da un pacchetto per andare dal client al server e ritornare</w:t>
      </w:r>
    </w:p>
    <w:p w14:paraId="1CD331CC" w14:textId="6D2A325A" w:rsidR="001A646A" w:rsidRDefault="001A646A" w:rsidP="00B66087">
      <w:pPr>
        <w:pStyle w:val="Nessunaspaziatura"/>
        <w:rPr>
          <w:iCs/>
        </w:rPr>
      </w:pPr>
    </w:p>
    <w:p w14:paraId="06DA9F55" w14:textId="1FDC9428" w:rsidR="001A646A" w:rsidRPr="008C4943" w:rsidRDefault="008C4943" w:rsidP="00B66087">
      <w:pPr>
        <w:pStyle w:val="Nessunaspaziatura"/>
        <w:rPr>
          <w:b/>
          <w:bCs/>
          <w:i/>
          <w:iCs/>
          <w:u w:val="single"/>
        </w:rPr>
      </w:pPr>
      <w:r w:rsidRPr="008C4943">
        <w:rPr>
          <w:b/>
          <w:bCs/>
          <w:i/>
          <w:iCs/>
          <w:sz w:val="23"/>
          <w:szCs w:val="23"/>
          <w:u w:val="single"/>
        </w:rPr>
        <w:t>Tempo di distribuzione di un file</w:t>
      </w:r>
      <w:r>
        <w:rPr>
          <w:b/>
          <w:bCs/>
          <w:i/>
          <w:iCs/>
          <w:sz w:val="23"/>
          <w:szCs w:val="23"/>
          <w:u w:val="single"/>
        </w:rPr>
        <w:t xml:space="preserve"> </w:t>
      </w:r>
      <w:r w:rsidRPr="008C4943">
        <w:rPr>
          <w:b/>
          <w:bCs/>
          <w:i/>
          <w:iCs/>
          <w:sz w:val="23"/>
          <w:szCs w:val="23"/>
          <w:u w:val="single"/>
        </w:rPr>
        <w:t>Architettura client-server</w:t>
      </w:r>
    </w:p>
    <w:p w14:paraId="35DFB69A" w14:textId="77777777" w:rsidR="00A26B97" w:rsidRPr="00D94B63" w:rsidRDefault="00A0245D" w:rsidP="00A26B97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it-IT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it-IT"/>
              </w:rPr>
              <m:t>s</m:t>
            </m:r>
          </m:sub>
        </m:sSub>
      </m:oMath>
      <w:r w:rsidR="00A26B97" w:rsidRPr="00D94B63">
        <w:rPr>
          <w:lang w:val="it-IT"/>
        </w:rPr>
        <w:t>: banda in upload del</w:t>
      </w:r>
      <w:r w:rsidR="00A26B97">
        <w:rPr>
          <w:lang w:val="it-IT"/>
        </w:rPr>
        <w:t xml:space="preserve"> </w:t>
      </w:r>
      <w:r w:rsidR="00A26B97" w:rsidRPr="00D94B63">
        <w:rPr>
          <w:lang w:val="it-IT"/>
        </w:rPr>
        <w:t>collegamento di accesso</w:t>
      </w:r>
      <w:r w:rsidR="00A26B97">
        <w:rPr>
          <w:lang w:val="it-IT"/>
        </w:rPr>
        <w:t xml:space="preserve"> </w:t>
      </w:r>
      <w:r w:rsidR="00A26B97" w:rsidRPr="00D94B63">
        <w:rPr>
          <w:lang w:val="it-IT"/>
        </w:rPr>
        <w:t>del server (bit/s)</w:t>
      </w:r>
    </w:p>
    <w:p w14:paraId="626D0D0E" w14:textId="77777777" w:rsidR="00A26B97" w:rsidRPr="00D94B63" w:rsidRDefault="00A0245D" w:rsidP="00A26B97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it-IT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it-IT"/>
              </w:rPr>
              <m:t>i</m:t>
            </m:r>
          </m:sub>
        </m:sSub>
      </m:oMath>
      <w:r w:rsidR="00A26B97" w:rsidRPr="00D94B63">
        <w:rPr>
          <w:lang w:val="it-IT"/>
        </w:rPr>
        <w:t>: banda in upload del</w:t>
      </w:r>
      <w:r w:rsidR="00A26B97">
        <w:rPr>
          <w:lang w:val="it-IT"/>
        </w:rPr>
        <w:t xml:space="preserve"> </w:t>
      </w:r>
      <w:r w:rsidR="00A26B97" w:rsidRPr="00D94B63">
        <w:rPr>
          <w:lang w:val="it-IT"/>
        </w:rPr>
        <w:t>collegamento di accesso</w:t>
      </w:r>
      <w:r w:rsidR="00A26B97">
        <w:rPr>
          <w:lang w:val="it-IT"/>
        </w:rPr>
        <w:t xml:space="preserve"> </w:t>
      </w:r>
      <w:r w:rsidR="00A26B97" w:rsidRPr="00D94B63">
        <w:rPr>
          <w:lang w:val="it-IT"/>
        </w:rPr>
        <w:t>dell’i-esimo peer (bit/s)</w:t>
      </w:r>
    </w:p>
    <w:p w14:paraId="0C9ACD7F" w14:textId="77777777" w:rsidR="00A26B97" w:rsidRPr="00D94B63" w:rsidRDefault="00A0245D" w:rsidP="00A26B97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it-IT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it-IT"/>
              </w:rPr>
              <m:t>i</m:t>
            </m:r>
          </m:sub>
        </m:sSub>
      </m:oMath>
      <w:r w:rsidR="00A26B97" w:rsidRPr="00D94B63">
        <w:rPr>
          <w:lang w:val="it-IT"/>
        </w:rPr>
        <w:t>: banda in download del</w:t>
      </w:r>
      <w:r w:rsidR="00A26B97">
        <w:rPr>
          <w:lang w:val="it-IT"/>
        </w:rPr>
        <w:t xml:space="preserve"> </w:t>
      </w:r>
      <w:r w:rsidR="00A26B97" w:rsidRPr="00D94B63">
        <w:rPr>
          <w:lang w:val="it-IT"/>
        </w:rPr>
        <w:t>collegamento di accesso</w:t>
      </w:r>
      <w:r w:rsidR="00A26B97">
        <w:rPr>
          <w:lang w:val="it-IT"/>
        </w:rPr>
        <w:t xml:space="preserve"> </w:t>
      </w:r>
      <w:r w:rsidR="00A26B97" w:rsidRPr="00D94B63">
        <w:rPr>
          <w:lang w:val="it-IT"/>
        </w:rPr>
        <w:t>dell’i-esimo peer (bit/s)</w:t>
      </w:r>
    </w:p>
    <w:p w14:paraId="29CA3AD5" w14:textId="77777777" w:rsidR="00A26B97" w:rsidRPr="00D94B63" w:rsidRDefault="00A26B97" w:rsidP="00A26B97">
      <w:pPr>
        <w:rPr>
          <w:lang w:val="it-IT"/>
        </w:rPr>
      </w:pPr>
      <w:r w:rsidRPr="00D94B63">
        <w:rPr>
          <w:b/>
          <w:bCs/>
          <w:i/>
          <w:iCs/>
          <w:lang w:val="it-IT"/>
        </w:rPr>
        <w:t>F</w:t>
      </w:r>
      <w:r w:rsidRPr="00D94B63">
        <w:rPr>
          <w:lang w:val="it-IT"/>
        </w:rPr>
        <w:t>: dimensione del file</w:t>
      </w:r>
      <w:r>
        <w:rPr>
          <w:lang w:val="it-IT"/>
        </w:rPr>
        <w:t xml:space="preserve"> </w:t>
      </w:r>
      <w:r w:rsidRPr="00D94B63">
        <w:rPr>
          <w:lang w:val="it-IT"/>
        </w:rPr>
        <w:t>(bit)</w:t>
      </w:r>
    </w:p>
    <w:p w14:paraId="01671A13" w14:textId="4EBC8F34" w:rsidR="00A26B97" w:rsidRDefault="00A26B97" w:rsidP="00A26B97">
      <w:pPr>
        <w:rPr>
          <w:lang w:val="it-IT"/>
        </w:rPr>
      </w:pPr>
      <w:r w:rsidRPr="00D94B63">
        <w:rPr>
          <w:b/>
          <w:bCs/>
          <w:i/>
          <w:iCs/>
          <w:lang w:val="it-IT"/>
        </w:rPr>
        <w:t>N</w:t>
      </w:r>
      <w:r w:rsidRPr="00D94B63">
        <w:rPr>
          <w:lang w:val="it-IT"/>
        </w:rPr>
        <w:t>: numero dei peer</w:t>
      </w:r>
    </w:p>
    <w:p w14:paraId="6B5FEB7E" w14:textId="77777777" w:rsidR="00A26B97" w:rsidRDefault="00A26B97" w:rsidP="00A26B97">
      <w:pPr>
        <w:rPr>
          <w:lang w:val="it-IT"/>
        </w:rPr>
      </w:pPr>
      <w:r>
        <w:rPr>
          <w:lang w:val="it-IT"/>
        </w:rPr>
        <w:t>Il server invia in sequenza N copie:</w:t>
      </w:r>
    </w:p>
    <w:p w14:paraId="59DA4180" w14:textId="77777777" w:rsidR="00A26B97" w:rsidRDefault="00A26B97" w:rsidP="00A26B97">
      <w:pPr>
        <w:rPr>
          <w:lang w:val="it-IT"/>
        </w:rPr>
      </w:pPr>
      <w:r>
        <w:rPr>
          <w:lang w:val="it-IT"/>
        </w:rPr>
        <w:tab/>
      </w:r>
      <m:oMath>
        <m:r>
          <w:rPr>
            <w:rFonts w:ascii="Cambria Math" w:hAnsi="Cambria Math"/>
            <w:lang w:val="it-IT"/>
          </w:rPr>
          <m:t>Tempo=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NF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it-I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it-IT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it-IT"/>
                  </w:rPr>
                  <m:t>s</m:t>
                </m:r>
              </m:sub>
            </m:sSub>
          </m:den>
        </m:f>
      </m:oMath>
    </w:p>
    <w:p w14:paraId="250FB321" w14:textId="77777777" w:rsidR="00A26B97" w:rsidRPr="00812417" w:rsidRDefault="00A26B97" w:rsidP="00A26B97">
      <w:pPr>
        <w:rPr>
          <w:lang w:val="it-IT"/>
        </w:rPr>
      </w:pPr>
      <w:r>
        <w:rPr>
          <w:lang w:val="it-IT"/>
        </w:rPr>
        <w:t xml:space="preserve">Il client i impiega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it-I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it-IT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it-I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it-IT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it-IT"/>
                  </w:rPr>
                  <m:t>i</m:t>
                </m:r>
              </m:sub>
            </m:sSub>
          </m:den>
        </m:f>
      </m:oMath>
      <w:r>
        <w:rPr>
          <w:b/>
          <w:bCs/>
          <w:lang w:val="it-IT"/>
        </w:rPr>
        <w:t xml:space="preserve"> </w:t>
      </w:r>
      <w:r>
        <w:rPr>
          <w:lang w:val="it-IT"/>
        </w:rPr>
        <w:t>per scaricare</w:t>
      </w:r>
    </w:p>
    <w:p w14:paraId="6657B47B" w14:textId="77777777" w:rsidR="00A26B97" w:rsidRDefault="00A0245D" w:rsidP="00A26B97">
      <w:pPr>
        <w:rPr>
          <w:lang w:val="it-IT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it-IT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it-IT"/>
              </w:rPr>
              <m:t>cs</m:t>
            </m:r>
          </m:sub>
        </m:sSub>
      </m:oMath>
      <w:r w:rsidR="00A26B97" w:rsidRPr="00812417">
        <w:rPr>
          <w:lang w:val="it-IT"/>
        </w:rPr>
        <w:t xml:space="preserve"> = Tempo di distribuzione di un file di dimensione</w:t>
      </w:r>
      <w:r w:rsidR="00A26B97">
        <w:rPr>
          <w:lang w:val="it-IT"/>
        </w:rPr>
        <w:t xml:space="preserve"> </w:t>
      </w:r>
      <w:r w:rsidR="00A26B97" w:rsidRPr="00812417">
        <w:rPr>
          <w:lang w:val="it-IT"/>
        </w:rPr>
        <w:t>F a N client usando l’approccio client/server</w:t>
      </w:r>
      <w:r w:rsidR="00A26B97">
        <w:rPr>
          <w:lang w:val="it-IT"/>
        </w:rPr>
        <w:t xml:space="preserve"> che aumenta linearmente con N peer</w:t>
      </w:r>
    </w:p>
    <w:p w14:paraId="4DB3B510" w14:textId="77777777" w:rsidR="00A26B97" w:rsidRPr="00812417" w:rsidRDefault="00A26B97" w:rsidP="00A26B97">
      <w:pPr>
        <w:rPr>
          <w:i/>
          <w:lang w:val="it-IT"/>
        </w:rPr>
      </w:pPr>
      <w:r w:rsidRPr="00812417">
        <w:rPr>
          <w:i/>
          <w:lang w:val="it-IT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it-IT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it-IT"/>
              </w:rPr>
              <m:t>cs</m:t>
            </m:r>
          </m:sub>
        </m:sSub>
        <m:r>
          <m:rPr>
            <m:sty m:val="bi"/>
          </m:rPr>
          <w:rPr>
            <w:rFonts w:ascii="Cambria Math" w:hAnsi="Cambria Math"/>
            <w:lang w:val="it-IT"/>
          </w:rPr>
          <m:t>=max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lang w:val="it-I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it-IT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it-IT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it-IT"/>
                  </w:rPr>
                  <m:t>NF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it-I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it-IT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it-IT"/>
                      </w:rPr>
                      <m:t>s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/>
                <w:lang w:val="it-IT"/>
              </w:rPr>
              <m:t xml:space="preserve"> ,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it-IT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it-IT"/>
                  </w:rPr>
                  <m:t>F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it-IT"/>
                  </w:rPr>
                  <m:t>min(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it-I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it-IT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it-IT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it-IT"/>
                  </w:rPr>
                  <m:t>)</m:t>
                </m:r>
              </m:den>
            </m:f>
          </m:e>
        </m:d>
      </m:oMath>
    </w:p>
    <w:p w14:paraId="3B8F7A4B" w14:textId="77777777" w:rsidR="00891622" w:rsidRDefault="000E3810" w:rsidP="00891622">
      <w:pPr>
        <w:pStyle w:val="Nessunaspaziatura"/>
        <w:rPr>
          <w:b/>
          <w:bCs/>
          <w:i/>
          <w:u w:val="single"/>
        </w:rPr>
      </w:pPr>
      <w:r w:rsidRPr="00891622">
        <w:rPr>
          <w:b/>
          <w:bCs/>
          <w:i/>
          <w:u w:val="single"/>
        </w:rPr>
        <w:lastRenderedPageBreak/>
        <w:t>TCP</w:t>
      </w:r>
      <w:r w:rsidR="00891622" w:rsidRPr="00891622">
        <w:rPr>
          <w:b/>
          <w:bCs/>
          <w:i/>
          <w:u w:val="single"/>
        </w:rPr>
        <w:t xml:space="preserve"> controllo di flusso</w:t>
      </w:r>
    </w:p>
    <w:p w14:paraId="20364A93" w14:textId="768DDE20" w:rsidR="00891622" w:rsidRPr="00891622" w:rsidRDefault="00891622" w:rsidP="00891622">
      <w:pPr>
        <w:pStyle w:val="Nessunaspaziatura"/>
        <w:rPr>
          <w:b/>
          <w:bCs/>
          <w:i/>
          <w:u w:val="single"/>
        </w:rPr>
      </w:pPr>
      <w:r w:rsidRPr="00F050D4">
        <w:rPr>
          <w:b/>
          <w:bCs/>
          <w:i/>
          <w:iCs/>
        </w:rPr>
        <w:t>SN (Sequence Number)</w:t>
      </w:r>
      <w:r w:rsidRPr="00F050D4">
        <w:t xml:space="preserve">: riferito al primo </w:t>
      </w:r>
      <w:r>
        <w:t>byte (</w:t>
      </w:r>
      <w:r w:rsidRPr="00F050D4">
        <w:t>ottetto</w:t>
      </w:r>
      <w:r>
        <w:t>)</w:t>
      </w:r>
      <w:r w:rsidRPr="00F050D4">
        <w:t xml:space="preserve"> contenuto nel segmento</w:t>
      </w:r>
    </w:p>
    <w:p w14:paraId="5DD7B30E" w14:textId="68BB9978" w:rsidR="00891622" w:rsidRPr="002521C4" w:rsidRDefault="00891622" w:rsidP="00891622">
      <w:pPr>
        <w:rPr>
          <w:lang w:val="it-IT"/>
        </w:rPr>
      </w:pPr>
      <w:r w:rsidRPr="002521C4">
        <w:rPr>
          <w:b/>
          <w:bCs/>
          <w:i/>
          <w:iCs/>
          <w:lang w:val="it-IT"/>
        </w:rPr>
        <w:t>AckN (Acknowledgement Number)</w:t>
      </w:r>
      <w:r w:rsidRPr="002521C4">
        <w:rPr>
          <w:lang w:val="it-IT"/>
        </w:rPr>
        <w:t>:</w:t>
      </w:r>
      <w:r>
        <w:rPr>
          <w:lang w:val="it-IT"/>
        </w:rPr>
        <w:t xml:space="preserve"> </w:t>
      </w:r>
      <w:r w:rsidRPr="002521C4">
        <w:rPr>
          <w:lang w:val="it-IT"/>
        </w:rPr>
        <w:t xml:space="preserve">riferito al prossimo ottetto che l’entità ricevente aspetta di </w:t>
      </w:r>
      <w:r>
        <w:rPr>
          <w:lang w:val="it-IT"/>
        </w:rPr>
        <w:t xml:space="preserve">    </w:t>
      </w:r>
      <w:r w:rsidRPr="002521C4">
        <w:rPr>
          <w:lang w:val="it-IT"/>
        </w:rPr>
        <w:t>ricevere</w:t>
      </w:r>
    </w:p>
    <w:p w14:paraId="36FD0F21" w14:textId="709E3766" w:rsidR="00891622" w:rsidRPr="002521C4" w:rsidRDefault="00891622" w:rsidP="00891622">
      <w:pPr>
        <w:rPr>
          <w:lang w:val="it-IT"/>
        </w:rPr>
      </w:pPr>
      <w:r w:rsidRPr="002521C4">
        <w:rPr>
          <w:b/>
          <w:bCs/>
          <w:i/>
          <w:iCs/>
          <w:lang w:val="it-IT"/>
        </w:rPr>
        <w:t>RecWindow (Window)</w:t>
      </w:r>
      <w:r w:rsidRPr="002521C4">
        <w:rPr>
          <w:lang w:val="it-IT"/>
        </w:rPr>
        <w:t>: esprime il numero massimo di ottetti che l’entità emittente può emettere senza ricevere un riscontro per alcuno di questi</w:t>
      </w:r>
    </w:p>
    <w:p w14:paraId="6B0769B9" w14:textId="77777777" w:rsidR="00891622" w:rsidRPr="005A52DF" w:rsidRDefault="00891622" w:rsidP="00D5594F">
      <w:pPr>
        <w:pStyle w:val="NormaleWeb"/>
        <w:spacing w:before="0" w:beforeAutospacing="0" w:after="0" w:afterAutospacing="0"/>
        <w:rPr>
          <w:b/>
          <w:bCs/>
          <w:i/>
          <w:iCs/>
          <w:u w:val="single"/>
        </w:rPr>
      </w:pPr>
    </w:p>
    <w:p w14:paraId="4F9DFE9F" w14:textId="00C04443" w:rsidR="00D5594F" w:rsidRPr="00D5594F" w:rsidRDefault="00D5594F" w:rsidP="00D5594F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5594F">
        <w:rPr>
          <w:b/>
          <w:bCs/>
          <w:i/>
          <w:iCs/>
          <w:u w:val="single"/>
          <w:lang w:val="en-US"/>
        </w:rPr>
        <w:t>Round Trip Time (RTT) e timeout</w:t>
      </w:r>
    </w:p>
    <w:p w14:paraId="18364F5F" w14:textId="11AC77E0" w:rsidR="00D5594F" w:rsidRPr="00D5594F" w:rsidRDefault="00D5594F" w:rsidP="00D5594F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5594F">
        <w:rPr>
          <w:rFonts w:ascii="Calibri" w:hAnsi="Calibri" w:cs="Calibri"/>
          <w:sz w:val="22"/>
          <w:szCs w:val="22"/>
          <w:lang w:val="en-US"/>
        </w:rPr>
        <w:t xml:space="preserve">EstimatedRTT = (1 - </w:t>
      </w:r>
      <w:r>
        <w:rPr>
          <w:rFonts w:ascii="Calibri" w:hAnsi="Calibri" w:cs="Calibri"/>
          <w:sz w:val="22"/>
          <w:szCs w:val="22"/>
          <w:lang w:val="en-US"/>
        </w:rPr>
        <w:t>α</w:t>
      </w:r>
      <w:r w:rsidRPr="00D5594F">
        <w:rPr>
          <w:rFonts w:ascii="Calibri" w:hAnsi="Calibri" w:cs="Calibri"/>
          <w:sz w:val="22"/>
          <w:szCs w:val="22"/>
          <w:lang w:val="en-US"/>
        </w:rPr>
        <w:t>)</w:t>
      </w:r>
      <w:r>
        <w:rPr>
          <w:rFonts w:ascii="Calibri" w:hAnsi="Calibri" w:cs="Calibri"/>
          <w:sz w:val="22"/>
          <w:szCs w:val="22"/>
          <w:lang w:val="en-US"/>
        </w:rPr>
        <w:t>*</w:t>
      </w:r>
      <w:r w:rsidRPr="00D5594F">
        <w:rPr>
          <w:rFonts w:ascii="Calibri" w:hAnsi="Calibri" w:cs="Calibri"/>
          <w:sz w:val="22"/>
          <w:szCs w:val="22"/>
          <w:lang w:val="en-US"/>
        </w:rPr>
        <w:t xml:space="preserve">EstimatedRTT + </w:t>
      </w:r>
      <w:r>
        <w:rPr>
          <w:rFonts w:ascii="Calibri" w:hAnsi="Calibri" w:cs="Calibri"/>
          <w:sz w:val="22"/>
          <w:szCs w:val="22"/>
          <w:lang w:val="en-US"/>
        </w:rPr>
        <w:t>α</w:t>
      </w:r>
      <w:r w:rsidRPr="00D5594F">
        <w:rPr>
          <w:rFonts w:ascii="Calibri" w:hAnsi="Calibri" w:cs="Calibri"/>
          <w:sz w:val="22"/>
          <w:szCs w:val="22"/>
          <w:lang w:val="en-US"/>
        </w:rPr>
        <w:t xml:space="preserve"> *SampleRTT</w:t>
      </w:r>
    </w:p>
    <w:p w14:paraId="768FB019" w14:textId="5D117F76" w:rsidR="00D5594F" w:rsidRPr="00D5594F" w:rsidRDefault="00D5594F" w:rsidP="00D5594F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5594F">
        <w:rPr>
          <w:rFonts w:ascii="Calibri" w:hAnsi="Calibri" w:cs="Calibri"/>
          <w:sz w:val="22"/>
          <w:szCs w:val="22"/>
          <w:lang w:val="en-US"/>
        </w:rPr>
        <w:t>DevRTT = (1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D5594F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 xml:space="preserve"> β</w:t>
      </w:r>
      <w:r w:rsidRPr="00D5594F">
        <w:rPr>
          <w:rFonts w:ascii="Calibri" w:hAnsi="Calibri" w:cs="Calibri"/>
          <w:sz w:val="22"/>
          <w:szCs w:val="22"/>
          <w:lang w:val="en-US"/>
        </w:rPr>
        <w:t xml:space="preserve">)*DevRTT + </w:t>
      </w:r>
      <w:r>
        <w:rPr>
          <w:rFonts w:ascii="Calibri" w:hAnsi="Calibri" w:cs="Calibri"/>
          <w:sz w:val="22"/>
          <w:szCs w:val="22"/>
          <w:lang w:val="en-US"/>
        </w:rPr>
        <w:t>β</w:t>
      </w:r>
      <w:r w:rsidRPr="00D5594F">
        <w:rPr>
          <w:rFonts w:ascii="Calibri" w:hAnsi="Calibri" w:cs="Calibri"/>
          <w:sz w:val="22"/>
          <w:szCs w:val="22"/>
          <w:lang w:val="en-US"/>
        </w:rPr>
        <w:t xml:space="preserve"> *|SampleRTT-EstimatedRTT|</w:t>
      </w:r>
    </w:p>
    <w:p w14:paraId="01639EF4" w14:textId="77777777" w:rsidR="00D5594F" w:rsidRDefault="00D5594F" w:rsidP="00D5594F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RTO= EstimatedRTT + 4*DevRTT</w:t>
      </w:r>
    </w:p>
    <w:p w14:paraId="0214E562" w14:textId="76B09280" w:rsidR="001A646A" w:rsidRDefault="001A646A" w:rsidP="00B66087">
      <w:pPr>
        <w:pStyle w:val="Nessunaspaziatura"/>
        <w:rPr>
          <w:iCs/>
        </w:rPr>
      </w:pPr>
    </w:p>
    <w:p w14:paraId="4E67311F" w14:textId="77777777" w:rsidR="00A7699E" w:rsidRPr="002521C4" w:rsidRDefault="00A7699E" w:rsidP="00A7699E">
      <w:pPr>
        <w:rPr>
          <w:b/>
          <w:bCs/>
          <w:i/>
          <w:iCs/>
          <w:u w:val="single"/>
          <w:lang w:val="it-IT"/>
        </w:rPr>
      </w:pPr>
      <w:r w:rsidRPr="002521C4">
        <w:rPr>
          <w:b/>
          <w:bCs/>
          <w:i/>
          <w:iCs/>
          <w:u w:val="single"/>
          <w:lang w:val="it-IT"/>
        </w:rPr>
        <w:t>Throughput di una connessione TCP</w:t>
      </w:r>
    </w:p>
    <w:p w14:paraId="67D44BA6" w14:textId="77777777" w:rsidR="00A7699E" w:rsidRDefault="00A7699E" w:rsidP="00A7699E">
      <w:pPr>
        <w:rPr>
          <w:lang w:val="it-IT"/>
        </w:rPr>
      </w:pPr>
      <w:r w:rsidRPr="00BD2A86">
        <w:rPr>
          <w:b/>
          <w:bCs/>
          <w:lang w:val="it-IT"/>
        </w:rPr>
        <w:t>L’efficienza</w:t>
      </w:r>
      <w:r>
        <w:rPr>
          <w:lang w:val="it-IT"/>
        </w:rPr>
        <w:t xml:space="preserve"> (</w:t>
      </w:r>
      <w:r w:rsidRPr="00BD2A86">
        <w:rPr>
          <w:b/>
          <w:bCs/>
          <w:lang w:val="it-IT"/>
        </w:rPr>
        <w:t>throughput - TH</w:t>
      </w:r>
      <w:r w:rsidRPr="002521C4">
        <w:rPr>
          <w:lang w:val="it-IT"/>
        </w:rPr>
        <w:t>) di una connessione TCP, nell’ipotesi di overhead nullo e di assenza di ritrasmissioni, è dato da:</w:t>
      </w:r>
    </w:p>
    <w:p w14:paraId="566713E4" w14:textId="77777777" w:rsidR="00A7699E" w:rsidRPr="00BD2A86" w:rsidRDefault="00A7699E" w:rsidP="00A7699E">
      <w:pPr>
        <w:rPr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TH=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hAnsi="Cambria Math"/>
                  <w:lang w:val="it-IT"/>
                </w:rPr>
                <m:t>tempo di ritrasmissione utile in un RTT</m:t>
              </m:r>
            </m:num>
            <m:den>
              <m:r>
                <w:rPr>
                  <w:rFonts w:ascii="Cambria Math" w:hAnsi="Cambria Math"/>
                  <w:lang w:val="it-IT"/>
                </w:rPr>
                <m:t>RTT</m:t>
              </m:r>
            </m:den>
          </m:f>
          <m:r>
            <w:rPr>
              <w:rFonts w:ascii="Cambria Math" w:hAnsi="Cambria Math"/>
              <w:lang w:val="it-IT"/>
            </w:rPr>
            <m:t>=min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C</m:t>
                      </m:r>
                    </m:den>
                  </m:f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2α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C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lang w:val="it-IT"/>
            </w:rPr>
            <m:t>=min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it-IT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lang w:val="it-IT"/>
                    </w:rPr>
                    <m:t>2α</m:t>
                  </m:r>
                </m:den>
              </m:f>
            </m:e>
          </m:d>
          <m:r>
            <w:rPr>
              <w:rFonts w:ascii="Cambria Math" w:hAnsi="Cambria Math"/>
              <w:lang w:val="it-IT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t-IT"/>
                    </w:rPr>
                    <m:t>1   se W≥2α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2α</m:t>
                      </m:r>
                    </m:den>
                  </m:f>
                  <m:r>
                    <w:rPr>
                      <w:rFonts w:ascii="Cambria Math" w:hAnsi="Cambria Math"/>
                      <w:lang w:val="it-IT"/>
                    </w:rPr>
                    <m:t xml:space="preserve"> se W &lt; 2α</m:t>
                  </m:r>
                </m:e>
              </m:eqArr>
            </m:e>
          </m:d>
        </m:oMath>
      </m:oMathPara>
    </w:p>
    <w:p w14:paraId="4B7303F2" w14:textId="77777777" w:rsidR="00A7699E" w:rsidRPr="002521C4" w:rsidRDefault="00A7699E" w:rsidP="00A7699E">
      <w:pPr>
        <w:rPr>
          <w:lang w:val="it-IT"/>
        </w:rPr>
      </w:pPr>
      <w:r w:rsidRPr="00BD2A86">
        <w:rPr>
          <w:b/>
          <w:bCs/>
          <w:i/>
          <w:iCs/>
          <w:lang w:val="it-IT"/>
        </w:rPr>
        <w:t>Dove</w:t>
      </w:r>
      <w:r w:rsidRPr="002521C4">
        <w:rPr>
          <w:lang w:val="it-IT"/>
        </w:rPr>
        <w:t>:</w:t>
      </w:r>
    </w:p>
    <w:p w14:paraId="166B26E5" w14:textId="77777777" w:rsidR="00A7699E" w:rsidRPr="00BD2A86" w:rsidRDefault="00A7699E" w:rsidP="00A7699E">
      <w:pPr>
        <w:rPr>
          <w:lang w:val="it-IT"/>
        </w:rPr>
      </w:pPr>
      <w:r w:rsidRPr="00BD2A86">
        <w:rPr>
          <w:lang w:val="it-IT"/>
        </w:rPr>
        <w:t xml:space="preserve"> </w:t>
      </w:r>
      <w:r>
        <w:rPr>
          <w:lang w:val="it-IT"/>
        </w:rPr>
        <w:t xml:space="preserve"> - </w:t>
      </w:r>
      <w:r w:rsidRPr="00BD2A86">
        <w:rPr>
          <w:b/>
          <w:bCs/>
          <w:lang w:val="it-IT"/>
        </w:rPr>
        <w:t>W</w:t>
      </w:r>
      <w:r>
        <w:rPr>
          <w:lang w:val="it-IT"/>
        </w:rPr>
        <w:t>:</w:t>
      </w:r>
      <w:r w:rsidRPr="00BD2A86">
        <w:rPr>
          <w:lang w:val="it-IT"/>
        </w:rPr>
        <w:t xml:space="preserve"> larghezza</w:t>
      </w:r>
      <w:r>
        <w:rPr>
          <w:lang w:val="it-IT"/>
        </w:rPr>
        <w:t>(byte)</w:t>
      </w:r>
      <w:r w:rsidRPr="00BD2A86">
        <w:rPr>
          <w:lang w:val="it-IT"/>
        </w:rPr>
        <w:t xml:space="preserve"> della finestra</w:t>
      </w:r>
      <w:r>
        <w:rPr>
          <w:lang w:val="it-IT"/>
        </w:rPr>
        <w:t xml:space="preserve"> in trasmissione</w:t>
      </w:r>
    </w:p>
    <w:p w14:paraId="27BFD9B6" w14:textId="77777777" w:rsidR="00A7699E" w:rsidRDefault="00A7699E" w:rsidP="00A7699E">
      <w:pPr>
        <w:rPr>
          <w:lang w:val="it-IT"/>
        </w:rPr>
      </w:pPr>
      <w:r w:rsidRPr="00BD2A86">
        <w:rPr>
          <w:lang w:val="it-IT"/>
        </w:rPr>
        <w:t xml:space="preserve">  - </w:t>
      </w:r>
      <w:r w:rsidRPr="00442063">
        <w:rPr>
          <w:b/>
          <w:bCs/>
          <w:lang w:val="it-IT"/>
        </w:rPr>
        <w:t>C</w:t>
      </w:r>
      <w:r w:rsidRPr="00BD2A86">
        <w:rPr>
          <w:lang w:val="it-IT"/>
        </w:rPr>
        <w:t>: bit rate della con</w:t>
      </w:r>
      <w:r>
        <w:rPr>
          <w:lang w:val="it-IT"/>
        </w:rPr>
        <w:t>nessione</w:t>
      </w:r>
    </w:p>
    <w:p w14:paraId="060FEFA4" w14:textId="77777777" w:rsidR="00A7699E" w:rsidRPr="00BD2A86" w:rsidRDefault="00A7699E" w:rsidP="00A7699E">
      <w:pPr>
        <w:rPr>
          <w:lang w:val="it-IT"/>
        </w:rPr>
      </w:pPr>
      <w:r>
        <w:rPr>
          <w:lang w:val="it-IT"/>
        </w:rPr>
        <w:t xml:space="preserve">  - </w:t>
      </w:r>
      <w:r w:rsidRPr="00442063">
        <w:rPr>
          <w:b/>
          <w:bCs/>
          <w:lang w:val="it-IT"/>
        </w:rPr>
        <w:t>d</w:t>
      </w:r>
      <w:r>
        <w:rPr>
          <w:lang w:val="it-IT"/>
        </w:rPr>
        <w:t>: ritardo di propagazione sulla connessione</w:t>
      </w:r>
    </w:p>
    <w:p w14:paraId="2C6915DC" w14:textId="77777777" w:rsidR="00A7699E" w:rsidRDefault="00A7699E" w:rsidP="00A7699E">
      <w:pPr>
        <w:rPr>
          <w:lang w:val="it-IT"/>
        </w:rPr>
      </w:pPr>
      <w:r>
        <w:rPr>
          <w:lang w:val="it-IT"/>
        </w:rPr>
        <w:t xml:space="preserve">  - </w:t>
      </w:r>
      <w:r w:rsidRPr="00442063">
        <w:rPr>
          <w:b/>
          <w:bCs/>
          <w:lang w:val="it-IT"/>
        </w:rPr>
        <w:t>Cd</w:t>
      </w:r>
      <w:r>
        <w:rPr>
          <w:lang w:val="it-IT"/>
        </w:rPr>
        <w:t>: prodotto banda-ritardo</w:t>
      </w:r>
    </w:p>
    <w:p w14:paraId="56786400" w14:textId="61C60749" w:rsidR="00A7699E" w:rsidRDefault="00A7699E" w:rsidP="00A7699E">
      <w:pPr>
        <w:rPr>
          <w:lang w:val="it-IT"/>
        </w:rPr>
      </w:pPr>
      <w:r w:rsidRPr="00442063">
        <w:rPr>
          <w:lang w:val="it-IT"/>
        </w:rPr>
        <w:t xml:space="preserve"> </w:t>
      </w:r>
      <w:r>
        <w:rPr>
          <w:lang w:val="it-IT"/>
        </w:rPr>
        <w:t xml:space="preserve"> - </w:t>
      </w:r>
      <w:r w:rsidRPr="00442063">
        <w:rPr>
          <w:b/>
          <w:bCs/>
        </w:rPr>
        <w:t>α</w:t>
      </w:r>
      <w:r w:rsidRPr="00442063">
        <w:rPr>
          <w:b/>
          <w:bCs/>
          <w:lang w:val="it-IT"/>
        </w:rPr>
        <w:t xml:space="preserve"> = C 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it-IT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it-IT"/>
              </w:rPr>
              <m:t>8</m:t>
            </m:r>
          </m:den>
        </m:f>
      </m:oMath>
      <w:r w:rsidRPr="002521C4">
        <w:rPr>
          <w:lang w:val="it-IT"/>
        </w:rPr>
        <w:t xml:space="preserve"> (rapporto tra ritardo di propagazione e tempo di trasmissione di un ottetto)</w:t>
      </w:r>
      <w:r>
        <w:rPr>
          <w:lang w:val="it-IT"/>
        </w:rPr>
        <w:t xml:space="preserve"> prodotto banda    ritardo espresso in byte</w:t>
      </w:r>
    </w:p>
    <w:p w14:paraId="05126E8A" w14:textId="435B21D3" w:rsidR="00703EDB" w:rsidRPr="002521C4" w:rsidRDefault="00703EDB" w:rsidP="00A7699E">
      <w:pPr>
        <w:rPr>
          <w:lang w:val="it-IT"/>
        </w:rPr>
      </w:pPr>
      <w:r>
        <w:rPr>
          <w:lang w:val="it-IT"/>
        </w:rPr>
        <w:t xml:space="preserve">W = 2 </w:t>
      </w:r>
      <w:r w:rsidRPr="00442063">
        <w:rPr>
          <w:b/>
          <w:bCs/>
          <w:lang w:val="it-IT"/>
        </w:rPr>
        <w:t xml:space="preserve">C 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it-IT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it-IT"/>
              </w:rPr>
              <m:t>8</m:t>
            </m:r>
          </m:den>
        </m:f>
      </m:oMath>
    </w:p>
    <w:p w14:paraId="6EF137A7" w14:textId="3E8ECC63" w:rsidR="001A646A" w:rsidRDefault="001A646A" w:rsidP="00B66087">
      <w:pPr>
        <w:pStyle w:val="Nessunaspaziatura"/>
        <w:rPr>
          <w:iCs/>
        </w:rPr>
      </w:pPr>
    </w:p>
    <w:p w14:paraId="059B611F" w14:textId="77777777" w:rsidR="00C03FED" w:rsidRPr="002521C4" w:rsidRDefault="00C03FED" w:rsidP="00C03FED">
      <w:pPr>
        <w:rPr>
          <w:lang w:val="it-IT"/>
        </w:rPr>
      </w:pPr>
      <w:r w:rsidRPr="000436C4">
        <w:rPr>
          <w:b/>
          <w:bCs/>
          <w:lang w:val="it-IT"/>
        </w:rPr>
        <w:t>Awdn</w:t>
      </w:r>
      <w:r w:rsidRPr="002521C4">
        <w:rPr>
          <w:lang w:val="it-IT"/>
        </w:rPr>
        <w:t xml:space="preserve"> = numero di segmenti di lunghezza massima (MSS) che possono essere inviati senza riscontro</w:t>
      </w:r>
    </w:p>
    <w:p w14:paraId="34E9A240" w14:textId="77777777" w:rsidR="00C03FED" w:rsidRDefault="00C03FED" w:rsidP="00C03FED">
      <w:pPr>
        <w:rPr>
          <w:lang w:val="it-IT"/>
        </w:rPr>
      </w:pPr>
      <w:r w:rsidRPr="002521C4">
        <w:rPr>
          <w:lang w:val="it-IT"/>
        </w:rPr>
        <w:t xml:space="preserve">Il valore di Awdn non deve superare il minimo tra le larghezze </w:t>
      </w:r>
      <w:r w:rsidRPr="000436C4">
        <w:rPr>
          <w:b/>
          <w:bCs/>
          <w:lang w:val="it-IT"/>
        </w:rPr>
        <w:t>Congwin</w:t>
      </w:r>
      <w:r w:rsidRPr="002521C4">
        <w:rPr>
          <w:lang w:val="it-IT"/>
        </w:rPr>
        <w:t xml:space="preserve"> </w:t>
      </w:r>
      <w:r w:rsidRPr="000436C4">
        <w:rPr>
          <w:b/>
          <w:bCs/>
          <w:lang w:val="it-IT"/>
        </w:rPr>
        <w:t>della finestra di congestione</w:t>
      </w:r>
      <w:r w:rsidRPr="002521C4">
        <w:rPr>
          <w:lang w:val="it-IT"/>
        </w:rPr>
        <w:t xml:space="preserve"> e </w:t>
      </w:r>
      <w:r w:rsidRPr="000436C4">
        <w:rPr>
          <w:b/>
          <w:bCs/>
          <w:lang w:val="it-IT"/>
        </w:rPr>
        <w:t>RecWindow della finestra di ricezione</w:t>
      </w:r>
      <w:r w:rsidRPr="002521C4">
        <w:rPr>
          <w:lang w:val="it-IT"/>
        </w:rPr>
        <w:t xml:space="preserve">: </w:t>
      </w:r>
      <w:r w:rsidRPr="002521C4">
        <w:rPr>
          <w:lang w:val="it-IT"/>
        </w:rPr>
        <w:tab/>
      </w:r>
    </w:p>
    <w:p w14:paraId="02024FBD" w14:textId="77777777" w:rsidR="00C03FED" w:rsidRPr="000436C4" w:rsidRDefault="00C03FED" w:rsidP="00C03FED">
      <w:pPr>
        <w:rPr>
          <w:b/>
          <w:bCs/>
          <w:i/>
          <w:lang w:val="it-IT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it-IT"/>
            </w:rPr>
            <m:t>Awdn ≤ min { Congwin, RecWindow }</m:t>
          </m:r>
        </m:oMath>
      </m:oMathPara>
    </w:p>
    <w:p w14:paraId="0743B75A" w14:textId="77777777" w:rsidR="00A7699E" w:rsidRDefault="00A7699E" w:rsidP="00B66087">
      <w:pPr>
        <w:pStyle w:val="Nessunaspaziatura"/>
        <w:rPr>
          <w:iCs/>
        </w:rPr>
      </w:pPr>
    </w:p>
    <w:p w14:paraId="0713250A" w14:textId="77777777" w:rsidR="0077558C" w:rsidRPr="002521C4" w:rsidRDefault="0077558C" w:rsidP="0077558C">
      <w:pPr>
        <w:rPr>
          <w:b/>
          <w:bCs/>
          <w:i/>
          <w:iCs/>
          <w:u w:val="single"/>
          <w:lang w:val="it-IT"/>
        </w:rPr>
      </w:pPr>
      <w:r w:rsidRPr="002521C4">
        <w:rPr>
          <w:b/>
          <w:bCs/>
          <w:i/>
          <w:iCs/>
          <w:u w:val="single"/>
          <w:lang w:val="it-IT"/>
        </w:rPr>
        <w:t>Riassunto</w:t>
      </w:r>
    </w:p>
    <w:p w14:paraId="04809248" w14:textId="77777777" w:rsidR="0077558C" w:rsidRPr="002521C4" w:rsidRDefault="0077558C" w:rsidP="0077558C">
      <w:pPr>
        <w:rPr>
          <w:lang w:val="it-IT"/>
        </w:rPr>
      </w:pPr>
      <w:r w:rsidRPr="002521C4">
        <w:rPr>
          <w:lang w:val="it-IT"/>
        </w:rPr>
        <w:t xml:space="preserve">Quando </w:t>
      </w:r>
      <w:r w:rsidRPr="00677E30">
        <w:rPr>
          <w:b/>
          <w:bCs/>
          <w:lang w:val="it-IT"/>
        </w:rPr>
        <w:t>CongWin</w:t>
      </w:r>
      <w:r w:rsidRPr="002521C4">
        <w:rPr>
          <w:lang w:val="it-IT"/>
        </w:rPr>
        <w:t xml:space="preserve"> è </w:t>
      </w:r>
      <w:r w:rsidRPr="00677E30">
        <w:rPr>
          <w:b/>
          <w:bCs/>
          <w:lang w:val="it-IT"/>
        </w:rPr>
        <w:t>sotto</w:t>
      </w:r>
      <w:r w:rsidRPr="002521C4">
        <w:rPr>
          <w:lang w:val="it-IT"/>
        </w:rPr>
        <w:t xml:space="preserve"> la </w:t>
      </w:r>
      <w:r w:rsidRPr="00677E30">
        <w:rPr>
          <w:b/>
          <w:bCs/>
          <w:lang w:val="it-IT"/>
        </w:rPr>
        <w:t>soglia</w:t>
      </w:r>
      <w:r w:rsidRPr="002521C4">
        <w:rPr>
          <w:lang w:val="it-IT"/>
        </w:rPr>
        <w:t xml:space="preserve">, il mittente è nella fase di </w:t>
      </w:r>
      <w:r w:rsidRPr="00677E30">
        <w:rPr>
          <w:b/>
          <w:bCs/>
          <w:lang w:val="it-IT"/>
        </w:rPr>
        <w:t>slow start</w:t>
      </w:r>
      <w:r w:rsidRPr="002521C4">
        <w:rPr>
          <w:lang w:val="it-IT"/>
        </w:rPr>
        <w:t>; la finestra cresce in modo esponenziale</w:t>
      </w:r>
    </w:p>
    <w:p w14:paraId="5378769F" w14:textId="77777777" w:rsidR="0077558C" w:rsidRPr="002521C4" w:rsidRDefault="0077558C" w:rsidP="0077558C">
      <w:pPr>
        <w:rPr>
          <w:lang w:val="it-IT"/>
        </w:rPr>
      </w:pPr>
      <w:r w:rsidRPr="002521C4">
        <w:rPr>
          <w:lang w:val="it-IT"/>
        </w:rPr>
        <w:t xml:space="preserve">Quando </w:t>
      </w:r>
      <w:r w:rsidRPr="00677E30">
        <w:rPr>
          <w:b/>
          <w:bCs/>
          <w:lang w:val="it-IT"/>
        </w:rPr>
        <w:t>CongWin</w:t>
      </w:r>
      <w:r w:rsidRPr="002521C4">
        <w:rPr>
          <w:lang w:val="it-IT"/>
        </w:rPr>
        <w:t xml:space="preserve"> è </w:t>
      </w:r>
      <w:r w:rsidRPr="00677E30">
        <w:rPr>
          <w:b/>
          <w:bCs/>
          <w:lang w:val="it-IT"/>
        </w:rPr>
        <w:t>sopra</w:t>
      </w:r>
      <w:r w:rsidRPr="002521C4">
        <w:rPr>
          <w:lang w:val="it-IT"/>
        </w:rPr>
        <w:t xml:space="preserve"> la </w:t>
      </w:r>
      <w:r w:rsidRPr="00677E30">
        <w:rPr>
          <w:b/>
          <w:bCs/>
          <w:lang w:val="it-IT"/>
        </w:rPr>
        <w:t>soglia</w:t>
      </w:r>
      <w:r w:rsidRPr="002521C4">
        <w:rPr>
          <w:lang w:val="it-IT"/>
        </w:rPr>
        <w:t xml:space="preserve">, il mittente è nella fase di </w:t>
      </w:r>
      <w:r w:rsidRPr="00677E30">
        <w:rPr>
          <w:b/>
          <w:bCs/>
          <w:lang w:val="it-IT"/>
        </w:rPr>
        <w:t>congestion avoidance</w:t>
      </w:r>
      <w:r w:rsidRPr="002521C4">
        <w:rPr>
          <w:lang w:val="it-IT"/>
        </w:rPr>
        <w:t>; la finestra cresce in modo lineare</w:t>
      </w:r>
    </w:p>
    <w:p w14:paraId="4F6BA0E1" w14:textId="77777777" w:rsidR="0077558C" w:rsidRPr="002521C4" w:rsidRDefault="0077558C" w:rsidP="0077558C">
      <w:pPr>
        <w:rPr>
          <w:lang w:val="it-IT"/>
        </w:rPr>
      </w:pPr>
      <w:r w:rsidRPr="002521C4">
        <w:rPr>
          <w:lang w:val="it-IT"/>
        </w:rPr>
        <w:t xml:space="preserve">Quando si verificano </w:t>
      </w:r>
      <w:r w:rsidRPr="00677E30">
        <w:rPr>
          <w:b/>
          <w:bCs/>
          <w:lang w:val="it-IT"/>
        </w:rPr>
        <w:t>tre ACK duplicati</w:t>
      </w:r>
      <w:r w:rsidRPr="002521C4">
        <w:rPr>
          <w:lang w:val="it-IT"/>
        </w:rPr>
        <w:t>, il valore di Soglia viene impostato a</w:t>
      </w:r>
      <w:r>
        <w:rPr>
          <w:lang w:val="it-IT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CongWin</m:t>
            </m:r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  <m:r>
          <w:rPr>
            <w:rFonts w:ascii="Cambria Math" w:hAnsi="Cambria Math"/>
            <w:lang w:val="it-IT"/>
          </w:rPr>
          <m:t xml:space="preserve"> </m:t>
        </m:r>
      </m:oMath>
      <w:r w:rsidRPr="002521C4">
        <w:rPr>
          <w:lang w:val="it-IT"/>
        </w:rPr>
        <w:t>e CongWin viene impostata al valore di Soglia</w:t>
      </w:r>
    </w:p>
    <w:p w14:paraId="6F07BFE3" w14:textId="77777777" w:rsidR="0077558C" w:rsidRPr="002521C4" w:rsidRDefault="0077558C" w:rsidP="0077558C">
      <w:pPr>
        <w:rPr>
          <w:lang w:val="it-IT"/>
        </w:rPr>
      </w:pPr>
      <w:r w:rsidRPr="002521C4">
        <w:rPr>
          <w:lang w:val="it-IT"/>
        </w:rPr>
        <w:t xml:space="preserve">Quando </w:t>
      </w:r>
      <w:r w:rsidRPr="00677E30">
        <w:rPr>
          <w:b/>
          <w:bCs/>
          <w:lang w:val="it-IT"/>
        </w:rPr>
        <w:t>scade il timeout</w:t>
      </w:r>
      <w:r w:rsidRPr="002521C4">
        <w:rPr>
          <w:lang w:val="it-IT"/>
        </w:rPr>
        <w:t xml:space="preserve">, il valore di Soglia viene impostato 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CongWin</m:t>
            </m:r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  <m:r>
          <w:rPr>
            <w:rFonts w:ascii="Cambria Math" w:hAnsi="Cambria Math"/>
            <w:lang w:val="it-IT"/>
          </w:rPr>
          <m:t xml:space="preserve"> </m:t>
        </m:r>
      </m:oMath>
      <w:r w:rsidRPr="002521C4">
        <w:rPr>
          <w:lang w:val="it-IT"/>
        </w:rPr>
        <w:t>e CongWin è impostata a 1 MSS</w:t>
      </w:r>
    </w:p>
    <w:p w14:paraId="55FBA41B" w14:textId="31D37095" w:rsidR="001A646A" w:rsidRDefault="001A646A" w:rsidP="00B66087">
      <w:pPr>
        <w:pStyle w:val="Nessunaspaziatura"/>
        <w:rPr>
          <w:iCs/>
        </w:rPr>
      </w:pPr>
    </w:p>
    <w:p w14:paraId="03967393" w14:textId="1E064986" w:rsidR="00B847E6" w:rsidRPr="003B15FA" w:rsidRDefault="00B847E6" w:rsidP="003B15FA">
      <w:pPr>
        <w:rPr>
          <w:b/>
          <w:bCs/>
          <w:i/>
          <w:iCs/>
          <w:u w:val="single"/>
          <w:lang w:val="it-IT"/>
        </w:rPr>
      </w:pPr>
      <w:r w:rsidRPr="00F0401F">
        <w:rPr>
          <w:b/>
          <w:bCs/>
          <w:i/>
          <w:iCs/>
          <w:u w:val="single"/>
          <w:lang w:val="it-IT"/>
        </w:rPr>
        <w:t>Dimensionamento dei buffer</w:t>
      </w:r>
    </w:p>
    <w:p w14:paraId="51C71484" w14:textId="370738A0" w:rsidR="003B15FA" w:rsidRDefault="003B15FA" w:rsidP="003B15FA">
      <w:pPr>
        <w:rPr>
          <w:lang w:val="it-IT"/>
        </w:rPr>
      </w:pPr>
      <w:r>
        <w:rPr>
          <w:lang w:val="it-IT"/>
        </w:rPr>
        <w:t>B dimensione dei buffer</w:t>
      </w:r>
      <w:r w:rsidR="00390DED">
        <w:rPr>
          <w:lang w:val="it-IT"/>
        </w:rPr>
        <w:t>, N rappresenta i flussi</w:t>
      </w:r>
    </w:p>
    <w:p w14:paraId="4F472838" w14:textId="522E357E" w:rsidR="00B847E6" w:rsidRPr="002521C4" w:rsidRDefault="00B847E6" w:rsidP="003B15FA">
      <w:pPr>
        <w:rPr>
          <w:lang w:val="it-IT"/>
        </w:rPr>
      </w:pPr>
      <w:r w:rsidRPr="002521C4">
        <w:rPr>
          <w:lang w:val="it-IT"/>
        </w:rPr>
        <w:t xml:space="preserve">B = RTT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03186350" w14:textId="5BFFEA97" w:rsidR="001A646A" w:rsidRDefault="001A646A" w:rsidP="00B66087">
      <w:pPr>
        <w:pStyle w:val="Nessunaspaziatura"/>
        <w:rPr>
          <w:iCs/>
        </w:rPr>
      </w:pPr>
    </w:p>
    <w:p w14:paraId="03D77ECC" w14:textId="7D6A16BA" w:rsidR="00B847E6" w:rsidRDefault="00B847E6" w:rsidP="00B66087">
      <w:pPr>
        <w:pStyle w:val="Nessunaspaziatura"/>
        <w:rPr>
          <w:iCs/>
        </w:rPr>
      </w:pPr>
    </w:p>
    <w:p w14:paraId="3D57CC5A" w14:textId="77777777" w:rsidR="004640DE" w:rsidRPr="001C6C2A" w:rsidRDefault="004640DE" w:rsidP="004640DE">
      <w:pPr>
        <w:rPr>
          <w:b/>
          <w:bCs/>
          <w:i/>
          <w:iCs/>
          <w:u w:val="single"/>
          <w:lang w:val="it-IT"/>
        </w:rPr>
      </w:pPr>
      <w:r w:rsidRPr="001C6C2A">
        <w:rPr>
          <w:b/>
          <w:bCs/>
          <w:i/>
          <w:iCs/>
          <w:u w:val="single"/>
          <w:lang w:val="it-IT"/>
        </w:rPr>
        <w:t>Classi di Indirizzi IP</w:t>
      </w:r>
    </w:p>
    <w:p w14:paraId="69F6CAE3" w14:textId="37AB6D06" w:rsidR="00496CC1" w:rsidRDefault="004640DE" w:rsidP="00B66087">
      <w:pPr>
        <w:pStyle w:val="Nessunaspaziatura"/>
        <w:rPr>
          <w:iCs/>
        </w:rPr>
      </w:pPr>
      <w:r>
        <w:rPr>
          <w:iCs/>
        </w:rPr>
        <w:t>In base a quanti 1 ho nella rappresentazione iniziale dotted</w:t>
      </w:r>
    </w:p>
    <w:p w14:paraId="07B96A50" w14:textId="7855F170" w:rsidR="004640DE" w:rsidRDefault="004640DE" w:rsidP="00B66087">
      <w:pPr>
        <w:pStyle w:val="Nessunaspaziatura"/>
        <w:rPr>
          <w:iCs/>
        </w:rPr>
      </w:pPr>
      <w:r>
        <w:rPr>
          <w:iCs/>
        </w:rPr>
        <w:t>Classe A: 0</w:t>
      </w:r>
    </w:p>
    <w:p w14:paraId="141C3D51" w14:textId="439A50CA" w:rsidR="004640DE" w:rsidRDefault="004640DE" w:rsidP="00B66087">
      <w:pPr>
        <w:pStyle w:val="Nessunaspaziatura"/>
        <w:rPr>
          <w:iCs/>
        </w:rPr>
      </w:pPr>
      <w:r>
        <w:rPr>
          <w:iCs/>
        </w:rPr>
        <w:t>Classe B: 10</w:t>
      </w:r>
    </w:p>
    <w:p w14:paraId="12BA8210" w14:textId="0D2A7424" w:rsidR="0060132D" w:rsidRDefault="0060132D" w:rsidP="0060132D">
      <w:pPr>
        <w:pStyle w:val="Nessunaspaziatura"/>
        <w:rPr>
          <w:iCs/>
        </w:rPr>
      </w:pPr>
      <w:r>
        <w:rPr>
          <w:iCs/>
        </w:rPr>
        <w:t>Classe C: 110</w:t>
      </w:r>
    </w:p>
    <w:p w14:paraId="5B7A1708" w14:textId="5C0FB6E2" w:rsidR="0060132D" w:rsidRDefault="0060132D" w:rsidP="0060132D">
      <w:pPr>
        <w:pStyle w:val="Nessunaspaziatura"/>
        <w:rPr>
          <w:iCs/>
        </w:rPr>
      </w:pPr>
      <w:r>
        <w:rPr>
          <w:iCs/>
        </w:rPr>
        <w:t>Classe D: 1110</w:t>
      </w:r>
    </w:p>
    <w:p w14:paraId="61E7E500" w14:textId="6F9BD236" w:rsidR="0060132D" w:rsidRDefault="0060132D" w:rsidP="0060132D">
      <w:pPr>
        <w:pStyle w:val="Nessunaspaziatura"/>
        <w:rPr>
          <w:iCs/>
        </w:rPr>
      </w:pPr>
      <w:r>
        <w:rPr>
          <w:iCs/>
        </w:rPr>
        <w:t>Classe E: 11110</w:t>
      </w:r>
    </w:p>
    <w:p w14:paraId="47DC517C" w14:textId="6A2EE33A" w:rsidR="00724CC2" w:rsidRDefault="00724CC2" w:rsidP="0060132D">
      <w:pPr>
        <w:pStyle w:val="Nessunaspaziatura"/>
        <w:rPr>
          <w:iCs/>
        </w:rPr>
      </w:pPr>
    </w:p>
    <w:p w14:paraId="01475265" w14:textId="62A7E27D" w:rsidR="00724CC2" w:rsidRPr="002521C4" w:rsidRDefault="00724CC2" w:rsidP="00724CC2">
      <w:pPr>
        <w:rPr>
          <w:lang w:val="it-IT"/>
        </w:rPr>
      </w:pPr>
      <w:r w:rsidRPr="002521C4">
        <w:rPr>
          <w:lang w:val="it-IT"/>
        </w:rPr>
        <w:t>Indirizzi di classe A: 10.0.0.0</w:t>
      </w:r>
    </w:p>
    <w:p w14:paraId="283092E8" w14:textId="5DA8BCA9" w:rsidR="00724CC2" w:rsidRPr="002521C4" w:rsidRDefault="00724CC2" w:rsidP="00724CC2">
      <w:pPr>
        <w:rPr>
          <w:lang w:val="it-IT"/>
        </w:rPr>
      </w:pPr>
      <w:r w:rsidRPr="002521C4">
        <w:rPr>
          <w:lang w:val="it-IT"/>
        </w:rPr>
        <w:t>Indirizzi di classe B: da 172.16.0.0 a 172.31.0.0</w:t>
      </w:r>
    </w:p>
    <w:p w14:paraId="6A809A2F" w14:textId="2D5A84C6" w:rsidR="00724CC2" w:rsidRPr="002521C4" w:rsidRDefault="00724CC2" w:rsidP="00724CC2">
      <w:pPr>
        <w:rPr>
          <w:lang w:val="it-IT"/>
        </w:rPr>
      </w:pPr>
      <w:r w:rsidRPr="002521C4">
        <w:rPr>
          <w:lang w:val="it-IT"/>
        </w:rPr>
        <w:t>Indirizzi di classe C: da 192.68.0.0 a 192.168.255.0</w:t>
      </w:r>
    </w:p>
    <w:p w14:paraId="30B644CC" w14:textId="77777777" w:rsidR="0060132D" w:rsidRPr="00937912" w:rsidRDefault="0060132D" w:rsidP="0060132D">
      <w:pPr>
        <w:pStyle w:val="Nessunaspaziatura"/>
        <w:rPr>
          <w:iCs/>
        </w:rPr>
      </w:pPr>
    </w:p>
    <w:p w14:paraId="5504E79C" w14:textId="6A072072" w:rsidR="00BB1F95" w:rsidRPr="00BB1F95" w:rsidRDefault="00BB1F95" w:rsidP="00BB1F95">
      <w:pPr>
        <w:rPr>
          <w:b/>
          <w:bCs/>
          <w:lang w:val="it-IT"/>
        </w:rPr>
      </w:pPr>
      <w:r w:rsidRPr="00BB1F95">
        <w:rPr>
          <w:iCs/>
          <w:lang w:val="it-IT"/>
        </w:rPr>
        <w:t xml:space="preserve">La subnet mask è </w:t>
      </w:r>
      <w:r w:rsidRPr="002521C4">
        <w:rPr>
          <w:lang w:val="it-IT"/>
        </w:rPr>
        <w:t xml:space="preserve">una parola di 32bit in cui i bit uguali a </w:t>
      </w:r>
      <w:r w:rsidRPr="00FE36B1">
        <w:rPr>
          <w:b/>
          <w:bCs/>
          <w:lang w:val="it-IT"/>
        </w:rPr>
        <w:t>1</w:t>
      </w:r>
      <w:r w:rsidRPr="002521C4">
        <w:rPr>
          <w:lang w:val="it-IT"/>
        </w:rPr>
        <w:t xml:space="preserve"> identificano i bit del </w:t>
      </w:r>
      <w:r>
        <w:rPr>
          <w:b/>
          <w:bCs/>
          <w:lang w:val="it-IT"/>
        </w:rPr>
        <w:t>N</w:t>
      </w:r>
      <w:r w:rsidRPr="00FE36B1">
        <w:rPr>
          <w:b/>
          <w:bCs/>
          <w:lang w:val="it-IT"/>
        </w:rPr>
        <w:t>et_</w:t>
      </w:r>
      <w:r>
        <w:rPr>
          <w:b/>
          <w:bCs/>
          <w:lang w:val="it-IT"/>
        </w:rPr>
        <w:t>Id</w:t>
      </w:r>
      <w:r w:rsidRPr="002521C4">
        <w:rPr>
          <w:lang w:val="it-IT"/>
        </w:rPr>
        <w:t xml:space="preserve"> e del </w:t>
      </w:r>
      <w:r w:rsidRPr="00FE36B1">
        <w:rPr>
          <w:b/>
          <w:bCs/>
          <w:lang w:val="it-IT"/>
        </w:rPr>
        <w:t>Subnet_Id</w:t>
      </w:r>
      <w:r>
        <w:rPr>
          <w:b/>
          <w:bCs/>
          <w:lang w:val="it-IT"/>
        </w:rPr>
        <w:t xml:space="preserve"> </w:t>
      </w:r>
      <w:r w:rsidRPr="002521C4">
        <w:rPr>
          <w:lang w:val="it-IT"/>
        </w:rPr>
        <w:t xml:space="preserve">mentre quelli uguali a 0 identificano i bit </w:t>
      </w:r>
      <w:r w:rsidRPr="00FE36B1">
        <w:rPr>
          <w:b/>
          <w:bCs/>
          <w:lang w:val="it-IT"/>
        </w:rPr>
        <w:t>dell’Host_Id</w:t>
      </w:r>
      <w:r w:rsidRPr="002521C4">
        <w:rPr>
          <w:lang w:val="it-IT"/>
        </w:rPr>
        <w:t xml:space="preserve"> </w:t>
      </w:r>
    </w:p>
    <w:p w14:paraId="121A36F1" w14:textId="647D23A4" w:rsidR="0060132D" w:rsidRDefault="0060132D" w:rsidP="00B66087">
      <w:pPr>
        <w:pStyle w:val="Nessunaspaziatura"/>
        <w:rPr>
          <w:iCs/>
        </w:rPr>
      </w:pPr>
    </w:p>
    <w:p w14:paraId="7742FC2F" w14:textId="77777777" w:rsidR="004A3A2C" w:rsidRPr="002521C4" w:rsidRDefault="004A3A2C" w:rsidP="004A3A2C">
      <w:pPr>
        <w:rPr>
          <w:lang w:val="it-IT"/>
        </w:rPr>
      </w:pPr>
      <w:r w:rsidRPr="002521C4">
        <w:rPr>
          <w:b/>
          <w:bCs/>
          <w:i/>
          <w:iCs/>
          <w:lang w:val="it-IT"/>
        </w:rPr>
        <w:t>Subnetting Statico</w:t>
      </w:r>
      <w:r w:rsidRPr="002521C4">
        <w:rPr>
          <w:lang w:val="it-IT"/>
        </w:rPr>
        <w:t xml:space="preserve"> in cui tutte le subnet hanno la stessa maschera e una lunghezza fissa. </w:t>
      </w:r>
    </w:p>
    <w:p w14:paraId="5FD19F11" w14:textId="6B055756" w:rsidR="004A3A2C" w:rsidRDefault="004A3A2C" w:rsidP="004A3A2C">
      <w:pPr>
        <w:rPr>
          <w:lang w:val="it-I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A87B6F" wp14:editId="281FE79E">
                <wp:simplePos x="0" y="0"/>
                <wp:positionH relativeFrom="column">
                  <wp:posOffset>-139065</wp:posOffset>
                </wp:positionH>
                <wp:positionV relativeFrom="paragraph">
                  <wp:posOffset>92710</wp:posOffset>
                </wp:positionV>
                <wp:extent cx="24130" cy="25400"/>
                <wp:effectExtent l="47625" t="48895" r="42545" b="40005"/>
                <wp:wrapNone/>
                <wp:docPr id="3" name="Input penna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130" cy="254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DB4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" o:spid="_x0000_s1026" type="#_x0000_t75" style="position:absolute;margin-left:-11.7pt;margin-top:6.55pt;width:3.35pt;height: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">
                <v:imagedata r:id="rId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942B03" wp14:editId="46EBD126">
                <wp:simplePos x="0" y="0"/>
                <wp:positionH relativeFrom="column">
                  <wp:posOffset>1283335</wp:posOffset>
                </wp:positionH>
                <wp:positionV relativeFrom="paragraph">
                  <wp:posOffset>98425</wp:posOffset>
                </wp:positionV>
                <wp:extent cx="34290" cy="57150"/>
                <wp:effectExtent l="50800" t="54610" r="38735" b="40640"/>
                <wp:wrapNone/>
                <wp:docPr id="2" name="Input penn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4290" cy="571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1EFCE" id="Input penna 2" o:spid="_x0000_s1026" type="#_x0000_t75" style="position:absolute;margin-left:100.35pt;margin-top:7.05pt;width:4.1pt;height: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">
                <v:imagedata r:id="rId8" o:title=""/>
                <o:lock v:ext="edit" rotation="t" verticies="t" shapetype="t"/>
              </v:shape>
            </w:pict>
          </mc:Fallback>
        </mc:AlternateContent>
      </w:r>
      <w:r w:rsidRPr="002521C4">
        <w:rPr>
          <w:lang w:val="it-IT"/>
        </w:rPr>
        <w:t xml:space="preserve">  </w:t>
      </w:r>
      <w:r>
        <w:rPr>
          <w:noProof/>
        </w:rPr>
        <w:drawing>
          <wp:inline distT="0" distB="0" distL="0" distR="0" wp14:anchorId="07D04318" wp14:editId="5BAAA31E">
            <wp:extent cx="3918031" cy="1421183"/>
            <wp:effectExtent l="0" t="0" r="0" b="0"/>
            <wp:docPr id="87" name="Immagin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036" cy="14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F53B" w14:textId="37199827" w:rsidR="00A56E64" w:rsidRDefault="00A56E64" w:rsidP="00A56E64">
      <w:pPr>
        <w:rPr>
          <w:lang w:val="it-IT"/>
        </w:rPr>
      </w:pPr>
      <w:r w:rsidRPr="002521C4">
        <w:rPr>
          <w:b/>
          <w:bCs/>
          <w:i/>
          <w:iCs/>
          <w:lang w:val="it-IT"/>
        </w:rPr>
        <w:t>Longest Prefix Matching</w:t>
      </w:r>
      <w:r>
        <w:rPr>
          <w:lang w:val="it-IT"/>
        </w:rPr>
        <w:t xml:space="preserve">: </w:t>
      </w:r>
      <w:r w:rsidRPr="002521C4">
        <w:rPr>
          <w:lang w:val="it-IT"/>
        </w:rPr>
        <w:t>il router sceglie la direzione</w:t>
      </w:r>
      <w:r>
        <w:rPr>
          <w:lang w:val="it-IT"/>
        </w:rPr>
        <w:t xml:space="preserve"> </w:t>
      </w:r>
      <w:r w:rsidRPr="002521C4">
        <w:rPr>
          <w:lang w:val="it-IT"/>
        </w:rPr>
        <w:t>corrispondente al prefisso di lunghezza maggiore.</w:t>
      </w:r>
    </w:p>
    <w:p w14:paraId="2FCD4889" w14:textId="5F33A98F" w:rsidR="004A3A2C" w:rsidRDefault="004A3A2C" w:rsidP="00B66087">
      <w:pPr>
        <w:pStyle w:val="Nessunaspaziatura"/>
        <w:rPr>
          <w:iCs/>
        </w:rPr>
      </w:pPr>
    </w:p>
    <w:p w14:paraId="101F4199" w14:textId="4428C738" w:rsidR="00FB6A9F" w:rsidRPr="00233019" w:rsidRDefault="00FB6A9F" w:rsidP="00FB6A9F">
      <w:pPr>
        <w:rPr>
          <w:b/>
          <w:bCs/>
          <w:i/>
          <w:iCs/>
          <w:u w:val="single"/>
          <w:lang w:val="it-IT"/>
        </w:rPr>
      </w:pPr>
      <w:r w:rsidRPr="00233019">
        <w:rPr>
          <w:b/>
          <w:bCs/>
          <w:i/>
          <w:iCs/>
          <w:u w:val="single"/>
          <w:lang w:val="it-IT"/>
        </w:rPr>
        <w:t xml:space="preserve">Algoritmo con </w:t>
      </w:r>
      <w:r>
        <w:rPr>
          <w:b/>
          <w:bCs/>
          <w:i/>
          <w:iCs/>
          <w:u w:val="single"/>
          <w:lang w:val="it-IT"/>
        </w:rPr>
        <w:t>distance vector</w:t>
      </w:r>
    </w:p>
    <w:p w14:paraId="1A2440C2" w14:textId="77777777" w:rsidR="00FB6A9F" w:rsidRPr="00CD587A" w:rsidRDefault="00FB6A9F" w:rsidP="00FB6A9F">
      <w:pPr>
        <w:rPr>
          <w:lang w:val="it-IT"/>
        </w:rPr>
      </w:pPr>
      <w:r w:rsidRPr="00233019">
        <w:rPr>
          <w:b/>
          <w:bCs/>
          <w:lang w:val="it-IT"/>
        </w:rPr>
        <w:t>Iterativo, asincrono</w:t>
      </w:r>
      <w:r>
        <w:rPr>
          <w:lang w:val="it-IT"/>
        </w:rPr>
        <w:t xml:space="preserve">: </w:t>
      </w:r>
      <w:r w:rsidRPr="00CD587A">
        <w:rPr>
          <w:lang w:val="it-IT"/>
        </w:rPr>
        <w:t>Ogni iterazione locale è</w:t>
      </w:r>
      <w:r>
        <w:rPr>
          <w:lang w:val="it-IT"/>
        </w:rPr>
        <w:t xml:space="preserve"> </w:t>
      </w:r>
      <w:r w:rsidRPr="00CD587A">
        <w:rPr>
          <w:lang w:val="it-IT"/>
        </w:rPr>
        <w:t>causata da</w:t>
      </w:r>
      <w:r>
        <w:rPr>
          <w:lang w:val="it-IT"/>
        </w:rPr>
        <w:t xml:space="preserve"> una </w:t>
      </w:r>
      <w:r w:rsidRPr="00CD587A">
        <w:rPr>
          <w:lang w:val="it-IT"/>
        </w:rPr>
        <w:t>variazione del costo di uno</w:t>
      </w:r>
      <w:r>
        <w:rPr>
          <w:lang w:val="it-IT"/>
        </w:rPr>
        <w:t xml:space="preserve"> </w:t>
      </w:r>
      <w:r w:rsidRPr="00CD587A">
        <w:rPr>
          <w:lang w:val="it-IT"/>
        </w:rPr>
        <w:t>dei link locali</w:t>
      </w:r>
      <w:r>
        <w:rPr>
          <w:lang w:val="it-IT"/>
        </w:rPr>
        <w:t xml:space="preserve"> o dalla </w:t>
      </w:r>
      <w:r w:rsidRPr="00CD587A">
        <w:rPr>
          <w:lang w:val="it-IT"/>
        </w:rPr>
        <w:t>ricezione da un nodo</w:t>
      </w:r>
      <w:r>
        <w:rPr>
          <w:lang w:val="it-IT"/>
        </w:rPr>
        <w:t xml:space="preserve"> </w:t>
      </w:r>
      <w:r w:rsidRPr="00CD587A">
        <w:rPr>
          <w:lang w:val="it-IT"/>
        </w:rPr>
        <w:t>adiacente di un vettore</w:t>
      </w:r>
      <w:r>
        <w:rPr>
          <w:lang w:val="it-IT"/>
        </w:rPr>
        <w:t xml:space="preserve"> </w:t>
      </w:r>
      <w:r w:rsidRPr="00CD587A">
        <w:rPr>
          <w:lang w:val="it-IT"/>
        </w:rPr>
        <w:t>distanza aggiornato</w:t>
      </w:r>
    </w:p>
    <w:p w14:paraId="7BD51276" w14:textId="77777777" w:rsidR="00FB6A9F" w:rsidRPr="00233019" w:rsidRDefault="00FB6A9F" w:rsidP="00FB6A9F">
      <w:pPr>
        <w:rPr>
          <w:b/>
          <w:bCs/>
          <w:lang w:val="it-IT"/>
        </w:rPr>
      </w:pPr>
      <w:r w:rsidRPr="00233019">
        <w:rPr>
          <w:b/>
          <w:bCs/>
          <w:lang w:val="it-IT"/>
        </w:rPr>
        <w:t>Distribuito</w:t>
      </w:r>
      <w:r>
        <w:rPr>
          <w:b/>
          <w:bCs/>
          <w:lang w:val="it-IT"/>
        </w:rPr>
        <w:t xml:space="preserve">: </w:t>
      </w:r>
      <w:r w:rsidRPr="00CD587A">
        <w:rPr>
          <w:lang w:val="it-IT"/>
        </w:rPr>
        <w:t>Ogni nodo aggiorna i suoi</w:t>
      </w:r>
      <w:r>
        <w:rPr>
          <w:b/>
          <w:bCs/>
          <w:lang w:val="it-IT"/>
        </w:rPr>
        <w:t xml:space="preserve"> </w:t>
      </w:r>
      <w:r w:rsidRPr="00CD587A">
        <w:rPr>
          <w:lang w:val="it-IT"/>
        </w:rPr>
        <w:t>vicini solo quando il suo DV</w:t>
      </w:r>
      <w:r>
        <w:rPr>
          <w:b/>
          <w:bCs/>
          <w:lang w:val="it-IT"/>
        </w:rPr>
        <w:t xml:space="preserve"> </w:t>
      </w:r>
      <w:r w:rsidRPr="00CD587A">
        <w:rPr>
          <w:lang w:val="it-IT"/>
        </w:rPr>
        <w:t>cambia</w:t>
      </w:r>
      <w:r>
        <w:rPr>
          <w:b/>
          <w:bCs/>
          <w:lang w:val="it-IT"/>
        </w:rPr>
        <w:t xml:space="preserve">, </w:t>
      </w:r>
      <w:r>
        <w:rPr>
          <w:lang w:val="it-IT"/>
        </w:rPr>
        <w:t>u</w:t>
      </w:r>
      <w:r w:rsidRPr="00CD587A">
        <w:rPr>
          <w:lang w:val="it-IT"/>
        </w:rPr>
        <w:t>n router avvisa i nodi</w:t>
      </w:r>
    </w:p>
    <w:p w14:paraId="38323DB7" w14:textId="77777777" w:rsidR="00FB6A9F" w:rsidRDefault="00FB6A9F" w:rsidP="00FB6A9F">
      <w:pPr>
        <w:rPr>
          <w:lang w:val="it-IT"/>
        </w:rPr>
      </w:pPr>
      <w:r w:rsidRPr="00CD587A">
        <w:rPr>
          <w:lang w:val="it-IT"/>
        </w:rPr>
        <w:t>adiacenti solo se necessario</w:t>
      </w:r>
    </w:p>
    <w:p w14:paraId="5BFCBFF8" w14:textId="6ABB2007" w:rsidR="007172D0" w:rsidRDefault="007172D0" w:rsidP="00B66087">
      <w:pPr>
        <w:pStyle w:val="Nessunaspaziatura"/>
        <w:rPr>
          <w:iCs/>
        </w:rPr>
      </w:pPr>
    </w:p>
    <w:p w14:paraId="568984EB" w14:textId="628CC11E" w:rsidR="00955C74" w:rsidRPr="007B7796" w:rsidRDefault="00955C74" w:rsidP="00B66087">
      <w:pPr>
        <w:pStyle w:val="Nessunaspaziatura"/>
        <w:rPr>
          <w:b/>
          <w:bCs/>
          <w:i/>
          <w:u w:val="single"/>
        </w:rPr>
      </w:pPr>
      <w:r w:rsidRPr="007B7796">
        <w:rPr>
          <w:b/>
          <w:bCs/>
          <w:i/>
          <w:u w:val="single"/>
        </w:rPr>
        <w:t>Delay di trasferimento di un messaggio</w:t>
      </w:r>
    </w:p>
    <w:p w14:paraId="520FF115" w14:textId="77777777" w:rsidR="00955C74" w:rsidRPr="004E37E6" w:rsidRDefault="00955C74" w:rsidP="00955C74">
      <w:pPr>
        <w:rPr>
          <w:lang w:val="it-IT"/>
        </w:rPr>
      </w:pPr>
      <w:r w:rsidRPr="004E37E6">
        <w:rPr>
          <w:b/>
          <w:bCs/>
          <w:i/>
          <w:iCs/>
          <w:lang w:val="it-IT"/>
        </w:rPr>
        <w:t>Delay minimo</w:t>
      </w:r>
      <w:r w:rsidRPr="004E37E6">
        <w:rPr>
          <w:lang w:val="it-IT"/>
        </w:rPr>
        <w:t>: T</w:t>
      </w:r>
      <w:r w:rsidRPr="004E37E6">
        <w:rPr>
          <w:vertAlign w:val="subscript"/>
          <w:lang w:val="it-IT"/>
        </w:rPr>
        <w:t>prop</w:t>
      </w:r>
      <w:r w:rsidRPr="004E37E6">
        <w:rPr>
          <w:lang w:val="it-IT"/>
        </w:rPr>
        <w:t xml:space="preserve">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4E37E6">
        <w:rPr>
          <w:lang w:val="it-IT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Pr="004E37E6">
        <w:rPr>
          <w:lang w:val="it-IT"/>
        </w:rPr>
        <w:t xml:space="preserve"> 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4CD99402" w14:textId="77777777" w:rsidR="00955C74" w:rsidRDefault="00955C74" w:rsidP="00B66087">
      <w:pPr>
        <w:pStyle w:val="Nessunaspaziatura"/>
        <w:rPr>
          <w:iCs/>
        </w:rPr>
      </w:pPr>
    </w:p>
    <w:p w14:paraId="7DEC6A53" w14:textId="71B7F221" w:rsidR="00CA7527" w:rsidRDefault="00CA7527" w:rsidP="00B66087">
      <w:pPr>
        <w:pStyle w:val="Nessunaspaziatura"/>
        <w:rPr>
          <w:iCs/>
        </w:rPr>
      </w:pPr>
    </w:p>
    <w:p w14:paraId="54B2F108" w14:textId="77777777" w:rsidR="0014760A" w:rsidRPr="002521C4" w:rsidRDefault="0014760A" w:rsidP="0014760A">
      <w:pPr>
        <w:rPr>
          <w:lang w:val="it-IT"/>
        </w:rPr>
      </w:pPr>
      <w:r w:rsidRPr="002521C4">
        <w:rPr>
          <w:b/>
          <w:bCs/>
          <w:i/>
          <w:iCs/>
          <w:lang w:val="it-IT"/>
        </w:rPr>
        <w:t xml:space="preserve">Campionamento: </w:t>
      </w:r>
      <w:r w:rsidRPr="002521C4">
        <w:rPr>
          <w:lang w:val="it-IT"/>
        </w:rPr>
        <w:t>Divido il segnale in livelli. Ogni tot tempo prendo un campione (</w:t>
      </w:r>
      <w:r w:rsidRPr="002521C4">
        <w:rPr>
          <w:b/>
          <w:bCs/>
          <w:i/>
          <w:iCs/>
          <w:lang w:val="it-IT"/>
        </w:rPr>
        <w:t>sampling</w:t>
      </w:r>
      <w:r w:rsidRPr="002521C4">
        <w:rPr>
          <w:lang w:val="it-IT"/>
        </w:rPr>
        <w:t>) e lo</w:t>
      </w:r>
    </w:p>
    <w:p w14:paraId="6FD5A222" w14:textId="77777777" w:rsidR="0014760A" w:rsidRPr="002521C4" w:rsidRDefault="0014760A" w:rsidP="0014760A">
      <w:pPr>
        <w:rPr>
          <w:lang w:val="it-IT"/>
        </w:rPr>
      </w:pPr>
      <w:r w:rsidRPr="002521C4">
        <w:rPr>
          <w:lang w:val="it-IT"/>
        </w:rPr>
        <w:t>approssimo al livello più vicino. A seconda del livello sul quale cade gli assegno un certo numero di</w:t>
      </w:r>
    </w:p>
    <w:p w14:paraId="71B9F792" w14:textId="77777777" w:rsidR="0014760A" w:rsidRPr="002521C4" w:rsidRDefault="0014760A" w:rsidP="0014760A">
      <w:pPr>
        <w:rPr>
          <w:lang w:val="it-IT"/>
        </w:rPr>
      </w:pPr>
      <w:r w:rsidRPr="002521C4">
        <w:rPr>
          <w:lang w:val="it-IT"/>
        </w:rPr>
        <w:t xml:space="preserve">bit. Il numero di bit dipende dal numero di livelli in cui divido il segnale. (3 bit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2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</m:oMath>
      <w:r w:rsidRPr="002521C4">
        <w:rPr>
          <w:lang w:val="it-IT"/>
        </w:rPr>
        <w:t xml:space="preserve"> 8 livelli, </w:t>
      </w:r>
    </w:p>
    <w:p w14:paraId="065B9ABF" w14:textId="77777777" w:rsidR="0014760A" w:rsidRPr="002521C4" w:rsidRDefault="0014760A" w:rsidP="0014760A">
      <w:pPr>
        <w:rPr>
          <w:lang w:val="it-IT"/>
        </w:rPr>
      </w:pPr>
      <w:r w:rsidRPr="002521C4">
        <w:rPr>
          <w:lang w:val="it-IT"/>
        </w:rPr>
        <w:t xml:space="preserve">8 bit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2</m:t>
            </m:r>
          </m:e>
          <m:sup>
            <m:r>
              <w:rPr>
                <w:rFonts w:ascii="Cambria Math" w:hAnsi="Cambria Math"/>
                <w:lang w:val="it-IT"/>
              </w:rPr>
              <m:t>8</m:t>
            </m:r>
          </m:sup>
        </m:sSup>
      </m:oMath>
      <w:r w:rsidRPr="002521C4">
        <w:rPr>
          <w:lang w:val="it-IT"/>
        </w:rPr>
        <w:t xml:space="preserve"> 256 livelli)</w:t>
      </w:r>
    </w:p>
    <w:p w14:paraId="034C4ADC" w14:textId="77777777" w:rsidR="0014760A" w:rsidRPr="002521C4" w:rsidRDefault="0014760A" w:rsidP="0014760A">
      <w:pPr>
        <w:rPr>
          <w:lang w:val="it-IT"/>
        </w:rPr>
      </w:pPr>
      <w:r w:rsidRPr="002521C4">
        <w:rPr>
          <w:lang w:val="it-IT"/>
        </w:rPr>
        <w:t xml:space="preserve">Il bit rate </w:t>
      </w:r>
      <w:r w:rsidRPr="002521C4">
        <w:rPr>
          <w:b/>
          <w:bCs/>
          <w:i/>
          <w:iCs/>
          <w:lang w:val="it-IT"/>
        </w:rPr>
        <w:t>BR</w:t>
      </w:r>
      <w:r w:rsidRPr="002521C4">
        <w:rPr>
          <w:lang w:val="it-IT"/>
        </w:rPr>
        <w:t xml:space="preserve"> in questo caso diventerà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numerodibit</m:t>
            </m:r>
          </m:num>
          <m:den>
            <m:r>
              <w:rPr>
                <w:rFonts w:ascii="Cambria Math" w:hAnsi="Cambria Math"/>
              </w:rPr>
              <m:t>campione</m:t>
            </m:r>
          </m:den>
        </m:f>
      </m:oMath>
      <w:r w:rsidRPr="002521C4">
        <w:rPr>
          <w:lang w:val="it-IT"/>
        </w:rPr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numerodicampioni</m:t>
            </m:r>
          </m:num>
          <m:den>
            <m:r>
              <w:rPr>
                <w:rFonts w:ascii="Cambria Math" w:hAnsi="Cambria Math"/>
              </w:rPr>
              <m:t>secondo</m:t>
            </m:r>
          </m:den>
        </m:f>
      </m:oMath>
      <w:r w:rsidRPr="002521C4">
        <w:rPr>
          <w:lang w:val="it-IT"/>
        </w:rPr>
        <w:t xml:space="preserve"> e da esso dipenderà</w:t>
      </w:r>
    </w:p>
    <w:p w14:paraId="20E0999D" w14:textId="77777777" w:rsidR="0014760A" w:rsidRDefault="0014760A" w:rsidP="0014760A">
      <w:pPr>
        <w:rPr>
          <w:lang w:val="it-IT"/>
        </w:rPr>
      </w:pPr>
      <w:r w:rsidRPr="002521C4">
        <w:rPr>
          <w:lang w:val="it-IT"/>
        </w:rPr>
        <w:t>la qualità del segnale.</w:t>
      </w:r>
    </w:p>
    <w:p w14:paraId="4D8643C5" w14:textId="77777777" w:rsidR="0014760A" w:rsidRPr="006C3733" w:rsidRDefault="0014760A">
      <w:pPr>
        <w:spacing w:after="160" w:line="259" w:lineRule="auto"/>
        <w:rPr>
          <w:iCs/>
          <w:lang w:val="it-IT"/>
        </w:rPr>
      </w:pPr>
    </w:p>
    <w:p w14:paraId="32E2BA61" w14:textId="77777777" w:rsidR="0014760A" w:rsidRPr="002521C4" w:rsidRDefault="0014760A" w:rsidP="0014760A">
      <w:pPr>
        <w:rPr>
          <w:b/>
          <w:bCs/>
          <w:i/>
          <w:iCs/>
          <w:u w:val="single"/>
          <w:lang w:val="it-IT"/>
        </w:rPr>
      </w:pPr>
      <w:r w:rsidRPr="002521C4">
        <w:rPr>
          <w:b/>
          <w:bCs/>
          <w:i/>
          <w:iCs/>
          <w:u w:val="single"/>
          <w:lang w:val="it-IT"/>
        </w:rPr>
        <w:t>Teorema del campionamento</w:t>
      </w:r>
    </w:p>
    <w:p w14:paraId="570F0D53" w14:textId="3B456C57" w:rsidR="0014760A" w:rsidRDefault="0014760A" w:rsidP="0014760A">
      <w:pPr>
        <w:rPr>
          <w:lang w:val="it-IT"/>
        </w:rPr>
      </w:pPr>
      <w:r w:rsidRPr="002521C4">
        <w:rPr>
          <w:lang w:val="it-IT"/>
        </w:rPr>
        <w:t>La larghezza di Banda</w:t>
      </w:r>
      <w:r>
        <w:rPr>
          <w:lang w:val="it-IT"/>
        </w:rPr>
        <w:t xml:space="preserve"> (Bandwidth)</w:t>
      </w:r>
      <w:r w:rsidRPr="002521C4">
        <w:rPr>
          <w:lang w:val="it-IT"/>
        </w:rPr>
        <w:t xml:space="preserve"> Ws(Hz) indica quanto velocemente il segnale varia nel tempo. </w:t>
      </w:r>
    </w:p>
    <w:p w14:paraId="63121FDD" w14:textId="77777777" w:rsidR="0014760A" w:rsidRPr="002521C4" w:rsidRDefault="0014760A" w:rsidP="0014760A">
      <w:pPr>
        <w:rPr>
          <w:lang w:val="it-IT"/>
        </w:rPr>
      </w:pPr>
      <w:r w:rsidRPr="002521C4">
        <w:rPr>
          <w:lang w:val="it-IT"/>
        </w:rPr>
        <w:tab/>
        <w:t>F</w:t>
      </w:r>
      <w:r w:rsidRPr="002521C4">
        <w:rPr>
          <w:vertAlign w:val="subscript"/>
          <w:lang w:val="it-IT"/>
        </w:rPr>
        <w:t>c</w:t>
      </w:r>
      <w:r w:rsidRPr="002521C4">
        <w:rPr>
          <w:lang w:val="it-IT"/>
        </w:rPr>
        <w:t xml:space="preserve"> = 2 x W</w:t>
      </w:r>
      <w:r w:rsidRPr="002521C4">
        <w:rPr>
          <w:vertAlign w:val="subscript"/>
          <w:lang w:val="it-IT"/>
        </w:rPr>
        <w:t>s</w:t>
      </w:r>
      <w:r w:rsidRPr="002521C4">
        <w:rPr>
          <w:lang w:val="it-IT"/>
        </w:rPr>
        <w:t xml:space="preserve"> e da questo ottengo che T</w:t>
      </w:r>
      <w:r w:rsidRPr="002521C4">
        <w:rPr>
          <w:vertAlign w:val="subscript"/>
          <w:lang w:val="it-IT"/>
        </w:rPr>
        <w:t xml:space="preserve">c </w:t>
      </w:r>
      <w:r w:rsidRPr="002521C4">
        <w:rPr>
          <w:lang w:val="it-IT"/>
        </w:rPr>
        <w:t>=</w:t>
      </w:r>
      <w:r w:rsidRPr="002521C4">
        <w:rPr>
          <w:vertAlign w:val="subscript"/>
          <w:lang w:val="it-IT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Pr="002521C4">
        <w:rPr>
          <w:lang w:val="it-IT"/>
        </w:rPr>
        <w:t xml:space="preserve"> è il tempo di ogni quanto campiono.</w:t>
      </w:r>
    </w:p>
    <w:p w14:paraId="59E3D348" w14:textId="573C825A" w:rsidR="00254884" w:rsidRDefault="00254884">
      <w:pPr>
        <w:spacing w:after="160" w:line="259" w:lineRule="auto"/>
        <w:rPr>
          <w:lang w:val="it-IT"/>
        </w:rPr>
      </w:pPr>
    </w:p>
    <w:p w14:paraId="336AFA23" w14:textId="02C43EAC" w:rsidR="00CA7527" w:rsidRPr="004F6EF8" w:rsidRDefault="00CA7527" w:rsidP="00B66087">
      <w:pPr>
        <w:pStyle w:val="Nessunaspaziatura"/>
        <w:rPr>
          <w:b/>
          <w:bCs/>
          <w:i/>
          <w:u w:val="single"/>
        </w:rPr>
      </w:pPr>
      <w:r w:rsidRPr="004F6EF8">
        <w:rPr>
          <w:b/>
          <w:bCs/>
          <w:i/>
          <w:u w:val="single"/>
        </w:rPr>
        <w:t>Libro cuomo</w:t>
      </w:r>
    </w:p>
    <w:p w14:paraId="53FBF541" w14:textId="13AB47AD" w:rsidR="004D0A32" w:rsidRDefault="004D0A32" w:rsidP="00B66087">
      <w:pPr>
        <w:pStyle w:val="Nessunaspaziatura"/>
        <w:rPr>
          <w:b/>
          <w:bCs/>
          <w:iCs/>
        </w:rPr>
      </w:pPr>
      <w:r>
        <w:rPr>
          <w:b/>
          <w:bCs/>
          <w:iCs/>
        </w:rPr>
        <w:t>Argomenti</w:t>
      </w:r>
    </w:p>
    <w:p w14:paraId="2CE97836" w14:textId="7151A596" w:rsidR="004D0A32" w:rsidRDefault="004D0A32" w:rsidP="004D0A32">
      <w:pPr>
        <w:pStyle w:val="Nessunaspaziatura"/>
        <w:numPr>
          <w:ilvl w:val="0"/>
          <w:numId w:val="3"/>
        </w:numPr>
        <w:rPr>
          <w:b/>
          <w:bCs/>
          <w:iCs/>
        </w:rPr>
      </w:pPr>
      <w:r>
        <w:rPr>
          <w:b/>
          <w:bCs/>
          <w:iCs/>
        </w:rPr>
        <w:t>Topologie di rete: 1-4</w:t>
      </w:r>
    </w:p>
    <w:p w14:paraId="644A4D6C" w14:textId="4ABE3606" w:rsidR="004D0A32" w:rsidRDefault="004D0A32" w:rsidP="004D0A32">
      <w:pPr>
        <w:pStyle w:val="Nessunaspaziatura"/>
        <w:numPr>
          <w:ilvl w:val="0"/>
          <w:numId w:val="3"/>
        </w:numPr>
        <w:rPr>
          <w:b/>
          <w:bCs/>
          <w:iCs/>
        </w:rPr>
      </w:pPr>
      <w:r>
        <w:rPr>
          <w:b/>
          <w:bCs/>
          <w:iCs/>
        </w:rPr>
        <w:t>Sorgenti informativa</w:t>
      </w:r>
      <w:r w:rsidR="00D51143">
        <w:rPr>
          <w:b/>
          <w:bCs/>
          <w:iCs/>
        </w:rPr>
        <w:t xml:space="preserve"> (VBR)</w:t>
      </w:r>
      <w:r w:rsidR="009A322F">
        <w:rPr>
          <w:b/>
          <w:bCs/>
          <w:iCs/>
        </w:rPr>
        <w:t xml:space="preserve"> ritmo picco/medio, intermittenza</w:t>
      </w:r>
      <w:r>
        <w:rPr>
          <w:b/>
          <w:bCs/>
          <w:iCs/>
        </w:rPr>
        <w:t>: 5-7</w:t>
      </w:r>
    </w:p>
    <w:p w14:paraId="6ED1854E" w14:textId="418D758F" w:rsidR="004D0A32" w:rsidRDefault="004D0A32" w:rsidP="004D0A32">
      <w:pPr>
        <w:pStyle w:val="Nessunaspaziatura"/>
        <w:numPr>
          <w:ilvl w:val="0"/>
          <w:numId w:val="3"/>
        </w:numPr>
        <w:rPr>
          <w:b/>
          <w:bCs/>
          <w:iCs/>
        </w:rPr>
      </w:pPr>
      <w:r>
        <w:rPr>
          <w:b/>
          <w:bCs/>
          <w:iCs/>
        </w:rPr>
        <w:t>Architetture protocollari</w:t>
      </w:r>
      <w:r w:rsidR="00980F8F">
        <w:rPr>
          <w:b/>
          <w:bCs/>
          <w:iCs/>
        </w:rPr>
        <w:t xml:space="preserve"> (interazione fra stati</w:t>
      </w:r>
      <w:r w:rsidR="00E96BC8">
        <w:rPr>
          <w:b/>
          <w:bCs/>
          <w:iCs/>
        </w:rPr>
        <w:t xml:space="preserve">, capacità </w:t>
      </w:r>
      <w:r w:rsidR="00855DC2">
        <w:rPr>
          <w:b/>
          <w:bCs/>
          <w:iCs/>
        </w:rPr>
        <w:t xml:space="preserve">e </w:t>
      </w:r>
      <w:r w:rsidR="00ED4E70">
        <w:rPr>
          <w:b/>
          <w:bCs/>
          <w:iCs/>
        </w:rPr>
        <w:t>efficienza</w:t>
      </w:r>
      <w:r w:rsidR="00980F8F">
        <w:rPr>
          <w:b/>
          <w:bCs/>
          <w:iCs/>
        </w:rPr>
        <w:t>)</w:t>
      </w:r>
      <w:r>
        <w:rPr>
          <w:b/>
          <w:bCs/>
          <w:iCs/>
        </w:rPr>
        <w:t>: 9-11</w:t>
      </w:r>
    </w:p>
    <w:p w14:paraId="573691CE" w14:textId="33601A61" w:rsidR="004D0A32" w:rsidRDefault="004D0A32" w:rsidP="004D0A32">
      <w:pPr>
        <w:pStyle w:val="Nessunaspaziatura"/>
        <w:numPr>
          <w:ilvl w:val="0"/>
          <w:numId w:val="3"/>
        </w:numPr>
        <w:rPr>
          <w:b/>
          <w:bCs/>
          <w:iCs/>
        </w:rPr>
      </w:pPr>
      <w:r>
        <w:rPr>
          <w:b/>
          <w:bCs/>
          <w:iCs/>
        </w:rPr>
        <w:t>Assegnazione delle risorse</w:t>
      </w:r>
      <w:r w:rsidR="009D4C3B">
        <w:rPr>
          <w:b/>
          <w:bCs/>
          <w:iCs/>
        </w:rPr>
        <w:t xml:space="preserve"> (capacità,TDMA/FDMA</w:t>
      </w:r>
      <w:r w:rsidR="000540AB">
        <w:rPr>
          <w:b/>
          <w:bCs/>
          <w:iCs/>
        </w:rPr>
        <w:t>, ON/OFF</w:t>
      </w:r>
      <w:r w:rsidR="009D4C3B">
        <w:rPr>
          <w:b/>
          <w:bCs/>
          <w:iCs/>
        </w:rPr>
        <w:t>)</w:t>
      </w:r>
      <w:r>
        <w:rPr>
          <w:b/>
          <w:bCs/>
          <w:iCs/>
        </w:rPr>
        <w:t>: 13-15/ 17-21 /24-26</w:t>
      </w:r>
    </w:p>
    <w:p w14:paraId="29A3D897" w14:textId="795804F0" w:rsidR="004D0A32" w:rsidRDefault="004D0A32" w:rsidP="004D0A32">
      <w:pPr>
        <w:pStyle w:val="Nessunaspaziatura"/>
        <w:numPr>
          <w:ilvl w:val="0"/>
          <w:numId w:val="3"/>
        </w:numPr>
        <w:rPr>
          <w:b/>
          <w:bCs/>
          <w:iCs/>
        </w:rPr>
      </w:pPr>
      <w:r>
        <w:rPr>
          <w:b/>
          <w:bCs/>
          <w:iCs/>
        </w:rPr>
        <w:t>Ritardi di trasferimento</w:t>
      </w:r>
      <w:r w:rsidR="007717B7">
        <w:rPr>
          <w:b/>
          <w:bCs/>
          <w:iCs/>
        </w:rPr>
        <w:t xml:space="preserve"> </w:t>
      </w:r>
      <w:r w:rsidR="00CC20C0">
        <w:rPr>
          <w:b/>
          <w:bCs/>
          <w:iCs/>
        </w:rPr>
        <w:t>(valore minimo di L)</w:t>
      </w:r>
      <w:r>
        <w:rPr>
          <w:b/>
          <w:bCs/>
          <w:iCs/>
        </w:rPr>
        <w:t>: 28-35</w:t>
      </w:r>
      <w:r w:rsidR="00FE01AC">
        <w:rPr>
          <w:b/>
          <w:bCs/>
          <w:iCs/>
        </w:rPr>
        <w:t xml:space="preserve"> (calcolo del valore di H)</w:t>
      </w:r>
    </w:p>
    <w:p w14:paraId="46F9BE5A" w14:textId="26A73E41" w:rsidR="004D0A32" w:rsidRDefault="004D0A32" w:rsidP="004D0A32">
      <w:pPr>
        <w:pStyle w:val="Nessunaspaziatura"/>
        <w:numPr>
          <w:ilvl w:val="0"/>
          <w:numId w:val="3"/>
        </w:numPr>
        <w:rPr>
          <w:b/>
          <w:bCs/>
          <w:iCs/>
        </w:rPr>
      </w:pPr>
      <w:r>
        <w:rPr>
          <w:b/>
          <w:bCs/>
          <w:iCs/>
        </w:rPr>
        <w:t>Accesso multiplo con assegnazione dinamica</w:t>
      </w:r>
      <w:r w:rsidR="00481260">
        <w:rPr>
          <w:b/>
          <w:bCs/>
          <w:iCs/>
        </w:rPr>
        <w:t xml:space="preserve"> </w:t>
      </w:r>
      <w:r w:rsidR="009A6467">
        <w:rPr>
          <w:b/>
          <w:bCs/>
          <w:iCs/>
        </w:rPr>
        <w:t xml:space="preserve">(valore di L, </w:t>
      </w:r>
      <w:r w:rsidR="007717B7">
        <w:rPr>
          <w:b/>
          <w:bCs/>
          <w:iCs/>
        </w:rPr>
        <w:t>Dimensione unità</w:t>
      </w:r>
      <w:r w:rsidR="00192833">
        <w:rPr>
          <w:b/>
          <w:bCs/>
          <w:iCs/>
        </w:rPr>
        <w:t>, CSMA/CD</w:t>
      </w:r>
      <w:r w:rsidR="007717B7">
        <w:rPr>
          <w:b/>
          <w:bCs/>
          <w:iCs/>
        </w:rPr>
        <w:t>)</w:t>
      </w:r>
      <w:r>
        <w:rPr>
          <w:b/>
          <w:bCs/>
          <w:iCs/>
        </w:rPr>
        <w:t>: 39-41</w:t>
      </w:r>
    </w:p>
    <w:p w14:paraId="36E8020D" w14:textId="7DBADB38" w:rsidR="004D0A32" w:rsidRDefault="004D0A32" w:rsidP="004D0A32">
      <w:pPr>
        <w:pStyle w:val="Nessunaspaziatura"/>
        <w:numPr>
          <w:ilvl w:val="0"/>
          <w:numId w:val="3"/>
        </w:numPr>
        <w:rPr>
          <w:b/>
          <w:bCs/>
          <w:iCs/>
        </w:rPr>
      </w:pPr>
      <w:r>
        <w:rPr>
          <w:b/>
          <w:bCs/>
          <w:iCs/>
        </w:rPr>
        <w:t xml:space="preserve">Reti in area locale (CSMA/CD, hub-bridge): 43-45 </w:t>
      </w:r>
    </w:p>
    <w:p w14:paraId="0478F4C0" w14:textId="48F15D4E" w:rsidR="009E5054" w:rsidRDefault="009E5054" w:rsidP="004D0A32">
      <w:pPr>
        <w:pStyle w:val="Nessunaspaziatura"/>
        <w:numPr>
          <w:ilvl w:val="0"/>
          <w:numId w:val="3"/>
        </w:numPr>
        <w:rPr>
          <w:b/>
          <w:bCs/>
          <w:iCs/>
        </w:rPr>
      </w:pPr>
      <w:r>
        <w:rPr>
          <w:b/>
          <w:bCs/>
          <w:iCs/>
        </w:rPr>
        <w:t>Procedure di recupero d’errore</w:t>
      </w:r>
      <w:r w:rsidR="001D7FB2">
        <w:rPr>
          <w:b/>
          <w:bCs/>
          <w:iCs/>
        </w:rPr>
        <w:t>(STOP&amp;WAIT,GO-BACK-N</w:t>
      </w:r>
      <w:r w:rsidR="009B2FDB">
        <w:rPr>
          <w:b/>
          <w:bCs/>
          <w:iCs/>
        </w:rPr>
        <w:t>, riemissione selettiva e non</w:t>
      </w:r>
      <w:r w:rsidR="001D7FB2">
        <w:rPr>
          <w:b/>
          <w:bCs/>
          <w:iCs/>
        </w:rPr>
        <w:t xml:space="preserve">) </w:t>
      </w:r>
      <w:r>
        <w:rPr>
          <w:b/>
          <w:bCs/>
          <w:iCs/>
        </w:rPr>
        <w:t>: 48-57</w:t>
      </w:r>
      <w:r w:rsidR="009B2FDB">
        <w:rPr>
          <w:b/>
          <w:bCs/>
          <w:iCs/>
        </w:rPr>
        <w:t xml:space="preserve"> (</w:t>
      </w:r>
      <w:r w:rsidR="009B2FDB" w:rsidRPr="00106DA6">
        <w:rPr>
          <w:b/>
          <w:bCs/>
          <w:iCs/>
          <w:color w:val="C00000"/>
        </w:rPr>
        <w:t>IMPORTANTI</w:t>
      </w:r>
      <w:r w:rsidR="009B2FDB">
        <w:rPr>
          <w:b/>
          <w:bCs/>
          <w:iCs/>
        </w:rPr>
        <w:t>)</w:t>
      </w:r>
    </w:p>
    <w:p w14:paraId="7067D4C7" w14:textId="6E637C0A" w:rsidR="009E5054" w:rsidRDefault="009E5054" w:rsidP="004D0A32">
      <w:pPr>
        <w:pStyle w:val="Nessunaspaziatura"/>
        <w:numPr>
          <w:ilvl w:val="0"/>
          <w:numId w:val="3"/>
        </w:numPr>
        <w:rPr>
          <w:b/>
          <w:bCs/>
          <w:iCs/>
        </w:rPr>
      </w:pPr>
      <w:r>
        <w:rPr>
          <w:b/>
          <w:bCs/>
          <w:iCs/>
        </w:rPr>
        <w:t>Protocollo IP frammentazione: 61-75</w:t>
      </w:r>
      <w:r w:rsidR="009B2FDB">
        <w:rPr>
          <w:b/>
          <w:bCs/>
          <w:iCs/>
        </w:rPr>
        <w:t xml:space="preserve"> (</w:t>
      </w:r>
      <w:r w:rsidR="009B2FDB" w:rsidRPr="00106DA6">
        <w:rPr>
          <w:b/>
          <w:bCs/>
          <w:iCs/>
          <w:color w:val="C00000"/>
        </w:rPr>
        <w:t>IMPORTANTI</w:t>
      </w:r>
      <w:r w:rsidR="009B2FDB">
        <w:rPr>
          <w:b/>
          <w:bCs/>
          <w:iCs/>
        </w:rPr>
        <w:t>)</w:t>
      </w:r>
    </w:p>
    <w:p w14:paraId="644CBFF0" w14:textId="3B64F762" w:rsidR="001006E4" w:rsidRDefault="001006E4" w:rsidP="004D0A32">
      <w:pPr>
        <w:pStyle w:val="Nessunaspaziatura"/>
        <w:numPr>
          <w:ilvl w:val="0"/>
          <w:numId w:val="3"/>
        </w:numPr>
        <w:rPr>
          <w:b/>
          <w:bCs/>
          <w:iCs/>
        </w:rPr>
      </w:pPr>
      <w:r>
        <w:rPr>
          <w:b/>
          <w:bCs/>
          <w:iCs/>
        </w:rPr>
        <w:t>Protocollo TCP: 76-78</w:t>
      </w:r>
      <w:r w:rsidR="00A0245D">
        <w:rPr>
          <w:b/>
          <w:bCs/>
          <w:iCs/>
        </w:rPr>
        <w:t xml:space="preserve"> (</w:t>
      </w:r>
      <w:bookmarkStart w:id="0" w:name="_GoBack"/>
      <w:bookmarkEnd w:id="0"/>
      <w:r w:rsidR="00A0245D">
        <w:rPr>
          <w:b/>
          <w:bCs/>
          <w:iCs/>
        </w:rPr>
        <w:t xml:space="preserve">esercizio 77 tabella) </w:t>
      </w:r>
    </w:p>
    <w:p w14:paraId="328AB0DF" w14:textId="77777777" w:rsidR="004D0A32" w:rsidRDefault="004D0A32" w:rsidP="00B66087">
      <w:pPr>
        <w:pStyle w:val="Nessunaspaziatura"/>
        <w:rPr>
          <w:b/>
          <w:bCs/>
          <w:iCs/>
        </w:rPr>
      </w:pPr>
    </w:p>
    <w:p w14:paraId="38B3A141" w14:textId="614BC328" w:rsidR="00F3718D" w:rsidRDefault="00F3718D" w:rsidP="00B66087">
      <w:pPr>
        <w:pStyle w:val="Nessunaspaziatura"/>
        <w:rPr>
          <w:iCs/>
        </w:rPr>
      </w:pPr>
      <w:r w:rsidRPr="00CD3E32">
        <w:rPr>
          <w:b/>
          <w:bCs/>
          <w:iCs/>
        </w:rPr>
        <w:t>Ritmo binario medio</w:t>
      </w:r>
      <w:r>
        <w:rPr>
          <w:iCs/>
        </w:rPr>
        <w:t xml:space="preserve">: numero di bit emessi complessivamente in un periodo </w:t>
      </w:r>
    </w:p>
    <w:p w14:paraId="3DA4F0FA" w14:textId="12B36EC1" w:rsidR="004F6EF8" w:rsidRDefault="00F3718D" w:rsidP="00B66087">
      <w:pPr>
        <w:pStyle w:val="Nessunaspaziatura"/>
        <w:rPr>
          <w:rFonts w:eastAsiaTheme="minorEastAsia"/>
          <w:iCs/>
        </w:rPr>
      </w:pPr>
      <w:r>
        <w:rPr>
          <w:iCs/>
        </w:rPr>
        <w:t xml:space="preserve">(esempio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125 kbit</m:t>
            </m:r>
          </m:num>
          <m:den>
            <m:r>
              <w:rPr>
                <w:rFonts w:ascii="Cambria Math" w:hAnsi="Cambria Math"/>
              </w:rPr>
              <m:t>20 s</m:t>
            </m:r>
          </m:den>
        </m:f>
        <m:r>
          <w:rPr>
            <w:rFonts w:ascii="Cambria Math" w:hAnsi="Cambria Math"/>
          </w:rPr>
          <m:t>=6.25 kbit/s</m:t>
        </m:r>
      </m:oMath>
      <w:r>
        <w:rPr>
          <w:rFonts w:eastAsiaTheme="minorEastAsia"/>
          <w:iCs/>
        </w:rPr>
        <w:t>)</w:t>
      </w:r>
    </w:p>
    <w:p w14:paraId="1642433E" w14:textId="046B9CDF" w:rsidR="00B14AF8" w:rsidRDefault="00CD3E32" w:rsidP="00B66087">
      <w:pPr>
        <w:pStyle w:val="Nessunaspaziatura"/>
        <w:rPr>
          <w:rFonts w:eastAsiaTheme="minorEastAsia"/>
          <w:b/>
          <w:bCs/>
          <w:iCs/>
        </w:rPr>
      </w:pPr>
      <w:r w:rsidRPr="00B14AF8">
        <w:rPr>
          <w:b/>
          <w:bCs/>
          <w:iCs/>
        </w:rPr>
        <w:t>Ritmo di picco</w:t>
      </w:r>
      <w:r>
        <w:rPr>
          <w:iCs/>
        </w:rPr>
        <w:t>: massimo valore di ritmo binario</w:t>
      </w:r>
      <w:r w:rsidR="00B14AF8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</w:p>
    <w:p w14:paraId="2F6DC5C5" w14:textId="33DE8D2A" w:rsidR="008C25BD" w:rsidRDefault="008C25BD" w:rsidP="00B66087">
      <w:pPr>
        <w:pStyle w:val="Nessunaspaziatura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Grado di intermittenza: </w:t>
      </w:r>
      <m:oMath>
        <m:r>
          <m:rPr>
            <m:sty m:val="bi"/>
          </m:rPr>
          <w:rPr>
            <w:rFonts w:ascii="Cambria Math" w:eastAsiaTheme="minorEastAsia" w:hAnsi="Cambria Math"/>
          </w:rPr>
          <m:t>G=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</w:rPr>
          <m:t>= ritmo di picco/ritmo medio</m:t>
        </m:r>
      </m:oMath>
    </w:p>
    <w:p w14:paraId="7BDA56C0" w14:textId="167B6107" w:rsidR="008C25BD" w:rsidRDefault="00ED71D6" w:rsidP="00B66087">
      <w:pPr>
        <w:pStyle w:val="Nessunaspaziatura"/>
        <w:rPr>
          <w:rFonts w:eastAsiaTheme="minorEastAsia"/>
          <w:b/>
          <w:bCs/>
          <w:iCs/>
        </w:rPr>
      </w:pPr>
      <w:r w:rsidRPr="003130F6">
        <w:rPr>
          <w:rFonts w:eastAsiaTheme="minorEastAsia"/>
          <w:b/>
          <w:bCs/>
          <w:iCs/>
        </w:rPr>
        <w:t>Coefficiente di attività</w:t>
      </w:r>
      <w:r>
        <w:rPr>
          <w:rFonts w:eastAsiaTheme="minorEastAsia"/>
          <w:iCs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den>
        </m:f>
      </m:oMath>
    </w:p>
    <w:p w14:paraId="16461440" w14:textId="638E2BC5" w:rsidR="00ED71D6" w:rsidRDefault="003130F6" w:rsidP="00B66087">
      <w:pPr>
        <w:pStyle w:val="Nessunaspaziatura"/>
        <w:rPr>
          <w:rFonts w:eastAsiaTheme="minorEastAsia"/>
          <w:iCs/>
        </w:rPr>
      </w:pPr>
      <w:r w:rsidRPr="003130F6">
        <w:rPr>
          <w:b/>
          <w:bCs/>
          <w:iCs/>
        </w:rPr>
        <w:t>Capacità</w:t>
      </w:r>
      <w:r>
        <w:rPr>
          <w:iCs/>
        </w:rPr>
        <w:t xml:space="preserve">: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numero di bit complessivi emessi in un trama</m:t>
            </m:r>
          </m:num>
          <m:den>
            <m:r>
              <w:rPr>
                <w:rFonts w:ascii="Cambria Math" w:hAnsi="Cambria Math"/>
              </w:rPr>
              <m:t>durata temporale della trama stessa</m:t>
            </m:r>
          </m:den>
        </m:f>
      </m:oMath>
    </w:p>
    <w:p w14:paraId="6032109D" w14:textId="23FA1C09" w:rsidR="003130F6" w:rsidRDefault="003130F6" w:rsidP="00B66087">
      <w:pPr>
        <w:pStyle w:val="Nessunaspaziatura"/>
        <w:rPr>
          <w:rFonts w:eastAsiaTheme="minorEastAsia"/>
          <w:iCs/>
        </w:rPr>
      </w:pPr>
    </w:p>
    <w:p w14:paraId="4D12451C" w14:textId="63DA0C49" w:rsidR="003A1029" w:rsidRDefault="003A1029" w:rsidP="00B66087">
      <w:pPr>
        <w:pStyle w:val="Nessunaspaziatura"/>
        <w:rPr>
          <w:rFonts w:eastAsiaTheme="minorEastAsia"/>
          <w:iCs/>
        </w:rPr>
      </w:pPr>
      <w:r>
        <w:rPr>
          <w:rFonts w:eastAsiaTheme="minorEastAsia"/>
          <w:iCs/>
        </w:rPr>
        <w:t xml:space="preserve">Efficienza: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numero di bit utili (dati) da trasferire</m:t>
            </m:r>
          </m:num>
          <m:den>
            <m:r>
              <w:rPr>
                <w:rFonts w:ascii="Cambria Math" w:hAnsi="Cambria Math"/>
              </w:rPr>
              <m:t>numero complessivo di bit trasferiti</m:t>
            </m:r>
          </m:den>
        </m:f>
        <m:r>
          <w:rPr>
            <w:rFonts w:ascii="Cambria Math" w:hAnsi="Cambria Math"/>
          </w:rPr>
          <m:t>; E=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C</m:t>
            </m:r>
          </m:den>
        </m:f>
      </m:oMath>
    </w:p>
    <w:p w14:paraId="3F16344C" w14:textId="51E1110A" w:rsidR="00522274" w:rsidRDefault="00522274" w:rsidP="00B66087">
      <w:pPr>
        <w:pStyle w:val="Nessunaspaziatura"/>
        <w:rPr>
          <w:rFonts w:eastAsiaTheme="minorEastAsia"/>
          <w:iCs/>
        </w:rPr>
      </w:pPr>
    </w:p>
    <w:p w14:paraId="425786C6" w14:textId="662A093F" w:rsidR="00522274" w:rsidRDefault="00FA78D0" w:rsidP="005F73D3">
      <w:pPr>
        <w:pStyle w:val="Nessunaspaziatura"/>
        <w:tabs>
          <w:tab w:val="left" w:pos="5735"/>
        </w:tabs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 xml:space="preserve">Valore minimo di L, avviene quando: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L+H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38B31340" w14:textId="48F65BC3" w:rsidR="00E21422" w:rsidRDefault="00E21422" w:rsidP="00B66087">
      <w:pPr>
        <w:pStyle w:val="Nessunaspaziatura"/>
        <w:rPr>
          <w:rFonts w:eastAsiaTheme="minorEastAsia"/>
          <w:b/>
          <w:bCs/>
          <w:iCs/>
        </w:rPr>
      </w:pPr>
    </w:p>
    <w:p w14:paraId="5D121E87" w14:textId="267326BC" w:rsidR="00063800" w:rsidRDefault="00063800" w:rsidP="00B66087">
      <w:pPr>
        <w:pStyle w:val="Nessunaspaziatura"/>
        <w:rPr>
          <w:rFonts w:eastAsiaTheme="minorEastAsia"/>
          <w:iCs/>
        </w:rPr>
      </w:pPr>
      <w:r>
        <w:rPr>
          <w:iCs/>
        </w:rPr>
        <w:t xml:space="preserve">Rendimento massimo </w:t>
      </w:r>
      <m:oMath>
        <m:r>
          <w:rPr>
            <w:rFonts w:ascii="Cambria Math" w:hAnsi="Cambria Math"/>
          </w:rPr>
          <m:t>max ρ=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1+α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RD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den>
        </m:f>
      </m:oMath>
      <w:r w:rsidR="00F062BB">
        <w:rPr>
          <w:rFonts w:eastAsiaTheme="minorEastAsia"/>
          <w:iCs/>
        </w:rPr>
        <w:t xml:space="preserve">   (esempio esercizio 40)</w:t>
      </w:r>
    </w:p>
    <w:p w14:paraId="56493468" w14:textId="59296272" w:rsidR="00282F55" w:rsidRDefault="00282F55" w:rsidP="00B66087">
      <w:pPr>
        <w:pStyle w:val="Nessunaspaziatura"/>
        <w:rPr>
          <w:rFonts w:eastAsiaTheme="minorEastAsia"/>
          <w:iCs/>
        </w:rPr>
      </w:pPr>
      <w:r>
        <w:rPr>
          <w:rFonts w:eastAsiaTheme="minorEastAsia"/>
          <w:iCs/>
        </w:rPr>
        <w:t>Con D ritardo di propagazione</w:t>
      </w:r>
    </w:p>
    <w:p w14:paraId="23B28C41" w14:textId="090A3DA4" w:rsidR="00282F55" w:rsidRDefault="00980DCA" w:rsidP="00B66087">
      <w:pPr>
        <w:pStyle w:val="Nessunaspaziatura"/>
        <w:rPr>
          <w:rFonts w:eastAsiaTheme="minorEastAsia"/>
          <w:iCs/>
        </w:rPr>
      </w:pPr>
      <w:r>
        <w:rPr>
          <w:rFonts w:eastAsiaTheme="minorEastAsia"/>
          <w:iCs/>
        </w:rPr>
        <w:t>Da cui:</w:t>
      </w:r>
    </w:p>
    <w:p w14:paraId="68EB7812" w14:textId="66324DE0" w:rsidR="00980DCA" w:rsidRDefault="00980DCA" w:rsidP="00B66087">
      <w:pPr>
        <w:pStyle w:val="Nessunaspaziatura"/>
        <w:rPr>
          <w:rFonts w:eastAsiaTheme="minorEastAsia"/>
          <w:i/>
          <w:iCs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1-max ρ</m:t>
            </m:r>
          </m:num>
          <m:den>
            <m:r>
              <w:rPr>
                <w:rFonts w:ascii="Cambria Math" w:hAnsi="Cambria Math"/>
              </w:rPr>
              <m:t>max ρ</m:t>
            </m:r>
          </m:den>
        </m:f>
        <m:r>
          <w:rPr>
            <w:rFonts w:ascii="Cambria Math" w:eastAsiaTheme="minorEastAsia" w:hAnsi="Cambria Math"/>
          </w:rPr>
          <m:t xml:space="preserve">                  M=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max ρ</m:t>
            </m:r>
          </m:num>
          <m:den>
            <m:r>
              <w:rPr>
                <w:rFonts w:ascii="Cambria Math" w:hAnsi="Cambria Math"/>
              </w:rPr>
              <m:t>1-max ρ</m:t>
            </m:r>
          </m:den>
        </m:f>
      </m:oMath>
      <w:r>
        <w:rPr>
          <w:rFonts w:eastAsiaTheme="minorEastAsia"/>
          <w:i/>
          <w:iCs/>
        </w:rPr>
        <w:t xml:space="preserve"> </w:t>
      </w:r>
    </w:p>
    <w:p w14:paraId="32E27DEA" w14:textId="2543E5AD" w:rsidR="00980DCA" w:rsidRDefault="00980DCA" w:rsidP="00B66087">
      <w:pPr>
        <w:pStyle w:val="Nessunaspaziatura"/>
      </w:pPr>
    </w:p>
    <w:p w14:paraId="38CEE5EE" w14:textId="7F64D7BB" w:rsidR="00170003" w:rsidRDefault="00170003" w:rsidP="00B66087">
      <w:pPr>
        <w:pStyle w:val="Nessunaspaziatura"/>
        <w:rPr>
          <w:b/>
          <w:bCs/>
          <w:i/>
          <w:iCs/>
        </w:rPr>
      </w:pPr>
      <w:r w:rsidRPr="00170003">
        <w:rPr>
          <w:b/>
          <w:bCs/>
          <w:i/>
          <w:iCs/>
        </w:rPr>
        <w:t>Nel caso di CSMA/CD</w:t>
      </w:r>
      <w:r>
        <w:rPr>
          <w:b/>
          <w:bCs/>
          <w:i/>
          <w:iCs/>
        </w:rPr>
        <w:t xml:space="preserve"> (esempio esercizi 41 ecc)</w:t>
      </w:r>
    </w:p>
    <w:p w14:paraId="4A8C6583" w14:textId="48001822" w:rsidR="00170003" w:rsidRDefault="00A0245D" w:rsidP="00B66087">
      <w:pPr>
        <w:pStyle w:val="Nessunaspaziatura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=(2D+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)*R</m:t>
        </m:r>
      </m:oMath>
      <w:r w:rsidR="00565D61">
        <w:rPr>
          <w:rFonts w:eastAsiaTheme="minorEastAsia"/>
        </w:rPr>
        <w:t xml:space="preserve"> </w:t>
      </w:r>
    </w:p>
    <w:p w14:paraId="46AAA326" w14:textId="6AAD3262" w:rsidR="00565D61" w:rsidRDefault="00565D61" w:rsidP="00B66087">
      <w:pPr>
        <w:pStyle w:val="Nessunaspaziatura"/>
        <w:rPr>
          <w:rFonts w:eastAsiaTheme="minorEastAsia"/>
        </w:rPr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T+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2D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den>
        </m:f>
      </m:oMath>
      <w:r>
        <w:rPr>
          <w:rFonts w:eastAsiaTheme="minorEastAsia"/>
        </w:rPr>
        <w:t xml:space="preserve"> </w:t>
      </w:r>
    </w:p>
    <w:p w14:paraId="1172C906" w14:textId="51CB7B37" w:rsidR="00565D61" w:rsidRDefault="0072522B" w:rsidP="00B66087">
      <w:pPr>
        <w:pStyle w:val="Nessunaspaziatura"/>
        <w:rPr>
          <w:rFonts w:eastAsiaTheme="minorEastAsia"/>
        </w:rPr>
      </w:pPr>
      <w:r>
        <w:rPr>
          <w:rFonts w:eastAsiaTheme="minorEastAsia"/>
        </w:rPr>
        <w:t>Esercizio 43</w:t>
      </w:r>
    </w:p>
    <w:p w14:paraId="441B4C7C" w14:textId="38CDB57D" w:rsidR="0072522B" w:rsidRDefault="0072522B" w:rsidP="0072522B">
      <w:pPr>
        <w:pStyle w:val="Nessunaspaziatura"/>
        <w:rPr>
          <w:rFonts w:eastAsiaTheme="minorEastAsia"/>
        </w:rPr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2eLR</m:t>
                </m:r>
              </m:num>
              <m:den>
                <m:r>
                  <w:rPr>
                    <w:rFonts w:ascii="Cambria Math" w:hAnsi="Cambria Math"/>
                  </w:rPr>
                  <m:t>cF</m:t>
                </m:r>
              </m:den>
            </m:f>
          </m:den>
        </m:f>
      </m:oMath>
      <w:r>
        <w:rPr>
          <w:rFonts w:eastAsiaTheme="minorEastAsia"/>
        </w:rPr>
        <w:t xml:space="preserve"> </w:t>
      </w:r>
    </w:p>
    <w:p w14:paraId="0642C660" w14:textId="4BC1F194" w:rsidR="0072522B" w:rsidRPr="006F1200" w:rsidRDefault="006F1200" w:rsidP="00B66087">
      <w:pPr>
        <w:pStyle w:val="Nessunaspaziatura"/>
        <w:rPr>
          <w:b/>
          <w:bCs/>
          <w:i/>
          <w:iCs/>
          <w:u w:val="single"/>
        </w:rPr>
      </w:pPr>
      <w:r w:rsidRPr="006F1200">
        <w:rPr>
          <w:b/>
          <w:bCs/>
          <w:i/>
          <w:iCs/>
          <w:u w:val="single"/>
        </w:rPr>
        <w:t>Finestra critica (esercizio 54)</w:t>
      </w:r>
    </w:p>
    <w:p w14:paraId="6A5DAAB5" w14:textId="3C561AF5" w:rsidR="006F1200" w:rsidRDefault="00A0245D" w:rsidP="00B66087">
      <w:pPr>
        <w:pStyle w:val="Nessunaspaziatura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H+L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den>
        </m:f>
      </m:oMath>
      <w:r w:rsidR="006F1200">
        <w:rPr>
          <w:rFonts w:eastAsiaTheme="minorEastAsia"/>
        </w:rPr>
        <w:t xml:space="preserve"> </w:t>
      </w:r>
    </w:p>
    <w:p w14:paraId="4E54EDDD" w14:textId="7A792F22" w:rsidR="006F1200" w:rsidRPr="001F507D" w:rsidRDefault="001C5FF4" w:rsidP="00B66087">
      <w:pPr>
        <w:pStyle w:val="Nessunaspaziatura"/>
        <w:rPr>
          <w:rFonts w:eastAsiaTheme="minorEastAsia"/>
          <w:b/>
          <w:bCs/>
        </w:rPr>
      </w:pPr>
      <w:r w:rsidRPr="001F507D">
        <w:rPr>
          <w:rFonts w:eastAsiaTheme="minorEastAsia"/>
          <w:b/>
          <w:bCs/>
        </w:rPr>
        <w:t xml:space="preserve">Portata media normalizzata </w:t>
      </w:r>
    </w:p>
    <w:p w14:paraId="18803D6C" w14:textId="47DC35C0" w:rsidR="001C5FF4" w:rsidRDefault="001C5FF4" w:rsidP="00B66087">
      <w:pPr>
        <w:pStyle w:val="Nessunaspaziatura"/>
        <w:rPr>
          <w:rFonts w:eastAsiaTheme="minorEastAsia"/>
        </w:rPr>
      </w:pP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A00C1B">
        <w:rPr>
          <w:rFonts w:eastAsiaTheme="minorEastAsia"/>
        </w:rPr>
        <w:t xml:space="preserve"> </w:t>
      </w:r>
    </w:p>
    <w:p w14:paraId="6606DCB1" w14:textId="77777777" w:rsidR="00A00C1B" w:rsidRPr="00170003" w:rsidRDefault="00A00C1B" w:rsidP="00B66087">
      <w:pPr>
        <w:pStyle w:val="Nessunaspaziatura"/>
      </w:pPr>
    </w:p>
    <w:p w14:paraId="1C98E737" w14:textId="02EB1DB0" w:rsidR="004065C2" w:rsidRDefault="004065C2" w:rsidP="00B66087">
      <w:pPr>
        <w:pStyle w:val="Nessunaspaziatura"/>
      </w:pPr>
    </w:p>
    <w:p w14:paraId="10DEA974" w14:textId="28D14F9B" w:rsidR="001F507D" w:rsidRDefault="001F507D" w:rsidP="00B66087">
      <w:pPr>
        <w:pStyle w:val="Nessunaspaziatura"/>
      </w:pPr>
      <w:r>
        <w:t>PAGINA 80 esercizio 61</w:t>
      </w:r>
    </w:p>
    <w:p w14:paraId="00E7C547" w14:textId="5687F1B5" w:rsidR="00335DB5" w:rsidRDefault="00335DB5" w:rsidP="00B66087">
      <w:pPr>
        <w:pStyle w:val="Nessunaspaziatura"/>
      </w:pPr>
    </w:p>
    <w:p w14:paraId="3850A072" w14:textId="082805BE" w:rsidR="00335DB5" w:rsidRDefault="00335DB5" w:rsidP="00B66087">
      <w:pPr>
        <w:pStyle w:val="Nessunaspaziatura"/>
      </w:pPr>
    </w:p>
    <w:p w14:paraId="0270F2B7" w14:textId="421BFBCC" w:rsidR="00335DB5" w:rsidRDefault="00335DB5" w:rsidP="00B66087">
      <w:pPr>
        <w:pStyle w:val="Nessunaspaziatura"/>
      </w:pPr>
    </w:p>
    <w:p w14:paraId="232BE1C1" w14:textId="65807A42" w:rsidR="00335DB5" w:rsidRDefault="00335DB5" w:rsidP="00B66087">
      <w:pPr>
        <w:pStyle w:val="Nessunaspaziatura"/>
      </w:pPr>
    </w:p>
    <w:p w14:paraId="0CDF2B51" w14:textId="2E8213E3" w:rsidR="00335DB5" w:rsidRPr="00C60F86" w:rsidRDefault="00335DB5" w:rsidP="00B66087">
      <w:pPr>
        <w:pStyle w:val="Nessunaspaziatura"/>
        <w:rPr>
          <w:b/>
          <w:bCs/>
          <w:i/>
          <w:iCs/>
          <w:u w:val="single"/>
        </w:rPr>
      </w:pPr>
      <w:r w:rsidRPr="00C60F86">
        <w:rPr>
          <w:b/>
          <w:bCs/>
          <w:i/>
          <w:iCs/>
          <w:u w:val="single"/>
        </w:rPr>
        <w:t>ERRORI NEL LIBRO</w:t>
      </w:r>
    </w:p>
    <w:p w14:paraId="4F41BDCF" w14:textId="1FFC7164" w:rsidR="00335DB5" w:rsidRPr="00F062BB" w:rsidRDefault="00416C65" w:rsidP="00B66087">
      <w:pPr>
        <w:pStyle w:val="Nessunaspaziatura"/>
      </w:pPr>
      <w:r>
        <w:rPr>
          <w:noProof/>
        </w:rPr>
        <w:drawing>
          <wp:inline distT="0" distB="0" distL="0" distR="0" wp14:anchorId="3296DAC7" wp14:editId="25651626">
            <wp:extent cx="6120000" cy="5850000"/>
            <wp:effectExtent l="1588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20000" cy="58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DB5" w:rsidRPr="00F062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4DE1"/>
    <w:multiLevelType w:val="hybridMultilevel"/>
    <w:tmpl w:val="C29C7C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90CB3"/>
    <w:multiLevelType w:val="hybridMultilevel"/>
    <w:tmpl w:val="1EE24146"/>
    <w:lvl w:ilvl="0" w:tplc="507AE4DA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8C51421"/>
    <w:multiLevelType w:val="hybridMultilevel"/>
    <w:tmpl w:val="C706B7CA"/>
    <w:lvl w:ilvl="0" w:tplc="FCEA3DFE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ED"/>
    <w:rsid w:val="000305DE"/>
    <w:rsid w:val="000540AB"/>
    <w:rsid w:val="00063800"/>
    <w:rsid w:val="000B449A"/>
    <w:rsid w:val="000B516B"/>
    <w:rsid w:val="000E3810"/>
    <w:rsid w:val="001006E4"/>
    <w:rsid w:val="00106DA6"/>
    <w:rsid w:val="0014760A"/>
    <w:rsid w:val="00170003"/>
    <w:rsid w:val="00192833"/>
    <w:rsid w:val="001A646A"/>
    <w:rsid w:val="001C13AE"/>
    <w:rsid w:val="001C5FF4"/>
    <w:rsid w:val="001D7FB2"/>
    <w:rsid w:val="001E121B"/>
    <w:rsid w:val="001F507D"/>
    <w:rsid w:val="00221334"/>
    <w:rsid w:val="00241695"/>
    <w:rsid w:val="00254884"/>
    <w:rsid w:val="00282F55"/>
    <w:rsid w:val="002B2FDC"/>
    <w:rsid w:val="003130F6"/>
    <w:rsid w:val="00335DB5"/>
    <w:rsid w:val="00390DED"/>
    <w:rsid w:val="003A1029"/>
    <w:rsid w:val="003B15FA"/>
    <w:rsid w:val="003E353E"/>
    <w:rsid w:val="00402D6E"/>
    <w:rsid w:val="004065C2"/>
    <w:rsid w:val="00416C65"/>
    <w:rsid w:val="00422DDE"/>
    <w:rsid w:val="004640DE"/>
    <w:rsid w:val="00481260"/>
    <w:rsid w:val="00496CC1"/>
    <w:rsid w:val="004A3A2C"/>
    <w:rsid w:val="004B6920"/>
    <w:rsid w:val="004D0A32"/>
    <w:rsid w:val="004F018E"/>
    <w:rsid w:val="004F6EF8"/>
    <w:rsid w:val="00522274"/>
    <w:rsid w:val="00565D61"/>
    <w:rsid w:val="005951DC"/>
    <w:rsid w:val="005A52DF"/>
    <w:rsid w:val="005F73D3"/>
    <w:rsid w:val="0060132D"/>
    <w:rsid w:val="006C3733"/>
    <w:rsid w:val="006F0C2C"/>
    <w:rsid w:val="006F1200"/>
    <w:rsid w:val="00703EDB"/>
    <w:rsid w:val="00710DCE"/>
    <w:rsid w:val="007172D0"/>
    <w:rsid w:val="00724CC2"/>
    <w:rsid w:val="0072522B"/>
    <w:rsid w:val="007717B7"/>
    <w:rsid w:val="0077558C"/>
    <w:rsid w:val="00782BC2"/>
    <w:rsid w:val="007B7796"/>
    <w:rsid w:val="00816363"/>
    <w:rsid w:val="00820DFC"/>
    <w:rsid w:val="00855DC2"/>
    <w:rsid w:val="00870E58"/>
    <w:rsid w:val="00891622"/>
    <w:rsid w:val="008B4774"/>
    <w:rsid w:val="008C25BD"/>
    <w:rsid w:val="008C4943"/>
    <w:rsid w:val="008F6029"/>
    <w:rsid w:val="00937912"/>
    <w:rsid w:val="00955C74"/>
    <w:rsid w:val="00980DCA"/>
    <w:rsid w:val="00980F8F"/>
    <w:rsid w:val="00983FEA"/>
    <w:rsid w:val="009A322F"/>
    <w:rsid w:val="009A6467"/>
    <w:rsid w:val="009B2FDB"/>
    <w:rsid w:val="009D4C3B"/>
    <w:rsid w:val="009E5054"/>
    <w:rsid w:val="009E6C8E"/>
    <w:rsid w:val="00A00C1B"/>
    <w:rsid w:val="00A0245D"/>
    <w:rsid w:val="00A26B97"/>
    <w:rsid w:val="00A56E64"/>
    <w:rsid w:val="00A7699E"/>
    <w:rsid w:val="00AB3DED"/>
    <w:rsid w:val="00AF12C1"/>
    <w:rsid w:val="00B11F3D"/>
    <w:rsid w:val="00B14AF8"/>
    <w:rsid w:val="00B63149"/>
    <w:rsid w:val="00B66087"/>
    <w:rsid w:val="00B81E5D"/>
    <w:rsid w:val="00B847E6"/>
    <w:rsid w:val="00B949D8"/>
    <w:rsid w:val="00BA4595"/>
    <w:rsid w:val="00BB1F95"/>
    <w:rsid w:val="00C03FED"/>
    <w:rsid w:val="00C12C9D"/>
    <w:rsid w:val="00C60F86"/>
    <w:rsid w:val="00C84E48"/>
    <w:rsid w:val="00CA7527"/>
    <w:rsid w:val="00CC0CC7"/>
    <w:rsid w:val="00CC20C0"/>
    <w:rsid w:val="00CD3E32"/>
    <w:rsid w:val="00CF0871"/>
    <w:rsid w:val="00D51143"/>
    <w:rsid w:val="00D5594F"/>
    <w:rsid w:val="00D677A6"/>
    <w:rsid w:val="00DC26DD"/>
    <w:rsid w:val="00E21422"/>
    <w:rsid w:val="00E90430"/>
    <w:rsid w:val="00E92016"/>
    <w:rsid w:val="00E96BC8"/>
    <w:rsid w:val="00ED4E70"/>
    <w:rsid w:val="00ED71D6"/>
    <w:rsid w:val="00F062BB"/>
    <w:rsid w:val="00F3718D"/>
    <w:rsid w:val="00F5558A"/>
    <w:rsid w:val="00FA78D0"/>
    <w:rsid w:val="00FB6A9F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61E6"/>
  <w15:chartTrackingRefBased/>
  <w15:docId w15:val="{22B92779-241C-463B-A75C-7E51F903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6B97"/>
    <w:pPr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en-US"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F5558A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F555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</w:style>
  <w:style w:type="character" w:styleId="Testosegnaposto">
    <w:name w:val="Placeholder Text"/>
    <w:basedOn w:val="Carpredefinitoparagrafo"/>
    <w:uiPriority w:val="99"/>
    <w:semiHidden/>
    <w:rsid w:val="00D677A6"/>
    <w:rPr>
      <w:color w:val="808080"/>
    </w:rPr>
  </w:style>
  <w:style w:type="paragraph" w:styleId="NormaleWeb">
    <w:name w:val="Normal (Web)"/>
    <w:basedOn w:val="Normale"/>
    <w:uiPriority w:val="99"/>
    <w:semiHidden/>
    <w:unhideWhenUsed/>
    <w:rsid w:val="00D559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it-IT" w:eastAsia="it-I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9T12:26:53.60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64 8 6217,'-64'-8'2369,"64"16"-3409,0 51 632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9T12:17:52.51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7001,'58'136'2529,"-61"-126"-2241,6-3-32,18-4-2264,-6-1 1496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Mihaila</dc:creator>
  <cp:keywords/>
  <dc:description/>
  <cp:lastModifiedBy>Valentin Mihaila</cp:lastModifiedBy>
  <cp:revision>112</cp:revision>
  <dcterms:created xsi:type="dcterms:W3CDTF">2020-02-07T15:07:00Z</dcterms:created>
  <dcterms:modified xsi:type="dcterms:W3CDTF">2020-02-11T16:10:00Z</dcterms:modified>
</cp:coreProperties>
</file>