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58368B">
      <w:pPr>
        <w:rPr>
          <w:b/>
          <w:u w:val="single"/>
        </w:rPr>
      </w:pPr>
      <w:r>
        <w:rPr>
          <w:b/>
          <w:u w:val="single"/>
        </w:rPr>
        <w:t>GIONEE S11S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LTE</w:t>
              </w:r>
            </w:hyperlink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&amp; TD-SCDMA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34(2000), 38(2600), 39(1900), 40(2300), 41(2500)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4256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2017, November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Coming soon. Exp. release 2017, December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230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155.8 x 72.6 x 7 mm (6.13 x 2.86 x 0.28 in)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 g (6.24 </w:t>
            </w:r>
            <w:proofErr w:type="spellStart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&amp; aluminum frame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066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AMOLED capacitive touchscreen, 16M colors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6.01 inches, 93.2 cm</w:t>
            </w: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(~82.4% screen-to-body ratio)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2160 pixels, 18:9 ratio (~402 </w:t>
            </w:r>
            <w:proofErr w:type="spellStart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- Amigo 5.0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22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 (Nougat)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Helio P30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(4x2.3 GHz Cortex-A53 &amp; 4x1.65 GHz Cortex A53)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Mali-G71 MP2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64 GB, 6 GB RAM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Dual: 16 MP + 8 MP, autofocus, LED flash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Dual 20 MP + 8 MP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184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3600 mAh battery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368B" w:rsidRPr="0058368B" w:rsidRDefault="0058368B" w:rsidP="005836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58368B" w:rsidRPr="0058368B" w:rsidTr="0058368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3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Silver, Gold</w:t>
            </w:r>
          </w:p>
        </w:tc>
      </w:tr>
      <w:tr w:rsidR="0058368B" w:rsidRPr="0058368B" w:rsidTr="0058368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836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8368B" w:rsidRPr="0058368B" w:rsidRDefault="0058368B" w:rsidP="00583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68B">
              <w:rPr>
                <w:rFonts w:ascii="Times New Roman" w:eastAsia="Times New Roman" w:hAnsi="Times New Roman" w:cs="Times New Roman"/>
                <w:sz w:val="24"/>
                <w:szCs w:val="24"/>
              </w:rPr>
              <w:t>About 500 EUR</w:t>
            </w:r>
          </w:p>
        </w:tc>
      </w:tr>
    </w:tbl>
    <w:p w:rsidR="0058368B" w:rsidRPr="0058368B" w:rsidRDefault="0058368B" w:rsidP="00583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68B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58368B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58368B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58368B" w:rsidRPr="0058368B" w:rsidRDefault="0058368B">
      <w:pPr>
        <w:rPr>
          <w:b/>
          <w:u w:val="single"/>
        </w:rPr>
      </w:pPr>
    </w:p>
    <w:sectPr w:rsidR="0058368B" w:rsidRPr="0058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58368B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368B"/>
    <w:rPr>
      <w:color w:val="0000FF"/>
      <w:u w:val="single"/>
    </w:rPr>
  </w:style>
  <w:style w:type="paragraph" w:customStyle="1" w:styleId="note">
    <w:name w:val="note"/>
    <w:basedOn w:val="Normal"/>
    <w:rsid w:val="0058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gionee_s11s-8948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s11s-8948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ionee_s11s-8948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ionee_s11s-8948.php" TargetMode="External"/><Relationship Id="rId5" Type="http://schemas.openxmlformats.org/officeDocument/2006/relationships/hyperlink" Target="https://www.gsmarena.com/gionee_s11s-8948.php" TargetMode="External"/><Relationship Id="rId15" Type="http://schemas.openxmlformats.org/officeDocument/2006/relationships/hyperlink" Target="https://www.gsmarena.com/gionee_s11s-8948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ionee_s11s-8948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s11s-8948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2017-12-16T18:19:00Z</dcterms:modified>
</cp:coreProperties>
</file>