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9.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p>
    <w:p>
      <w:pPr>
        <w:pStyle w:val="Heading1"/>
      </w:pPr>
      <w:bookmarkStart w:id="21" w:name="inference"/>
      <w:bookmarkEnd w:id="21"/>
      <w:r>
        <w:t xml:space="preserve">Inference</w:t>
      </w:r>
    </w:p>
    <w:p>
      <w:r>
        <w:t xml:space="preserve">We are going to have a competition. There is a prize.</w:t>
      </w:r>
    </w:p>
    <w:p>
      <w:r>
        <w:t xml:space="preserve">You have to guess the proportion of blue beads in the jar. You can take a sample (with replacement) from the jar here:</w:t>
      </w:r>
    </w:p>
    <w:p>
      <w:hyperlink r:id="rId22">
        <w:hyperlink r:id="rId22">
          <w:r>
            <w:rPr>
              <w:rStyle w:val="Link"/>
              <w:rStyle w:val="Link"/>
            </w:rPr>
            <w:t xml:space="preserve">https://dgrtwo.shinyapps.io/urn_drawing/</w:t>
          </w:r>
        </w:hyperlink>
      </w:hyperlink>
    </w:p>
    <w:p>
      <w:r>
        <w:t xml:space="preserve">Each sample will cost you 10 cents ($0.10). So if you take a sample size of 100 you will have to pay me $10 to collect your prize.</w:t>
      </w:r>
    </w:p>
    <w:p>
      <w:r>
        <w:t xml:space="preserve">Once you take your sample, please enter your guess, sample size, and an interval size. We will create an interval of this size with your guess in the middle. If the true percentage is not in your interval you are eliminated. The size of the interval will serve as a tie breaker (smaller wins).</w:t>
      </w:r>
    </w:p>
    <w:p>
      <w:hyperlink r:id="rId23">
        <w:hyperlink r:id="rId23">
          <w:r>
            <w:rPr>
              <w:rStyle w:val="Link"/>
              <w:rStyle w:val="Link"/>
            </w:rPr>
            <w:t xml:space="preserve">http://goo.gl/forms/5bv4cRQWKA</w:t>
          </w:r>
        </w:hyperlink>
      </w:hyperlink>
    </w:p>
    <w:p>
      <w:r>
        <w:t xml:space="preserve">The deadline to enter the competition is Monday February 22, 2016 at 9:00 AM.</w:t>
      </w:r>
    </w:p>
    <w:p>
      <w:pPr>
        <w:pStyle w:val="Heading2"/>
      </w:pPr>
      <w:bookmarkStart w:id="24" w:name="introduction"/>
      <w:bookmarkEnd w:id="24"/>
      <w:r>
        <w:t xml:space="preserve">Introduction</w:t>
      </w:r>
    </w:p>
    <w:p>
      <w:r>
        <w:t xml:space="preserve">This chapter introduces the statistical concepts necessary to understand margins of errors, p-values and confidence intervals. These terms are ubiquitous in data science. Let's use polls as an example:</w:t>
      </w:r>
    </w:p>
    <w:p>
      <w:pPr>
        <w:pStyle w:val="SourceCode"/>
      </w:pPr>
      <w:r>
        <w:rPr>
          <w:rStyle w:val="VerbatimChar"/>
        </w:rPr>
        <w:t xml:space="preserve">##                     pollster diff Obama Romney margin_of_error    n</w:t>
      </w:r>
      <w:r>
        <w:br w:type="textWrapping"/>
      </w:r>
      <w:r>
        <w:rPr>
          <w:rStyle w:val="VerbatimChar"/>
        </w:rPr>
        <w:t xml:space="preserve">## 1                     Gallup   -1    48     49            2.00 2551</w:t>
      </w:r>
      <w:r>
        <w:br w:type="textWrapping"/>
      </w:r>
      <w:r>
        <w:rPr>
          <w:rStyle w:val="VerbatimChar"/>
        </w:rPr>
        <w:t xml:space="preserve">## 2                  Rasmussen   -1    48     49            3.00 1500</w:t>
      </w:r>
      <w:r>
        <w:br w:type="textWrapping"/>
      </w:r>
      <w:r>
        <w:rPr>
          <w:rStyle w:val="VerbatimChar"/>
        </w:rPr>
        <w:t xml:space="preserve">## 3                   Monmouth    0    48     48            2.60 1417</w:t>
      </w:r>
      <w:r>
        <w:br w:type="textWrapping"/>
      </w:r>
      <w:r>
        <w:rPr>
          <w:rStyle w:val="VerbatimChar"/>
        </w:rPr>
        <w:t xml:space="preserve">## 4                        ARG    0    49     49            3.00 1200</w:t>
      </w:r>
      <w:r>
        <w:br w:type="textWrapping"/>
      </w:r>
      <w:r>
        <w:rPr>
          <w:rStyle w:val="VerbatimChar"/>
        </w:rPr>
        <w:t xml:space="preserve">## 5  Politico/GWU/Battleground    0    47     47            3.10 1000</w:t>
      </w:r>
      <w:r>
        <w:br w:type="textWrapping"/>
      </w:r>
      <w:r>
        <w:rPr>
          <w:rStyle w:val="VerbatimChar"/>
        </w:rPr>
        <w:t xml:space="preserve">## 6           Gravis Marketing    0    48     48            3.30  872</w:t>
      </w:r>
      <w:r>
        <w:br w:type="textWrapping"/>
      </w:r>
      <w:r>
        <w:rPr>
          <w:rStyle w:val="VerbatimChar"/>
        </w:rPr>
        <w:t xml:space="preserve">## 7                        CNN    0    49     49            3.50  693</w:t>
      </w:r>
      <w:r>
        <w:br w:type="textWrapping"/>
      </w:r>
      <w:r>
        <w:rPr>
          <w:rStyle w:val="VerbatimChar"/>
        </w:rPr>
        <w:t xml:space="preserve">## 8                    NBC/WSJ    1    48     47            2.55 1475</w:t>
      </w:r>
      <w:r>
        <w:br w:type="textWrapping"/>
      </w:r>
      <w:r>
        <w:rPr>
          <w:rStyle w:val="VerbatimChar"/>
        </w:rPr>
        <w:t xml:space="preserve">## 9                   IBD/TIPP    1    50     49            3.70  712</w:t>
      </w:r>
      <w:r>
        <w:br w:type="textWrapping"/>
      </w:r>
      <w:r>
        <w:rPr>
          <w:rStyle w:val="VerbatimChar"/>
        </w:rPr>
        <w:t xml:space="preserve">## 10     DailyKos/SEIU/PPP (D)    2    50     48            2.70 1300</w:t>
      </w:r>
      <w:r>
        <w:br w:type="textWrapping"/>
      </w:r>
      <w:r>
        <w:rPr>
          <w:rStyle w:val="VerbatimChar"/>
        </w:rPr>
        <w:t xml:space="preserve">## 11                       PPP    2    50     48            2.80 1200</w:t>
      </w:r>
      <w:r>
        <w:br w:type="textWrapping"/>
      </w:r>
      <w:r>
        <w:rPr>
          <w:rStyle w:val="VerbatimChar"/>
        </w:rPr>
        <w:t xml:space="preserve">## 12                       Pew    3    48     45            2.20 2709</w:t>
      </w:r>
      <w:r>
        <w:br w:type="textWrapping"/>
      </w:r>
      <w:r>
        <w:rPr>
          <w:rStyle w:val="VerbatimChar"/>
        </w:rPr>
        <w:t xml:space="preserve">## 13                  ABC/Post    3    50     47            2.50 2345</w:t>
      </w:r>
    </w:p>
    <w:p>
      <w:r>
        <w:t xml:space="preserve">What does</w:t>
      </w:r>
      <w:r>
        <w:t xml:space="preserve"> </w:t>
      </w:r>
      <w:r>
        <w:rPr>
          <w:i/>
        </w:rPr>
        <w:t xml:space="preserve">margin of error</w:t>
      </w:r>
      <w:r>
        <w:t xml:space="preserve"> </w:t>
      </w:r>
      <w:r>
        <w:t xml:space="preserve">mean? The first step is define and understand random variables. To do this, we will generate our own imaginary election with 1 million voters of which proportion</w:t>
      </w:r>
      <w:r>
        <w:t xml:space="preserve"> </w:t>
      </w:r>
      <m:oMath>
        <m:r>
          <m:rPr>
            <m:sty m:val="p"/>
          </m:rPr>
          <m:t>p</m:t>
        </m:r>
      </m:oMath>
      <w:r>
        <w:t xml:space="preserve"> </w:t>
      </w:r>
      <w:r>
        <w:t xml:space="preserve">are democrats and</w:t>
      </w:r>
      <w:r>
        <w:t xml:space="preserve"> </w:t>
      </w:r>
      <m:oMath>
        <m:r>
          <m:rPr>
            <m:sty m:val="p"/>
          </m:rPr>
          <m:t>1</m:t>
        </m:r>
        <m:r>
          <m:rPr>
            <m:sty m:val="p"/>
          </m:rPr>
          <m:t>−</m:t>
        </m:r>
        <m:r>
          <m:rPr>
            <m:sty m:val="p"/>
          </m:rPr>
          <m:t>p</m:t>
        </m:r>
      </m:oMath>
      <w:r>
        <w:t xml:space="preserve"> </w:t>
      </w:r>
      <w:r>
        <w:t xml:space="preserve">are republicans. To keep it interesting we will keep generate</w:t>
      </w:r>
      <w:r>
        <w:t xml:space="preserve"> </w:t>
      </w:r>
      <m:oMath>
        <m:r>
          <m:rPr>
            <m:sty m:val="p"/>
          </m:rPr>
          <m:t>p</m:t>
        </m:r>
      </m:oMath>
      <w:r>
        <w:t xml:space="preserve"> </w:t>
      </w:r>
      <w:r>
        <w:t xml:space="preserve">at random and not peek.</w:t>
      </w:r>
    </w:p>
    <w:p>
      <w:pPr>
        <w:pStyle w:val="SourceCode"/>
      </w:pPr>
      <w:r>
        <w:rPr>
          <w:rStyle w:val="NormalTok"/>
        </w:rPr>
        <w:t xml:space="preserve">n &lt;-</w:t>
      </w:r>
      <w:r>
        <w:rPr>
          <w:rStyle w:val="StringTok"/>
        </w:rPr>
        <w:t xml:space="preserve"> </w:t>
      </w:r>
      <w:r>
        <w:rPr>
          <w:rStyle w:val="DecValTok"/>
        </w:rPr>
        <w:t xml:space="preserve">10</w:t>
      </w:r>
      <w:r>
        <w:rPr>
          <w:rStyle w:val="NormalTok"/>
        </w:rPr>
        <w:t xml:space="preserve">^</w:t>
      </w:r>
      <w:r>
        <w:rPr>
          <w:rStyle w:val="DecValTok"/>
        </w:rPr>
        <w:t xml:space="preserve">6</w:t>
      </w:r>
      <w:r>
        <w:rPr>
          <w:rStyle w:val="NormalTok"/>
        </w:rPr>
        <w:t xml:space="preserve"> </w:t>
      </w:r>
      <w:r>
        <w:rPr>
          <w:rStyle w:val="NormalTok"/>
        </w:rPr>
        <w:t xml:space="preserve">##number of voters</w:t>
      </w:r>
      <w:r>
        <w:br w:type="textWrapping"/>
      </w:r>
      <w:r>
        <w:rPr>
          <w:rStyle w:val="KeywordTok"/>
        </w:rPr>
        <w:t xml:space="preserve">set.seed</w:t>
      </w:r>
      <w:r>
        <w:rPr>
          <w:rStyle w:val="NormalTok"/>
        </w:rPr>
        <w:t xml:space="preserve">(</w:t>
      </w:r>
      <w:r>
        <w:rPr>
          <w:rStyle w:val="DecValTok"/>
        </w:rPr>
        <w:t xml:space="preserve">1</w:t>
      </w:r>
      <w:r>
        <w:rPr>
          <w:rStyle w:val="NormalTok"/>
        </w:rPr>
        <w:t xml:space="preserve">) ##so we all get the same answer</w:t>
      </w:r>
      <w:r>
        <w:br w:type="textWrapping"/>
      </w:r>
      <w:r>
        <w:rPr>
          <w:rStyle w:val="NormalTok"/>
        </w:rPr>
        <w:t xml:space="preserve">##pick a number between 0.45 and 0.55 (don't peek!):</w:t>
      </w:r>
      <w:r>
        <w:br w:type="textWrapping"/>
      </w:r>
      <w:r>
        <w:rPr>
          <w:rStyle w:val="NormalTok"/>
        </w:rPr>
        <w:t xml:space="preserve">p &lt;-</w:t>
      </w:r>
      <w:r>
        <w:rPr>
          <w:rStyle w:val="StringTok"/>
        </w:rPr>
        <w:t xml:space="preserve"> </w:t>
      </w:r>
      <w:r>
        <w:rPr>
          <w:rStyle w:val="KeywordTok"/>
        </w:rPr>
        <w:t xml:space="preserve">sample</w:t>
      </w:r>
      <w:r>
        <w:rPr>
          <w:rStyle w:val="NormalTok"/>
        </w:rPr>
        <w:t xml:space="preserve">( </w:t>
      </w:r>
      <w:r>
        <w:rPr>
          <w:rStyle w:val="KeywordTok"/>
        </w:rPr>
        <w:t xml:space="preserve">seq</w:t>
      </w:r>
      <w:r>
        <w:rPr>
          <w:rStyle w:val="NormalTok"/>
        </w:rPr>
        <w:t xml:space="preserve">(</w:t>
      </w:r>
      <w:r>
        <w:rPr>
          <w:rStyle w:val="FloatTok"/>
        </w:rPr>
        <w:t xml:space="preserve">0.45</w:t>
      </w:r>
      <w:r>
        <w:rPr>
          <w:rStyle w:val="NormalTok"/>
        </w:rPr>
        <w:t xml:space="preserve">,</w:t>
      </w:r>
      <w:r>
        <w:rPr>
          <w:rStyle w:val="FloatTok"/>
        </w:rPr>
        <w:t xml:space="preserve">0.55</w:t>
      </w:r>
      <w:r>
        <w:rPr>
          <w:rStyle w:val="NormalTok"/>
        </w:rPr>
        <w:t xml:space="preserve">,</w:t>
      </w:r>
      <w:r>
        <w:rPr>
          <w:rStyle w:val="FloatTok"/>
        </w:rPr>
        <w:t xml:space="preserve">0.001</w:t>
      </w:r>
      <w:r>
        <w:rPr>
          <w:rStyle w:val="NormalTok"/>
        </w:rPr>
        <w:t xml:space="preserve">),</w:t>
      </w:r>
      <w:r>
        <w:rPr>
          <w:rStyle w:val="DecValTok"/>
        </w:rPr>
        <w:t xml:space="preserve">1</w:t>
      </w:r>
      <w:r>
        <w:rPr>
          <w:rStyle w:val="NormalTok"/>
        </w:rPr>
        <w:t xml:space="preserve">) </w:t>
      </w:r>
      <w:r>
        <w:br w:type="textWrapping"/>
      </w:r>
      <w:r>
        <w:rPr>
          <w:rStyle w:val="NormalTok"/>
        </w:rPr>
        <w:t xml:space="preserve">x &lt;-</w:t>
      </w:r>
      <w:r>
        <w:rPr>
          <w:rStyle w:val="String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"D"</w:t>
      </w:r>
      <w:r>
        <w:rPr>
          <w:rStyle w:val="NormalTok"/>
        </w:rPr>
        <w:t xml:space="preserve">,</w:t>
      </w:r>
      <w:r>
        <w:rPr>
          <w:rStyle w:val="StringTok"/>
        </w:rPr>
        <w:t xml:space="preserve">"R"</w:t>
      </w:r>
      <w:r>
        <w:rPr>
          <w:rStyle w:val="NormalTok"/>
        </w:rPr>
        <w:t xml:space="preserve">), n*</w:t>
      </w:r>
      <w:r>
        <w:rPr>
          <w:rStyle w:val="KeywordTok"/>
        </w:rPr>
        <w:t xml:space="preserve">c</w:t>
      </w:r>
      <w:r>
        <w:rPr>
          <w:rStyle w:val="NormalTok"/>
        </w:rPr>
        <w:t xml:space="preserve">( p, </w:t>
      </w:r>
      <w:r>
        <w:rPr>
          <w:rStyle w:val="DecValTok"/>
        </w:rPr>
        <w:t xml:space="preserve">1</w:t>
      </w:r>
      <w:r>
        <w:rPr>
          <w:rStyle w:val="NormalTok"/>
        </w:rPr>
        <w:t xml:space="preserve">-p))</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(x) ##not necessary, but shuffle them</w:t>
      </w:r>
    </w:p>
    <w:p>
      <w:r>
        <w:t xml:space="preserve">The population is now fixed. There is a true proportion</w:t>
      </w:r>
      <w:r>
        <w:t xml:space="preserve"> </w:t>
      </w:r>
      <m:oMath>
        <m:r>
          <m:rPr>
            <m:sty m:val="p"/>
          </m:rPr>
          <m:t>p</m:t>
        </m:r>
      </m:oMath>
      <w:r>
        <w:t xml:space="preserve"> </w:t>
      </w:r>
      <w:r>
        <w:t xml:space="preserve">but we don't know it.</w:t>
      </w:r>
    </w:p>
    <w:p>
      <w:r>
        <w:t xml:space="preserve">One election day we will do the following to decide who wins (don't ruin the fun by doing it now!):</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(x))</w:t>
      </w:r>
    </w:p>
    <w:p>
      <w:r>
        <w:t xml:space="preserve">Pollsters try to</w:t>
      </w:r>
      <w:r>
        <w:t xml:space="preserve"> </w:t>
      </w:r>
      <w:r>
        <w:rPr>
          <w:i/>
        </w:rPr>
        <w:t xml:space="preserve">estimate</w:t>
      </w:r>
      <w:r>
        <w:t xml:space="preserve"> </w:t>
      </w:r>
      <m:oMath>
        <m:r>
          <m:rPr>
            <m:sty m:val="p"/>
          </m:rPr>
          <m:t>p</m:t>
        </m:r>
      </m:oMath>
      <w:r>
        <w:t xml:space="preserve"> </w:t>
      </w:r>
      <w:r>
        <w:t xml:space="preserve">but asking 1 million people and actually unnecessary so instead. They take a poll. To do this they take a random sample. They pick</w:t>
      </w:r>
      <w:r>
        <w:t xml:space="preserve"> </w:t>
      </w:r>
      <m:oMath>
        <m:r>
          <m:rPr>
            <m:sty m:val="p"/>
          </m:rPr>
          <m:t>N</m:t>
        </m:r>
      </m:oMath>
      <w:r>
        <w:t xml:space="preserve"> </w:t>
      </w:r>
      <w:r>
        <w:t xml:space="preserve">random voter phone numbers, call, and ask. Assuming everybody answers and every voter has a phone, we can mimic a random sample of 100 people with:</w:t>
      </w:r>
    </w:p>
    <w:p>
      <w:pPr>
        <w:pStyle w:val="SourceCode"/>
      </w:pPr>
      <w:r>
        <w:rPr>
          <w:rStyle w:val="NormalTok"/>
        </w:rPr>
        <w:t xml:space="preserve">poll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r>
        <w:t xml:space="preserve">The pollster then looks at the proportion of democrats in the sample and uses this information to predict</w:t>
      </w:r>
      <w:r>
        <w:t xml:space="preserve"> </w:t>
      </w:r>
      <m:oMath>
        <m:r>
          <m:rPr>
            <m:sty m:val="p"/>
          </m:rPr>
          <m:t>p</m:t>
        </m:r>
      </m:oMath>
      <w:r>
        <w:t xml:space="preserve">. In Statistics we say try to</w:t>
      </w:r>
      <w:r>
        <w:t xml:space="preserve"> </w:t>
      </w:r>
      <w:r>
        <w:rPr>
          <w:i/>
        </w:rPr>
        <w:t xml:space="preserve">estimate</w:t>
      </w:r>
      <w:r>
        <w:t xml:space="preserve"> </w:t>
      </w:r>
      <w:r>
        <w:t xml:space="preserve">p.</w:t>
      </w:r>
    </w:p>
    <w:p>
      <w:pPr>
        <w:pStyle w:val="SourceCode"/>
      </w:pPr>
      <w:r>
        <w:rPr>
          <w:rStyle w:val="KeywordTok"/>
        </w:rPr>
        <w:t xml:space="preserve">table</w:t>
      </w:r>
      <w:r>
        <w:rPr>
          <w:rStyle w:val="NormalTok"/>
        </w:rPr>
        <w:t xml:space="preserve">(poll)</w:t>
      </w:r>
    </w:p>
    <w:p>
      <w:pPr>
        <w:pStyle w:val="SourceCode"/>
      </w:pPr>
      <w:r>
        <w:rPr>
          <w:rStyle w:val="VerbatimChar"/>
        </w:rPr>
        <w:t xml:space="preserve">## poll</w:t>
      </w:r>
      <w:r>
        <w:br w:type="textWrapping"/>
      </w:r>
      <w:r>
        <w:rPr>
          <w:rStyle w:val="VerbatimChar"/>
        </w:rPr>
        <w:t xml:space="preserve">##  D  R </w:t>
      </w:r>
      <w:r>
        <w:br w:type="textWrapping"/>
      </w:r>
      <w:r>
        <w:rPr>
          <w:rStyle w:val="VerbatimChar"/>
        </w:rPr>
        <w:t xml:space="preserve">## 13 12</w:t>
      </w:r>
    </w:p>
    <w:p>
      <w:r>
        <w:t xml:space="preserve">So our poll predicts a democrat win! Is this a good</w:t>
      </w:r>
      <w:r>
        <w:t xml:space="preserve"> </w:t>
      </w:r>
      <w:r>
        <w:rPr>
          <w:i/>
        </w:rPr>
        <w:t xml:space="preserve">estiamte</w:t>
      </w:r>
      <w:r>
        <w:t xml:space="preserve">? We will see how powerful mathematical statistics is at informing us about exactly how good it is.</w:t>
      </w:r>
    </w:p>
    <w:p>
      <w:r>
        <w:t xml:space="preserve">Notation: we use lower case</w:t>
      </w:r>
      <w:r>
        <w:t xml:space="preserve"> </w:t>
      </w:r>
      <m:oMath>
        <m:r>
          <m:rPr>
            <m:sty m:val="p"/>
          </m:rPr>
          <m:t>x</m:t>
        </m:r>
      </m:oMath>
      <w:r>
        <w:t xml:space="preserve"> </w:t>
      </w:r>
      <w:r>
        <w:t xml:space="preserve">for the population of all voters and capital letters</w:t>
      </w:r>
      <w:r>
        <w:t xml:space="preserve"> </w:t>
      </w:r>
      <m:oMath>
        <m:r>
          <m:rPr>
            <m:sty m:val="p"/>
          </m:rPr>
          <m:t>X</m:t>
        </m:r>
      </m:oMath>
      <w:r>
        <w:t xml:space="preserve"> </w:t>
      </w:r>
      <w:r>
        <w:t xml:space="preserve">for the random sample.</w:t>
      </w:r>
    </w:p>
    <w:p>
      <w:pPr>
        <w:pStyle w:val="Heading2"/>
      </w:pPr>
      <w:bookmarkStart w:id="25" w:name="random-variables"/>
      <w:bookmarkEnd w:id="25"/>
      <w:r>
        <w:t xml:space="preserve">Random Variables</w:t>
      </w:r>
    </w:p>
    <w:p>
      <w:r>
        <w:t xml:space="preserve">Random variable are outcomes of random process. The number of democrats out of the 25 we picked at random is an example. Let's repeat the exercise above a few times. Let's run a few other polls and see what happens:</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14</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15</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 X==</w:t>
      </w:r>
      <w:r>
        <w:rPr>
          <w:rStyle w:val="StringTok"/>
        </w:rPr>
        <w:t xml:space="preserve">"D"</w:t>
      </w:r>
      <w:r>
        <w:rPr>
          <w:rStyle w:val="NormalTok"/>
        </w:rPr>
        <w:t xml:space="preserve">)</w:t>
      </w:r>
    </w:p>
    <w:p>
      <w:pPr>
        <w:pStyle w:val="SourceCode"/>
      </w:pPr>
      <w:r>
        <w:rPr>
          <w:rStyle w:val="VerbatimChar"/>
        </w:rPr>
        <w:t xml:space="preserve">## [1] 11</w:t>
      </w:r>
    </w:p>
    <w:p>
      <w:r>
        <w:t xml:space="preserve">Note how the observed number varies. We refer to this as</w:t>
      </w:r>
      <w:r>
        <w:t xml:space="preserve"> </w:t>
      </w:r>
      <w:r>
        <w:rPr>
          <w:i/>
        </w:rPr>
        <w:t xml:space="preserve">random</w:t>
      </w:r>
      <w:r>
        <w:t xml:space="preserve"> </w:t>
      </w:r>
      <w:r>
        <w:t xml:space="preserve">or</w:t>
      </w:r>
      <w:r>
        <w:t xml:space="preserve"> </w:t>
      </w:r>
      <w:r>
        <w:rPr>
          <w:i/>
        </w:rPr>
        <w:t xml:space="preserve">chance</w:t>
      </w:r>
      <w:r>
        <w:t xml:space="preserve"> </w:t>
      </w:r>
      <w:r>
        <w:t xml:space="preserve">variation. How does this random variable relate to our quantity of interest</w:t>
      </w:r>
      <w:r>
        <w:t xml:space="preserve"> </w:t>
      </w:r>
      <m:oMath>
        <m:r>
          <m:rPr>
            <m:sty m:val="p"/>
          </m:rPr>
          <m:t>p</m:t>
        </m:r>
      </m:oMath>
      <w:r>
        <w:t xml:space="preserve">? Statistical theory has a lot to teach about this and is the main tool used by pollsters and poll aggregators.</w:t>
      </w:r>
    </w:p>
    <w:p>
      <w:pPr>
        <w:pStyle w:val="Heading2"/>
      </w:pPr>
      <w:bookmarkStart w:id="26" w:name="sampling-models"/>
      <w:bookmarkEnd w:id="26"/>
      <w:r>
        <w:t xml:space="preserve">Sampling Models</w:t>
      </w:r>
    </w:p>
    <w:p>
      <w:r>
        <w:t xml:space="preserve">Many procedures studied and used by data scientist can be modeled quite well as a sum of draws from a jar. For example, we modeled the process of polling likely voters as drawing 0s (republicans) and 1s (democrats) from a jar. To be more specific we can turn the</w:t>
      </w:r>
      <w:r>
        <w:t xml:space="preserve"> </w:t>
      </w:r>
      <w:r>
        <w:rPr>
          <w:rStyle w:val="VerbatimChar"/>
        </w:rPr>
        <w:t xml:space="preserve">x</w:t>
      </w:r>
      <w:r>
        <w:t xml:space="preserve"> </w:t>
      </w:r>
      <w:r>
        <w:t xml:space="preserve">into 0s and 1s:</w:t>
      </w:r>
    </w:p>
    <w:p>
      <w:pPr>
        <w:pStyle w:val="SourceCode"/>
      </w:pPr>
      <w:r>
        <w:rPr>
          <w:rStyle w:val="NormalTok"/>
        </w:rPr>
        <w:t xml:space="preserve">x &lt;-</w:t>
      </w:r>
      <w:r>
        <w:rPr>
          <w:rStyle w:val="StringTok"/>
        </w:rPr>
        <w:t xml:space="preserve"> </w:t>
      </w:r>
      <w:r>
        <w:rPr>
          <w:rStyle w:val="KeywordTok"/>
        </w:rPr>
        <w:t xml:space="preserve">as.numeric</w:t>
      </w:r>
      <w:r>
        <w:rPr>
          <w:rStyle w:val="NormalTok"/>
        </w:rPr>
        <w:t xml:space="preserve">(x==</w:t>
      </w:r>
      <w:r>
        <w:rPr>
          <w:rStyle w:val="StringTok"/>
        </w:rPr>
        <w:t xml:space="preserve">"D"</w:t>
      </w:r>
      <w:r>
        <w:rPr>
          <w:rStyle w:val="NormalTok"/>
        </w:rPr>
        <w:t xml:space="preserve">)</w:t>
      </w:r>
      <w:r>
        <w:br w:type="textWrapping"/>
      </w:r>
      <w:r>
        <w:rPr>
          <w:rStyle w:val="KeywordTok"/>
        </w:rPr>
        <w:t xml:space="preserve">sample</w:t>
      </w:r>
      <w:r>
        <w:rPr>
          <w:rStyle w:val="NormalTok"/>
        </w:rPr>
        <w:t xml:space="preserve">(x, </w:t>
      </w:r>
      <w:r>
        <w:rPr>
          <w:rStyle w:val="DecValTok"/>
        </w:rPr>
        <w:t xml:space="preserve">25</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 0 0 1 0 0 0 0 1 1 0 0 0 1 0 1 1 0 1 1 0 1 0 0 1</w:t>
      </w:r>
    </w:p>
    <w:p>
      <w:r>
        <w:t xml:space="preserve">Many other examples can be constructed. For example to model our winning after betting $1 on red (on a roulette wheel) 10 times we can use:</w:t>
      </w:r>
    </w:p>
    <w:p>
      <w:pPr>
        <w:pStyle w:val="SourceCode"/>
      </w:pP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ifelse</w:t>
      </w:r>
      <w:r>
        <w:rPr>
          <w:rStyle w:val="NormalTok"/>
        </w:rPr>
        <w:t xml:space="preserve">( color==</w:t>
      </w:r>
      <w:r>
        <w:rPr>
          <w:rStyle w:val="StringTok"/>
        </w:rPr>
        <w:t xml:space="preserve">"Red"</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sum</w:t>
      </w:r>
      <w:r>
        <w:rPr>
          <w:rStyle w:val="NormalTok"/>
        </w:rPr>
        <w:t xml:space="preserve">(X)</w:t>
      </w:r>
    </w:p>
    <w:p>
      <w:pPr>
        <w:pStyle w:val="SourceCode"/>
      </w:pPr>
      <w:r>
        <w:rPr>
          <w:rStyle w:val="VerbatimChar"/>
        </w:rPr>
        <w:t xml:space="preserve">## [1] 2</w:t>
      </w:r>
    </w:p>
    <w:p>
      <w:r>
        <w:t xml:space="preserve">Because we know the proportions we can do this a bit quicker by simply using:</w:t>
      </w:r>
    </w:p>
    <w:p>
      <w:pPr>
        <w:pStyle w:val="SourceCode"/>
      </w:pP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rPr>
          <w:rStyle w:val="DecValTok"/>
        </w:rPr>
        <w:t xml:space="preserve">9</w:t>
      </w:r>
      <w:r>
        <w:rPr>
          <w:rStyle w:val="NormalTok"/>
        </w:rPr>
        <w:t xml:space="preserve">/</w:t>
      </w:r>
      <w:r>
        <w:rPr>
          <w:rStyle w:val="DecValTok"/>
        </w:rPr>
        <w:t xml:space="preserve">19</w:t>
      </w:r>
      <w:r>
        <w:rPr>
          <w:rStyle w:val="NormalTok"/>
        </w:rPr>
        <w:t xml:space="preserve">))</w:t>
      </w:r>
      <w:r>
        <w:br w:type="textWrapping"/>
      </w:r>
      <w:r>
        <w:rPr>
          <w:rStyle w:val="KeywordTok"/>
        </w:rPr>
        <w:t xml:space="preserve">sum</w:t>
      </w:r>
      <w:r>
        <w:rPr>
          <w:rStyle w:val="NormalTok"/>
        </w:rPr>
        <w:t xml:space="preserve">(X)</w:t>
      </w:r>
    </w:p>
    <w:p>
      <w:pPr>
        <w:pStyle w:val="SourceCode"/>
      </w:pPr>
      <w:r>
        <w:rPr>
          <w:rStyle w:val="VerbatimChar"/>
        </w:rPr>
        <w:t xml:space="preserve">## [1] -2</w:t>
      </w:r>
    </w:p>
    <w:p>
      <w:pPr>
        <w:pStyle w:val="Heading2"/>
      </w:pPr>
      <w:bookmarkStart w:id="27" w:name="the-expected-value-and-standard-error"/>
      <w:bookmarkEnd w:id="27"/>
      <w:r>
        <w:t xml:space="preserve">The Expected Value and Standard Error</w:t>
      </w:r>
    </w:p>
    <w:p>
      <w:r>
        <w:t xml:space="preserve">Now that we have described sampling models, now we can describe properties of the sum of draws. The first important concept to learn is the</w:t>
      </w:r>
      <w:r>
        <w:t xml:space="preserve"> </w:t>
      </w:r>
      <w:r>
        <w:rPr>
          <w:i/>
        </w:rPr>
        <w:t xml:space="preserve">expected value</w:t>
      </w:r>
      <w:r>
        <w:t xml:space="preserve">. The random variable will vary around this expected value. The</w:t>
      </w:r>
      <w:r>
        <w:t xml:space="preserve"> </w:t>
      </w:r>
      <w:r>
        <w:rPr>
          <w:i/>
        </w:rPr>
        <w:t xml:space="preserve">standard error</w:t>
      </w:r>
      <w:r>
        <w:t xml:space="preserve"> </w:t>
      </w:r>
      <w:r>
        <w:t xml:space="preserve">gives us an idea of how the size of the variation around the expected value.</w:t>
      </w:r>
    </w:p>
    <w:p>
      <w:r>
        <w:t xml:space="preserve">The expected value of the sum of draws is the</w:t>
      </w:r>
    </w:p>
    <w:p>
      <m:oMathPara>
        <m:oMathParaPr>
          <m:jc m:val="center"/>
        </m:oMathParaPr>
        <m:oMath>
          <m:r>
            <m:rPr>
              <m:sty m:val="p"/>
            </m:rPr>
            <m:t>n</m:t>
          </m:r>
          <m:r>
            <m:rPr>
              <m:sty m:val="p"/>
            </m:rPr>
            <m:t>u</m:t>
          </m:r>
          <m:r>
            <m:rPr>
              <m:sty m:val="p"/>
            </m:rPr>
            <m:t>m</m:t>
          </m:r>
          <m:r>
            <m:rPr>
              <m:sty m:val="p"/>
            </m:rPr>
            <m:t>b</m:t>
          </m:r>
          <m:r>
            <m:rPr>
              <m:sty m:val="p"/>
            </m:rPr>
            <m:t>e</m:t>
          </m:r>
          <m:r>
            <m:rPr>
              <m:sty m:val="p"/>
            </m:rPr>
            <m:t>r</m:t>
          </m:r>
          <m:r>
            <m:rPr>
              <m:sty m:val="p"/>
            </m:rPr>
            <m:t>o</m:t>
          </m:r>
          <m:r>
            <m:rPr>
              <m:sty m:val="p"/>
            </m:rPr>
            <m:t>f</m:t>
          </m:r>
          <m:r>
            <m:rPr>
              <m:sty m:val="p"/>
            </m:rPr>
            <m:t>d</m:t>
          </m:r>
          <m:r>
            <m:rPr>
              <m:sty m:val="p"/>
            </m:rPr>
            <m:t>r</m:t>
          </m:r>
          <m:r>
            <m:rPr>
              <m:sty m:val="p"/>
            </m:rPr>
            <m:t>a</m:t>
          </m:r>
          <m:r>
            <m:rPr>
              <m:sty m:val="p"/>
            </m:rPr>
            <m:t>w</m:t>
          </m:r>
          <m:r>
            <m:rPr>
              <m:sty m:val="p"/>
            </m:rPr>
            <m:t>s</m:t>
          </m:r>
          <m:r>
            <m:rPr>
              <m:sty m:val="p"/>
            </m:rPr>
            <m:t>×</m:t>
          </m:r>
          <m:r>
            <m:rPr>
              <m:sty m:val="p"/>
            </m:rPr>
            <m:t>a</m:t>
          </m:r>
          <m:r>
            <m:rPr>
              <m:sty m:val="p"/>
            </m:rPr>
            <m:t>v</m:t>
          </m:r>
          <m:r>
            <m:rPr>
              <m:sty m:val="p"/>
            </m:rPr>
            <m:t>e</m:t>
          </m:r>
          <m:r>
            <m:rPr>
              <m:sty m:val="p"/>
            </m:rPr>
            <m:t>r</m:t>
          </m:r>
          <m:r>
            <m:rPr>
              <m:sty m:val="p"/>
            </m:rPr>
            <m:t>a</m:t>
          </m:r>
          <m:r>
            <m:rPr>
              <m:sty m:val="p"/>
            </m:rPr>
            <m:t>g</m:t>
          </m:r>
          <m:r>
            <m:rPr>
              <m:sty m:val="p"/>
            </m:rPr>
            <m:t>e</m:t>
          </m:r>
          <m:r>
            <m:rPr>
              <m:sty m:val="p"/>
            </m:rPr>
            <m:t>o</m:t>
          </m:r>
          <m:r>
            <m:rPr>
              <m:sty m:val="p"/>
            </m:rPr>
            <m:t>f</m:t>
          </m:r>
          <m:r>
            <m:rPr>
              <m:sty m:val="p"/>
            </m:rPr>
            <m:t>t</m:t>
          </m:r>
          <m:r>
            <m:rPr>
              <m:sty m:val="p"/>
            </m:rPr>
            <m:t>h</m:t>
          </m:r>
          <m:r>
            <m:rPr>
              <m:sty m:val="p"/>
            </m:rPr>
            <m:t>e</m:t>
          </m:r>
          <m:r>
            <m:rPr>
              <m:sty m:val="p"/>
            </m:rPr>
            <m:t>n</m:t>
          </m:r>
          <m:r>
            <m:rPr>
              <m:sty m:val="p"/>
            </m:rPr>
            <m:t>u</m:t>
          </m:r>
          <m:r>
            <m:rPr>
              <m:sty m:val="p"/>
            </m:rPr>
            <m:t>m</m:t>
          </m:r>
          <m:r>
            <m:rPr>
              <m:sty m:val="p"/>
            </m:rPr>
            <m:t>b</m:t>
          </m:r>
          <m:r>
            <m:rPr>
              <m:sty m:val="p"/>
            </m:rPr>
            <m:t>e</m:t>
          </m:r>
          <m:r>
            <m:rPr>
              <m:sty m:val="p"/>
            </m:rPr>
            <m:t>r</m:t>
          </m:r>
          <m:r>
            <m:rPr>
              <m:sty m:val="p"/>
            </m:rPr>
            <m:t>s</m:t>
          </m:r>
          <m:r>
            <m:rPr>
              <m:sty m:val="p"/>
            </m:rPr>
            <m:t>i</m:t>
          </m:r>
          <m:r>
            <m:rPr>
              <m:sty m:val="p"/>
            </m:rPr>
            <m:t>n</m:t>
          </m:r>
          <m:r>
            <m:rPr>
              <m:sty m:val="p"/>
            </m:rPr>
            <m:t>t</m:t>
          </m:r>
          <m:r>
            <m:rPr>
              <m:sty m:val="p"/>
            </m:rPr>
            <m:t>h</m:t>
          </m:r>
          <m:r>
            <m:rPr>
              <m:sty m:val="p"/>
            </m:rPr>
            <m:t>e</m:t>
          </m:r>
          <m:r>
            <m:rPr>
              <m:sty m:val="p"/>
            </m:rPr>
            <m:t>j</m:t>
          </m:r>
          <m:r>
            <m:rPr>
              <m:sty m:val="p"/>
            </m:rPr>
            <m:t>a</m:t>
          </m:r>
          <m:r>
            <m:rPr>
              <m:sty m:val="p"/>
            </m:rPr>
            <m:t>r</m:t>
          </m:r>
        </m:oMath>
      </m:oMathPara>
    </w:p>
    <w:p>
      <w:r>
        <w:t xml:space="preserve">Using the definition of average:</w:t>
      </w:r>
    </w:p>
    <w:p>
      <m:oMathPara>
        <m:oMathParaPr>
          <m:jc m:val="center"/>
        </m:oMathParaPr>
        <m:oMath>
          <m:r>
            <m:rPr>
              <m:sty m:val="p"/>
            </m:rPr>
            <m:t>μ</m:t>
          </m:r>
          <m:r>
            <m:rPr>
              <m:sty m:val="p"/>
            </m:rPr>
            <m:t>=</m:t>
          </m:r>
          <m:f>
            <m:fPr>
              <m:type m:val="bar"/>
            </m:fPr>
            <m:num>
              <m:r>
                <m:rPr>
                  <m:sty m:val="p"/>
                </m:rPr>
                <m:t>1</m:t>
              </m:r>
            </m:num>
            <m:den>
              <m:r>
                <m:rPr>
                  <m:sty m:val="p"/>
                </m:rPr>
                <m:t>n</m:t>
              </m:r>
            </m:den>
          </m:f>
          <m:nary>
            <m:naryPr>
              <m:chr m:val="∑"/>
              <m:limLoc m:val="undOvr"/>
              <m:supHide m:val="off"/>
              <m:supHide m:val="off"/>
            </m:naryPr>
            <m:e>
              <m:sSub>
                <m:e>
                  <m:r>
                    <m:rPr>
                      <m:sty m:val="p"/>
                    </m:rPr>
                    <m:t>x</m:t>
                  </m:r>
                </m:e>
                <m:sub>
                  <m:r>
                    <m:rPr>
                      <m:sty m:val="p"/>
                    </m:rPr>
                    <m:t>i</m:t>
                  </m:r>
                </m:sub>
              </m:sSub>
            </m:e>
            <m:sub>
              <m:r>
                <m:rPr>
                  <m:sty m:val="p"/>
                </m:rPr>
                <m:t>i</m:t>
              </m:r>
              <m:r>
                <m:rPr>
                  <m:sty m:val="p"/>
                </m:rPr>
                <m:t>=</m:t>
              </m:r>
              <m:r>
                <m:rPr>
                  <m:sty m:val="p"/>
                </m:rPr>
                <m:t>1</m:t>
              </m:r>
            </m:sub>
            <m:sup>
              <m:r>
                <m:rPr>
                  <m:sty m:val="p"/>
                </m:rPr>
                <m:t>n</m:t>
              </m:r>
            </m:sup>
          </m:nary>
        </m:oMath>
      </m:oMathPara>
    </w:p>
    <w:p>
      <w:r>
        <w:t xml:space="preserve">We can see that the average of values inside a jar with 0s and 1s is the number of 1s divided by</w:t>
      </w:r>
      <w:r>
        <w:t xml:space="preserve"> </w:t>
      </w:r>
      <m:oMath>
        <m:r>
          <m:rPr>
            <m:sty m:val="p"/>
          </m:rPr>
          <m:t>n</m:t>
        </m:r>
      </m:oMath>
      <w:r>
        <w:t xml:space="preserve">. This is the proportion of 1s. In general if a jar has two values</w:t>
      </w:r>
      <w:r>
        <w:t xml:space="preserve"> </w:t>
      </w:r>
      <m:oMath>
        <m:r>
          <m:rPr>
            <m:sty m:val="p"/>
          </m:rPr>
          <m:t>a</m:t>
        </m:r>
      </m:oMath>
      <w:r>
        <w:t xml:space="preserve"> </w:t>
      </w:r>
      <w:r>
        <w:t xml:space="preserve">and</w:t>
      </w:r>
      <w:r>
        <w:t xml:space="preserve"> </w:t>
      </w:r>
      <m:oMath>
        <m:r>
          <m:rPr>
            <m:sty m:val="p"/>
          </m:rPr>
          <m:t>b</m:t>
        </m:r>
      </m:oMath>
      <w:r>
        <w:t xml:space="preserve"> </w:t>
      </w:r>
      <w:r>
        <w:t xml:space="preserve">with proportions</w:t>
      </w:r>
      <w:r>
        <w:t xml:space="preserve"> </w:t>
      </w:r>
      <m:oMath>
        <m:r>
          <m:rPr>
            <m:sty m:val="p"/>
          </m:rPr>
          <m:t>p</m:t>
        </m:r>
      </m:oMath>
      <w:r>
        <w:t xml:space="preserve"> </w:t>
      </w:r>
      <w:r>
        <w:t xml:space="preserve">and</w:t>
      </w:r>
      <w:r>
        <w:t xml:space="preserve"> </w:t>
      </w:r>
      <m:oMath>
        <m:r>
          <m:rPr>
            <m:sty m:val="p"/>
          </m:rPr>
          <m:t>(</m:t>
        </m:r>
        <m:r>
          <m:rPr>
            <m:sty m:val="p"/>
          </m:rPr>
          <m:t>1</m:t>
        </m:r>
        <m:r>
          <m:rPr>
            <m:sty m:val="p"/>
          </m:rPr>
          <m:t>−</m:t>
        </m:r>
        <m:r>
          <m:rPr>
            <m:sty m:val="p"/>
          </m:rPr>
          <m:t>p</m:t>
        </m:r>
        <m:r>
          <m:rPr>
            <m:sty m:val="p"/>
          </m:rPr>
          <m:t>)</m:t>
        </m:r>
      </m:oMath>
      <w:r>
        <w:t xml:space="preserve"> </w:t>
      </w:r>
      <w:r>
        <w:t xml:space="preserve">respectively, the average is</w:t>
      </w:r>
      <w:r>
        <w:t xml:space="preserve"> </w:t>
      </w:r>
      <m:oMath>
        <m:r>
          <m:rPr>
            <m:sty m:val="p"/>
          </m:rPr>
          <m:t>a</m:t>
        </m:r>
        <m:r>
          <m:rPr>
            <m:sty m:val="p"/>
          </m:rPr>
          <m:t>p</m:t>
        </m:r>
        <m:r>
          <m:rPr>
            <m:sty m:val="p"/>
          </m:rPr>
          <m:t>+</m:t>
        </m:r>
        <m:r>
          <m:rPr>
            <m:sty m:val="p"/>
          </m:rPr>
          <m:t>b</m:t>
        </m:r>
        <m:r>
          <m:rPr>
            <m:sty m:val="p"/>
          </m:rPr>
          <m:t>(</m:t>
        </m:r>
        <m:r>
          <m:rPr>
            <m:sty m:val="p"/>
          </m:rPr>
          <m:t>1</m:t>
        </m:r>
        <m:r>
          <m:rPr>
            <m:sty m:val="p"/>
          </m:rPr>
          <m:t>−</m:t>
        </m:r>
        <m:r>
          <m:rPr>
            <m:sty m:val="p"/>
          </m:rPr>
          <m:t>p</m:t>
        </m:r>
        <m:r>
          <m:rPr>
            <m:sty m:val="p"/>
          </m:rPr>
          <m:t>)</m:t>
        </m:r>
      </m:oMath>
      <w:r>
        <w:t xml:space="preserve">.</w:t>
      </w:r>
    </w:p>
    <w:p>
      <w:pPr>
        <w:pStyle w:val="Heading4"/>
      </w:pPr>
      <w:bookmarkStart w:id="28" w:name="assessment"/>
      <w:bookmarkEnd w:id="28"/>
      <w:r>
        <w:t xml:space="preserve">Assessment:</w:t>
      </w:r>
    </w:p>
    <w:p>
      <w:r>
        <w:t xml:space="preserve">What are the averages for the roulette examples? - Betting on black - Betting on 7</w:t>
      </w:r>
    </w:p>
    <w:p>
      <w:pPr>
        <w:pStyle w:val="SourceCode"/>
      </w:pPr>
      <w:r>
        <w:rPr>
          <w:rStyle w:val="DecValTok"/>
        </w:rPr>
        <w:t xml:space="preserve">9</w:t>
      </w:r>
      <w:r>
        <w:rPr>
          <w:rStyle w:val="NormalTok"/>
        </w:rPr>
        <w:t xml:space="preserve">/</w:t>
      </w:r>
      <w:r>
        <w:rPr>
          <w:rStyle w:val="DecValTok"/>
        </w:rPr>
        <w:t xml:space="preserve">19-10</w:t>
      </w:r>
      <w:r>
        <w:rPr>
          <w:rStyle w:val="NormalTok"/>
        </w:rPr>
        <w:t xml:space="preserve">/</w:t>
      </w:r>
      <w:r>
        <w:rPr>
          <w:rStyle w:val="DecValTok"/>
        </w:rPr>
        <w:t xml:space="preserve">19</w:t>
      </w:r>
    </w:p>
    <w:p>
      <w:pPr>
        <w:pStyle w:val="SourceCode"/>
      </w:pPr>
      <w:r>
        <w:rPr>
          <w:rStyle w:val="VerbatimChar"/>
        </w:rPr>
        <w:t xml:space="preserve">## [1] -0.05263158</w:t>
      </w:r>
    </w:p>
    <w:p>
      <w:pPr>
        <w:pStyle w:val="SourceCode"/>
      </w:pPr>
      <w:r>
        <w:rPr>
          <w:rStyle w:val="NormalTok"/>
        </w:rPr>
        <w:t xml:space="preserve">-</w:t>
      </w:r>
      <w:r>
        <w:rPr>
          <w:rStyle w:val="DecValTok"/>
        </w:rPr>
        <w:t xml:space="preserve">37</w:t>
      </w:r>
      <w:r>
        <w:rPr>
          <w:rStyle w:val="NormalTok"/>
        </w:rPr>
        <w:t xml:space="preserve">/</w:t>
      </w:r>
      <w:r>
        <w:rPr>
          <w:rStyle w:val="DecValTok"/>
        </w:rPr>
        <w:t xml:space="preserve">38+35</w:t>
      </w:r>
      <w:r>
        <w:rPr>
          <w:rStyle w:val="NormalTok"/>
        </w:rPr>
        <w:t xml:space="preserve">/</w:t>
      </w:r>
      <w:r>
        <w:rPr>
          <w:rStyle w:val="DecValTok"/>
        </w:rPr>
        <w:t xml:space="preserve">38</w:t>
      </w:r>
    </w:p>
    <w:p>
      <w:pPr>
        <w:pStyle w:val="SourceCode"/>
      </w:pPr>
      <w:r>
        <w:rPr>
          <w:rStyle w:val="VerbatimChar"/>
        </w:rPr>
        <w:t xml:space="preserve">## [1] -0.05263158</w:t>
      </w:r>
    </w:p>
    <w:p>
      <w:r>
        <w:t xml:space="preserve">In our example with the election we know that the average of the box is</w:t>
      </w:r>
      <w:r>
        <w:t xml:space="preserve"> </w:t>
      </w:r>
      <m:oMath>
        <m:r>
          <m:rPr>
            <m:sty m:val="p"/>
          </m:rPr>
          <m:t>p</m:t>
        </m:r>
      </m:oMath>
      <w:r>
        <w:t xml:space="preserve">, we just don't know what</w:t>
      </w:r>
      <w:r>
        <w:t xml:space="preserve"> </w:t>
      </w:r>
      <m:oMath>
        <m:r>
          <m:rPr>
            <m:sty m:val="p"/>
          </m:rPr>
          <m:t>p</m:t>
        </m:r>
      </m:oMath>
      <w:r>
        <w:t xml:space="preserve"> </w:t>
      </w:r>
      <w:r>
        <w:t xml:space="preserve">is just yet.</w:t>
      </w:r>
    </w:p>
    <w:p>
      <w:r>
        <w:rPr>
          <w:b/>
        </w:rPr>
        <w:t xml:space="preserve">If our draws are independent</w:t>
      </w:r>
      <w:r>
        <w:t xml:space="preserve">, then the standard error of our sum is</w:t>
      </w:r>
    </w:p>
    <w:p>
      <m:oMathPara>
        <m:oMathParaPr>
          <m:jc m:val="center"/>
        </m:oMathParaPr>
        <m:oMath>
          <m:rad>
            <m:radPr>
              <m:degHide m:val="on"/>
            </m:radPr>
            <m:deg/>
            <m:e>
              <m:r>
                <m:rPr>
                  <m:sty m:val="p"/>
                </m:rPr>
                <m:t>n</m:t>
              </m:r>
              <m:r>
                <m:rPr>
                  <m:sty m:val="p"/>
                </m:rPr>
                <m:t>u</m:t>
              </m:r>
              <m:r>
                <m:rPr>
                  <m:sty m:val="p"/>
                </m:rPr>
                <m:t>m</m:t>
              </m:r>
              <m:r>
                <m:rPr>
                  <m:sty m:val="p"/>
                </m:rPr>
                <m:t>b</m:t>
              </m:r>
              <m:r>
                <m:rPr>
                  <m:sty m:val="p"/>
                </m:rPr>
                <m:t>e</m:t>
              </m:r>
              <m:r>
                <m:rPr>
                  <m:sty m:val="p"/>
                </m:rPr>
                <m:t>r</m:t>
              </m:r>
              <m:r>
                <m:rPr>
                  <m:sty m:val="p"/>
                </m:rPr>
                <m:t>o</m:t>
              </m:r>
              <m:r>
                <m:rPr>
                  <m:sty m:val="p"/>
                </m:rPr>
                <m:t>f</m:t>
              </m:r>
              <m:r>
                <m:rPr>
                  <m:sty m:val="p"/>
                </m:rPr>
                <m:t>d</m:t>
              </m:r>
              <m:r>
                <m:rPr>
                  <m:sty m:val="p"/>
                </m:rPr>
                <m:t>r</m:t>
              </m:r>
              <m:r>
                <m:rPr>
                  <m:sty m:val="p"/>
                </m:rPr>
                <m:t>a</m:t>
              </m:r>
              <m:r>
                <m:rPr>
                  <m:sty m:val="p"/>
                </m:rPr>
                <m:t>w</m:t>
              </m:r>
              <m:r>
                <m:rPr>
                  <m:sty m:val="p"/>
                </m:rPr>
                <m:t>s</m:t>
              </m:r>
            </m:e>
          </m:rad>
          <m:r>
            <m:rPr>
              <m:sty m:val="p"/>
            </m:rPr>
            <m:t>×</m:t>
          </m:r>
          <m:r>
            <m:rPr>
              <m:sty m:val="p"/>
            </m:rPr>
            <m:t>s</m:t>
          </m:r>
          <m:r>
            <m:rPr>
              <m:sty m:val="p"/>
            </m:rPr>
            <m:t>t</m:t>
          </m:r>
          <m:r>
            <m:rPr>
              <m:sty m:val="p"/>
            </m:rPr>
            <m:t>a</m:t>
          </m:r>
          <m:r>
            <m:rPr>
              <m:sty m:val="p"/>
            </m:rPr>
            <m:t>n</m:t>
          </m:r>
          <m:r>
            <m:rPr>
              <m:sty m:val="p"/>
            </m:rPr>
            <m:t>d</m:t>
          </m:r>
          <m:r>
            <m:rPr>
              <m:sty m:val="p"/>
            </m:rPr>
            <m:t>a</m:t>
          </m:r>
          <m:r>
            <m:rPr>
              <m:sty m:val="p"/>
            </m:rPr>
            <m:t>r</m:t>
          </m:r>
          <m:r>
            <m:rPr>
              <m:sty m:val="p"/>
            </m:rPr>
            <m:t>d</m:t>
          </m:r>
          <m:r>
            <m:rPr>
              <m:sty m:val="p"/>
            </m:rPr>
            <m:t>d</m:t>
          </m:r>
          <m:r>
            <m:rPr>
              <m:sty m:val="p"/>
            </m:rPr>
            <m:t>e</m:t>
          </m:r>
          <m:r>
            <m:rPr>
              <m:sty m:val="p"/>
            </m:rPr>
            <m:t>v</m:t>
          </m:r>
          <m:r>
            <m:rPr>
              <m:sty m:val="p"/>
            </m:rPr>
            <m:t>i</m:t>
          </m:r>
          <m:r>
            <m:rPr>
              <m:sty m:val="p"/>
            </m:rPr>
            <m:t>a</m:t>
          </m:r>
          <m:r>
            <m:rPr>
              <m:sty m:val="p"/>
            </m:rPr>
            <m:t>t</m:t>
          </m:r>
          <m:r>
            <m:rPr>
              <m:sty m:val="p"/>
            </m:rPr>
            <m:t>i</m:t>
          </m:r>
          <m:r>
            <m:rPr>
              <m:sty m:val="p"/>
            </m:rPr>
            <m:t>o</m:t>
          </m:r>
          <m:r>
            <m:rPr>
              <m:sty m:val="p"/>
            </m:rPr>
            <m:t>n</m:t>
          </m:r>
          <m:r>
            <m:rPr>
              <m:sty m:val="p"/>
            </m:rPr>
            <m:t>o</m:t>
          </m:r>
          <m:r>
            <m:rPr>
              <m:sty m:val="p"/>
            </m:rPr>
            <m:t>f</m:t>
          </m:r>
          <m:r>
            <m:rPr>
              <m:sty m:val="p"/>
            </m:rPr>
            <m:t>t</m:t>
          </m:r>
          <m:r>
            <m:rPr>
              <m:sty m:val="p"/>
            </m:rPr>
            <m:t>h</m:t>
          </m:r>
          <m:r>
            <m:rPr>
              <m:sty m:val="p"/>
            </m:rPr>
            <m:t>e</m:t>
          </m:r>
          <m:r>
            <m:rPr>
              <m:sty m:val="p"/>
            </m:rPr>
            <m:t>n</m:t>
          </m:r>
          <m:r>
            <m:rPr>
              <m:sty m:val="p"/>
            </m:rPr>
            <m:t>u</m:t>
          </m:r>
          <m:r>
            <m:rPr>
              <m:sty m:val="p"/>
            </m:rPr>
            <m:t>m</m:t>
          </m:r>
          <m:r>
            <m:rPr>
              <m:sty m:val="p"/>
            </m:rPr>
            <m:t>b</m:t>
          </m:r>
          <m:r>
            <m:rPr>
              <m:sty m:val="p"/>
            </m:rPr>
            <m:t>e</m:t>
          </m:r>
          <m:r>
            <m:rPr>
              <m:sty m:val="p"/>
            </m:rPr>
            <m:t>r</m:t>
          </m:r>
          <m:r>
            <m:rPr>
              <m:sty m:val="p"/>
            </m:rPr>
            <m:t>s</m:t>
          </m:r>
          <m:r>
            <m:rPr>
              <m:sty m:val="p"/>
            </m:rPr>
            <m:t>i</m:t>
          </m:r>
          <m:r>
            <m:rPr>
              <m:sty m:val="p"/>
            </m:rPr>
            <m:t>n</m:t>
          </m:r>
          <m:r>
            <m:rPr>
              <m:sty m:val="p"/>
            </m:rPr>
            <m:t>t</m:t>
          </m:r>
          <m:r>
            <m:rPr>
              <m:sty m:val="p"/>
            </m:rPr>
            <m:t>h</m:t>
          </m:r>
          <m:r>
            <m:rPr>
              <m:sty m:val="p"/>
            </m:rPr>
            <m:t>e</m:t>
          </m:r>
          <m:r>
            <m:rPr>
              <m:sty m:val="p"/>
            </m:rPr>
            <m:t>j</m:t>
          </m:r>
          <m:r>
            <m:rPr>
              <m:sty m:val="p"/>
            </m:rPr>
            <m:t>a</m:t>
          </m:r>
          <m:r>
            <m:rPr>
              <m:sty m:val="p"/>
            </m:rPr>
            <m:t>r</m:t>
          </m:r>
        </m:oMath>
      </m:oMathPara>
    </w:p>
    <w:p>
      <w:r>
        <w:t xml:space="preserve">Using the definition of standard deviation</w:t>
      </w:r>
    </w:p>
    <w:p>
      <m:oMathPara>
        <m:oMathParaPr>
          <m:jc m:val="center"/>
        </m:oMathParaPr>
        <m:oMath>
          <m:r>
            <m:rPr>
              <m:sty m:val="p"/>
            </m:rPr>
            <m:t>σ</m:t>
          </m:r>
          <m:r>
            <m:rPr>
              <m:sty m:val="p"/>
            </m:rPr>
            <m:t>=</m:t>
          </m:r>
          <m:rad>
            <m:radPr>
              <m:degHide m:val="on"/>
            </m:radPr>
            <m:deg/>
            <m:e>
              <m:f>
                <m:fPr>
                  <m:type m:val="bar"/>
                </m:fPr>
                <m:num>
                  <m:r>
                    <m:rPr>
                      <m:sty m:val="p"/>
                    </m:rPr>
                    <m:t>1</m:t>
                  </m:r>
                </m:num>
                <m:den>
                  <m:r>
                    <m:rPr>
                      <m:sty m:val="p"/>
                    </m:rPr>
                    <m:t>n</m:t>
                  </m:r>
                </m:den>
              </m:f>
              <m:nary>
                <m:naryPr>
                  <m:chr m:val="∑"/>
                  <m:limLoc m:val="undOvr"/>
                  <m:supHide m:val="off"/>
                  <m:supHide m:val="off"/>
                </m:naryPr>
                <m:e>
                  <m:r>
                    <m:rPr>
                      <m:sty m:val="p"/>
                    </m:rPr>
                    <m:t>(</m:t>
                  </m:r>
                </m:e>
                <m:sub>
                  <m:r>
                    <m:rPr>
                      <m:sty m:val="p"/>
                    </m:rPr>
                    <m:t>i</m:t>
                  </m:r>
                </m:sub>
                <m:sup>
                  <m:r>
                    <m:rPr>
                      <m:sty m:val="p"/>
                    </m:rPr>
                    <m:t>n</m:t>
                  </m:r>
                </m:sup>
              </m:nary>
              <m:sSub>
                <m:e>
                  <m:r>
                    <m:rPr>
                      <m:sty m:val="p"/>
                    </m:rPr>
                    <m:t>x</m:t>
                  </m:r>
                </m:e>
                <m:sub>
                  <m:r>
                    <m:rPr>
                      <m:sty m:val="p"/>
                    </m:rPr>
                    <m:t>i</m:t>
                  </m:r>
                </m:sub>
              </m:sSub>
              <m:r>
                <m:rPr>
                  <m:sty m:val="p"/>
                </m:rPr>
                <m:t>−</m:t>
              </m:r>
              <m:r>
                <m:rPr>
                  <m:sty m:val="p"/>
                </m:rPr>
                <m:t>μ</m:t>
              </m:r>
              <m:sSup>
                <m:e>
                  <m:r>
                    <m:rPr>
                      <m:sty m:val="p"/>
                    </m:rPr>
                    <m:t>)</m:t>
                  </m:r>
                </m:e>
                <m:sup>
                  <m:r>
                    <m:rPr>
                      <m:sty m:val="p"/>
                    </m:rPr>
                    <m:t>2</m:t>
                  </m:r>
                </m:sup>
              </m:sSup>
            </m:e>
          </m:rad>
        </m:oMath>
      </m:oMathPara>
    </w:p>
    <w:p>
      <w:r>
        <w:t xml:space="preserve">we can derive, with a bit of math, that if a jar has two values</w:t>
      </w:r>
      <w:r>
        <w:t xml:space="preserve"> </w:t>
      </w:r>
      <m:oMath>
        <m:r>
          <m:rPr>
            <m:sty m:val="p"/>
          </m:rPr>
          <m:t>a</m:t>
        </m:r>
      </m:oMath>
      <w:r>
        <w:t xml:space="preserve"> </w:t>
      </w:r>
      <w:r>
        <w:t xml:space="preserve">and</w:t>
      </w:r>
      <w:r>
        <w:t xml:space="preserve"> </w:t>
      </w:r>
      <m:oMath>
        <m:r>
          <m:rPr>
            <m:sty m:val="p"/>
          </m:rPr>
          <m:t>b</m:t>
        </m:r>
      </m:oMath>
      <w:r>
        <w:t xml:space="preserve"> </w:t>
      </w:r>
      <w:r>
        <w:t xml:space="preserve">with proportions</w:t>
      </w:r>
      <w:r>
        <w:t xml:space="preserve"> </w:t>
      </w:r>
      <m:oMath>
        <m:r>
          <m:rPr>
            <m:sty m:val="p"/>
          </m:rPr>
          <m:t>p</m:t>
        </m:r>
      </m:oMath>
      <w:r>
        <w:t xml:space="preserve"> </w:t>
      </w:r>
      <w:r>
        <w:t xml:space="preserve">and</w:t>
      </w:r>
      <w:r>
        <w:t xml:space="preserve"> </w:t>
      </w:r>
      <m:oMath>
        <m:r>
          <m:rPr>
            <m:sty m:val="p"/>
          </m:rPr>
          <m:t>(</m:t>
        </m:r>
        <m:r>
          <m:rPr>
            <m:sty m:val="p"/>
          </m:rPr>
          <m:t>1</m:t>
        </m:r>
        <m:r>
          <m:rPr>
            <m:sty m:val="p"/>
          </m:rPr>
          <m:t>−</m:t>
        </m:r>
        <m:r>
          <m:rPr>
            <m:sty m:val="p"/>
          </m:rPr>
          <m:t>p</m:t>
        </m:r>
        <m:r>
          <m:rPr>
            <m:sty m:val="p"/>
          </m:rPr>
          <m:t>)</m:t>
        </m:r>
      </m:oMath>
      <w:r>
        <w:t xml:space="preserve"> </w:t>
      </w:r>
      <w:r>
        <w:t xml:space="preserve">respectively, the standard deviation is</w:t>
      </w:r>
      <w:r>
        <w:t xml:space="preserve"> </w:t>
      </w:r>
      <m:oMath>
        <m:r>
          <m:rPr>
            <m:sty m:val="p"/>
          </m:rPr>
          <m:t>∣</m:t>
        </m:r>
        <m:r>
          <m:rPr>
            <m:sty m:val="p"/>
          </m:rPr>
          <m:t>b</m:t>
        </m:r>
        <m:r>
          <m:rPr>
            <m:sty m:val="p"/>
          </m:rPr>
          <m:t>−</m:t>
        </m:r>
        <m:r>
          <m:rPr>
            <m:sty m:val="p"/>
          </m:rPr>
          <m:t>a</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oMath>
      <w:r>
        <w:t xml:space="preserve">.</w:t>
      </w:r>
    </w:p>
    <w:p>
      <w:r>
        <w:rPr>
          <w:i/>
        </w:rPr>
        <w:t xml:space="preserve">Proof</w:t>
      </w:r>
      <w:r>
        <w:t xml:space="preserve"> </w:t>
      </w:r>
      <w:r>
        <w:t xml:space="preserve">Expected value, E(X) = ap + b(1-p) Variance,</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sSup>
            <m:e>
              <m:r>
                <m:rPr>
                  <m:sty m:val="p"/>
                </m:rPr>
                <m:t>X</m:t>
              </m:r>
            </m:e>
            <m:sup>
              <m:r>
                <m:rPr>
                  <m:sty m:val="p"/>
                </m:rPr>
                <m:t>2</m:t>
              </m:r>
            </m:sup>
          </m:sSup>
          <m:r>
            <m:rPr>
              <m:sty m:val="p"/>
            </m:rPr>
            <m:t>)</m:t>
          </m:r>
          <m:r>
            <m:rPr>
              <m:sty m:val="p"/>
            </m:rPr>
            <m:t>−</m:t>
          </m:r>
          <m:r>
            <m:rPr>
              <m:sty m:val="p"/>
            </m:rPr>
            <m:t>E</m:t>
          </m:r>
          <m:r>
            <m:rPr>
              <m:sty m:val="p"/>
            </m:rPr>
            <m:t>(</m:t>
          </m:r>
          <m:r>
            <m:rPr>
              <m:sty m:val="p"/>
            </m:rPr>
            <m:t>X</m:t>
          </m:r>
          <m:sSup>
            <m:e>
              <m:r>
                <m:rPr>
                  <m:sty m:val="p"/>
                </m:rPr>
                <m:t>)</m:t>
              </m:r>
            </m:e>
            <m:sup>
              <m:r>
                <m:rPr>
                  <m:sty m:val="p"/>
                </m:rPr>
                <m:t>2</m:t>
              </m:r>
            </m:sup>
          </m:sSup>
        </m:oMath>
      </m:oMathPara>
    </w:p>
    <w:p>
      <w:r>
        <w:t xml:space="preserve">Now,</w:t>
      </w:r>
    </w:p>
    <w:p>
      <m:oMathPara>
        <m:oMathParaPr>
          <m:jc m:val="center"/>
        </m:oMathParaPr>
        <m:oMath>
          <m:r>
            <m:rPr>
              <m:sty m:val="p"/>
            </m:rPr>
            <m:t>E</m:t>
          </m:r>
          <m:r>
            <m:rPr>
              <m:sty m:val="p"/>
            </m:rPr>
            <m:t>(</m:t>
          </m:r>
          <m:sSup>
            <m:e>
              <m:r>
                <m:rPr>
                  <m:sty m:val="p"/>
                </m:rPr>
                <m:t>X</m:t>
              </m:r>
            </m:e>
            <m:sup>
              <m:r>
                <m:rPr>
                  <m:sty m:val="p"/>
                </m:rPr>
                <m:t>2</m:t>
              </m:r>
            </m:sup>
          </m:sSup>
          <m:r>
            <m:rPr>
              <m:sty m:val="p"/>
            </m:rPr>
            <m:t>)</m:t>
          </m:r>
          <m:r>
            <m:rPr>
              <m:sty m:val="p"/>
            </m:rPr>
            <m:t>=</m:t>
          </m:r>
          <m:sSup>
            <m:e>
              <m:r>
                <m:rPr>
                  <m:sty m:val="p"/>
                </m:rPr>
                <m:t>a</m:t>
              </m:r>
            </m:e>
            <m:sup>
              <m:r>
                <m:rPr>
                  <m:sty m:val="p"/>
                </m:rPr>
                <m:t>2</m:t>
              </m:r>
            </m:sup>
          </m:sSup>
          <m:r>
            <m:rPr>
              <m:sty m:val="p"/>
            </m:rPr>
            <m:t>p</m:t>
          </m:r>
          <m:r>
            <m:rPr>
              <m:sty m:val="p"/>
            </m:rPr>
            <m:t>+</m:t>
          </m:r>
          <m:sSup>
            <m:e>
              <m:r>
                <m:rPr>
                  <m:sty m:val="p"/>
                </m:rPr>
                <m:t>b</m:t>
              </m:r>
            </m:e>
            <m:sup>
              <m:r>
                <m:rPr>
                  <m:sty m:val="p"/>
                </m:rPr>
                <m:t>2</m:t>
              </m:r>
            </m:sup>
          </m:sSup>
          <m:r>
            <m:rPr>
              <m:sty m:val="p"/>
            </m:rPr>
            <m:t>(</m:t>
          </m:r>
          <m:r>
            <m:rPr>
              <m:sty m:val="p"/>
            </m:rPr>
            <m:t>1</m:t>
          </m:r>
          <m:r>
            <m:rPr>
              <m:sty m:val="p"/>
            </m:rPr>
            <m:t>−</m:t>
          </m:r>
          <m:r>
            <m:rPr>
              <m:sty m:val="p"/>
            </m:rPr>
            <m:t>p</m:t>
          </m:r>
          <m:r>
            <m:rPr>
              <m:sty m:val="p"/>
            </m:rPr>
            <m:t>)</m:t>
          </m:r>
        </m:oMath>
      </m:oMathPara>
    </w:p>
    <w:p>
      <w:r>
        <w:t xml:space="preserve">and</w:t>
      </w:r>
    </w:p>
    <w:p>
      <m:oMathPara>
        <m:oMathParaPr>
          <m:jc m:val="center"/>
        </m:oMathParaPr>
        <m:oMath>
          <m:r>
            <m:rPr>
              <m:sty m:val="p"/>
            </m:rPr>
            <m:t>E</m:t>
          </m:r>
          <m:r>
            <m:rPr>
              <m:sty m:val="p"/>
            </m:rPr>
            <m:t>(</m:t>
          </m:r>
          <m:r>
            <m:rPr>
              <m:sty m:val="p"/>
            </m:rPr>
            <m:t>X</m:t>
          </m:r>
          <m:sSup>
            <m:e>
              <m:r>
                <m:rPr>
                  <m:sty m:val="p"/>
                </m:rPr>
                <m:t>)</m:t>
              </m:r>
            </m:e>
            <m:sup>
              <m:r>
                <m:rPr>
                  <m:sty m:val="p"/>
                </m:rPr>
                <m:t>2</m:t>
              </m:r>
            </m:sup>
          </m:sSup>
          <m:r>
            <m:rPr>
              <m:sty m:val="p"/>
            </m:rPr>
            <m:t>=</m:t>
          </m:r>
          <m:sSup>
            <m:e>
              <m:r>
                <m:rPr>
                  <m:sty m:val="p"/>
                </m:rPr>
                <m:t>a</m:t>
              </m:r>
            </m:e>
            <m:sup>
              <m:r>
                <m:rPr>
                  <m:sty m:val="p"/>
                </m:rPr>
                <m:t>2</m:t>
              </m:r>
            </m:sup>
          </m:sSup>
          <m:sSup>
            <m:e>
              <m:r>
                <m:rPr>
                  <m:sty m:val="p"/>
                </m:rPr>
                <m:t>p</m:t>
              </m:r>
            </m:e>
            <m:sup>
              <m:r>
                <m:rPr>
                  <m:sty m:val="p"/>
                </m:rPr>
                <m:t>2</m:t>
              </m:r>
            </m:sup>
          </m:sSup>
          <m:r>
            <m:rPr>
              <m:sty m:val="p"/>
            </m:rPr>
            <m:t>+</m:t>
          </m:r>
          <m:r>
            <m:rPr>
              <m:sty m:val="p"/>
            </m:rPr>
            <m:t>2</m:t>
          </m:r>
          <m:r>
            <m:rPr>
              <m:sty m:val="p"/>
            </m:rPr>
            <m:t>a</m:t>
          </m:r>
          <m:r>
            <m:rPr>
              <m:sty m:val="p"/>
            </m:rPr>
            <m:t>b</m:t>
          </m:r>
          <m:r>
            <m:rPr>
              <m:sty m:val="p"/>
            </m:rPr>
            <m:t>p</m:t>
          </m:r>
          <m:r>
            <m:rPr>
              <m:sty m:val="p"/>
            </m:rPr>
            <m:t>(</m:t>
          </m:r>
          <m:r>
            <m:rPr>
              <m:sty m:val="p"/>
            </m:rPr>
            <m:t>1</m:t>
          </m:r>
          <m:r>
            <m:rPr>
              <m:sty m:val="p"/>
            </m:rPr>
            <m:t>−</m:t>
          </m:r>
          <m:r>
            <m:rPr>
              <m:sty m:val="p"/>
            </m:rPr>
            <m:t>p</m:t>
          </m:r>
          <m:r>
            <m:rPr>
              <m:sty m:val="p"/>
            </m:rPr>
            <m:t>)</m:t>
          </m:r>
          <m:r>
            <m:rPr>
              <m:sty m:val="p"/>
            </m:rPr>
            <m:t>+</m:t>
          </m:r>
          <m:sSup>
            <m:e>
              <m:r>
                <m:rPr>
                  <m:sty m:val="p"/>
                </m:rPr>
                <m:t>b</m:t>
              </m:r>
            </m:e>
            <m:sup>
              <m:r>
                <m:rPr>
                  <m:sty m:val="p"/>
                </m:rPr>
                <m:t>2</m:t>
              </m:r>
            </m:sup>
          </m:sSup>
          <m:r>
            <m:rPr>
              <m:sty m:val="p"/>
            </m:rPr>
            <m:t>(</m:t>
          </m:r>
          <m:r>
            <m:rPr>
              <m:sty m:val="p"/>
            </m:rPr>
            <m:t>1</m:t>
          </m:r>
          <m:r>
            <m:rPr>
              <m:sty m:val="p"/>
            </m:rPr>
            <m:t>−</m:t>
          </m:r>
          <m:r>
            <m:rPr>
              <m:sty m:val="p"/>
            </m:rPr>
            <m:t>p</m:t>
          </m:r>
          <m:sSup>
            <m:e>
              <m:r>
                <m:rPr>
                  <m:sty m:val="p"/>
                </m:rPr>
                <m:t>)</m:t>
              </m:r>
            </m:e>
            <m:sup>
              <m:r>
                <m:rPr>
                  <m:sty m:val="p"/>
                </m:rPr>
                <m:t>2</m:t>
              </m:r>
            </m:sup>
          </m:sSup>
        </m:oMath>
      </m:oMathPara>
    </w:p>
    <w:p>
      <w:r>
        <w:t xml:space="preserve">so</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sSup>
            <m:e>
              <m:r>
                <m:rPr>
                  <m:sty m:val="p"/>
                </m:rPr>
                <m:t>a</m:t>
              </m:r>
            </m:e>
            <m:sup>
              <m:r>
                <m:rPr>
                  <m:sty m:val="p"/>
                </m:rPr>
                <m:t>2</m:t>
              </m:r>
            </m:sup>
          </m:sSup>
          <m:r>
            <m:rPr>
              <m:sty m:val="p"/>
            </m:rPr>
            <m:t>p</m:t>
          </m:r>
          <m:r>
            <m:rPr>
              <m:sty m:val="p"/>
            </m:rPr>
            <m:t>(</m:t>
          </m:r>
          <m:r>
            <m:rPr>
              <m:sty m:val="p"/>
            </m:rPr>
            <m:t>1</m:t>
          </m:r>
          <m:r>
            <m:rPr>
              <m:sty m:val="p"/>
            </m:rPr>
            <m:t>−</m:t>
          </m:r>
          <m:r>
            <m:rPr>
              <m:sty m:val="p"/>
            </m:rPr>
            <m:t>p</m:t>
          </m:r>
          <m:r>
            <m:rPr>
              <m:sty m:val="p"/>
            </m:rPr>
            <m:t>)</m:t>
          </m:r>
          <m:r>
            <m:rPr>
              <m:sty m:val="p"/>
            </m:rPr>
            <m:t>+</m:t>
          </m:r>
          <m:sSup>
            <m:e>
              <m:r>
                <m:rPr>
                  <m:sty m:val="p"/>
                </m:rPr>
                <m:t>b</m:t>
              </m:r>
            </m:e>
            <m:sup>
              <m:r>
                <m:rPr>
                  <m:sty m:val="p"/>
                </m:rPr>
                <m:t>2</m:t>
              </m:r>
            </m:sup>
          </m:sSup>
          <m:r>
            <m:rPr>
              <m:sty m:val="p"/>
            </m:rPr>
            <m:t>(</m:t>
          </m:r>
          <m:r>
            <m:rPr>
              <m:sty m:val="p"/>
            </m:rPr>
            <m:t>1</m:t>
          </m:r>
          <m:r>
            <m:rPr>
              <m:sty m:val="p"/>
            </m:rPr>
            <m:t>−</m:t>
          </m:r>
          <m:r>
            <m:rPr>
              <m:sty m:val="p"/>
            </m:rPr>
            <m:t>p</m:t>
          </m:r>
          <m:r>
            <m:rPr>
              <m:sty m:val="p"/>
            </m:rPr>
            <m:t>)</m:t>
          </m:r>
          <m:r>
            <m:rPr>
              <m:sty m:val="p"/>
            </m:rPr>
            <m:t>(</m:t>
          </m:r>
          <m:r>
            <m:rPr>
              <m:sty m:val="p"/>
            </m:rPr>
            <m:t>1</m:t>
          </m:r>
          <m:r>
            <m:rPr>
              <m:sty m:val="p"/>
            </m:rPr>
            <m:t>−</m:t>
          </m:r>
          <m:r>
            <m:rPr>
              <m:sty m:val="p"/>
            </m:rPr>
            <m:t>(</m:t>
          </m:r>
          <m:r>
            <m:rPr>
              <m:sty m:val="p"/>
            </m:rPr>
            <m:t>1</m:t>
          </m:r>
          <m:r>
            <m:rPr>
              <m:sty m:val="p"/>
            </m:rPr>
            <m:t>−</m:t>
          </m:r>
          <m:r>
            <m:rPr>
              <m:sty m:val="p"/>
            </m:rPr>
            <m:t>p</m:t>
          </m:r>
          <m:r>
            <m:rPr>
              <m:sty m:val="p"/>
            </m:rPr>
            <m:t>)</m:t>
          </m:r>
          <m:r>
            <m:rPr>
              <m:sty m:val="p"/>
            </m:rPr>
            <m:t>)</m:t>
          </m:r>
          <m:r>
            <m:rPr>
              <m:sty m:val="p"/>
            </m:rPr>
            <m:t>−</m:t>
          </m:r>
          <m:r>
            <m:rPr>
              <m:sty m:val="p"/>
            </m:rPr>
            <m:t>2</m:t>
          </m:r>
          <m:r>
            <m:rPr>
              <m:sty m:val="p"/>
            </m:rPr>
            <m:t>a</m:t>
          </m:r>
          <m:r>
            <m:rPr>
              <m:sty m:val="p"/>
            </m:rPr>
            <m:t>b</m:t>
          </m:r>
          <m:r>
            <m:rPr>
              <m:sty m:val="p"/>
            </m:rPr>
            <m:t>p</m:t>
          </m:r>
          <m:r>
            <m:rPr>
              <m:sty m:val="p"/>
            </m:rPr>
            <m:t>(</m:t>
          </m:r>
          <m:r>
            <m:rPr>
              <m:sty m:val="p"/>
            </m:rPr>
            <m:t>1</m:t>
          </m:r>
          <m:r>
            <m:rPr>
              <m:sty m:val="p"/>
            </m:rPr>
            <m:t>−</m:t>
          </m:r>
          <m:r>
            <m:rPr>
              <m:sty m:val="p"/>
            </m:rPr>
            <m:t>p</m:t>
          </m:r>
          <m:r>
            <m:rPr>
              <m:sty m:val="p"/>
            </m:rPr>
            <m:t>)</m:t>
          </m:r>
        </m:oMath>
      </m:oMathPara>
    </w:p>
    <w:p>
      <m:oMathPara>
        <m:oMathParaPr>
          <m:jc m:val="center"/>
        </m:oMathParaPr>
        <m:oMath>
          <m:r>
            <m:rPr>
              <m:sty m:val="p"/>
            </m:rPr>
            <m:t>=</m:t>
          </m:r>
          <m:sSup>
            <m:e>
              <m:r>
                <m:rPr>
                  <m:sty m:val="p"/>
                </m:rPr>
                <m:t>a</m:t>
              </m:r>
            </m:e>
            <m:sup>
              <m:r>
                <m:rPr>
                  <m:sty m:val="p"/>
                </m:rPr>
                <m:t>2</m:t>
              </m:r>
            </m:sup>
          </m:sSup>
          <m:r>
            <m:rPr>
              <m:sty m:val="p"/>
            </m:rPr>
            <m:t>p</m:t>
          </m:r>
          <m:r>
            <m:rPr>
              <m:sty m:val="p"/>
            </m:rPr>
            <m:t>(</m:t>
          </m:r>
          <m:r>
            <m:rPr>
              <m:sty m:val="p"/>
            </m:rPr>
            <m:t>1</m:t>
          </m:r>
          <m:r>
            <m:rPr>
              <m:sty m:val="p"/>
            </m:rPr>
            <m:t>−</m:t>
          </m:r>
          <m:r>
            <m:rPr>
              <m:sty m:val="p"/>
            </m:rPr>
            <m:t>p</m:t>
          </m:r>
          <m:r>
            <m:rPr>
              <m:sty m:val="p"/>
            </m:rPr>
            <m:t>)</m:t>
          </m:r>
          <m:r>
            <m:rPr>
              <m:sty m:val="p"/>
            </m:rPr>
            <m:t>−</m:t>
          </m:r>
          <m:r>
            <m:rPr>
              <m:sty m:val="p"/>
            </m:rPr>
            <m:t>2</m:t>
          </m:r>
          <m:r>
            <m:rPr>
              <m:sty m:val="p"/>
            </m:rPr>
            <m:t>a</m:t>
          </m:r>
          <m:r>
            <m:rPr>
              <m:sty m:val="p"/>
            </m:rPr>
            <m:t>b</m:t>
          </m:r>
          <m:r>
            <m:rPr>
              <m:sty m:val="p"/>
            </m:rPr>
            <m:t>p</m:t>
          </m:r>
          <m:r>
            <m:rPr>
              <m:sty m:val="p"/>
            </m:rPr>
            <m:t>(</m:t>
          </m:r>
          <m:r>
            <m:rPr>
              <m:sty m:val="p"/>
            </m:rPr>
            <m:t>1</m:t>
          </m:r>
          <m:r>
            <m:rPr>
              <m:sty m:val="p"/>
            </m:rPr>
            <m:t>−</m:t>
          </m:r>
          <m:r>
            <m:rPr>
              <m:sty m:val="p"/>
            </m:rPr>
            <m:t>p</m:t>
          </m:r>
          <m:r>
            <m:rPr>
              <m:sty m:val="p"/>
            </m:rPr>
            <m:t>)</m:t>
          </m:r>
          <m:r>
            <m:rPr>
              <m:sty m:val="p"/>
            </m:rPr>
            <m:t>+</m:t>
          </m:r>
          <m:sSup>
            <m:e>
              <m:r>
                <m:rPr>
                  <m:sty m:val="p"/>
                </m:rPr>
                <m:t>b</m:t>
              </m:r>
            </m:e>
            <m:sup>
              <m:r>
                <m:rPr>
                  <m:sty m:val="p"/>
                </m:rPr>
                <m:t>2</m:t>
              </m:r>
            </m:sup>
          </m:sSup>
          <m:r>
            <m:rPr>
              <m:sty m:val="p"/>
            </m:rPr>
            <m:t>p</m:t>
          </m:r>
          <m:r>
            <m:rPr>
              <m:sty m:val="p"/>
            </m:rPr>
            <m:t>(</m:t>
          </m:r>
          <m:r>
            <m:rPr>
              <m:sty m:val="p"/>
            </m:rPr>
            <m:t>1</m:t>
          </m:r>
          <m:r>
            <m:rPr>
              <m:sty m:val="p"/>
            </m:rPr>
            <m:t>−</m:t>
          </m:r>
          <m:r>
            <m:rPr>
              <m:sty m:val="p"/>
            </m:rPr>
            <m:t>p</m:t>
          </m:r>
          <m:r>
            <m:rPr>
              <m:sty m:val="p"/>
            </m:rPr>
            <m:t>)</m:t>
          </m:r>
        </m:oMath>
      </m:oMathPara>
    </w:p>
    <w:p>
      <m:oMathPara>
        <m:oMathParaPr>
          <m:jc m:val="center"/>
        </m:oMathParaPr>
        <m:oMath>
          <m:r>
            <m:rPr>
              <m:sty m:val="p"/>
            </m:rPr>
            <m:t>=</m:t>
          </m:r>
          <m:r>
            <m:rPr>
              <m:sty m:val="p"/>
            </m:rPr>
            <m:t>(</m:t>
          </m:r>
          <m:r>
            <m:rPr>
              <m:sty m:val="p"/>
            </m:rPr>
            <m:t>a</m:t>
          </m:r>
          <m:r>
            <m:rPr>
              <m:sty m:val="p"/>
            </m:rPr>
            <m:t>−</m:t>
          </m:r>
          <m:r>
            <m:rPr>
              <m:sty m:val="p"/>
            </m:rPr>
            <m:t>b</m:t>
          </m:r>
          <m:sSup>
            <m:e>
              <m:r>
                <m:rPr>
                  <m:sty m:val="p"/>
                </m:rPr>
                <m:t>)</m:t>
              </m:r>
            </m:e>
            <m:sup>
              <m:r>
                <m:rPr>
                  <m:sty m:val="p"/>
                </m:rPr>
                <m:t>2</m:t>
              </m:r>
            </m:sup>
          </m:sSup>
          <m:r>
            <m:rPr>
              <m:sty m:val="p"/>
            </m:rPr>
            <m:t>p</m:t>
          </m:r>
          <m:r>
            <m:rPr>
              <m:sty m:val="p"/>
            </m:rPr>
            <m:t>(</m:t>
          </m:r>
          <m:r>
            <m:rPr>
              <m:sty m:val="p"/>
            </m:rPr>
            <m:t>1</m:t>
          </m:r>
          <m:r>
            <m:rPr>
              <m:sty m:val="p"/>
            </m:rPr>
            <m:t>−</m:t>
          </m:r>
          <m:r>
            <m:rPr>
              <m:sty m:val="p"/>
            </m:rPr>
            <m:t>p</m:t>
          </m:r>
          <m:r>
            <m:rPr>
              <m:sty m:val="p"/>
            </m:rPr>
            <m:t>)</m:t>
          </m:r>
        </m:oMath>
      </m:oMathPara>
    </w:p>
    <w:p>
      <m:oMathPara>
        <m:oMathParaPr>
          <m:jc m:val="center"/>
        </m:oMathParaPr>
        <m:oMath>
          <m:r>
            <m:rPr>
              <m:sty m:val="p"/>
            </m:rPr>
            <m:t>s</m:t>
          </m:r>
          <m:r>
            <m:rPr>
              <m:sty m:val="p"/>
            </m:rPr>
            <m:t>t</m:t>
          </m:r>
          <m:r>
            <m:rPr>
              <m:sty m:val="p"/>
            </m:rPr>
            <m:t>d</m:t>
          </m:r>
          <m:r>
            <m:rPr>
              <m:sty m:val="p"/>
            </m:rPr>
            <m:t>(</m:t>
          </m:r>
          <m:r>
            <m:rPr>
              <m:sty m:val="p"/>
            </m:rPr>
            <m:t>X</m:t>
          </m:r>
          <m:r>
            <m:rPr>
              <m:sty m:val="p"/>
            </m:rPr>
            <m:t>)</m:t>
          </m:r>
          <m:r>
            <m:rPr>
              <m:sty m:val="p"/>
            </m:rPr>
            <m:t>=</m:t>
          </m:r>
          <m:r>
            <m:rPr>
              <m:sty m:val="p"/>
            </m:rPr>
            <m:t>|</m:t>
          </m:r>
          <m:r>
            <m:rPr>
              <m:sty m:val="p"/>
            </m:rPr>
            <m:t>a</m:t>
          </m:r>
          <m:r>
            <m:rPr>
              <m:sty m:val="p"/>
            </m:rPr>
            <m:t>−</m:t>
          </m:r>
          <m:r>
            <m:rPr>
              <m:sty m:val="p"/>
            </m:rPr>
            <m:t>b</m:t>
          </m:r>
          <m:r>
            <m:rPr>
              <m:sty m:val="p"/>
            </m:rPr>
            <m:t>|</m:t>
          </m:r>
          <m:rad>
            <m:radPr>
              <m:degHide m:val="on"/>
            </m:radPr>
            <m:deg/>
            <m:e>
              <m:r>
                <m:rPr>
                  <m:sty m:val="p"/>
                </m:rPr>
                <m:t>(</m:t>
              </m:r>
              <m:r>
                <m:rPr>
                  <m:sty m:val="p"/>
                </m:rPr>
                <m:t>p</m:t>
              </m:r>
              <m:r>
                <m:rPr>
                  <m:sty m:val="p"/>
                </m:rPr>
                <m:t>(</m:t>
              </m:r>
              <m:r>
                <m:rPr>
                  <m:sty m:val="p"/>
                </m:rPr>
                <m:t>1</m:t>
              </m:r>
              <m:r>
                <m:rPr>
                  <m:sty m:val="p"/>
                </m:rPr>
                <m:t>−</m:t>
              </m:r>
              <m:r>
                <m:rPr>
                  <m:sty m:val="p"/>
                </m:rPr>
                <m:t>p</m:t>
              </m:r>
              <m:r>
                <m:rPr>
                  <m:sty m:val="p"/>
                </m:rPr>
                <m:t>)</m:t>
              </m:r>
            </m:e>
          </m:rad>
        </m:oMath>
      </m:oMathPara>
    </w:p>
    <w:p>
      <w:pPr>
        <w:pStyle w:val="Heading4"/>
      </w:pPr>
      <w:bookmarkStart w:id="29" w:name="assessment-1"/>
      <w:bookmarkEnd w:id="29"/>
      <w:r>
        <w:t xml:space="preserve">Assessment</w:t>
      </w:r>
    </w:p>
    <w:p>
      <w:r>
        <w:t xml:space="preserve">What are the expected value and standard errors of the number of democrats. Hint: The answers are functions of</w:t>
      </w:r>
      <w:r>
        <w:t xml:space="preserve"> </w:t>
      </w:r>
      <m:oMath>
        <m:r>
          <m:rPr>
            <m:sty m:val="p"/>
          </m:rPr>
          <m:t>p</m:t>
        </m:r>
      </m:oMath>
      <w:r>
        <w:t xml:space="preserve">, the proportion of democrats.</w:t>
      </w:r>
    </w:p>
    <w:p>
      <w:r>
        <w:t xml:space="preserve">Let</w:t>
      </w:r>
      <w:r>
        <w:t xml:space="preserve"> </w:t>
      </w:r>
      <m:oMath>
        <m:r>
          <m:rPr>
            <m:sty m:val="p"/>
          </m:rPr>
          <m:t>S</m:t>
        </m:r>
      </m:oMath>
      <w:r>
        <w:t xml:space="preserve"> </w:t>
      </w:r>
      <w:r>
        <w:t xml:space="preserve">be the number of democrats in our sample, or the sum of the 25 draws. Our expected value is</w:t>
      </w:r>
    </w:p>
    <w:p>
      <m:oMathPara>
        <m:oMathParaPr>
          <m:jc m:val="center"/>
        </m:oMathParaPr>
        <m:oMath>
          <m:r>
            <m:rPr>
              <m:sty m:val="p"/>
            </m:rPr>
            <m:t>E</m:t>
          </m:r>
          <m:r>
            <m:rPr>
              <m:sty m:val="p"/>
            </m:rPr>
            <m:t>(</m:t>
          </m:r>
          <m:r>
            <m:rPr>
              <m:sty m:val="p"/>
            </m:rPr>
            <m:t>S</m:t>
          </m:r>
          <m:r>
            <m:rPr>
              <m:sty m:val="p"/>
            </m:rPr>
            <m:t>)</m:t>
          </m:r>
          <m:r>
            <m:rPr>
              <m:sty m:val="p"/>
            </m:rPr>
            <m:t>=</m:t>
          </m:r>
          <m:r>
            <m:rPr>
              <m:sty m:val="p"/>
            </m:rPr>
            <m:t>25</m:t>
          </m:r>
          <m:r>
            <m:rPr>
              <m:sty m:val="p"/>
            </m:rPr>
            <m:t>p</m:t>
          </m:r>
        </m:oMath>
      </m:oMathPara>
    </w:p>
    <w:p>
      <w:r>
        <w:t xml:space="preserve">and standard error is</w:t>
      </w:r>
    </w:p>
    <w:p>
      <m:oMathPara>
        <m:oMathParaPr>
          <m:jc m:val="center"/>
        </m:oMathParaPr>
        <m:oMath>
          <m:r>
            <m:rPr>
              <m:sty m:val="p"/>
            </m:rPr>
            <m:t>S</m:t>
          </m:r>
          <m:r>
            <m:rPr>
              <m:sty m:val="p"/>
            </m:rPr>
            <m:t>E</m:t>
          </m:r>
          <m:r>
            <m:rPr>
              <m:sty m:val="p"/>
            </m:rPr>
            <m:t>(</m:t>
          </m:r>
          <m:r>
            <m:rPr>
              <m:sty m:val="p"/>
            </m:rPr>
            <m:t>S</m:t>
          </m:r>
          <m:r>
            <m:rPr>
              <m:sty m:val="p"/>
            </m:rPr>
            <m:t>)</m:t>
          </m:r>
          <m:r>
            <m:rPr>
              <m:sty m:val="p"/>
            </m:rPr>
            <m:t>=</m:t>
          </m:r>
          <m:rad>
            <m:radPr>
              <m:degHide m:val="on"/>
            </m:radPr>
            <m:deg/>
            <m:e>
              <m:r>
                <m:rPr>
                  <m:sty m:val="p"/>
                </m:rPr>
                <m:t>25</m:t>
              </m:r>
              <m:r>
                <m:rPr>
                  <m:sty m:val="p"/>
                </m:rPr>
                <m:t>p</m:t>
              </m:r>
              <m:r>
                <m:rPr>
                  <m:sty m:val="p"/>
                </m:rPr>
                <m:t>(</m:t>
              </m:r>
              <m:r>
                <m:rPr>
                  <m:sty m:val="p"/>
                </m:rPr>
                <m:t>1</m:t>
              </m:r>
              <m:r>
                <m:rPr>
                  <m:sty m:val="p"/>
                </m:rPr>
                <m:t>−</m:t>
              </m:r>
              <m:r>
                <m:rPr>
                  <m:sty m:val="p"/>
                </m:rPr>
                <m:t>p</m:t>
              </m:r>
              <m:r>
                <m:rPr>
                  <m:sty m:val="p"/>
                </m:rPr>
                <m:t>)</m:t>
              </m:r>
            </m:e>
          </m:rad>
        </m:oMath>
      </m:oMathPara>
    </w:p>
    <w:p>
      <w:r>
        <w:t xml:space="preserve">Two more intuitive results. If we divide</w:t>
      </w:r>
      <w:r>
        <w:t xml:space="preserve"> </w:t>
      </w:r>
      <m:oMath>
        <m:r>
          <m:rPr>
            <m:sty m:val="p"/>
          </m:rPr>
          <m:t>S</m:t>
        </m:r>
      </m:oMath>
      <w:r>
        <w:t xml:space="preserve"> </w:t>
      </w:r>
      <w:r>
        <w:t xml:space="preserve">by constant, the expected value and standard error are also divided by this constant. This implies that</w:t>
      </w:r>
    </w:p>
    <w:p>
      <w:r>
        <w:t xml:space="preserve">Now we know that the expected value of the proportion in our sample</w:t>
      </w:r>
      <w:r>
        <w:t xml:space="preserve"> </w:t>
      </w:r>
      <m:oMath>
        <m:r>
          <m:rPr>
            <m:sty m:val="p"/>
          </m:rPr>
          <m:t>S</m:t>
        </m:r>
        <m:r>
          <m:rPr>
            <m:sty m:val="p"/>
          </m:rPr>
          <m:t>/</m:t>
        </m:r>
        <m:r>
          <m:rPr>
            <m:sty m:val="p"/>
          </m:rPr>
          <m:t>25</m:t>
        </m:r>
      </m:oMath>
      <w:r>
        <w:t xml:space="preserve">, has expected value</w:t>
      </w:r>
      <w:r>
        <w:t xml:space="preserve"> </w:t>
      </w:r>
      <m:oMath>
        <m:r>
          <m:rPr>
            <m:sty m:val="p"/>
          </m:rPr>
          <m:t>p</m:t>
        </m:r>
      </m:oMath>
      <w:r>
        <w:t xml:space="preserve">.</w:t>
      </w:r>
    </w:p>
    <w:p>
      <m:oMathPara>
        <m:oMathParaPr>
          <m:jc m:val="center"/>
        </m:oMathParaPr>
        <m:oMath>
          <m:r>
            <m:rPr>
              <m:sty m:val="p"/>
            </m:rPr>
            <m:t>E</m:t>
          </m:r>
          <m:r>
            <m:rPr>
              <m:sty m:val="p"/>
            </m:rPr>
            <m:t>(</m:t>
          </m:r>
          <m:r>
            <m:rPr>
              <m:sty m:val="p"/>
            </m:rPr>
            <m:t>S</m:t>
          </m:r>
          <m:r>
            <m:rPr>
              <m:sty m:val="p"/>
            </m:rPr>
            <m:t>/</m:t>
          </m:r>
          <m:r>
            <m:rPr>
              <m:sty m:val="p"/>
            </m:rPr>
            <m:t>25</m:t>
          </m:r>
          <m:r>
            <m:rPr>
              <m:sty m:val="p"/>
            </m:rPr>
            <m:t>)</m:t>
          </m:r>
          <m:r>
            <m:rPr>
              <m:sty m:val="p"/>
            </m:rPr>
            <m:t>=</m:t>
          </m:r>
          <m:r>
            <m:rPr>
              <m:sty m:val="p"/>
            </m:rPr>
            <m:t>p</m:t>
          </m:r>
        </m:oMath>
      </m:oMathPara>
    </w:p>
    <w:p>
      <w:r>
        <w:t xml:space="preserve">which implies that</w:t>
      </w:r>
      <w:r>
        <w:t xml:space="preserve"> </w:t>
      </w:r>
      <m:oMath>
        <m:r>
          <m:rPr>
            <m:sty m:val="p"/>
          </m:rPr>
          <m:t>S</m:t>
        </m:r>
        <m:r>
          <m:rPr>
            <m:sty m:val="p"/>
          </m:rPr>
          <m:t>/</m:t>
        </m:r>
        <m:r>
          <m:rPr>
            <m:sty m:val="p"/>
          </m:rPr>
          <m:t>25</m:t>
        </m:r>
      </m:oMath>
      <w:r>
        <w:t xml:space="preserve"> </w:t>
      </w:r>
      <w:r>
        <w:t xml:space="preserve">will be</w:t>
      </w:r>
      <w:r>
        <w:t xml:space="preserve"> </w:t>
      </w:r>
      <m:oMath>
        <m:r>
          <m:rPr>
            <m:sty m:val="p"/>
          </m:rPr>
          <m:t>p</m:t>
        </m:r>
      </m:oMath>
      <w:r>
        <w:t xml:space="preserve"> </w:t>
      </w:r>
      <w:r>
        <w:t xml:space="preserve">plus some chance error.</w:t>
      </w:r>
    </w:p>
    <w:p>
      <w:r>
        <w:t xml:space="preserve">The SE,</w:t>
      </w:r>
    </w:p>
    <w:p>
      <m:oMathPara>
        <m:oMathParaPr>
          <m:jc m:val="center"/>
        </m:oMathParaPr>
        <m:oMath>
          <m:r>
            <m:rPr>
              <m:sty m:val="p"/>
            </m:rPr>
            <m:t>S</m:t>
          </m:r>
          <m:r>
            <m:rPr>
              <m:sty m:val="p"/>
            </m:rPr>
            <m:t>E</m:t>
          </m:r>
          <m:r>
            <m:rPr>
              <m:sty m:val="p"/>
            </m:rPr>
            <m:t>(</m:t>
          </m:r>
          <m:r>
            <m:rPr>
              <m:sty m:val="p"/>
            </m:rPr>
            <m:t>S</m:t>
          </m:r>
          <m:r>
            <m:rPr>
              <m:sty m:val="p"/>
            </m:rPr>
            <m:t>/</m:t>
          </m:r>
          <m:r>
            <m:rPr>
              <m:sty m:val="p"/>
            </m:rPr>
            <m:t>25</m:t>
          </m:r>
          <m:r>
            <m:rPr>
              <m:sty m:val="p"/>
            </m:rPr>
            <m:t>)</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r>
            <m:rPr>
              <m:sty m:val="p"/>
            </m:rPr>
            <m:t>/</m:t>
          </m:r>
          <m:rad>
            <m:radPr>
              <m:degHide m:val="on"/>
            </m:radPr>
            <m:deg/>
            <m:e>
              <m:r>
                <m:rPr>
                  <m:sty m:val="p"/>
                </m:rPr>
                <m:t>25</m:t>
              </m:r>
            </m:e>
          </m:rad>
        </m:oMath>
      </m:oMathPara>
    </w:p>
    <w:p>
      <w:r>
        <w:t xml:space="preserve">gives us an idea of how large the error is.</w:t>
      </w:r>
    </w:p>
    <w:p>
      <w:r>
        <w:t xml:space="preserve">We do notice that by making</w:t>
      </w:r>
      <w:r>
        <w:t xml:space="preserve"> </w:t>
      </w:r>
      <m:oMath>
        <m:r>
          <m:rPr>
            <m:sty m:val="p"/>
          </m:rPr>
          <m:t>N</m:t>
        </m:r>
      </m:oMath>
      <w:r>
        <w:t xml:space="preserve"> </w:t>
      </w:r>
      <w:r>
        <w:t xml:space="preserve">larger we can make our standard error smaller. The</w:t>
      </w:r>
      <w:r>
        <w:t xml:space="preserve"> </w:t>
      </w:r>
      <w:r>
        <w:rPr>
          <w:i/>
        </w:rPr>
        <w:t xml:space="preserve">Law of Large Numbers</w:t>
      </w:r>
      <w:r>
        <w:t xml:space="preserve"> </w:t>
      </w:r>
      <w:r>
        <w:t xml:space="preserve">tells us that the bigger</w:t>
      </w:r>
      <w:r>
        <w:t xml:space="preserve"> </w:t>
      </w:r>
      <m:oMath>
        <m:r>
          <m:rPr>
            <m:sty m:val="p"/>
          </m:rPr>
          <m:t>N</m:t>
        </m:r>
      </m:oMath>
      <w:r>
        <w:t xml:space="preserve"> </w:t>
      </w:r>
      <w:r>
        <w:t xml:space="preserve">the closer the sample average gets to the average of the jar which is the quantity we want to estimate.</w:t>
      </w:r>
    </w:p>
    <w:p>
      <w:pPr>
        <w:pStyle w:val="Heading3"/>
      </w:pPr>
      <w:bookmarkStart w:id="30" w:name="estimates"/>
      <w:bookmarkEnd w:id="30"/>
      <w:r>
        <w:t xml:space="preserve">Estimates</w:t>
      </w:r>
    </w:p>
    <w:p>
      <w:r>
        <w:t xml:space="preserve">Because</w:t>
      </w:r>
      <w:r>
        <w:t xml:space="preserve"> </w:t>
      </w:r>
      <m:oMath>
        <m:r>
          <m:rPr>
            <m:sty m:val="p"/>
          </m:rPr>
          <m:t>S</m:t>
        </m:r>
        <m:r>
          <m:rPr>
            <m:sty m:val="p"/>
          </m:rPr>
          <m:t>/</m:t>
        </m:r>
        <m:r>
          <m:rPr>
            <m:sty m:val="p"/>
          </m:rPr>
          <m:t>25</m:t>
        </m:r>
      </m:oMath>
      <w:r>
        <w:t xml:space="preserve"> </w:t>
      </w:r>
      <w:r>
        <w:t xml:space="preserve">is</w:t>
      </w:r>
      <w:r>
        <w:t xml:space="preserve"> </w:t>
      </w:r>
      <m:oMath>
        <m:r>
          <m:rPr>
            <m:sty m:val="p"/>
          </m:rPr>
          <m:t>p</m:t>
        </m:r>
      </m:oMath>
      <w:r>
        <w:t xml:space="preserve"> </w:t>
      </w:r>
      <w:r>
        <w:t xml:space="preserve">plus or minus some chance error we use it as our</w:t>
      </w:r>
      <w:r>
        <w:t xml:space="preserve"> </w:t>
      </w:r>
      <w:r>
        <w:rPr>
          <w:i/>
        </w:rPr>
        <w:t xml:space="preserve">estimate</w:t>
      </w:r>
      <w:r>
        <w:t xml:space="preserve"> </w:t>
      </w:r>
      <w:r>
        <w:t xml:space="preserve">of</w:t>
      </w:r>
      <w:r>
        <w:t xml:space="preserve"> </w:t>
      </w:r>
      <m:oMath>
        <m:r>
          <m:rPr>
            <m:sty m:val="p"/>
          </m:rPr>
          <m:t>p</m:t>
        </m:r>
      </m:oMath>
      <w:r>
        <w:t xml:space="preserve">. We usually put hats on top of our estimates:</w:t>
      </w:r>
      <w:r>
        <w:t xml:space="preserve"> </w:t>
      </w:r>
      <m:oMath>
        <m:acc>
          <m:accPr>
            <m:chr m:val="^"/>
          </m:accPr>
          <m:e>
            <m:r>
              <m:rPr>
                <m:sty m:val="p"/>
              </m:rPr>
              <m:t>p</m:t>
            </m:r>
          </m:e>
        </m:acc>
      </m:oMath>
      <w:r>
        <w:t xml:space="preserve">. We now now that when</w:t>
      </w:r>
      <w:r>
        <w:t xml:space="preserve"> </w:t>
      </w:r>
      <m:oMath>
        <m:r>
          <m:rPr>
            <m:sty m:val="p"/>
          </m:rPr>
          <m:t>N</m:t>
        </m:r>
      </m:oMath>
      <w:r>
        <w:t xml:space="preserve"> </w:t>
      </w:r>
      <w:r>
        <w:t xml:space="preserve">is large</w:t>
      </w:r>
    </w:p>
    <w:p>
      <m:oMathPara>
        <m:oMathParaPr>
          <m:jc m:val="center"/>
        </m:oMathParaPr>
        <m:oMath>
          <m:acc>
            <m:accPr>
              <m:chr m:val="^"/>
            </m:accPr>
            <m:e>
              <m:r>
                <m:rPr>
                  <m:sty m:val="p"/>
                </m:rPr>
                <m:t>p</m:t>
              </m:r>
            </m:e>
          </m:acc>
          <m:r>
            <m:rPr>
              <m:sty m:val="p"/>
            </m:rPr>
            <m:t>≈</m:t>
          </m:r>
          <m:r>
            <m:rPr>
              <m:sty m:val="p"/>
            </m:rPr>
            <m:t>p</m:t>
          </m:r>
        </m:oMath>
      </m:oMathPara>
    </w:p>
    <w:p>
      <w:r>
        <w:t xml:space="preserve">.</w:t>
      </w:r>
    </w:p>
    <w:p>
      <w:r>
        <w:t xml:space="preserve">Suppose that after we take our poll we want to give a best guess for</w:t>
      </w:r>
      <w:r>
        <w:t xml:space="preserve"> </w:t>
      </w:r>
      <m:oMath>
        <m:r>
          <m:rPr>
            <m:sty m:val="p"/>
          </m:rPr>
          <m:t>p</m:t>
        </m:r>
      </m:oMath>
      <w:r>
        <w:t xml:space="preserve">. One way we could do this is to report the observed value and it's standard error. Unfortunately, we need to know</w:t>
      </w:r>
      <w:r>
        <w:t xml:space="preserve"> </w:t>
      </w:r>
      <m:oMath>
        <m:r>
          <m:rPr>
            <m:sty m:val="p"/>
          </m:rPr>
          <m:t>p</m:t>
        </m:r>
      </m:oMath>
      <w:r>
        <w:t xml:space="preserve"> </w:t>
      </w:r>
      <w:r>
        <w:t xml:space="preserve">to report an expected value. It turns out that plugging in the observed proportion, works out pretty well. So we can report:</w:t>
      </w:r>
    </w:p>
    <w:p>
      <w:pPr>
        <w:pStyle w:val="SourceCode"/>
      </w:pPr>
      <w:r>
        <w:rPr>
          <w:rStyle w:val="NormalTok"/>
        </w:rPr>
        <w:t xml:space="preserve">p_hat &lt;-</w:t>
      </w:r>
      <w:r>
        <w:rPr>
          <w:rStyle w:val="StringTok"/>
        </w:rPr>
        <w:t xml:space="preserve"> </w:t>
      </w:r>
      <w:r>
        <w:rPr>
          <w:rStyle w:val="KeywordTok"/>
        </w:rPr>
        <w:t xml:space="preserve">mean</w:t>
      </w:r>
      <w:r>
        <w:rPr>
          <w:rStyle w:val="NormalTok"/>
        </w:rPr>
        <w:t xml:space="preserve">(poll==</w:t>
      </w:r>
      <w:r>
        <w:rPr>
          <w:rStyle w:val="StringTok"/>
        </w:rPr>
        <w:t xml:space="preserve">"D"</w:t>
      </w:r>
      <w:r>
        <w:rPr>
          <w:rStyle w:val="NormalTok"/>
        </w:rPr>
        <w:t xml:space="preserve">)</w:t>
      </w:r>
      <w:r>
        <w:br w:type="textWrapping"/>
      </w:r>
      <w:r>
        <w:rPr>
          <w:rStyle w:val="KeywordTok"/>
        </w:rPr>
        <w:t xml:space="preserve">cat</w:t>
      </w:r>
      <w:r>
        <w:rPr>
          <w:rStyle w:val="NormalTok"/>
        </w:rPr>
        <w:t xml:space="preserve">(</w:t>
      </w:r>
      <w:r>
        <w:rPr>
          <w:rStyle w:val="StringTok"/>
        </w:rPr>
        <w:t xml:space="preserve">"Our estimate of the percent of decomrats is"</w:t>
      </w:r>
      <w:r>
        <w:rPr>
          <w:rStyle w:val="NormalTok"/>
        </w:rPr>
        <w:t xml:space="preserve">,p_hat,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"plus or minus"</w:t>
      </w:r>
      <w:r>
        <w:rPr>
          <w:rStyle w:val="NormalTok"/>
        </w:rPr>
        <w:t xml:space="preserve">, </w:t>
      </w:r>
      <w:r>
        <w:rPr>
          <w:rStyle w:val="KeywordTok"/>
        </w:rPr>
        <w:t xml:space="preserve">round</w:t>
      </w:r>
      <w:r>
        <w:rPr>
          <w:rStyle w:val="Normal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DecValTok"/>
        </w:rPr>
        <w:t xml:space="preserve">25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Our estimate of the percent of decomrats is 0.52 plus or minus 0.1</w:t>
      </w:r>
    </w:p>
    <w:p>
      <w:r>
        <w:t xml:space="preserve">Which is not terribly useful. However, now we know that we can be more precise by taking a larger poll.</w:t>
      </w:r>
    </w:p>
    <w:p>
      <w:pPr>
        <w:pStyle w:val="Heading4"/>
      </w:pPr>
      <w:bookmarkStart w:id="31" w:name="assessment-2"/>
      <w:bookmarkEnd w:id="31"/>
      <w:r>
        <w:t xml:space="preserve">Assessment</w:t>
      </w:r>
    </w:p>
    <w:p>
      <w:r>
        <w:t xml:space="preserve">If</w:t>
      </w:r>
      <w:r>
        <w:t xml:space="preserve"> </w:t>
      </w:r>
      <m:oMath>
        <m:r>
          <m:rPr>
            <m:sty m:val="p"/>
          </m:rPr>
          <m:t>p</m:t>
        </m:r>
        <m:r>
          <m:rPr>
            <m:sty m:val="p"/>
          </m:rPr>
          <m:t>=</m:t>
        </m:r>
        <m:r>
          <m:rPr>
            <m:sty m:val="p"/>
          </m:rPr>
          <m:t>0</m:t>
        </m:r>
        <m:r>
          <m:rPr>
            <m:sty m:val="p"/>
          </m:rPr>
          <m:t>.</m:t>
        </m:r>
        <m:r>
          <m:rPr>
            <m:sty m:val="p"/>
          </m:rPr>
          <m:t>5</m:t>
        </m:r>
      </m:oMath>
      <w:r>
        <w:t xml:space="preserve">, how large should the poll be to have a standard error of 2% or less ? Then take a poll and report expected value and standard error</w:t>
      </w:r>
    </w:p>
    <w:p>
      <m:oMathPara>
        <m:oMathParaPr>
          <m:jc m:val="center"/>
        </m:oMathParaPr>
        <m:oMath>
          <m:rad>
            <m:radPr>
              <m:degHide m:val="on"/>
            </m:radPr>
            <m:deg/>
            <m:e>
              <m:r>
                <m:rPr>
                  <m:sty m:val="p"/>
                </m:rPr>
                <m:t>0</m:t>
              </m:r>
              <m:r>
                <m:rPr>
                  <m:sty m:val="p"/>
                </m:rPr>
                <m:t>.</m:t>
              </m:r>
              <m:r>
                <m:rPr>
                  <m:sty m:val="p"/>
                </m:rPr>
                <m:t>25</m:t>
              </m:r>
              <m:r>
                <m:rPr>
                  <m:sty m:val="p"/>
                </m:rPr>
                <m:t>/</m:t>
              </m:r>
              <m:r>
                <m:rPr>
                  <m:sty m:val="p"/>
                </m:rPr>
                <m:t>N</m:t>
              </m:r>
            </m:e>
          </m:rad>
          <m:r>
            <m:rPr>
              <m:sty m:val="p"/>
            </m:rPr>
            <m:t>=</m:t>
          </m:r>
          <m:r>
            <m:rPr>
              <m:sty m:val="p"/>
            </m:rPr>
            <m:t>0</m:t>
          </m:r>
          <m:r>
            <m:rPr>
              <m:sty m:val="p"/>
            </m:rPr>
            <m:t>.</m:t>
          </m:r>
          <m:r>
            <m:rPr>
              <m:sty m:val="p"/>
            </m:rPr>
            <m:t>02</m:t>
          </m:r>
        </m:oMath>
      </m:oMathPara>
    </w:p>
    <w:p>
      <w:r>
        <w:t xml:space="preserve">implies</w:t>
      </w:r>
    </w:p>
    <w:p>
      <m:oMathPara>
        <m:oMathParaPr>
          <m:jc m:val="center"/>
        </m:oMathParaPr>
        <m:oMath>
          <m:r>
            <m:rPr>
              <m:sty m:val="p"/>
            </m:rPr>
            <m:t>N</m:t>
          </m:r>
          <m:r>
            <m:rPr>
              <m:sty m:val="p"/>
            </m:rPr>
            <m:t>=</m:t>
          </m:r>
          <m:r>
            <m:rPr>
              <m:sty m:val="p"/>
            </m:rPr>
            <m:t>0</m:t>
          </m:r>
          <m:r>
            <m:rPr>
              <m:sty m:val="p"/>
            </m:rPr>
            <m:t>.</m:t>
          </m:r>
          <m:r>
            <m:rPr>
              <m:sty m:val="p"/>
            </m:rPr>
            <m:t>25</m:t>
          </m:r>
          <m:r>
            <m:rPr>
              <m:sty m:val="p"/>
            </m:rPr>
            <m:t>/</m:t>
          </m:r>
          <m:r>
            <m:rPr>
              <m:sty m:val="p"/>
            </m:rPr>
            <m:t>0</m:t>
          </m:r>
          <m:r>
            <m:rPr>
              <m:sty m:val="p"/>
            </m:rPr>
            <m:t>.</m:t>
          </m:r>
          <m:sSup>
            <m:e>
              <m:r>
                <m:rPr>
                  <m:sty m:val="p"/>
                </m:rPr>
                <m:t>02</m:t>
              </m:r>
            </m:e>
            <m:sup>
              <m:r>
                <m:rPr>
                  <m:sty m:val="p"/>
                </m:rPr>
                <m:t>2</m:t>
              </m:r>
            </m:sup>
          </m:sSup>
          <m:r>
            <m:rPr>
              <m:sty m:val="p"/>
            </m:rPr>
            <m:t>=</m:t>
          </m:r>
          <m:r>
            <m:rPr>
              <m:sty m:val="p"/>
            </m:rPr>
            <m:t>625</m:t>
          </m:r>
        </m:oMath>
      </m:oMathPara>
    </w:p>
    <w:p>
      <w:r>
        <w:t xml:space="preserve">.</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KeywordTok"/>
        </w:rPr>
        <w:t xml:space="preserve">cat</w:t>
      </w:r>
      <w:r>
        <w:rPr>
          <w:rStyle w:val="NormalTok"/>
        </w:rPr>
        <w:t xml:space="preserve">(</w:t>
      </w:r>
      <w:r>
        <w:rPr>
          <w:rStyle w:val="StringTok"/>
        </w:rPr>
        <w:t xml:space="preserve">"Our estimate of the percent of decomrats is"</w:t>
      </w:r>
      <w:r>
        <w:rPr>
          <w:rStyle w:val="NormalTok"/>
        </w:rPr>
        <w:t xml:space="preserve">,p_hat,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"plus or minus"</w:t>
      </w:r>
      <w:r>
        <w:rPr>
          <w:rStyle w:val="NormalTok"/>
        </w:rPr>
        <w:t xml:space="preserve">, </w:t>
      </w:r>
      <w:r>
        <w:rPr>
          <w:rStyle w:val="KeywordTok"/>
        </w:rPr>
        <w:t xml:space="preserve">round</w:t>
      </w:r>
      <w:r>
        <w:rPr>
          <w:rStyle w:val="Normal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-p_hat)/N), </w:t>
      </w:r>
      <w:r>
        <w:rPr>
          <w:rStyle w:val="DecValTok"/>
        </w:rPr>
        <w:t xml:space="preserve">2</w:t>
      </w:r>
      <w:r>
        <w:rPr>
          <w:rStyle w:val="NormalTok"/>
        </w:rPr>
        <w:t xml:space="preserve">))</w:t>
      </w:r>
    </w:p>
    <w:p>
      <w:pPr>
        <w:pStyle w:val="SourceCode"/>
      </w:pPr>
      <w:r>
        <w:rPr>
          <w:rStyle w:val="VerbatimChar"/>
        </w:rPr>
        <w:t xml:space="preserve">## Our estimate of the percent of decomrats is 0.4976 plus or minus 0.02</w:t>
      </w:r>
    </w:p>
    <w:p>
      <w:pPr>
        <w:pStyle w:val="Heading2"/>
      </w:pPr>
      <w:bookmarkStart w:id="32" w:name="probability-distribution-for-random-variables"/>
      <w:bookmarkEnd w:id="32"/>
      <w:r>
        <w:t xml:space="preserve">Probability Distribution for Random Variables</w:t>
      </w:r>
    </w:p>
    <w:p>
      <w:r>
        <w:t xml:space="preserve">The plus or minus statements above are not very precise. Is it possible to say more? Can we, for example, compute the probability that</w:t>
      </w:r>
      <w:r>
        <w:t xml:space="preserve"> </w:t>
      </w:r>
      <m:oMath>
        <m:acc>
          <m:accPr>
            <m:chr m:val="^"/>
          </m:accPr>
          <m:e>
            <m:r>
              <m:rPr>
                <m:sty m:val="p"/>
              </m:rPr>
              <m:t>p</m:t>
            </m:r>
          </m:e>
        </m:acc>
      </m:oMath>
      <w:r>
        <w:t xml:space="preserve"> </w:t>
      </w:r>
      <w:r>
        <w:t xml:space="preserve">is within 1% of the actual</w:t>
      </w:r>
      <w:r>
        <w:t xml:space="preserve"> </w:t>
      </w:r>
      <m:oMath>
        <m:r>
          <m:rPr>
            <m:sty m:val="p"/>
          </m:rPr>
          <m:t>p</m:t>
        </m:r>
      </m:oMath>
      <w:r>
        <w:t xml:space="preserve"> </w:t>
      </w:r>
      <w:r>
        <w:t xml:space="preserve">? It turns out that we can. First let's start with a Monte Carlo simulation.</w:t>
      </w:r>
    </w:p>
    <w:p>
      <w:pPr>
        <w:pStyle w:val="Heading4"/>
      </w:pPr>
      <w:bookmarkStart w:id="33" w:name="assessment-3"/>
      <w:bookmarkEnd w:id="33"/>
      <w:r>
        <w:t xml:space="preserve">Assessment:</w:t>
      </w:r>
    </w:p>
    <w:p>
      <w:r>
        <w:t xml:space="preserve">Repeat the exercise of taking a poll of 625 likely voters, 10,000 times. Without peaking at</w:t>
      </w:r>
      <w:r>
        <w:t xml:space="preserve"> </w:t>
      </w:r>
      <m:oMath>
        <m:r>
          <m:rPr>
            <m:sty m:val="p"/>
          </m:rPr>
          <m:t>p</m:t>
        </m:r>
      </m:oMath>
      <w:r>
        <w:t xml:space="preserve"> </w:t>
      </w:r>
      <w:r>
        <w:t xml:space="preserve">study the distribution of</w:t>
      </w:r>
      <w:r>
        <w:t xml:space="preserve"> </w:t>
      </w:r>
      <m:oMath>
        <m:acc>
          <m:accPr>
            <m:chr m:val="^"/>
          </m:accPr>
          <m:e>
            <m:r>
              <m:rPr>
                <m:sty m:val="p"/>
              </m:rPr>
              <m:t>p</m:t>
            </m:r>
          </m:e>
        </m:acc>
        <m:r>
          <m:rPr>
            <m:sty m:val="p"/>
          </m:rPr>
          <m:t>−</m:t>
        </m:r>
        <m:r>
          <m:rPr>
            <m:sty m:val="p"/>
          </m:rPr>
          <m:t>p</m:t>
        </m:r>
      </m:oMath>
      <w:r>
        <w:t xml:space="preserve">. Have we seen this distribution before? How often was our error smaller larger than 0.02?</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4</w:t>
      </w:r>
      <w:r>
        <w:br w:type="textWrapping"/>
      </w:r>
      <w:r>
        <w:rPr>
          <w:rStyle w:val="NormalTok"/>
        </w:rPr>
        <w:t xml:space="preserve">error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mean</w:t>
      </w:r>
      <w:r>
        <w:rPr>
          <w:rStyle w:val="NormalTok"/>
        </w:rPr>
        <w:t xml:space="preserve">(X)-p</w:t>
      </w:r>
      <w:r>
        <w:br w:type="textWrapping"/>
      </w:r>
      <w:r>
        <w:rPr>
          <w:rStyle w:val="NormalTok"/>
        </w:rPr>
        <w:t xml:space="preserve">})</w:t>
      </w:r>
      <w:r>
        <w:br w:type="textWrapping"/>
      </w:r>
      <w:r>
        <w:rPr>
          <w:rStyle w:val="KeywordTok"/>
        </w:rPr>
        <w:t xml:space="preserve">hist</w:t>
      </w:r>
      <w:r>
        <w:rPr>
          <w:rStyle w:val="NormalTok"/>
        </w:rPr>
        <w:t xml:space="preserve">(error)</w:t>
      </w:r>
    </w:p>
    <w:p>
      <w:r>
        <w:drawing>
          <wp:inline>
            <wp:extent cx="4610100" cy="3695700"/>
            <wp:effectExtent b="0" l="0" r="0" t="0"/>
            <wp:docPr descr="" id="1" name="Picture"/>
            <a:graphic>
              <a:graphicData uri="http://schemas.openxmlformats.org/drawingml/2006/picture">
                <pic:pic>
                  <pic:nvPicPr>
                    <pic:cNvPr descr="inference_files/figure-docx/unnamed-chunk-13-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(error) &gt;</w:t>
      </w:r>
      <w:r>
        <w:rPr>
          <w:rStyle w:val="StringTok"/>
        </w:rPr>
        <w:t xml:space="preserve"> </w:t>
      </w:r>
      <w:r>
        <w:rPr>
          <w:rStyle w:val="FloatTok"/>
        </w:rPr>
        <w:t xml:space="preserve">0.02</w:t>
      </w:r>
      <w:r>
        <w:rPr>
          <w:rStyle w:val="NormalTok"/>
        </w:rPr>
        <w:t xml:space="preserve">)</w:t>
      </w:r>
    </w:p>
    <w:p>
      <w:pPr>
        <w:pStyle w:val="SourceCode"/>
      </w:pPr>
      <w:r>
        <w:rPr>
          <w:rStyle w:val="VerbatimChar"/>
        </w:rPr>
        <w:t xml:space="preserve">## [1] 0.3246</w:t>
      </w:r>
    </w:p>
    <w:p>
      <w:r>
        <w:t xml:space="preserve">The distribution we see here is the</w:t>
      </w:r>
      <w:r>
        <w:t xml:space="preserve"> </w:t>
      </w:r>
      <w:r>
        <w:rPr>
          <w:i/>
        </w:rPr>
        <w:t xml:space="preserve">probability distribution</w:t>
      </w:r>
      <w:r>
        <w:t xml:space="preserve"> </w:t>
      </w:r>
      <w:r>
        <w:t xml:space="preserve">of our random variable. Knowing this distribution will be extremely helpful because we can, for example, report the probability that our error is smaller than a particular quantity. In the next section we describe a powerful mathematical result that helps simplify this.</w:t>
      </w:r>
    </w:p>
    <w:p>
      <w:pPr>
        <w:pStyle w:val="Heading2"/>
      </w:pPr>
      <w:bookmarkStart w:id="35" w:name="central-limit-theorem"/>
      <w:bookmarkEnd w:id="35"/>
      <w:r>
        <w:t xml:space="preserve">Central Limit Theorem</w:t>
      </w:r>
    </w:p>
    <w:p>
      <w:r>
        <w:t xml:space="preserve">We can see that the distribution of</w:t>
      </w:r>
      <w:r>
        <w:t xml:space="preserve"> </w:t>
      </w:r>
      <m:oMath>
        <m:acc>
          <m:accPr>
            <m:chr m:val="^"/>
          </m:accPr>
          <m:e>
            <m:r>
              <m:rPr>
                <m:sty m:val="p"/>
              </m:rPr>
              <m:t>p</m:t>
            </m:r>
          </m:e>
        </m:acc>
      </m:oMath>
      <w:r>
        <w:t xml:space="preserve"> </w:t>
      </w:r>
      <w:r>
        <w:t xml:space="preserve">is very well approximated with the normal distribution.</w:t>
      </w:r>
    </w:p>
    <w:p>
      <w:pPr>
        <w:pStyle w:val="SourceCode"/>
      </w:pPr>
      <w:r>
        <w:rPr>
          <w:rStyle w:val="KeywordTok"/>
        </w:rPr>
        <w:t xml:space="preserve">qqnorm</w:t>
      </w:r>
      <w:r>
        <w:rPr>
          <w:rStyle w:val="NormalTok"/>
        </w:rPr>
        <w:t xml:space="preserve">(error)</w:t>
      </w:r>
      <w:r>
        <w:br w:type="textWrapping"/>
      </w:r>
      <w:r>
        <w:rPr>
          <w:rStyle w:val="KeywordTok"/>
        </w:rPr>
        <w:t xml:space="preserve">qqline</w:t>
      </w:r>
      <w:r>
        <w:rPr>
          <w:rStyle w:val="NormalTok"/>
        </w:rPr>
        <w:t xml:space="preserve">(error,</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files/figure-docx/unnamed-chunk-14-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fact that the distribution is centered at 0 confirms that the expected value of</w:t>
      </w:r>
      <w:r>
        <w:t xml:space="preserve"> </w:t>
      </w:r>
      <m:oMath>
        <m:acc>
          <m:accPr>
            <m:chr m:val="^"/>
          </m:accPr>
          <m:e>
            <m:r>
              <m:rPr>
                <m:sty m:val="p"/>
              </m:rPr>
              <m:t>p</m:t>
            </m:r>
          </m:e>
        </m:acc>
      </m:oMath>
      <w:r>
        <w:t xml:space="preserve"> </w:t>
      </w:r>
      <w:r>
        <w:t xml:space="preserve">is</w:t>
      </w:r>
      <w:r>
        <w:t xml:space="preserve"> </w:t>
      </w:r>
      <m:oMath>
        <m:r>
          <m:rPr>
            <m:sty m:val="p"/>
          </m:rPr>
          <m:t>p</m:t>
        </m:r>
      </m:oMath>
      <w:r>
        <w:t xml:space="preserve">. The fact that the standard deviation of the errors is</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 (error)^</w:t>
      </w:r>
      <w:r>
        <w:rPr>
          <w:rStyle w:val="DecValTok"/>
        </w:rPr>
        <w:t xml:space="preserve">2</w:t>
      </w:r>
      <w:r>
        <w:rPr>
          <w:rStyle w:val="NormalTok"/>
        </w:rPr>
        <w:t xml:space="preserve">))</w:t>
      </w:r>
    </w:p>
    <w:p>
      <w:pPr>
        <w:pStyle w:val="SourceCode"/>
      </w:pPr>
      <w:r>
        <w:rPr>
          <w:rStyle w:val="VerbatimChar"/>
        </w:rPr>
        <w:t xml:space="preserve">## [1] 0.02024796</w:t>
      </w:r>
    </w:p>
    <w:p>
      <w:r>
        <w:t xml:space="preserve">(variance = mean(error)</w:t>
      </w:r>
      <w:r>
        <w:rPr>
          <w:vertAlign w:val="superscript"/>
        </w:rPr>
        <w:t xml:space="preserve">-mean(error)</w:t>
      </w:r>
      <w:r>
        <w:t xml:space="preserve">2. The second term is 0)</w:t>
      </w:r>
    </w:p>
    <w:p>
      <w:r>
        <w:t xml:space="preserve">confirms that the standard error is in fact 0.02. Furthermore, we could have predicted that 32% of errors were larger than 0.02 using the normal approximation. What proportion of the normal curve is more than 1 SD away from average?</w:t>
      </w:r>
    </w:p>
    <w:p>
      <w:pPr>
        <w:pStyle w:val="SourceCode"/>
      </w:pPr>
      <w:r>
        <w:rPr>
          <w:rStyle w:val="NormalTok"/>
        </w:rPr>
        <w:t xml:space="preserve">##compare</w:t>
      </w:r>
      <w:r>
        <w:br w:type="textWrapping"/>
      </w:r>
      <w:r>
        <w:rPr>
          <w:rStyle w:val="KeywordTok"/>
        </w:rPr>
        <w:t xml:space="preserve">mean</w:t>
      </w:r>
      <w:r>
        <w:rPr>
          <w:rStyle w:val="NormalTok"/>
        </w:rPr>
        <w:t xml:space="preserve">(</w:t>
      </w:r>
      <w:r>
        <w:rPr>
          <w:rStyle w:val="KeywordTok"/>
        </w:rPr>
        <w:t xml:space="preserve">abs</w:t>
      </w:r>
      <w:r>
        <w:rPr>
          <w:rStyle w:val="NormalTok"/>
        </w:rPr>
        <w:t xml:space="preserve">(error) &gt;</w:t>
      </w:r>
      <w:r>
        <w:rPr>
          <w:rStyle w:val="StringTok"/>
        </w:rPr>
        <w:t xml:space="preserve"> </w:t>
      </w:r>
      <w:r>
        <w:rPr>
          <w:rStyle w:val="FloatTok"/>
        </w:rPr>
        <w:t xml:space="preserve">0.02</w:t>
      </w:r>
      <w:r>
        <w:rPr>
          <w:rStyle w:val="NormalTok"/>
        </w:rPr>
        <w:t xml:space="preserve">)</w:t>
      </w:r>
    </w:p>
    <w:p>
      <w:pPr>
        <w:pStyle w:val="SourceCode"/>
      </w:pPr>
      <w:r>
        <w:rPr>
          <w:rStyle w:val="VerbatimChar"/>
        </w:rPr>
        <w:t xml:space="preserve">## [1] 0.3246</w:t>
      </w:r>
    </w:p>
    <w:p>
      <w:pPr>
        <w:pStyle w:val="SourceCode"/>
      </w:pPr>
      <w:r>
        <w:rPr>
          <w:rStyle w:val="NormalTok"/>
        </w:rPr>
        <w:t xml:space="preserve">##to</w:t>
      </w:r>
      <w:r>
        <w:br w:type="textWrapping"/>
      </w:r>
      <w:r>
        <w:rPr>
          <w:rStyle w:val="KeywordTok"/>
        </w:rPr>
        <w:t xml:space="preserve">pnorm</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0.3173105</w:t>
      </w:r>
    </w:p>
    <w:p>
      <w:r>
        <w:t xml:space="preserve">Notice that the Monte Carlo simulation is like conducting 10,000 polls. This of course is practically impossible. But the mathematical theory saves us from having to do this! Without just one poll we are able to say that our estimate is</w:t>
      </w:r>
      <w:r>
        <w:t xml:space="preserve"> </w:t>
      </w:r>
      <m:oMath>
        <m:acc>
          <m:accPr>
            <m:chr m:val="^"/>
          </m:accPr>
          <m:e>
            <m:r>
              <m:rPr>
                <m:sty m:val="p"/>
              </m:rPr>
              <m:t>p</m:t>
            </m:r>
          </m:e>
        </m:acc>
      </m:oMath>
      <w:r>
        <w:t xml:space="preserve"> </w:t>
      </w:r>
      <w:r>
        <w:t xml:space="preserve">and there is 32% chance that our error is larger than 2%.</w:t>
      </w:r>
    </w:p>
    <w:p>
      <w:pPr>
        <w:pStyle w:val="Heading3"/>
      </w:pPr>
      <w:bookmarkStart w:id="37" w:name="assessment-4"/>
      <w:bookmarkEnd w:id="37"/>
      <w:r>
        <w:t xml:space="preserve">Assessment:</w:t>
      </w:r>
    </w:p>
    <w:p>
      <w:r>
        <w:t xml:space="preserve">Suppose you are consulting for a casino. They want to know how many $1 bets a person needs to make so that the probability of negative earnings is less than 1 in 1,000.</w:t>
      </w:r>
    </w:p>
    <w:p>
      <w:pPr>
        <w:pStyle w:val="Compact"/>
        <w:numPr>
          <w:numId w:val="1001"/>
          <w:ilvl w:val="0"/>
        </w:numPr>
      </w:pPr>
      <w:r>
        <w:t xml:space="preserve">We know that the average of the sampling model is -1/19 and the standard deviation is</w:t>
      </w:r>
      <w:r>
        <w:t xml:space="preserve"> </w:t>
      </w:r>
      <m:oMath>
        <m:r>
          <m:rPr>
            <m:sty m:val="p"/>
          </m:rPr>
          <m:t>σ</m:t>
        </m:r>
        <m:r>
          <m:rPr>
            <m:sty m:val="p"/>
          </m:rPr>
          <m:t>=</m:t>
        </m:r>
        <m:r>
          <m:rPr>
            <m:sty m:val="p"/>
          </m:rPr>
          <m:t>2</m:t>
        </m:r>
        <m:rad>
          <m:radPr>
            <m:degHide m:val="on"/>
          </m:radPr>
          <m:deg/>
          <m:e>
            <m:r>
              <m:rPr>
                <m:sty m:val="p"/>
              </m:rPr>
              <m:t>10</m:t>
            </m:r>
            <m:r>
              <m:rPr>
                <m:sty m:val="p"/>
              </m:rPr>
              <m:t>/</m:t>
            </m:r>
            <m:r>
              <m:rPr>
                <m:sty m:val="p"/>
              </m:rPr>
              <m:t>19</m:t>
            </m:r>
            <m:r>
              <m:rPr>
                <m:sty m:val="p"/>
              </m:rPr>
              <m:t>×</m:t>
            </m:r>
            <m:r>
              <m:rPr>
                <m:sty m:val="p"/>
              </m:rPr>
              <m:t>9</m:t>
            </m:r>
            <m:r>
              <m:rPr>
                <m:sty m:val="p"/>
              </m:rPr>
              <m:t>/</m:t>
            </m:r>
            <m:r>
              <m:rPr>
                <m:sty m:val="p"/>
              </m:rPr>
              <m:t>19</m:t>
            </m:r>
          </m:e>
        </m:rad>
      </m:oMath>
      <w:r>
        <w:t xml:space="preserve">. Run a Monte Carlo simulation with</w:t>
      </w:r>
      <w:r>
        <w:t xml:space="preserve"> </w:t>
      </w:r>
      <m:oMath>
        <m:r>
          <m:rPr>
            <m:sty m:val="p"/>
          </m:rPr>
          <m:t>N</m:t>
        </m:r>
        <m:r>
          <m:rPr>
            <m:sty m:val="p"/>
          </m:rPr>
          <m:t>=</m:t>
        </m:r>
        <m:r>
          <m:rPr>
            <m:sty m:val="p"/>
          </m:rPr>
          <m:t>400</m:t>
        </m:r>
      </m:oMath>
      <w:r>
        <w:t xml:space="preserve"> </w:t>
      </w:r>
      <w:r>
        <w:t xml:space="preserve">to learn about the distribution of the errors. Remember the error is the average winning minus</w:t>
      </w:r>
      <w:r>
        <w:t xml:space="preserve"> </w:t>
      </w:r>
      <m:oMath>
        <m:r>
          <m:rPr>
            <m:sty m:val="p"/>
          </m:rPr>
          <m:t>μ</m:t>
        </m:r>
        <m:r>
          <m:rPr>
            <m:sty m:val="p"/>
          </m:rPr>
          <m:t>=</m:t>
        </m:r>
        <m:r>
          <m:rPr>
            <m:sty m:val="p"/>
          </m:rPr>
          <m:t>−</m:t>
        </m:r>
        <m:r>
          <m:rPr>
            <m:sty m:val="p"/>
          </m:rPr>
          <m:t>1</m:t>
        </m:r>
        <m:r>
          <m:rPr>
            <m:sty m:val="p"/>
          </m:rPr>
          <m:t>/</m:t>
        </m:r>
        <m:r>
          <m:rPr>
            <m:sty m:val="p"/>
          </m:rPr>
          <m:t>19</m:t>
        </m:r>
      </m:oMath>
      <w:r>
        <w:t xml:space="preserve">.Confirm that the expected value of the error is 0 and that the standard error is</w:t>
      </w:r>
      <w:r>
        <w:t xml:space="preserve"> </w:t>
      </w:r>
      <m:oMath>
        <m:r>
          <m:rPr>
            <m:sty m:val="p"/>
          </m:rPr>
          <m:t>σ</m:t>
        </m:r>
        <m:r>
          <m:rPr>
            <m:sty m:val="p"/>
          </m:rPr>
          <m:t>/</m:t>
        </m:r>
        <m:rad>
          <m:radPr>
            <m:degHide m:val="on"/>
          </m:radPr>
          <m:deg/>
          <m:e>
            <m:r>
              <m:rPr>
                <m:sty m:val="p"/>
              </m:rPr>
              <m:t>N</m:t>
            </m:r>
          </m:e>
        </m:rad>
      </m:oMath>
      <w:r>
        <w:t xml:space="preserve">.</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mu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19</w:t>
      </w:r>
      <w:r>
        <w:br w:type="textWrapping"/>
      </w:r>
      <w:r>
        <w:rPr>
          <w:rStyle w:val="NormalTok"/>
        </w:rPr>
        <w:t xml:space="preserve">sigma &lt;-</w:t>
      </w:r>
      <w:r>
        <w:rPr>
          <w:rStyle w:val="StringTok"/>
        </w:rPr>
        <w:t xml:space="preserve"> </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br w:type="textWrapping"/>
      </w:r>
      <w:r>
        <w:rPr>
          <w:rStyle w:val="NormalTok"/>
        </w:rPr>
        <w:t xml:space="preserve">error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KeywordTok"/>
        </w:rPr>
        <w:t xml:space="preserve">mean</w:t>
      </w:r>
      <w:r>
        <w:rPr>
          <w:rStyle w:val="NormalTok"/>
        </w:rPr>
        <w:t xml:space="preserve">(X) -</w:t>
      </w:r>
      <w:r>
        <w:rPr>
          <w:rStyle w:val="StringTok"/>
        </w:rPr>
        <w:t xml:space="preserve"> </w:t>
      </w:r>
      <w:r>
        <w:rPr>
          <w:rStyle w:val="NormalTok"/>
        </w:rPr>
        <w:t xml:space="preserve">mu</w:t>
      </w:r>
      <w:r>
        <w:br w:type="textWrapping"/>
      </w:r>
      <w:r>
        <w:rPr>
          <w:rStyle w:val="NormalTok"/>
        </w:rPr>
        <w:t xml:space="preserve">})</w:t>
      </w:r>
      <w:r>
        <w:br w:type="textWrapping"/>
      </w:r>
      <w:r>
        <w:rPr>
          <w:rStyle w:val="KeywordTok"/>
        </w:rPr>
        <w:t xml:space="preserve">mean</w:t>
      </w:r>
      <w:r>
        <w:rPr>
          <w:rStyle w:val="NormalTok"/>
        </w:rPr>
        <w:t xml:space="preserve">(error)             </w:t>
      </w:r>
      <w:r>
        <w:rPr>
          <w:rStyle w:val="CommentTok"/>
        </w:rPr>
        <w:t xml:space="preserve"># from Monte Carlo   </w:t>
      </w:r>
    </w:p>
    <w:p>
      <w:pPr>
        <w:pStyle w:val="SourceCode"/>
      </w:pPr>
      <w:r>
        <w:rPr>
          <w:rStyle w:val="VerbatimChar"/>
        </w:rPr>
        <w:t xml:space="preserve">## [1] -4.132105e-05</w:t>
      </w:r>
    </w:p>
    <w:p>
      <w:pPr>
        <w:pStyle w:val="SourceCode"/>
      </w:pPr>
      <w:r>
        <w:rPr>
          <w:rStyle w:val="KeywordTok"/>
        </w:rPr>
        <w:t xml:space="preserve">sqrt</w:t>
      </w:r>
      <w:r>
        <w:rPr>
          <w:rStyle w:val="NormalTok"/>
        </w:rPr>
        <w:t xml:space="preserve">( </w:t>
      </w:r>
      <w:r>
        <w:rPr>
          <w:rStyle w:val="KeywordTok"/>
        </w:rPr>
        <w:t xml:space="preserve">mean</w:t>
      </w:r>
      <w:r>
        <w:rPr>
          <w:rStyle w:val="NormalTok"/>
        </w:rPr>
        <w:t xml:space="preserve">( error^</w:t>
      </w:r>
      <w:r>
        <w:rPr>
          <w:rStyle w:val="DecValTok"/>
        </w:rPr>
        <w:t xml:space="preserve">2</w:t>
      </w:r>
      <w:r>
        <w:rPr>
          <w:rStyle w:val="NormalTok"/>
        </w:rPr>
        <w:t xml:space="preserve">))   </w:t>
      </w:r>
      <w:r>
        <w:rPr>
          <w:rStyle w:val="CommentTok"/>
        </w:rPr>
        <w:t xml:space="preserve"># from Monte Carlo</w:t>
      </w:r>
    </w:p>
    <w:p>
      <w:pPr>
        <w:pStyle w:val="SourceCode"/>
      </w:pPr>
      <w:r>
        <w:rPr>
          <w:rStyle w:val="VerbatimChar"/>
        </w:rPr>
        <w:t xml:space="preserve">## [1] 0.05006588</w:t>
      </w:r>
    </w:p>
    <w:p>
      <w:pPr>
        <w:pStyle w:val="SourceCode"/>
      </w:pPr>
      <w:r>
        <w:rPr>
          <w:rStyle w:val="NormalTok"/>
        </w:rPr>
        <w:t xml:space="preserve">sigma/</w:t>
      </w:r>
      <w:r>
        <w:rPr>
          <w:rStyle w:val="KeywordTok"/>
        </w:rPr>
        <w:t xml:space="preserve">sqrt</w:t>
      </w:r>
      <w:r>
        <w:rPr>
          <w:rStyle w:val="NormalTok"/>
        </w:rPr>
        <w:t xml:space="preserve">(N)           </w:t>
      </w:r>
      <w:r>
        <w:rPr>
          <w:rStyle w:val="CommentTok"/>
        </w:rPr>
        <w:t xml:space="preserve"># theory</w:t>
      </w:r>
    </w:p>
    <w:p>
      <w:pPr>
        <w:pStyle w:val="SourceCode"/>
      </w:pPr>
      <w:r>
        <w:rPr>
          <w:rStyle w:val="VerbatimChar"/>
        </w:rPr>
        <w:t xml:space="preserve">## [1] 0.0499307</w:t>
      </w:r>
    </w:p>
    <w:p>
      <w:pPr>
        <w:pStyle w:val="SourceCode"/>
      </w:pPr>
      <w:r>
        <w:rPr>
          <w:rStyle w:val="KeywordTok"/>
        </w:rPr>
        <w:t xml:space="preserve">hist</w:t>
      </w:r>
      <w:r>
        <w:rPr>
          <w:rStyle w:val="NormalTok"/>
        </w:rPr>
        <w:t xml:space="preserve">(error)</w:t>
      </w:r>
    </w:p>
    <w:p>
      <w:r>
        <w:drawing>
          <wp:inline>
            <wp:extent cx="4610100" cy="3695700"/>
            <wp:effectExtent b="0" l="0" r="0" t="0"/>
            <wp:docPr descr="" id="1" name="Picture"/>
            <a:graphic>
              <a:graphicData uri="http://schemas.openxmlformats.org/drawingml/2006/picture">
                <pic:pic>
                  <pic:nvPicPr>
                    <pic:cNvPr descr="inference_files/figure-docx/unnamed-chunk-17-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t xml:space="preserve">Confirm that the distribution is approximately normal with mean 0 and standard deviation</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N</m:t>
        </m:r>
        <m:r>
          <m:rPr>
            <m:sty m:val="p"/>
          </m:rPr>
          <m:t>)</m:t>
        </m:r>
      </m:oMath>
    </w:p>
    <w:p>
      <w:pPr>
        <w:pStyle w:val="SourceCode"/>
      </w:pPr>
      <w:r>
        <w:rPr>
          <w:rStyle w:val="NormalTok"/>
        </w:rPr>
        <w:t xml:space="preserve">z &lt;-</w:t>
      </w:r>
      <w:r>
        <w:rPr>
          <w:rStyle w:val="StringTok"/>
        </w:rPr>
        <w:t xml:space="preserve"> </w:t>
      </w:r>
      <w:r>
        <w:rPr>
          <w:rStyle w:val="NormalTok"/>
        </w:rPr>
        <w:t xml:space="preserve">error/</w:t>
      </w:r>
      <w:r>
        <w:rPr>
          <w:rStyle w:val="StringTok"/>
        </w:rPr>
        <w:t xml:space="preserve"> </w:t>
      </w:r>
      <w:r>
        <w:rPr>
          <w:rStyle w:val="NormalTok"/>
        </w:rPr>
        <w:t xml:space="preserve">(sigma /</w:t>
      </w:r>
      <w:r>
        <w:rPr>
          <w:rStyle w:val="StringTok"/>
        </w:rPr>
        <w:t xml:space="preserve"> </w:t>
      </w:r>
      <w:r>
        <w:rPr>
          <w:rStyle w:val="KeywordTok"/>
        </w:rPr>
        <w:t xml:space="preserve">sqrt</w:t>
      </w:r>
      <w:r>
        <w:rPr>
          <w:rStyle w:val="NormalTok"/>
        </w:rPr>
        <w:t xml:space="preserve">(N)  )</w:t>
      </w:r>
      <w:r>
        <w:br w:type="textWrapping"/>
      </w:r>
      <w:r>
        <w:rPr>
          <w:rStyle w:val="KeywordTok"/>
        </w:rPr>
        <w:t xml:space="preserve">qqnorm</w:t>
      </w:r>
      <w:r>
        <w:rPr>
          <w:rStyle w:val="NormalTok"/>
        </w:rPr>
        <w:t xml:space="preserve">(z)</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files/figure-docx/unnamed-chunk-1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(z)</w:t>
      </w:r>
    </w:p>
    <w:p>
      <w:r>
        <w:drawing>
          <wp:inline>
            <wp:extent cx="4610100" cy="3695700"/>
            <wp:effectExtent b="0" l="0" r="0" t="0"/>
            <wp:docPr descr="" id="1" name="Picture"/>
            <a:graphic>
              <a:graphicData uri="http://schemas.openxmlformats.org/drawingml/2006/picture">
                <pic:pic>
                  <pic:nvPicPr>
                    <pic:cNvPr descr="inference_files/figure-docx/unnamed-chunk-18-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How large does the error have to be for the casino to lose money?</w:t>
      </w:r>
    </w:p>
    <w:p>
      <w:pPr>
        <w:pStyle w:val="SourceCode"/>
      </w:pPr>
      <w:r>
        <w:rPr>
          <w:rStyle w:val="NormalTok"/>
        </w:rPr>
        <w:t xml:space="preserve">## if x is 0, the the error is:</w:t>
      </w:r>
      <w:r>
        <w:br w:type="textWrapping"/>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mu</w:t>
      </w:r>
    </w:p>
    <w:p>
      <w:pPr>
        <w:pStyle w:val="SourceCode"/>
      </w:pPr>
      <w:r>
        <w:rPr>
          <w:rStyle w:val="VerbatimChar"/>
        </w:rPr>
        <w:t xml:space="preserve">## [1] 0.05263158</w:t>
      </w:r>
    </w:p>
    <w:p>
      <w:pPr>
        <w:pStyle w:val="Compact"/>
        <w:numPr>
          <w:numId w:val="1004"/>
          <w:ilvl w:val="0"/>
        </w:numPr>
      </w:pPr>
      <w:r>
        <w:t xml:space="preserve">Use the CLT to compute the probability of a positive earnings. Confirm with the simulation results.</w:t>
      </w:r>
    </w:p>
    <w:p>
      <w:r>
        <w:t xml:space="preserve">Let</w:t>
      </w:r>
      <w:r>
        <w:t xml:space="preserve"> </w:t>
      </w:r>
      <m:oMath>
        <m:r>
          <m:rPr>
            <m:sty m:val="p"/>
          </m:rPr>
          <m:t>S</m:t>
        </m:r>
      </m:oMath>
      <w:r>
        <w:t xml:space="preserve"> </w:t>
      </w:r>
      <w:r>
        <w:t xml:space="preserve">be the sum of the draws.</w:t>
      </w:r>
    </w:p>
    <w:p>
      <m:oMathPara>
        <m:oMathParaPr>
          <m:jc m:val="center"/>
        </m:oMathParaPr>
        <m:oMath>
          <m:r>
            <m:rPr>
              <m:sty m:val="p"/>
            </m:rPr>
            <m:t>Z</m:t>
          </m:r>
          <m:r>
            <m:rPr>
              <m:sty m:val="p"/>
            </m:rPr>
            <m:t>=</m:t>
          </m:r>
          <m:rad>
            <m:radPr>
              <m:degHide m:val="on"/>
            </m:radPr>
            <m:deg/>
            <m:e>
              <m:r>
                <m:rPr>
                  <m:sty m:val="p"/>
                </m:rPr>
                <m:t>N</m:t>
              </m:r>
            </m:e>
          </m:rad>
          <m:f>
            <m:fPr>
              <m:type m:val="bar"/>
            </m:fPr>
            <m:num>
              <m:r>
                <m:rPr>
                  <m:sty m:val="p"/>
                </m:rPr>
                <m:t>S</m:t>
              </m:r>
              <m:r>
                <m:rPr>
                  <m:sty m:val="p"/>
                </m:rPr>
                <m:t>/</m:t>
              </m:r>
              <m:r>
                <m:rPr>
                  <m:sty m:val="p"/>
                </m:rPr>
                <m:t>N</m:t>
              </m:r>
              <m:r>
                <m:rPr>
                  <m:sty m:val="p"/>
                </m:rPr>
                <m:t>−</m:t>
              </m:r>
              <m:r>
                <m:rPr>
                  <m:sty m:val="p"/>
                </m:rPr>
                <m:t>μ</m:t>
              </m:r>
            </m:num>
            <m:den>
              <m:r>
                <m:rPr>
                  <m:sty m:val="p"/>
                </m:rPr>
                <m:t>σ</m:t>
              </m:r>
            </m:den>
          </m:f>
        </m:oMath>
      </m:oMathPara>
    </w:p>
    <w:p>
      <w:r>
        <w:t xml:space="preserve">is standard normal. We want to know</w:t>
      </w:r>
    </w:p>
    <w:p>
      <m:oMathPara>
        <m:oMathParaPr>
          <m:jc m:val="center"/>
        </m:oMathParaPr>
        <m:oMath>
          <m:r>
            <m:rPr>
              <m:sty m:val="p"/>
            </m:rPr>
            <m:t>P</m:t>
          </m:r>
          <m:r>
            <m:rPr>
              <m:sty m:val="p"/>
            </m:rPr>
            <m:t>r</m:t>
          </m:r>
          <m:r>
            <m:rPr>
              <m:sty m:val="p"/>
            </m:rPr>
            <m:t>(</m:t>
          </m:r>
          <m:r>
            <m:rPr>
              <m:sty m:val="p"/>
            </m:rPr>
            <m:t>S</m:t>
          </m:r>
          <m:r>
            <m:rPr>
              <m:sty m:val="p"/>
            </m:rPr>
            <m:t>/</m:t>
          </m:r>
          <m:r>
            <m:rPr>
              <m:sty m:val="p"/>
            </m:rPr>
            <m:t>N</m:t>
          </m:r>
          <m:r>
            <m:rPr>
              <m:sty m:val="p"/>
            </m:rPr>
            <m:t>&gt;</m:t>
          </m:r>
          <m:r>
            <m:rPr>
              <m:sty m:val="p"/>
            </m:rPr>
            <m:t>0</m:t>
          </m:r>
          <m:r>
            <m:rPr>
              <m:sty m:val="p"/>
            </m:rPr>
            <m:t>)</m:t>
          </m:r>
        </m:oMath>
      </m:oMathPara>
    </w:p>
    <w:p>
      <w:r>
        <w:t xml:space="preserve">We rewrite both sides so that</w:t>
      </w:r>
      <w:r>
        <w:t xml:space="preserve"> </w:t>
      </w:r>
      <m:oMath>
        <m:r>
          <m:rPr>
            <m:sty m:val="p"/>
          </m:rPr>
          <m:t>Z</m:t>
        </m:r>
      </m:oMath>
      <w:r>
        <w:t xml:space="preserve"> </w:t>
      </w:r>
      <w:r>
        <w:t xml:space="preserve">is on the left:</w:t>
      </w:r>
    </w:p>
    <w:p>
      <m:oMathPara>
        <m:oMathParaPr>
          <m:jc m:val="center"/>
        </m:oMathParaPr>
        <m:oMath>
          <m:r>
            <m:rPr>
              <m:sty m:val="p"/>
            </m:rPr>
            <m:t>P</m:t>
          </m:r>
          <m:r>
            <m:rPr>
              <m:sty m:val="p"/>
            </m:rPr>
            <m:t>r</m:t>
          </m:r>
          <m:r>
            <m:rPr>
              <m:sty m:val="p"/>
            </m:rPr>
            <m:t>(</m:t>
          </m:r>
          <m:rad>
            <m:radPr>
              <m:degHide m:val="on"/>
            </m:radPr>
            <m:deg/>
            <m:e>
              <m:r>
                <m:rPr>
                  <m:sty m:val="p"/>
                </m:rPr>
                <m:t>N</m:t>
              </m:r>
            </m:e>
          </m:rad>
          <m:f>
            <m:fPr>
              <m:type m:val="bar"/>
            </m:fPr>
            <m:num>
              <m:r>
                <m:rPr>
                  <m:sty m:val="p"/>
                </m:rPr>
                <m:t>S</m:t>
              </m:r>
              <m:r>
                <m:rPr>
                  <m:sty m:val="p"/>
                </m:rPr>
                <m:t>/</m:t>
              </m:r>
              <m:r>
                <m:rPr>
                  <m:sty m:val="p"/>
                </m:rPr>
                <m:t>N</m:t>
              </m:r>
              <m:r>
                <m:rPr>
                  <m:sty m:val="p"/>
                </m:rPr>
                <m:t>−</m:t>
              </m:r>
              <m:r>
                <m:rPr>
                  <m:sty m:val="p"/>
                </m:rPr>
                <m:t>μ</m:t>
              </m:r>
            </m:num>
            <m:den>
              <m:r>
                <m:rPr>
                  <m:sty m:val="p"/>
                </m:rPr>
                <m:t>σ</m:t>
              </m:r>
            </m:den>
          </m:f>
          <m:r>
            <m:rPr>
              <m:sty m:val="p"/>
            </m:rPr>
            <m:t>&gt;</m:t>
          </m:r>
          <m:r>
            <m:rPr>
              <m:sty m:val="p"/>
            </m:rPr>
            <m:t>−</m:t>
          </m:r>
          <m:rad>
            <m:radPr>
              <m:degHide m:val="on"/>
            </m:radPr>
            <m:deg/>
            <m:e>
              <m:r>
                <m:rPr>
                  <m:sty m:val="p"/>
                </m:rPr>
                <m:t>N</m:t>
              </m:r>
            </m:e>
          </m:rad>
          <m:f>
            <m:fPr>
              <m:type m:val="bar"/>
            </m:fPr>
            <m:num>
              <m:r>
                <m:rPr>
                  <m:sty m:val="p"/>
                </m:rPr>
                <m:t>μ</m:t>
              </m:r>
            </m:num>
            <m:den>
              <m:r>
                <m:rPr>
                  <m:sty m:val="p"/>
                </m:rPr>
                <m:t>σ</m:t>
              </m:r>
            </m:den>
          </m:f>
          <m:r>
            <m:rPr>
              <m:sty m:val="p"/>
            </m:rPr>
            <m:t>)</m:t>
          </m:r>
        </m:oMath>
      </m:oMathPara>
    </w:p>
    <w:p>
      <w:r>
        <w:t xml:space="preserve">which is</w:t>
      </w:r>
    </w:p>
    <w:p>
      <m:oMathPara>
        <m:oMathParaPr>
          <m:jc m:val="center"/>
        </m:oMathParaPr>
        <m:oMath>
          <m:r>
            <m:rPr>
              <m:sty m:val="p"/>
            </m:rPr>
            <m:t>P</m:t>
          </m:r>
          <m:r>
            <m:rPr>
              <m:sty m:val="p"/>
            </m:rPr>
            <m:t>r</m:t>
          </m:r>
          <m:r>
            <m:rPr>
              <m:sty m:val="p"/>
            </m:rPr>
            <m:t>(</m:t>
          </m:r>
          <m:r>
            <m:rPr>
              <m:sty m:val="p"/>
            </m:rPr>
            <m:t>Z</m:t>
          </m:r>
          <m:r>
            <m:rPr>
              <m:sty m:val="p"/>
            </m:rPr>
            <m:t>&gt;</m:t>
          </m:r>
          <m:r>
            <m:rPr>
              <m:sty m:val="p"/>
            </m:rPr>
            <m:t>−</m:t>
          </m:r>
          <m:rad>
            <m:radPr>
              <m:degHide m:val="on"/>
            </m:radPr>
            <m:deg/>
            <m:e>
              <m:r>
                <m:rPr>
                  <m:sty m:val="p"/>
                </m:rPr>
                <m:t>N</m:t>
              </m:r>
            </m:e>
          </m:rad>
          <m:f>
            <m:fPr>
              <m:type m:val="bar"/>
            </m:fPr>
            <m:num>
              <m:r>
                <m:rPr>
                  <m:sty m:val="p"/>
                </m:rPr>
                <m:t>μ</m:t>
              </m:r>
            </m:num>
            <m:den>
              <m:r>
                <m:rPr>
                  <m:sty m:val="p"/>
                </m:rPr>
                <m:t>σ</m:t>
              </m:r>
            </m:den>
          </m:f>
          <m:r>
            <m:rPr>
              <m:sty m:val="p"/>
            </m:rPr>
            <m:t>)</m:t>
          </m:r>
        </m:oMath>
      </m:oMathPara>
    </w:p>
    <w:p>
      <w:r>
        <w:t xml:space="preserve">and we can compute</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 -</w:t>
      </w:r>
      <w:r>
        <w:rPr>
          <w:rStyle w:val="KeywordTok"/>
        </w:rPr>
        <w:t xml:space="preserve">sqrt</w:t>
      </w:r>
      <w:r>
        <w:rPr>
          <w:rStyle w:val="NormalTok"/>
        </w:rPr>
        <w:t xml:space="preserve">(N)*mu/sigma )</w:t>
      </w:r>
    </w:p>
    <w:p>
      <w:pPr>
        <w:pStyle w:val="SourceCode"/>
      </w:pPr>
      <w:r>
        <w:rPr>
          <w:rStyle w:val="VerbatimChar"/>
        </w:rPr>
        <w:t xml:space="preserve">## [1] 0.1459203</w:t>
      </w:r>
    </w:p>
    <w:p>
      <w:pPr>
        <w:pStyle w:val="SourceCode"/>
      </w:pPr>
      <w:r>
        <w:rPr>
          <w:rStyle w:val="NormalTok"/>
        </w:rPr>
        <w:t xml:space="preserve">##and compare to</w:t>
      </w:r>
      <w:r>
        <w:br w:type="textWrapping"/>
      </w:r>
      <w:r>
        <w:rPr>
          <w:rStyle w:val="KeywordTok"/>
        </w:rPr>
        <w:t xml:space="preserve">mean</w:t>
      </w:r>
      <w:r>
        <w:rPr>
          <w:rStyle w:val="NormalTok"/>
        </w:rPr>
        <w:t xml:space="preserve">(error &gt;</w:t>
      </w:r>
      <w:r>
        <w:rPr>
          <w:rStyle w:val="StringTok"/>
        </w:rPr>
        <w:t xml:space="preserve"> </w:t>
      </w:r>
      <w:r>
        <w:rPr>
          <w:rStyle w:val="NormalTok"/>
        </w:rPr>
        <w:t xml:space="preserve">-mu)</w:t>
      </w:r>
    </w:p>
    <w:p>
      <w:pPr>
        <w:pStyle w:val="SourceCode"/>
      </w:pPr>
      <w:r>
        <w:rPr>
          <w:rStyle w:val="VerbatimChar"/>
        </w:rPr>
        <w:t xml:space="preserve">## [1] 0.13458</w:t>
      </w:r>
    </w:p>
    <w:p>
      <w:pPr>
        <w:pStyle w:val="Compact"/>
        <w:numPr>
          <w:numId w:val="1005"/>
          <w:ilvl w:val="0"/>
        </w:numPr>
      </w:pPr>
      <w:r>
        <w:t xml:space="preserve">With</w:t>
      </w:r>
      <w:r>
        <w:t xml:space="preserve"> </w:t>
      </w:r>
      <m:oMath>
        <m:r>
          <m:rPr>
            <m:sty m:val="p"/>
          </m:rPr>
          <m:t>N</m:t>
        </m:r>
        <m:r>
          <m:rPr>
            <m:sty m:val="p"/>
          </m:rPr>
          <m:t>=</m:t>
        </m:r>
        <m:r>
          <m:rPr>
            <m:sty m:val="p"/>
          </m:rPr>
          <m:t>400</m:t>
        </m:r>
      </m:oMath>
      <w:r>
        <w:t xml:space="preserve"> </w:t>
      </w:r>
      <w:r>
        <w:t xml:space="preserve">the probability of negative earnings is too high. What does</w:t>
      </w:r>
      <w:r>
        <w:t xml:space="preserve"> </w:t>
      </w:r>
      <m:oMath>
        <m:r>
          <m:rPr>
            <m:sty m:val="p"/>
          </m:rPr>
          <m:t>N</m:t>
        </m:r>
      </m:oMath>
      <w:r>
        <w:t xml:space="preserve"> </w:t>
      </w:r>
      <w:r>
        <w:t xml:space="preserve">need to be for the probability of positive earnings is 0? Confirm with a simulation.</w:t>
      </w:r>
    </w:p>
    <w:p>
      <w:r>
        <w:t xml:space="preserve">We know that if</w:t>
      </w:r>
      <w:r>
        <w:t xml:space="preserve"> </w:t>
      </w:r>
      <m:oMath>
        <m:r>
          <m:rPr>
            <m:sty m:val="p"/>
          </m:rPr>
          <m:t>z</m:t>
        </m:r>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oMath>
      <w:r>
        <w:t xml:space="preserve"> </w:t>
      </w:r>
      <w:r>
        <w:t xml:space="preserve">then</w:t>
      </w:r>
    </w:p>
    <w:p>
      <m:oMathPara>
        <m:oMathParaPr>
          <m:jc m:val="center"/>
        </m:oMathParaPr>
        <m:oMath>
          <m:r>
            <m:rPr>
              <m:sty m:val="p"/>
            </m:rPr>
            <m:t>P</m:t>
          </m:r>
          <m:r>
            <m:rPr>
              <m:sty m:val="p"/>
            </m:rPr>
            <m:t>r</m:t>
          </m:r>
          <m:r>
            <m:rPr>
              <m:sty m:val="p"/>
            </m:rPr>
            <m:t>(</m:t>
          </m:r>
          <m:r>
            <m:rPr>
              <m:sty m:val="p"/>
            </m:rPr>
            <m:t>Z</m:t>
          </m:r>
          <m:r>
            <m:rPr>
              <m:sty m:val="p"/>
            </m:rPr>
            <m:t>&gt;</m:t>
          </m:r>
          <m:r>
            <m:rPr>
              <m:sty m:val="p"/>
            </m:rPr>
            <m:t>z</m:t>
          </m:r>
          <m:r>
            <m:rPr>
              <m:sty m:val="p"/>
            </m:rPr>
            <m:t>)</m:t>
          </m:r>
          <m:r>
            <m:rPr>
              <m:sty m:val="p"/>
            </m:rPr>
            <m:t>=</m:t>
          </m:r>
          <m:sSup>
            <m:e>
              <m:r>
                <m:rPr>
                  <m:sty m:val="p"/>
                </m:rPr>
                <m:t>10</m:t>
              </m:r>
            </m:e>
            <m:sup>
              <m:r>
                <m:rPr>
                  <m:sty m:val="p"/>
                </m:rPr>
                <m:t>−</m:t>
              </m:r>
              <m:r>
                <m:rPr>
                  <m:sty m:val="p"/>
                </m:rPr>
                <m:t>3</m:t>
              </m:r>
            </m:sup>
          </m:sSup>
        </m:oMath>
      </m:oMathPara>
    </w:p>
    <w:p>
      <w:r>
        <w:t xml:space="preserve">So we need</w:t>
      </w:r>
    </w:p>
    <w:p>
      <m:oMathPara>
        <m:oMathParaPr>
          <m:jc m:val="center"/>
        </m:oMathParaPr>
        <m:oMath>
          <m:r>
            <m:rPr>
              <m:sty m:val="p"/>
            </m:rPr>
            <m:t>−</m:t>
          </m:r>
          <m:rad>
            <m:radPr>
              <m:degHide m:val="on"/>
            </m:radPr>
            <m:deg/>
            <m:e>
              <m:r>
                <m:rPr>
                  <m:sty m:val="p"/>
                </m:rPr>
                <m:t>N</m:t>
              </m:r>
            </m:e>
          </m:rad>
          <m:f>
            <m:fPr>
              <m:type m:val="bar"/>
            </m:fPr>
            <m:num>
              <m:r>
                <m:rPr>
                  <m:sty m:val="p"/>
                </m:rPr>
                <m:t>μ</m:t>
              </m:r>
            </m:num>
            <m:den>
              <m:r>
                <m:rPr>
                  <m:sty m:val="p"/>
                </m:rPr>
                <m:t>σ</m:t>
              </m:r>
            </m:den>
          </m:f>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oMath>
      </m:oMathPara>
    </w:p>
    <w:p>
      <w:r>
        <w:t xml:space="preserve">or</w:t>
      </w:r>
    </w:p>
    <w:p>
      <m:oMathPara>
        <m:oMathParaPr>
          <m:jc m:val="center"/>
        </m:oMathParaPr>
        <m:oMath>
          <m:r>
            <m:rPr>
              <m:sty m:val="p"/>
            </m:rPr>
            <m:t>N</m:t>
          </m:r>
          <m:r>
            <m:rPr>
              <m:sty m:val="p"/>
            </m:rPr>
            <m:t>=</m:t>
          </m:r>
          <m:r>
            <m:rPr>
              <m:sty m:val="p"/>
            </m:rPr>
            <m:t>(</m:t>
          </m:r>
          <m:r>
            <m:rPr>
              <m:sty m:val="p"/>
            </m:rPr>
            <m:t>−</m:t>
          </m:r>
          <m:nary>
            <m:naryPr>
              <m:chr m:val="Φ"/>
              <m:limLoc m:val="subSup"/>
              <m:supHide m:val="on"/>
              <m:supHide m:val="on"/>
            </m:naryPr>
            <m:e>
              <m:r>
                <m:rPr>
                  <m:sty m:val="p"/>
                </m:rPr>
                <m:t>(</m:t>
              </m:r>
            </m:e>
            <m:sub/>
            <m:sup>
              <m:r>
                <m:rPr>
                  <m:sty m:val="p"/>
                </m:rPr>
                <m:t>−</m:t>
              </m:r>
              <m:r>
                <m:rPr>
                  <m:sty m:val="p"/>
                </m:rPr>
                <m:t>1</m:t>
              </m:r>
            </m:sup>
          </m:nary>
          <m:r>
            <m:rPr>
              <m:sty m:val="p"/>
            </m:rPr>
            <m:t>1</m:t>
          </m:r>
          <m:r>
            <m:rPr>
              <m:sty m:val="p"/>
            </m:rPr>
            <m:t>−</m:t>
          </m:r>
          <m:sSup>
            <m:e>
              <m:r>
                <m:rPr>
                  <m:sty m:val="p"/>
                </m:rPr>
                <m:t>10</m:t>
              </m:r>
            </m:e>
            <m:sup>
              <m:r>
                <m:rPr>
                  <m:sty m:val="p"/>
                </m:rPr>
                <m:t>−</m:t>
              </m:r>
              <m:r>
                <m:rPr>
                  <m:sty m:val="p"/>
                </m:rPr>
                <m:t>3</m:t>
              </m:r>
            </m:sup>
          </m:sSup>
          <m:r>
            <m:rPr>
              <m:sty m:val="p"/>
            </m:rPr>
            <m:t>)</m:t>
          </m:r>
          <m:r>
            <m:rPr>
              <m:sty m:val="p"/>
            </m:rPr>
            <m:t>σ</m:t>
          </m:r>
          <m:r>
            <m:rPr>
              <m:sty m:val="p"/>
            </m:rPr>
            <m:t>/</m:t>
          </m:r>
          <m:r>
            <m:rPr>
              <m:sty m:val="p"/>
            </m:rPr>
            <m:t>μ</m:t>
          </m:r>
          <m:sSup>
            <m:e>
              <m:r>
                <m:rPr>
                  <m:sty m:val="p"/>
                </m:rPr>
                <m:t>)</m:t>
              </m:r>
            </m:e>
            <m:sup>
              <m:r>
                <m:rPr>
                  <m:sty m:val="p"/>
                </m:rPr>
                <m:t>2</m:t>
              </m:r>
            </m:sup>
          </m:sSup>
        </m:oMath>
      </m:oMathPara>
    </w:p>
    <w:p>
      <w:pPr>
        <w:pStyle w:val="SourceCode"/>
      </w:pPr>
      <w:r>
        <w:rPr>
          <w:rStyle w:val="NormalTok"/>
        </w:rPr>
        <w:t xml:space="preserve">N &lt;-</w:t>
      </w:r>
      <w:r>
        <w:rPr>
          <w:rStyle w:val="StringTok"/>
        </w:rPr>
        <w:t xml:space="preserve"> </w:t>
      </w:r>
      <w:r>
        <w:rPr>
          <w:rStyle w:val="KeywordTok"/>
        </w:rPr>
        <w:t xml:space="preserve">ceiling</w:t>
      </w:r>
      <w:r>
        <w:rPr>
          <w:rStyle w:val="NormalTok"/>
        </w:rPr>
        <w:t xml:space="preserve">( -</w:t>
      </w:r>
      <w:r>
        <w:rPr>
          <w:rStyle w:val="KeywordTok"/>
        </w:rPr>
        <w:t xml:space="preserve">qnorm</w:t>
      </w:r>
      <w:r>
        <w:rPr>
          <w:rStyle w:val="NormalTok"/>
        </w:rPr>
        <w:t xml:space="preserve">(</w:t>
      </w:r>
      <w:r>
        <w:rPr>
          <w:rStyle w:val="DecValTok"/>
        </w:rPr>
        <w:t xml:space="preserve">1-10</w:t>
      </w:r>
      <w:r>
        <w:rPr>
          <w:rStyle w:val="NormalTok"/>
        </w:rPr>
        <w:t xml:space="preserve">^-</w:t>
      </w:r>
      <w:r>
        <w:rPr>
          <w:rStyle w:val="DecValTok"/>
        </w:rPr>
        <w:t xml:space="preserve">3</w:t>
      </w:r>
      <w:r>
        <w:rPr>
          <w:rStyle w:val="NormalTok"/>
        </w:rPr>
        <w:t xml:space="preserve">)*sigma/mu )^</w:t>
      </w:r>
      <w:r>
        <w:rPr>
          <w:rStyle w:val="DecValTok"/>
        </w:rPr>
        <w:t xml:space="preserve">2</w:t>
      </w:r>
    </w:p>
    <w:p>
      <w:r>
        <w:t xml:space="preserve">Lets' confirm:</w:t>
      </w:r>
    </w:p>
    <w:p>
      <w:pPr>
        <w:pStyle w:val="SourceCode"/>
      </w:pPr>
      <w:r>
        <w:rPr>
          <w:rStyle w:val="NormalTok"/>
        </w:rPr>
        <w:t xml:space="preserve">N &lt;-</w:t>
      </w:r>
      <w:r>
        <w:rPr>
          <w:rStyle w:val="StringTok"/>
        </w:rPr>
        <w:t xml:space="preserve"> </w:t>
      </w:r>
      <w:r>
        <w:rPr>
          <w:rStyle w:val="KeywordTok"/>
        </w:rPr>
        <w:t xml:space="preserve">ceiling</w:t>
      </w:r>
      <w:r>
        <w:rPr>
          <w:rStyle w:val="NormalTok"/>
        </w:rPr>
        <w:t xml:space="preserve">( -</w:t>
      </w:r>
      <w:r>
        <w:rPr>
          <w:rStyle w:val="KeywordTok"/>
        </w:rPr>
        <w:t xml:space="preserve">qnorm</w:t>
      </w:r>
      <w:r>
        <w:rPr>
          <w:rStyle w:val="NormalTok"/>
        </w:rPr>
        <w:t xml:space="preserve">(</w:t>
      </w:r>
      <w:r>
        <w:rPr>
          <w:rStyle w:val="DecValTok"/>
        </w:rPr>
        <w:t xml:space="preserve">1-10</w:t>
      </w:r>
      <w:r>
        <w:rPr>
          <w:rStyle w:val="NormalTok"/>
        </w:rPr>
        <w:t xml:space="preserve">^-</w:t>
      </w:r>
      <w:r>
        <w:rPr>
          <w:rStyle w:val="DecValTok"/>
        </w:rPr>
        <w:t xml:space="preserve">3</w:t>
      </w:r>
      <w:r>
        <w:rPr>
          <w:rStyle w:val="NormalTok"/>
        </w:rPr>
        <w:t xml:space="preserve">)*sigma/mu )^</w:t>
      </w:r>
      <w:r>
        <w:rPr>
          <w:rStyle w:val="DecValTok"/>
        </w:rPr>
        <w:t xml:space="preserve">2</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mu &lt;-</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19</w:t>
      </w:r>
      <w:r>
        <w:br w:type="textWrapping"/>
      </w:r>
      <w:r>
        <w:rPr>
          <w:rStyle w:val="NormalTok"/>
        </w:rPr>
        <w:t xml:space="preserve">sigma &lt;-</w:t>
      </w:r>
      <w:r>
        <w:rPr>
          <w:rStyle w:val="StringTok"/>
        </w:rPr>
        <w:t xml:space="preserve"> </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 </w:t>
      </w:r>
      <w:r>
        <w:br w:type="textWrapping"/>
      </w:r>
      <w:r>
        <w:rPr>
          <w:rStyle w:val="NormalTok"/>
        </w:rPr>
        <w:t xml:space="preserve">profit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19</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 )</w:t>
      </w:r>
      <w:r>
        <w:br w:type="textWrapping"/>
      </w:r>
      <w:r>
        <w:rPr>
          <w:rStyle w:val="NormalTok"/>
        </w:rPr>
        <w:t xml:space="preserve"> </w:t>
      </w:r>
      <w:r>
        <w:rPr>
          <w:rStyle w:val="NormalTok"/>
        </w:rPr>
        <w:t xml:space="preserve"> </w:t>
      </w:r>
      <w:r>
        <w:rPr>
          <w:rStyle w:val="KeywordTok"/>
        </w:rPr>
        <w:t xml:space="preserve">mean</w:t>
      </w:r>
      <w:r>
        <w:rPr>
          <w:rStyle w:val="NormalTok"/>
        </w:rPr>
        <w:t xml:space="preserve">(X)</w:t>
      </w:r>
      <w:r>
        <w:br w:type="textWrapping"/>
      </w:r>
      <w:r>
        <w:rPr>
          <w:rStyle w:val="NormalTok"/>
        </w:rPr>
        <w:t xml:space="preserve">})</w:t>
      </w:r>
      <w:r>
        <w:br w:type="textWrapping"/>
      </w:r>
      <w:r>
        <w:rPr>
          <w:rStyle w:val="KeywordTok"/>
        </w:rPr>
        <w:t xml:space="preserve">mean</w:t>
      </w:r>
      <w:r>
        <w:rPr>
          <w:rStyle w:val="NormalTok"/>
        </w:rPr>
        <w:t xml:space="preserve">(profit&gt;</w:t>
      </w:r>
      <w:r>
        <w:rPr>
          <w:rStyle w:val="DecValTok"/>
        </w:rPr>
        <w:t xml:space="preserve">0</w:t>
      </w:r>
      <w:r>
        <w:rPr>
          <w:rStyle w:val="NormalTok"/>
        </w:rPr>
        <w:t xml:space="preserve">)</w:t>
      </w:r>
    </w:p>
    <w:p>
      <w:pPr>
        <w:pStyle w:val="SourceCode"/>
      </w:pPr>
      <w:r>
        <w:rPr>
          <w:rStyle w:val="VerbatimChar"/>
        </w:rPr>
        <w:t xml:space="preserve">## [1] 0.00104</w:t>
      </w:r>
    </w:p>
    <w:p>
      <w:pPr>
        <w:pStyle w:val="Heading3"/>
      </w:pPr>
      <w:bookmarkStart w:id="41" w:name="assessment-5"/>
      <w:bookmarkEnd w:id="41"/>
      <w:r>
        <w:t xml:space="preserve">Assessment</w:t>
      </w:r>
    </w:p>
    <w:p>
      <w:r>
        <w:t xml:space="preserve">In R we have access to a large population of male heights. We can access them like this</w:t>
      </w:r>
    </w:p>
    <w:p>
      <w:pPr>
        <w:pStyle w:val="SourceCode"/>
      </w:pPr>
      <w:r>
        <w:rPr>
          <w:rStyle w:val="KeywordTok"/>
        </w:rPr>
        <w:t xml:space="preserve">data</w:t>
      </w:r>
      <w:r>
        <w:rPr>
          <w:rStyle w:val="NormalTok"/>
        </w:rPr>
        <w:t xml:space="preserve">(father.son, </w:t>
      </w:r>
      <w:r>
        <w:rPr>
          <w:rStyle w:val="DataTypeTok"/>
        </w:rPr>
        <w:t xml:space="preserve">package=</w:t>
      </w:r>
      <w:r>
        <w:rPr>
          <w:rStyle w:val="StringTok"/>
        </w:rPr>
        <w:t xml:space="preserve">"UsingR"</w:t>
      </w:r>
      <w:r>
        <w:rPr>
          <w:rStyle w:val="NormalTok"/>
        </w:rPr>
        <w:t xml:space="preserve">)</w:t>
      </w:r>
      <w:r>
        <w:br w:type="textWrapping"/>
      </w:r>
      <w:r>
        <w:rPr>
          <w:rStyle w:val="NormalTok"/>
        </w:rPr>
        <w:t xml:space="preserve">y &lt;-</w:t>
      </w:r>
      <w:r>
        <w:rPr>
          <w:rStyle w:val="StringTok"/>
        </w:rPr>
        <w:t xml:space="preserve"> </w:t>
      </w:r>
      <w:r>
        <w:rPr>
          <w:rStyle w:val="NormalTok"/>
        </w:rPr>
        <w:t xml:space="preserve">father.son$sheight</w:t>
      </w:r>
    </w:p>
    <w:p>
      <w:r>
        <w:t xml:space="preserve">Suppose you are demographer and want to get an estimate of the average height of this population. We can use sampling to do this as well. We will sample 25 men and measure them.</w:t>
      </w:r>
    </w:p>
    <w:p>
      <w:pPr>
        <w:pStyle w:val="Compact"/>
        <w:numPr>
          <w:numId w:val="1006"/>
          <w:ilvl w:val="0"/>
        </w:numPr>
      </w:pPr>
      <w:r>
        <w:t xml:space="preserve">What is the average and standard deviation of our sampling model? What is the expected value and standard deviation.</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(y)</w:t>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((y-mu)^</w:t>
      </w:r>
      <w:r>
        <w:rPr>
          <w:rStyle w:val="DecValTok"/>
        </w:rPr>
        <w:t xml:space="preserve">2</w:t>
      </w:r>
      <w:r>
        <w:rPr>
          <w:rStyle w:val="NormalTok"/>
        </w:rPr>
        <w:t xml:space="preserve">))</w:t>
      </w:r>
    </w:p>
    <w:p>
      <w:pPr>
        <w:pStyle w:val="Compact"/>
        <w:numPr>
          <w:numId w:val="1007"/>
          <w:ilvl w:val="0"/>
        </w:numPr>
      </w:pPr>
      <w:r>
        <w:t xml:space="preserve">Consider the random variable defined by taking a sample of size</w:t>
      </w:r>
      <w:r>
        <w:t xml:space="preserve"> </w:t>
      </w:r>
      <m:oMath>
        <m:r>
          <m:rPr>
            <m:sty m:val="p"/>
          </m:rPr>
          <m:t>N</m:t>
        </m:r>
      </m:oMath>
      <w:r>
        <w:t xml:space="preserve"> </w:t>
      </w:r>
      <w:r>
        <w:t xml:space="preserve">and then computing the average. What are the expected value and standard error of this random variable:</w:t>
      </w:r>
    </w:p>
    <w:p>
      <w:pPr>
        <w:pStyle w:val="SourceCode"/>
      </w:pPr>
      <w:r>
        <w:rPr>
          <w:rStyle w:val="NormalTok"/>
        </w:rPr>
        <w:t xml:space="preserve">N &lt;-</w:t>
      </w:r>
      <w:r>
        <w:rPr>
          <w:rStyle w:val="StringTok"/>
        </w:rPr>
        <w:t xml:space="preserve"> </w:t>
      </w:r>
      <w:r>
        <w:rPr>
          <w:rStyle w:val="DecValTok"/>
        </w:rPr>
        <w:t xml:space="preserve">25</w:t>
      </w:r>
      <w:r>
        <w:br w:type="textWrapping"/>
      </w:r>
      <w:r>
        <w:rPr>
          <w:rStyle w:val="NormalTok"/>
        </w:rPr>
        <w:t xml:space="preserve">mu</w:t>
      </w:r>
    </w:p>
    <w:p>
      <w:pPr>
        <w:pStyle w:val="SourceCode"/>
      </w:pPr>
      <w:r>
        <w:rPr>
          <w:rStyle w:val="VerbatimChar"/>
        </w:rPr>
        <w:t xml:space="preserve">## [1] 68.68407</w:t>
      </w:r>
    </w:p>
    <w:p>
      <w:pPr>
        <w:pStyle w:val="SourceCode"/>
      </w:pPr>
      <w:r>
        <w:rPr>
          <w:rStyle w:val="NormalTok"/>
        </w:rPr>
        <w:t xml:space="preserve">sigma/</w:t>
      </w:r>
      <w:r>
        <w:rPr>
          <w:rStyle w:val="KeywordTok"/>
        </w:rPr>
        <w:t xml:space="preserve">sqrt</w:t>
      </w:r>
      <w:r>
        <w:rPr>
          <w:rStyle w:val="NormalTok"/>
        </w:rPr>
        <w:t xml:space="preserve">(N)</w:t>
      </w:r>
    </w:p>
    <w:p>
      <w:pPr>
        <w:pStyle w:val="SourceCode"/>
      </w:pPr>
      <w:r>
        <w:rPr>
          <w:rStyle w:val="VerbatimChar"/>
        </w:rPr>
        <w:t xml:space="preserve">## [1] 0.5626792</w:t>
      </w:r>
    </w:p>
    <w:p>
      <w:pPr>
        <w:pStyle w:val="Compact"/>
        <w:numPr>
          <w:numId w:val="1008"/>
          <w:ilvl w:val="0"/>
        </w:numPr>
      </w:pPr>
      <w:r>
        <w:t xml:space="preserve">What is the probability that our estimate is within one inch of the population average?</w:t>
      </w:r>
    </w:p>
    <w:p>
      <w:r>
        <w:t xml:space="preserve">Let's call the sample average</w:t>
      </w:r>
    </w:p>
    <w:p>
      <m:oMathPara>
        <m:oMathParaPr>
          <m:jc m:val="center"/>
        </m:oMathParaPr>
        <m:oMath>
          <m:bar>
            <m:barPr>
              <m:pos m:val="top"/>
            </m:barPr>
            <m:e>
              <m:r>
                <m:rPr>
                  <m:sty m:val="p"/>
                </m:rPr>
                <m:t>Y</m:t>
              </m:r>
            </m:e>
          </m:bar>
          <m:r>
            <m:rPr>
              <m:sty m:val="p"/>
            </m:rPr>
            <m:t>=</m:t>
          </m:r>
          <m:f>
            <m:fPr>
              <m:type m:val="bar"/>
            </m:fPr>
            <m:num>
              <m:r>
                <m:rPr>
                  <m:sty m:val="p"/>
                </m:rPr>
                <m:t>1</m:t>
              </m:r>
            </m:num>
            <m:den>
              <m:r>
                <m:rPr>
                  <m:sty m:val="p"/>
                </m:rPr>
                <m:t>N</m:t>
              </m:r>
            </m:den>
          </m:f>
          <m:nary>
            <m:naryPr>
              <m:chr m:val="∑"/>
              <m:limLoc m:val="undOvr"/>
              <m:supHide m:val="off"/>
              <m:supHide m:val="off"/>
            </m:naryPr>
            <m:e>
              <m:sSub>
                <m:e>
                  <m:r>
                    <m:rPr>
                      <m:sty m:val="p"/>
                    </m:rPr>
                    <m:t>Y</m:t>
                  </m:r>
                </m:e>
                <m:sub>
                  <m:r>
                    <m:rPr>
                      <m:sty m:val="p"/>
                    </m:rPr>
                    <m:t>i</m:t>
                  </m:r>
                </m:sub>
              </m:sSub>
            </m:e>
            <m:sub>
              <m:r>
                <m:rPr>
                  <m:sty m:val="p"/>
                </m:rPr>
                <m:t>i</m:t>
              </m:r>
              <m:r>
                <m:rPr>
                  <m:sty m:val="p"/>
                </m:rPr>
                <m:t>=</m:t>
              </m:r>
              <m:r>
                <m:rPr>
                  <m:sty m:val="p"/>
                </m:rPr>
                <m:t>1</m:t>
              </m:r>
            </m:sub>
            <m:sup>
              <m:r>
                <m:rPr>
                  <m:sty m:val="p"/>
                </m:rPr>
                <m:t>N</m:t>
              </m:r>
            </m:sup>
          </m:nary>
        </m:oMath>
      </m:oMathPara>
    </w:p>
    <w:p>
      <w:r>
        <w:t xml:space="preserve">Then we have</w:t>
      </w:r>
    </w:p>
    <w:p>
      <m:oMathPara>
        <m:oMathParaPr>
          <m:jc m:val="center"/>
        </m:oMathParaPr>
        <m:oMath>
          <m:r>
            <m:rPr>
              <m:sty m:val="p"/>
            </m:rPr>
            <m:t>P</m:t>
          </m:r>
          <m:r>
            <m:rPr>
              <m:sty m:val="p"/>
            </m:rPr>
            <m:t>r</m:t>
          </m:r>
          <m:r>
            <m:rPr>
              <m:sty m:val="p"/>
            </m:rPr>
            <m:t>(</m:t>
          </m:r>
          <m:r>
            <m:rPr>
              <m:sty m:val="p"/>
            </m:rPr>
            <m:t>∣</m:t>
          </m:r>
          <m:bar>
            <m:barPr>
              <m:pos m:val="top"/>
            </m:barPr>
            <m:e>
              <m:r>
                <m:rPr>
                  <m:sty m:val="p"/>
                </m:rPr>
                <m:t>Y</m:t>
              </m:r>
            </m:e>
          </m:bar>
          <m:r>
            <m:rPr>
              <m:sty m:val="p"/>
            </m:rPr>
            <m:t>−</m:t>
          </m:r>
          <m:r>
            <m:rPr>
              <m:sty m:val="p"/>
            </m:rPr>
            <m:t>μ</m:t>
          </m:r>
          <m:r>
            <m:rPr>
              <m:sty m:val="p"/>
            </m:rPr>
            <m:t>∣</m:t>
          </m:r>
          <m:r>
            <m:rPr>
              <m:sty m:val="p"/>
            </m:rPr>
            <m:t>≤</m:t>
          </m:r>
          <m:r>
            <m:rPr>
              <m:sty m:val="p"/>
            </m:rPr>
            <m:t>1</m:t>
          </m:r>
          <m:r>
            <m:rPr>
              <m:sty m:val="p"/>
            </m:rPr>
            <m:t>)</m:t>
          </m:r>
          <m:r>
            <m:rPr>
              <m:sty m:val="p"/>
            </m:rPr>
            <m:t>=</m:t>
          </m:r>
          <m:r>
            <m:rPr>
              <m:sty m:val="p"/>
            </m:rPr>
            <m:t>P</m:t>
          </m:r>
          <m:r>
            <m:rPr>
              <m:sty m:val="p"/>
            </m:rPr>
            <m:t>r</m:t>
          </m:r>
          <m:r>
            <m:rPr>
              <m:sty m:val="p"/>
            </m:rPr>
            <m:t>(</m:t>
          </m:r>
          <m:rad>
            <m:radPr>
              <m:degHide m:val="on"/>
            </m:radPr>
            <m:deg/>
            <m:e>
              <m:r>
                <m:rPr>
                  <m:sty m:val="p"/>
                </m:rPr>
                <m:t>N</m:t>
              </m:r>
            </m:e>
          </m:rad>
          <m:r>
            <m:rPr>
              <m:sty m:val="p"/>
            </m:rPr>
            <m:t>∣</m:t>
          </m:r>
          <m:bar>
            <m:barPr>
              <m:pos m:val="top"/>
            </m:barPr>
            <m:e>
              <m:r>
                <m:rPr>
                  <m:sty m:val="p"/>
                </m:rPr>
                <m:t>Y</m:t>
              </m:r>
            </m:e>
          </m:bar>
          <m:r>
            <m:rPr>
              <m:sty m:val="p"/>
            </m:rPr>
            <m:t>−</m:t>
          </m:r>
          <m:r>
            <m:rPr>
              <m:sty m:val="p"/>
            </m:rPr>
            <m:t>μ</m:t>
          </m:r>
          <m:r>
            <m:rPr>
              <m:sty m:val="p"/>
            </m:rPr>
            <m:t>∣</m:t>
          </m:r>
          <m:r>
            <m:rPr>
              <m:sty m:val="p"/>
            </m:rPr>
            <m:t>/</m:t>
          </m:r>
          <m:r>
            <m:rPr>
              <m:sty m:val="p"/>
            </m:rPr>
            <m:t>σ</m:t>
          </m:r>
          <m:r>
            <m:rPr>
              <m:sty m:val="p"/>
            </m:rPr>
            <m:t>≤</m:t>
          </m:r>
          <m:rad>
            <m:radPr>
              <m:degHide m:val="on"/>
            </m:radPr>
            <m:deg/>
            <m:e>
              <m:r>
                <m:rPr>
                  <m:sty m:val="p"/>
                </m:rPr>
                <m:t>N</m:t>
              </m:r>
            </m:e>
          </m:rad>
          <m:r>
            <m:rPr>
              <m:sty m:val="p"/>
            </m:rPr>
            <m:t>1</m:t>
          </m:r>
          <m:r>
            <m:rPr>
              <m:sty m:val="p"/>
            </m:rPr>
            <m:t>/</m:t>
          </m:r>
          <m:r>
            <m:rPr>
              <m:sty m:val="p"/>
            </m:rPr>
            <m:t>σ</m:t>
          </m:r>
          <m:r>
            <m:rPr>
              <m:sty m:val="p"/>
            </m:rPr>
            <m:t>)</m:t>
          </m:r>
        </m:oMath>
      </m:oMathPara>
    </w:p>
    <w:p>
      <w:pPr>
        <w:pStyle w:val="SourceCode"/>
      </w:pPr>
      <w:r>
        <w:rPr>
          <w:rStyle w:val="NormalTok"/>
        </w:rPr>
        <w:t xml:space="preserve">(</w:t>
      </w:r>
      <w:r>
        <w:rPr>
          <w:rStyle w:val="KeywordTok"/>
        </w:rPr>
        <w:t xml:space="preserve">pnorm</w:t>
      </w:r>
      <w:r>
        <w:rPr>
          <w:rStyle w:val="NormalTok"/>
        </w:rPr>
        <w:t xml:space="preserve">(</w:t>
      </w:r>
      <w:r>
        <w:rPr>
          <w:rStyle w:val="KeywordTok"/>
        </w:rPr>
        <w:t xml:space="preserve">sqrt</w:t>
      </w:r>
      <w:r>
        <w:rPr>
          <w:rStyle w:val="NormalTok"/>
        </w:rPr>
        <w:t xml:space="preserve">(N)/sigma) -</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0.9244666</w:t>
      </w:r>
    </w:p>
    <w:p>
      <w:r>
        <w:t xml:space="preserve">Note that if we wanted to compute this last quantity in practice we need to know</w:t>
      </w:r>
      <w:r>
        <w:t xml:space="preserve"> </w:t>
      </w:r>
      <m:oMath>
        <m:r>
          <m:rPr>
            <m:sty m:val="p"/>
          </m:rPr>
          <m:t>σ</m:t>
        </m:r>
      </m:oMath>
      <w:r>
        <w:t xml:space="preserve">. But we don't.</w:t>
      </w:r>
    </w:p>
    <w:p>
      <w:r>
        <w:t xml:space="preserve">A common approach is to use the sample standard deviation as a stand-in. We define the sample standard deviation as</w:t>
      </w:r>
    </w:p>
    <w:p>
      <m:oMathPara>
        <m:oMathParaPr>
          <m:jc m:val="center"/>
        </m:oMathParaPr>
        <m:oMath>
          <m:r>
            <m:rPr>
              <m:sty m:val="p"/>
            </m:rPr>
            <m:t>s</m:t>
          </m:r>
          <m:r>
            <m:rPr>
              <m:sty m:val="p"/>
            </m:rPr>
            <m:t>=</m:t>
          </m:r>
          <m:f>
            <m:fPr>
              <m:type m:val="bar"/>
            </m:fPr>
            <m:num>
              <m:r>
                <m:rPr>
                  <m:sty m:val="p"/>
                </m:rPr>
                <m:t>1</m:t>
              </m:r>
            </m:num>
            <m:den>
              <m:r>
                <m:rPr>
                  <m:sty m:val="p"/>
                </m:rPr>
                <m:t>N</m:t>
              </m:r>
              <m:r>
                <m:rPr>
                  <m:sty m:val="p"/>
                </m:rPr>
                <m:t>−</m:t>
              </m:r>
              <m:r>
                <m:rPr>
                  <m:sty m:val="p"/>
                </m:rPr>
                <m:t>1</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bar>
            <m:barPr>
              <m:pos m:val="top"/>
            </m:barPr>
            <m:e>
              <m:r>
                <m:rPr>
                  <m:sty m:val="p"/>
                </m:rPr>
                <m:t>Y</m:t>
              </m:r>
            </m:e>
          </m:bar>
          <m:sSup>
            <m:e>
              <m:r>
                <m:rPr>
                  <m:sty m:val="p"/>
                </m:rPr>
                <m:t>)</m:t>
              </m:r>
            </m:e>
            <m:sup>
              <m:r>
                <m:rPr>
                  <m:sty m:val="p"/>
                </m:rPr>
                <m:t>2</m:t>
              </m:r>
            </m:sup>
          </m:sSup>
        </m:oMath>
      </m:oMathPara>
    </w:p>
    <w:p>
      <w:r>
        <w:t xml:space="preserve">The function</w:t>
      </w:r>
      <w:r>
        <w:t xml:space="preserve"> </w:t>
      </w:r>
      <w:r>
        <w:rPr>
          <w:rStyle w:val="VerbatimChar"/>
        </w:rPr>
        <w:t xml:space="preserve">sd</w:t>
      </w:r>
      <w:r>
        <w:t xml:space="preserve"> </w:t>
      </w:r>
      <w:r>
        <w:t xml:space="preserve">computes this quantity</w:t>
      </w:r>
    </w:p>
    <w:p>
      <w:pPr>
        <w:pStyle w:val="SourceCode"/>
      </w:pPr>
      <w:r>
        <w:rPr>
          <w:rStyle w:val="NormalTok"/>
        </w:rPr>
        <w:t xml:space="preserve">Y &lt;-</w:t>
      </w:r>
      <w:r>
        <w:rPr>
          <w:rStyle w:val="StringTok"/>
        </w:rPr>
        <w:t xml:space="preserve"> </w:t>
      </w:r>
      <w:r>
        <w:rPr>
          <w:rStyle w:val="KeywordTok"/>
        </w:rPr>
        <w:t xml:space="preserve">sample</w:t>
      </w:r>
      <w:r>
        <w:rPr>
          <w:rStyle w:val="NormalTok"/>
        </w:rPr>
        <w:t xml:space="preserve">(y, N, </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sd</w:t>
      </w:r>
      <w:r>
        <w:rPr>
          <w:rStyle w:val="NormalTok"/>
        </w:rPr>
        <w:t xml:space="preserve">(X)</w:t>
      </w:r>
    </w:p>
    <w:p>
      <w:pPr>
        <w:pStyle w:val="SourceCode"/>
      </w:pPr>
      <w:r>
        <w:rPr>
          <w:rStyle w:val="VerbatimChar"/>
        </w:rPr>
        <w:t xml:space="preserve">## [1] 0.5003947</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(Y))</w:t>
      </w:r>
    </w:p>
    <w:p>
      <w:pPr>
        <w:pStyle w:val="SourceCode"/>
      </w:pPr>
      <w:r>
        <w:rPr>
          <w:rStyle w:val="VerbatimChar"/>
        </w:rPr>
        <w:t xml:space="preserve">## [1] 0.009681883</w:t>
      </w:r>
    </w:p>
    <w:p>
      <w:pPr>
        <w:pStyle w:val="SourceCode"/>
      </w:pPr>
      <w:r>
        <w:rPr>
          <w:rStyle w:val="CommentTok"/>
        </w:rPr>
        <w:t xml:space="preserve">#is an approximation of</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0.0377667</w:t>
      </w:r>
    </w:p>
    <w:p>
      <w:pPr>
        <w:pStyle w:val="SourceCode"/>
      </w:pPr>
      <w:r>
        <w:rPr>
          <w:rStyle w:val="NormalTok"/>
        </w:rPr>
        <w:t xml:space="preserve">##that is completly derived from data</w:t>
      </w:r>
    </w:p>
    <w:p>
      <w:pPr>
        <w:pStyle w:val="Heading3"/>
      </w:pPr>
      <w:bookmarkStart w:id="42" w:name="the-t-distribution-optional"/>
      <w:bookmarkEnd w:id="42"/>
      <w:r>
        <w:t xml:space="preserve">The t-distribution (optional)</w:t>
      </w:r>
    </w:p>
    <w:p>
      <w:r>
        <w:t xml:space="preserve">If you have heard of the t-distribution, you should know that here is where we would use it. If the original data is normal, as height data is, then there is a better approximation for</w:t>
      </w:r>
    </w:p>
    <w:p>
      <m:oMathPara>
        <m:oMathParaPr>
          <m:jc m:val="center"/>
        </m:oMathParaPr>
        <m:oMath>
          <m:rad>
            <m:radPr>
              <m:degHide m:val="on"/>
            </m:radPr>
            <m:deg/>
            <m:e>
              <m:r>
                <m:rPr>
                  <m:sty m:val="p"/>
                </m:rPr>
                <m:t>N</m:t>
              </m:r>
            </m:e>
          </m:rad>
          <m:f>
            <m:fPr>
              <m:type m:val="bar"/>
            </m:fPr>
            <m:num>
              <m:bar>
                <m:barPr>
                  <m:pos m:val="top"/>
                </m:barPr>
                <m:e>
                  <m:r>
                    <m:rPr>
                      <m:sty m:val="p"/>
                    </m:rPr>
                    <m:t>X</m:t>
                  </m:r>
                </m:e>
              </m:bar>
              <m:r>
                <m:rPr>
                  <m:sty m:val="p"/>
                </m:rPr>
                <m:t>−</m:t>
              </m:r>
              <m:r>
                <m:rPr>
                  <m:sty m:val="p"/>
                </m:rPr>
                <m:t>μ</m:t>
              </m:r>
            </m:num>
            <m:den>
              <m:r>
                <m:rPr>
                  <m:sty m:val="p"/>
                </m:rPr>
                <m:t>s</m:t>
              </m:r>
            </m:den>
          </m:f>
        </m:oMath>
      </m:oMathPara>
    </w:p>
    <w:p>
      <w:r>
        <w:t xml:space="preserve">than the normal distribution and it is the t-distribution. Note these are closer</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(N)/sigma)</w:t>
      </w:r>
    </w:p>
    <w:p>
      <w:pPr>
        <w:pStyle w:val="SourceCode"/>
      </w:pPr>
      <w:r>
        <w:rPr>
          <w:rStyle w:val="VerbatimChar"/>
        </w:rPr>
        <w:t xml:space="preserve">## [1] 0.0377667</w:t>
      </w:r>
    </w:p>
    <w:p>
      <w:pPr>
        <w:pStyle w:val="SourceCode"/>
      </w:pPr>
      <w:r>
        <w:rPr>
          <w:rStyle w:val="CommentTok"/>
        </w:rPr>
        <w:t xml:space="preserve">#is an approximation of</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(X), N</w:t>
      </w:r>
      <w:r>
        <w:rPr>
          <w:rStyle w:val="DecValTok"/>
        </w:rPr>
        <w:t xml:space="preserve">-1</w:t>
      </w:r>
      <w:r>
        <w:rPr>
          <w:rStyle w:val="NormalTok"/>
        </w:rPr>
        <w:t xml:space="preserve">)</w:t>
      </w:r>
    </w:p>
    <w:p>
      <w:pPr>
        <w:pStyle w:val="SourceCode"/>
      </w:pPr>
      <w:r>
        <w:rPr>
          <w:rStyle w:val="VerbatimChar"/>
        </w:rPr>
        <w:t xml:space="preserve">## [1] 2.49593e-10</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sqrt</w:t>
      </w:r>
      <w:r>
        <w:rPr>
          <w:rStyle w:val="NormalTok"/>
        </w:rPr>
        <w:t xml:space="preserve">(N)/</w:t>
      </w:r>
      <w:r>
        <w:rPr>
          <w:rStyle w:val="KeywordTok"/>
        </w:rPr>
        <w:t xml:space="preserve">sd</w:t>
      </w:r>
      <w:r>
        <w:rPr>
          <w:rStyle w:val="NormalTok"/>
        </w:rPr>
        <w:t xml:space="preserve">(X))</w:t>
      </w:r>
    </w:p>
    <w:p>
      <w:pPr>
        <w:pStyle w:val="SourceCode"/>
      </w:pPr>
      <w:r>
        <w:rPr>
          <w:rStyle w:val="VerbatimChar"/>
        </w:rPr>
        <w:t xml:space="preserve">## [1] 0</w:t>
      </w:r>
    </w:p>
    <w:p>
      <w:pPr>
        <w:pStyle w:val="Heading2"/>
      </w:pPr>
      <w:bookmarkStart w:id="43" w:name="confidence-intervals"/>
      <w:bookmarkEnd w:id="43"/>
      <w:r>
        <w:t xml:space="preserve">Confidence Intervals</w:t>
      </w:r>
    </w:p>
    <w:p>
      <w:r>
        <w:t xml:space="preserve">If we create intervals that miss the target 32% of the time, we will not be considered good forecasters. We can always make less bold predictions, such as "the percent of democrats will be between 0% and 100%" but that will not help our reputation either. Can we find a better balance?</w:t>
      </w:r>
    </w:p>
    <w:p>
      <w:r>
        <w:t xml:space="preserve">Because there is chance variation, it is impossible to hit the target 100% of time unless we state the obvious "between 0% and 100%". So let's compromise a bit. If we hit the target 95% of the time, chances are we will be considered good forecasters. Can we use the theory above to construct such interval?</w:t>
      </w:r>
    </w:p>
    <w:p>
      <w:r>
        <w:t xml:space="preserve">What we want to do is use the result of our poll to construct an interval, say,</w:t>
      </w:r>
      <w:r>
        <w:t xml:space="preserve"> </w:t>
      </w:r>
      <m:oMath>
        <m:r>
          <m:rPr>
            <m:sty m:val="p"/>
          </m:rPr>
          <m:t>[</m:t>
        </m:r>
        <m:r>
          <m:rPr>
            <m:sty m:val="p"/>
          </m:rPr>
          <m:t>A</m:t>
        </m:r>
        <m:r>
          <m:rPr>
            <m:sty m:val="p"/>
          </m:rPr>
          <m:t>,</m:t>
        </m:r>
        <m:r>
          <m:rPr>
            <m:sty m:val="p"/>
          </m:rPr>
          <m:t>B</m:t>
        </m:r>
        <m:r>
          <m:rPr>
            <m:sty m:val="p"/>
          </m:rPr>
          <m:t>]</m:t>
        </m:r>
      </m:oMath>
      <w:r>
        <w:t xml:space="preserve"> </w:t>
      </w:r>
      <w:r>
        <w:t xml:space="preserve">such that</w:t>
      </w:r>
    </w:p>
    <w:p>
      <m:oMathPara>
        <m:oMathParaPr>
          <m:jc m:val="center"/>
        </m:oMathParaPr>
        <m:oMath>
          <m:r>
            <m:rPr>
              <m:sty m:val="p"/>
            </m:rPr>
            <m:t>P</m:t>
          </m:r>
          <m:r>
            <m:rPr>
              <m:sty m:val="p"/>
            </m:rPr>
            <m:t>r</m:t>
          </m:r>
          <m:r>
            <m:rPr>
              <m:sty m:val="p"/>
            </m:rPr>
            <m:t>(</m:t>
          </m:r>
          <m:r>
            <m:rPr>
              <m:sty m:val="p"/>
            </m:rPr>
            <m:t>A</m:t>
          </m:r>
          <m:r>
            <m:rPr>
              <m:sty m:val="p"/>
            </m:rPr>
            <m:t>≤</m:t>
          </m:r>
          <m:r>
            <m:rPr>
              <m:sty m:val="p"/>
            </m:rPr>
            <m:t>p</m:t>
          </m:r>
          <m:r>
            <m:rPr>
              <m:sty m:val="p"/>
            </m:rPr>
            <m:t>a</m:t>
          </m:r>
          <m:r>
            <m:rPr>
              <m:sty m:val="p"/>
            </m:rPr>
            <m:t>n</m:t>
          </m:r>
          <m:r>
            <m:rPr>
              <m:sty m:val="p"/>
            </m:rPr>
            <m:t>d</m:t>
          </m:r>
          <m:r>
            <m:rPr>
              <m:sty m:val="p"/>
            </m:rPr>
            <m:t>B</m:t>
          </m:r>
          <m:r>
            <m:rPr>
              <m:sty m:val="p"/>
            </m:rPr>
            <m:t>≥</m:t>
          </m:r>
          <m:r>
            <m:rPr>
              <m:sty m:val="p"/>
            </m:rPr>
            <m:t>p</m:t>
          </m:r>
          <m:r>
            <m:rPr>
              <m:sty m:val="p"/>
            </m:rPr>
            <m:t>)</m:t>
          </m:r>
          <m:r>
            <m:rPr>
              <m:sty m:val="p"/>
            </m:rPr>
            <m:t>≥</m:t>
          </m:r>
          <m:r>
            <m:rPr>
              <m:sty m:val="p"/>
            </m:rPr>
            <m:t>0</m:t>
          </m:r>
          <m:r>
            <m:rPr>
              <m:sty m:val="p"/>
            </m:rPr>
            <m:t>.</m:t>
          </m:r>
          <m:r>
            <m:rPr>
              <m:sty m:val="p"/>
            </m:rPr>
            <m:t>95</m:t>
          </m:r>
        </m:oMath>
      </m:oMathPara>
    </w:p>
    <w:p>
      <w:r>
        <w:t xml:space="preserve">we want to make this interval as small as possible. How do we choose</w:t>
      </w:r>
      <w:r>
        <w:t xml:space="preserve"> </w:t>
      </w:r>
      <m:oMath>
        <m:r>
          <m:rPr>
            <m:sty m:val="p"/>
          </m:rPr>
          <m:t>A</m:t>
        </m:r>
      </m:oMath>
      <w:r>
        <w:t xml:space="preserve"> </w:t>
      </w:r>
      <w:r>
        <w:t xml:space="preserve">and</w:t>
      </w:r>
      <w:r>
        <w:t xml:space="preserve"> </w:t>
      </w:r>
      <m:oMath>
        <m:r>
          <m:rPr>
            <m:sty m:val="p"/>
          </m:rPr>
          <m:t>B</m:t>
        </m:r>
      </m:oMath>
      <w:r>
        <w:t xml:space="preserve">?</w:t>
      </w:r>
    </w:p>
    <w:p>
      <w:r>
        <w:t xml:space="preserve">We know</w:t>
      </w:r>
      <w:r>
        <w:t xml:space="preserve"> </w:t>
      </w:r>
      <m:oMath>
        <m:acc>
          <m:accPr>
            <m:chr m:val="^"/>
          </m:accPr>
          <m:e>
            <m:r>
              <m:rPr>
                <m:sty m:val="p"/>
              </m:rPr>
              <m:t>p</m:t>
            </m:r>
          </m:e>
        </m:acc>
      </m:oMath>
      <w:r>
        <w:t xml:space="preserve"> </w:t>
      </w:r>
      <w:r>
        <w:t xml:space="preserve">follows a normal distribution with expected value</w:t>
      </w:r>
      <w:r>
        <w:t xml:space="preserve"> </w:t>
      </w:r>
      <m:oMath>
        <m:r>
          <m:rPr>
            <m:sty m:val="p"/>
          </m:rPr>
          <m:t>p</m:t>
        </m:r>
      </m:oMath>
      <w:r>
        <w:t xml:space="preserve"> </w:t>
      </w:r>
      <w:r>
        <w:t xml:space="preserve">and standard error approximately equal to</w:t>
      </w:r>
      <w:r>
        <w:t xml:space="preserve"> </w:t>
      </w:r>
      <m:oMath>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oMath>
      <w:r>
        <w:t xml:space="preserve">. This implies that the following random variable</w:t>
      </w:r>
    </w:p>
    <w:p>
      <m:oMathPara>
        <m:oMathParaPr>
          <m:jc m:val="center"/>
        </m:oMathParaPr>
        <m:oMath>
          <m:r>
            <m:rPr>
              <m:sty m:val="p"/>
            </m:rPr>
            <m:t>Z</m:t>
          </m:r>
          <m:r>
            <m:rPr>
              <m:sty m:val="p"/>
            </m:rPr>
            <m:t>=</m:t>
          </m:r>
          <m:rad>
            <m:radPr>
              <m:degHide m:val="on"/>
            </m:radPr>
            <m:deg/>
            <m:e>
              <m:r>
                <m:rPr>
                  <m:sty m:val="p"/>
                </m:rPr>
                <m:t>N</m:t>
              </m:r>
            </m:e>
          </m:rad>
          <m:f>
            <m:fPr>
              <m:type m:val="bar"/>
            </m:fPr>
            <m:num>
              <m:acc>
                <m:accPr>
                  <m:chr m:val="^"/>
                </m:accPr>
                <m:e>
                  <m:r>
                    <m:rPr>
                      <m:sty m:val="p"/>
                    </m:rPr>
                    <m:t>p</m:t>
                  </m:r>
                </m:e>
              </m:acc>
              <m:r>
                <m:rPr>
                  <m:sty m:val="p"/>
                </m:rPr>
                <m:t>−</m:t>
              </m:r>
              <m:r>
                <m:rPr>
                  <m:sty m:val="p"/>
                </m:rPr>
                <m:t>p</m:t>
              </m:r>
            </m:num>
            <m:den>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den>
          </m:f>
        </m:oMath>
      </m:oMathPara>
    </w:p>
    <w:p>
      <w:r>
        <w:t xml:space="preserve">is approximately normal with expected 0 and standard deviation 1.</w:t>
      </w:r>
    </w:p>
    <w:p>
      <w:pPr>
        <w:pStyle w:val="Heading4"/>
      </w:pPr>
      <w:bookmarkStart w:id="44" w:name="assessment-6"/>
      <w:bookmarkEnd w:id="44"/>
      <w:r>
        <w:t xml:space="preserve">Assessment</w:t>
      </w:r>
    </w:p>
    <w:p>
      <w:r>
        <w:t xml:space="preserve">What value can we make</w:t>
      </w:r>
      <w:r>
        <w:t xml:space="preserve"> </w:t>
      </w:r>
      <m:oMath>
        <m:r>
          <m:rPr>
            <m:sty m:val="p"/>
          </m:rPr>
          <m:t>z</m:t>
        </m:r>
      </m:oMath>
      <w:r>
        <w:t xml:space="preserve"> </w:t>
      </w:r>
      <w:r>
        <w:t xml:space="preserve">so that</w:t>
      </w:r>
      <w:r>
        <w:t xml:space="preserve"> </w:t>
      </w:r>
      <m:oMath>
        <m:r>
          <m:rPr>
            <m:sty m:val="p"/>
          </m:rPr>
          <m:t>P</m:t>
        </m:r>
        <m:r>
          <m:rPr>
            <m:sty m:val="p"/>
          </m:rPr>
          <m:t>r</m:t>
        </m:r>
        <m:r>
          <m:rPr>
            <m:sty m:val="p"/>
          </m:rPr>
          <m:t>(</m:t>
        </m:r>
        <m:r>
          <m:rPr>
            <m:sty m:val="p"/>
          </m:rPr>
          <m:t>∣</m:t>
        </m:r>
        <m:r>
          <m:rPr>
            <m:sty m:val="p"/>
          </m:rPr>
          <m:t>Z</m:t>
        </m:r>
        <m:r>
          <m:rPr>
            <m:sty m:val="p"/>
          </m:rPr>
          <m:t>∣</m:t>
        </m:r>
        <m:r>
          <m:rPr>
            <m:sty m:val="p"/>
          </m:rPr>
          <m:t>≤</m:t>
        </m:r>
        <m:r>
          <m:rPr>
            <m:sty m:val="p"/>
          </m:rPr>
          <m:t>z</m:t>
        </m:r>
        <m:r>
          <m:rPr>
            <m:sty m:val="p"/>
          </m:rPr>
          <m:t>)</m:t>
        </m:r>
        <m:r>
          <m:rPr>
            <m:sty m:val="p"/>
          </m:rPr>
          <m:t>=</m:t>
        </m:r>
        <m:r>
          <m:rPr>
            <m:sty m:val="p"/>
          </m:rPr>
          <m:t>0</m:t>
        </m:r>
        <m:r>
          <m:rPr>
            <m:sty m:val="p"/>
          </m:rPr>
          <m:t>.</m:t>
        </m:r>
        <m:r>
          <m:rPr>
            <m:sty m:val="p"/>
          </m:rPr>
          <m:t>95</m:t>
        </m:r>
      </m:oMath>
      <w:r>
        <w:t xml:space="preserve"> </w:t>
      </w:r>
      <w:r>
        <w:t xml:space="preserve">?</w:t>
      </w:r>
    </w:p>
    <w:p>
      <w:r>
        <w:t xml:space="preserve">Answer:</w:t>
      </w:r>
    </w:p>
    <w:p>
      <m:oMathPara>
        <m:oMathParaPr>
          <m:jc m:val="center"/>
        </m:oMathParaPr>
        <m:oMath>
          <m:r>
            <m:rPr>
              <m:sty m:val="p"/>
            </m:rPr>
            <m:t>z</m:t>
          </m:r>
          <m:r>
            <m:rPr>
              <m:sty m:val="p"/>
            </m:rPr>
            <m:t>=</m:t>
          </m:r>
          <m:nary>
            <m:naryPr>
              <m:chr m:val="Φ"/>
              <m:limLoc m:val="subSup"/>
              <m:supHide m:val="on"/>
              <m:supHide m:val="on"/>
            </m:naryPr>
            <m:e>
              <m:r>
                <m:rPr>
                  <m:sty m:val="p"/>
                </m:rPr>
                <m:t>(</m:t>
              </m:r>
            </m:e>
            <m:sub/>
            <m:sup>
              <m:r>
                <m:rPr>
                  <m:sty m:val="p"/>
                </m:rPr>
                <m:t>−</m:t>
              </m:r>
              <m:r>
                <m:rPr>
                  <m:sty m:val="p"/>
                </m:rPr>
                <m:t>1</m:t>
              </m:r>
            </m:sup>
          </m:nary>
          <m:r>
            <m:rPr>
              <m:sty m:val="p"/>
            </m:rPr>
            <m:t>0</m:t>
          </m:r>
          <m:r>
            <m:rPr>
              <m:sty m:val="p"/>
            </m:rPr>
            <m:t>.</m:t>
          </m:r>
          <m:r>
            <m:rPr>
              <m:sty m:val="p"/>
            </m:rPr>
            <m:t>975</m:t>
          </m:r>
          <m:r>
            <m:rPr>
              <m:sty m:val="p"/>
            </m:rPr>
            <m:t>)</m:t>
          </m:r>
        </m:oMath>
      </m:oMathPara>
    </w:p>
    <w:p>
      <w:r>
        <w:t xml:space="preserve">Because:</w:t>
      </w:r>
    </w:p>
    <w:p>
      <w:pPr>
        <w:pStyle w:val="SourceCode"/>
      </w:pPr>
      <w:r>
        <w:rPr>
          <w:rStyle w:val="NormalTok"/>
        </w:rPr>
        <w:t xml:space="preserve">z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KeywordTok"/>
        </w:rPr>
        <w:t xml:space="preserve">pnorm</w:t>
      </w:r>
      <w:r>
        <w:rPr>
          <w:rStyle w:val="NormalTok"/>
        </w:rPr>
        <w:t xml:space="preserve">(z) -</w:t>
      </w:r>
      <w:r>
        <w:rPr>
          <w:rStyle w:val="StringTok"/>
        </w:rPr>
        <w:t xml:space="preserve"> </w:t>
      </w:r>
      <w:r>
        <w:rPr>
          <w:rStyle w:val="KeywordTok"/>
        </w:rPr>
        <w:t xml:space="preserve">pnorm</w:t>
      </w:r>
      <w:r>
        <w:rPr>
          <w:rStyle w:val="NormalTok"/>
        </w:rPr>
        <w:t xml:space="preserve">(-z)</w:t>
      </w:r>
    </w:p>
    <w:p>
      <w:pPr>
        <w:pStyle w:val="SourceCode"/>
      </w:pPr>
      <w:r>
        <w:rPr>
          <w:rStyle w:val="VerbatimChar"/>
        </w:rPr>
        <w:t xml:space="preserve">## [1] 0.95</w:t>
      </w:r>
    </w:p>
    <w:p>
      <w:r>
        <w:t xml:space="preserve">So we have our interval. We need to actually define it in terms of</w:t>
      </w:r>
      <w:r>
        <w:t xml:space="preserve"> </w:t>
      </w:r>
      <m:oMath>
        <m:acc>
          <m:accPr>
            <m:chr m:val="^"/>
          </m:accPr>
          <m:e>
            <m:r>
              <m:rPr>
                <m:sty m:val="p"/>
              </m:rPr>
              <m:t>p</m:t>
            </m:r>
          </m:e>
        </m:acc>
      </m:oMath>
      <w:r>
        <w:t xml:space="preserve">,</w:t>
      </w:r>
      <w:r>
        <w:t xml:space="preserve"> </w:t>
      </w:r>
      <m:oMath>
        <m:r>
          <m:rPr>
            <m:sty m:val="p"/>
          </m:rPr>
          <m:t>N</m:t>
        </m:r>
      </m:oMath>
      <w:r>
        <w:t xml:space="preserve">, and</w:t>
      </w:r>
      <w:r>
        <w:t xml:space="preserve"> </w:t>
      </w:r>
      <m:oMath>
        <m:r>
          <m:rPr>
            <m:sty m:val="p"/>
          </m:rPr>
          <m:t>z</m:t>
        </m:r>
      </m:oMath>
      <w:r>
        <w:t xml:space="preserve"> </w:t>
      </w:r>
      <w:r>
        <w:t xml:space="preserve">because these are the only quantity we can actually construct.</w:t>
      </w:r>
    </w:p>
    <w:p>
      <w:pPr>
        <w:pStyle w:val="Heading4"/>
      </w:pPr>
      <w:bookmarkStart w:id="45" w:name="assessment-practice-the-math"/>
      <w:bookmarkEnd w:id="45"/>
      <w:r>
        <w:t xml:space="preserve">Assessment: Practice the math</w:t>
      </w:r>
    </w:p>
    <w:p>
      <w:r>
        <w:t xml:space="preserve">How do we rewrite the event</w:t>
      </w:r>
    </w:p>
    <w:p>
      <m:oMathPara>
        <m:oMathParaPr>
          <m:jc m:val="center"/>
        </m:oMathParaPr>
        <m:oMath>
          <m:r>
            <m:rPr>
              <m:sty m:val="p"/>
            </m:rPr>
            <m:t>∣</m:t>
          </m:r>
          <m:r>
            <m:rPr>
              <m:sty m:val="p"/>
            </m:rPr>
            <m:t>Z</m:t>
          </m:r>
          <m:r>
            <m:rPr>
              <m:sty m:val="p"/>
            </m:rPr>
            <m:t>∣</m:t>
          </m:r>
          <m:r>
            <m:rPr>
              <m:sty m:val="p"/>
            </m:rPr>
            <m:t>≤</m:t>
          </m:r>
          <m:r>
            <m:rPr>
              <m:sty m:val="p"/>
            </m:rPr>
            <m:t>z</m:t>
          </m:r>
        </m:oMath>
      </m:oMathPara>
    </w:p>
    <w:p>
      <w:r>
        <w:t xml:space="preserve">so that it can be written as an interval of quantities we know.</w:t>
      </w:r>
    </w:p>
    <w:p>
      <m:oMathPara>
        <m:oMathParaPr>
          <m:jc m:val="center"/>
        </m:oMathParaPr>
        <m:oMath>
          <m:r>
            <m:rPr>
              <m:sty m:val="p"/>
            </m:rPr>
            <m:t>∣</m:t>
          </m:r>
          <m:r>
            <m:rPr>
              <m:sty m:val="p"/>
            </m:rPr>
            <m:t>Z</m:t>
          </m:r>
          <m:r>
            <m:rPr>
              <m:sty m:val="p"/>
            </m:rPr>
            <m:t>∣</m:t>
          </m:r>
          <m:r>
            <m:rPr>
              <m:sty m:val="p"/>
            </m:rPr>
            <m:t>=</m:t>
          </m:r>
          <m:rad>
            <m:radPr>
              <m:degHide m:val="on"/>
            </m:radPr>
            <m:deg/>
            <m:e>
              <m:r>
                <m:rPr>
                  <m:sty m:val="p"/>
                </m:rPr>
                <m:t>N</m:t>
              </m:r>
            </m:e>
          </m:rad>
          <m:f>
            <m:fPr>
              <m:type m:val="bar"/>
            </m:fPr>
            <m:num>
              <m:r>
                <m:rPr>
                  <m:sty m:val="p"/>
                </m:rPr>
                <m:t>∣</m:t>
              </m:r>
              <m:acc>
                <m:accPr>
                  <m:chr m:val="^"/>
                </m:accPr>
                <m:e>
                  <m:r>
                    <m:rPr>
                      <m:sty m:val="p"/>
                    </m:rPr>
                    <m:t>p</m:t>
                  </m:r>
                </m:e>
              </m:acc>
              <m:r>
                <m:rPr>
                  <m:sty m:val="p"/>
                </m:rPr>
                <m:t>−</m:t>
              </m:r>
              <m:r>
                <m:rPr>
                  <m:sty m:val="p"/>
                </m:rPr>
                <m:t>p</m:t>
              </m:r>
              <m:r>
                <m:rPr>
                  <m:sty m:val="p"/>
                </m:rPr>
                <m:t>∣</m:t>
              </m:r>
            </m:num>
            <m:den>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den>
          </m:f>
          <m:r>
            <m:rPr>
              <m:sty m:val="p"/>
            </m:rPr>
            <m:t>≤</m:t>
          </m:r>
          <m:r>
            <m:rPr>
              <m:sty m:val="p"/>
            </m:rPr>
            <m:t>z</m:t>
          </m:r>
        </m:oMath>
      </m:oMathPara>
    </w:p>
    <w:p>
      <m:oMathPara>
        <m:oMathParaPr>
          <m:jc m:val="center"/>
        </m:oMathParaPr>
        <m:oMath>
          <m:r>
            <m:rPr>
              <m:sty m:val="p"/>
            </m:rPr>
            <m:t>∣</m:t>
          </m:r>
          <m:acc>
            <m:accPr>
              <m:chr m:val="^"/>
            </m:accPr>
            <m:e>
              <m:r>
                <m:rPr>
                  <m:sty m:val="p"/>
                </m:rPr>
                <m:t>p</m:t>
              </m:r>
            </m:e>
          </m:acc>
          <m:r>
            <m:rPr>
              <m:sty m:val="p"/>
            </m:rPr>
            <m:t>−</m:t>
          </m:r>
          <m:r>
            <m:rPr>
              <m:sty m:val="p"/>
            </m:rPr>
            <m:t>p</m:t>
          </m:r>
          <m:r>
            <m:rPr>
              <m:sty m:val="p"/>
            </m:rPr>
            <m:t>∣</m:t>
          </m:r>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ad>
            <m:radPr>
              <m:degHide m:val="on"/>
            </m:radPr>
            <m:deg/>
            <m:e>
              <m:r>
                <m:rPr>
                  <m:sty m:val="p"/>
                </m:rPr>
                <m:t>N</m:t>
              </m:r>
            </m:e>
          </m:rad>
        </m:oMath>
      </m:oMathPara>
    </w:p>
    <w:p>
      <w:r>
        <w:t xml:space="preserve">Assuming</w:t>
      </w:r>
      <w:r>
        <w:t xml:space="preserve"> </w:t>
      </w:r>
      <m:oMath>
        <m:r>
          <m:rPr>
            <m:sty m:val="p"/>
          </m:rPr>
          <m:t>z</m:t>
        </m:r>
      </m:oMath>
      <w:r>
        <w:t xml:space="preserve"> </w:t>
      </w:r>
      <w:r>
        <w:t xml:space="preserve">is positive,</w:t>
      </w:r>
    </w:p>
    <w:p>
      <m:oMathPara>
        <m:oMathParaPr>
          <m:jc m:val="center"/>
        </m:oMathParaPr>
        <m:oMath>
          <m:acc>
            <m:accPr>
              <m:chr m:val="^"/>
            </m:accPr>
            <m:e>
              <m:r>
                <m:rPr>
                  <m:sty m:val="p"/>
                </m:rPr>
                <m:t>p</m:t>
              </m:r>
            </m:e>
          </m:acc>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r>
            <m:rPr>
              <m:sty m:val="p"/>
            </m:rPr>
            <m:t>≤</m:t>
          </m:r>
          <m:r>
            <m:rPr>
              <m:sty m:val="p"/>
            </m:rPr>
            <m:t>p</m:t>
          </m:r>
          <m:r>
            <m:rPr>
              <m:sty m:val="p"/>
            </m:rPr>
            <m:t>≤</m:t>
          </m:r>
          <m:acc>
            <m:accPr>
              <m:chr m:val="^"/>
            </m:accPr>
            <m:e>
              <m:r>
                <m:rPr>
                  <m:sty m:val="p"/>
                </m:rPr>
                <m:t>p</m:t>
              </m:r>
            </m:e>
          </m:acc>
          <m:r>
            <m:rPr>
              <m:sty m:val="p"/>
            </m:rPr>
            <m:t>+</m:t>
          </m:r>
          <m:r>
            <m:rPr>
              <m:sty m:val="p"/>
            </m:rPr>
            <m:t>z</m:t>
          </m:r>
          <m:rad>
            <m:radPr>
              <m:degHide m:val="on"/>
            </m:radPr>
            <m:deg/>
            <m:e>
              <m:acc>
                <m:accPr>
                  <m:chr m:val="^"/>
                </m:accPr>
                <m:e>
                  <m:r>
                    <m:rPr>
                      <m:sty m:val="p"/>
                    </m:rPr>
                    <m:t>p</m:t>
                  </m:r>
                </m:e>
              </m:acc>
              <m:r>
                <m:rPr>
                  <m:sty m:val="p"/>
                </m:rPr>
                <m:t>(</m:t>
              </m:r>
              <m:r>
                <m:rPr>
                  <m:sty m:val="p"/>
                </m:rPr>
                <m:t>1</m:t>
              </m:r>
              <m:r>
                <m:rPr>
                  <m:sty m:val="p"/>
                </m:rPr>
                <m:t>−</m:t>
              </m:r>
              <m:acc>
                <m:accPr>
                  <m:chr m:val="^"/>
                </m:accPr>
                <m:e>
                  <m:r>
                    <m:rPr>
                      <m:sty m:val="p"/>
                    </m:rPr>
                    <m:t>p</m:t>
                  </m:r>
                </m:e>
              </m:acc>
              <m:r>
                <m:rPr>
                  <m:sty m:val="p"/>
                </m:rPr>
                <m:t>)</m:t>
              </m:r>
            </m:e>
          </m:rad>
          <m:r>
            <m:rPr>
              <m:sty m:val="p"/>
            </m:rPr>
            <m:t>/</m:t>
          </m:r>
          <m:rad>
            <m:radPr>
              <m:degHide m:val="on"/>
            </m:radPr>
            <m:deg/>
            <m:e>
              <m:r>
                <m:rPr>
                  <m:sty m:val="p"/>
                </m:rPr>
                <m:t>N</m:t>
              </m:r>
            </m:e>
          </m:rad>
        </m:oMath>
      </m:oMathPara>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0.3016059 0.6935941</w:t>
      </w:r>
    </w:p>
    <w:p>
      <w:r>
        <w:t xml:space="preserve">This interval has a 95% chance of</w:t>
      </w:r>
      <w:r>
        <w:t xml:space="preserve"> </w:t>
      </w:r>
      <w:r>
        <w:rPr>
          <w:i/>
        </w:rPr>
        <w:t xml:space="preserve">covering</w:t>
      </w:r>
      <w:r>
        <w:t xml:space="preserve"> </w:t>
      </w:r>
      <w:r>
        <w:t xml:space="preserve">the true</w:t>
      </w:r>
      <w:r>
        <w:t xml:space="preserve"> </w:t>
      </w:r>
      <m:oMath>
        <m:r>
          <m:rPr>
            <m:sty m:val="p"/>
          </m:rPr>
          <m:t>p</m:t>
        </m:r>
      </m:oMath>
    </w:p>
    <w:p>
      <w:r>
        <w:t xml:space="preserve">Did we actually make a correct prediction? It's election night and we we will find out</w:t>
      </w:r>
    </w:p>
    <w:p>
      <w:pPr>
        <w:pStyle w:val="SourceCode"/>
      </w:pP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r>
        <w:br w:type="textWrapping"/>
      </w:r>
      <w:r>
        <w:rPr>
          <w:rStyle w:val="NormalTok"/>
        </w:rPr>
        <w:t xml:space="preserve">p </w:t>
      </w:r>
    </w:p>
    <w:p>
      <w:pPr>
        <w:pStyle w:val="SourceCode"/>
      </w:pPr>
      <w:r>
        <w:rPr>
          <w:rStyle w:val="VerbatimChar"/>
        </w:rPr>
        <w:t xml:space="preserve">## [1] 0.476</w:t>
      </w:r>
    </w:p>
    <w:p>
      <w:pPr>
        <w:pStyle w:val="SourceCode"/>
      </w:pP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p>
    <w:p>
      <w:pPr>
        <w:pStyle w:val="SourceCode"/>
      </w:pPr>
      <w:r>
        <w:rPr>
          <w:rStyle w:val="VerbatimChar"/>
        </w:rPr>
        <w:t xml:space="preserve">## [1] TRUE</w:t>
      </w:r>
    </w:p>
    <w:p>
      <w:pPr>
        <w:pStyle w:val="Heading4"/>
      </w:pPr>
      <w:bookmarkStart w:id="46" w:name="assessment-7"/>
      <w:bookmarkEnd w:id="46"/>
      <w:r>
        <w:t xml:space="preserve">Assessment</w:t>
      </w:r>
    </w:p>
    <w:p>
      <w:r>
        <w:t xml:space="preserve">Construct a 99% confidence interval. Is it more or less specific than the 95%?</w:t>
      </w:r>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0.995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0.24002 0.75518</w:t>
      </w:r>
    </w:p>
    <w:p>
      <w:pPr>
        <w:pStyle w:val="Heading4"/>
      </w:pPr>
      <w:bookmarkStart w:id="47" w:name="assessment-8"/>
      <w:bookmarkEnd w:id="47"/>
      <w:r>
        <w:t xml:space="preserve">Assessment</w:t>
      </w:r>
    </w:p>
    <w:p>
      <w:r>
        <w:t xml:space="preserve">You have a coin. You want to figure out if it's fair or not. To create your coin run the following code:</w:t>
      </w:r>
    </w:p>
    <w:p>
      <w:pPr>
        <w:pStyle w:val="SourceCode"/>
      </w:pP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prob_heads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0.4</w:t>
      </w:r>
      <w:r>
        <w:rPr>
          <w:rStyle w:val="NormalTok"/>
        </w:rPr>
        <w:t xml:space="preserve">),</w:t>
      </w:r>
      <w:r>
        <w:rPr>
          <w:rStyle w:val="DecValTok"/>
        </w:rPr>
        <w:t xml:space="preserve">1</w:t>
      </w:r>
      <w:r>
        <w:rPr>
          <w:rStyle w:val="NormalTok"/>
        </w:rPr>
        <w:t xml:space="preserve">)</w:t>
      </w:r>
    </w:p>
    <w:p>
      <w:pPr>
        <w:pStyle w:val="Compact"/>
        <w:numPr>
          <w:numId w:val="1009"/>
          <w:ilvl w:val="0"/>
        </w:numPr>
      </w:pPr>
      <w:r>
        <w:t xml:space="preserve">Now the probability is set. The coin is either fair or not, but we don't know which. Use a Monte Carlo simulation to toss your coin 100 times. Report the proportion of heads</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NormalTok"/>
        </w:rPr>
        <w:t xml:space="preserve">-prob_heads,prob_heads))</w:t>
      </w:r>
      <w:r>
        <w:br w:type="textWrapping"/>
      </w:r>
      <w:r>
        <w:rPr>
          <w:rStyle w:val="NormalTok"/>
        </w:rPr>
        <w:t xml:space="preserve">ph_hat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ph_hat</w:t>
      </w:r>
    </w:p>
    <w:p>
      <w:pPr>
        <w:pStyle w:val="SourceCode"/>
      </w:pPr>
      <w:r>
        <w:rPr>
          <w:rStyle w:val="VerbatimChar"/>
        </w:rPr>
        <w:t xml:space="preserve">## [1] 0.59</w:t>
      </w:r>
    </w:p>
    <w:p>
      <w:pPr>
        <w:pStyle w:val="Compact"/>
        <w:numPr>
          <w:numId w:val="1010"/>
          <w:ilvl w:val="0"/>
        </w:numPr>
      </w:pPr>
      <w:r>
        <w:t xml:space="preserve">Is it fair? Use CLT to construct a 95% confidence based on this estimate.</w:t>
      </w:r>
    </w:p>
    <w:p>
      <w:pPr>
        <w:pStyle w:val="SourceCode"/>
      </w:pPr>
      <w:r>
        <w:rPr>
          <w:rStyle w:val="NormalTok"/>
        </w:rPr>
        <w:t xml:space="preserve">conf_int &lt;-</w:t>
      </w:r>
      <w:r>
        <w:rPr>
          <w:rStyle w:val="StringTok"/>
        </w:rPr>
        <w:t xml:space="preserve"> </w:t>
      </w:r>
      <w:r>
        <w:rPr>
          <w:rStyle w:val="NormalTok"/>
        </w:rPr>
        <w:t xml:space="preserve">ph_hat +</w:t>
      </w:r>
      <w:r>
        <w:br w:type="textWrapping"/>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(ph_hat*(</w:t>
      </w:r>
      <w:r>
        <w:rPr>
          <w:rStyle w:val="DecValTok"/>
        </w:rPr>
        <w:t xml:space="preserve">1</w:t>
      </w:r>
      <w:r>
        <w:rPr>
          <w:rStyle w:val="NormalTok"/>
        </w:rPr>
        <w:t xml:space="preserve">-ph_hat))/</w:t>
      </w:r>
      <w:r>
        <w:br w:type="textWrapping"/>
      </w:r>
      <w:r>
        <w:rPr>
          <w:rStyle w:val="StringTok"/>
        </w:rPr>
        <w:t xml:space="preserve">  </w:t>
      </w:r>
      <w:r>
        <w:rPr>
          <w:rStyle w:val="KeywordTok"/>
        </w:rPr>
        <w:t xml:space="preserve">sqrt</w:t>
      </w:r>
      <w:r>
        <w:rPr>
          <w:rStyle w:val="NormalTok"/>
        </w:rPr>
        <w:t xml:space="preserve">(N)</w:t>
      </w:r>
      <w:r>
        <w:br w:type="textWrapping"/>
      </w:r>
      <w:r>
        <w:rPr>
          <w:rStyle w:val="NormalTok"/>
        </w:rPr>
        <w:t xml:space="preserve">conf_int</w:t>
      </w:r>
    </w:p>
    <w:p>
      <w:pPr>
        <w:pStyle w:val="SourceCode"/>
      </w:pPr>
      <w:r>
        <w:rPr>
          <w:rStyle w:val="VerbatimChar"/>
        </w:rPr>
        <w:t xml:space="preserve">## [1] 0.4936024 0.6863976</w:t>
      </w:r>
    </w:p>
    <w:p>
      <w:pPr>
        <w:pStyle w:val="Compact"/>
        <w:numPr>
          <w:numId w:val="1011"/>
          <w:ilvl w:val="0"/>
        </w:numPr>
      </w:pPr>
      <w:r>
        <w:t xml:space="preserve">Does the interval cover the true value of</w:t>
      </w:r>
      <w:r>
        <w:t xml:space="preserve"> </w:t>
      </w:r>
      <w:r>
        <w:rPr>
          <w:rStyle w:val="VerbatimChar"/>
        </w:rPr>
        <w:t xml:space="preserve">prob_head</w:t>
      </w:r>
      <w:r>
        <w:t xml:space="preserve">?</w:t>
      </w:r>
    </w:p>
    <w:p>
      <w:pPr>
        <w:pStyle w:val="SourceCode"/>
      </w:pPr>
      <w:r>
        <w:rPr>
          <w:rStyle w:val="NormalTok"/>
        </w:rPr>
        <w:t xml:space="preserve">prob_heads&gt;=ci[</w:t>
      </w:r>
      <w:r>
        <w:rPr>
          <w:rStyle w:val="DecValTok"/>
        </w:rPr>
        <w:t xml:space="preserve">1</w:t>
      </w:r>
      <w:r>
        <w:rPr>
          <w:rStyle w:val="NormalTok"/>
        </w:rPr>
        <w:t xml:space="preserve">] &amp;</w:t>
      </w:r>
      <w:r>
        <w:rPr>
          <w:rStyle w:val="StringTok"/>
        </w:rPr>
        <w:t xml:space="preserve"> </w:t>
      </w:r>
      <w:r>
        <w:rPr>
          <w:rStyle w:val="NormalTok"/>
        </w:rPr>
        <w:t xml:space="preserve">prob_heads&lt;=ci[</w:t>
      </w:r>
      <w:r>
        <w:rPr>
          <w:rStyle w:val="DecValTok"/>
        </w:rPr>
        <w:t xml:space="preserve">2</w:t>
      </w:r>
      <w:r>
        <w:rPr>
          <w:rStyle w:val="NormalTok"/>
        </w:rPr>
        <w:t xml:space="preserve">]</w:t>
      </w:r>
    </w:p>
    <w:p>
      <w:pPr>
        <w:pStyle w:val="SourceCode"/>
      </w:pPr>
      <w:r>
        <w:rPr>
          <w:rStyle w:val="VerbatimChar"/>
        </w:rPr>
        <w:t xml:space="preserve">## [1] TRUE</w:t>
      </w:r>
    </w:p>
    <w:p>
      <w:pPr>
        <w:pStyle w:val="Compact"/>
        <w:numPr>
          <w:numId w:val="1012"/>
          <w:ilvl w:val="0"/>
        </w:numPr>
      </w:pPr>
      <w:r>
        <w:t xml:space="preserve">Now use a Monte Carlo simulation to re run this experiment (keeping</w:t>
      </w:r>
      <w:r>
        <w:t xml:space="preserve"> </w:t>
      </w:r>
      <w:r>
        <w:rPr>
          <w:rStyle w:val="VerbatimChar"/>
        </w:rPr>
        <w:t xml:space="preserve">prob_head</w:t>
      </w:r>
      <w:r>
        <w:t xml:space="preserve"> </w:t>
      </w:r>
      <w:r>
        <w:t xml:space="preserve">fixed) 10000 times. Do we confirm that we cover 95% of the time?</w:t>
      </w:r>
    </w:p>
    <w:p>
      <w:pPr>
        <w:pStyle w:val="SourceCode"/>
      </w:pPr>
      <w:r>
        <w:rPr>
          <w:rStyle w:val="NormalTok"/>
        </w:rPr>
        <w:t xml:space="preserve">B &lt;-</w:t>
      </w:r>
      <w:r>
        <w:rPr>
          <w:rStyle w:val="StringTok"/>
        </w:rPr>
        <w:t xml:space="preserve"> </w:t>
      </w:r>
      <w:r>
        <w:rPr>
          <w:rStyle w:val="DecValTok"/>
        </w:rPr>
        <w:t xml:space="preserve">10000</w:t>
      </w:r>
      <w:r>
        <w:br w:type="textWrapping"/>
      </w:r>
      <w:r>
        <w:rPr>
          <w:rStyle w:val="NormalTok"/>
        </w:rPr>
        <w:t xml:space="preserve">cover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prob=</w:t>
      </w:r>
      <w:r>
        <w:rPr>
          <w:rStyle w:val="KeywordTok"/>
        </w:rPr>
        <w:t xml:space="preserve">c</w:t>
      </w:r>
      <w:r>
        <w:rPr>
          <w:rStyle w:val="NormalTok"/>
        </w:rPr>
        <w:t xml:space="preserve">(prob_heads,</w:t>
      </w:r>
      <w:r>
        <w:rPr>
          <w:rStyle w:val="DecValTok"/>
        </w:rPr>
        <w:t xml:space="preserve">1</w:t>
      </w:r>
      <w:r>
        <w:rPr>
          <w:rStyle w:val="NormalTok"/>
        </w:rPr>
        <w:t xml:space="preserve">-prob_heads))</w:t>
      </w:r>
      <w:r>
        <w:br w:type="textWrapping"/>
      </w:r>
      <w:r>
        <w:rPr>
          <w:rStyle w:val="NormalTok"/>
        </w:rPr>
        <w:t xml:space="preserve"> </w:t>
      </w:r>
      <w:r>
        <w:rPr>
          <w:rStyle w:val="NormalTok"/>
        </w:rPr>
        <w:t xml:space="preserve"> </w:t>
      </w:r>
      <w:r>
        <w:rPr>
          <w:rStyle w:val="NormalTok"/>
        </w:rPr>
        <w:t xml:space="preserve">ph_hat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ph_hat +</w:t>
      </w:r>
      <w:r>
        <w:br w:type="textWrapping"/>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(ph_hat*(</w:t>
      </w:r>
      <w:r>
        <w:rPr>
          <w:rStyle w:val="DecValTok"/>
        </w:rPr>
        <w:t xml:space="preserve">1</w:t>
      </w:r>
      <w:r>
        <w:rPr>
          <w:rStyle w:val="NormalTok"/>
        </w:rPr>
        <w:t xml:space="preserve">-ph_hat))/</w:t>
      </w:r>
      <w:r>
        <w:br w:type="textWrapping"/>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prob_heads&gt;=ci[</w:t>
      </w:r>
      <w:r>
        <w:rPr>
          <w:rStyle w:val="DecValTok"/>
        </w:rPr>
        <w:t xml:space="preserve">1</w:t>
      </w:r>
      <w:r>
        <w:rPr>
          <w:rStyle w:val="NormalTok"/>
        </w:rPr>
        <w:t xml:space="preserve">] &amp;</w:t>
      </w:r>
      <w:r>
        <w:rPr>
          <w:rStyle w:val="StringTok"/>
        </w:rPr>
        <w:t xml:space="preserve"> </w:t>
      </w:r>
      <w:r>
        <w:rPr>
          <w:rStyle w:val="NormalTok"/>
        </w:rPr>
        <w:t xml:space="preserve">prob_heads&lt;=ci[</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(cover)</w:t>
      </w:r>
    </w:p>
    <w:p>
      <w:pPr>
        <w:pStyle w:val="SourceCode"/>
      </w:pPr>
      <w:r>
        <w:rPr>
          <w:rStyle w:val="VerbatimChar"/>
        </w:rPr>
        <w:t xml:space="preserve">## [1] 0.9463</w:t>
      </w:r>
    </w:p>
    <w:p>
      <w:pPr>
        <w:pStyle w:val="Heading3"/>
      </w:pPr>
      <w:bookmarkStart w:id="48" w:name="confidence-intervals-monte-carlo-simulaion"/>
      <w:bookmarkEnd w:id="48"/>
      <w:r>
        <w:t xml:space="preserve">Confidence Intervals: Monte Carlo Simulaion</w:t>
      </w:r>
    </w:p>
    <w:p>
      <w:r>
        <w:t xml:space="preserve">Note that Nate Silver stated that Obama had a 90% chance of wining. Was this a confidence interval?</w:t>
      </w:r>
    </w:p>
    <w:p>
      <w:r>
        <w:t xml:space="preserve">The description we have given up to know says nothing about the probability of winnings. In fact, the statement does not even make sense because</w:t>
      </w:r>
      <w:r>
        <w:t xml:space="preserve"> </w:t>
      </w:r>
      <m:oMath>
        <m:r>
          <m:rPr>
            <m:sty m:val="p"/>
          </m:rPr>
          <m:t>p</m:t>
        </m:r>
      </m:oMath>
      <w:r>
        <w:t xml:space="preserve"> </w:t>
      </w:r>
      <w:r>
        <w:t xml:space="preserve">is fixed. It is not random. We should not make probability statements.</w:t>
      </w:r>
    </w:p>
    <w:p>
      <w:r>
        <w:t xml:space="preserve">Later we will learn about Bayesian statistics were data-based statements such as "Obama has a 90% chance of winning" make sense. Here we clarify how we interpret margins of error and confidence intervals.</w:t>
      </w:r>
    </w:p>
    <w:p>
      <w:r>
        <w:t xml:space="preserve">The 95% confidence interval</w:t>
      </w:r>
    </w:p>
    <w:p>
      <w:pPr>
        <w:pStyle w:val="SourceCode"/>
      </w:pP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p>
    <w:p>
      <w:pPr>
        <w:pStyle w:val="SourceCode"/>
      </w:pPr>
      <w:r>
        <w:rPr>
          <w:rStyle w:val="VerbatimChar"/>
        </w:rPr>
        <w:t xml:space="preserve">## [1] 0.3996029 0.5955971</w:t>
      </w:r>
    </w:p>
    <w:p>
      <w:r>
        <w:t xml:space="preserve">is random because</w:t>
      </w:r>
      <w:r>
        <w:t xml:space="preserve"> </w:t>
      </w:r>
      <m:oMath>
        <m:sSub>
          <m:e>
            <m:r>
              <m:rPr>
                <m:sty m:val="p"/>
              </m:rPr>
              <m:t>p</m:t>
            </m:r>
          </m:e>
          <m:sub>
            <m:r>
              <m:rPr>
                <m:sty m:val="p"/>
              </m:rPr>
              <m:t>h</m:t>
            </m:r>
          </m:sub>
        </m:sSub>
        <m:r>
          <m:rPr>
            <m:sty m:val="p"/>
          </m:rPr>
          <m:t>a</m:t>
        </m:r>
        <m:r>
          <m:rPr>
            <m:sty m:val="p"/>
          </m:rPr>
          <m:t>t</m:t>
        </m:r>
      </m:oMath>
      <w:r>
        <w:t xml:space="preserve"> </w:t>
      </w:r>
      <w:r>
        <w:t xml:space="preserve">is random. Let's use a Monte Carlo simulation to see this: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100</w:t>
      </w:r>
      <w:r>
        <w:br w:type="textWrapping"/>
      </w:r>
      <w:r>
        <w:rPr>
          <w:rStyle w:val="NormalTok"/>
        </w:rPr>
        <w:t xml:space="preserve">tab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hit &lt;-</w:t>
      </w:r>
      <w:r>
        <w:rPr>
          <w:rStyle w:val="StringTok"/>
        </w:rPr>
        <w:t xml:space="preserve"> </w:t>
      </w: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r>
        <w:br w:type="textWrapping"/>
      </w:r>
      <w:r>
        <w:rPr>
          <w:rStyle w:val="NormalTok"/>
        </w:rPr>
        <w:t xml:space="preserve"> </w:t>
      </w:r>
      <w:r>
        <w:rPr>
          <w:rStyle w:val="NormalTok"/>
        </w:rPr>
        <w:t xml:space="preserve"> </w:t>
      </w:r>
      <w:r>
        <w:rPr>
          <w:rStyle w:val="KeywordTok"/>
        </w:rPr>
        <w:t xml:space="preserve">c</w:t>
      </w:r>
      <w:r>
        <w:rPr>
          <w:rStyle w:val="NormalTok"/>
        </w:rPr>
        <w:t xml:space="preserve">(p_hat,ci,hit)</w:t>
      </w:r>
      <w:r>
        <w:br w:type="textWrapping"/>
      </w:r>
      <w:r>
        <w:rPr>
          <w:rStyle w:val="NormalTok"/>
        </w:rPr>
        <w:t xml:space="preserve">})</w:t>
      </w:r>
      <w:r>
        <w:br w:type="textWrapping"/>
      </w:r>
      <w:r>
        <w:br w:type="textWrapping"/>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poll=</w:t>
      </w:r>
      <w:r>
        <w:rPr>
          <w:rStyle w:val="DecValTok"/>
        </w:rPr>
        <w:t xml:space="preserve">1</w:t>
      </w:r>
      <w:r>
        <w:rPr>
          <w:rStyle w:val="NormalTok"/>
        </w:rPr>
        <w:t xml:space="preserve">:</w:t>
      </w:r>
      <w:r>
        <w:rPr>
          <w:rStyle w:val="KeywordTok"/>
        </w:rPr>
        <w:t xml:space="preserve">ncol</w:t>
      </w:r>
      <w:r>
        <w:rPr>
          <w:rStyle w:val="NormalTok"/>
        </w:rPr>
        <w:t xml:space="preserve">(tab), </w:t>
      </w:r>
      <w:r>
        <w:rPr>
          <w:rStyle w:val="KeywordTok"/>
        </w:rPr>
        <w:t xml:space="preserve">t</w:t>
      </w:r>
      <w:r>
        <w:rPr>
          <w:rStyle w:val="NormalTok"/>
        </w:rPr>
        <w:t xml:space="preserve">(tab))</w:t>
      </w:r>
      <w:r>
        <w:br w:type="textWrapping"/>
      </w:r>
      <w:r>
        <w:rPr>
          <w:rStyle w:val="KeywordTok"/>
        </w:rPr>
        <w:t xml:space="preserve">names</w:t>
      </w:r>
      <w:r>
        <w:rPr>
          <w:rStyle w:val="NormalTok"/>
        </w:rPr>
        <w:t xml:space="preserve">(tab)&lt;-</w:t>
      </w:r>
      <w:r>
        <w:rPr>
          <w:rStyle w:val="KeywordTok"/>
        </w:rPr>
        <w:t xml:space="preserve">c</w:t>
      </w:r>
      <w:r>
        <w:rPr>
          <w:rStyle w:val="NormalTok"/>
        </w:rPr>
        <w:t xml:space="preserve">(</w:t>
      </w:r>
      <w:r>
        <w:rPr>
          <w:rStyle w:val="StringTok"/>
        </w:rPr>
        <w:t xml:space="preserve">"poll"</w:t>
      </w:r>
      <w:r>
        <w:rPr>
          <w:rStyle w:val="NormalTok"/>
        </w:rPr>
        <w:t xml:space="preserve">,</w:t>
      </w:r>
      <w:r>
        <w:rPr>
          <w:rStyle w:val="StringTok"/>
        </w:rPr>
        <w:t xml:space="preserve">"estimate"</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rPr>
          <w:rStyle w:val="StringTok"/>
        </w:rPr>
        <w:t xml:space="preserve">"hit"</w:t>
      </w:r>
      <w:r>
        <w:rPr>
          <w:rStyle w:val="NormalTok"/>
        </w:rPr>
        <w:t xml:space="preserve">)</w:t>
      </w:r>
      <w:r>
        <w:br w:type="textWrapping"/>
      </w:r>
      <w:r>
        <w:rPr>
          <w:rStyle w:val="NormalTok"/>
        </w:rPr>
        <w:t xml:space="preserve">tab &lt;-</w:t>
      </w:r>
      <w:r>
        <w:rPr>
          <w:rStyle w:val="StringTok"/>
        </w:rPr>
        <w:t xml:space="preserve"> </w:t>
      </w:r>
      <w:r>
        <w:rPr>
          <w:rStyle w:val="KeywordTok"/>
        </w:rPr>
        <w:t xml:space="preserve">mutate</w:t>
      </w:r>
      <w:r>
        <w:rPr>
          <w:rStyle w:val="NormalTok"/>
        </w:rPr>
        <w:t xml:space="preserve">(tab, </w:t>
      </w:r>
      <w:r>
        <w:rPr>
          <w:rStyle w:val="DataTypeTok"/>
        </w:rPr>
        <w:t xml:space="preserve">hit=</w:t>
      </w:r>
      <w:r>
        <w:rPr>
          <w:rStyle w:val="KeywordTok"/>
        </w:rPr>
        <w:t xml:space="preserve">ifelse</w:t>
      </w:r>
      <w:r>
        <w:rPr>
          <w:rStyle w:val="NormalTok"/>
        </w:rPr>
        <w:t xml:space="preserve">(hit, </w:t>
      </w:r>
      <w:r>
        <w:rPr>
          <w:rStyle w:val="StringTok"/>
        </w:rPr>
        <w:t xml:space="preserve">"Hit"</w:t>
      </w:r>
      <w:r>
        <w:rPr>
          <w:rStyle w:val="NormalTok"/>
        </w:rPr>
        <w:t xml:space="preserve">,</w:t>
      </w:r>
      <w:r>
        <w:rPr>
          <w:rStyle w:val="StringTok"/>
        </w:rPr>
        <w:t xml:space="preserve">"Miss"</w:t>
      </w:r>
      <w:r>
        <w:rPr>
          <w:rStyle w:val="NormalTok"/>
        </w:rPr>
        <w:t xml:space="preserve">) )</w:t>
      </w:r>
      <w:r>
        <w:br w:type="textWrapping"/>
      </w:r>
      <w:r>
        <w:rPr>
          <w:rStyle w:val="KeywordTok"/>
        </w:rPr>
        <w:t xml:space="preserve">ggplot</w:t>
      </w:r>
      <w:r>
        <w:rPr>
          <w:rStyle w:val="NormalTok"/>
        </w:rPr>
        <w:t xml:space="preserve">(tab, </w:t>
      </w:r>
      <w:r>
        <w:rPr>
          <w:rStyle w:val="KeywordTok"/>
        </w:rPr>
        <w:t xml:space="preserve">aes</w:t>
      </w:r>
      <w:r>
        <w:rPr>
          <w:rStyle w:val="NormalTok"/>
        </w:rPr>
        <w:t xml:space="preserve">(poll,estimate,</w:t>
      </w:r>
      <w:r>
        <w:rPr>
          <w:rStyle w:val="DataTypeTok"/>
        </w:rPr>
        <w:t xml:space="preserve">ymin=</w:t>
      </w:r>
      <w:r>
        <w:rPr>
          <w:rStyle w:val="NormalTok"/>
        </w:rPr>
        <w:t xml:space="preserve">low,</w:t>
      </w:r>
      <w:r>
        <w:rPr>
          <w:rStyle w:val="DataTypeTok"/>
        </w:rPr>
        <w:t xml:space="preserve">ymax=</w:t>
      </w:r>
      <w:r>
        <w:rPr>
          <w:rStyle w:val="NormalTok"/>
        </w:rPr>
        <w:t xml:space="preserve">high,</w:t>
      </w:r>
      <w:r>
        <w:rPr>
          <w:rStyle w:val="DataTypeTok"/>
        </w:rPr>
        <w:t xml:space="preserve">col=</w:t>
      </w:r>
      <w:r>
        <w:rPr>
          <w:rStyle w:val="NormalTok"/>
        </w:rPr>
        <w:t xml:space="preserve">hit))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geom_errorbar</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inference_files/figure-docx/unnamed-chunk-39-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how the interval is different after each poll: it's random. So the 95% relates to the probability that this random interval falls on top of</w:t>
      </w:r>
      <w:r>
        <w:t xml:space="preserve"> </w:t>
      </w:r>
      <m:oMath>
        <m:r>
          <m:rPr>
            <m:sty m:val="p"/>
          </m:rPr>
          <m:t>p</m:t>
        </m:r>
      </m:oMath>
      <w:r>
        <w:t xml:space="preserve">, not that</w:t>
      </w:r>
      <w:r>
        <w:t xml:space="preserve"> </w:t>
      </w:r>
      <m:oMath>
        <m:r>
          <m:rPr>
            <m:sty m:val="p"/>
          </m:rPr>
          <m:t>p</m:t>
        </m:r>
        <m:r>
          <m:rPr>
            <m:sty m:val="p"/>
          </m:rPr>
          <m:t>&lt;</m:t>
        </m:r>
        <m:r>
          <m:rPr>
            <m:sty m:val="p"/>
          </m:rPr>
          <m:t>.</m:t>
        </m:r>
        <m:r>
          <m:rPr>
            <m:sty m:val="p"/>
          </m:rPr>
          <m:t>50</m:t>
        </m:r>
      </m:oMath>
      <w:r>
        <w:t xml:space="preserve"> </w:t>
      </w:r>
      <w:r>
        <w:t xml:space="preserve">or whatever other statements related to the probability of winning. In the figure above, that shows the interval for 100 polls, you can see that interval fall on</w:t>
      </w:r>
      <w:r>
        <w:t xml:space="preserve"> </w:t>
      </w:r>
      <m:oMath>
        <m:r>
          <m:rPr>
            <m:sty m:val="p"/>
          </m:rPr>
          <m:t>p</m:t>
        </m:r>
      </m:oMath>
      <w:r>
        <w:t xml:space="preserve"> </w:t>
      </w:r>
      <w:r>
        <w:t xml:space="preserve">about 95% of the time.</w:t>
      </w:r>
    </w:p>
    <w:p>
      <w:pPr>
        <w:pStyle w:val="Heading3"/>
      </w:pPr>
      <w:bookmarkStart w:id="50" w:name="power"/>
      <w:bookmarkEnd w:id="50"/>
      <w:r>
        <w:t xml:space="preserve">Power</w:t>
      </w:r>
    </w:p>
    <w:p>
      <w:r>
        <w:t xml:space="preserve">Pollsters are not successful for providing correct confidence intervals but rather for predicting who will win. Unfortunately, our confidence interval included</w:t>
      </w:r>
      <w:r>
        <w:t xml:space="preserve"> </w:t>
      </w:r>
      <m:oMath>
        <m:r>
          <m:rPr>
            <m:sty m:val="p"/>
          </m:rPr>
          <m:t>0</m:t>
        </m:r>
        <m:r>
          <m:rPr>
            <m:sty m:val="p"/>
          </m:rPr>
          <m:t>.</m:t>
        </m:r>
        <m:r>
          <m:rPr>
            <m:sty m:val="p"/>
          </m:rPr>
          <m:t>5</m:t>
        </m:r>
      </m:oMath>
      <w:r>
        <w:t xml:space="preserve"> </w:t>
      </w:r>
      <w:r>
        <w:t xml:space="preserve">so if forced to declare a winner, we would have to say it was a "toss-up". A problem with our poll results is that, given the sample size and the value of</w:t>
      </w:r>
      <w:r>
        <w:t xml:space="preserve"> </w:t>
      </w:r>
      <m:oMath>
        <m:r>
          <m:rPr>
            <m:sty m:val="p"/>
          </m:rPr>
          <m:t>p</m:t>
        </m:r>
      </m:oMath>
      <w:r>
        <w:t xml:space="preserve">, we would have to sacrifice on the probability of an incorrect call to create an interval that does not include 50. In this particular case, the reported margin of error would have had to be about 3.5%</w:t>
      </w:r>
    </w:p>
    <w:p>
      <w:pPr>
        <w:pStyle w:val="Heading3"/>
      </w:pPr>
      <w:bookmarkStart w:id="51" w:name="assessment-9"/>
      <w:bookmarkEnd w:id="51"/>
      <w:r>
        <w:t xml:space="preserve">Assessment</w:t>
      </w:r>
    </w:p>
    <w:p>
      <w:r>
        <w:t xml:space="preserve">What percent of confidence intervals with margins of error of 0.03 would correctly predict the election? Check with a Monte Carlo simulation.</w:t>
      </w:r>
    </w:p>
    <w:p>
      <w:r>
        <w:t xml:space="preserve">Define</w:t>
      </w:r>
    </w:p>
    <w:p>
      <m:oMathPara>
        <m:oMathParaPr>
          <m:jc m:val="center"/>
        </m:oMathParaPr>
        <m:oMath>
          <m:r>
            <m:rPr>
              <m:sty m:val="p"/>
            </m:rPr>
            <m:t>δ</m:t>
          </m:r>
          <m:r>
            <m:rPr>
              <m:sty m:val="p"/>
            </m:rPr>
            <m:t>=</m:t>
          </m:r>
          <m:r>
            <m:rPr>
              <m:sty m:val="p"/>
            </m:rPr>
            <m:t>0</m:t>
          </m:r>
          <m:r>
            <m:rPr>
              <m:sty m:val="p"/>
            </m:rPr>
            <m:t>.</m:t>
          </m:r>
          <m:r>
            <m:rPr>
              <m:sty m:val="p"/>
            </m:rPr>
            <m:t>035</m:t>
          </m:r>
        </m:oMath>
      </m:oMathPara>
    </w:p>
    <w:p>
      <w:r>
        <w:t xml:space="preserve">We want to know</w:t>
      </w:r>
    </w:p>
    <w:p>
      <m:oMathPara>
        <m:oMathParaPr>
          <m:jc m:val="center"/>
        </m:oMathParaPr>
        <m:oMath>
          <m:r>
            <m:rPr>
              <m:sty m:val="p"/>
            </m:rPr>
            <m:t>P</m:t>
          </m:r>
          <m:r>
            <m:rPr>
              <m:sty m:val="p"/>
            </m:rPr>
            <m:t>r</m:t>
          </m:r>
          <m:r>
            <m:rPr>
              <m:sty m:val="p"/>
            </m:rPr>
            <m:t>(</m:t>
          </m:r>
          <m:r>
            <m:rPr>
              <m:sty m:val="p"/>
            </m:rPr>
            <m:t>−</m:t>
          </m:r>
          <m:r>
            <m:rPr>
              <m:sty m:val="p"/>
            </m:rPr>
            <m:t>δ</m:t>
          </m:r>
          <m:r>
            <m:rPr>
              <m:sty m:val="p"/>
            </m:rPr>
            <m:t>&lt;</m:t>
          </m:r>
          <m:r>
            <m:rPr>
              <m:sty m:val="p"/>
            </m:rPr>
            <m:t>∣</m:t>
          </m:r>
          <m:r>
            <m:rPr>
              <m:sty m:val="p"/>
            </m:rPr>
            <m:t>p</m:t>
          </m:r>
          <m:r>
            <m:rPr>
              <m:sty m:val="p"/>
            </m:rPr>
            <m:t>−</m:t>
          </m:r>
          <m:acc>
            <m:accPr>
              <m:chr m:val="^"/>
            </m:accPr>
            <m:e>
              <m:r>
                <m:rPr>
                  <m:sty m:val="p"/>
                </m:rPr>
                <m:t>p</m:t>
              </m:r>
            </m:e>
          </m:acc>
          <m:r>
            <m:rPr>
              <m:sty m:val="p"/>
            </m:rPr>
            <m:t>∣</m:t>
          </m:r>
          <m:r>
            <m:rPr>
              <m:sty m:val="p"/>
            </m:rPr>
            <m:t>&lt;</m:t>
          </m:r>
          <m:r>
            <m:rPr>
              <m:sty m:val="p"/>
            </m:rPr>
            <m:t>δ</m:t>
          </m:r>
          <m:r>
            <m:rPr>
              <m:sty m:val="p"/>
            </m:rPr>
            <m:t>)</m:t>
          </m:r>
        </m:oMath>
      </m:oMathPara>
    </w:p>
    <w:p>
      <m:oMathPara>
        <m:oMathParaPr>
          <m:jc m:val="center"/>
        </m:oMathParaPr>
        <m:oMath>
          <m:r>
            <m:rPr>
              <m:sty m:val="p"/>
            </m:rPr>
            <m:t>P</m:t>
          </m:r>
          <m:r>
            <m:rPr>
              <m:sty m:val="p"/>
            </m:rPr>
            <m:t>r</m:t>
          </m:r>
          <m:r>
            <m:rPr>
              <m:sty m:val="p"/>
            </m:rPr>
            <m:t>(</m:t>
          </m:r>
          <m:r>
            <m:rPr>
              <m:sty m:val="p"/>
            </m:rPr>
            <m:t>|</m:t>
          </m:r>
          <m:r>
            <m:rPr>
              <m:sty m:val="p"/>
            </m:rPr>
            <m:t>Z</m:t>
          </m:r>
          <m:r>
            <m:rPr>
              <m:sty m:val="p"/>
            </m:rPr>
            <m:t>|</m:t>
          </m:r>
          <m:r>
            <m:rPr>
              <m:sty m:val="p"/>
            </m:rPr>
            <m:t>&lt;</m:t>
          </m:r>
          <m:rad>
            <m:radPr>
              <m:degHide m:val="on"/>
            </m:radPr>
            <m:deg/>
            <m:e>
              <m:r>
                <m:rPr>
                  <m:sty m:val="p"/>
                </m:rPr>
                <m:t>N</m:t>
              </m:r>
            </m:e>
          </m:rad>
          <m:r>
            <m:rPr>
              <m:sty m:val="p"/>
            </m:rPr>
            <m:t>δ</m:t>
          </m:r>
          <m:r>
            <m:rPr>
              <m:sty m:val="p"/>
            </m:rPr>
            <m:t>/</m:t>
          </m:r>
          <m:rad>
            <m:radPr>
              <m:degHide m:val="on"/>
            </m:radPr>
            <m:deg/>
            <m:e>
              <m:r>
                <m:rPr>
                  <m:sty m:val="p"/>
                </m:rPr>
                <m:t>p</m:t>
              </m:r>
              <m:r>
                <m:rPr>
                  <m:sty m:val="p"/>
                </m:rPr>
                <m:t>(</m:t>
              </m:r>
              <m:r>
                <m:rPr>
                  <m:sty m:val="p"/>
                </m:rPr>
                <m:t>1</m:t>
              </m:r>
              <m:r>
                <m:rPr>
                  <m:sty m:val="p"/>
                </m:rPr>
                <m:t>−</m:t>
              </m:r>
              <m:r>
                <m:rPr>
                  <m:sty m:val="p"/>
                </m:rPr>
                <m:t>p</m:t>
              </m:r>
              <m:r>
                <m:rPr>
                  <m:sty m:val="p"/>
                </m:rPr>
                <m:t>)</m:t>
              </m:r>
            </m:e>
          </m:rad>
          <m:r>
            <m:rPr>
              <m:sty m:val="p"/>
            </m:rPr>
            <m:t>)</m:t>
          </m:r>
        </m:oMath>
      </m:oMathPara>
    </w:p>
    <w:p>
      <w:r>
        <w:t xml:space="preserve">Because</w:t>
      </w:r>
      <w:r>
        <w:t xml:space="preserve"> </w:t>
      </w:r>
      <m:oMath>
        <m:r>
          <m:rPr>
            <m:sty m:val="p"/>
          </m:rPr>
          <m:t>Z</m:t>
        </m:r>
      </m:oMath>
      <w:r>
        <w:t xml:space="preserve"> </w:t>
      </w:r>
      <w:r>
        <w:t xml:space="preserve">is approximately standard normal this probability is approximately</w:t>
      </w:r>
    </w:p>
    <w:p>
      <w:pPr>
        <w:pStyle w:val="SourceCode"/>
      </w:pPr>
      <w:r>
        <w:rPr>
          <w:rStyle w:val="NormalTok"/>
        </w:rPr>
        <w:t xml:space="preserve">a =</w:t>
      </w:r>
      <w:r>
        <w:rPr>
          <w:rStyle w:val="StringTok"/>
        </w:rPr>
        <w:t xml:space="preserve"> </w:t>
      </w:r>
      <w:r>
        <w:rPr>
          <w:rStyle w:val="KeywordTok"/>
        </w:rPr>
        <w:t xml:space="preserve">sqrt</w:t>
      </w:r>
      <w:r>
        <w:rPr>
          <w:rStyle w:val="NormalTok"/>
        </w:rPr>
        <w:t xml:space="preserve">(N)*.</w:t>
      </w:r>
      <w:r>
        <w:rPr>
          <w:rStyle w:val="DecValTok"/>
        </w:rPr>
        <w:t xml:space="preserve">035</w:t>
      </w:r>
      <w:r>
        <w:rPr>
          <w:rStyle w:val="NormalTok"/>
        </w:rPr>
        <w:t xml:space="preserve">/</w:t>
      </w:r>
      <w:r>
        <w:rPr>
          <w:rStyle w:val="KeywordTok"/>
        </w:rPr>
        <w:t xml:space="preserve">sqrt</w:t>
      </w:r>
      <w:r>
        <w:rPr>
          <w:rStyle w:val="NormalTok"/>
        </w:rPr>
        <w:t xml:space="preserve">(p_hat*(</w:t>
      </w:r>
      <w:r>
        <w:rPr>
          <w:rStyle w:val="DecValTok"/>
        </w:rPr>
        <w:t xml:space="preserve">1</w:t>
      </w:r>
      <w:r>
        <w:rPr>
          <w:rStyle w:val="NormalTok"/>
        </w:rPr>
        <w:t xml:space="preserve">-p_hat))</w:t>
      </w:r>
      <w:r>
        <w:br w:type="textWrapping"/>
      </w:r>
      <w:r>
        <w:rPr>
          <w:rStyle w:val="KeywordTok"/>
        </w:rPr>
        <w:t xml:space="preserve">pnorm</w:t>
      </w:r>
      <w:r>
        <w:rPr>
          <w:rStyle w:val="NormalTok"/>
        </w:rPr>
        <w:t xml:space="preserve">(a)-</w:t>
      </w:r>
      <w:r>
        <w:rPr>
          <w:rStyle w:val="KeywordTok"/>
        </w:rPr>
        <w:t xml:space="preserve">pnorm</w:t>
      </w:r>
      <w:r>
        <w:rPr>
          <w:rStyle w:val="NormalTok"/>
        </w:rPr>
        <w:t xml:space="preserve">(-a)</w:t>
      </w:r>
    </w:p>
    <w:p>
      <w:pPr>
        <w:pStyle w:val="SourceCode"/>
      </w:pPr>
      <w:r>
        <w:rPr>
          <w:rStyle w:val="VerbatimChar"/>
        </w:rPr>
        <w:t xml:space="preserve">## [1] 0.9198852</w:t>
      </w:r>
    </w:p>
    <w:p>
      <w:r>
        <w:t xml:space="preserve">This a .91% confidence interval. Which is not bad, but it's not the 95% we set out for.</w:t>
      </w:r>
    </w:p>
    <w:p>
      <w:pPr>
        <w:pStyle w:val="SourceCode"/>
      </w:pPr>
      <w:r>
        <w:rPr>
          <w:rStyle w:val="NormalTok"/>
        </w:rPr>
        <w:t xml:space="preserve">N &lt;-</w:t>
      </w:r>
      <w:r>
        <w:rPr>
          <w:rStyle w:val="StringTok"/>
        </w:rPr>
        <w:t xml:space="preserve"> </w:t>
      </w:r>
      <w:r>
        <w:rPr>
          <w:rStyle w:val="DecValTok"/>
        </w:rPr>
        <w:t xml:space="preserve">625</w:t>
      </w:r>
      <w:r>
        <w:br w:type="textWrapping"/>
      </w:r>
      <w:r>
        <w:rPr>
          <w:rStyle w:val="NormalTok"/>
        </w:rPr>
        <w:t xml:space="preserve">B &lt;-</w:t>
      </w:r>
      <w:r>
        <w:rPr>
          <w:rStyle w:val="StringTok"/>
        </w:rPr>
        <w:t xml:space="preserve"> </w:t>
      </w:r>
      <w:r>
        <w:rPr>
          <w:rStyle w:val="DecValTok"/>
        </w:rPr>
        <w:t xml:space="preserve">10</w:t>
      </w:r>
      <w:r>
        <w:rPr>
          <w:rStyle w:val="NormalTok"/>
        </w:rPr>
        <w:t xml:space="preserve">^</w:t>
      </w:r>
      <w:r>
        <w:rPr>
          <w:rStyle w:val="DecValTok"/>
        </w:rPr>
        <w:t xml:space="preserve">5</w:t>
      </w:r>
      <w:r>
        <w:br w:type="textWrapping"/>
      </w:r>
      <w:r>
        <w:rPr>
          <w:rStyle w:val="NormalTok"/>
        </w:rPr>
        <w:t xml:space="preserve">success  &lt;-</w:t>
      </w:r>
      <w:r>
        <w:rPr>
          <w:rStyle w:val="StringTok"/>
        </w:rPr>
        <w:t xml:space="preserve"> </w:t>
      </w:r>
      <w:r>
        <w:rPr>
          <w:rStyle w:val="KeywordTok"/>
        </w:rPr>
        <w:t xml:space="preserve">replicate</w:t>
      </w:r>
      <w:r>
        <w:rPr>
          <w:rStyle w:val="NormalTok"/>
        </w:rPr>
        <w:t xml:space="preserve">(B,{</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(x, N,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p_hat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ci &lt;-</w:t>
      </w:r>
      <w:r>
        <w:rPr>
          <w:rStyle w:val="StringTok"/>
        </w:rPr>
        <w:t xml:space="preserve"> </w:t>
      </w:r>
      <w:r>
        <w:rPr>
          <w:rStyle w:val="NormalTok"/>
        </w:rPr>
        <w:t xml:space="preserve">p_hat +</w:t>
      </w:r>
      <w:r>
        <w:rPr>
          <w:rStyle w:val="StringTok"/>
        </w:rPr>
        <w:t xml:space="preserve"> </w:t>
      </w:r>
      <w:r>
        <w:rPr>
          <w:rStyle w:val="KeywordTok"/>
        </w:rPr>
        <w:t xml:space="preserve">c</w:t>
      </w:r>
      <w:r>
        <w:rPr>
          <w:rStyle w:val="NormalTok"/>
        </w:rPr>
        <w:t xml:space="preserve">(-</w:t>
      </w:r>
      <w:r>
        <w:rPr>
          <w:rStyle w:val="FloatTok"/>
        </w:rPr>
        <w:t xml:space="preserve">0.035</w:t>
      </w:r>
      <w:r>
        <w:rPr>
          <w:rStyle w:val="NormalTok"/>
        </w:rPr>
        <w:t xml:space="preserve">,</w:t>
      </w:r>
      <w:r>
        <w:rPr>
          <w:rStyle w:val="FloatTok"/>
        </w:rPr>
        <w:t xml:space="preserve">0.035</w:t>
      </w:r>
      <w:r>
        <w:rPr>
          <w:rStyle w:val="NormalTok"/>
        </w:rPr>
        <w:t xml:space="preserve">)</w:t>
      </w:r>
      <w:r>
        <w:br w:type="textWrapping"/>
      </w:r>
      <w:r>
        <w:rPr>
          <w:rStyle w:val="NormalTok"/>
        </w:rPr>
        <w:t xml:space="preserve"> </w:t>
      </w:r>
      <w:r>
        <w:rPr>
          <w:rStyle w:val="NormalTok"/>
        </w:rPr>
        <w:t xml:space="preserve"> </w:t>
      </w:r>
      <w:r>
        <w:rPr>
          <w:rStyle w:val="NormalTok"/>
        </w:rPr>
        <w:t xml:space="preserve">ci[</w:t>
      </w:r>
      <w:r>
        <w:rPr>
          <w:rStyle w:val="DecValTok"/>
        </w:rPr>
        <w:t xml:space="preserve">1</w:t>
      </w:r>
      <w:r>
        <w:rPr>
          <w:rStyle w:val="NormalTok"/>
        </w:rPr>
        <w:t xml:space="preserve">] &lt;=</w:t>
      </w:r>
      <w:r>
        <w:rPr>
          <w:rStyle w:val="StringTok"/>
        </w:rPr>
        <w:t xml:space="preserve"> </w:t>
      </w:r>
      <w:r>
        <w:rPr>
          <w:rStyle w:val="NormalTok"/>
        </w:rPr>
        <w:t xml:space="preserve">p  &amp;</w:t>
      </w:r>
      <w:r>
        <w:rPr>
          <w:rStyle w:val="StringTok"/>
        </w:rPr>
        <w:t xml:space="preserve"> </w:t>
      </w:r>
      <w:r>
        <w:rPr>
          <w:rStyle w:val="NormalTok"/>
        </w:rPr>
        <w:t xml:space="preserve">ci[</w:t>
      </w:r>
      <w:r>
        <w:rPr>
          <w:rStyle w:val="DecValTok"/>
        </w:rPr>
        <w:t xml:space="preserve">2</w:t>
      </w:r>
      <w:r>
        <w:rPr>
          <w:rStyle w:val="NormalTok"/>
        </w:rPr>
        <w:t xml:space="preserve">] &gt;=</w:t>
      </w:r>
      <w:r>
        <w:rPr>
          <w:rStyle w:val="StringTok"/>
        </w:rPr>
        <w:t xml:space="preserve"> </w:t>
      </w:r>
      <w:r>
        <w:rPr>
          <w:rStyle w:val="NormalTok"/>
        </w:rPr>
        <w:t xml:space="preserve">p</w:t>
      </w:r>
      <w:r>
        <w:br w:type="textWrapping"/>
      </w:r>
      <w:r>
        <w:rPr>
          <w:rStyle w:val="NormalTok"/>
        </w:rPr>
        <w:t xml:space="preserve">})</w:t>
      </w:r>
      <w:r>
        <w:br w:type="textWrapping"/>
      </w:r>
      <w:r>
        <w:rPr>
          <w:rStyle w:val="KeywordTok"/>
        </w:rPr>
        <w:t xml:space="preserve">mean</w:t>
      </w:r>
      <w:r>
        <w:rPr>
          <w:rStyle w:val="NormalTok"/>
        </w:rPr>
        <w:t xml:space="preserve">(success)</w:t>
      </w:r>
    </w:p>
    <w:p>
      <w:pPr>
        <w:pStyle w:val="SourceCode"/>
      </w:pPr>
      <w:r>
        <w:rPr>
          <w:rStyle w:val="VerbatimChar"/>
        </w:rPr>
        <w:t xml:space="preserve">## [1] 0.92117</w:t>
      </w:r>
    </w:p>
    <w:p>
      <w:pPr>
        <w:pStyle w:val="Heading3"/>
      </w:pPr>
      <w:bookmarkStart w:id="52" w:name="assessment-10"/>
      <w:bookmarkEnd w:id="52"/>
      <w:r>
        <w:t xml:space="preserve">Assessment</w:t>
      </w:r>
    </w:p>
    <w:p>
      <w:r>
        <w:t xml:space="preserve">If we know the percent of democrats can be as close to 50% as, say, 48%, how large does the sample size have to be so that the margin of error is about 2%.</w:t>
      </w:r>
    </w:p>
    <w:p>
      <w:r>
        <w:t xml:space="preserve">Solution we need: We add</w:t>
      </w:r>
      <w:r>
        <w:t xml:space="preserve"> </w:t>
      </w:r>
      <m:oMath>
        <m:sSub>
          <m:e>
            <m:r>
              <m:rPr>
                <m:sty m:val="p"/>
              </m:rPr>
              <m:t>z</m:t>
            </m:r>
          </m:e>
          <m:sub>
            <m:r>
              <m:rPr>
                <m:sty m:val="p"/>
              </m:rPr>
              <m:t>95</m:t>
            </m:r>
          </m:sub>
        </m:sSub>
        <m:rad>
          <m:radPr>
            <m:degHide m:val="on"/>
          </m:radPr>
          <m:deg/>
          <m:e>
            <m:r>
              <m:rPr>
                <m:sty m:val="p"/>
              </m:rPr>
              <m:t>p</m:t>
            </m:r>
            <m:r>
              <m:rPr>
                <m:sty m:val="p"/>
              </m:rPr>
              <m:t>(</m:t>
            </m:r>
            <m:r>
              <m:rPr>
                <m:sty m:val="p"/>
              </m:rPr>
              <m:t>1</m:t>
            </m:r>
            <m:r>
              <m:rPr>
                <m:sty m:val="p"/>
              </m:rPr>
              <m:t>−</m:t>
            </m:r>
            <m:r>
              <m:rPr>
                <m:sty m:val="p"/>
              </m:rPr>
              <m:t>p</m:t>
            </m:r>
            <m:r>
              <m:rPr>
                <m:sty m:val="p"/>
              </m:rPr>
              <m:t>)</m:t>
            </m:r>
          </m:e>
        </m:rad>
        <m:rad>
          <m:radPr>
            <m:degHide m:val="on"/>
          </m:radPr>
          <m:deg/>
          <m:e>
            <m:r>
              <m:rPr>
                <m:sty m:val="p"/>
              </m:rPr>
              <m:t>N</m:t>
            </m:r>
          </m:e>
        </m:rad>
      </m:oMath>
      <w:r>
        <w:t xml:space="preserve"> </w:t>
      </w:r>
      <w:r>
        <w:t xml:space="preserve">and we want this to be 0.02. So</w:t>
      </w:r>
    </w:p>
    <w:p>
      <w:pPr>
        <w:pStyle w:val="SourceCode"/>
      </w:pP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w:t>
      </w:r>
      <w:r>
        <w:rPr>
          <w:rStyle w:val="KeywordTok"/>
        </w:rPr>
        <w:t xml:space="preserve">sqrt</w:t>
      </w:r>
      <w:r>
        <w:rPr>
          <w:rStyle w:val="NormalTok"/>
        </w:rPr>
        <w:t xml:space="preserve">(</w:t>
      </w:r>
      <w:r>
        <w:rPr>
          <w:rStyle w:val="FloatTok"/>
        </w:rPr>
        <w:t xml:space="preserve">0.48</w:t>
      </w:r>
      <w:r>
        <w:rPr>
          <w:rStyle w:val="NormalTok"/>
        </w:rPr>
        <w:t xml:space="preserve">*</w:t>
      </w:r>
      <w:r>
        <w:rPr>
          <w:rStyle w:val="FloatTok"/>
        </w:rPr>
        <w:t xml:space="preserve">0.52</w:t>
      </w:r>
      <w:r>
        <w:rPr>
          <w:rStyle w:val="NormalTok"/>
        </w:rPr>
        <w:t xml:space="preserve">)/</w:t>
      </w:r>
      <w:r>
        <w:rPr>
          <w:rStyle w:val="FloatTok"/>
        </w:rPr>
        <w:t xml:space="preserve">0.02</w:t>
      </w:r>
      <w:r>
        <w:rPr>
          <w:rStyle w:val="NormalTok"/>
        </w:rPr>
        <w:t xml:space="preserve">)^</w:t>
      </w:r>
      <w:r>
        <w:rPr>
          <w:rStyle w:val="DecValTok"/>
        </w:rPr>
        <w:t xml:space="preserve">2</w:t>
      </w:r>
    </w:p>
    <w:p>
      <w:pPr>
        <w:pStyle w:val="SourceCode"/>
      </w:pPr>
      <w:r>
        <w:rPr>
          <w:rStyle w:val="VerbatimChar"/>
        </w:rPr>
        <w:t xml:space="preserve">## [1] 2397.07</w:t>
      </w:r>
    </w:p>
    <w:p>
      <w:r>
        <w:t xml:space="preserve">If you go back to the table with which we started, you notice that many polls have sample sizes between 500 and 2500.</w:t>
      </w:r>
    </w:p>
    <w:p>
      <w:pPr>
        <w:pStyle w:val="Heading4"/>
      </w:pPr>
      <w:bookmarkStart w:id="53" w:name="assessment-11"/>
      <w:bookmarkEnd w:id="53"/>
      <w:r>
        <w:t xml:space="preserve">Assessment</w:t>
      </w:r>
    </w:p>
    <w:p>
      <w:r>
        <w:t xml:space="preserve">From the</w:t>
      </w:r>
      <w:r>
        <w:t xml:space="preserve"> </w:t>
      </w:r>
      <w:r>
        <w:rPr>
          <w:rStyle w:val="VerbatimChar"/>
        </w:rPr>
        <w:t xml:space="preserve">polls</w:t>
      </w:r>
      <w:r>
        <w:t xml:space="preserve"> </w:t>
      </w:r>
      <w:r>
        <w:t xml:space="preserve">object determine the sample size from the margin of error. The plot it against the reported sample size.</w:t>
      </w:r>
    </w:p>
    <w:p>
      <w:r>
        <w:t xml:space="preserve">What do you see? A - A flat line B - Exactly a straight line C - Almost a straight line with some points off D - The function</w:t>
      </w:r>
      <w:r>
        <w:t xml:space="preserve"> </w:t>
      </w:r>
      <m:oMath>
        <m:r>
          <m:rPr>
            <m:sty m:val="p"/>
          </m:rPr>
          <m:t>f</m:t>
        </m:r>
        <m:r>
          <m:rPr>
            <m:sty m:val="p"/>
          </m:rPr>
          <m:t>(</m:t>
        </m:r>
        <m:r>
          <m:rPr>
            <m:sty m:val="p"/>
          </m:rPr>
          <m:t>x</m:t>
        </m:r>
        <m:r>
          <m:rPr>
            <m:sty m:val="p"/>
          </m:rPr>
          <m:t>)</m:t>
        </m:r>
        <m:r>
          <m:rPr>
            <m:sty m:val="p"/>
          </m:rPr>
          <m:t>=</m:t>
        </m:r>
        <m:rad>
          <m:radPr>
            <m:degHide m:val="on"/>
          </m:radPr>
          <m:deg/>
          <m:e>
            <m:r>
              <m:rPr>
                <m:sty m:val="p"/>
              </m:rPr>
              <m:t>(</m:t>
            </m:r>
          </m:e>
        </m:rad>
        <m:r>
          <m:rPr>
            <m:sty m:val="p"/>
          </m:rPr>
          <m:t>x</m:t>
        </m:r>
        <m:r>
          <m:rPr>
            <m:sty m:val="p"/>
          </m:rPr>
          <m:t>)</m:t>
        </m:r>
      </m:oMath>
    </w:p>
    <w:p>
      <w:pPr>
        <w:pStyle w:val="SourceCode"/>
      </w:pPr>
      <w:r>
        <w:rPr>
          <w:rStyle w:val="NormalTok"/>
        </w:rPr>
        <w:t xml:space="preserve">p_hat &lt;-</w:t>
      </w:r>
      <w:r>
        <w:rPr>
          <w:rStyle w:val="StringTok"/>
        </w:rPr>
        <w:t xml:space="preserve"> </w:t>
      </w:r>
      <w:r>
        <w:rPr>
          <w:rStyle w:val="NormalTok"/>
        </w:rPr>
        <w:t xml:space="preserve">polls$Obama/</w:t>
      </w:r>
      <w:r>
        <w:rPr>
          <w:rStyle w:val="DecValTok"/>
        </w:rPr>
        <w:t xml:space="preserve">100</w:t>
      </w:r>
      <w:r>
        <w:br w:type="textWrapping"/>
      </w:r>
      <w:r>
        <w:rPr>
          <w:rStyle w:val="NormalTok"/>
        </w:rPr>
        <w:t xml:space="preserve">N &lt;-</w:t>
      </w:r>
      <w:r>
        <w:rPr>
          <w:rStyle w:val="StringTok"/>
        </w:rPr>
        <w:t xml:space="preserve"> </w:t>
      </w:r>
      <w:r>
        <w:rPr>
          <w:rStyle w:val="Normal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sqrt</w:t>
      </w:r>
      <w:r>
        <w:rPr>
          <w:rStyle w:val="NormalTok"/>
        </w:rPr>
        <w:t xml:space="preserve">(p_hat*(</w:t>
      </w:r>
      <w:r>
        <w:rPr>
          <w:rStyle w:val="DecValTok"/>
        </w:rPr>
        <w:t xml:space="preserve">1</w:t>
      </w:r>
      <w:r>
        <w:rPr>
          <w:rStyle w:val="NormalTok"/>
        </w:rPr>
        <w:t xml:space="preserve">-p_hat)) /</w:t>
      </w:r>
      <w:r>
        <w:rPr>
          <w:rStyle w:val="StringTok"/>
        </w:rPr>
        <w:t xml:space="preserve"> </w:t>
      </w:r>
      <w:r>
        <w:br w:type="textWrapping"/>
      </w:r>
      <w:r>
        <w:rPr>
          <w:rStyle w:val="StringTok"/>
        </w:rPr>
        <w:t xml:space="preserve">         </w:t>
      </w:r>
      <w:r>
        <w:rPr>
          <w:rStyle w:val="NormalTok"/>
        </w:rPr>
        <w:t xml:space="preserve">(polls$margin_of_error/</w:t>
      </w:r>
      <w:r>
        <w:rPr>
          <w:rStyle w:val="DecValTok"/>
        </w:rPr>
        <w:t xml:space="preserve">100</w:t>
      </w:r>
      <w:r>
        <w:rPr>
          <w:rStyle w:val="NormalTok"/>
        </w:rPr>
        <w:t xml:space="preserve">))^</w:t>
      </w:r>
      <w:r>
        <w:rPr>
          <w:rStyle w:val="DecValTok"/>
        </w:rPr>
        <w:t xml:space="preserve">2</w:t>
      </w:r>
      <w:r>
        <w:br w:type="textWrapping"/>
      </w:r>
      <w:r>
        <w:rPr>
          <w:rStyle w:val="KeywordTok"/>
        </w:rPr>
        <w:t xml:space="preserve">plot</w:t>
      </w:r>
      <w:r>
        <w:rPr>
          <w:rStyle w:val="NormalTok"/>
        </w:rPr>
        <w:t xml:space="preserve">(N, polls$observations)</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ference_files/figure-docx/unnamed-chunk-4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5" w:name="in-class-questions-2292016"/>
      <w:bookmarkEnd w:id="55"/>
      <w:r>
        <w:t xml:space="preserve">In-class questions: 2/29/2016</w:t>
      </w:r>
    </w:p>
    <w:p>
      <w:r>
        <w:t xml:space="preserve">We're going to try something new today. If you have small technical questions during class, go to this</w:t>
      </w:r>
      <w:r>
        <w:t xml:space="preserve"> </w:t>
      </w:r>
      <w:hyperlink r:id="rId56">
        <w:r>
          <w:rPr>
            <w:rStyle w:val="Link"/>
          </w:rPr>
          <w:t xml:space="preserve">link</w:t>
        </w:r>
      </w:hyperlink>
      <w:r>
        <w:t xml:space="preserve"> </w:t>
      </w:r>
      <w:r>
        <w:t xml:space="preserve">and ask away.</w:t>
      </w:r>
    </w:p>
    <w:p>
      <w:pPr>
        <w:pStyle w:val="Heading2"/>
      </w:pPr>
      <w:bookmarkStart w:id="57" w:name="p-values"/>
      <w:bookmarkEnd w:id="57"/>
      <w:r>
        <w:t xml:space="preserve">p-values</w:t>
      </w:r>
    </w:p>
    <w:p>
      <w:r>
        <w:t xml:space="preserve">p-values are ubiquitous in the scientific literature. They are related to confidence interval so we introduce the concept here.</w:t>
      </w:r>
    </w:p>
    <w:p>
      <w:r>
        <w:t xml:space="preserve">Let's consider the blue and red beads. Suppose that rather than wanting an estimate of the percent of blue beads I am more interested in the question are there more blue beads or red beads.</w:t>
      </w:r>
    </w:p>
    <w:p>
      <w:r>
        <w:t xml:space="preserve">Suppose we take a random sample of</w:t>
      </w:r>
      <w:r>
        <w:t xml:space="preserve"> </w:t>
      </w:r>
      <m:oMath>
        <m:r>
          <m:rPr>
            <m:sty m:val="p"/>
          </m:rPr>
          <m:t>N</m:t>
        </m:r>
        <m:r>
          <m:rPr>
            <m:sty m:val="p"/>
          </m:rPr>
          <m:t>=</m:t>
        </m:r>
        <m:r>
          <m:rPr>
            <m:sty m:val="p"/>
          </m:rPr>
          <m:t>100</m:t>
        </m:r>
      </m:oMath>
      <w:r>
        <w:t xml:space="preserve"> </w:t>
      </w:r>
      <w:r>
        <w:t xml:space="preserve">and we observe 53 blue beads. This seems to be pointing to their being more blue than red. However, as data scientists we need to be skeptical. We know there is chance involved in this process and we could get a 53 even when the proportions of red and blue are the same. We call this a</w:t>
      </w:r>
      <w:r>
        <w:t xml:space="preserve"> </w:t>
      </w:r>
      <w:r>
        <w:rPr>
          <w:i/>
        </w:rPr>
        <w:t xml:space="preserve">null hypothesis</w:t>
      </w:r>
      <w:r>
        <w:t xml:space="preserve">. The null hypothesis is the skeptics hypothesis: the proportion of blue beads</w:t>
      </w:r>
      <w:r>
        <w:t xml:space="preserve"> </w:t>
      </w:r>
      <m:oMath>
        <m:r>
          <m:rPr>
            <m:sty m:val="p"/>
          </m:rPr>
          <m:t>p</m:t>
        </m:r>
      </m:oMath>
      <w:r>
        <w:t xml:space="preserve"> </w:t>
      </w:r>
      <w:r>
        <w:t xml:space="preserve">is 0.5. We have observed a random variable</w:t>
      </w:r>
      <w:r>
        <w:t xml:space="preserve"> </w:t>
      </w:r>
      <m:oMath>
        <m:acc>
          <m:accPr>
            <m:chr m:val="^"/>
          </m:accPr>
          <m:e>
            <m:r>
              <m:rPr>
                <m:sty m:val="p"/>
              </m:rPr>
              <m:t>p</m:t>
            </m:r>
          </m:e>
        </m:acc>
        <m:r>
          <m:rPr>
            <m:sty m:val="p"/>
          </m:rPr>
          <m:t>=</m:t>
        </m:r>
        <m:r>
          <m:rPr>
            <m:sty m:val="p"/>
          </m:rPr>
          <m:t>0</m:t>
        </m:r>
        <m:r>
          <m:rPr>
            <m:sty m:val="p"/>
          </m:rPr>
          <m:t>.</m:t>
        </m:r>
        <m:r>
          <m:rPr>
            <m:sty m:val="p"/>
          </m:rPr>
          <m:t>53</m:t>
        </m:r>
      </m:oMath>
      <w:r>
        <w:t xml:space="preserve"> </w:t>
      </w:r>
      <w:r>
        <w:t xml:space="preserve">and the p-value is the answer to the question how likely is it to see a value this large, when the null hypothesis is true. So we write</w:t>
      </w:r>
    </w:p>
    <w:p>
      <m:oMathPara>
        <m:oMathParaPr>
          <m:jc m:val="center"/>
        </m:oMathParaPr>
        <m:oMath>
          <m:r>
            <m:rPr>
              <m:sty m:val="p"/>
            </m:rPr>
            <m:t>P</m:t>
          </m:r>
          <m:r>
            <m:rPr>
              <m:sty m:val="p"/>
            </m:rPr>
            <m:t>r</m:t>
          </m:r>
          <m:r>
            <m:rPr>
              <m:sty m:val="p"/>
            </m:rPr>
            <m:t>(</m:t>
          </m:r>
          <m:r>
            <m:rPr>
              <m:sty m:val="p"/>
            </m:rPr>
            <m:t>∣</m:t>
          </m:r>
          <m:acc>
            <m:accPr>
              <m:chr m:val="^"/>
            </m:accPr>
            <m:e>
              <m:r>
                <m:rPr>
                  <m:sty m:val="p"/>
                </m:rPr>
                <m:t>p</m:t>
              </m:r>
            </m:e>
          </m:acc>
          <m:r>
            <m:rPr>
              <m:sty m:val="p"/>
            </m:rPr>
            <m:t>−</m:t>
          </m:r>
          <m:r>
            <m:rPr>
              <m:sty m:val="p"/>
            </m:rPr>
            <m:t>0</m:t>
          </m:r>
          <m:r>
            <m:rPr>
              <m:sty m:val="p"/>
            </m:rPr>
            <m:t>.</m:t>
          </m:r>
          <m:r>
            <m:rPr>
              <m:sty m:val="p"/>
            </m:rPr>
            <m:t>5</m:t>
          </m:r>
          <m:r>
            <m:rPr>
              <m:sty m:val="p"/>
            </m:rPr>
            <m:t>∣</m:t>
          </m:r>
          <m:r>
            <m:rPr>
              <m:sty m:val="p"/>
            </m:rPr>
            <m:t>&gt;</m:t>
          </m:r>
          <m:r>
            <m:rPr>
              <m:sty m:val="p"/>
            </m:rPr>
            <m:t>0</m:t>
          </m:r>
          <m:r>
            <m:rPr>
              <m:sty m:val="p"/>
            </m:rPr>
            <m:t>.</m:t>
          </m:r>
          <m:r>
            <m:rPr>
              <m:sty m:val="p"/>
            </m:rPr>
            <m:t>03</m:t>
          </m:r>
          <m:r>
            <m:rPr>
              <m:sty m:val="p"/>
            </m:rPr>
            <m:t>)</m:t>
          </m:r>
        </m:oMath>
      </m:oMathPara>
    </w:p>
    <w:p>
      <w:r>
        <w:t xml:space="preserve">assuming the</w:t>
      </w:r>
      <w:r>
        <w:t xml:space="preserve"> </w:t>
      </w:r>
      <m:oMath>
        <m:r>
          <m:rPr>
            <m:sty m:val="p"/>
          </m:rPr>
          <m:t>p</m:t>
        </m:r>
        <m:r>
          <m:rPr>
            <m:sty m:val="p"/>
          </m:rPr>
          <m:t>=</m:t>
        </m:r>
        <m:r>
          <m:rPr>
            <m:sty m:val="p"/>
          </m:rPr>
          <m:t>0</m:t>
        </m:r>
        <m:r>
          <m:rPr>
            <m:sty m:val="p"/>
          </m:rPr>
          <m:t>.</m:t>
        </m:r>
        <m:r>
          <m:rPr>
            <m:sty m:val="p"/>
          </m:rPr>
          <m:t>5</m:t>
        </m:r>
      </m:oMath>
      <w:r>
        <w:t xml:space="preserve">. Under the null we know that</w:t>
      </w:r>
    </w:p>
    <w:p>
      <m:oMathPara>
        <m:oMathParaPr>
          <m:jc m:val="center"/>
        </m:oMathParaPr>
        <m:oMath>
          <m:rad>
            <m:radPr>
              <m:degHide m:val="on"/>
            </m:radPr>
            <m:deg/>
            <m:e>
              <m:r>
                <m:rPr>
                  <m:sty m:val="p"/>
                </m:rPr>
                <m:t>N</m:t>
              </m:r>
            </m:e>
          </m:rad>
          <m:f>
            <m:fPr>
              <m:type m:val="bar"/>
            </m:fPr>
            <m:num>
              <m:acc>
                <m:accPr>
                  <m:chr m:val="^"/>
                </m:accPr>
                <m:e>
                  <m:r>
                    <m:rPr>
                      <m:sty m:val="p"/>
                    </m:rPr>
                    <m:t>p</m:t>
                  </m:r>
                </m:e>
              </m:acc>
              <m:r>
                <m:rPr>
                  <m:sty m:val="p"/>
                </m:rPr>
                <m:t>−</m:t>
              </m:r>
              <m:r>
                <m:rPr>
                  <m:sty m:val="p"/>
                </m:rPr>
                <m:t>0</m:t>
              </m:r>
              <m:r>
                <m:rPr>
                  <m:sty m:val="p"/>
                </m:rPr>
                <m:t>.</m:t>
              </m:r>
              <m:r>
                <m:rPr>
                  <m:sty m:val="p"/>
                </m:rPr>
                <m:t>5</m:t>
              </m:r>
            </m:num>
            <m:den>
              <m:rad>
                <m:radPr>
                  <m:degHide m:val="on"/>
                </m:radPr>
                <m:deg/>
                <m:e>
                  <m:r>
                    <m:rPr>
                      <m:sty m:val="p"/>
                    </m:rPr>
                    <m:t>0</m:t>
                  </m:r>
                  <m:r>
                    <m:rPr>
                      <m:sty m:val="p"/>
                    </m:rPr>
                    <m:t>.</m:t>
                  </m:r>
                  <m:r>
                    <m:rPr>
                      <m:sty m:val="p"/>
                    </m:rPr>
                    <m:t>5</m:t>
                  </m:r>
                  <m:r>
                    <m:rPr>
                      <m:sty m:val="p"/>
                    </m:rPr>
                    <m:t>(</m:t>
                  </m:r>
                  <m:r>
                    <m:rPr>
                      <m:sty m:val="p"/>
                    </m:rPr>
                    <m:t>1</m:t>
                  </m:r>
                  <m:r>
                    <m:rPr>
                      <m:sty m:val="p"/>
                    </m:rPr>
                    <m:t>−</m:t>
                  </m:r>
                  <m:r>
                    <m:rPr>
                      <m:sty m:val="p"/>
                    </m:rPr>
                    <m:t>0</m:t>
                  </m:r>
                  <m:r>
                    <m:rPr>
                      <m:sty m:val="p"/>
                    </m:rPr>
                    <m:t>.</m:t>
                  </m:r>
                  <m:r>
                    <m:rPr>
                      <m:sty m:val="p"/>
                    </m:rPr>
                    <m:t>5</m:t>
                  </m:r>
                  <m:r>
                    <m:rPr>
                      <m:sty m:val="p"/>
                    </m:rPr>
                    <m:t>)</m:t>
                  </m:r>
                </m:e>
              </m:rad>
            </m:den>
          </m:f>
        </m:oMath>
      </m:oMathPara>
    </w:p>
    <w:p>
      <w:r>
        <w:t xml:space="preserve">is standard normal. So we can compute the probability above, which is the p-value.</w:t>
      </w:r>
    </w:p>
    <w:p>
      <m:oMathPara>
        <m:oMathParaPr>
          <m:jc m:val="center"/>
        </m:oMathParaPr>
        <m:oMath>
          <m:r>
            <m:rPr>
              <m:sty m:val="p"/>
            </m:rPr>
            <m:t>P</m:t>
          </m:r>
          <m:r>
            <m:rPr>
              <m:sty m:val="p"/>
            </m:rPr>
            <m:t>r</m:t>
          </m:r>
          <m:d>
            <m:dPr>
              <m:begChr m:val="("/>
              <m:endChr m:val=")"/>
              <m:grow/>
            </m:dPr>
            <m:e>
              <m:rad>
                <m:radPr>
                  <m:degHide m:val="on"/>
                </m:radPr>
                <m:deg/>
                <m:e>
                  <m:r>
                    <m:rPr>
                      <m:sty m:val="p"/>
                    </m:rPr>
                    <m:t>N</m:t>
                  </m:r>
                </m:e>
              </m:rad>
              <m:f>
                <m:fPr>
                  <m:type m:val="bar"/>
                </m:fPr>
                <m:num>
                  <m:r>
                    <m:rPr>
                      <m:sty m:val="p"/>
                    </m:rPr>
                    <m:t>∣</m:t>
                  </m:r>
                  <m:acc>
                    <m:accPr>
                      <m:chr m:val="^"/>
                    </m:accPr>
                    <m:e>
                      <m:r>
                        <m:rPr>
                          <m:sty m:val="p"/>
                        </m:rPr>
                        <m:t>p</m:t>
                      </m:r>
                    </m:e>
                  </m:acc>
                  <m:r>
                    <m:rPr>
                      <m:sty m:val="p"/>
                    </m:rPr>
                    <m:t>−</m:t>
                  </m:r>
                  <m:r>
                    <m:rPr>
                      <m:sty m:val="p"/>
                    </m:rPr>
                    <m:t>0</m:t>
                  </m:r>
                  <m:r>
                    <m:rPr>
                      <m:sty m:val="p"/>
                    </m:rPr>
                    <m:t>.</m:t>
                  </m:r>
                  <m:r>
                    <m:rPr>
                      <m:sty m:val="p"/>
                    </m:rPr>
                    <m:t>5</m:t>
                  </m:r>
                  <m:r>
                    <m:rPr>
                      <m:sty m:val="p"/>
                    </m:rPr>
                    <m:t>∣</m:t>
                  </m:r>
                </m:num>
                <m:den>
                  <m:rad>
                    <m:radPr>
                      <m:degHide m:val="on"/>
                    </m:radPr>
                    <m:deg/>
                    <m:e>
                      <m:r>
                        <m:rPr>
                          <m:sty m:val="p"/>
                        </m:rPr>
                        <m:t>0</m:t>
                      </m:r>
                      <m:r>
                        <m:rPr>
                          <m:sty m:val="p"/>
                        </m:rPr>
                        <m:t>.</m:t>
                      </m:r>
                      <m:r>
                        <m:rPr>
                          <m:sty m:val="p"/>
                        </m:rPr>
                        <m:t>5</m:t>
                      </m:r>
                      <m:r>
                        <m:rPr>
                          <m:sty m:val="p"/>
                        </m:rPr>
                        <m:t>(</m:t>
                      </m:r>
                      <m:r>
                        <m:rPr>
                          <m:sty m:val="p"/>
                        </m:rPr>
                        <m:t>1</m:t>
                      </m:r>
                      <m:r>
                        <m:rPr>
                          <m:sty m:val="p"/>
                        </m:rPr>
                        <m:t>−</m:t>
                      </m:r>
                      <m:r>
                        <m:rPr>
                          <m:sty m:val="p"/>
                        </m:rPr>
                        <m:t>0</m:t>
                      </m:r>
                      <m:r>
                        <m:rPr>
                          <m:sty m:val="p"/>
                        </m:rPr>
                        <m:t>.</m:t>
                      </m:r>
                      <m:r>
                        <m:rPr>
                          <m:sty m:val="p"/>
                        </m:rPr>
                        <m:t>5</m:t>
                      </m:r>
                      <m:r>
                        <m:rPr>
                          <m:sty m:val="p"/>
                        </m:rPr>
                        <m:t>)</m:t>
                      </m:r>
                    </m:e>
                  </m:rad>
                </m:den>
              </m:f>
              <m:r>
                <m:rPr>
                  <m:sty m:val="p"/>
                </m:rPr>
                <m:t>&gt;</m:t>
              </m:r>
              <m:rad>
                <m:radPr>
                  <m:degHide m:val="on"/>
                </m:radPr>
                <m:deg/>
                <m:e>
                  <m:r>
                    <m:rPr>
                      <m:sty m:val="p"/>
                    </m:rPr>
                    <m:t>N</m:t>
                  </m:r>
                </m:e>
              </m:rad>
              <m:f>
                <m:fPr>
                  <m:type m:val="bar"/>
                </m:fPr>
                <m:num>
                  <m:r>
                    <m:rPr>
                      <m:sty m:val="p"/>
                    </m:rPr>
                    <m:t>0</m:t>
                  </m:r>
                  <m:r>
                    <m:rPr>
                      <m:sty m:val="p"/>
                    </m:rPr>
                    <m:t>.</m:t>
                  </m:r>
                  <m:r>
                    <m:rPr>
                      <m:sty m:val="p"/>
                    </m:rPr>
                    <m:t>03</m:t>
                  </m:r>
                </m:num>
                <m:den>
                  <m:rad>
                    <m:radPr>
                      <m:degHide m:val="on"/>
                    </m:radPr>
                    <m:deg/>
                    <m:e>
                      <m:r>
                        <m:rPr>
                          <m:sty m:val="p"/>
                        </m:rPr>
                        <m:t>0</m:t>
                      </m:r>
                      <m:r>
                        <m:rPr>
                          <m:sty m:val="p"/>
                        </m:rPr>
                        <m:t>.</m:t>
                      </m:r>
                      <m:r>
                        <m:rPr>
                          <m:sty m:val="p"/>
                        </m:rPr>
                        <m:t>5</m:t>
                      </m:r>
                      <m:r>
                        <m:rPr>
                          <m:sty m:val="p"/>
                        </m:rPr>
                        <m:t>(</m:t>
                      </m:r>
                      <m:r>
                        <m:rPr>
                          <m:sty m:val="p"/>
                        </m:rPr>
                        <m:t>1</m:t>
                      </m:r>
                      <m:r>
                        <m:rPr>
                          <m:sty m:val="p"/>
                        </m:rPr>
                        <m:t>−</m:t>
                      </m:r>
                      <m:r>
                        <m:rPr>
                          <m:sty m:val="p"/>
                        </m:rPr>
                        <m:t>0</m:t>
                      </m:r>
                      <m:r>
                        <m:rPr>
                          <m:sty m:val="p"/>
                        </m:rPr>
                        <m:t>.</m:t>
                      </m:r>
                      <m:r>
                        <m:rPr>
                          <m:sty m:val="p"/>
                        </m:rPr>
                        <m:t>5</m:t>
                      </m:r>
                      <m:r>
                        <m:rPr>
                          <m:sty m:val="p"/>
                        </m:rPr>
                        <m:t>)</m:t>
                      </m:r>
                    </m:e>
                  </m:rad>
                </m:den>
              </m:f>
            </m:e>
          </m:d>
        </m:oMath>
      </m:oMathPara>
    </w:p>
    <w:p>
      <w:pPr>
        <w:pStyle w:val="SourceCode"/>
      </w:pPr>
      <w:r>
        <w:rPr>
          <w:rStyle w:val="NormalTok"/>
        </w:rPr>
        <w:t xml:space="preserve">N=</w:t>
      </w:r>
      <w:r>
        <w:rPr>
          <w:rStyle w:val="DecValTok"/>
        </w:rPr>
        <w:t xml:space="preserve">100</w:t>
      </w:r>
      <w:r>
        <w:br w:type="textWrapping"/>
      </w:r>
      <w:r>
        <w:rPr>
          <w:rStyle w:val="NormalTok"/>
        </w:rPr>
        <w:t xml:space="preserve">z &lt;-</w:t>
      </w:r>
      <w:r>
        <w:rPr>
          <w:rStyle w:val="StringTok"/>
        </w:rPr>
        <w:t xml:space="preserve"> </w:t>
      </w:r>
      <w:r>
        <w:rPr>
          <w:rStyle w:val="KeywordTok"/>
        </w:rPr>
        <w:t xml:space="preserve">sqrt</w:t>
      </w:r>
      <w:r>
        <w:rPr>
          <w:rStyle w:val="NormalTok"/>
        </w:rPr>
        <w:t xml:space="preserve">(N)*</w:t>
      </w:r>
      <w:r>
        <w:rPr>
          <w:rStyle w:val="FloatTok"/>
        </w:rPr>
        <w:t xml:space="preserve">0.03</w:t>
      </w:r>
      <w:r>
        <w:rPr>
          <w:rStyle w:val="NormalTok"/>
        </w:rPr>
        <w:t xml:space="preserve">/</w:t>
      </w:r>
      <w:r>
        <w:rPr>
          <w:rStyle w:val="FloatTok"/>
        </w:rPr>
        <w:t xml:space="preserve">0.5</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pnorm</w:t>
      </w:r>
      <w:r>
        <w:rPr>
          <w:rStyle w:val="NormalTok"/>
        </w:rPr>
        <w:t xml:space="preserve">(</w:t>
      </w:r>
      <w:r>
        <w:rPr>
          <w:rStyle w:val="FloatTok"/>
        </w:rPr>
        <w:t xml:space="preserve">0.6</w:t>
      </w:r>
      <w:r>
        <w:rPr>
          <w:rStyle w:val="NormalTok"/>
        </w:rPr>
        <w:t xml:space="preserve">) -</w:t>
      </w:r>
      <w:r>
        <w:rPr>
          <w:rStyle w:val="StringTok"/>
        </w:rPr>
        <w:t xml:space="preserve"> </w:t>
      </w:r>
      <w:r>
        <w:rPr>
          <w:rStyle w:val="KeywordTok"/>
        </w:rPr>
        <w:t xml:space="preserve">pnorm</w:t>
      </w:r>
      <w:r>
        <w:rPr>
          <w:rStyle w:val="NormalTok"/>
        </w:rPr>
        <w:t xml:space="preserve">(-</w:t>
      </w:r>
      <w:r>
        <w:rPr>
          <w:rStyle w:val="FloatTok"/>
        </w:rPr>
        <w:t xml:space="preserve">0.6</w:t>
      </w:r>
      <w:r>
        <w:rPr>
          <w:rStyle w:val="NormalTok"/>
        </w:rPr>
        <w:t xml:space="preserve">))</w:t>
      </w:r>
    </w:p>
    <w:p>
      <w:pPr>
        <w:pStyle w:val="SourceCode"/>
      </w:pPr>
      <w:r>
        <w:rPr>
          <w:rStyle w:val="VerbatimChar"/>
        </w:rPr>
        <w:t xml:space="preserve">## [1] 0.5485062</w:t>
      </w:r>
    </w:p>
    <w:p>
      <w:r>
        <w:t xml:space="preserve">So we do in fact have reason to be a skeptics. By constructing a p-value we see that</w:t>
      </w:r>
    </w:p>
    <w:p>
      <w:r>
        <w:t xml:space="preserve">Assessment: If</w:t>
      </w:r>
      <w:r>
        <w:t xml:space="preserve"> </w:t>
      </w:r>
      <m:oMath>
        <m:acc>
          <m:accPr>
            <m:chr m:val="^"/>
          </m:accPr>
          <m:e>
            <m:r>
              <m:rPr>
                <m:sty m:val="p"/>
              </m:rPr>
              <m:t>p</m:t>
            </m:r>
          </m:e>
        </m:acc>
        <m:r>
          <m:rPr>
            <m:sty m:val="p"/>
          </m:rPr>
          <m:t>=</m:t>
        </m:r>
        <m:r>
          <m:rPr>
            <m:sty m:val="p"/>
          </m:rPr>
          <m:t>51</m:t>
        </m:r>
      </m:oMath>
      <w:r>
        <w:t xml:space="preserve"> </w:t>
      </w:r>
      <w:r>
        <w:t xml:space="preserve">and</w:t>
      </w:r>
      <w:r>
        <w:t xml:space="preserve"> </w:t>
      </w:r>
      <m:oMath>
        <m:r>
          <m:rPr>
            <m:sty m:val="p"/>
          </m:rPr>
          <m:t>N</m:t>
        </m:r>
        <m:r>
          <m:rPr>
            <m:sty m:val="p"/>
          </m:rPr>
          <m:t>=</m:t>
        </m:r>
        <m:r>
          <m:rPr>
            <m:sty m:val="p"/>
          </m:rPr>
          <m:t>10000</m:t>
        </m:r>
      </m:oMath>
      <w:r>
        <w:t xml:space="preserve">. What is the p-value?</w:t>
      </w:r>
    </w:p>
    <w:p>
      <w:r>
        <w:t xml:space="preserve">We can show that if a</w:t>
      </w:r>
      <w:r>
        <w:t xml:space="preserve"> </w:t>
      </w:r>
      <m:oMath>
        <m:r>
          <m:rPr>
            <m:sty m:val="p"/>
          </m:rPr>
          <m:t>x</m:t>
        </m:r>
        <m:r>
          <m:rPr>
            <m:sty m:val="p"/>
          </m:rPr>
          <m:t>×</m:t>
        </m:r>
        <m:r>
          <m:rPr>
            <m:sty m:val="p"/>
          </m:rPr>
          <m:t>100</m:t>
        </m:r>
        <m:r>
          <m:rPr>
            <m:sty m:val="p"/>
          </m:rPr>
          <m:t>%</m:t>
        </m:r>
      </m:oMath>
      <w:r>
        <w:t xml:space="preserve"> </w:t>
      </w:r>
      <w:r>
        <w:t xml:space="preserve">confidence interval does not include 0, then the p-value must be smaller than</w:t>
      </w:r>
      <w:r>
        <w:t xml:space="preserve"> </w:t>
      </w:r>
      <m:oMath>
        <m:r>
          <m:rPr>
            <m:sty m:val="p"/>
          </m:rPr>
          <m:t>1</m:t>
        </m:r>
        <m:r>
          <m:rPr>
            <m:sty m:val="p"/>
          </m:rPr>
          <m:t>−</m:t>
        </m:r>
        <m:r>
          <m:rPr>
            <m:sty m:val="p"/>
          </m:rPr>
          <m:t>x</m:t>
        </m:r>
      </m:oMath>
      <w:r>
        <w:t xml:space="preserve">. So they provide related information. However, the confidence interval is always more informative as it gives information of the size of the estimate.</w:t>
      </w:r>
    </w:p>
    <w:p>
      <w:r>
        <w:t xml:space="preserve">Assessment: Suppose you are comparing average test scores from two school districts. You have exams from a random sample of 10000. The p-value for the difference in average scores is 0.01. Should we change the curriculum of the district with highly significant statistical differences?</w:t>
      </w:r>
    </w:p>
    <w:p>
      <w:pPr>
        <w:pStyle w:val="Heading4"/>
      </w:pPr>
      <w:bookmarkStart w:id="58" w:name="setting-the-random-seed"/>
      <w:bookmarkEnd w:id="58"/>
      <w:r>
        <w:t xml:space="preserve">Setting the random seed</w:t>
      </w:r>
    </w:p>
    <w:p>
      <w:r>
        <w:t xml:space="preserve">Before we continue, we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p>
    <w:p>
      <w:r>
        <w:t xml:space="preserve">Throughout this book, we use random number generators. This implies that many of the results presented can actually change by chance, including the correct answer to problems. One way to ensure that results do not change is by setting R's random number generation seed. For more on the topic please read the help file:</w:t>
      </w:r>
    </w:p>
    <w:p>
      <w:pPr>
        <w:pStyle w:val="SourceCode"/>
      </w:pPr>
      <w:r>
        <w:rPr>
          <w:rStyle w:val="NormalTok"/>
        </w:rPr>
        <w:t xml:space="preserve">?set.seed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21d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db13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d75da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86c936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344c7e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6432b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23" Target="http://goo.gl/forms/5bv4cRQWKA" TargetMode="External" /><Relationship Type="http://schemas.openxmlformats.org/officeDocument/2006/relationships/hyperlink" Id="rId22" Target="https://dgrtwo.shinyapps.io/urn_drawing/" TargetMode="External" /><Relationship Type="http://schemas.openxmlformats.org/officeDocument/2006/relationships/hyperlink" Id="rId56" Target="https://docs.google.com/document/d/1rClyG2ZMoTM9tER9zjXCBT-26lrpuIH_oSkCLCI6pII/edit?usp=sharing"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forms/5bv4cRQWKA" TargetMode="External" /><Relationship Type="http://schemas.openxmlformats.org/officeDocument/2006/relationships/hyperlink" Id="rId22" Target="https://dgrtwo.shinyapps.io/urn_drawing/" TargetMode="External" /><Relationship Type="http://schemas.openxmlformats.org/officeDocument/2006/relationships/hyperlink" Id="rId56" Target="https://docs.google.com/document/d/1rClyG2ZMoTM9tER9zjXCBT-26lrpuIH_oSkCLCI6pII/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dc:title>
  <dc:creator/>
</cp:coreProperties>
</file>