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2E" w:rsidRDefault="00123D2E" w:rsidP="00123D2E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Задания по олимпиадному программированию</w:t>
      </w:r>
    </w:p>
    <w:p w:rsidR="00343046" w:rsidRDefault="00343046" w:rsidP="00123D2E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</w:p>
    <w:p w:rsidR="00343046" w:rsidRDefault="00343046" w:rsidP="00123D2E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</w:p>
    <w:p w:rsidR="00343046" w:rsidRDefault="00100F45" w:rsidP="0034304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1</w:t>
      </w:r>
      <w:r w:rsidR="00343046" w:rsidRPr="00343046">
        <w:rPr>
          <w:rFonts w:ascii="Times New Roman CYR" w:hAnsi="Times New Roman CYR" w:cs="Times New Roman CYR"/>
          <w:b/>
          <w:bCs/>
          <w:sz w:val="32"/>
          <w:szCs w:val="32"/>
        </w:rPr>
        <w:t xml:space="preserve">. </w:t>
      </w:r>
      <w:r w:rsidR="00343046">
        <w:rPr>
          <w:rFonts w:ascii="Times New Roman CYR" w:hAnsi="Times New Roman CYR" w:cs="Times New Roman CYR"/>
          <w:b/>
          <w:bCs/>
          <w:sz w:val="32"/>
          <w:szCs w:val="32"/>
        </w:rPr>
        <w:t>Крестьянин и черт</w:t>
      </w:r>
    </w:p>
    <w:p w:rsidR="00343046" w:rsidRDefault="00343046" w:rsidP="00343046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343046" w:rsidRPr="003F3405" w:rsidRDefault="00343046" w:rsidP="00343046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highlight w:val="yellow"/>
        </w:rPr>
      </w:pPr>
      <w:r w:rsidRPr="003F3405">
        <w:rPr>
          <w:rFonts w:ascii="Times New Roman CYR" w:hAnsi="Times New Roman CYR" w:cs="Times New Roman CYR"/>
          <w:i/>
          <w:iCs/>
          <w:highlight w:val="yellow"/>
        </w:rPr>
        <w:t>Максимальное время: 0,1 с.</w:t>
      </w:r>
    </w:p>
    <w:p w:rsidR="00343046" w:rsidRDefault="00343046" w:rsidP="00343046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 w:rsidRPr="003F3405">
        <w:rPr>
          <w:rFonts w:ascii="Times New Roman CYR" w:hAnsi="Times New Roman CYR" w:cs="Times New Roman CYR"/>
          <w:i/>
          <w:iCs/>
          <w:highlight w:val="yellow"/>
        </w:rPr>
        <w:t>Максимальная память: 4 MB</w:t>
      </w:r>
      <w:bookmarkStart w:id="0" w:name="_GoBack"/>
      <w:bookmarkEnd w:id="0"/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монет".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"Ой ли," - сказал крестьянин -"ну-ка, попробуем". Перешел мост, и деньги у него удвоились. Отдал он черту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монет, перешел мост еще раз, и опять деньги удвоились. Снова отдал крестьянин черту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Однако после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переходов и отдач черту по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 оказалось, что у крестьянина не осталось ни одной монеты.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r>
        <w:rPr>
          <w:rFonts w:ascii="Times New Roman CYR" w:hAnsi="Times New Roman CYR" w:cs="Times New Roman CYR"/>
        </w:rPr>
        <w:t xml:space="preserve"> монет. Комбинацией условий перехода является тройка чисел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, где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начальное количество монет у крестьянина,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- количество монет, отдаваемых черту после каждого перехода,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- количество переходов. Естественно, что для этой тройки должно выполняться условие, что после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циклов у крестьянина не должно остаться монет.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целое число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r>
        <w:rPr>
          <w:rFonts w:ascii="Times New Roman CYR" w:hAnsi="Times New Roman CYR" w:cs="Times New Roman CYR"/>
        </w:rPr>
        <w:t xml:space="preserve"> - максимальное количество, которое может быть изначально у крестьянина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2000000000).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количество комбинаций условий перехода через мост.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343046" w:rsidRDefault="00343046" w:rsidP="0034304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</w:t>
      </w:r>
    </w:p>
    <w:p w:rsidR="00343046" w:rsidRDefault="00343046" w:rsidP="0034304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</w:t>
      </w:r>
    </w:p>
    <w:p w:rsidR="00343046" w:rsidRDefault="00343046" w:rsidP="00343046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 xml:space="preserve">Пояснение: </w:t>
      </w:r>
      <w:r>
        <w:rPr>
          <w:rFonts w:ascii="Times New Roman CYR" w:hAnsi="Times New Roman CYR" w:cs="Times New Roman CYR"/>
          <w:i/>
          <w:iCs/>
        </w:rPr>
        <w:t>возможны комбинации условий перехода</w:t>
      </w:r>
    </w:p>
    <w:p w:rsidR="00343046" w:rsidRDefault="00343046" w:rsidP="00343046">
      <w:pPr>
        <w:widowControl w:val="0"/>
        <w:autoSpaceDE w:val="0"/>
        <w:autoSpaceDN w:val="0"/>
        <w:adjustRightInd w:val="0"/>
        <w:jc w:val="both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en-US"/>
        </w:rPr>
        <w:t>N</w:t>
      </w:r>
      <w:r w:rsidRPr="006C36EA">
        <w:rPr>
          <w:rFonts w:ascii="Courier New CYR" w:hAnsi="Courier New CYR" w:cs="Courier New CYR"/>
        </w:rPr>
        <w:t xml:space="preserve"> </w:t>
      </w:r>
      <w:r>
        <w:rPr>
          <w:rFonts w:ascii="Courier New CYR" w:hAnsi="Courier New CYR" w:cs="Courier New CYR"/>
          <w:lang w:val="en-US"/>
        </w:rPr>
        <w:t>K</w:t>
      </w:r>
      <w:r w:rsidRPr="006C36EA">
        <w:rPr>
          <w:rFonts w:ascii="Courier New CYR" w:hAnsi="Courier New CYR" w:cs="Courier New CYR"/>
        </w:rPr>
        <w:t xml:space="preserve"> </w:t>
      </w:r>
      <w:r>
        <w:rPr>
          <w:rFonts w:ascii="Courier New CYR" w:hAnsi="Courier New CYR" w:cs="Courier New CYR"/>
          <w:lang w:val="en-US"/>
        </w:rPr>
        <w:t>Z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 w:rsidRPr="00100F45">
        <w:rPr>
          <w:rFonts w:ascii="Courier New CYR" w:hAnsi="Courier New CYR" w:cs="Courier New CYR"/>
        </w:rPr>
        <w:t>1</w:t>
      </w:r>
      <w:r>
        <w:rPr>
          <w:rFonts w:ascii="Courier New CYR" w:hAnsi="Courier New CYR" w:cs="Courier New CYR"/>
        </w:rPr>
        <w:t xml:space="preserve"> 2 1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2 4 1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3 6 1</w:t>
      </w:r>
    </w:p>
    <w:p w:rsidR="00343046" w:rsidRDefault="00343046" w:rsidP="00343046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3 4 2</w:t>
      </w:r>
    </w:p>
    <w:p w:rsidR="00343046" w:rsidRDefault="00343046" w:rsidP="0034304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</w:p>
    <w:p w:rsidR="00894452" w:rsidRDefault="00894452" w:rsidP="0034304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</w:p>
    <w:sectPr w:rsidR="00894452" w:rsidSect="00123D2E">
      <w:pgSz w:w="11906" w:h="16838"/>
      <w:pgMar w:top="709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2E"/>
    <w:rsid w:val="00100F45"/>
    <w:rsid w:val="00123D2E"/>
    <w:rsid w:val="00343046"/>
    <w:rsid w:val="003F3405"/>
    <w:rsid w:val="00894452"/>
    <w:rsid w:val="00953153"/>
    <w:rsid w:val="00A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36019-DE96-44EA-A576-4886B48B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2022-10-11T03:54:00Z</dcterms:created>
  <dcterms:modified xsi:type="dcterms:W3CDTF">2024-10-28T05:56:00Z</dcterms:modified>
</cp:coreProperties>
</file>