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0FA1" w14:textId="784B38AC" w:rsidR="008A7BA8" w:rsidRDefault="00AC6354" w:rsidP="0007141B">
      <w:pPr>
        <w:spacing w:line="240" w:lineRule="auto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eastAsia="宋体"/>
          <w:b w:val="0"/>
          <w:sz w:val="24"/>
        </w:rPr>
        <w:t>学号：12311512</w:t>
      </w:r>
    </w:p>
    <w:p w14:paraId="7D66F357" w14:textId="12028BAD" w:rsidR="00AC6354" w:rsidRDefault="00AC6354" w:rsidP="0007141B">
      <w:pPr>
        <w:spacing w:line="240" w:lineRule="auto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eastAsia="宋体"/>
          <w:b w:val="0"/>
          <w:sz w:val="24"/>
        </w:rPr>
        <w:t>姓名：何衍宁</w:t>
      </w:r>
    </w:p>
    <w:p w14:paraId="220FDC3E" w14:textId="7167D7D1" w:rsidR="00F07663" w:rsidRDefault="00AC6354" w:rsidP="0007141B">
      <w:pPr>
        <w:spacing w:line="240" w:lineRule="auto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eastAsia="宋体"/>
          <w:b w:val="0"/>
          <w:sz w:val="24"/>
        </w:rPr>
        <w:t>年级：________</w:t>
      </w:r>
    </w:p>
    <w:p w14:paraId="2955B6DC" w14:textId="77777777" w:rsidR="00AC6354" w:rsidRPr="00424617" w:rsidRDefault="00AC6354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69726273" w14:textId="36F1833E" w:rsidR="0007141B" w:rsidRPr="00591E42" w:rsidRDefault="004748F2" w:rsidP="0007141B">
      <w:pPr>
        <w:spacing w:line="240" w:lineRule="auto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hAnsi="黑体" w:eastAsia="黑体"/>
          <w:b/>
          <w:sz w:val="36"/>
        </w:rPr>
        <w:t>中国文学经典导读期末考核</w:t>
      </w:r>
    </w:p>
    <w:p w14:paraId="6437BF20" w14:textId="006964CF" w:rsidR="0007141B" w:rsidRPr="00591E42" w:rsidRDefault="004748F2" w:rsidP="0007141B">
      <w:pPr>
        <w:spacing w:line="240" w:lineRule="auto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hAnsi="黑体" w:eastAsia="黑体"/>
          <w:b/>
          <w:sz w:val="36"/>
        </w:rPr>
        <w:t>读书报告</w:t>
      </w:r>
    </w:p>
    <w:p w14:paraId="49AC174D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6A06B54B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1E65F3A9" w14:textId="77777777" w:rsidR="0007141B" w:rsidRPr="0067738A" w:rsidRDefault="0007141B" w:rsidP="0007141B">
      <w:pPr>
        <w:spacing w:line="240" w:lineRule="auto"/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黑体" w:hAnsi="黑体" w:eastAsia="黑体"/>
          <w:b/>
          <w:sz w:val="32"/>
        </w:rPr>
        <w:t>题目：《阿Q正传》中的自我麻醉与国民性批判</w:t>
      </w:r>
    </w:p>
    <w:p w14:paraId="48416612" w14:textId="77777777" w:rsidR="0007141B" w:rsidRPr="00F07663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0FF5ABEA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5ED0EEA5" w14:textId="77777777" w:rsidR="0007141B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544956F1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1C993B3D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3D8244EA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499A8FDC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498DD65E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6165C01E" w14:textId="783F04C7" w:rsidR="0007141B" w:rsidRPr="00424617" w:rsidRDefault="0007141B" w:rsidP="0007141B">
      <w:pPr>
        <w:spacing w:line="240" w:lineRule="auto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eastAsia="宋体"/>
          <w:b w:val="0"/>
          <w:sz w:val="22"/>
        </w:rPr>
        <w:t>（2026年春季学期）</w:t>
      </w:r>
    </w:p>
    <w:p w14:paraId="1788354A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5F710B0F" w14:textId="77777777" w:rsidR="0007141B" w:rsidRPr="00424617" w:rsidRDefault="0007141B" w:rsidP="0007141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4B831C36" w14:textId="57989C20" w:rsidR="0007141B" w:rsidRDefault="0007141B" w:rsidP="00650390">
      <w:pPr>
        <w:spacing w:line="360" w:lineRule="auto" w:after="0" w:before="0"/>
        <w:rPr>
          <w:rFonts w:ascii="宋体" w:eastAsia="宋体" w:hAnsi="宋体" w:hint="eastAsia"/>
          <w:sz w:val="24"/>
          <w:szCs w:val="24"/>
        </w:rPr>
      </w:pPr>
    </w:p>
    <w:p w14:paraId="4C85D7C8" w14:textId="77777777" w:rsidR="00A4484B" w:rsidRPr="00424617" w:rsidRDefault="00A4484B" w:rsidP="00A4484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45B3EEFE" w14:textId="77777777" w:rsidR="00A4484B" w:rsidRDefault="00A4484B" w:rsidP="00A4484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22E47039" w14:textId="77777777" w:rsidR="00A4484B" w:rsidRDefault="00A4484B" w:rsidP="00A4484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30B20E67" w14:textId="77777777" w:rsidR="00A4484B" w:rsidRPr="00B02C28" w:rsidRDefault="00A4484B" w:rsidP="00A4484B">
      <w:pPr>
        <w:spacing w:line="240" w:lineRule="auto"/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hAnsi="黑体" w:eastAsia="黑体"/>
          <w:b/>
          <w:sz w:val="32"/>
        </w:rPr>
        <w:t>作者承诺书</w:t>
      </w:r>
    </w:p>
    <w:p w14:paraId="39DF5B23" w14:textId="77777777" w:rsidR="00A4484B" w:rsidRDefault="00A4484B" w:rsidP="00A4484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48B81FC3" w14:textId="77777777" w:rsidR="00A4484B" w:rsidRPr="00424617" w:rsidRDefault="00A4484B" w:rsidP="00A4484B">
      <w:pPr>
        <w:spacing w:line="360" w:lineRule="auto"/>
        <w:jc w:val="both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eastAsia="宋体"/>
          <w:b w:val="0"/>
          <w:sz w:val="24"/>
        </w:rPr>
        <w:t xml:space="preserve">    本人郑重承诺：本论文为个人原创，未使用ChatGPT等人工智能程序代写，且所有涉及引用的内容均已注明出处。如情况不符，本人愿意承担全部责任。</w:t>
      </w:r>
    </w:p>
    <w:p w14:paraId="5AA751B5" w14:textId="77777777" w:rsidR="00A4484B" w:rsidRPr="00424617" w:rsidRDefault="00A4484B" w:rsidP="00A4484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5FF66CBC" w14:textId="77777777" w:rsidR="00A4484B" w:rsidRDefault="00A4484B" w:rsidP="00A4484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0BB65C4A" w14:textId="77777777" w:rsidR="00A4484B" w:rsidRPr="00424617" w:rsidRDefault="00A4484B" w:rsidP="00A4484B">
      <w:pPr>
        <w:spacing w:line="360" w:lineRule="auto" w:after="0" w:before="0"/>
        <w:rPr>
          <w:rFonts w:ascii="宋体" w:eastAsia="宋体" w:hAnsi="宋体" w:hint="eastAsia"/>
          <w:sz w:val="28"/>
          <w:szCs w:val="28"/>
        </w:rPr>
      </w:pPr>
    </w:p>
    <w:p w14:paraId="6DFF3D40" w14:textId="77777777" w:rsidR="00A4484B" w:rsidRDefault="00A4484B" w:rsidP="00A4484B">
      <w:pPr>
        <w:spacing w:line="240" w:lineRule="auto"/>
        <w:ind w:firstLineChars="1100" w:firstLine="308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eastAsia="宋体"/>
          <w:b w:val="0"/>
          <w:sz w:val="24"/>
        </w:rPr>
        <w:t>承诺人：                 （手写签名）</w:t>
      </w:r>
    </w:p>
    <w:p w14:paraId="73DDAD31" w14:textId="77777777" w:rsidR="00A4484B" w:rsidRDefault="00A4484B" w:rsidP="00A4484B">
      <w:pPr>
        <w:spacing w:line="240" w:lineRule="auto"/>
        <w:ind w:firstLineChars="1600" w:firstLine="448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eastAsia="宋体"/>
          <w:b w:val="0"/>
          <w:sz w:val="24"/>
        </w:rPr>
        <w:t xml:space="preserve">        年      月      日</w:t>
      </w:r>
    </w:p>
    <w:p>
      <w:r>
        <w:br w:type="page"/>
      </w:r>
    </w:p>
    <w:p>
      <w:pPr>
        <w:spacing w:before="200" w:after="80" w:lineRule="auto" w:line="360"/>
        <w:jc w:val="left"/>
      </w:pPr>
      <w:r>
        <w:rPr>
          <w:rFonts w:ascii="黑体" w:hAnsi="黑体" w:eastAsia="黑体"/>
          <w:b/>
          <w:sz w:val="28"/>
        </w:rPr>
        <w:t>一、从“精神胜利法”读起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《阿Q正传》看似写的是一个可笑的乡村闲人，实际上写的是一种更普遍的精神处境。阿Q的可怕不只在于他愚昧、滑稽，更在于他把受辱、失败和无力转化为一种可以自我安慰的胜利叙事。鲁迅并没有把他写成单纯的笑料，而是通过阿Q让读者看见：当一个社会长期依靠身份、权势和偏见来分配尊严时，最先扭曲的往往不是身体，而是人的心灵。也正因为如此，《阿Q正传》读起来始终不只是“旧社会的故事”，它更像一面镜子，照出我们如何在挫败中寻找借口，在羞辱中制造幻觉，在不公面前把自我保护误认成真正的力量。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阿Q最著名的特征是“精神胜利法”。他挨打之后，总能在心理上迅速扳回一局：既然现实里打不过，就在想象里压过别人；既然事情已经失败，就把失败解释成对方更可怜、自己更有面子。表面上看，这是一种非常可笑的自欺；但如果细想，它又是一种残酷环境中被迫形成的生存机制。阿Q没有稳定的尊严来源，也没有真正可以依靠的社会位置，所谓“胜利”不过是他给自己的止痛药。问题在于，一旦人习惯了这种止痛药，就会越来越难面对现实，最后把麻木当成从容，把逃避当成智慧。鲁迅的尖锐，正在于他揭示了这种心理并不只属于阿Q个人，而可能成为一种普遍的集体习惯。</w:t>
      </w:r>
    </w:p>
    <w:p>
      <w:pPr>
        <w:spacing w:before="200" w:after="80" w:lineRule="auto" w:line="360"/>
        <w:jc w:val="left"/>
      </w:pPr>
      <w:r>
        <w:rPr>
          <w:rFonts w:ascii="黑体" w:hAnsi="黑体" w:eastAsia="黑体"/>
          <w:b/>
          <w:sz w:val="28"/>
        </w:rPr>
        <w:t>二、未庄的等级秩序如何制造阿Q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如果只把阿Q理解成一个坏人或傻子，就会忽略作品更深的一层。阿Q的软弱不是凭空产生的，他所处的未庄是一个等级分明、弱肉强食的世界：赵太爷、假洋鬼子、王胡，以及那些看热闹的人，共同组成了一张压迫和羞辱的网。阿Q之所以总想在别人身上找回一点存在感，并不是因为他天生喜欢欺负人，而是因为他一直活在被人随时贬低的恐惧里。他对小尼姑的轻薄、对弱者的凶狠，表面上是猥琐，实际上是权力逻辑在底层人的身上继续复制自己。鲁迅最锋利的地方，在于他并没有让读者停留在“阿Q活该”这种简单判断上，而是逼我们去追问：是什么样的社会结构，让一个人只能通过侮辱更弱的人来确认自己的存在？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阿Q与赵太爷、假洋鬼子之间的关系，也把“面子社会”的运行规则写得非常清楚。谁有资格说话，谁的名字可以被反复提起，谁能决定别人的脸色，这些都不是抽象道理，而是日常生活里具体可见的等级秩序。阿Q并非不知道屈辱，他只是没有资源去反抗，只能把压抑转向更弱小的对象。于是，压迫就像接力一样在村庄内部传递：上层的人支配下层，下层的人再支配更弱的人。这样的循环使阿Q既是受害者，也是加害者。鲁迅写得最残酷的地方，恰恰在于这种双重身份并不罕见，它提醒我们，真正值得警惕的不是某一个单独的坏人，而是让人不断学习屈从与转移的社会机制。</w:t>
      </w:r>
    </w:p>
    <w:p>
      <w:pPr>
        <w:spacing w:before="200" w:after="80" w:lineRule="auto" w:line="360"/>
        <w:jc w:val="left"/>
      </w:pPr>
      <w:r>
        <w:rPr>
          <w:rFonts w:ascii="黑体" w:hAnsi="黑体" w:eastAsia="黑体"/>
          <w:b/>
          <w:sz w:val="28"/>
        </w:rPr>
        <w:t>三、革命与看客：现代性为何没有真正到来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《阿Q正传》最令人不安的地方，还在于它写出了“革命”在未庄的变形。阿Q听说革命时，并没有理解平等和公民权这些现代概念，他想到的只是换一个名目去造反、去分东西、去出气。也就是说，革命在他那里首先不是制度与观念的更新，而是一种重新分配羞辱对象的机会。这一段写得极其辛辣，因为它提醒我们：如果一个社会长期缺少现代政治教育和公共秩序，任何新名词都可能被旧的欲望和旧的等级观念吞没。阿Q的悲剧，不在于他没有赶上革命，而在于革命并没有真正进入他的精神世界，他只是把它当成另一种做梦的材料。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与此同时，作品里的“看客”群像也格外刺眼。围观、议论、讪笑、遗忘，构成了一个沉默而冷酷的公共空间。鲁迅借阿Q写的不只是一个人的滑稽，而是整个社会如何习惯于把他人的痛苦当作消遣。看客不一定亲自施暴，但他们的冷眼和兴奋，恰恰让暴力显得理所当然。放到今天，这种关系并不过时：只要人们仍习惯于把别人的失败、丑态或羞辱当作热闹，社会就仍然会不断复制未庄式的麻木。鲁迅的可贵，不在于他只是骂人，而在于他把“看”本身也变成了问题。</w:t>
      </w:r>
    </w:p>
    <w:p>
      <w:pPr>
        <w:spacing w:before="200" w:after="80" w:lineRule="auto" w:line="360"/>
        <w:jc w:val="left"/>
      </w:pPr>
      <w:r>
        <w:rPr>
          <w:rFonts w:ascii="黑体" w:hAnsi="黑体" w:eastAsia="黑体"/>
          <w:b/>
          <w:sz w:val="28"/>
        </w:rPr>
        <w:t>四、鲁迅的讽刺艺术与今日意义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从艺术上看，《阿Q正传》之所以耐读，还在于它几乎每一处都带着讽刺的双层结构。叙述者表面上像在冷静记录，实际上却不断通过反讽、留白和语气转换，迫使读者自己辨认荒诞。阿Q的名字、未庄的地名，以及那些看似随手写下的细节，都让作品既有现实感，又有寓言色彩。鲁迅并没有用宏大抒情去批判旧社会，而是借由日常琐碎、口语节奏和准确的动作描写，把一种精神病症一点一点剥出来。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正因为如此，阿Q不只是辛亥革命前后某个乡村的个案，他更像一种可以不断复活的文化隐喻：当人们把面子看得比事实重要，把自我欺骗看得比自我反省轻松时，阿Q就会以新的面孔重新出现。读到这里，我最强烈的感受不是“好笑”，而是警惕：鲁迅真正要反对的，未必只是某一个具体的人，而是那种使人习惯于自我麻醉的社会心理。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因此，我认为《阿Q正传》的意义并不止于“批判国民性”。如果只把它读成一篇对民族劣根性的痛斥，就容易忽视鲁迅更复杂的立场：他既批判阿Q的麻木和虚荣，也同情这个人被结构性羞辱所塑造的命运；他既揭露旧社会的冷酷，也提醒读者不要在新的口号、新的胜利叙事中重复同样的盲目。对今天的读者来说，《阿Q正传》仍然有现实力量，因为自我粉饰、选择性遗忘、把失败解释成“对方不讲理”的冲动，并不会因为时代进步而自动消失。反过来讲，真正的成长也许正是从不再依赖“精神胜利法”开始：不把逃避当安慰，不把麻木当成熟，不把围观和嘲笑当作立场。鲁迅写阿Q，最终是在逼迫我们认真回答一个问题：当尊严被损伤时，我们究竟是选择诚实地面对现实，还是继续用幻觉替自己活下去？</w:t>
      </w:r>
    </w:p>
    <w:p>
      <w:pPr>
        <w:spacing w:before="200" w:after="80" w:lineRule="auto" w:line="360"/>
        <w:jc w:val="left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[1] 鲁迅. 《阿Q正传》. 收入《鲁迅全集》相关卷次。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[2] 钱理群. 《鲁迅作品十五讲》. 北京大学出版社。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sz w:val="24"/>
        </w:rPr>
        <w:t>[3] 《中国文学经典导读》课程阅读材料：《阿Q正传》。</w:t>
      </w:r>
    </w:p>
    <w:sectPr w:rsidR="00A4484B" w:rsidRPr="00A44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2B"/>
    <w:rsid w:val="00040838"/>
    <w:rsid w:val="00054862"/>
    <w:rsid w:val="0007141B"/>
    <w:rsid w:val="00074614"/>
    <w:rsid w:val="000A73EA"/>
    <w:rsid w:val="000F67C9"/>
    <w:rsid w:val="00160B84"/>
    <w:rsid w:val="00161E01"/>
    <w:rsid w:val="001A145B"/>
    <w:rsid w:val="001B2A2F"/>
    <w:rsid w:val="0020066C"/>
    <w:rsid w:val="00294B83"/>
    <w:rsid w:val="002C6A93"/>
    <w:rsid w:val="00327C0F"/>
    <w:rsid w:val="003509D9"/>
    <w:rsid w:val="00372BE4"/>
    <w:rsid w:val="003A1800"/>
    <w:rsid w:val="003C67CB"/>
    <w:rsid w:val="004058A6"/>
    <w:rsid w:val="00424617"/>
    <w:rsid w:val="00440296"/>
    <w:rsid w:val="004507EA"/>
    <w:rsid w:val="004748F2"/>
    <w:rsid w:val="004C0FE1"/>
    <w:rsid w:val="0051042B"/>
    <w:rsid w:val="00564A37"/>
    <w:rsid w:val="00591E42"/>
    <w:rsid w:val="005B13B8"/>
    <w:rsid w:val="005B40D1"/>
    <w:rsid w:val="005C23BE"/>
    <w:rsid w:val="005E08A0"/>
    <w:rsid w:val="00632BCA"/>
    <w:rsid w:val="006413C6"/>
    <w:rsid w:val="00650390"/>
    <w:rsid w:val="006528B3"/>
    <w:rsid w:val="0067738A"/>
    <w:rsid w:val="006C2DC8"/>
    <w:rsid w:val="006C2E4B"/>
    <w:rsid w:val="006D5DBA"/>
    <w:rsid w:val="007E169E"/>
    <w:rsid w:val="007E55C2"/>
    <w:rsid w:val="007F423F"/>
    <w:rsid w:val="0084074D"/>
    <w:rsid w:val="00860CA2"/>
    <w:rsid w:val="00884546"/>
    <w:rsid w:val="008A7BA8"/>
    <w:rsid w:val="008C0EFA"/>
    <w:rsid w:val="008D53E3"/>
    <w:rsid w:val="0097716A"/>
    <w:rsid w:val="00A26CA6"/>
    <w:rsid w:val="00A4484B"/>
    <w:rsid w:val="00AA0A0D"/>
    <w:rsid w:val="00AC6354"/>
    <w:rsid w:val="00AE3EE6"/>
    <w:rsid w:val="00B00FB7"/>
    <w:rsid w:val="00B02C28"/>
    <w:rsid w:val="00B07063"/>
    <w:rsid w:val="00B46E3B"/>
    <w:rsid w:val="00B71213"/>
    <w:rsid w:val="00BA61C6"/>
    <w:rsid w:val="00BB7E6A"/>
    <w:rsid w:val="00BC4B58"/>
    <w:rsid w:val="00C15578"/>
    <w:rsid w:val="00C233A4"/>
    <w:rsid w:val="00C261FC"/>
    <w:rsid w:val="00C2656B"/>
    <w:rsid w:val="00CA6A3D"/>
    <w:rsid w:val="00CD18B3"/>
    <w:rsid w:val="00D141C0"/>
    <w:rsid w:val="00D37259"/>
    <w:rsid w:val="00D54B95"/>
    <w:rsid w:val="00DA6A94"/>
    <w:rsid w:val="00DB3740"/>
    <w:rsid w:val="00DB7394"/>
    <w:rsid w:val="00DF003E"/>
    <w:rsid w:val="00E54706"/>
    <w:rsid w:val="00EB5DCE"/>
    <w:rsid w:val="00EE229C"/>
    <w:rsid w:val="00F07663"/>
    <w:rsid w:val="00F21205"/>
    <w:rsid w:val="00F72CC2"/>
    <w:rsid w:val="00F91440"/>
    <w:rsid w:val="00F9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EC38D"/>
  <w15:chartTrackingRefBased/>
  <w15:docId w15:val="{A3836B8F-9713-46AC-85CF-5A0B0C14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6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100</Words>
  <Characters>111</Characters>
  <Application>Microsoft Office Word</Application>
  <DocSecurity>0</DocSecurity>
  <Lines>4</Lines>
  <Paragraphs>2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 Young</dc:creator>
  <cp:keywords/>
  <dc:description/>
  <cp:lastModifiedBy>aiwriting2025@outlook.com</cp:lastModifiedBy>
  <cp:revision>14</cp:revision>
  <dcterms:created xsi:type="dcterms:W3CDTF">2023-05-25T05:25:00Z</dcterms:created>
  <dcterms:modified xsi:type="dcterms:W3CDTF">2026-02-21T17:43:00Z</dcterms:modified>
</cp:coreProperties>
</file>