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52E5D">
      <w:pPr>
        <w:jc w:val="center"/>
        <w:rPr>
          <w:rFonts w:hint="eastAsia"/>
          <w:b/>
          <w:bCs/>
          <w:kern w:val="44"/>
          <w:sz w:val="48"/>
          <w:szCs w:val="40"/>
          <w:lang w:val="en-US" w:eastAsia="zh-CN"/>
        </w:rPr>
      </w:pP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实验代码测试</w:t>
      </w:r>
    </w:p>
    <w:p w14:paraId="7070CC85">
      <w:pPr>
        <w:jc w:val="center"/>
        <w:rPr>
          <w:rFonts w:hint="eastAsia"/>
          <w:b/>
          <w:bCs/>
          <w:kern w:val="44"/>
          <w:sz w:val="48"/>
          <w:szCs w:val="40"/>
          <w:lang w:val="en-US" w:eastAsia="zh-CN"/>
        </w:rPr>
      </w:pPr>
    </w:p>
    <w:p w14:paraId="2D706977">
      <w:pPr>
        <w:jc w:val="center"/>
        <w:rPr>
          <w:rFonts w:hint="eastAsia"/>
          <w:b/>
          <w:bCs/>
          <w:kern w:val="44"/>
          <w:sz w:val="48"/>
          <w:szCs w:val="40"/>
          <w:lang w:val="en-US" w:eastAsia="zh-CN"/>
        </w:rPr>
      </w:pPr>
    </w:p>
    <w:p w14:paraId="5EAF649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  <w:lang w:val="en-US" w:eastAsia="zh-CN"/>
        </w:rPr>
        <w:t>肖诺言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rFonts w:hint="eastAsia"/>
          <w:sz w:val="24"/>
          <w:u w:val="single"/>
          <w:lang w:val="en-US" w:eastAsia="zh-CN"/>
        </w:rPr>
        <w:t>2025年5月17日</w:t>
      </w:r>
      <w:r>
        <w:rPr>
          <w:rFonts w:hint="eastAsia"/>
          <w:sz w:val="24"/>
        </w:rPr>
        <w:t>;</w:t>
      </w:r>
    </w:p>
    <w:p w14:paraId="40AFF341">
      <w:pPr>
        <w:jc w:val="center"/>
        <w:rPr>
          <w:rFonts w:hint="eastAsia"/>
          <w:b/>
          <w:bCs/>
          <w:kern w:val="44"/>
          <w:sz w:val="48"/>
          <w:szCs w:val="40"/>
          <w:lang w:val="en-US" w:eastAsia="zh-CN"/>
        </w:rPr>
      </w:pPr>
    </w:p>
    <w:p w14:paraId="3042B128">
      <w:pPr>
        <w:numPr>
          <w:ilvl w:val="0"/>
          <w:numId w:val="1"/>
        </w:num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用Atlas仿真器仿真出一个硅基半导体电阻，要求：（1）尺寸自行定义；（2）阻值为1K欧姆；（3）给出伏安特性关系图（电压范围0~3V）；</w:t>
      </w:r>
    </w:p>
    <w:p w14:paraId="1CD89ED3">
      <w:pPr>
        <w:numPr>
          <w:numId w:val="0"/>
        </w:numPr>
        <w:spacing w:line="360" w:lineRule="auto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lang w:val="en-US" w:eastAsia="zh-CN"/>
        </w:rPr>
        <w:t>①</w:t>
      </w:r>
      <w:r>
        <w:rPr>
          <w:rFonts w:hint="eastAsia"/>
          <w:b w:val="0"/>
          <w:bCs/>
          <w:sz w:val="28"/>
          <w:lang w:val="en-US" w:eastAsia="zh-CN"/>
        </w:rPr>
        <w:t>器件设计</w:t>
      </w:r>
    </w:p>
    <w:p w14:paraId="410D8214">
      <w:pPr>
        <w:numPr>
          <w:numId w:val="0"/>
        </w:numPr>
        <w:spacing w:line="360" w:lineRule="auto"/>
        <w:rPr>
          <w:rFonts w:hint="default"/>
          <w:b w:val="0"/>
          <w:bCs/>
          <w:sz w:val="28"/>
          <w:lang w:val="en-US" w:eastAsia="zh-CN"/>
        </w:rPr>
      </w:pPr>
      <w:r>
        <w:rPr>
          <w:rFonts w:hint="default"/>
          <w:b w:val="0"/>
          <w:bCs/>
          <w:sz w:val="28"/>
          <w:lang w:val="en-US" w:eastAsia="zh-CN"/>
        </w:rPr>
        <w:t>在进行硅基半导体电阻的仿真设计时，我们通过代码设定的参数如下：x轴和y轴的范围分别为1</w:t>
      </w:r>
      <w:r>
        <w:rPr>
          <w:rFonts w:hint="eastAsia"/>
          <w:b w:val="0"/>
          <w:bCs/>
          <w:sz w:val="28"/>
          <w:lang w:val="en-US" w:eastAsia="zh-CN"/>
        </w:rPr>
        <w:t>.2</w:t>
      </w:r>
      <w:r>
        <w:rPr>
          <w:rFonts w:hint="default"/>
          <w:b w:val="0"/>
          <w:bCs/>
          <w:sz w:val="28"/>
          <w:lang w:val="en-US" w:eastAsia="zh-CN"/>
        </w:rPr>
        <w:t>um和0.</w:t>
      </w:r>
      <w:r>
        <w:rPr>
          <w:rFonts w:hint="eastAsia"/>
          <w:b w:val="0"/>
          <w:bCs/>
          <w:sz w:val="28"/>
          <w:lang w:val="en-US" w:eastAsia="zh-CN"/>
        </w:rPr>
        <w:t>6</w:t>
      </w:r>
      <w:r>
        <w:rPr>
          <w:rFonts w:hint="default"/>
          <w:b w:val="0"/>
          <w:bCs/>
          <w:sz w:val="28"/>
          <w:lang w:val="en-US" w:eastAsia="zh-CN"/>
        </w:rPr>
        <w:t>um，而z轴的深度则采用软件的默认值。在此基础上，硅材料的掺杂浓度被设定为3.5×10¹⁷。同时，为了更准确地模拟器件的物理特性，我们选择了SRH复合模型、Conmob和BGN模型作为仿真过程中的关键模型。这些参数和模型的组合，共同构建了我们所研究的目标器件——硅基半导体电阻。</w:t>
      </w:r>
    </w:p>
    <w:p w14:paraId="57FE3482">
      <w:pPr>
        <w:numPr>
          <w:numId w:val="0"/>
        </w:numPr>
        <w:rPr>
          <w:rFonts w:hint="eastAsia" w:ascii="宋体" w:hAnsi="宋体" w:eastAsia="宋体"/>
          <w:b w:val="0"/>
          <w:bCs/>
          <w:sz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lang w:val="en-US" w:eastAsia="zh-CN"/>
        </w:rPr>
        <w:t>②</w:t>
      </w:r>
      <w:r>
        <w:rPr>
          <w:rFonts w:hint="eastAsia" w:ascii="宋体" w:hAnsi="宋体" w:eastAsia="宋体"/>
          <w:b w:val="0"/>
          <w:bCs/>
          <w:sz w:val="28"/>
          <w:lang w:val="en-US" w:eastAsia="zh-CN"/>
        </w:rPr>
        <w:t>伏安特性关系图（电压范围0~3V）</w:t>
      </w:r>
    </w:p>
    <w:p w14:paraId="4310D22C">
      <w:pPr>
        <w:numPr>
          <w:numId w:val="0"/>
        </w:numPr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drawing>
          <wp:inline distT="0" distB="0" distL="114300" distR="114300">
            <wp:extent cx="4353560" cy="2739390"/>
            <wp:effectExtent l="0" t="0" r="2540" b="3810"/>
            <wp:docPr id="2" name="图片 2" descr="IV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V_result"/>
                    <pic:cNvPicPr>
                      <a:picLocks noChangeAspect="1"/>
                    </pic:cNvPicPr>
                  </pic:nvPicPr>
                  <pic:blipFill>
                    <a:blip r:embed="rId4"/>
                    <a:srcRect l="8260" t="1539" r="6997" b="5747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3B12">
      <w:pPr>
        <w:numPr>
          <w:numId w:val="0"/>
        </w:numPr>
        <w:jc w:val="center"/>
      </w:pPr>
      <w:r>
        <w:drawing>
          <wp:inline distT="0" distB="0" distL="114300" distR="114300">
            <wp:extent cx="4312285" cy="2745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t="12751" r="18210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6DF1">
      <w:pPr>
        <w:numPr>
          <w:ilvl w:val="0"/>
          <w:numId w:val="0"/>
        </w:numPr>
        <w:rPr>
          <w:rFonts w:hint="eastAsia"/>
          <w:b w:val="0"/>
          <w:bCs/>
          <w:sz w:val="28"/>
          <w:lang w:val="en-US" w:eastAsia="zh-CN"/>
        </w:rPr>
      </w:pPr>
    </w:p>
    <w:p w14:paraId="0488C762">
      <w:pPr>
        <w:numPr>
          <w:ilvl w:val="0"/>
          <w:numId w:val="0"/>
        </w:numPr>
        <w:spacing w:line="360" w:lineRule="auto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第一张图片是通过仿真得出的伏安特性关系图，第二张图片是通过将仿真得出的数据导入matlab后经过线性拟合划出的图像，我们可以得出电阻的数值为斜率分之一，约为1千欧姆，符合题目要求</w:t>
      </w:r>
    </w:p>
    <w:p w14:paraId="200A0205">
      <w:pPr>
        <w:numPr>
          <w:ilvl w:val="0"/>
          <w:numId w:val="0"/>
        </w:numPr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8"/>
          <w:lang w:val="en-US" w:eastAsia="zh-CN"/>
        </w:rPr>
        <w:t>③</w:t>
      </w:r>
      <w:r>
        <w:rPr>
          <w:rFonts w:hint="eastAsia"/>
          <w:b w:val="0"/>
          <w:bCs/>
          <w:sz w:val="28"/>
          <w:lang w:val="en-US" w:eastAsia="zh-CN"/>
        </w:rPr>
        <w:t>代码展示</w:t>
      </w:r>
    </w:p>
    <w:p w14:paraId="52A8282E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go atlas</w:t>
      </w:r>
    </w:p>
    <w:p w14:paraId="676E6D22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mesh space.mult=1.0</w:t>
      </w:r>
    </w:p>
    <w:p w14:paraId="45F14097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x.mesh loc=0.0 spacing=0.1</w:t>
      </w:r>
    </w:p>
    <w:p w14:paraId="7442A220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x.mesh loc=1.0 spacing=0.1</w:t>
      </w:r>
    </w:p>
    <w:p w14:paraId="6C9D9E73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y.mesh loc=0.0 spacing=0.1</w:t>
      </w:r>
    </w:p>
    <w:p w14:paraId="04B7C8D9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y.mesh loc=0.4 spacing=0.1</w:t>
      </w:r>
    </w:p>
    <w:p w14:paraId="5C15B237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region num=1 material=silicon x.min=0 x.max=1.</w:t>
      </w:r>
      <w:r>
        <w:rPr>
          <w:rFonts w:hint="eastAsia"/>
          <w:bCs/>
          <w:kern w:val="2"/>
          <w:sz w:val="24"/>
          <w:szCs w:val="24"/>
          <w:lang w:val="en-US" w:eastAsia="zh-CN"/>
        </w:rPr>
        <w:t>2</w:t>
      </w:r>
      <w:r>
        <w:rPr>
          <w:rFonts w:hint="default"/>
          <w:bCs/>
          <w:kern w:val="2"/>
          <w:sz w:val="24"/>
          <w:szCs w:val="24"/>
          <w:lang w:val="en-US" w:eastAsia="zh-CN"/>
        </w:rPr>
        <w:t xml:space="preserve"> y.min=0 y.max=0.</w:t>
      </w:r>
      <w:r>
        <w:rPr>
          <w:rFonts w:hint="eastAsia"/>
          <w:bCs/>
          <w:kern w:val="2"/>
          <w:sz w:val="24"/>
          <w:szCs w:val="24"/>
          <w:lang w:val="en-US" w:eastAsia="zh-CN"/>
        </w:rPr>
        <w:t>6</w:t>
      </w:r>
    </w:p>
    <w:p w14:paraId="349FE335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electrode name=anode x.min=0 x.max=0 y.min=0 y.max=0.</w:t>
      </w:r>
      <w:r>
        <w:rPr>
          <w:rFonts w:hint="eastAsia"/>
          <w:bCs/>
          <w:kern w:val="2"/>
          <w:sz w:val="24"/>
          <w:szCs w:val="24"/>
          <w:lang w:val="en-US" w:eastAsia="zh-CN"/>
        </w:rPr>
        <w:t>6</w:t>
      </w:r>
    </w:p>
    <w:p w14:paraId="72E5F100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electrode name=cathode x.min=1.</w:t>
      </w:r>
      <w:r>
        <w:rPr>
          <w:rFonts w:hint="eastAsia"/>
          <w:bCs/>
          <w:kern w:val="2"/>
          <w:sz w:val="24"/>
          <w:szCs w:val="24"/>
          <w:lang w:val="en-US" w:eastAsia="zh-CN"/>
        </w:rPr>
        <w:t>2</w:t>
      </w:r>
      <w:r>
        <w:rPr>
          <w:rFonts w:hint="default"/>
          <w:bCs/>
          <w:kern w:val="2"/>
          <w:sz w:val="24"/>
          <w:szCs w:val="24"/>
          <w:lang w:val="en-US" w:eastAsia="zh-CN"/>
        </w:rPr>
        <w:t>x.max=1.</w:t>
      </w:r>
      <w:r>
        <w:rPr>
          <w:rFonts w:hint="eastAsia"/>
          <w:bCs/>
          <w:kern w:val="2"/>
          <w:sz w:val="24"/>
          <w:szCs w:val="24"/>
          <w:lang w:val="en-US" w:eastAsia="zh-CN"/>
        </w:rPr>
        <w:t xml:space="preserve">2 </w:t>
      </w:r>
      <w:bookmarkStart w:id="0" w:name="_GoBack"/>
      <w:bookmarkEnd w:id="0"/>
      <w:r>
        <w:rPr>
          <w:rFonts w:hint="default"/>
          <w:bCs/>
          <w:kern w:val="2"/>
          <w:sz w:val="24"/>
          <w:szCs w:val="24"/>
          <w:lang w:val="en-US" w:eastAsia="zh-CN"/>
        </w:rPr>
        <w:t>y.min=0 y.max=0.</w:t>
      </w:r>
      <w:r>
        <w:rPr>
          <w:rFonts w:hint="eastAsia"/>
          <w:bCs/>
          <w:kern w:val="2"/>
          <w:sz w:val="24"/>
          <w:szCs w:val="24"/>
          <w:lang w:val="en-US" w:eastAsia="zh-CN"/>
        </w:rPr>
        <w:t>6</w:t>
      </w:r>
    </w:p>
    <w:p w14:paraId="6446C51D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doping uniform conc=3.5e17 n.type</w:t>
      </w:r>
    </w:p>
    <w:p w14:paraId="7E22ED72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models srh conmob bgn</w:t>
      </w:r>
    </w:p>
    <w:p w14:paraId="6B799A98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solve init</w:t>
      </w:r>
    </w:p>
    <w:p w14:paraId="1211A3A3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structure outfile=resistor_1k.str</w:t>
      </w:r>
    </w:p>
    <w:p w14:paraId="76619D7F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log outfile=resistor_1k.log</w:t>
      </w:r>
    </w:p>
    <w:p w14:paraId="63679CF0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solve vstep=0.05 vfinal=3.0 name=anode</w:t>
      </w:r>
    </w:p>
    <w:p w14:paraId="5ED9B94F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tonyplot resistor_1k.str</w:t>
      </w:r>
    </w:p>
    <w:p w14:paraId="521FE85D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tonyplot resistor_1k.log</w:t>
      </w:r>
    </w:p>
    <w:p w14:paraId="5DC74809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  <w:r>
        <w:rPr>
          <w:rFonts w:hint="default"/>
          <w:bCs/>
          <w:kern w:val="2"/>
          <w:sz w:val="24"/>
          <w:szCs w:val="24"/>
          <w:lang w:val="en-US" w:eastAsia="zh-CN"/>
        </w:rPr>
        <w:t>quit</w:t>
      </w:r>
    </w:p>
    <w:p w14:paraId="0463239D">
      <w:pPr>
        <w:widowControl w:val="0"/>
        <w:spacing w:line="360" w:lineRule="auto"/>
        <w:jc w:val="both"/>
        <w:rPr>
          <w:rFonts w:hint="default"/>
          <w:bCs/>
          <w:kern w:val="2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584D3D"/>
    <w:multiLevelType w:val="singleLevel"/>
    <w:tmpl w:val="BA584D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867B3"/>
    <w:rsid w:val="4A38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2025-06-06T11:02:00Z</dcterms:created>
  <dc:creator>清高不是傲</dc:creator>
  <cp:lastModifiedBy>清高不是傲</cp:lastModifiedBy>
  <dcterms:modified xsi:type="dcterms:W3CDTF">2025-06-06T11:30:04Z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75684BA54CA74B17807BEE1CEF3DDE76_11</vt:lpwstr>
  </property>
</Properties>
</file>