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04F03" w14:textId="77777777" w:rsidR="00233B11" w:rsidRPr="005F6FFD" w:rsidRDefault="00233B11" w:rsidP="00233B11">
      <w:pPr>
        <w:jc w:val="center"/>
        <w:rPr>
          <w:rFonts w:hint="eastAsia"/>
          <w:b/>
          <w:bCs/>
          <w:kern w:val="44"/>
          <w:sz w:val="44"/>
          <w:szCs w:val="44"/>
        </w:rPr>
      </w:pPr>
      <w:r w:rsidRPr="005F6FFD">
        <w:rPr>
          <w:rFonts w:hint="eastAsia"/>
          <w:b/>
          <w:bCs/>
          <w:kern w:val="44"/>
          <w:sz w:val="44"/>
          <w:szCs w:val="44"/>
        </w:rPr>
        <w:t>实验七：发光二极管特性仿真实验</w:t>
      </w:r>
    </w:p>
    <w:p w14:paraId="01A3D633" w14:textId="6A2BC27E" w:rsidR="00233B11" w:rsidRDefault="00233B11" w:rsidP="005E1ED5">
      <w:pPr>
        <w:wordWrap w:val="0"/>
        <w:spacing w:line="360" w:lineRule="auto"/>
        <w:jc w:val="righ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陈信均</w:t>
      </w:r>
      <w:r w:rsidR="005E1ED5">
        <w:rPr>
          <w:rFonts w:hint="eastAsia"/>
          <w:b/>
          <w:bCs/>
          <w:sz w:val="24"/>
        </w:rPr>
        <w:t xml:space="preserve"> 12311125</w:t>
      </w:r>
    </w:p>
    <w:p w14:paraId="055D072C" w14:textId="77777777" w:rsidR="00233B11" w:rsidRDefault="00233B11" w:rsidP="00233B11">
      <w:pPr>
        <w:rPr>
          <w:rFonts w:ascii="Calibri" w:hAnsi="Calibri" w:cs="Calibri"/>
        </w:rPr>
      </w:pPr>
      <w:r>
        <w:rPr>
          <w:rFonts w:hint="eastAsia"/>
          <w:b/>
          <w:sz w:val="28"/>
        </w:rPr>
        <w:t>一、</w:t>
      </w:r>
      <w:r w:rsidRPr="00A415D9">
        <w:rPr>
          <w:rFonts w:hint="eastAsia"/>
          <w:b/>
          <w:sz w:val="28"/>
        </w:rPr>
        <w:t>参考给定代码，利用Silvaco器件仿真器制作一个蓝光单量子阱LED模型，仿真出其IV（电流-电压）特性，IL（电流-光强）特性；（电压范围：0~3.2V）</w:t>
      </w:r>
    </w:p>
    <w:p w14:paraId="5CE8CFA4" w14:textId="77777777" w:rsidR="00233B11" w:rsidRPr="00AB69EB" w:rsidRDefault="00233B11" w:rsidP="00233B11">
      <w:pPr>
        <w:rPr>
          <w:rFonts w:hint="eastAsia"/>
          <w:b/>
          <w:sz w:val="24"/>
          <w:szCs w:val="21"/>
        </w:rPr>
      </w:pPr>
      <w:r w:rsidRPr="00AB69EB">
        <w:rPr>
          <w:rFonts w:hint="eastAsia"/>
          <w:b/>
          <w:sz w:val="24"/>
          <w:szCs w:val="21"/>
        </w:rPr>
        <w:t>1.蓝光单量子阱LED模型结构图</w:t>
      </w:r>
    </w:p>
    <w:p w14:paraId="6A72B5CD" w14:textId="77777777" w:rsidR="00233B11" w:rsidRDefault="00233B11" w:rsidP="00233B11">
      <w:pPr>
        <w:jc w:val="center"/>
        <w:rPr>
          <w:rFonts w:hint="eastAsia"/>
          <w:b/>
          <w:sz w:val="28"/>
        </w:rPr>
      </w:pPr>
      <w:r>
        <w:rPr>
          <w:rFonts w:hint="eastAsia"/>
          <w:b/>
          <w:noProof/>
          <w:sz w:val="28"/>
        </w:rPr>
        <w:drawing>
          <wp:inline distT="0" distB="0" distL="114300" distR="114300" wp14:anchorId="1EFB19CF" wp14:editId="2219DE89">
            <wp:extent cx="5659969" cy="4582886"/>
            <wp:effectExtent l="0" t="0" r="0" b="8255"/>
            <wp:docPr id="1" name="图片 1" descr="0.4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.4structure"/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r="7373"/>
                    <a:stretch/>
                  </pic:blipFill>
                  <pic:spPr bwMode="auto">
                    <a:xfrm>
                      <a:off x="0" y="0"/>
                      <a:ext cx="5676186" cy="45960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B577A7" w14:textId="77777777" w:rsidR="00233B11" w:rsidRDefault="00233B11" w:rsidP="00233B11">
      <w:pPr>
        <w:rPr>
          <w:rFonts w:ascii="Calibri" w:hAnsi="Calibri" w:cs="Calibri"/>
        </w:rPr>
      </w:pPr>
    </w:p>
    <w:p w14:paraId="45BC1703" w14:textId="77777777" w:rsidR="00233B11" w:rsidRDefault="00233B11" w:rsidP="00233B11">
      <w:pPr>
        <w:rPr>
          <w:rFonts w:ascii="Calibri" w:hAnsi="Calibri" w:cs="Calibri"/>
        </w:rPr>
      </w:pPr>
    </w:p>
    <w:p w14:paraId="5BCBA3A8" w14:textId="77777777" w:rsidR="00233B11" w:rsidRDefault="00233B11" w:rsidP="00233B11">
      <w:pPr>
        <w:rPr>
          <w:rFonts w:ascii="Calibri" w:hAnsi="Calibri" w:cs="Calibri"/>
        </w:rPr>
      </w:pPr>
    </w:p>
    <w:p w14:paraId="2E524E81" w14:textId="77777777" w:rsidR="00233B11" w:rsidRDefault="00233B11" w:rsidP="00233B11">
      <w:pPr>
        <w:rPr>
          <w:rFonts w:ascii="Calibri" w:hAnsi="Calibri" w:cs="Calibri"/>
        </w:rPr>
      </w:pPr>
    </w:p>
    <w:p w14:paraId="269A88FA" w14:textId="77777777" w:rsidR="00233B11" w:rsidRDefault="00233B11" w:rsidP="00233B11">
      <w:pPr>
        <w:rPr>
          <w:rFonts w:ascii="Calibri" w:hAnsi="Calibri" w:cs="Calibri"/>
        </w:rPr>
      </w:pPr>
    </w:p>
    <w:p w14:paraId="118597B2" w14:textId="77777777" w:rsidR="00233B11" w:rsidRDefault="00233B11" w:rsidP="00233B11">
      <w:pPr>
        <w:rPr>
          <w:rFonts w:ascii="Calibri" w:hAnsi="Calibri" w:cs="Calibri"/>
        </w:rPr>
      </w:pPr>
    </w:p>
    <w:p w14:paraId="4D1935F8" w14:textId="77777777" w:rsidR="00233B11" w:rsidRDefault="00233B11" w:rsidP="00233B11">
      <w:pPr>
        <w:rPr>
          <w:rFonts w:ascii="Calibri" w:hAnsi="Calibri" w:cs="Calibri"/>
        </w:rPr>
      </w:pPr>
    </w:p>
    <w:p w14:paraId="5B384EAC" w14:textId="77777777" w:rsidR="00233B11" w:rsidRDefault="00233B11" w:rsidP="00233B11">
      <w:pPr>
        <w:rPr>
          <w:rFonts w:ascii="Calibri" w:hAnsi="Calibri" w:cs="Calibri"/>
        </w:rPr>
      </w:pPr>
    </w:p>
    <w:p w14:paraId="1A2F05B0" w14:textId="393B6C3E" w:rsidR="00233B11" w:rsidRPr="00AB69EB" w:rsidRDefault="00233B11" w:rsidP="00233B11">
      <w:pPr>
        <w:rPr>
          <w:rFonts w:hint="eastAsia"/>
          <w:b/>
          <w:sz w:val="24"/>
          <w:szCs w:val="21"/>
        </w:rPr>
      </w:pPr>
      <w:r w:rsidRPr="00AB69EB">
        <w:rPr>
          <w:rFonts w:hint="eastAsia"/>
          <w:b/>
          <w:sz w:val="24"/>
          <w:szCs w:val="21"/>
        </w:rPr>
        <w:lastRenderedPageBreak/>
        <w:t>2.电流-电压</w:t>
      </w:r>
    </w:p>
    <w:p w14:paraId="18F9E551" w14:textId="77777777" w:rsidR="00233B11" w:rsidRDefault="00233B11" w:rsidP="00233B11">
      <w:pPr>
        <w:jc w:val="center"/>
        <w:rPr>
          <w:rFonts w:hint="eastAsia"/>
          <w:b/>
          <w:sz w:val="28"/>
        </w:rPr>
      </w:pPr>
      <w:r>
        <w:rPr>
          <w:rFonts w:hint="eastAsia"/>
          <w:b/>
          <w:noProof/>
          <w:sz w:val="28"/>
        </w:rPr>
        <w:drawing>
          <wp:inline distT="0" distB="0" distL="114300" distR="114300" wp14:anchorId="557AFA6C" wp14:editId="69E5D41A">
            <wp:extent cx="5474825" cy="3709982"/>
            <wp:effectExtent l="0" t="0" r="0" b="5080"/>
            <wp:docPr id="2" name="图片 2" descr="0.4I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.4IV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212" cy="371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F06A1" w14:textId="5F89818A" w:rsidR="00233B11" w:rsidRPr="00AB69EB" w:rsidRDefault="00233B11" w:rsidP="00233B11">
      <w:pPr>
        <w:rPr>
          <w:rFonts w:hint="eastAsia"/>
          <w:b/>
          <w:sz w:val="24"/>
          <w:szCs w:val="21"/>
        </w:rPr>
      </w:pPr>
      <w:r w:rsidRPr="00AB69EB">
        <w:rPr>
          <w:rFonts w:ascii="Calibri" w:hAnsi="Calibri" w:cs="Calibri" w:hint="eastAsia"/>
          <w:b/>
          <w:sz w:val="24"/>
          <w:szCs w:val="21"/>
        </w:rPr>
        <w:t>3</w:t>
      </w:r>
      <w:r w:rsidRPr="00AB69EB">
        <w:rPr>
          <w:rFonts w:hint="eastAsia"/>
          <w:b/>
          <w:sz w:val="24"/>
          <w:szCs w:val="21"/>
        </w:rPr>
        <w:t>电流-光强</w:t>
      </w:r>
    </w:p>
    <w:p w14:paraId="180E1CCB" w14:textId="77777777" w:rsidR="00233B11" w:rsidRDefault="00233B11" w:rsidP="00233B11">
      <w:pPr>
        <w:jc w:val="center"/>
        <w:rPr>
          <w:rFonts w:hint="eastAsia"/>
          <w:b/>
          <w:sz w:val="28"/>
        </w:rPr>
      </w:pPr>
      <w:r>
        <w:rPr>
          <w:rFonts w:hint="eastAsia"/>
          <w:b/>
          <w:noProof/>
          <w:sz w:val="28"/>
        </w:rPr>
        <w:drawing>
          <wp:inline distT="0" distB="0" distL="114300" distR="114300" wp14:anchorId="3106E59A" wp14:editId="70A31DF5">
            <wp:extent cx="5573210" cy="3954442"/>
            <wp:effectExtent l="0" t="0" r="8890" b="8255"/>
            <wp:docPr id="4" name="图片 4" descr="0.4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.4LI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6754" cy="395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3441A" w14:textId="77777777" w:rsidR="00233B11" w:rsidRDefault="00233B11" w:rsidP="00233B11">
      <w:pPr>
        <w:jc w:val="left"/>
        <w:rPr>
          <w:rFonts w:hint="eastAsia"/>
          <w:b/>
          <w:sz w:val="28"/>
        </w:rPr>
      </w:pPr>
    </w:p>
    <w:p w14:paraId="110887AB" w14:textId="77777777" w:rsidR="00233B11" w:rsidRDefault="00233B11" w:rsidP="00233B11">
      <w:pPr>
        <w:jc w:val="left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二、</w:t>
      </w:r>
      <w:r w:rsidRPr="00A415D9">
        <w:rPr>
          <w:rFonts w:hint="eastAsia"/>
          <w:b/>
          <w:sz w:val="28"/>
        </w:rPr>
        <w:t>将单量子阱LED中的量子肼材料InGaN中In的含量从0.1变化至0.6时，LED光谱宽度和中心波长如何变化，总结仿真结果。</w:t>
      </w:r>
    </w:p>
    <w:p w14:paraId="0F496618" w14:textId="77777777" w:rsidR="00233B11" w:rsidRDefault="00233B11" w:rsidP="00233B11">
      <w:pPr>
        <w:jc w:val="left"/>
        <w:rPr>
          <w:rFonts w:hint="eastAsia"/>
          <w:b/>
          <w:sz w:val="28"/>
        </w:rPr>
      </w:pPr>
    </w:p>
    <w:p w14:paraId="0DDE5853" w14:textId="77777777" w:rsidR="00233B11" w:rsidRPr="00AB69EB" w:rsidRDefault="00233B11" w:rsidP="00233B11">
      <w:pPr>
        <w:jc w:val="left"/>
        <w:rPr>
          <w:rFonts w:hint="eastAsia"/>
          <w:b/>
          <w:sz w:val="24"/>
          <w:szCs w:val="21"/>
        </w:rPr>
      </w:pPr>
      <w:r w:rsidRPr="00AB69EB">
        <w:rPr>
          <w:rFonts w:hint="eastAsia"/>
          <w:b/>
          <w:sz w:val="24"/>
          <w:szCs w:val="21"/>
        </w:rPr>
        <w:t>In含量为0.1</w:t>
      </w:r>
      <w:r w:rsidRPr="00AB69EB">
        <w:rPr>
          <w:b/>
          <w:sz w:val="24"/>
          <w:szCs w:val="21"/>
        </w:rPr>
        <w:tab/>
      </w:r>
      <w:r w:rsidRPr="00AB69EB">
        <w:rPr>
          <w:b/>
          <w:sz w:val="24"/>
          <w:szCs w:val="21"/>
        </w:rPr>
        <w:tab/>
      </w:r>
      <w:r w:rsidRPr="00AB69EB">
        <w:rPr>
          <w:b/>
          <w:sz w:val="24"/>
          <w:szCs w:val="21"/>
        </w:rPr>
        <w:tab/>
      </w:r>
      <w:r w:rsidRPr="00AB69EB">
        <w:rPr>
          <w:b/>
          <w:sz w:val="24"/>
          <w:szCs w:val="21"/>
        </w:rPr>
        <w:tab/>
      </w:r>
      <w:r w:rsidRPr="00AB69EB">
        <w:rPr>
          <w:b/>
          <w:sz w:val="24"/>
          <w:szCs w:val="21"/>
        </w:rPr>
        <w:tab/>
      </w:r>
      <w:r w:rsidRPr="00AB69EB">
        <w:rPr>
          <w:b/>
          <w:sz w:val="24"/>
          <w:szCs w:val="21"/>
        </w:rPr>
        <w:tab/>
      </w:r>
      <w:r w:rsidRPr="00AB69EB">
        <w:rPr>
          <w:b/>
          <w:sz w:val="24"/>
          <w:szCs w:val="21"/>
        </w:rPr>
        <w:tab/>
      </w:r>
      <w:r w:rsidRPr="00AB69EB">
        <w:rPr>
          <w:b/>
          <w:sz w:val="24"/>
          <w:szCs w:val="21"/>
        </w:rPr>
        <w:tab/>
      </w:r>
      <w:r w:rsidRPr="00AB69EB">
        <w:rPr>
          <w:rFonts w:hint="eastAsia"/>
          <w:b/>
          <w:sz w:val="24"/>
          <w:szCs w:val="21"/>
        </w:rPr>
        <w:t>In含量为0.2</w:t>
      </w:r>
    </w:p>
    <w:p w14:paraId="25EF2512" w14:textId="77777777" w:rsidR="00233B11" w:rsidRPr="00AB69EB" w:rsidRDefault="00233B11" w:rsidP="00233B11">
      <w:pPr>
        <w:jc w:val="left"/>
        <w:rPr>
          <w:rFonts w:hint="eastAsia"/>
          <w:b/>
          <w:sz w:val="24"/>
          <w:szCs w:val="21"/>
        </w:rPr>
      </w:pPr>
      <w:r w:rsidRPr="00AB69EB">
        <w:rPr>
          <w:rFonts w:hint="eastAsia"/>
          <w:b/>
          <w:noProof/>
          <w:sz w:val="24"/>
          <w:szCs w:val="21"/>
        </w:rPr>
        <w:drawing>
          <wp:anchor distT="0" distB="0" distL="114300" distR="114300" simplePos="0" relativeHeight="251659264" behindDoc="0" locked="0" layoutInCell="1" allowOverlap="1" wp14:anchorId="3CC1381D" wp14:editId="5B9290F7">
            <wp:simplePos x="0" y="0"/>
            <wp:positionH relativeFrom="column">
              <wp:posOffset>-10613</wp:posOffset>
            </wp:positionH>
            <wp:positionV relativeFrom="paragraph">
              <wp:posOffset>149679</wp:posOffset>
            </wp:positionV>
            <wp:extent cx="2353945" cy="1765935"/>
            <wp:effectExtent l="0" t="0" r="8255" b="5715"/>
            <wp:wrapSquare wrapText="bothSides"/>
            <wp:docPr id="5" name="图片 5" descr="0.1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.1all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945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69EB">
        <w:rPr>
          <w:b/>
          <w:noProof/>
          <w:sz w:val="24"/>
          <w:szCs w:val="21"/>
        </w:rPr>
        <w:drawing>
          <wp:anchor distT="0" distB="0" distL="114300" distR="114300" simplePos="0" relativeHeight="251660288" behindDoc="0" locked="0" layoutInCell="1" allowOverlap="1" wp14:anchorId="20D04B2B" wp14:editId="71E078A0">
            <wp:simplePos x="0" y="0"/>
            <wp:positionH relativeFrom="column">
              <wp:posOffset>3078117</wp:posOffset>
            </wp:positionH>
            <wp:positionV relativeFrom="paragraph">
              <wp:posOffset>187053</wp:posOffset>
            </wp:positionV>
            <wp:extent cx="2335530" cy="1751965"/>
            <wp:effectExtent l="0" t="0" r="7620" b="635"/>
            <wp:wrapSquare wrapText="bothSides"/>
            <wp:docPr id="6" name="图片 6" descr="0.2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.2all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553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6DF0DD" w14:textId="77777777" w:rsidR="00233B11" w:rsidRPr="00AB69EB" w:rsidRDefault="00233B11" w:rsidP="00233B11">
      <w:pPr>
        <w:jc w:val="center"/>
        <w:rPr>
          <w:rFonts w:hint="eastAsia"/>
          <w:b/>
          <w:sz w:val="24"/>
          <w:szCs w:val="21"/>
        </w:rPr>
      </w:pPr>
    </w:p>
    <w:p w14:paraId="2EBE3982" w14:textId="77777777" w:rsidR="00233B11" w:rsidRPr="00AB69EB" w:rsidRDefault="00233B11" w:rsidP="00233B11">
      <w:pPr>
        <w:jc w:val="left"/>
        <w:rPr>
          <w:rFonts w:hint="eastAsia"/>
          <w:b/>
          <w:sz w:val="24"/>
          <w:szCs w:val="21"/>
        </w:rPr>
      </w:pPr>
    </w:p>
    <w:p w14:paraId="52B1074B" w14:textId="77777777" w:rsidR="00233B11" w:rsidRPr="00AB69EB" w:rsidRDefault="00233B11" w:rsidP="00233B11">
      <w:pPr>
        <w:jc w:val="left"/>
        <w:rPr>
          <w:rFonts w:hint="eastAsia"/>
          <w:b/>
          <w:sz w:val="24"/>
          <w:szCs w:val="21"/>
        </w:rPr>
      </w:pPr>
    </w:p>
    <w:p w14:paraId="6C71A4A1" w14:textId="77777777" w:rsidR="00233B11" w:rsidRPr="00AB69EB" w:rsidRDefault="00233B11" w:rsidP="00233B11">
      <w:pPr>
        <w:jc w:val="left"/>
        <w:rPr>
          <w:rFonts w:hint="eastAsia"/>
          <w:b/>
          <w:sz w:val="24"/>
          <w:szCs w:val="21"/>
        </w:rPr>
      </w:pPr>
    </w:p>
    <w:p w14:paraId="5EC5B344" w14:textId="77777777" w:rsidR="00233B11" w:rsidRPr="00AB69EB" w:rsidRDefault="00233B11" w:rsidP="00233B11">
      <w:pPr>
        <w:jc w:val="left"/>
        <w:rPr>
          <w:rFonts w:hint="eastAsia"/>
          <w:b/>
          <w:sz w:val="24"/>
          <w:szCs w:val="21"/>
        </w:rPr>
      </w:pPr>
    </w:p>
    <w:p w14:paraId="617B1E6E" w14:textId="77777777" w:rsidR="00233B11" w:rsidRPr="00AB69EB" w:rsidRDefault="00233B11" w:rsidP="00233B11">
      <w:pPr>
        <w:jc w:val="left"/>
        <w:rPr>
          <w:rFonts w:hint="eastAsia"/>
          <w:b/>
          <w:sz w:val="24"/>
          <w:szCs w:val="21"/>
        </w:rPr>
      </w:pPr>
      <w:r w:rsidRPr="00AB69EB">
        <w:rPr>
          <w:rFonts w:hint="eastAsia"/>
          <w:b/>
          <w:sz w:val="24"/>
          <w:szCs w:val="21"/>
        </w:rPr>
        <w:t xml:space="preserve">LED光谱宽度：29.13nm   </w:t>
      </w:r>
      <w:r w:rsidRPr="00AB69EB">
        <w:rPr>
          <w:b/>
          <w:sz w:val="24"/>
          <w:szCs w:val="21"/>
        </w:rPr>
        <w:tab/>
      </w:r>
      <w:r w:rsidRPr="00AB69EB">
        <w:rPr>
          <w:b/>
          <w:sz w:val="24"/>
          <w:szCs w:val="21"/>
        </w:rPr>
        <w:tab/>
      </w:r>
      <w:r w:rsidRPr="00AB69EB">
        <w:rPr>
          <w:b/>
          <w:sz w:val="24"/>
          <w:szCs w:val="21"/>
        </w:rPr>
        <w:tab/>
      </w:r>
      <w:r w:rsidRPr="00AB69EB">
        <w:rPr>
          <w:b/>
          <w:sz w:val="24"/>
          <w:szCs w:val="21"/>
        </w:rPr>
        <w:tab/>
      </w:r>
      <w:r w:rsidRPr="00AB69EB">
        <w:rPr>
          <w:rFonts w:hint="eastAsia"/>
          <w:b/>
          <w:sz w:val="24"/>
          <w:szCs w:val="21"/>
        </w:rPr>
        <w:t xml:space="preserve">LED光谱宽度：49.37nm   </w:t>
      </w:r>
    </w:p>
    <w:p w14:paraId="4B4B3CEC" w14:textId="77777777" w:rsidR="00233B11" w:rsidRPr="00AB69EB" w:rsidRDefault="00233B11" w:rsidP="00233B11">
      <w:pPr>
        <w:jc w:val="left"/>
        <w:rPr>
          <w:rFonts w:ascii="微软雅黑" w:eastAsia="微软雅黑" w:hAnsi="微软雅黑" w:cs="微软雅黑" w:hint="eastAsia"/>
          <w:b/>
          <w:sz w:val="24"/>
          <w:szCs w:val="21"/>
        </w:rPr>
      </w:pPr>
      <w:r w:rsidRPr="00AB69EB">
        <w:rPr>
          <w:rFonts w:hint="eastAsia"/>
          <w:b/>
          <w:sz w:val="24"/>
          <w:szCs w:val="21"/>
        </w:rPr>
        <w:t>中心波长：403.76nm</w:t>
      </w:r>
      <w:r w:rsidRPr="00AB69EB">
        <w:rPr>
          <w:b/>
          <w:sz w:val="24"/>
          <w:szCs w:val="21"/>
        </w:rPr>
        <w:tab/>
      </w:r>
      <w:r w:rsidRPr="00AB69EB">
        <w:rPr>
          <w:b/>
          <w:sz w:val="24"/>
          <w:szCs w:val="21"/>
        </w:rPr>
        <w:tab/>
      </w:r>
      <w:r w:rsidRPr="00AB69EB">
        <w:rPr>
          <w:b/>
          <w:sz w:val="24"/>
          <w:szCs w:val="21"/>
        </w:rPr>
        <w:tab/>
      </w:r>
      <w:r w:rsidRPr="00AB69EB">
        <w:rPr>
          <w:b/>
          <w:sz w:val="24"/>
          <w:szCs w:val="21"/>
        </w:rPr>
        <w:tab/>
      </w:r>
      <w:r w:rsidRPr="00AB69EB">
        <w:rPr>
          <w:b/>
          <w:sz w:val="24"/>
          <w:szCs w:val="21"/>
        </w:rPr>
        <w:tab/>
      </w:r>
      <w:r w:rsidRPr="00AB69EB">
        <w:rPr>
          <w:rFonts w:hint="eastAsia"/>
          <w:b/>
          <w:sz w:val="24"/>
          <w:szCs w:val="21"/>
        </w:rPr>
        <w:t>中心波长：436.08nm</w:t>
      </w:r>
    </w:p>
    <w:p w14:paraId="206D1735" w14:textId="77777777" w:rsidR="00233B11" w:rsidRPr="00AB69EB" w:rsidRDefault="00233B11" w:rsidP="00233B11">
      <w:pPr>
        <w:jc w:val="left"/>
        <w:rPr>
          <w:rFonts w:ascii="微软雅黑" w:eastAsia="微软雅黑" w:hAnsi="微软雅黑" w:cs="微软雅黑" w:hint="eastAsia"/>
          <w:b/>
          <w:sz w:val="24"/>
          <w:szCs w:val="21"/>
        </w:rPr>
      </w:pPr>
    </w:p>
    <w:p w14:paraId="14200E32" w14:textId="77777777" w:rsidR="00233B11" w:rsidRPr="00AB69EB" w:rsidRDefault="00233B11" w:rsidP="00233B11">
      <w:pPr>
        <w:jc w:val="left"/>
        <w:rPr>
          <w:rFonts w:hint="eastAsia"/>
          <w:b/>
          <w:sz w:val="24"/>
          <w:szCs w:val="21"/>
        </w:rPr>
      </w:pPr>
      <w:r w:rsidRPr="00AB69EB">
        <w:rPr>
          <w:rFonts w:hint="eastAsia"/>
          <w:b/>
          <w:sz w:val="24"/>
          <w:szCs w:val="21"/>
        </w:rPr>
        <w:t>In含量为0.3</w:t>
      </w:r>
      <w:r w:rsidRPr="00AB69EB">
        <w:rPr>
          <w:b/>
          <w:noProof/>
          <w:sz w:val="24"/>
          <w:szCs w:val="21"/>
        </w:rPr>
        <w:t xml:space="preserve"> </w:t>
      </w:r>
      <w:r w:rsidRPr="00AB69EB">
        <w:rPr>
          <w:b/>
          <w:noProof/>
          <w:sz w:val="24"/>
          <w:szCs w:val="21"/>
        </w:rPr>
        <w:tab/>
      </w:r>
      <w:r w:rsidRPr="00AB69EB">
        <w:rPr>
          <w:b/>
          <w:noProof/>
          <w:sz w:val="24"/>
          <w:szCs w:val="21"/>
        </w:rPr>
        <w:tab/>
      </w:r>
      <w:r w:rsidRPr="00AB69EB">
        <w:rPr>
          <w:b/>
          <w:noProof/>
          <w:sz w:val="24"/>
          <w:szCs w:val="21"/>
        </w:rPr>
        <w:tab/>
      </w:r>
      <w:r w:rsidRPr="00AB69EB">
        <w:rPr>
          <w:b/>
          <w:noProof/>
          <w:sz w:val="24"/>
          <w:szCs w:val="21"/>
        </w:rPr>
        <w:tab/>
      </w:r>
      <w:r w:rsidRPr="00AB69EB">
        <w:rPr>
          <w:b/>
          <w:noProof/>
          <w:sz w:val="24"/>
          <w:szCs w:val="21"/>
        </w:rPr>
        <w:tab/>
      </w:r>
      <w:r w:rsidRPr="00AB69EB">
        <w:rPr>
          <w:b/>
          <w:noProof/>
          <w:sz w:val="24"/>
          <w:szCs w:val="21"/>
        </w:rPr>
        <w:tab/>
      </w:r>
      <w:r w:rsidRPr="00AB69EB">
        <w:rPr>
          <w:b/>
          <w:noProof/>
          <w:sz w:val="24"/>
          <w:szCs w:val="21"/>
        </w:rPr>
        <w:tab/>
      </w:r>
      <w:r w:rsidRPr="00AB69EB">
        <w:rPr>
          <w:rFonts w:hint="eastAsia"/>
          <w:b/>
          <w:sz w:val="24"/>
          <w:szCs w:val="21"/>
        </w:rPr>
        <w:t>In含量为0.4</w:t>
      </w:r>
    </w:p>
    <w:p w14:paraId="2CCD41A6" w14:textId="77777777" w:rsidR="00233B11" w:rsidRPr="00AB69EB" w:rsidRDefault="00233B11" w:rsidP="00233B11">
      <w:pPr>
        <w:jc w:val="left"/>
        <w:rPr>
          <w:rFonts w:hint="eastAsia"/>
          <w:b/>
          <w:sz w:val="24"/>
          <w:szCs w:val="21"/>
        </w:rPr>
      </w:pPr>
      <w:r w:rsidRPr="00AB69EB">
        <w:rPr>
          <w:b/>
          <w:noProof/>
          <w:sz w:val="24"/>
          <w:szCs w:val="21"/>
        </w:rPr>
        <w:drawing>
          <wp:anchor distT="0" distB="0" distL="114300" distR="114300" simplePos="0" relativeHeight="251661312" behindDoc="0" locked="0" layoutInCell="1" allowOverlap="1" wp14:anchorId="4B808151" wp14:editId="1BEDEF8C">
            <wp:simplePos x="0" y="0"/>
            <wp:positionH relativeFrom="column">
              <wp:posOffset>1270</wp:posOffset>
            </wp:positionH>
            <wp:positionV relativeFrom="paragraph">
              <wp:posOffset>94252</wp:posOffset>
            </wp:positionV>
            <wp:extent cx="2106930" cy="1580515"/>
            <wp:effectExtent l="0" t="0" r="7620" b="635"/>
            <wp:wrapSquare wrapText="bothSides"/>
            <wp:docPr id="7" name="图片 7" descr="0.3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0.3all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693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69EB">
        <w:rPr>
          <w:b/>
          <w:noProof/>
          <w:sz w:val="24"/>
          <w:szCs w:val="21"/>
        </w:rPr>
        <w:drawing>
          <wp:anchor distT="0" distB="0" distL="114300" distR="114300" simplePos="0" relativeHeight="251662336" behindDoc="0" locked="0" layoutInCell="1" allowOverlap="1" wp14:anchorId="120B8FA6" wp14:editId="60929936">
            <wp:simplePos x="0" y="0"/>
            <wp:positionH relativeFrom="column">
              <wp:posOffset>2929255</wp:posOffset>
            </wp:positionH>
            <wp:positionV relativeFrom="paragraph">
              <wp:posOffset>183243</wp:posOffset>
            </wp:positionV>
            <wp:extent cx="2098675" cy="1574165"/>
            <wp:effectExtent l="0" t="0" r="0" b="6985"/>
            <wp:wrapSquare wrapText="bothSides"/>
            <wp:docPr id="8" name="图片 8" descr="0.4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.4all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8675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5C3A98" w14:textId="77777777" w:rsidR="00233B11" w:rsidRPr="00AB69EB" w:rsidRDefault="00233B11" w:rsidP="00233B11">
      <w:pPr>
        <w:jc w:val="left"/>
        <w:rPr>
          <w:rFonts w:ascii="微软雅黑" w:eastAsia="微软雅黑" w:hAnsi="微软雅黑" w:cs="微软雅黑" w:hint="eastAsia"/>
          <w:b/>
          <w:sz w:val="24"/>
          <w:szCs w:val="21"/>
        </w:rPr>
      </w:pPr>
    </w:p>
    <w:p w14:paraId="4240C963" w14:textId="77777777" w:rsidR="00233B11" w:rsidRPr="00AB69EB" w:rsidRDefault="00233B11" w:rsidP="00233B11">
      <w:pPr>
        <w:jc w:val="left"/>
        <w:rPr>
          <w:rFonts w:hint="eastAsia"/>
          <w:b/>
          <w:sz w:val="24"/>
          <w:szCs w:val="21"/>
        </w:rPr>
      </w:pPr>
    </w:p>
    <w:p w14:paraId="4A7AB195" w14:textId="77777777" w:rsidR="00233B11" w:rsidRPr="00AB69EB" w:rsidRDefault="00233B11" w:rsidP="00233B11">
      <w:pPr>
        <w:jc w:val="left"/>
        <w:rPr>
          <w:rFonts w:ascii="微软雅黑" w:eastAsia="微软雅黑" w:hAnsi="微软雅黑" w:cs="微软雅黑" w:hint="eastAsia"/>
          <w:b/>
          <w:sz w:val="24"/>
          <w:szCs w:val="21"/>
        </w:rPr>
      </w:pPr>
    </w:p>
    <w:p w14:paraId="5FFB7A11" w14:textId="77777777" w:rsidR="00233B11" w:rsidRPr="00AB69EB" w:rsidRDefault="00233B11" w:rsidP="00233B11">
      <w:pPr>
        <w:jc w:val="center"/>
        <w:rPr>
          <w:rFonts w:hint="eastAsia"/>
          <w:b/>
          <w:sz w:val="24"/>
          <w:szCs w:val="21"/>
        </w:rPr>
      </w:pPr>
    </w:p>
    <w:p w14:paraId="4D86CF51" w14:textId="77777777" w:rsidR="00233B11" w:rsidRPr="00AB69EB" w:rsidRDefault="00233B11" w:rsidP="00233B11">
      <w:pPr>
        <w:jc w:val="left"/>
        <w:rPr>
          <w:rFonts w:hint="eastAsia"/>
          <w:b/>
          <w:sz w:val="24"/>
          <w:szCs w:val="21"/>
        </w:rPr>
      </w:pPr>
      <w:r w:rsidRPr="00AB69EB">
        <w:rPr>
          <w:rFonts w:hint="eastAsia"/>
          <w:b/>
          <w:sz w:val="24"/>
          <w:szCs w:val="21"/>
        </w:rPr>
        <w:t xml:space="preserve">LED光谱宽度：73.78nm   </w:t>
      </w:r>
      <w:r w:rsidRPr="00AB69EB">
        <w:rPr>
          <w:b/>
          <w:sz w:val="24"/>
          <w:szCs w:val="21"/>
        </w:rPr>
        <w:tab/>
      </w:r>
      <w:r w:rsidRPr="00AB69EB">
        <w:rPr>
          <w:b/>
          <w:sz w:val="24"/>
          <w:szCs w:val="21"/>
        </w:rPr>
        <w:tab/>
      </w:r>
      <w:r w:rsidRPr="00AB69EB">
        <w:rPr>
          <w:b/>
          <w:sz w:val="24"/>
          <w:szCs w:val="21"/>
        </w:rPr>
        <w:tab/>
      </w:r>
      <w:r w:rsidRPr="00AB69EB">
        <w:rPr>
          <w:rFonts w:hint="eastAsia"/>
          <w:b/>
          <w:sz w:val="24"/>
          <w:szCs w:val="21"/>
        </w:rPr>
        <w:t xml:space="preserve"> LED光谱宽度：107.47nm   </w:t>
      </w:r>
    </w:p>
    <w:p w14:paraId="47CC3AE8" w14:textId="77777777" w:rsidR="00233B11" w:rsidRPr="00AB69EB" w:rsidRDefault="00233B11" w:rsidP="00233B11">
      <w:pPr>
        <w:jc w:val="left"/>
        <w:rPr>
          <w:rFonts w:ascii="微软雅黑" w:eastAsia="微软雅黑" w:hAnsi="微软雅黑" w:cs="微软雅黑" w:hint="eastAsia"/>
          <w:b/>
          <w:sz w:val="24"/>
          <w:szCs w:val="21"/>
        </w:rPr>
      </w:pPr>
      <w:r w:rsidRPr="00AB69EB">
        <w:rPr>
          <w:rFonts w:hint="eastAsia"/>
          <w:b/>
          <w:sz w:val="24"/>
          <w:szCs w:val="21"/>
        </w:rPr>
        <w:t>中心波长：472.90nm</w:t>
      </w:r>
      <w:r w:rsidRPr="00AB69EB">
        <w:rPr>
          <w:b/>
          <w:sz w:val="24"/>
          <w:szCs w:val="21"/>
        </w:rPr>
        <w:tab/>
      </w:r>
      <w:r w:rsidRPr="00AB69EB">
        <w:rPr>
          <w:b/>
          <w:sz w:val="24"/>
          <w:szCs w:val="21"/>
        </w:rPr>
        <w:tab/>
      </w:r>
      <w:r w:rsidRPr="00AB69EB">
        <w:rPr>
          <w:b/>
          <w:sz w:val="24"/>
          <w:szCs w:val="21"/>
        </w:rPr>
        <w:tab/>
      </w:r>
      <w:r w:rsidRPr="00AB69EB">
        <w:rPr>
          <w:b/>
          <w:sz w:val="24"/>
          <w:szCs w:val="21"/>
        </w:rPr>
        <w:tab/>
      </w:r>
      <w:r w:rsidRPr="00AB69EB">
        <w:rPr>
          <w:rFonts w:hint="eastAsia"/>
          <w:b/>
          <w:sz w:val="24"/>
          <w:szCs w:val="21"/>
        </w:rPr>
        <w:t xml:space="preserve"> 中心波长：500.81nm</w:t>
      </w:r>
    </w:p>
    <w:p w14:paraId="00FCA004" w14:textId="77777777" w:rsidR="00233B11" w:rsidRPr="00AB69EB" w:rsidRDefault="00233B11" w:rsidP="00233B11">
      <w:pPr>
        <w:jc w:val="left"/>
        <w:rPr>
          <w:rFonts w:ascii="微软雅黑" w:eastAsia="微软雅黑" w:hAnsi="微软雅黑" w:cs="微软雅黑" w:hint="eastAsia"/>
          <w:b/>
          <w:sz w:val="24"/>
          <w:szCs w:val="21"/>
        </w:rPr>
      </w:pPr>
    </w:p>
    <w:p w14:paraId="769362BC" w14:textId="77777777" w:rsidR="00233B11" w:rsidRPr="00AB69EB" w:rsidRDefault="00233B11" w:rsidP="00233B11">
      <w:pPr>
        <w:jc w:val="left"/>
        <w:rPr>
          <w:rFonts w:hint="eastAsia"/>
          <w:b/>
          <w:sz w:val="24"/>
          <w:szCs w:val="21"/>
        </w:rPr>
      </w:pPr>
      <w:r w:rsidRPr="00AB69EB">
        <w:rPr>
          <w:rFonts w:hint="eastAsia"/>
          <w:b/>
          <w:sz w:val="24"/>
          <w:szCs w:val="21"/>
        </w:rPr>
        <w:t>In的含量为0.5</w:t>
      </w:r>
      <w:r w:rsidRPr="00AB69EB">
        <w:rPr>
          <w:b/>
          <w:sz w:val="24"/>
          <w:szCs w:val="21"/>
        </w:rPr>
        <w:tab/>
      </w:r>
      <w:r w:rsidRPr="00AB69EB">
        <w:rPr>
          <w:b/>
          <w:sz w:val="24"/>
          <w:szCs w:val="21"/>
        </w:rPr>
        <w:tab/>
      </w:r>
      <w:r w:rsidRPr="00AB69EB">
        <w:rPr>
          <w:b/>
          <w:sz w:val="24"/>
          <w:szCs w:val="21"/>
        </w:rPr>
        <w:tab/>
      </w:r>
      <w:r w:rsidRPr="00AB69EB">
        <w:rPr>
          <w:b/>
          <w:sz w:val="24"/>
          <w:szCs w:val="21"/>
        </w:rPr>
        <w:tab/>
      </w:r>
      <w:r w:rsidRPr="00AB69EB">
        <w:rPr>
          <w:b/>
          <w:sz w:val="24"/>
          <w:szCs w:val="21"/>
        </w:rPr>
        <w:tab/>
      </w:r>
      <w:r w:rsidRPr="00AB69EB">
        <w:rPr>
          <w:b/>
          <w:sz w:val="24"/>
          <w:szCs w:val="21"/>
        </w:rPr>
        <w:tab/>
      </w:r>
      <w:r w:rsidRPr="00AB69EB">
        <w:rPr>
          <w:b/>
          <w:sz w:val="24"/>
          <w:szCs w:val="21"/>
        </w:rPr>
        <w:tab/>
      </w:r>
      <w:r w:rsidRPr="00AB69EB">
        <w:rPr>
          <w:b/>
          <w:sz w:val="24"/>
          <w:szCs w:val="21"/>
        </w:rPr>
        <w:tab/>
      </w:r>
      <w:r w:rsidRPr="00AB69EB">
        <w:rPr>
          <w:rFonts w:hint="eastAsia"/>
          <w:b/>
          <w:sz w:val="24"/>
          <w:szCs w:val="21"/>
        </w:rPr>
        <w:t>In含量为0.6</w:t>
      </w:r>
    </w:p>
    <w:p w14:paraId="0F3FC9BA" w14:textId="77777777" w:rsidR="00233B11" w:rsidRPr="00AB69EB" w:rsidRDefault="00233B11" w:rsidP="00233B11">
      <w:pPr>
        <w:jc w:val="left"/>
        <w:rPr>
          <w:rFonts w:hint="eastAsia"/>
          <w:b/>
          <w:sz w:val="24"/>
          <w:szCs w:val="21"/>
        </w:rPr>
      </w:pPr>
      <w:r w:rsidRPr="00AB69EB">
        <w:rPr>
          <w:b/>
          <w:noProof/>
          <w:sz w:val="24"/>
          <w:szCs w:val="21"/>
        </w:rPr>
        <w:drawing>
          <wp:anchor distT="0" distB="0" distL="114300" distR="114300" simplePos="0" relativeHeight="251664384" behindDoc="0" locked="0" layoutInCell="1" allowOverlap="1" wp14:anchorId="730C9883" wp14:editId="4543C902">
            <wp:simplePos x="0" y="0"/>
            <wp:positionH relativeFrom="column">
              <wp:posOffset>3020695</wp:posOffset>
            </wp:positionH>
            <wp:positionV relativeFrom="paragraph">
              <wp:posOffset>135890</wp:posOffset>
            </wp:positionV>
            <wp:extent cx="2244090" cy="1682750"/>
            <wp:effectExtent l="0" t="0" r="3810" b="0"/>
            <wp:wrapSquare wrapText="bothSides"/>
            <wp:docPr id="10" name="图片 10" descr="0.6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0.6all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409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69EB">
        <w:rPr>
          <w:rFonts w:hint="eastAsia"/>
          <w:b/>
          <w:noProof/>
          <w:sz w:val="24"/>
          <w:szCs w:val="21"/>
        </w:rPr>
        <w:drawing>
          <wp:anchor distT="0" distB="0" distL="114300" distR="114300" simplePos="0" relativeHeight="251663360" behindDoc="0" locked="0" layoutInCell="1" allowOverlap="1" wp14:anchorId="54832F76" wp14:editId="47C0A49F">
            <wp:simplePos x="0" y="0"/>
            <wp:positionH relativeFrom="column">
              <wp:posOffset>-60144</wp:posOffset>
            </wp:positionH>
            <wp:positionV relativeFrom="paragraph">
              <wp:posOffset>134529</wp:posOffset>
            </wp:positionV>
            <wp:extent cx="2054337" cy="1540963"/>
            <wp:effectExtent l="0" t="0" r="3175" b="2540"/>
            <wp:wrapSquare wrapText="bothSides"/>
            <wp:docPr id="9" name="图片 9" descr="0.5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0.5all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4337" cy="1540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2A9427" w14:textId="77777777" w:rsidR="00233B11" w:rsidRPr="00AB69EB" w:rsidRDefault="00233B11" w:rsidP="00233B11">
      <w:pPr>
        <w:jc w:val="left"/>
        <w:rPr>
          <w:rFonts w:hint="eastAsia"/>
          <w:b/>
          <w:sz w:val="24"/>
          <w:szCs w:val="21"/>
        </w:rPr>
      </w:pPr>
    </w:p>
    <w:p w14:paraId="05825CC3" w14:textId="77777777" w:rsidR="00233B11" w:rsidRPr="00AB69EB" w:rsidRDefault="00233B11" w:rsidP="00233B11">
      <w:pPr>
        <w:jc w:val="left"/>
        <w:rPr>
          <w:rFonts w:hint="eastAsia"/>
          <w:b/>
          <w:sz w:val="24"/>
          <w:szCs w:val="21"/>
        </w:rPr>
      </w:pPr>
    </w:p>
    <w:p w14:paraId="752D47FA" w14:textId="77777777" w:rsidR="00233B11" w:rsidRPr="00AB69EB" w:rsidRDefault="00233B11" w:rsidP="00233B11">
      <w:pPr>
        <w:jc w:val="left"/>
        <w:rPr>
          <w:rFonts w:hint="eastAsia"/>
          <w:b/>
          <w:sz w:val="24"/>
          <w:szCs w:val="21"/>
        </w:rPr>
      </w:pPr>
    </w:p>
    <w:p w14:paraId="652F494A" w14:textId="77777777" w:rsidR="00233B11" w:rsidRPr="00AB69EB" w:rsidRDefault="00233B11" w:rsidP="00233B11">
      <w:pPr>
        <w:jc w:val="left"/>
        <w:rPr>
          <w:rFonts w:hint="eastAsia"/>
          <w:b/>
          <w:sz w:val="24"/>
          <w:szCs w:val="21"/>
        </w:rPr>
      </w:pPr>
    </w:p>
    <w:p w14:paraId="621B854E" w14:textId="77777777" w:rsidR="00233B11" w:rsidRPr="00AB69EB" w:rsidRDefault="00233B11" w:rsidP="00233B11">
      <w:pPr>
        <w:jc w:val="left"/>
        <w:rPr>
          <w:rFonts w:hint="eastAsia"/>
          <w:b/>
          <w:sz w:val="24"/>
          <w:szCs w:val="21"/>
        </w:rPr>
      </w:pPr>
    </w:p>
    <w:p w14:paraId="54D5F0FA" w14:textId="77777777" w:rsidR="00233B11" w:rsidRPr="00AB69EB" w:rsidRDefault="00233B11" w:rsidP="00233B11">
      <w:pPr>
        <w:jc w:val="left"/>
        <w:rPr>
          <w:rFonts w:hint="eastAsia"/>
          <w:b/>
          <w:sz w:val="24"/>
          <w:szCs w:val="21"/>
        </w:rPr>
      </w:pPr>
      <w:r w:rsidRPr="00AB69EB">
        <w:rPr>
          <w:rFonts w:hint="eastAsia"/>
          <w:b/>
          <w:sz w:val="24"/>
          <w:szCs w:val="21"/>
        </w:rPr>
        <w:t xml:space="preserve">LED光谱宽度：143.84nm   </w:t>
      </w:r>
      <w:r w:rsidRPr="00AB69EB">
        <w:rPr>
          <w:b/>
          <w:sz w:val="24"/>
          <w:szCs w:val="21"/>
        </w:rPr>
        <w:tab/>
      </w:r>
      <w:r w:rsidRPr="00AB69EB">
        <w:rPr>
          <w:b/>
          <w:sz w:val="24"/>
          <w:szCs w:val="21"/>
        </w:rPr>
        <w:tab/>
      </w:r>
      <w:r w:rsidRPr="00AB69EB">
        <w:rPr>
          <w:b/>
          <w:sz w:val="24"/>
          <w:szCs w:val="21"/>
        </w:rPr>
        <w:tab/>
      </w:r>
      <w:r w:rsidRPr="00AB69EB">
        <w:rPr>
          <w:rFonts w:hint="eastAsia"/>
          <w:b/>
          <w:sz w:val="24"/>
          <w:szCs w:val="21"/>
        </w:rPr>
        <w:t xml:space="preserve">LED光谱宽度：173.52nm  </w:t>
      </w:r>
    </w:p>
    <w:p w14:paraId="2E8A9963" w14:textId="77777777" w:rsidR="00233B11" w:rsidRPr="00AB69EB" w:rsidRDefault="00233B11" w:rsidP="00233B11">
      <w:pPr>
        <w:jc w:val="left"/>
        <w:rPr>
          <w:rFonts w:ascii="微软雅黑" w:eastAsia="微软雅黑" w:hAnsi="微软雅黑" w:cs="微软雅黑" w:hint="eastAsia"/>
          <w:b/>
          <w:sz w:val="24"/>
          <w:szCs w:val="21"/>
        </w:rPr>
      </w:pPr>
      <w:r w:rsidRPr="00AB69EB">
        <w:rPr>
          <w:rFonts w:hint="eastAsia"/>
          <w:b/>
          <w:sz w:val="24"/>
          <w:szCs w:val="21"/>
        </w:rPr>
        <w:t>中心波长：519.38nm</w:t>
      </w:r>
      <w:r w:rsidRPr="00AB69EB">
        <w:rPr>
          <w:b/>
          <w:sz w:val="24"/>
          <w:szCs w:val="21"/>
        </w:rPr>
        <w:tab/>
      </w:r>
      <w:r w:rsidRPr="00AB69EB">
        <w:rPr>
          <w:b/>
          <w:sz w:val="24"/>
          <w:szCs w:val="21"/>
        </w:rPr>
        <w:tab/>
      </w:r>
      <w:r w:rsidRPr="00AB69EB">
        <w:rPr>
          <w:b/>
          <w:sz w:val="24"/>
          <w:szCs w:val="21"/>
        </w:rPr>
        <w:tab/>
      </w:r>
      <w:r w:rsidRPr="00AB69EB">
        <w:rPr>
          <w:b/>
          <w:sz w:val="24"/>
          <w:szCs w:val="21"/>
        </w:rPr>
        <w:tab/>
      </w:r>
      <w:r w:rsidRPr="00AB69EB">
        <w:rPr>
          <w:b/>
          <w:sz w:val="24"/>
          <w:szCs w:val="21"/>
        </w:rPr>
        <w:tab/>
      </w:r>
      <w:r w:rsidRPr="00AB69EB">
        <w:rPr>
          <w:rFonts w:hint="eastAsia"/>
          <w:b/>
          <w:sz w:val="24"/>
          <w:szCs w:val="21"/>
        </w:rPr>
        <w:t>中心波长：527.14nm</w:t>
      </w:r>
    </w:p>
    <w:p w14:paraId="162B3A64" w14:textId="77777777" w:rsidR="00233B11" w:rsidRDefault="00233B11" w:rsidP="00233B11">
      <w:pPr>
        <w:jc w:val="left"/>
        <w:rPr>
          <w:rFonts w:ascii="微软雅黑" w:eastAsia="微软雅黑" w:hAnsi="微软雅黑" w:cs="微软雅黑" w:hint="eastAsia"/>
          <w:b/>
          <w:sz w:val="28"/>
        </w:rPr>
      </w:pPr>
    </w:p>
    <w:p w14:paraId="136BD67D" w14:textId="77777777" w:rsidR="00233B11" w:rsidRPr="008321A8" w:rsidRDefault="00233B11" w:rsidP="00233B11">
      <w:pPr>
        <w:jc w:val="left"/>
        <w:rPr>
          <w:rFonts w:ascii="微软雅黑" w:eastAsia="微软雅黑" w:hAnsi="微软雅黑" w:cs="微软雅黑" w:hint="eastAsia"/>
          <w:b/>
          <w:sz w:val="28"/>
        </w:rPr>
      </w:pPr>
      <w:r w:rsidRPr="008321A8">
        <w:rPr>
          <w:rFonts w:ascii="微软雅黑" w:eastAsia="微软雅黑" w:hAnsi="微软雅黑" w:cs="微软雅黑" w:hint="eastAsia"/>
          <w:b/>
          <w:noProof/>
          <w:sz w:val="28"/>
        </w:rPr>
        <w:drawing>
          <wp:inline distT="0" distB="0" distL="0" distR="0" wp14:anchorId="44785109" wp14:editId="56C9A7FA">
            <wp:extent cx="4884516" cy="3665445"/>
            <wp:effectExtent l="0" t="0" r="0" b="0"/>
            <wp:docPr id="9039781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261" cy="3680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029D1" w14:textId="77777777" w:rsidR="00233B11" w:rsidRDefault="00233B11" w:rsidP="00233B11">
      <w:pPr>
        <w:jc w:val="left"/>
        <w:rPr>
          <w:rFonts w:ascii="微软雅黑" w:eastAsia="微软雅黑" w:hAnsi="微软雅黑" w:cs="微软雅黑" w:hint="eastAsia"/>
          <w:b/>
          <w:sz w:val="28"/>
        </w:rPr>
      </w:pPr>
    </w:p>
    <w:p w14:paraId="2620F771" w14:textId="77777777" w:rsidR="00233B11" w:rsidRPr="008321A8" w:rsidRDefault="00233B11" w:rsidP="00233B11">
      <w:pPr>
        <w:jc w:val="left"/>
        <w:rPr>
          <w:rFonts w:ascii="微软雅黑" w:eastAsia="微软雅黑" w:hAnsi="微软雅黑" w:cs="微软雅黑" w:hint="eastAsia"/>
          <w:b/>
          <w:sz w:val="28"/>
        </w:rPr>
      </w:pPr>
      <w:r>
        <w:rPr>
          <w:rFonts w:ascii="微软雅黑" w:eastAsia="微软雅黑" w:hAnsi="微软雅黑" w:cs="微软雅黑" w:hint="eastAsia"/>
          <w:b/>
          <w:noProof/>
          <w:sz w:val="28"/>
        </w:rPr>
        <w:lastRenderedPageBreak/>
        <w:drawing>
          <wp:inline distT="0" distB="0" distL="0" distR="0" wp14:anchorId="113DF645" wp14:editId="111D5D62">
            <wp:extent cx="5562600" cy="2448046"/>
            <wp:effectExtent l="0" t="0" r="0" b="9525"/>
            <wp:docPr id="9699055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321"/>
                    <a:stretch/>
                  </pic:blipFill>
                  <pic:spPr bwMode="auto">
                    <a:xfrm>
                      <a:off x="0" y="0"/>
                      <a:ext cx="5562600" cy="2448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C16C96" w14:textId="77777777" w:rsidR="00233B11" w:rsidRDefault="00233B11" w:rsidP="00233B11">
      <w:pPr>
        <w:jc w:val="left"/>
        <w:rPr>
          <w:rFonts w:hint="eastAsia"/>
          <w:b/>
          <w:sz w:val="28"/>
        </w:rPr>
      </w:pPr>
    </w:p>
    <w:p w14:paraId="6C6F9BB8" w14:textId="77777777" w:rsidR="00233B11" w:rsidRDefault="00233B11" w:rsidP="00233B11">
      <w:pPr>
        <w:jc w:val="left"/>
        <w:rPr>
          <w:rFonts w:hint="eastAsia"/>
          <w:b/>
          <w:sz w:val="28"/>
        </w:rPr>
      </w:pPr>
      <w:r>
        <w:rPr>
          <w:rFonts w:hint="eastAsia"/>
          <w:b/>
          <w:bCs/>
          <w:sz w:val="28"/>
          <w:szCs w:val="32"/>
        </w:rPr>
        <w:t>结论：</w:t>
      </w:r>
      <w:r>
        <w:rPr>
          <w:rFonts w:hint="eastAsia"/>
          <w:b/>
          <w:sz w:val="28"/>
        </w:rPr>
        <w:t>在In的含量从0.1提升至0.6的过程中，随着In的含量增加，LED光谱宽度和中心波长均逐渐增大。光谱线宽与In含量在此区间内基本呈线性关系，而中心波长随In含量的线性增加，增长速度逐渐减缓。</w:t>
      </w:r>
    </w:p>
    <w:p w14:paraId="10B5CAE5" w14:textId="77777777" w:rsidR="00233B11" w:rsidRDefault="00233B11" w:rsidP="00233B11">
      <w:pPr>
        <w:jc w:val="left"/>
        <w:rPr>
          <w:rFonts w:hint="eastAsia"/>
          <w:b/>
          <w:sz w:val="28"/>
        </w:rPr>
      </w:pPr>
    </w:p>
    <w:p w14:paraId="29358025" w14:textId="77777777" w:rsidR="00233B11" w:rsidRDefault="00233B11" w:rsidP="00233B11">
      <w:pPr>
        <w:jc w:val="left"/>
        <w:rPr>
          <w:rFonts w:hint="eastAsia"/>
          <w:b/>
          <w:sz w:val="28"/>
        </w:rPr>
      </w:pPr>
    </w:p>
    <w:p w14:paraId="0481D3D3" w14:textId="77777777" w:rsidR="00233B11" w:rsidRDefault="00233B11" w:rsidP="00233B11">
      <w:pPr>
        <w:jc w:val="left"/>
        <w:rPr>
          <w:rFonts w:hint="eastAsia"/>
          <w:b/>
          <w:sz w:val="28"/>
        </w:rPr>
      </w:pPr>
    </w:p>
    <w:p w14:paraId="03A80AF7" w14:textId="77777777" w:rsidR="00233B11" w:rsidRDefault="00233B11" w:rsidP="00233B11">
      <w:pPr>
        <w:jc w:val="left"/>
        <w:rPr>
          <w:rFonts w:hint="eastAsia"/>
          <w:b/>
          <w:sz w:val="28"/>
        </w:rPr>
      </w:pPr>
    </w:p>
    <w:p w14:paraId="60B959E1" w14:textId="77777777" w:rsidR="00233B11" w:rsidRDefault="00233B11" w:rsidP="00233B11">
      <w:pPr>
        <w:jc w:val="left"/>
        <w:rPr>
          <w:rFonts w:hint="eastAsia"/>
          <w:b/>
          <w:sz w:val="28"/>
        </w:rPr>
      </w:pPr>
    </w:p>
    <w:p w14:paraId="41B9F6C3" w14:textId="77777777" w:rsidR="00233B11" w:rsidRDefault="00233B11" w:rsidP="00233B11">
      <w:pPr>
        <w:jc w:val="left"/>
        <w:rPr>
          <w:rFonts w:hint="eastAsia"/>
          <w:b/>
          <w:sz w:val="28"/>
        </w:rPr>
      </w:pPr>
    </w:p>
    <w:p w14:paraId="163C7182" w14:textId="77777777" w:rsidR="00233B11" w:rsidRDefault="00233B11" w:rsidP="00233B11">
      <w:pPr>
        <w:jc w:val="left"/>
        <w:rPr>
          <w:rFonts w:hint="eastAsia"/>
          <w:b/>
          <w:sz w:val="28"/>
        </w:rPr>
      </w:pPr>
    </w:p>
    <w:p w14:paraId="27DB3376" w14:textId="77777777" w:rsidR="00233B11" w:rsidRDefault="00233B11" w:rsidP="00233B11">
      <w:pPr>
        <w:jc w:val="left"/>
        <w:rPr>
          <w:rFonts w:hint="eastAsia"/>
          <w:b/>
          <w:sz w:val="28"/>
        </w:rPr>
      </w:pPr>
    </w:p>
    <w:p w14:paraId="1F52084A" w14:textId="77777777" w:rsidR="00233B11" w:rsidRDefault="00233B11" w:rsidP="00233B11">
      <w:pPr>
        <w:jc w:val="left"/>
        <w:rPr>
          <w:rFonts w:hint="eastAsia"/>
          <w:b/>
          <w:sz w:val="28"/>
        </w:rPr>
      </w:pPr>
    </w:p>
    <w:p w14:paraId="2914D13B" w14:textId="77777777" w:rsidR="00233B11" w:rsidRDefault="00233B11" w:rsidP="00233B11">
      <w:pPr>
        <w:jc w:val="left"/>
        <w:rPr>
          <w:rFonts w:hint="eastAsia"/>
          <w:b/>
          <w:sz w:val="28"/>
        </w:rPr>
      </w:pPr>
    </w:p>
    <w:p w14:paraId="1EAB8FD0" w14:textId="77777777" w:rsidR="00233B11" w:rsidRDefault="00233B11" w:rsidP="00233B11">
      <w:pPr>
        <w:jc w:val="left"/>
        <w:rPr>
          <w:rFonts w:hint="eastAsia"/>
          <w:b/>
          <w:sz w:val="28"/>
        </w:rPr>
      </w:pPr>
    </w:p>
    <w:p w14:paraId="36B8EE10" w14:textId="77777777" w:rsidR="00233B11" w:rsidRDefault="00233B11" w:rsidP="00233B11">
      <w:pPr>
        <w:jc w:val="left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lastRenderedPageBreak/>
        <w:t>三、代码：</w:t>
      </w:r>
    </w:p>
    <w:p w14:paraId="6F91AAEF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 xml:space="preserve">go atlas </w:t>
      </w:r>
    </w:p>
    <w:p w14:paraId="42578BD5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mesh</w:t>
      </w:r>
    </w:p>
    <w:p w14:paraId="339C51B5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x.mesh loc=0.0    spac=0.5</w:t>
      </w:r>
    </w:p>
    <w:p w14:paraId="0EF752BE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x.mesh loc=1.0    spac=0.5</w:t>
      </w:r>
    </w:p>
    <w:p w14:paraId="412DE92A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y.mesh loc=-5.00  spac=1.0</w:t>
      </w:r>
    </w:p>
    <w:p w14:paraId="1956B532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y.mesh loc=-0.65  spac=0.005</w:t>
      </w:r>
    </w:p>
    <w:p w14:paraId="2E71F6D6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y.mesh loc=-0.603 spac=0.0002</w:t>
      </w:r>
    </w:p>
    <w:p w14:paraId="65174801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y.mesh loc=-0.600 spac=0.0002</w:t>
      </w:r>
    </w:p>
    <w:p w14:paraId="49324D84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y.mesh loc=-0.55  spac=0.005</w:t>
      </w:r>
    </w:p>
    <w:p w14:paraId="29D4A429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y.mesh loc=-0.5   spac=0.001</w:t>
      </w:r>
    </w:p>
    <w:p w14:paraId="5DAA7F40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y.mesh loc=-0.0   spac=0.1</w:t>
      </w:r>
    </w:p>
    <w:p w14:paraId="70E0A997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# 定义区域1材料为氮化镓，作为基底。</w:t>
      </w:r>
    </w:p>
    <w:p w14:paraId="75D702E8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region num=1 material=GaN y.max=-0.603 substrate</w:t>
      </w:r>
    </w:p>
    <w:p w14:paraId="549784A0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# 定义区域2材料为氮化铟镓，设置阳离子(铟)组分x.comp，命名为well，作为量子阱发光层，并定义量子阱中y方向的网格数目well.ny。</w:t>
      </w:r>
      <w:r w:rsidRPr="00610CE0">
        <w:rPr>
          <w:rFonts w:hint="eastAsia"/>
          <w:color w:val="000000" w:themeColor="text1"/>
          <w:highlight w:val="yellow"/>
        </w:rPr>
        <w:t>这的x.comp取值0.1-0.6</w:t>
      </w:r>
    </w:p>
    <w:p w14:paraId="53C7E230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region num=2 material=InGaN y.max=-0.6 y.min=-0.603 x.comp=0.</w:t>
      </w:r>
      <w:r>
        <w:rPr>
          <w:rFonts w:hint="eastAsia"/>
          <w:color w:val="000000" w:themeColor="text1"/>
        </w:rPr>
        <w:t>1</w:t>
      </w:r>
      <w:r w:rsidRPr="00A415D9">
        <w:rPr>
          <w:rFonts w:hint="eastAsia"/>
          <w:color w:val="000000" w:themeColor="text1"/>
        </w:rPr>
        <w:t>0 name=well qwell led well.ny=50</w:t>
      </w:r>
    </w:p>
    <w:p w14:paraId="363D3324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# 定义区域3材料为氮化铝镓，设置阳离子(铝)组分x.comp。</w:t>
      </w:r>
    </w:p>
    <w:p w14:paraId="64DFAE8A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region num=3 material=AlGaN y.max=-0.5 y.min=-0.6 x.comp=0.15</w:t>
      </w:r>
    </w:p>
    <w:p w14:paraId="7437C264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# 定义区域4材料为氮化镓。</w:t>
      </w:r>
    </w:p>
    <w:p w14:paraId="1A296380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region num=4 material=GaN y.min=-0.5</w:t>
      </w:r>
    </w:p>
    <w:p w14:paraId="40DAF201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electrode name=anode   bottom</w:t>
      </w:r>
    </w:p>
    <w:p w14:paraId="2A82D54D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electrode name=cathode top</w:t>
      </w:r>
    </w:p>
    <w:p w14:paraId="783DA2A4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# p type is Mg</w:t>
      </w:r>
    </w:p>
    <w:p w14:paraId="6F956C34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# n type is Si</w:t>
      </w:r>
    </w:p>
    <w:p w14:paraId="52650631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# 向区域4氮化镓均匀掺杂Mg，使之成为P型区。</w:t>
      </w:r>
    </w:p>
    <w:p w14:paraId="08AB7705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doping region=4 uniform p.type conc=1e19</w:t>
      </w:r>
    </w:p>
    <w:p w14:paraId="3501BFE7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# 向区域3氮化铝镓均匀掺杂Mg，使之成为P型材料电子阻挡层。</w:t>
      </w:r>
    </w:p>
    <w:p w14:paraId="1F2BC687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doping region=3 uniform p.type conc=1e19</w:t>
      </w:r>
    </w:p>
    <w:p w14:paraId="6D6BF910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# 向区域1氮化镓均匀掺杂Si，使之成为N型区。</w:t>
      </w:r>
    </w:p>
    <w:p w14:paraId="623EDAB7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doping region=1 uniform n.type conc=1e18</w:t>
      </w:r>
    </w:p>
    <w:p w14:paraId="20597AB8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#---------------------------------------------------------------</w:t>
      </w:r>
    </w:p>
    <w:p w14:paraId="23C5AF53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# SECTION 4: MATERIAL MODELS</w:t>
      </w:r>
    </w:p>
    <w:p w14:paraId="71E3CBC1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#---------------------------------------------------------------</w:t>
      </w:r>
    </w:p>
    <w:p w14:paraId="4B0CABB1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# 添加压电极化（多元化合物导致晶格变形引起）与自发极化模型（N化物半导体是强离子晶体，晶格结构的键长不同），设置二者比例因子为1.0。</w:t>
      </w:r>
    </w:p>
    <w:p w14:paraId="40237374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models calc.strain polarization polar.scale=1.0</w:t>
      </w:r>
    </w:p>
    <w:p w14:paraId="2B10EDED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# 添加：fermi 统计fermi，不完全电离模型^incomplete，与浓度有关的SRH复合模型(consrh)、俄歇复合模型(auger)、光学复合模型(optr)、载流子漂移扩散模型(k.p)，打印所有模型的状态、系数和常量</w:t>
      </w:r>
    </w:p>
    <w:p w14:paraId="43846D32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models fermi ^incomplete consrh auger optr print k.p</w:t>
      </w:r>
    </w:p>
    <w:p w14:paraId="4A5DF7AC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# 在区域2（量子阱区）添加载流子漂移扩散模型k.p、设置辐射复合速率关联载流子漂移</w:t>
      </w:r>
      <w:r w:rsidRPr="00A415D9">
        <w:rPr>
          <w:rFonts w:hint="eastAsia"/>
          <w:color w:val="000000" w:themeColor="text1"/>
        </w:rPr>
        <w:lastRenderedPageBreak/>
        <w:t>扩散模型与chuang光辐射率模型、自发辐射模型 spontaneous、设置洛伦兹增益展宽 lorentz。</w:t>
      </w:r>
    </w:p>
    <w:p w14:paraId="11F35987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models region=2 k.p chuang spontaneous lorentz</w:t>
      </w:r>
    </w:p>
    <w:p w14:paraId="3FBE53EE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# 设置氮化镓n型载流子寿命为1e-9s， p型为1e-9s，光学复合率为1.1e-8，n型、p型俄歇复合系数均为1.0e-34。</w:t>
      </w:r>
    </w:p>
    <w:p w14:paraId="03A69AAB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material material=GaN  taun0=1e-9 taup0=1e-9 copt=1.1e-8 augn=1.0e-34 augp=1.0e-34</w:t>
      </w:r>
    </w:p>
    <w:p w14:paraId="2988575B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material material=AlGaN taun0=1e-9 taup0=1e-9 copt=1.1e-8 augn=1.0e-34 augp=1.0e-34</w:t>
      </w:r>
    </w:p>
    <w:p w14:paraId="6E8C119A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material material=InGaN taun0=1e-9 taup0=1e-9 copt=1.1e-8 augn=1.0e-34 augp=1.0e-34</w:t>
      </w:r>
    </w:p>
    <w:p w14:paraId="0E8C2F18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# 设置量子阱gamma值为30e-3。用于光谱曲线拟合</w:t>
      </w:r>
    </w:p>
    <w:p w14:paraId="32F75FCC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material well.gamma0=100e-3</w:t>
      </w:r>
    </w:p>
    <w:p w14:paraId="5722D1CD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# 定义电子迁移率(mun0)为100cm²/（V·s），与空穴迁移率(mup0)为10 cm²/（V·s）。</w:t>
      </w:r>
    </w:p>
    <w:p w14:paraId="6DD78441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 xml:space="preserve">mobility mun0=100 mup0=10 </w:t>
      </w:r>
    </w:p>
    <w:p w14:paraId="7FF9A932" w14:textId="77777777" w:rsidR="00233B11" w:rsidRPr="00A415D9" w:rsidRDefault="00233B11" w:rsidP="00233B11">
      <w:pPr>
        <w:rPr>
          <w:rFonts w:hint="eastAsia"/>
          <w:color w:val="000000" w:themeColor="text1"/>
        </w:rPr>
      </w:pPr>
    </w:p>
    <w:p w14:paraId="27DCDF79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method climit=1e-4 maxtrap=10</w:t>
      </w:r>
    </w:p>
    <w:p w14:paraId="5F75E59E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solve init</w:t>
      </w:r>
    </w:p>
    <w:p w14:paraId="48F6D53C" w14:textId="77777777" w:rsidR="00233B11" w:rsidRPr="00A415D9" w:rsidRDefault="00233B11" w:rsidP="00233B11">
      <w:pPr>
        <w:rPr>
          <w:rFonts w:hint="eastAsia"/>
          <w:color w:val="000000" w:themeColor="text1"/>
        </w:rPr>
      </w:pPr>
    </w:p>
    <w:p w14:paraId="405F3BC8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save outf=led.str</w:t>
      </w:r>
    </w:p>
    <w:p w14:paraId="20855175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tonyplot led.str</w:t>
      </w:r>
    </w:p>
    <w:p w14:paraId="3592BB43" w14:textId="77777777" w:rsidR="00233B11" w:rsidRPr="00A415D9" w:rsidRDefault="00233B11" w:rsidP="00233B11">
      <w:pPr>
        <w:rPr>
          <w:rFonts w:hint="eastAsia"/>
          <w:color w:val="000000" w:themeColor="text1"/>
        </w:rPr>
      </w:pPr>
    </w:p>
    <w:p w14:paraId="5926D74C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log outf=led.log</w:t>
      </w:r>
    </w:p>
    <w:p w14:paraId="421E7645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solve vstep=0.05 vfinal=3.</w:t>
      </w:r>
      <w:r>
        <w:rPr>
          <w:rFonts w:hint="eastAsia"/>
          <w:color w:val="000000" w:themeColor="text1"/>
        </w:rPr>
        <w:t>2</w:t>
      </w:r>
      <w:r w:rsidRPr="00A415D9">
        <w:rPr>
          <w:rFonts w:hint="eastAsia"/>
          <w:color w:val="000000" w:themeColor="text1"/>
        </w:rPr>
        <w:t xml:space="preserve"> name=anode</w:t>
      </w:r>
      <w:r w:rsidRPr="00610CE0">
        <w:rPr>
          <w:rFonts w:hint="eastAsia"/>
          <w:color w:val="000000" w:themeColor="text1"/>
          <w:highlight w:val="yellow"/>
        </w:rPr>
        <w:t>（这里终点电压改成3.2）</w:t>
      </w:r>
    </w:p>
    <w:p w14:paraId="25AC11FB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save spectrum=led.spc lmin=0.20 lmax=0.80 nsamp=2000</w:t>
      </w:r>
    </w:p>
    <w:p w14:paraId="553A86A6" w14:textId="77777777" w:rsidR="00233B11" w:rsidRPr="00A415D9" w:rsidRDefault="00233B11" w:rsidP="00233B11">
      <w:pPr>
        <w:rPr>
          <w:rFonts w:hint="eastAsia"/>
          <w:color w:val="000000" w:themeColor="text1"/>
        </w:rPr>
      </w:pPr>
    </w:p>
    <w:p w14:paraId="414C7E8C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tonyplot led.log</w:t>
      </w:r>
    </w:p>
    <w:p w14:paraId="2E9F9E72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tonyplot led.spc</w:t>
      </w:r>
    </w:p>
    <w:p w14:paraId="3C8E503C" w14:textId="77777777" w:rsidR="00233B11" w:rsidRPr="00A415D9" w:rsidRDefault="00233B11" w:rsidP="00233B11">
      <w:pPr>
        <w:rPr>
          <w:rFonts w:hint="eastAsia"/>
          <w:color w:val="000000" w:themeColor="text1"/>
        </w:rPr>
      </w:pPr>
    </w:p>
    <w:p w14:paraId="3AA8D8F3" w14:textId="77777777" w:rsidR="00233B11" w:rsidRPr="00A415D9" w:rsidRDefault="00233B11" w:rsidP="00233B11">
      <w:pPr>
        <w:rPr>
          <w:rFonts w:hint="eastAsia"/>
          <w:color w:val="000000" w:themeColor="text1"/>
        </w:rPr>
      </w:pPr>
      <w:r w:rsidRPr="00A415D9">
        <w:rPr>
          <w:rFonts w:hint="eastAsia"/>
          <w:color w:val="000000" w:themeColor="text1"/>
        </w:rPr>
        <w:t>quit</w:t>
      </w:r>
    </w:p>
    <w:p w14:paraId="7A97C33B" w14:textId="77777777" w:rsidR="00233B11" w:rsidRDefault="00233B11" w:rsidP="00233B11">
      <w:pPr>
        <w:jc w:val="left"/>
        <w:rPr>
          <w:rFonts w:hint="eastAsia"/>
          <w:b/>
          <w:sz w:val="28"/>
        </w:rPr>
      </w:pPr>
    </w:p>
    <w:p w14:paraId="2B29B049" w14:textId="77777777" w:rsidR="00233B11" w:rsidRDefault="00233B11" w:rsidP="00233B11">
      <w:pPr>
        <w:jc w:val="left"/>
        <w:rPr>
          <w:rFonts w:hint="eastAsia"/>
          <w:b/>
          <w:sz w:val="28"/>
        </w:rPr>
      </w:pPr>
    </w:p>
    <w:p w14:paraId="795CB21D" w14:textId="77777777" w:rsidR="00233B11" w:rsidRDefault="00233B11" w:rsidP="00233B11">
      <w:pPr>
        <w:jc w:val="left"/>
        <w:rPr>
          <w:rFonts w:hint="eastAsia"/>
          <w:b/>
          <w:sz w:val="28"/>
        </w:rPr>
      </w:pPr>
    </w:p>
    <w:p w14:paraId="7429FB51" w14:textId="77777777" w:rsidR="00233B11" w:rsidRDefault="00233B11" w:rsidP="00233B11">
      <w:pPr>
        <w:jc w:val="left"/>
        <w:rPr>
          <w:rFonts w:hint="eastAsia"/>
          <w:b/>
          <w:sz w:val="28"/>
        </w:rPr>
      </w:pPr>
    </w:p>
    <w:p w14:paraId="099B4B24" w14:textId="77777777" w:rsidR="00233B11" w:rsidRDefault="00233B11" w:rsidP="00233B11">
      <w:pPr>
        <w:jc w:val="left"/>
        <w:rPr>
          <w:rFonts w:hint="eastAsia"/>
          <w:b/>
          <w:sz w:val="28"/>
        </w:rPr>
      </w:pPr>
    </w:p>
    <w:p w14:paraId="259E492B" w14:textId="77777777" w:rsidR="00233B11" w:rsidRDefault="00233B11" w:rsidP="00233B11">
      <w:pPr>
        <w:jc w:val="left"/>
        <w:rPr>
          <w:rFonts w:hint="eastAsia"/>
          <w:b/>
          <w:sz w:val="28"/>
        </w:rPr>
      </w:pPr>
    </w:p>
    <w:p w14:paraId="4469CD17" w14:textId="77777777" w:rsidR="00233B11" w:rsidRDefault="00233B11" w:rsidP="00233B11">
      <w:pPr>
        <w:jc w:val="left"/>
        <w:rPr>
          <w:rFonts w:hint="eastAsia"/>
          <w:b/>
          <w:sz w:val="28"/>
        </w:rPr>
      </w:pPr>
    </w:p>
    <w:p w14:paraId="29EDB65C" w14:textId="77777777" w:rsidR="00233B11" w:rsidRDefault="00233B11" w:rsidP="00233B11">
      <w:pPr>
        <w:jc w:val="left"/>
        <w:rPr>
          <w:rFonts w:hint="eastAsia"/>
          <w:b/>
          <w:sz w:val="28"/>
        </w:rPr>
      </w:pPr>
    </w:p>
    <w:p w14:paraId="1F79BA72" w14:textId="77777777" w:rsidR="00233B11" w:rsidRDefault="00233B11" w:rsidP="00233B11">
      <w:pPr>
        <w:jc w:val="left"/>
        <w:rPr>
          <w:rFonts w:hint="eastAsia"/>
          <w:b/>
          <w:sz w:val="28"/>
        </w:rPr>
      </w:pPr>
    </w:p>
    <w:p w14:paraId="1BF264C8" w14:textId="77777777" w:rsidR="00233B11" w:rsidRPr="005F6FFD" w:rsidRDefault="00233B11" w:rsidP="00233B11">
      <w:pPr>
        <w:jc w:val="left"/>
        <w:rPr>
          <w:rFonts w:hint="eastAsia"/>
          <w:bCs/>
          <w:sz w:val="28"/>
        </w:rPr>
      </w:pPr>
      <w:r w:rsidRPr="005F6FFD">
        <w:rPr>
          <w:bCs/>
          <w:sz w:val="28"/>
        </w:rPr>
        <w:t>In_content = [0.1, 0.2, 0.3, 0.4, 0.5, 0.6]; % In 含量</w:t>
      </w:r>
    </w:p>
    <w:p w14:paraId="3D111D6E" w14:textId="77777777" w:rsidR="00233B11" w:rsidRPr="005F6FFD" w:rsidRDefault="00233B11" w:rsidP="00233B11">
      <w:pPr>
        <w:jc w:val="left"/>
        <w:rPr>
          <w:rFonts w:hint="eastAsia"/>
          <w:bCs/>
          <w:sz w:val="28"/>
        </w:rPr>
      </w:pPr>
      <w:r w:rsidRPr="005F6FFD">
        <w:rPr>
          <w:bCs/>
          <w:sz w:val="28"/>
        </w:rPr>
        <w:t>spectral_width = [29.13, 49.37, 73.78, 107.47, 143.84, 173.52]; % 光谱宽度</w:t>
      </w:r>
    </w:p>
    <w:p w14:paraId="54A2D775" w14:textId="77777777" w:rsidR="00233B11" w:rsidRPr="005F6FFD" w:rsidRDefault="00233B11" w:rsidP="00233B11">
      <w:pPr>
        <w:jc w:val="left"/>
        <w:rPr>
          <w:rFonts w:hint="eastAsia"/>
          <w:bCs/>
          <w:sz w:val="28"/>
        </w:rPr>
      </w:pPr>
      <w:r w:rsidRPr="005F6FFD">
        <w:rPr>
          <w:bCs/>
          <w:sz w:val="28"/>
        </w:rPr>
        <w:t>center_wavelength = [403.76, 436.08, 472.90, 500.81, 519.38, 527.14]; % 中心波长</w:t>
      </w:r>
    </w:p>
    <w:p w14:paraId="06307CD3" w14:textId="77777777" w:rsidR="00233B11" w:rsidRPr="005F6FFD" w:rsidRDefault="00233B11" w:rsidP="00233B11">
      <w:pPr>
        <w:jc w:val="left"/>
        <w:rPr>
          <w:rFonts w:hint="eastAsia"/>
          <w:bCs/>
          <w:sz w:val="28"/>
        </w:rPr>
      </w:pPr>
      <w:r w:rsidRPr="005F6FFD">
        <w:rPr>
          <w:bCs/>
          <w:sz w:val="28"/>
        </w:rPr>
        <w:t>figure;</w:t>
      </w:r>
    </w:p>
    <w:p w14:paraId="0D314B8D" w14:textId="77777777" w:rsidR="00233B11" w:rsidRPr="005F6FFD" w:rsidRDefault="00233B11" w:rsidP="00233B11">
      <w:pPr>
        <w:jc w:val="left"/>
        <w:rPr>
          <w:rFonts w:hint="eastAsia"/>
          <w:bCs/>
          <w:sz w:val="28"/>
        </w:rPr>
      </w:pPr>
      <w:r w:rsidRPr="005F6FFD">
        <w:rPr>
          <w:bCs/>
          <w:sz w:val="28"/>
        </w:rPr>
        <w:t xml:space="preserve">subplot(1, 1, 1); </w:t>
      </w:r>
    </w:p>
    <w:p w14:paraId="372C09BC" w14:textId="77777777" w:rsidR="00233B11" w:rsidRPr="005F6FFD" w:rsidRDefault="00233B11" w:rsidP="00233B11">
      <w:pPr>
        <w:jc w:val="left"/>
        <w:rPr>
          <w:rFonts w:hint="eastAsia"/>
          <w:bCs/>
          <w:sz w:val="28"/>
        </w:rPr>
      </w:pPr>
      <w:r w:rsidRPr="005F6FFD">
        <w:rPr>
          <w:bCs/>
          <w:sz w:val="28"/>
        </w:rPr>
        <w:t>plot(In_content, spectral_width, '-ro', 'LineWidth', 1.5, 'MarkerSize', 8, 'MarkerFaceColor', 'r');</w:t>
      </w:r>
    </w:p>
    <w:p w14:paraId="2F7E3CE7" w14:textId="77777777" w:rsidR="00233B11" w:rsidRPr="005F6FFD" w:rsidRDefault="00233B11" w:rsidP="00233B11">
      <w:pPr>
        <w:jc w:val="left"/>
        <w:rPr>
          <w:rFonts w:hint="eastAsia"/>
          <w:bCs/>
          <w:sz w:val="28"/>
        </w:rPr>
      </w:pPr>
      <w:r w:rsidRPr="005F6FFD">
        <w:rPr>
          <w:bCs/>
          <w:sz w:val="28"/>
        </w:rPr>
        <w:t>xlabel('In 含量', 'FontSize', 12);</w:t>
      </w:r>
    </w:p>
    <w:p w14:paraId="18F327F6" w14:textId="77777777" w:rsidR="00233B11" w:rsidRPr="005F6FFD" w:rsidRDefault="00233B11" w:rsidP="00233B11">
      <w:pPr>
        <w:jc w:val="left"/>
        <w:rPr>
          <w:rFonts w:hint="eastAsia"/>
          <w:bCs/>
          <w:sz w:val="28"/>
        </w:rPr>
      </w:pPr>
      <w:r w:rsidRPr="005F6FFD">
        <w:rPr>
          <w:bCs/>
          <w:sz w:val="28"/>
        </w:rPr>
        <w:t>ylabel('光谱宽度 (nm)', 'FontSize', 12);</w:t>
      </w:r>
    </w:p>
    <w:p w14:paraId="4350CB21" w14:textId="77777777" w:rsidR="00233B11" w:rsidRPr="005F6FFD" w:rsidRDefault="00233B11" w:rsidP="00233B11">
      <w:pPr>
        <w:jc w:val="left"/>
        <w:rPr>
          <w:rFonts w:hint="eastAsia"/>
          <w:bCs/>
          <w:sz w:val="28"/>
        </w:rPr>
      </w:pPr>
      <w:r w:rsidRPr="005F6FFD">
        <w:rPr>
          <w:bCs/>
          <w:sz w:val="28"/>
        </w:rPr>
        <w:t>title('In 含量与光谱宽度的关系', 'FontSize', 14);</w:t>
      </w:r>
    </w:p>
    <w:p w14:paraId="0D8D84C3" w14:textId="77777777" w:rsidR="00233B11" w:rsidRPr="005F6FFD" w:rsidRDefault="00233B11" w:rsidP="00233B11">
      <w:pPr>
        <w:jc w:val="left"/>
        <w:rPr>
          <w:rFonts w:hint="eastAsia"/>
          <w:bCs/>
          <w:sz w:val="28"/>
        </w:rPr>
      </w:pPr>
      <w:r w:rsidRPr="005F6FFD">
        <w:rPr>
          <w:bCs/>
          <w:sz w:val="28"/>
        </w:rPr>
        <w:t>grid on;</w:t>
      </w:r>
    </w:p>
    <w:p w14:paraId="092AE32B" w14:textId="77777777" w:rsidR="00233B11" w:rsidRPr="005F6FFD" w:rsidRDefault="00233B11" w:rsidP="00233B11">
      <w:pPr>
        <w:jc w:val="left"/>
        <w:rPr>
          <w:rFonts w:hint="eastAsia"/>
          <w:bCs/>
          <w:sz w:val="28"/>
        </w:rPr>
      </w:pPr>
      <w:r w:rsidRPr="005F6FFD">
        <w:rPr>
          <w:bCs/>
          <w:sz w:val="28"/>
        </w:rPr>
        <w:t>subplot(2, 1, 1);</w:t>
      </w:r>
    </w:p>
    <w:p w14:paraId="4D59902F" w14:textId="77777777" w:rsidR="00233B11" w:rsidRPr="005F6FFD" w:rsidRDefault="00233B11" w:rsidP="00233B11">
      <w:pPr>
        <w:jc w:val="left"/>
        <w:rPr>
          <w:rFonts w:hint="eastAsia"/>
          <w:bCs/>
          <w:sz w:val="28"/>
        </w:rPr>
      </w:pPr>
      <w:r w:rsidRPr="005F6FFD">
        <w:rPr>
          <w:bCs/>
          <w:sz w:val="28"/>
        </w:rPr>
        <w:t>plot(In_content, center_wavelength, '-bo', 'LineWidth', 1.5, 'MarkerSize', 8, 'MarkerFaceColor', 'b');</w:t>
      </w:r>
    </w:p>
    <w:p w14:paraId="7FFD3150" w14:textId="77777777" w:rsidR="00233B11" w:rsidRPr="005F6FFD" w:rsidRDefault="00233B11" w:rsidP="00233B11">
      <w:pPr>
        <w:jc w:val="left"/>
        <w:rPr>
          <w:rFonts w:hint="eastAsia"/>
          <w:bCs/>
          <w:sz w:val="28"/>
        </w:rPr>
      </w:pPr>
      <w:r w:rsidRPr="005F6FFD">
        <w:rPr>
          <w:bCs/>
          <w:sz w:val="28"/>
        </w:rPr>
        <w:t>xlabel('In 含量', 'FontSize', 12);</w:t>
      </w:r>
    </w:p>
    <w:p w14:paraId="2F59CCE3" w14:textId="77777777" w:rsidR="00233B11" w:rsidRPr="005F6FFD" w:rsidRDefault="00233B11" w:rsidP="00233B11">
      <w:pPr>
        <w:jc w:val="left"/>
        <w:rPr>
          <w:rFonts w:hint="eastAsia"/>
          <w:bCs/>
          <w:sz w:val="28"/>
        </w:rPr>
      </w:pPr>
      <w:r w:rsidRPr="005F6FFD">
        <w:rPr>
          <w:bCs/>
          <w:sz w:val="28"/>
        </w:rPr>
        <w:t>ylabel('中心波长 (nm)', 'FontSize', 12);</w:t>
      </w:r>
    </w:p>
    <w:p w14:paraId="23160000" w14:textId="77777777" w:rsidR="00233B11" w:rsidRPr="005F6FFD" w:rsidRDefault="00233B11" w:rsidP="00233B11">
      <w:pPr>
        <w:jc w:val="left"/>
        <w:rPr>
          <w:rFonts w:hint="eastAsia"/>
          <w:bCs/>
          <w:sz w:val="28"/>
        </w:rPr>
      </w:pPr>
      <w:r w:rsidRPr="005F6FFD">
        <w:rPr>
          <w:bCs/>
          <w:sz w:val="28"/>
        </w:rPr>
        <w:t>title('In 含量与中心波长的关系', 'FontSize', 14);</w:t>
      </w:r>
    </w:p>
    <w:p w14:paraId="1E0ACA2E" w14:textId="77777777" w:rsidR="00233B11" w:rsidRPr="005F6FFD" w:rsidRDefault="00233B11" w:rsidP="00233B11">
      <w:pPr>
        <w:jc w:val="left"/>
        <w:rPr>
          <w:rFonts w:hint="eastAsia"/>
          <w:bCs/>
          <w:sz w:val="28"/>
        </w:rPr>
      </w:pPr>
      <w:r w:rsidRPr="005F6FFD">
        <w:rPr>
          <w:bCs/>
          <w:sz w:val="28"/>
        </w:rPr>
        <w:t>grid on;</w:t>
      </w:r>
    </w:p>
    <w:p w14:paraId="24178B47" w14:textId="77777777" w:rsidR="007756E6" w:rsidRDefault="007756E6">
      <w:pPr>
        <w:rPr>
          <w:rFonts w:hint="eastAsia"/>
        </w:rPr>
      </w:pPr>
    </w:p>
    <w:sectPr w:rsidR="007756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0E020" w14:textId="77777777" w:rsidR="00570FE1" w:rsidRDefault="00570FE1" w:rsidP="00233B11">
      <w:pPr>
        <w:rPr>
          <w:rFonts w:hint="eastAsia"/>
        </w:rPr>
      </w:pPr>
      <w:r>
        <w:separator/>
      </w:r>
    </w:p>
  </w:endnote>
  <w:endnote w:type="continuationSeparator" w:id="0">
    <w:p w14:paraId="290DDD5A" w14:textId="77777777" w:rsidR="00570FE1" w:rsidRDefault="00570FE1" w:rsidP="00233B1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7613E" w14:textId="77777777" w:rsidR="00570FE1" w:rsidRDefault="00570FE1" w:rsidP="00233B11">
      <w:pPr>
        <w:rPr>
          <w:rFonts w:hint="eastAsia"/>
        </w:rPr>
      </w:pPr>
      <w:r>
        <w:separator/>
      </w:r>
    </w:p>
  </w:footnote>
  <w:footnote w:type="continuationSeparator" w:id="0">
    <w:p w14:paraId="76308F95" w14:textId="77777777" w:rsidR="00570FE1" w:rsidRDefault="00570FE1" w:rsidP="00233B1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B13"/>
    <w:rsid w:val="00233B11"/>
    <w:rsid w:val="0030696F"/>
    <w:rsid w:val="00465B13"/>
    <w:rsid w:val="00570FE1"/>
    <w:rsid w:val="005B0B06"/>
    <w:rsid w:val="005E1ED5"/>
    <w:rsid w:val="007756E6"/>
    <w:rsid w:val="00AB69EB"/>
    <w:rsid w:val="00BB3522"/>
    <w:rsid w:val="00FF6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579CBD"/>
  <w15:chartTrackingRefBased/>
  <w15:docId w15:val="{727E5F17-66E1-4BC6-A9BE-620971257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3B11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65B13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B13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B13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B13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B13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0F4761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B13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0F4761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B13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B13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B13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B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B1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B1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B1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B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B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B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B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465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B13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465B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B13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465B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B13"/>
    <w:pPr>
      <w:spacing w:after="160" w:line="278" w:lineRule="auto"/>
      <w:ind w:left="720"/>
      <w:contextualSpacing/>
      <w:jc w:val="left"/>
    </w:pPr>
    <w:rPr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465B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465B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5B1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33B11"/>
    <w:pPr>
      <w:tabs>
        <w:tab w:val="center" w:pos="4153"/>
        <w:tab w:val="right" w:pos="8306"/>
      </w:tabs>
      <w:snapToGrid w:val="0"/>
      <w:spacing w:after="160"/>
      <w:jc w:val="center"/>
    </w:pPr>
    <w:rPr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233B1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33B11"/>
    <w:pPr>
      <w:tabs>
        <w:tab w:val="center" w:pos="4153"/>
        <w:tab w:val="right" w:pos="8306"/>
      </w:tabs>
      <w:snapToGrid w:val="0"/>
      <w:spacing w:after="160"/>
      <w:jc w:val="left"/>
    </w:pPr>
    <w:rPr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233B1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978</Words>
  <Characters>2641</Characters>
  <Application>Microsoft Office Word</Application>
  <DocSecurity>0</DocSecurity>
  <Lines>146</Lines>
  <Paragraphs>100</Paragraphs>
  <ScaleCrop>false</ScaleCrop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Xinjun Chen</dc:creator>
  <cp:keywords/>
  <dc:description/>
  <cp:lastModifiedBy>Xinjun Chen</cp:lastModifiedBy>
  <cp:revision>7</cp:revision>
  <dcterms:created xsi:type="dcterms:W3CDTF">2025-05-29T03:06:00Z</dcterms:created>
  <dcterms:modified xsi:type="dcterms:W3CDTF">2025-05-29T03:09:00Z</dcterms:modified>
</cp:coreProperties>
</file>