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6F876" w14:textId="6DDF055E" w:rsidR="0097412B" w:rsidRDefault="00DC2466">
      <w:pPr>
        <w:rPr>
          <w:b/>
          <w:bCs/>
        </w:rPr>
      </w:pPr>
      <w:r w:rsidRPr="00DC2466">
        <w:rPr>
          <w:b/>
          <w:bCs/>
        </w:rPr>
        <w:t>Debate</w:t>
      </w:r>
    </w:p>
    <w:p w14:paraId="1B2465EF" w14:textId="36DA392A" w:rsidR="00DC2466" w:rsidRDefault="00DC2466">
      <w:pPr>
        <w:rPr>
          <w:b/>
          <w:bCs/>
        </w:rPr>
      </w:pPr>
      <w:r>
        <w:rPr>
          <w:b/>
          <w:bCs/>
        </w:rPr>
        <w:t xml:space="preserve">We need to be sure about that no one would like to love you if you did not show your love to others. </w:t>
      </w:r>
      <w:proofErr w:type="gramStart"/>
      <w:r>
        <w:rPr>
          <w:b/>
          <w:bCs/>
        </w:rPr>
        <w:t>So</w:t>
      </w:r>
      <w:proofErr w:type="gramEnd"/>
      <w:r>
        <w:rPr>
          <w:b/>
          <w:bCs/>
        </w:rPr>
        <w:t xml:space="preserve"> I think love must be considered first than </w:t>
      </w:r>
      <w:proofErr w:type="spellStart"/>
      <w:r>
        <w:rPr>
          <w:b/>
          <w:bCs/>
        </w:rPr>
        <w:t>self love</w:t>
      </w:r>
      <w:proofErr w:type="spellEnd"/>
      <w:r>
        <w:rPr>
          <w:b/>
          <w:bCs/>
        </w:rPr>
        <w:t>. Only we show our love to others, that our world could be full of love and be better.</w:t>
      </w:r>
    </w:p>
    <w:p w14:paraId="7D1CC0AE" w14:textId="77777777" w:rsidR="00DC2466" w:rsidRDefault="00DC2466">
      <w:pPr>
        <w:rPr>
          <w:b/>
          <w:bCs/>
        </w:rPr>
      </w:pPr>
    </w:p>
    <w:p w14:paraId="6B9DBA03" w14:textId="77777777" w:rsidR="00DC2466" w:rsidRDefault="00DC2466">
      <w:pPr>
        <w:rPr>
          <w:b/>
          <w:bCs/>
        </w:rPr>
      </w:pPr>
      <w:r>
        <w:rPr>
          <w:b/>
          <w:bCs/>
        </w:rPr>
        <w:t>Like what you had said, surely that we always need to put ourselves first. But when we face some choices that it may not make us feel better but could make others’ lives be better, at that time, if you choose to put others first, you may get more, such as others’ respect, official approvement and so on.</w:t>
      </w:r>
    </w:p>
    <w:p w14:paraId="23615500" w14:textId="77777777" w:rsidR="00DC2466" w:rsidRDefault="00DC2466">
      <w:pPr>
        <w:rPr>
          <w:b/>
          <w:bCs/>
        </w:rPr>
      </w:pPr>
    </w:p>
    <w:p w14:paraId="24C9885F" w14:textId="3C750D37" w:rsidR="00DC2466" w:rsidRDefault="00DE09E7">
      <w:pPr>
        <w:rPr>
          <w:b/>
          <w:bCs/>
        </w:rPr>
      </w:pPr>
      <w:r>
        <w:rPr>
          <w:b/>
          <w:bCs/>
        </w:rPr>
        <w:t>All in all, in order to either fame or love, we need to learn to show our love to others and put it first in our plan.</w:t>
      </w:r>
      <w:r w:rsidR="00DC2466">
        <w:rPr>
          <w:b/>
          <w:bCs/>
        </w:rPr>
        <w:t xml:space="preserve"> </w:t>
      </w:r>
    </w:p>
    <w:p w14:paraId="7C05C925" w14:textId="5BFD7049" w:rsidR="00DC2466" w:rsidRPr="00DC2466" w:rsidRDefault="00DC2466">
      <w:pPr>
        <w:rPr>
          <w:rFonts w:hint="eastAsia"/>
          <w:b/>
          <w:bCs/>
        </w:rPr>
      </w:pPr>
      <w:r>
        <w:rPr>
          <w:b/>
          <w:bCs/>
        </w:rPr>
        <w:t xml:space="preserve">  </w:t>
      </w:r>
    </w:p>
    <w:sectPr w:rsidR="00DC2466" w:rsidRPr="00DC24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5C"/>
    <w:rsid w:val="0026745C"/>
    <w:rsid w:val="0097412B"/>
    <w:rsid w:val="00DC2466"/>
    <w:rsid w:val="00DE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8CF3"/>
  <w15:chartTrackingRefBased/>
  <w15:docId w15:val="{417561B6-3662-4ADC-85AB-DC9C196C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2023-11-30T14:58:00Z</dcterms:created>
  <dcterms:modified xsi:type="dcterms:W3CDTF">2023-11-30T15:10:00Z</dcterms:modified>
</cp:coreProperties>
</file>