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dterm-project---required-tables"/>
    <w:p>
      <w:pPr>
        <w:pStyle w:val="Heading1"/>
      </w:pPr>
      <w:r>
        <w:t xml:space="preserve">Midterm Project - Required Tables</w:t>
      </w:r>
    </w:p>
    <w:bookmarkStart w:id="9" w:name="qa-implementation-and-empirical-analysis"/>
    <w:p>
      <w:pPr>
        <w:pStyle w:val="Heading2"/>
      </w:pPr>
      <w:r>
        <w:t xml:space="preserve">QA Implementation and Empirical Analysis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E-Commerce Platform (Go REST API + React/TypeScript Frontend)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QA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2026-04-10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https://github.com/Choppa2077/aqaBackend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sk-1.1---risk-re-evaluation-table"/>
    <w:p>
      <w:pPr>
        <w:pStyle w:val="Heading1"/>
      </w:pPr>
      <w:r>
        <w:t xml:space="preserve">Task 1.1 - Risk Re-evaluation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2262"/>
        <w:gridCol w:w="1914"/>
        <w:gridCol w:w="1740"/>
        <w:gridCol w:w="13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Original Risk Score (A1)</w:t>
            </w:r>
          </w:p>
        </w:tc>
        <w:tc>
          <w:tcPr/>
          <w:p>
            <w:pPr>
              <w:pStyle w:val="Compact"/>
            </w:pPr>
            <w:r>
              <w:t xml:space="preserve">Observed Issues (A2)</w:t>
            </w:r>
          </w:p>
        </w:tc>
        <w:tc>
          <w:tcPr/>
          <w:p>
            <w:pPr>
              <w:pStyle w:val="Compact"/>
            </w:pPr>
            <w:r>
              <w:t xml:space="preserve">Updated Risk Score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(Register/Login/JWT)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0 failures in 15 unit tests; all edge cases passed including expired token, empty email, concurrent registration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Score slightly reduced because automation confirmed core logic is solid. Risk remains HIGH due to BUG-005 (no rate limiting on login - brute force possible). Coverage of authService: 75% average across functions.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0 failures in 19 unit tests; new UpdateStock and CheckStock tests passed; VeryLongName edge case passed without error (no max-length validation in service layer)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Score unchanged. Discovering that service has no max-length validation is an unexpected gap. Category operations (CreateCategory, UpdateCategory, DeleteCategory) remain at 0% coverage - this is an active risk.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Flow (Stock Check)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0 failures in 4 unit tests; concurrent purchase test confirmed race condition is a real risk (only mock-level, real DB has no atomic lock)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Score unchanged. Concurrency test revealed that PurchaseProduct has no atomic transaction - BUG-003 confirmed as active. This is a HIGH risk in production.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 Routes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0 failures in 9 Playwright E2E tests; all 6 protected routes redirect correctly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Score reduced. Automation confirmed all redirect logic works correctly. Risk is now lower since routes are verified end-to-end via CI/CD.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0 automated tests exist; 0% coverage confirmed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Score increased. No tests were added in A2 or Midterm. This untested module processes user interaction data and if broken, affects core product value. Detectability is very 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ask-1.2a---failed-test-cases"/>
    <w:p>
      <w:pPr>
        <w:pStyle w:val="Heading1"/>
      </w:pPr>
      <w:r>
        <w:t xml:space="preserve">Task 1.2A - Failed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3"/>
        <w:gridCol w:w="1111"/>
        <w:gridCol w:w="1945"/>
        <w:gridCol w:w="1528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Name / 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Failure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failures recorded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All 51 tests pass consistently across 5+ CI/CD runs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Zero test failures were observed across all automation runs. All 46 unit tests and 5 integration tests pass on every push to main branch. This confirms the core business logic is implemented correctly for tested scenarios.</w:t>
      </w:r>
    </w:p>
    <w:p>
      <w:r>
        <w:pict>
          <v:rect style="width:0;height:1.5pt" o:hralign="center" o:hrstd="t" o:hr="t"/>
        </w:pict>
      </w:r>
    </w:p>
    <w:bookmarkEnd w:id="12"/>
    <w:bookmarkStart w:id="13" w:name="X8f91aa2aea4df53f671a4871e529e26c2e77af7"/>
    <w:p>
      <w:pPr>
        <w:pStyle w:val="Heading1"/>
      </w:pPr>
      <w:r>
        <w:t xml:space="preserve">Task 1.2B - Flaky Tests (Instability Analysis)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Passes</w:t>
            </w:r>
          </w:p>
        </w:tc>
        <w:tc>
          <w:tcPr/>
          <w:p>
            <w:pPr>
              <w:pStyle w:val="Compact"/>
            </w:pPr>
            <w:r>
              <w:t xml:space="preserve">Failures</w:t>
            </w:r>
          </w:p>
        </w:tc>
        <w:tc>
          <w:tcPr/>
          <w:p>
            <w:pPr>
              <w:pStyle w:val="Compact"/>
            </w:pPr>
            <w:r>
              <w:t xml:space="preserve">Suspected Cause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flaky tests identified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All 51 tests have been executed across multiple CI/CD pipeline runs with consistent PASS results. Tests use mock repositories with deterministic return values, eliminating timing-based flakiness. The concurrency tests (TestRegister_Concurrent, TestPurchaseProduct_Concurrent) use sync.WaitGroup for deterministic completion - no race detector violations observed.</w:t>
      </w:r>
    </w:p>
    <w:p>
      <w:r>
        <w:pict>
          <v:rect style="width:0;height:1.5pt" o:hralign="center" o:hrstd="t" o:hr="t"/>
        </w:pict>
      </w:r>
    </w:p>
    <w:bookmarkEnd w:id="13"/>
    <w:bookmarkStart w:id="14" w:name="task-1.2c---coverage-gaps"/>
    <w:p>
      <w:pPr>
        <w:pStyle w:val="Heading1"/>
      </w:pPr>
      <w:r>
        <w:t xml:space="preserve">Task 1.2C - Coverage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50"/>
        <w:gridCol w:w="1863"/>
        <w:gridCol w:w="1242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/ Function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authService - Register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authService - Login</w:t>
            </w:r>
          </w:p>
        </w:tc>
        <w:tc>
          <w:tcPr/>
          <w:p>
            <w:pPr>
              <w:pStyle w:val="Compact"/>
            </w:pPr>
            <w:r>
              <w:t xml:space="preserve">83.3%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authService - ValidateToken</w:t>
            </w:r>
          </w:p>
        </w:tc>
        <w:tc>
          <w:tcPr/>
          <w:p>
            <w:pPr>
              <w:pStyle w:val="Compact"/>
            </w:pPr>
            <w:r>
              <w:t xml:space="preserve">72.2%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authService - RefreshToken</w:t>
            </w:r>
          </w:p>
        </w:tc>
        <w:tc>
          <w:tcPr/>
          <w:p>
            <w:pPr>
              <w:pStyle w:val="Compact"/>
            </w:pPr>
            <w:r>
              <w:t xml:space="preserve">64.3%</w:t>
            </w:r>
          </w:p>
        </w:tc>
        <w:tc>
          <w:tcPr/>
          <w:p>
            <w:pPr>
              <w:pStyle w:val="Compact"/>
            </w:pPr>
            <w:r>
              <w:t xml:space="preserve">Below threshold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CreateProduct</w:t>
            </w:r>
          </w:p>
        </w:tc>
        <w:tc>
          <w:tcPr/>
          <w:p>
            <w:pPr>
              <w:pStyle w:val="Compact"/>
            </w:pPr>
            <w:r>
              <w:t xml:space="preserve">91.7%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GetProduct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DeleteProduct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UpdateProduct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Below threshold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UpdateStock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CheckStock</w:t>
            </w:r>
          </w:p>
        </w:tc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CreateCategory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UpdateCategory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DeleteCategory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SearchProducts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- GetProductStatistics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interactionService - PurchaseProduct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interactionService - LikeProduct</w:t>
            </w:r>
          </w:p>
        </w:tc>
        <w:tc>
          <w:tcPr/>
          <w:p>
            <w:pPr>
              <w:pStyle w:val="Compact"/>
            </w:pPr>
            <w:r>
              <w:t xml:space="preserve">75.0%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interactionService - UnlikeProduct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  <w:tc>
          <w:tcPr/>
          <w:p>
            <w:pPr>
              <w:pStyle w:val="Compact"/>
            </w:pPr>
            <w:r>
              <w:t xml:space="preserve">Below threshold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interactionService - GetUserViewHistory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interactionService - GetUserInteractionSummary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delivery/rest/v1 - Auth handlers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  <w:tc>
          <w:tcPr/>
          <w:p>
            <w:pPr>
              <w:pStyle w:val="Compact"/>
            </w:pPr>
            <w:r>
              <w:t xml:space="preserve">Below threshold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UserService (all methods)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RecommendationService (all methods)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covered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Modules with coverage below 70%:</w:t>
      </w:r>
      <w:r>
        <w:t xml:space="preserve"> </w:t>
      </w:r>
      <w:r>
        <w:t xml:space="preserve">RefreshToken (64.3%), UpdateProduct (50.0%), UnlikeProduct (40.0%), all Category operations (0%), UserService (0%), RecommendationService (0%), delivery handlers (10.8%).</w:t>
      </w:r>
    </w:p>
    <w:p>
      <w:pPr>
        <w:pStyle w:val="BodyText"/>
      </w:pPr>
      <w:r>
        <w:rPr>
          <w:b/>
          <w:bCs/>
        </w:rPr>
        <w:t xml:space="preserve">Overall service-layer coverage: 26.4% of statements</w:t>
      </w:r>
    </w:p>
    <w:p>
      <w:r>
        <w:pict>
          <v:rect style="width:0;height:1.5pt" o:hralign="center" o:hrstd="t" o:hr="t"/>
        </w:pict>
      </w:r>
    </w:p>
    <w:bookmarkEnd w:id="14"/>
    <w:bookmarkStart w:id="15" w:name="task-1.2d---unexpected-system-behavior"/>
    <w:p>
      <w:pPr>
        <w:pStyle w:val="Heading1"/>
      </w:pPr>
      <w:r>
        <w:t xml:space="preserve">Task 1.2D - Unexpected System 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377"/>
        <w:gridCol w:w="1033"/>
        <w:gridCol w:w="2238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Discovered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Security - Critical</w:t>
            </w:r>
          </w:p>
        </w:tc>
        <w:tc>
          <w:tcPr/>
          <w:p>
            <w:pPr>
              <w:pStyle w:val="Compact"/>
            </w:pPr>
            <w:r>
              <w:t xml:space="preserve">Any authenticated user can create/update/delete products. No admin role check exists in service or handler layer.</w:t>
            </w:r>
          </w:p>
        </w:tc>
        <w:tc>
          <w:tcPr/>
          <w:p>
            <w:pPr>
              <w:pStyle w:val="Compact"/>
            </w:pPr>
            <w:r>
              <w:t xml:space="preserve">Code review during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</w:t>
            </w:r>
          </w:p>
        </w:tc>
        <w:tc>
          <w:tcPr/>
          <w:p>
            <w:pPr>
              <w:pStyle w:val="Compact"/>
            </w:pPr>
            <w:r>
              <w:t xml:space="preserve">Category CRUD</w:t>
            </w:r>
          </w:p>
        </w:tc>
        <w:tc>
          <w:tcPr/>
          <w:p>
            <w:pPr>
              <w:pStyle w:val="Compact"/>
            </w:pPr>
            <w:r>
              <w:t xml:space="preserve">Security - Critical</w:t>
            </w:r>
          </w:p>
        </w:tc>
        <w:tc>
          <w:tcPr/>
          <w:p>
            <w:pPr>
              <w:pStyle w:val="Compact"/>
            </w:pPr>
            <w:r>
              <w:t xml:space="preserve">Same admin role gap as products - any user can manage categories</w:t>
            </w:r>
          </w:p>
        </w:tc>
        <w:tc>
          <w:tcPr/>
          <w:p>
            <w:pPr>
              <w:pStyle w:val="Compact"/>
            </w:pPr>
            <w:r>
              <w:t xml:space="preserve">Code review during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BUG-003</w:t>
            </w:r>
          </w:p>
        </w:tc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Race Condition - High</w:t>
            </w:r>
          </w:p>
        </w:tc>
        <w:tc>
          <w:tcPr/>
          <w:p>
            <w:pPr>
              <w:pStyle w:val="Compact"/>
            </w:pPr>
            <w:r>
              <w:t xml:space="preserve">PurchaseProduct has no atomic transaction. Two concurrent buyers of the last item can both pass the stock check before either decrements. TestPurchaseProduct_Concurrent confirmed this at mock level.</w:t>
            </w:r>
          </w:p>
        </w:tc>
        <w:tc>
          <w:tcPr/>
          <w:p>
            <w:pPr>
              <w:pStyle w:val="Compact"/>
            </w:pPr>
            <w:r>
              <w:t xml:space="preserve">Midterm concurrency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BUG-004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Security - Medium</w:t>
            </w:r>
          </w:p>
        </w:tc>
        <w:tc>
          <w:tcPr/>
          <w:p>
            <w:pPr>
              <w:pStyle w:val="Compact"/>
            </w:pPr>
            <w:r>
              <w:t xml:space="preserve">Password change (ChangePassword in UserService) does not invalidate existing JWT tokens. Old tokens remain valid until natural expiry.</w:t>
            </w:r>
          </w:p>
        </w:tc>
        <w:tc>
          <w:tcPr/>
          <w:p>
            <w:pPr>
              <w:pStyle w:val="Compact"/>
            </w:pPr>
            <w:r>
              <w:t xml:space="preserve">Code review during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Security - Medium</w:t>
            </w:r>
          </w:p>
        </w:tc>
        <w:tc>
          <w:tcPr/>
          <w:p>
            <w:pPr>
              <w:pStyle w:val="Compact"/>
            </w:pPr>
            <w:r>
              <w:t xml:space="preserve">No rate limiting on /auth/login endpoint. Unlimited brute-force attempts are possible.</w:t>
            </w:r>
          </w:p>
        </w:tc>
        <w:tc>
          <w:tcPr/>
          <w:p>
            <w:pPr>
              <w:pStyle w:val="Compact"/>
            </w:pPr>
            <w:r>
              <w:t xml:space="preserve">Code review during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BUG-006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Validation Gap</w:t>
            </w:r>
          </w:p>
        </w:tc>
        <w:tc>
          <w:tcPr/>
          <w:p>
            <w:pPr>
              <w:pStyle w:val="Compact"/>
            </w:pPr>
            <w:r>
              <w:t xml:space="preserve">Service layer has no maximum length validation on product name. A 300-character name passes CreateProduct without error. TestCreateProduct_VeryLongName confirmed this unexpectedly passed.</w:t>
            </w:r>
          </w:p>
        </w:tc>
        <w:tc>
          <w:tcPr/>
          <w:p>
            <w:pPr>
              <w:pStyle w:val="Compact"/>
            </w:pPr>
            <w:r>
              <w:t xml:space="preserve">Midterm edge case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ask-1.3---risk-dimensions-matrix"/>
    <w:p>
      <w:pPr>
        <w:pStyle w:val="Heading1"/>
      </w:pPr>
      <w:r>
        <w:t xml:space="preserve">Task 1.3 - Risk Dimensions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1382"/>
        <w:gridCol w:w="1005"/>
        <w:gridCol w:w="1885"/>
        <w:gridCol w:w="176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Detectability</w:t>
            </w:r>
          </w:p>
        </w:tc>
        <w:tc>
          <w:tcPr/>
          <w:p>
            <w:pPr>
              <w:pStyle w:val="Compact"/>
            </w:pPr>
            <w:r>
              <w:t xml:space="preserve">Overall Risk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(Register/Login/JWT)</w:t>
            </w:r>
          </w:p>
        </w:tc>
        <w:tc>
          <w:tcPr/>
          <w:p>
            <w:pPr>
              <w:pStyle w:val="Compact"/>
            </w:pPr>
            <w:r>
              <w:t xml:space="preserve">Low (2/5)</w:t>
            </w:r>
          </w:p>
        </w:tc>
        <w:tc>
          <w:tcPr/>
          <w:p>
            <w:pPr>
              <w:pStyle w:val="Compact"/>
            </w:pPr>
            <w:r>
              <w:t xml:space="preserve">Critical (5/5)</w:t>
            </w:r>
          </w:p>
        </w:tc>
        <w:tc>
          <w:tcPr/>
          <w:p>
            <w:pPr>
              <w:pStyle w:val="Compact"/>
            </w:pPr>
            <w:r>
              <w:t xml:space="preserve">High (4/5)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15 tests, 75% avg coverage; main risk is BUG-005 (brute force)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Low (2/5)</w:t>
            </w:r>
          </w:p>
        </w:tc>
        <w:tc>
          <w:tcPr/>
          <w:p>
            <w:pPr>
              <w:pStyle w:val="Compact"/>
            </w:pPr>
            <w:r>
              <w:t xml:space="preserve">High (4/5)</w:t>
            </w:r>
          </w:p>
        </w:tc>
        <w:tc>
          <w:tcPr/>
          <w:p>
            <w:pPr>
              <w:pStyle w:val="Compact"/>
            </w:pPr>
            <w:r>
              <w:t xml:space="preserve">Medium (3/5)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Category ops at 0% coverage lower detectability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Medium (3/5)</w:t>
            </w:r>
          </w:p>
        </w:tc>
        <w:tc>
          <w:tcPr/>
          <w:p>
            <w:pPr>
              <w:pStyle w:val="Compact"/>
            </w:pPr>
            <w:r>
              <w:t xml:space="preserve">Critical (5/5)</w:t>
            </w:r>
          </w:p>
        </w:tc>
        <w:tc>
          <w:tcPr/>
          <w:p>
            <w:pPr>
              <w:pStyle w:val="Compact"/>
            </w:pPr>
            <w:r>
              <w:t xml:space="preserve">Low (2/5)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BUG-003 race condition not detectable via current mock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 Routes</w:t>
            </w:r>
          </w:p>
        </w:tc>
        <w:tc>
          <w:tcPr/>
          <w:p>
            <w:pPr>
              <w:pStyle w:val="Compact"/>
            </w:pPr>
            <w:r>
              <w:t xml:space="preserve">Low (1/5)</w:t>
            </w:r>
          </w:p>
        </w:tc>
        <w:tc>
          <w:tcPr/>
          <w:p>
            <w:pPr>
              <w:pStyle w:val="Compact"/>
            </w:pPr>
            <w:r>
              <w:t xml:space="preserve">Medium (3/5)</w:t>
            </w:r>
          </w:p>
        </w:tc>
        <w:tc>
          <w:tcPr/>
          <w:p>
            <w:pPr>
              <w:pStyle w:val="Compact"/>
            </w:pPr>
            <w:r>
              <w:t xml:space="preserve">High (5/5)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All 9 E2E tests pass; routes verified in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High (4/5)</w:t>
            </w:r>
          </w:p>
        </w:tc>
        <w:tc>
          <w:tcPr/>
          <w:p>
            <w:pPr>
              <w:pStyle w:val="Compact"/>
            </w:pPr>
            <w:r>
              <w:t xml:space="preserve">High (4/5)</w:t>
            </w:r>
          </w:p>
        </w:tc>
        <w:tc>
          <w:tcPr/>
          <w:p>
            <w:pPr>
              <w:pStyle w:val="Compact"/>
            </w:pPr>
            <w:r>
              <w:t xml:space="preserve">Very Low (1/5)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0% test coverage; complex algorithm; no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UserService</w:t>
            </w:r>
          </w:p>
        </w:tc>
        <w:tc>
          <w:tcPr/>
          <w:p>
            <w:pPr>
              <w:pStyle w:val="Compact"/>
            </w:pPr>
            <w:r>
              <w:t xml:space="preserve">Medium (3/5)</w:t>
            </w:r>
          </w:p>
        </w:tc>
        <w:tc>
          <w:tcPr/>
          <w:p>
            <w:pPr>
              <w:pStyle w:val="Compact"/>
            </w:pPr>
            <w:r>
              <w:t xml:space="preserve">High (4/5)</w:t>
            </w:r>
          </w:p>
        </w:tc>
        <w:tc>
          <w:tcPr/>
          <w:p>
            <w:pPr>
              <w:pStyle w:val="Compact"/>
            </w:pPr>
            <w:r>
              <w:t xml:space="preserve">Very Low (1/5)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0% coverage; password change, profile update 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Management</w:t>
            </w:r>
          </w:p>
        </w:tc>
        <w:tc>
          <w:tcPr/>
          <w:p>
            <w:pPr>
              <w:pStyle w:val="Compact"/>
            </w:pPr>
            <w:r>
              <w:t xml:space="preserve">Low (2/5)</w:t>
            </w:r>
          </w:p>
        </w:tc>
        <w:tc>
          <w:tcPr/>
          <w:p>
            <w:pPr>
              <w:pStyle w:val="Compact"/>
            </w:pPr>
            <w:r>
              <w:t xml:space="preserve">Medium (3/5)</w:t>
            </w:r>
          </w:p>
        </w:tc>
        <w:tc>
          <w:tcPr/>
          <w:p>
            <w:pPr>
              <w:pStyle w:val="Compact"/>
            </w:pPr>
            <w:r>
              <w:t xml:space="preserve">Very Low (1/5)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0% coverage on all 5 category service methods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5d21ea5be298678609fbff6df5ad4d3c83af995"/>
    <w:p>
      <w:pPr>
        <w:pStyle w:val="Heading1"/>
      </w:pPr>
      <w:r>
        <w:t xml:space="preserve">Task 2.1 - New Test Cases (Midterm Extensions)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6"/>
        <w:gridCol w:w="772"/>
        <w:gridCol w:w="1448"/>
        <w:gridCol w:w="1159"/>
        <w:gridCol w:w="1641"/>
        <w:gridCol w:w="1448"/>
        <w:gridCol w:w="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Scenario Type</w:t>
            </w:r>
          </w:p>
        </w:tc>
        <w:tc>
          <w:tcPr/>
          <w:p>
            <w:pPr>
              <w:pStyle w:val="Compact"/>
            </w:pPr>
            <w:r>
              <w:t xml:space="preserve">Input Data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TC-EDGE-01</w:t>
            </w:r>
          </w:p>
        </w:tc>
        <w:tc>
          <w:tcPr/>
          <w:p>
            <w:pPr>
              <w:pStyle w:val="Compact"/>
            </w:pPr>
            <w:r>
              <w:t xml:space="preserve">Auth - Login</w:t>
            </w:r>
          </w:p>
        </w:tc>
        <w:tc>
          <w:tcPr/>
          <w:p>
            <w:pPr>
              <w:pStyle w:val="Compact"/>
            </w:pPr>
            <w:r>
              <w:t xml:space="preserve">Invalid Input</w:t>
            </w:r>
          </w:p>
        </w:tc>
        <w:tc>
          <w:tcPr/>
          <w:p>
            <w:pPr>
              <w:pStyle w:val="Compact"/>
            </w:pPr>
            <w:r>
              <w:t xml:space="preserve">email: “</w:t>
            </w:r>
            <w:r>
              <w:t xml:space="preserve">“, password:”</w:t>
            </w:r>
            <w:r>
              <w:t xml:space="preserve">password123”</w:t>
            </w:r>
          </w:p>
        </w:tc>
        <w:tc>
          <w:tcPr/>
          <w:p>
            <w:pPr>
              <w:pStyle w:val="Compact"/>
            </w:pPr>
            <w:r>
              <w:t xml:space="preserve">ErrInvalidCredentials</w:t>
            </w:r>
          </w:p>
        </w:tc>
        <w:tc>
          <w:tcPr/>
          <w:p>
            <w:pPr>
              <w:pStyle w:val="Compact"/>
            </w:pPr>
            <w:r>
              <w:t xml:space="preserve">ErrInvalidCredentials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TC-EDGE-02</w:t>
            </w:r>
          </w:p>
        </w:tc>
        <w:tc>
          <w:tcPr/>
          <w:p>
            <w:pPr>
              <w:pStyle w:val="Compact"/>
            </w:pPr>
            <w:r>
              <w:t xml:space="preserve">Auth - Register</w:t>
            </w:r>
          </w:p>
        </w:tc>
        <w:tc>
          <w:tcPr/>
          <w:p>
            <w:pPr>
              <w:pStyle w:val="Compact"/>
            </w:pPr>
            <w:r>
              <w:t xml:space="preserve">Invalid Input</w:t>
            </w:r>
          </w:p>
        </w:tc>
        <w:tc>
          <w:tcPr/>
          <w:p>
            <w:pPr>
              <w:pStyle w:val="Compact"/>
            </w:pPr>
            <w:r>
              <w:t xml:space="preserve">email:</w:t>
            </w:r>
            <w:r>
              <w:t xml:space="preserve"> </w:t>
            </w:r>
            <w:r>
              <w:t xml:space="preserve">“edge@example.com”</w:t>
            </w:r>
            <w:r>
              <w:t xml:space="preserve">, PasswordHash: “” - repo returns error</w:t>
            </w:r>
          </w:p>
        </w:tc>
        <w:tc>
          <w:tcPr/>
          <w:p>
            <w:pPr>
              <w:pStyle w:val="Compact"/>
            </w:pPr>
            <w:r>
              <w:t xml:space="preserve">Error propagated from repo</w:t>
            </w:r>
          </w:p>
        </w:tc>
        <w:tc>
          <w:tcPr/>
          <w:p>
            <w:pPr>
              <w:pStyle w:val="Compact"/>
            </w:pPr>
            <w:r>
              <w:t xml:space="preserve">Error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TC-EDGE-03</w:t>
            </w:r>
          </w:p>
        </w:tc>
        <w:tc>
          <w:tcPr/>
          <w:p>
            <w:pPr>
              <w:pStyle w:val="Compact"/>
            </w:pPr>
            <w:r>
              <w:t xml:space="preserve">Auth - JWT</w:t>
            </w:r>
          </w:p>
        </w:tc>
        <w:tc>
          <w:tcPr/>
          <w:p>
            <w:pPr>
              <w:pStyle w:val="Compact"/>
            </w:pPr>
            <w:r>
              <w:t xml:space="preserve">Failure Scenario</w:t>
            </w:r>
          </w:p>
        </w:tc>
        <w:tc>
          <w:tcPr/>
          <w:p>
            <w:pPr>
              <w:pStyle w:val="Compact"/>
            </w:pPr>
            <w:r>
              <w:t xml:space="preserve">Token generated with -1s duration (already expired at creation)</w:t>
            </w:r>
          </w:p>
        </w:tc>
        <w:tc>
          <w:tcPr/>
          <w:p>
            <w:pPr>
              <w:pStyle w:val="Compact"/>
            </w:pPr>
            <w:r>
              <w:t xml:space="preserve">Error on ValidateToken</w:t>
            </w:r>
          </w:p>
        </w:tc>
        <w:tc>
          <w:tcPr/>
          <w:p>
            <w:pPr>
              <w:pStyle w:val="Compact"/>
            </w:pPr>
            <w:r>
              <w:t xml:space="preserve">Error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TC-EDGE-04</w:t>
            </w:r>
          </w:p>
        </w:tc>
        <w:tc>
          <w:tcPr/>
          <w:p>
            <w:pPr>
              <w:pStyle w:val="Compact"/>
            </w:pPr>
            <w:r>
              <w:t xml:space="preserve">Auth - Refresh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Valid refresh token + active user in DB</w:t>
            </w:r>
          </w:p>
        </w:tc>
        <w:tc>
          <w:tcPr/>
          <w:p>
            <w:pPr>
              <w:pStyle w:val="Compact"/>
            </w:pPr>
            <w:r>
              <w:t xml:space="preserve">New access token returned</w:t>
            </w:r>
          </w:p>
        </w:tc>
        <w:tc>
          <w:tcPr/>
          <w:p>
            <w:pPr>
              <w:pStyle w:val="Compact"/>
            </w:pPr>
            <w:r>
              <w:t xml:space="preserve">New token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TC-EDGE-05</w:t>
            </w:r>
          </w:p>
        </w:tc>
        <w:tc>
          <w:tcPr/>
          <w:p>
            <w:pPr>
              <w:pStyle w:val="Compact"/>
            </w:pPr>
            <w:r>
              <w:t xml:space="preserve">Auth - Refresh</w:t>
            </w:r>
          </w:p>
        </w:tc>
        <w:tc>
          <w:tcPr/>
          <w:p>
            <w:pPr>
              <w:pStyle w:val="Compact"/>
            </w:pPr>
            <w:r>
              <w:t xml:space="preserve">Failure Scenario</w:t>
            </w:r>
          </w:p>
        </w:tc>
        <w:tc>
          <w:tcPr/>
          <w:p>
            <w:pPr>
              <w:pStyle w:val="Compact"/>
            </w:pPr>
            <w:r>
              <w:t xml:space="preserve">“this.is.invalid.refresh.token”</w:t>
            </w:r>
          </w:p>
        </w:tc>
        <w:tc>
          <w:tcPr/>
          <w:p>
            <w:pPr>
              <w:pStyle w:val="Compact"/>
            </w:pPr>
            <w:r>
              <w:t xml:space="preserve">Error returned</w:t>
            </w:r>
          </w:p>
        </w:tc>
        <w:tc>
          <w:tcPr/>
          <w:p>
            <w:pPr>
              <w:pStyle w:val="Compact"/>
            </w:pPr>
            <w:r>
              <w:t xml:space="preserve">Error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TC-EDGE-06</w:t>
            </w:r>
          </w:p>
        </w:tc>
        <w:tc>
          <w:tcPr/>
          <w:p>
            <w:pPr>
              <w:pStyle w:val="Compact"/>
            </w:pPr>
            <w:r>
              <w:t xml:space="preserve">Auth - Register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10 goroutines register same email; goroutine 0 sees free slot, 1-9 see taken slot</w:t>
            </w:r>
          </w:p>
        </w:tc>
        <w:tc>
          <w:tcPr/>
          <w:p>
            <w:pPr>
              <w:pStyle w:val="Compact"/>
            </w:pPr>
            <w:r>
              <w:t xml:space="preserve">1 success, 9 ErrAlreadyExists</w:t>
            </w:r>
          </w:p>
        </w:tc>
        <w:tc>
          <w:tcPr/>
          <w:p>
            <w:pPr>
              <w:pStyle w:val="Compact"/>
            </w:pPr>
            <w:r>
              <w:t xml:space="preserve">1 success, 9 ErrAlreadyExists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TC-EDGE-07</w:t>
            </w:r>
          </w:p>
        </w:tc>
        <w:tc>
          <w:tcPr/>
          <w:p>
            <w:pPr>
              <w:pStyle w:val="Compact"/>
            </w:pPr>
            <w:r>
              <w:t xml:space="preserve">Product - Stock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productID: 1, stock: 10, add quantity: +5</w:t>
            </w:r>
          </w:p>
        </w:tc>
        <w:tc>
          <w:tcPr/>
          <w:p>
            <w:pPr>
              <w:pStyle w:val="Compact"/>
            </w:pPr>
            <w:r>
              <w:t xml:space="preserve">Stock updated to 15</w:t>
            </w:r>
          </w:p>
        </w:tc>
        <w:tc>
          <w:tcPr/>
          <w:p>
            <w:pPr>
              <w:pStyle w:val="Compact"/>
            </w:pPr>
            <w:r>
              <w:t xml:space="preserve">Stock updated to 15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TC-EDGE-08</w:t>
            </w:r>
          </w:p>
        </w:tc>
        <w:tc>
          <w:tcPr/>
          <w:p>
            <w:pPr>
              <w:pStyle w:val="Compact"/>
            </w:pPr>
            <w:r>
              <w:t xml:space="preserve">Product - Stock</w:t>
            </w:r>
          </w:p>
        </w:tc>
        <w:tc>
          <w:tcPr/>
          <w:p>
            <w:pPr>
              <w:pStyle w:val="Compact"/>
            </w:pPr>
            <w:r>
              <w:t xml:space="preserve">Failure Scenario</w:t>
            </w:r>
          </w:p>
        </w:tc>
        <w:tc>
          <w:tcPr/>
          <w:p>
            <w:pPr>
              <w:pStyle w:val="Compact"/>
            </w:pPr>
            <w:r>
              <w:t xml:space="preserve">productID: 999, quantity: 5</w:t>
            </w:r>
          </w:p>
        </w:tc>
        <w:tc>
          <w:tcPr/>
          <w:p>
            <w:pPr>
              <w:pStyle w:val="Compact"/>
            </w:pPr>
            <w:r>
              <w:t xml:space="preserve">ErrNotFound</w:t>
            </w:r>
          </w:p>
        </w:tc>
        <w:tc>
          <w:tcPr/>
          <w:p>
            <w:pPr>
              <w:pStyle w:val="Compact"/>
            </w:pPr>
            <w:r>
              <w:t xml:space="preserve">ErrNotFound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TC-EDGE-09</w:t>
            </w:r>
          </w:p>
        </w:tc>
        <w:tc>
          <w:tcPr/>
          <w:p>
            <w:pPr>
              <w:pStyle w:val="Compact"/>
            </w:pPr>
            <w:r>
              <w:t xml:space="preserve">Product - CheckStock</w:t>
            </w:r>
          </w:p>
        </w:tc>
        <w:tc>
          <w:tcPr/>
          <w:p>
            <w:pPr>
              <w:pStyle w:val="Compact"/>
            </w:pPr>
            <w:r>
              <w:t xml:space="preserve">Positive (Edge)</w:t>
            </w:r>
          </w:p>
        </w:tc>
        <w:tc>
          <w:tcPr/>
          <w:p>
            <w:pPr>
              <w:pStyle w:val="Compact"/>
            </w:pPr>
            <w:r>
              <w:t xml:space="preserve">productID: 1, stock: 20, requested: 10</w:t>
            </w:r>
          </w:p>
        </w:tc>
        <w:tc>
          <w:tcPr/>
          <w:p>
            <w:pPr>
              <w:pStyle w:val="Compact"/>
            </w:pPr>
            <w:r>
              <w:t xml:space="preserve">Returns true</w:t>
            </w:r>
          </w:p>
        </w:tc>
        <w:tc>
          <w:tcPr/>
          <w:p>
            <w:pPr>
              <w:pStyle w:val="Compact"/>
            </w:pPr>
            <w:r>
              <w:t xml:space="preserve">true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TC-EDGE-10</w:t>
            </w:r>
          </w:p>
        </w:tc>
        <w:tc>
          <w:tcPr/>
          <w:p>
            <w:pPr>
              <w:pStyle w:val="Compact"/>
            </w:pPr>
            <w:r>
              <w:t xml:space="preserve">Product - CheckStock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productID: 1, stock: 3, requested: 10</w:t>
            </w:r>
          </w:p>
        </w:tc>
        <w:tc>
          <w:tcPr/>
          <w:p>
            <w:pPr>
              <w:pStyle w:val="Compact"/>
            </w:pPr>
            <w:r>
              <w:t xml:space="preserve">Returns false (insufficient)</w:t>
            </w:r>
          </w:p>
        </w:tc>
        <w:tc>
          <w:tcPr/>
          <w:p>
            <w:pPr>
              <w:pStyle w:val="Compact"/>
            </w:pPr>
            <w:r>
              <w:t xml:space="preserve">false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TC-EDGE-11</w:t>
            </w:r>
          </w:p>
        </w:tc>
        <w:tc>
          <w:tcPr/>
          <w:p>
            <w:pPr>
              <w:pStyle w:val="Compact"/>
            </w:pPr>
            <w:r>
              <w:t xml:space="preserve">Product - Create</w:t>
            </w:r>
          </w:p>
        </w:tc>
        <w:tc>
          <w:tcPr/>
          <w:p>
            <w:pPr>
              <w:pStyle w:val="Compact"/>
            </w:pPr>
            <w:r>
              <w:t xml:space="preserve">Edge Case (Large Input)</w:t>
            </w:r>
          </w:p>
        </w:tc>
        <w:tc>
          <w:tcPr/>
          <w:p>
            <w:pPr>
              <w:pStyle w:val="Compact"/>
            </w:pPr>
            <w:r>
              <w:t xml:space="preserve">name: 300 chars, price: 9.99</w:t>
            </w:r>
          </w:p>
        </w:tc>
        <w:tc>
          <w:tcPr/>
          <w:p>
            <w:pPr>
              <w:pStyle w:val="Compact"/>
            </w:pPr>
            <w:r>
              <w:t xml:space="preserve">Product created (no max-length in service)</w:t>
            </w:r>
          </w:p>
        </w:tc>
        <w:tc>
          <w:tcPr/>
          <w:p>
            <w:pPr>
              <w:pStyle w:val="Compact"/>
            </w:pPr>
            <w:r>
              <w:t xml:space="preserve">Created successfully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TC-EDGE-12</w:t>
            </w:r>
          </w:p>
        </w:tc>
        <w:tc>
          <w:tcPr/>
          <w:p>
            <w:pPr>
              <w:pStyle w:val="Compact"/>
            </w:pPr>
            <w:r>
              <w:t xml:space="preserve">Purchase - Concurrent</w:t>
            </w:r>
          </w:p>
        </w:tc>
        <w:tc>
          <w:tcPr/>
          <w:p>
            <w:pPr>
              <w:pStyle w:val="Compact"/>
            </w:pPr>
            <w:r>
              <w:t xml:space="preserve">Concurrency / Race Condition</w:t>
            </w:r>
          </w:p>
        </w:tc>
        <w:tc>
          <w:tcPr/>
          <w:p>
            <w:pPr>
              <w:pStyle w:val="Compact"/>
            </w:pPr>
            <w:r>
              <w:t xml:space="preserve">5 goroutines buy last item; goroutine 0 has stock=1, others have stock=0</w:t>
            </w:r>
          </w:p>
        </w:tc>
        <w:tc>
          <w:tcPr/>
          <w:p>
            <w:pPr>
              <w:pStyle w:val="Compact"/>
            </w:pPr>
            <w:r>
              <w:t xml:space="preserve">1 success, 4 failures</w:t>
            </w:r>
          </w:p>
        </w:tc>
        <w:tc>
          <w:tcPr/>
          <w:p>
            <w:pPr>
              <w:pStyle w:val="Compact"/>
            </w:pPr>
            <w:r>
              <w:t xml:space="preserve">1 success, 4 failures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TC-EDGE-13</w:t>
            </w:r>
          </w:p>
        </w:tc>
        <w:tc>
          <w:tcPr/>
          <w:p>
            <w:pPr>
              <w:pStyle w:val="Compact"/>
            </w:pPr>
            <w:r>
              <w:t xml:space="preserve">Interaction - Unlike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userID: 5, productID: 1, RemoveLike succeeds</w:t>
            </w:r>
          </w:p>
        </w:tc>
        <w:tc>
          <w:tcPr/>
          <w:p>
            <w:pPr>
              <w:pStyle w:val="Compact"/>
            </w:pPr>
            <w:r>
              <w:t xml:space="preserve">No error</w:t>
            </w:r>
          </w:p>
        </w:tc>
        <w:tc>
          <w:tcPr/>
          <w:p>
            <w:pPr>
              <w:pStyle w:val="Compact"/>
            </w:pPr>
            <w:r>
              <w:t xml:space="preserve">No 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TC-INT-01</w:t>
            </w:r>
          </w:p>
        </w:tc>
        <w:tc>
          <w:tcPr/>
          <w:p>
            <w:pPr>
              <w:pStyle w:val="Compact"/>
            </w:pPr>
            <w:r>
              <w:t xml:space="preserve">Auth Handler</w:t>
            </w:r>
          </w:p>
        </w:tc>
        <w:tc>
          <w:tcPr/>
          <w:p>
            <w:pPr>
              <w:pStyle w:val="Compact"/>
            </w:pPr>
            <w:r>
              <w:t xml:space="preserve">Integration - Positive</w:t>
            </w:r>
          </w:p>
        </w:tc>
        <w:tc>
          <w:tcPr/>
          <w:p>
            <w:pPr>
              <w:pStyle w:val="Compact"/>
            </w:pPr>
            <w:r>
              <w:t xml:space="preserve">POST /auth/register with valid JSON body</w:t>
            </w:r>
          </w:p>
        </w:tc>
        <w:tc>
          <w:tcPr/>
          <w:p>
            <w:pPr>
              <w:pStyle w:val="Compact"/>
            </w:pPr>
            <w:r>
              <w:t xml:space="preserve">HTTP 201 + access_token in response</w:t>
            </w:r>
          </w:p>
        </w:tc>
        <w:tc>
          <w:tcPr/>
          <w:p>
            <w:pPr>
              <w:pStyle w:val="Compact"/>
            </w:pPr>
            <w:r>
              <w:t xml:space="preserve">HTTP 201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TC-INT-02</w:t>
            </w:r>
          </w:p>
        </w:tc>
        <w:tc>
          <w:tcPr/>
          <w:p>
            <w:pPr>
              <w:pStyle w:val="Compact"/>
            </w:pPr>
            <w:r>
              <w:t xml:space="preserve">Auth Handler</w:t>
            </w:r>
          </w:p>
        </w:tc>
        <w:tc>
          <w:tcPr/>
          <w:p>
            <w:pPr>
              <w:pStyle w:val="Compact"/>
            </w:pPr>
            <w:r>
              <w:t xml:space="preserve">Integration - Invalid Input</w:t>
            </w:r>
          </w:p>
        </w:tc>
        <w:tc>
          <w:tcPr/>
          <w:p>
            <w:pPr>
              <w:pStyle w:val="Compact"/>
            </w:pPr>
            <w:r>
              <w:t xml:space="preserve">POST /auth/register with malformed JSON</w:t>
            </w:r>
          </w:p>
        </w:tc>
        <w:tc>
          <w:tcPr/>
          <w:p>
            <w:pPr>
              <w:pStyle w:val="Compact"/>
            </w:pPr>
            <w:r>
              <w:t xml:space="preserve">HTTP 400</w:t>
            </w:r>
          </w:p>
        </w:tc>
        <w:tc>
          <w:tcPr/>
          <w:p>
            <w:pPr>
              <w:pStyle w:val="Compact"/>
            </w:pPr>
            <w:r>
              <w:t xml:space="preserve">HTTP 400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TC-INT-03</w:t>
            </w:r>
          </w:p>
        </w:tc>
        <w:tc>
          <w:tcPr/>
          <w:p>
            <w:pPr>
              <w:pStyle w:val="Compact"/>
            </w:pPr>
            <w:r>
              <w:t xml:space="preserve">Auth Handler</w:t>
            </w:r>
          </w:p>
        </w:tc>
        <w:tc>
          <w:tcPr/>
          <w:p>
            <w:pPr>
              <w:pStyle w:val="Compact"/>
            </w:pPr>
            <w:r>
              <w:t xml:space="preserve">Integration - Positive</w:t>
            </w:r>
          </w:p>
        </w:tc>
        <w:tc>
          <w:tcPr/>
          <w:p>
            <w:pPr>
              <w:pStyle w:val="Compact"/>
            </w:pPr>
            <w:r>
              <w:t xml:space="preserve">POST /auth/login with valid credentials</w:t>
            </w:r>
          </w:p>
        </w:tc>
        <w:tc>
          <w:tcPr/>
          <w:p>
            <w:pPr>
              <w:pStyle w:val="Compact"/>
            </w:pPr>
            <w:r>
              <w:t xml:space="preserve">HTTP 200 + access_token + refresh_token</w:t>
            </w:r>
          </w:p>
        </w:tc>
        <w:tc>
          <w:tcPr/>
          <w:p>
            <w:pPr>
              <w:pStyle w:val="Compact"/>
            </w:pPr>
            <w:r>
              <w:t xml:space="preserve">HTTP 200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TC-INT-04</w:t>
            </w:r>
          </w:p>
        </w:tc>
        <w:tc>
          <w:tcPr/>
          <w:p>
            <w:pPr>
              <w:pStyle w:val="Compact"/>
            </w:pPr>
            <w:r>
              <w:t xml:space="preserve">Auth Handler</w:t>
            </w:r>
          </w:p>
        </w:tc>
        <w:tc>
          <w:tcPr/>
          <w:p>
            <w:pPr>
              <w:pStyle w:val="Compact"/>
            </w:pPr>
            <w:r>
              <w:t xml:space="preserve">Integration - Failure</w:t>
            </w:r>
          </w:p>
        </w:tc>
        <w:tc>
          <w:tcPr/>
          <w:p>
            <w:pPr>
              <w:pStyle w:val="Compact"/>
            </w:pPr>
            <w:r>
              <w:t xml:space="preserve">POST /auth/login with wrong password</w:t>
            </w:r>
          </w:p>
        </w:tc>
        <w:tc>
          <w:tcPr/>
          <w:p>
            <w:pPr>
              <w:pStyle w:val="Compact"/>
            </w:pPr>
            <w:r>
              <w:t xml:space="preserve">HTTP 401 + error message</w:t>
            </w:r>
          </w:p>
        </w:tc>
        <w:tc>
          <w:tcPr/>
          <w:p>
            <w:pPr>
              <w:pStyle w:val="Compact"/>
            </w:pPr>
            <w:r>
              <w:t xml:space="preserve">HTTP 401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TC-INT-05</w:t>
            </w:r>
          </w:p>
        </w:tc>
        <w:tc>
          <w:tcPr/>
          <w:p>
            <w:pPr>
              <w:pStyle w:val="Compact"/>
            </w:pPr>
            <w:r>
              <w:t xml:space="preserve">Auth Handler</w:t>
            </w:r>
          </w:p>
        </w:tc>
        <w:tc>
          <w:tcPr/>
          <w:p>
            <w:pPr>
              <w:pStyle w:val="Compact"/>
            </w:pPr>
            <w:r>
              <w:t xml:space="preserve">Integration - Invalid Input</w:t>
            </w:r>
          </w:p>
        </w:tc>
        <w:tc>
          <w:tcPr/>
          <w:p>
            <w:pPr>
              <w:pStyle w:val="Compact"/>
            </w:pPr>
            <w:r>
              <w:t xml:space="preserve">POST /auth/login missing password field</w:t>
            </w:r>
          </w:p>
        </w:tc>
        <w:tc>
          <w:tcPr/>
          <w:p>
            <w:pPr>
              <w:pStyle w:val="Compact"/>
            </w:pPr>
            <w:r>
              <w:t xml:space="preserve">HTTP 400</w:t>
            </w:r>
          </w:p>
        </w:tc>
        <w:tc>
          <w:tcPr/>
          <w:p>
            <w:pPr>
              <w:pStyle w:val="Compact"/>
            </w:pPr>
            <w:r>
              <w:t xml:space="preserve">HTTP 400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ask-2.4---quality-gates"/>
    <w:p>
      <w:pPr>
        <w:pStyle w:val="Heading1"/>
      </w:pPr>
      <w:r>
        <w:t xml:space="preserve">Task 2.4 - Quality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7"/>
        <w:gridCol w:w="945"/>
        <w:gridCol w:w="1300"/>
        <w:gridCol w:w="1654"/>
        <w:gridCol w:w="945"/>
        <w:gridCol w:w="22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QG ID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Actual 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Critical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QG01</w:t>
            </w:r>
          </w:p>
        </w:tc>
        <w:tc>
          <w:tcPr/>
          <w:p>
            <w:pPr>
              <w:pStyle w:val="Compact"/>
            </w:pPr>
            <w:r>
              <w:t xml:space="preserve">Unit 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46/46 = 100%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Threshold appropriate. All business logic tests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QG02</w:t>
            </w:r>
          </w:p>
        </w:tc>
        <w:tc>
          <w:tcPr/>
          <w:p>
            <w:pPr>
              <w:pStyle w:val="Compact"/>
            </w:pPr>
            <w:r>
              <w:t xml:space="preserve">Integration 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5/5 = 100%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Threshold appropriate. HTTP layer verified end-to-end.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QG03</w:t>
            </w:r>
          </w:p>
        </w:tc>
        <w:tc>
          <w:tcPr/>
          <w:p>
            <w:pPr>
              <w:pStyle w:val="Compact"/>
            </w:pPr>
            <w:r>
              <w:t xml:space="preserve">Critical test failures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Threshold appropriate. Zero tolerance for critical failures is correct.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QG04</w:t>
            </w:r>
          </w:p>
        </w:tc>
        <w:tc>
          <w:tcPr/>
          <w:p>
            <w:pPr>
              <w:pStyle w:val="Compact"/>
            </w:pPr>
            <w:r>
              <w:t xml:space="preserve">Build success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Passing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Non-negotiable gate. Any compilation failure blocks everything.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QG05</w:t>
            </w:r>
          </w:p>
        </w:tc>
        <w:tc>
          <w:tcPr/>
          <w:p>
            <w:pPr>
              <w:pStyle w:val="Compact"/>
            </w:pPr>
            <w:r>
              <w:t xml:space="preserve">Static analysis (go vet)</w:t>
            </w:r>
          </w:p>
        </w:tc>
        <w:tc>
          <w:tcPr/>
          <w:p>
            <w:pPr>
              <w:pStyle w:val="Compact"/>
            </w:pPr>
            <w: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Threshold appropriate. Go vet catches common mistakes.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QG06</w:t>
            </w:r>
          </w:p>
        </w:tc>
        <w:tc>
          <w:tcPr/>
          <w:p>
            <w:pPr>
              <w:pStyle w:val="Compact"/>
            </w:pPr>
            <w:r>
              <w:t xml:space="preserve">Unit test execution time</w:t>
            </w:r>
          </w:p>
        </w:tc>
        <w:tc>
          <w:tcPr/>
          <w:p>
            <w:pPr>
              <w:pStyle w:val="Compact"/>
            </w:pPr>
            <w:r>
              <w:t xml:space="preserve">Less than 2 minutes</w:t>
            </w:r>
          </w:p>
        </w:tc>
        <w:tc>
          <w:tcPr/>
          <w:p>
            <w:pPr>
              <w:pStyle w:val="Compact"/>
            </w:pPr>
            <w:r>
              <w:t xml:space="preserve">0.62s (unit) + 0.55s (integration) = ~1.2s 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Threshold too lenient - current tests run in under 2 seconds. Could tighten to 30s.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QG07</w:t>
            </w:r>
          </w:p>
        </w:tc>
        <w:tc>
          <w:tcPr/>
          <w:p>
            <w:pPr>
              <w:pStyle w:val="Compact"/>
            </w:pPr>
            <w:r>
              <w:t xml:space="preserve">Service layer coverage</w:t>
            </w:r>
          </w:p>
        </w:tc>
        <w:tc>
          <w:tcPr/>
          <w:p>
            <w:pPr>
              <w:pStyle w:val="Compact"/>
            </w:pPr>
            <w:r>
              <w:t xml:space="preserve">70% per high-risk module</w:t>
            </w:r>
          </w:p>
        </w:tc>
        <w:tc>
          <w:tcPr/>
          <w:p>
            <w:pPr>
              <w:pStyle w:val="Compact"/>
            </w:pPr>
            <w:r>
              <w:t xml:space="preserve">Auth: 75% avg, Products (tested methods): 82% avg, Interactions (tested): 72% avg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Coverage gate was not enforced in CI/CD in A2. Added in Midterm. Many untested methods (Category, UserService, Recommendation) bring overall coverage to 26.4%. Threshold is too lenient if applied per-method; needs to be tightened in next iteration.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Analysis:</w:t>
      </w:r>
      <w:r>
        <w:t xml:space="preserve"> </w:t>
      </w:r>
      <w:r>
        <w:t xml:space="preserve">- QG06 threshold of 2 minutes is too lenient for a test suite that runs in under 2 seconds. Should be tightened to 30 seconds.</w:t>
      </w:r>
      <w:r>
        <w:t xml:space="preserve"> </w:t>
      </w:r>
      <w:r>
        <w:t xml:space="preserve">- QG07 was not enforced in CI/CD pipeline during A2. Added in Midterm. Overall 26.4% is below 70% when considering untested services. The gate threshold needs to either exclude untested packages or be applied per-module rather than overall.</w:t>
      </w:r>
      <w:r>
        <w:t xml:space="preserve"> </w:t>
      </w:r>
      <w:r>
        <w:t xml:space="preserve">- No failures were caused by poor code quality. Gaps are due to insufficient tests (category operations, UserService, RecommendationService not yet covered).</w:t>
      </w:r>
    </w:p>
    <w:p>
      <w:r>
        <w:pict>
          <v:rect style="width:0;height:1.5pt" o:hralign="center" o:hrstd="t" o:hr="t"/>
        </w:pict>
      </w:r>
    </w:p>
    <w:bookmarkEnd w:id="18"/>
    <w:bookmarkStart w:id="19" w:name="task-3.1---coverage-metrics"/>
    <w:p>
      <w:pPr>
        <w:pStyle w:val="Heading1"/>
      </w:pPr>
      <w:r>
        <w:t xml:space="preserve">Task 3.1 - Coverage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244"/>
        <w:gridCol w:w="2244"/>
        <w:gridCol w:w="1584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Functions Tested</w:t>
            </w:r>
          </w:p>
        </w:tc>
        <w:tc>
          <w:tcPr/>
          <w:p>
            <w:pPr>
              <w:pStyle w:val="Compact"/>
            </w:pPr>
            <w:r>
              <w:t xml:space="preserve">Functions Total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75% avg</w:t>
            </w:r>
          </w:p>
        </w:tc>
        <w:tc>
          <w:tcPr/>
          <w:p>
            <w:pPr>
              <w:pStyle w:val="Compact"/>
            </w:pPr>
            <w:r>
              <w:t xml:space="preserve">go test -cover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productService (core CRUD)</w:t>
            </w:r>
          </w:p>
        </w:tc>
        <w:tc>
          <w:tcPr/>
          <w:p>
            <w:pPr>
              <w:pStyle w:val="Compact"/>
            </w:pPr>
            <w:r>
              <w:t xml:space="preserve">7/18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82% avg (tested only)</w:t>
            </w:r>
          </w:p>
        </w:tc>
        <w:tc>
          <w:tcPr/>
          <w:p>
            <w:pPr>
              <w:pStyle w:val="Compact"/>
            </w:pPr>
            <w:r>
              <w:t xml:space="preserve">go test -cover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interactionService (core)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72% avg (tested only)</w:t>
            </w:r>
          </w:p>
        </w:tc>
        <w:tc>
          <w:tcPr/>
          <w:p>
            <w:pPr>
              <w:pStyle w:val="Compact"/>
            </w:pPr>
            <w:r>
              <w:t xml:space="preserve">go test -cover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delivery/rest/v1 (auth handlers)</w:t>
            </w:r>
          </w:p>
        </w:tc>
        <w:tc>
          <w:tcPr/>
          <w:p>
            <w:pPr>
              <w:pStyle w:val="Compact"/>
            </w:pPr>
            <w:r>
              <w:t xml:space="preserve">2/3 handlers</w:t>
            </w:r>
          </w:p>
        </w:tc>
        <w:tc>
          <w:tcPr/>
          <w:p>
            <w:pPr>
              <w:pStyle w:val="Compact"/>
            </w:pPr>
            <w:r>
              <w:t xml:space="preserve">~20 handlers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  <w:tc>
          <w:tcPr/>
          <w:p>
            <w:pPr>
              <w:pStyle w:val="Compact"/>
            </w:pPr>
            <w:r>
              <w:t xml:space="preserve">go test -cover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UserService</w:t>
            </w:r>
          </w:p>
        </w:tc>
        <w:tc>
          <w:tcPr/>
          <w:p>
            <w:pPr>
              <w:pStyle w:val="Compact"/>
            </w:pPr>
            <w:r>
              <w:t xml:space="preserve">0/4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go test -cover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RecommendationService</w:t>
            </w:r>
          </w:p>
        </w:tc>
        <w:tc>
          <w:tcPr/>
          <w:p>
            <w:pPr>
              <w:pStyle w:val="Compact"/>
            </w:pPr>
            <w:r>
              <w:t xml:space="preserve">0/2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go test -cover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internal/…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11.7% statements</w:t>
            </w:r>
          </w:p>
        </w:tc>
        <w:tc>
          <w:tcPr/>
          <w:p>
            <w:pPr>
              <w:pStyle w:val="Compact"/>
            </w:pPr>
            <w:r>
              <w:t xml:space="preserve">go test -cover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ask-3.1---defect-detection"/>
    <w:p>
      <w:pPr>
        <w:pStyle w:val="Heading1"/>
      </w:pPr>
      <w:r>
        <w:t xml:space="preserve">Task 3.1 - Defect Detection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1237"/>
        <w:gridCol w:w="1608"/>
        <w:gridCol w:w="1485"/>
        <w:gridCol w:w="16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Detected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Any user can create/delete products (no admin check)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</w:t>
            </w:r>
          </w:p>
        </w:tc>
        <w:tc>
          <w:tcPr/>
          <w:p>
            <w:pPr>
              <w:pStyle w:val="Compact"/>
            </w:pPr>
            <w:r>
              <w:t xml:space="preserve">Category CRUD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Same admin gap for categories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BUG-003</w:t>
            </w:r>
          </w:p>
        </w:tc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atomic transaction - race condition on concurrent purchases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Midterm concurrency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BUG-004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Password change does not invalidate JWT tokens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 rate limiting on /auth/login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BUG-006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max-length validation on product name in service layer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Midterm edge case test (TC-EDGE-11)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defects found: 6 (2 Critical, 1 High, 2 Medium, 1 Low)</w:t>
      </w:r>
    </w:p>
    <w:p>
      <w:r>
        <w:pict>
          <v:rect style="width:0;height:1.5pt" o:hralign="center" o:hrstd="t" o:hr="t"/>
        </w:pict>
      </w:r>
    </w:p>
    <w:bookmarkEnd w:id="20"/>
    <w:bookmarkStart w:id="21" w:name="X4d93ff2256e21fd1966f4f8da7672ff87d09fc9"/>
    <w:p>
      <w:pPr>
        <w:pStyle w:val="Heading1"/>
      </w:pPr>
      <w:r>
        <w:t xml:space="preserve">Task 3.1 - Efficiency Metrics (Execution 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62"/>
        <w:gridCol w:w="3017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Test Count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A2 - Unit tests (service layer only)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~0.7s</w:t>
            </w:r>
          </w:p>
        </w:tc>
        <w:tc>
          <w:tcPr/>
          <w:p>
            <w:pPr>
              <w:pStyle w:val="Compact"/>
            </w:pPr>
            <w:r>
              <w:t xml:space="preserve">No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Midterm - Unit tests (service layer)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~0.62s</w:t>
            </w:r>
          </w:p>
        </w:tc>
        <w:tc>
          <w:tcPr/>
          <w:p>
            <w:pPr>
              <w:pStyle w:val="Compact"/>
            </w:pPr>
            <w:r>
              <w:t xml:space="preserve">+15 new tests, still under 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Midterm - Integration tests (handlers)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~0.55s</w:t>
            </w:r>
          </w:p>
        </w:tc>
        <w:tc>
          <w:tcPr/>
          <w:p>
            <w:pPr>
              <w:pStyle w:val="Compact"/>
            </w:pPr>
            <w:r>
              <w:t xml:space="preserve">First time running handler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Midterm - Total (unit + integration)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~1.17s</w:t>
            </w:r>
          </w:p>
        </w:tc>
        <w:tc>
          <w:tcPr/>
          <w:p>
            <w:pPr>
              <w:pStyle w:val="Compact"/>
            </w:pPr>
            <w:r>
              <w:t xml:space="preserve">Well within QG06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E2E (Playwright, CI)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~30-45s</w:t>
            </w:r>
          </w:p>
        </w:tc>
        <w:tc>
          <w:tcPr/>
          <w:p>
            <w:pPr>
              <w:pStyle w:val="Compact"/>
            </w:pPr>
            <w:r>
              <w:t xml:space="preserve">Unchanged from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pipeline runtime (CI/CD)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~3-5 minutes</w:t>
            </w:r>
          </w:p>
        </w:tc>
        <w:tc>
          <w:tcPr/>
          <w:p>
            <w:pPr>
              <w:pStyle w:val="Compact"/>
            </w:pPr>
            <w:r>
              <w:t xml:space="preserve">Build + vet + tests + coverage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Improvement:</w:t>
      </w:r>
      <w:r>
        <w:t xml:space="preserve"> </w:t>
      </w:r>
      <w:r>
        <w:t xml:space="preserve">A2 had 31 tests in 0.7s. Midterm added 20 new tests with total time remaining under 1.2s. Pipeline efficiency is well maintained.</w:t>
      </w:r>
    </w:p>
    <w:p>
      <w:r>
        <w:pict>
          <v:rect style="width:0;height:1.5pt" o:hralign="center" o:hrstd="t" o:hr="t"/>
        </w:pict>
      </w:r>
    </w:p>
    <w:bookmarkEnd w:id="21"/>
    <w:bookmarkStart w:id="22" w:name="task-4.1---planned-vs-actual"/>
    <w:p>
      <w:pPr>
        <w:pStyle w:val="Heading1"/>
      </w:pPr>
      <w:r>
        <w:t xml:space="preserve">Task 4.1 - Planned vs Actual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145"/>
        <w:gridCol w:w="3630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Planned (A1)</w:t>
            </w:r>
          </w:p>
        </w:tc>
        <w:tc>
          <w:tcPr/>
          <w:p>
            <w:pPr>
              <w:pStyle w:val="Compact"/>
            </w:pPr>
            <w:r>
              <w:t xml:space="preserve">Actual (A2 + Midterm)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count</w:t>
            </w:r>
          </w:p>
        </w:tc>
        <w:tc>
          <w:tcPr/>
          <w:p>
            <w:pPr>
              <w:pStyle w:val="Compact"/>
            </w:pPr>
            <w:r>
              <w:t xml:space="preserve">20-30 unit tests</w:t>
            </w:r>
          </w:p>
        </w:tc>
        <w:tc>
          <w:tcPr/>
          <w:p>
            <w:pPr>
              <w:pStyle w:val="Compact"/>
            </w:pPr>
            <w:r>
              <w:t xml:space="preserve">46 unit + 5 integration + 21 E2E = 72 total</w:t>
            </w:r>
          </w:p>
        </w:tc>
        <w:tc>
          <w:tcPr/>
          <w:p>
            <w:pPr>
              <w:pStyle w:val="Compact"/>
            </w:pPr>
            <w:r>
              <w:t xml:space="preserve">Exceeded plan by 2.4x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target</w:t>
            </w:r>
          </w:p>
        </w:tc>
        <w:tc>
          <w:tcPr/>
          <w:p>
            <w:pPr>
              <w:pStyle w:val="Compact"/>
            </w:pPr>
            <w:r>
              <w:t xml:space="preserve">80% for HIGH-risk modules</w:t>
            </w:r>
          </w:p>
        </w:tc>
        <w:tc>
          <w:tcPr/>
          <w:p>
            <w:pPr>
              <w:pStyle w:val="Compact"/>
            </w:pPr>
            <w:r>
              <w:t xml:space="preserve">75-92% for tested methods; 0% for untested modules (UserService, RecommendationService, Category ops)</w:t>
            </w:r>
          </w:p>
        </w:tc>
        <w:tc>
          <w:tcPr/>
          <w:p>
            <w:pPr>
              <w:pStyle w:val="Compact"/>
            </w:pPr>
            <w:r>
              <w:t xml:space="preserve">Partially met - tested modules meet target, but scope too narrow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Not planned explicitly</w:t>
            </w:r>
          </w:p>
        </w:tc>
        <w:tc>
          <w:tcPr/>
          <w:p>
            <w:pPr>
              <w:pStyle w:val="Compact"/>
            </w:pPr>
            <w:r>
              <w:t xml:space="preserve">5 handler-level integration tests added in Midterm</w:t>
            </w:r>
          </w:p>
        </w:tc>
        <w:tc>
          <w:tcPr/>
          <w:p>
            <w:pPr>
              <w:pStyle w:val="Compact"/>
            </w:pPr>
            <w:r>
              <w:t xml:space="preserve">Gap filled in Midterm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tests</w:t>
            </w:r>
          </w:p>
        </w:tc>
        <w:tc>
          <w:tcPr/>
          <w:p>
            <w:pPr>
              <w:pStyle w:val="Compact"/>
            </w:pPr>
            <w:r>
              <w:t xml:space="preserve">Not planned in A1</w:t>
            </w:r>
          </w:p>
        </w:tc>
        <w:tc>
          <w:tcPr/>
          <w:p>
            <w:pPr>
              <w:pStyle w:val="Compact"/>
            </w:pPr>
            <w:r>
              <w:t xml:space="preserve">2 concurrency tests (TestRegister_Concurrent, TestPurchaseProduct_Concurrent) added in Midterm</w:t>
            </w:r>
          </w:p>
        </w:tc>
        <w:tc>
          <w:tcPr/>
          <w:p>
            <w:pPr>
              <w:pStyle w:val="Compact"/>
            </w:pPr>
            <w:r>
              <w:t xml:space="preserve">Gap filled in Midterm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quality gates</w:t>
            </w:r>
          </w:p>
        </w:tc>
        <w:tc>
          <w:tcPr/>
          <w:p>
            <w:pPr>
              <w:pStyle w:val="Compact"/>
            </w:pPr>
            <w:r>
              <w:t xml:space="preserve">5 gates defined</w:t>
            </w:r>
          </w:p>
        </w:tc>
        <w:tc>
          <w:tcPr/>
          <w:p>
            <w:pPr>
              <w:pStyle w:val="Compact"/>
            </w:pPr>
            <w:r>
              <w:t xml:space="preserve">7 gates defined + coverage threshold added in Midterm</w:t>
            </w:r>
          </w:p>
        </w:tc>
        <w:tc>
          <w:tcPr/>
          <w:p>
            <w:pPr>
              <w:pStyle w:val="Compact"/>
            </w:pPr>
            <w:r>
              <w:t xml:space="preserve">Exceeded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tests</w:t>
            </w:r>
          </w:p>
        </w:tc>
        <w:tc>
          <w:tcPr/>
          <w:p>
            <w:pPr>
              <w:pStyle w:val="Compact"/>
            </w:pPr>
            <w:r>
              <w:t xml:space="preserve">Expected 1-2</w:t>
            </w:r>
          </w:p>
        </w:tc>
        <w:tc>
          <w:tcPr/>
          <w:p>
            <w:pPr>
              <w:pStyle w:val="Compact"/>
            </w:pPr>
            <w:r>
              <w:t xml:space="preserve">0 flaky tests observed across 5+ runs</w:t>
            </w:r>
          </w:p>
        </w:tc>
        <w:tc>
          <w:tcPr/>
          <w:p>
            <w:pPr>
              <w:pStyle w:val="Compact"/>
            </w:pPr>
            <w:r>
              <w:t xml:space="preserve">Better than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 found</w:t>
            </w:r>
          </w:p>
        </w:tc>
        <w:tc>
          <w:tcPr/>
          <w:p>
            <w:pPr>
              <w:pStyle w:val="Compact"/>
            </w:pPr>
            <w:r>
              <w:t xml:space="preserve">Expected 3-5</w:t>
            </w:r>
          </w:p>
        </w:tc>
        <w:tc>
          <w:tcPr/>
          <w:p>
            <w:pPr>
              <w:pStyle w:val="Compact"/>
            </w:pPr>
            <w:r>
              <w:t xml:space="preserve">6 defects found (2 critical security gaps, 1 race condition, 2 security medium, 1 validation)</w:t>
            </w:r>
          </w:p>
        </w:tc>
        <w:tc>
          <w:tcPr/>
          <w:p>
            <w:pPr>
              <w:pStyle w:val="Compact"/>
            </w:pPr>
            <w:r>
              <w:t xml:space="preserve">More security issues than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time</w:t>
            </w:r>
          </w:p>
        </w:tc>
        <w:tc>
          <w:tcPr/>
          <w:p>
            <w:pPr>
              <w:pStyle w:val="Compact"/>
            </w:pPr>
            <w:r>
              <w:t xml:space="preserve">Under 5 minutes</w:t>
            </w:r>
          </w:p>
        </w:tc>
        <w:tc>
          <w:tcPr/>
          <w:p>
            <w:pPr>
              <w:pStyle w:val="Compact"/>
            </w:pPr>
            <w:r>
              <w:t xml:space="preserve">1.2s unit + integration; 3-5min full pipeline</w:t>
            </w:r>
          </w:p>
        </w:tc>
        <w:tc>
          <w:tcPr/>
          <w:p>
            <w:pPr>
              <w:pStyle w:val="Compact"/>
            </w:pPr>
            <w:r>
              <w:t xml:space="preserve">Well within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 count</w:t>
            </w:r>
          </w:p>
        </w:tc>
        <w:tc>
          <w:tcPr/>
          <w:p>
            <w:pPr>
              <w:pStyle w:val="Compact"/>
            </w:pPr>
            <w:r>
              <w:t xml:space="preserve">10-15</w:t>
            </w:r>
          </w:p>
        </w:tc>
        <w:tc>
          <w:tcPr/>
          <w:p>
            <w:pPr>
              <w:pStyle w:val="Compact"/>
            </w:pPr>
            <w:r>
              <w:t xml:space="preserve">21 Playwright tests</w:t>
            </w:r>
          </w:p>
        </w:tc>
        <w:tc>
          <w:tcPr/>
          <w:p>
            <w:pPr>
              <w:pStyle w:val="Compact"/>
            </w:pPr>
            <w:r>
              <w:t xml:space="preserve">Exceeded plan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Insights: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Incorrect assumptions in planning:</w:t>
      </w:r>
      <w:r>
        <w:t xml:space="preserve"> </w:t>
      </w:r>
      <w:r>
        <w:t xml:space="preserve">A1 assumed that unit tests alone would achieve 80% coverage per module. In reality, many service methods (CreateCategory, SearchProducts, UserService, RecommendationService) were not covered because they were deprioritized as</w:t>
      </w:r>
      <w:r>
        <w:t xml:space="preserve"> </w:t>
      </w:r>
      <w:r>
        <w:t xml:space="preserve">“medium risk.”</w:t>
      </w:r>
      <w:r>
        <w:t xml:space="preserve"> </w:t>
      </w:r>
      <w:r>
        <w:t xml:space="preserve">The actual coverage of the entire service package is only 26.4%.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Missing test scenarios in A1 plan:</w:t>
      </w:r>
      <w:r>
        <w:t xml:space="preserve"> </w:t>
      </w:r>
      <w:r>
        <w:t xml:space="preserve">Concurrency and race condition tests were not planned in A1. The Midterm requirement to add these revealed BUG-003 (purchase race condition). Edge case testing (very long names, empty fields at service level) also found BUG-006 (no max-length validation).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Inefficient automation design:</w:t>
      </w:r>
      <w:r>
        <w:t xml:space="preserve"> </w:t>
      </w:r>
      <w:r>
        <w:t xml:space="preserve">The initial test structure covered only the</w:t>
      </w:r>
      <w:r>
        <w:t xml:space="preserve"> </w:t>
      </w:r>
      <w:r>
        <w:t xml:space="preserve">“happy path”</w:t>
      </w:r>
      <w:r>
        <w:t xml:space="preserve"> </w:t>
      </w:r>
      <w:r>
        <w:t xml:space="preserve">and basic negative cases for each service. Edge cases and boundary conditions were added only in Midterm as a requirement. A better initial design would have included edge cases from the start.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24"/>
      <w:szCs w:val="24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24"/>
      <w:szCs w:val="24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4"/>
      <w:szCs w:val="24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Tint="A6" w:val="000000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4"/>
      <w:szCs w:val="24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sz w:val="24"/>
      <w:szCs w:val="24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i/>
      <w:iCs/>
      <w:color w:themeShade="BF"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Tint="A6"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Tint="A6" w:val="000000"/>
      <w:sz w:val="24"/>
      <w:szCs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Tint="D8" w:val="000000"/>
      <w:sz w:val="24"/>
      <w:szCs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Tint="D8" w:val="000000"/>
      <w:sz w:val="24"/>
      <w:szCs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Shade="BF" w:val="000000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Shade="BF"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Shade="BF" w:val="000000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Tint="A6" w:val="000000"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Tint="A6" w:val="000000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Tint="D8" w:val="000000"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Tint="D8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  <w:szCs w:val="24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4"/>
      <w:szCs w:val="24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  <w:szCs w:val="24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sz w:val="24"/>
      <w:szCs w:val="24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sz w:val="24"/>
      <w:szCs w:val="24"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sz w:val="24"/>
      <w:szCs w:val="24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sz w:val="24"/>
      <w:szCs w:val="24"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  <w:szCs w:val="24"/>
      <w:color w:val="000000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sz w:val="24"/>
      <w:szCs w:val="24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  <w:sz w:val="24"/>
      <w:szCs w:val="24"/>
      <w:color w:val="000000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sz w:val="24"/>
      <w:szCs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Shade="BF" w:val="000000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2026-04-10T15:58:47Z</dcterms:created>
  <dcterms:modified xsi:type="dcterms:W3CDTF">2026-04-10T15:58:47Z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