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Open Sans" w:cs="Open Sans" w:hAnsi="Open Sans" w:eastAsia="Open Sans"/>
          <w:b w:val="0"/>
          <w:bCs w:val="0"/>
          <w:color w:val="80b1e6"/>
          <w:u w:color="80b1e6"/>
        </w:rPr>
      </w:pPr>
      <w:r>
        <w:rPr>
          <w:rFonts w:ascii="Open Sans" w:cs="Open Sans" w:hAnsi="Open Sans" w:eastAsia="Open Sans"/>
          <w:b w:val="0"/>
          <w:bCs w:val="0"/>
          <w:color w:val="80b1e6"/>
          <w:u w:color="80b1e6"/>
        </w:rPr>
        <w:tab/>
        <w:tab/>
        <w:tab/>
        <w:tab/>
      </w:r>
      <w:r>
        <w:rPr>
          <w:rFonts w:ascii="Open Sans" w:cs="Open Sans" w:hAnsi="Open Sans" w:eastAsia="Open Sans"/>
          <w:b w:val="0"/>
          <w:bCs w:val="0"/>
          <w:color w:val="80b1e6"/>
          <w:sz w:val="48"/>
          <w:szCs w:val="48"/>
          <w:u w:color="80b1e6"/>
          <w:rtl w:val="0"/>
          <w:lang w:val="en-US"/>
        </w:rPr>
        <w:tab/>
        <w:tab/>
        <w:t>FAFSA</w:t>
      </w:r>
    </w:p>
    <w:p>
      <w:pPr>
        <w:pStyle w:val="Subjec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About You:</w:t>
      </w:r>
    </w:p>
    <w:p>
      <w:pPr>
        <w:pStyle w:val="Body A"/>
      </w:pPr>
      <w:r>
        <w:rPr>
          <w:rtl w:val="0"/>
        </w:rPr>
        <w:t>FAFSA ID:</w:t>
      </w:r>
    </w:p>
    <w:p>
      <w:pPr>
        <w:pStyle w:val="Body A"/>
      </w:pPr>
      <w:r>
        <w:rPr>
          <w:rtl w:val="0"/>
        </w:rPr>
        <w:t>Name:</w:t>
      </w:r>
    </w:p>
    <w:p>
      <w:pPr>
        <w:pStyle w:val="Body A"/>
      </w:pPr>
      <w:r>
        <w:rPr>
          <w:rtl w:val="0"/>
        </w:rPr>
        <w:t>Phone #:</w:t>
      </w:r>
    </w:p>
    <w:p>
      <w:pPr>
        <w:pStyle w:val="Body A"/>
      </w:pPr>
      <w:r>
        <w:rPr>
          <w:rtl w:val="0"/>
        </w:rPr>
        <w:t>Email:</w:t>
      </w:r>
    </w:p>
    <w:p>
      <w:pPr>
        <w:pStyle w:val="Body A"/>
      </w:pPr>
      <w:r>
        <w:rPr>
          <w:rtl w:val="0"/>
        </w:rPr>
        <w:t xml:space="preserve">SSN or Alien Registration Number: </w:t>
      </w:r>
    </w:p>
    <w:p>
      <w:pPr>
        <w:pStyle w:val="Body A"/>
      </w:pPr>
      <w:r>
        <w:rPr>
          <w:rtl w:val="0"/>
        </w:rPr>
        <w:t>Driver</w:t>
      </w:r>
      <w:r>
        <w:rPr>
          <w:rtl w:val="0"/>
        </w:rPr>
        <w:t>’</w:t>
      </w:r>
      <w:r>
        <w:rPr>
          <w:rtl w:val="0"/>
        </w:rPr>
        <w:t xml:space="preserve">s Licensee (optional): </w:t>
      </w:r>
    </w:p>
    <w:p>
      <w:pPr>
        <w:pStyle w:val="Body A"/>
      </w:pPr>
    </w:p>
    <w:p>
      <w:pPr>
        <w:pStyle w:val="Subjec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Parental Information:</w:t>
      </w:r>
    </w:p>
    <w:p>
      <w:pPr>
        <w:pStyle w:val="Body A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Parent #1:</w:t>
      </w:r>
    </w:p>
    <w:p>
      <w:pPr>
        <w:pStyle w:val="Body A"/>
      </w:pPr>
      <w:r>
        <w:rPr>
          <w:rtl w:val="0"/>
        </w:rPr>
        <w:t>Name:</w:t>
      </w:r>
    </w:p>
    <w:p>
      <w:pPr>
        <w:pStyle w:val="Body A"/>
      </w:pPr>
      <w:r>
        <w:rPr>
          <w:rtl w:val="0"/>
        </w:rPr>
        <w:t>Phone #:</w:t>
      </w:r>
    </w:p>
    <w:p>
      <w:pPr>
        <w:pStyle w:val="Body A"/>
      </w:pPr>
      <w:r>
        <w:rPr>
          <w:rtl w:val="0"/>
        </w:rPr>
        <w:t>Email:</w:t>
      </w:r>
    </w:p>
    <w:p>
      <w:pPr>
        <w:pStyle w:val="Body A"/>
      </w:pPr>
      <w:r>
        <w:rPr>
          <w:rtl w:val="0"/>
        </w:rPr>
        <w:t>Salary:</w:t>
      </w:r>
    </w:p>
    <w:p>
      <w:pPr>
        <w:pStyle w:val="Body A"/>
      </w:pPr>
      <w:r>
        <w:rPr>
          <w:rtl w:val="0"/>
        </w:rPr>
        <w:t>Highest Level of Education (bold answer): some high school/high school graduate/some college/college graduate</w:t>
      </w:r>
    </w:p>
    <w:p>
      <w:pPr>
        <w:pStyle w:val="Body A"/>
        <w:rPr>
          <w:i w:val="1"/>
          <w:iCs w:val="1"/>
          <w:sz w:val="26"/>
          <w:szCs w:val="26"/>
        </w:rPr>
      </w:pPr>
      <w:r>
        <w:rPr>
          <w:i w:val="1"/>
          <w:iCs w:val="1"/>
          <w:sz w:val="26"/>
          <w:szCs w:val="26"/>
          <w:rtl w:val="0"/>
          <w:lang w:val="en-US"/>
        </w:rPr>
        <w:t>Parent #2:</w:t>
      </w:r>
    </w:p>
    <w:p>
      <w:pPr>
        <w:pStyle w:val="Body A"/>
      </w:pPr>
      <w:r>
        <w:rPr>
          <w:rtl w:val="0"/>
        </w:rPr>
        <w:t xml:space="preserve">Name: </w:t>
      </w:r>
    </w:p>
    <w:p>
      <w:pPr>
        <w:pStyle w:val="Body A"/>
      </w:pPr>
      <w:r>
        <w:rPr>
          <w:rtl w:val="0"/>
        </w:rPr>
        <w:t>Phone #:</w:t>
      </w:r>
    </w:p>
    <w:p>
      <w:pPr>
        <w:pStyle w:val="Body A"/>
      </w:pPr>
      <w:r>
        <w:rPr>
          <w:rtl w:val="0"/>
        </w:rPr>
        <w:t>Email:</w:t>
      </w:r>
    </w:p>
    <w:p>
      <w:pPr>
        <w:pStyle w:val="Body A"/>
      </w:pPr>
      <w:r>
        <w:rPr>
          <w:rtl w:val="0"/>
        </w:rPr>
        <w:t>Salary:</w:t>
      </w:r>
    </w:p>
    <w:p>
      <w:pPr>
        <w:pStyle w:val="Body A"/>
      </w:pPr>
      <w:r>
        <w:rPr>
          <w:rtl w:val="0"/>
        </w:rPr>
        <w:t>Highest Level of Education (bold answer): some high school/high school graduate/some college/college graduate</w:t>
      </w:r>
    </w:p>
    <w:p>
      <w:pPr>
        <w:pStyle w:val="Subjec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Finances Information:</w:t>
      </w:r>
    </w:p>
    <w:p>
      <w:pPr>
        <w:pStyle w:val="Body A"/>
        <w:rPr>
          <w:color w:val="447aed"/>
          <w:u w:color="447aed"/>
        </w:rPr>
      </w:pPr>
      <w:r>
        <w:rPr>
          <w:color w:val="447aed"/>
          <w:u w:color="447aed"/>
          <w:rtl w:val="0"/>
          <w:lang w:val="en-US"/>
        </w:rPr>
        <w:t>*IF PARENTS ARE SEPARATED: for income, fill in information for the parent the you currently live with*</w:t>
      </w:r>
    </w:p>
    <w:p>
      <w:pPr>
        <w:pStyle w:val="Body A"/>
      </w:pPr>
      <w:r>
        <w:rPr>
          <w:rtl w:val="0"/>
        </w:rPr>
        <w:t>Household Income:</w:t>
      </w:r>
    </w:p>
    <w:p>
      <w:pPr>
        <w:pStyle w:val="Body A"/>
      </w:pPr>
      <w:r>
        <w:rPr>
          <w:rtl w:val="0"/>
        </w:rPr>
        <w:t>W-2 [Most Recent] :</w:t>
      </w:r>
    </w:p>
    <w:p>
      <w:pPr>
        <w:pStyle w:val="Body A"/>
      </w:pPr>
      <w:r>
        <w:rPr>
          <w:rtl w:val="0"/>
        </w:rPr>
        <w:t>1099 Form [Most Recent] :</w:t>
      </w:r>
    </w:p>
    <w:p>
      <w:pPr>
        <w:pStyle w:val="Body A"/>
      </w:pPr>
      <w:r>
        <w:rPr>
          <w:rtl w:val="0"/>
        </w:rPr>
        <w:t>1040 Form [Most Recent] :</w:t>
      </w:r>
    </w:p>
    <w:p>
      <w:pPr>
        <w:pStyle w:val="Body A"/>
      </w:pPr>
      <w:r>
        <w:rPr>
          <w:rtl w:val="0"/>
        </w:rPr>
        <w:t>Federal Income Return Taxes [Most Recent] :</w:t>
      </w:r>
    </w:p>
    <w:p>
      <w:pPr>
        <w:pStyle w:val="Body A"/>
      </w:pPr>
    </w:p>
    <w:p>
      <w:pPr>
        <w:pStyle w:val="Subjec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Untaxed Income benefits (if applicable): </w:t>
      </w:r>
    </w:p>
    <w:p>
      <w:pPr>
        <w:pStyle w:val="Body A"/>
      </w:pPr>
      <w:r>
        <w:rPr>
          <w:rtl w:val="0"/>
        </w:rPr>
        <w:t>Welfare:</w:t>
      </w:r>
    </w:p>
    <w:p>
      <w:pPr>
        <w:pStyle w:val="Body A"/>
      </w:pPr>
      <w:r>
        <w:rPr>
          <w:rtl w:val="0"/>
        </w:rPr>
        <w:t>Social Security Income:</w:t>
      </w:r>
    </w:p>
    <w:p>
      <w:pPr>
        <w:pStyle w:val="Body A"/>
      </w:pPr>
      <w:r>
        <w:rPr>
          <w:rtl w:val="0"/>
        </w:rPr>
        <w:t>Veteran:</w:t>
      </w:r>
    </w:p>
    <w:p>
      <w:pPr>
        <w:pStyle w:val="Body A"/>
      </w:pPr>
      <w:r>
        <w:rPr>
          <w:rtl w:val="0"/>
        </w:rPr>
        <w:t>Military/Clergy:</w:t>
      </w:r>
    </w:p>
    <w:p>
      <w:pPr>
        <w:pStyle w:val="Body A"/>
      </w:pPr>
    </w:p>
    <w:p>
      <w:pPr>
        <w:pStyle w:val="Subjec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Bank Account Statement Records:</w:t>
      </w:r>
    </w:p>
    <w:p>
      <w:pPr>
        <w:pStyle w:val="Body A"/>
      </w:pPr>
      <w:r>
        <w:rPr>
          <w:rtl w:val="0"/>
        </w:rPr>
        <w:t>Stocks owned:</w:t>
      </w:r>
    </w:p>
    <w:p>
      <w:pPr>
        <w:pStyle w:val="Body A"/>
      </w:pPr>
      <w:r>
        <w:rPr>
          <w:rtl w:val="0"/>
        </w:rPr>
        <w:t>Bonds purchased:</w:t>
      </w:r>
    </w:p>
    <w:p>
      <w:pPr>
        <w:pStyle w:val="Body A"/>
      </w:pPr>
      <w:r>
        <w:rPr>
          <w:rtl w:val="0"/>
        </w:rPr>
        <w:t>Mutual Funds:</w:t>
      </w:r>
    </w:p>
    <w:p>
      <w:pPr>
        <w:pStyle w:val="Body A"/>
      </w:pPr>
      <w:r>
        <w:rPr>
          <w:rtl w:val="0"/>
        </w:rPr>
        <w:t>Other Investments:</w:t>
      </w:r>
    </w:p>
    <w:p>
      <w:pPr>
        <w:pStyle w:val="Subjec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Business/Farm Records (if irrelevant, skip):</w:t>
      </w:r>
    </w:p>
    <w:p>
      <w:pPr>
        <w:pStyle w:val="Body A"/>
      </w:pPr>
    </w:p>
    <w:p>
      <w:pPr>
        <w:pStyle w:val="Body A"/>
      </w:pPr>
    </w:p>
    <w:p>
      <w:pPr>
        <w:pStyle w:val="Subjec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Unusual Circumstances:</w:t>
      </w:r>
    </w:p>
    <w:p>
      <w:pPr>
        <w:pStyle w:val="Body A"/>
      </w:pPr>
      <w:r>
        <w:rPr>
          <w:rtl w:val="0"/>
        </w:rPr>
        <w:t xml:space="preserve">(This is not a requirement, however, it can influence the aid you receive due to a specific situation you might be in. </w:t>
      </w:r>
      <w:r>
        <w:rPr>
          <w:i w:val="1"/>
          <w:iCs w:val="1"/>
          <w:color w:val="5e5e5e"/>
          <w:u w:color="5e5e5e"/>
          <w:rtl w:val="0"/>
          <w:lang w:val="en-US"/>
        </w:rPr>
        <w:t>Ex: divorce, salary reductions, job loss, death, ect.</w:t>
      </w:r>
      <w:r>
        <w:rPr>
          <w:i w:val="1"/>
          <w:iCs w:val="1"/>
          <w:rtl w:val="0"/>
          <w:lang w:val="en-US"/>
        </w:rPr>
        <w:t>)</w:t>
      </w:r>
    </w:p>
    <w:p>
      <w:pPr>
        <w:pStyle w:val="Body A"/>
      </w:pPr>
    </w:p>
    <w:p>
      <w:pPr>
        <w:pStyle w:val="Body A"/>
      </w:pPr>
      <w:r>
        <w:rPr>
          <w:rtl w:val="0"/>
        </w:rPr>
        <w:t>1.</w:t>
      </w:r>
    </w:p>
    <w:p>
      <w:pPr>
        <w:pStyle w:val="Body A"/>
      </w:pPr>
      <w:r>
        <w:rPr>
          <w:rtl w:val="0"/>
        </w:rPr>
        <w:t>2.</w:t>
      </w:r>
    </w:p>
    <w:p>
      <w:pPr>
        <w:pStyle w:val="Body A"/>
      </w:pPr>
    </w:p>
    <w:p>
      <w:pPr>
        <w:pStyle w:val="Body A"/>
      </w:pPr>
    </w:p>
    <w:p>
      <w:pPr>
        <w:pStyle w:val="Subjec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School Codes:</w:t>
      </w:r>
    </w:p>
    <w:p>
      <w:pPr>
        <w:pStyle w:val="Body A"/>
        <w:numPr>
          <w:ilvl w:val="0"/>
          <w:numId w:val="2"/>
        </w:numPr>
        <w:bidi w:val="0"/>
        <w:ind w:right="0"/>
        <w:jc w:val="left"/>
        <w:rPr>
          <w:i w:val="1"/>
          <w:iCs w:val="1"/>
          <w:color w:val="9d9d9d"/>
          <w:u w:color="9d9d9d"/>
          <w:rtl w:val="0"/>
          <w:lang w:val="en-US"/>
        </w:rPr>
      </w:pPr>
      <w:r>
        <w:rPr>
          <w:i w:val="1"/>
          <w:iCs w:val="1"/>
          <w:color w:val="9d9d9d"/>
          <w:u w:color="9d9d9d"/>
          <w:rtl w:val="0"/>
          <w:lang w:val="en-US"/>
        </w:rPr>
        <w:t xml:space="preserve">ex: University of California, Berkeley: </w:t>
      </w:r>
      <w:r>
        <w:rPr>
          <w:i w:val="1"/>
          <w:iCs w:val="1"/>
          <w:color w:val="9d9d9d"/>
          <w:u w:color="9d9d9d"/>
          <w:rtl w:val="0"/>
          <w:lang w:val="en-US"/>
        </w:rPr>
        <w:t> </w:t>
      </w:r>
      <w:r>
        <w:rPr>
          <w:i w:val="1"/>
          <w:iCs w:val="1"/>
          <w:color w:val="9d9d9d"/>
          <w:u w:color="9d9d9d"/>
          <w:rtl w:val="0"/>
          <w:lang w:val="en-US"/>
        </w:rPr>
        <w:t>001312</w:t>
      </w:r>
    </w:p>
    <w:p>
      <w:pPr>
        <w:pStyle w:val="Body A"/>
      </w:pPr>
      <w:r>
        <w:rPr>
          <w:i w:val="1"/>
          <w:iCs w:val="1"/>
          <w:color w:val="9d9d9d"/>
          <w:u w:color="9d9d9d"/>
        </w:rPr>
      </w:r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Lucida Grande">
    <w:charset w:val="00"/>
    <w:family w:val="roman"/>
    <w:pitch w:val="default"/>
  </w:font>
  <w:font w:name="Open San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40"/>
        <w:tab w:val="clear" w:pos="9020"/>
      </w:tabs>
    </w:pPr>
    <w:r>
      <w:rPr>
        <w:rFonts w:ascii="Lucida Grande" w:hAnsi="Lucida Grande"/>
        <w:b w:val="1"/>
        <w:bCs w:val="1"/>
      </w:rPr>
      <w:tab/>
      <w:tab/>
    </w:r>
    <w:r>
      <w:rPr>
        <w:rFonts w:ascii="Lucida Grande" w:hAnsi="Lucida Grande"/>
        <w:b w:val="1"/>
        <w:bCs w:val="1"/>
        <w:rtl w:val="0"/>
        <w:lang w:val="en-US"/>
      </w:rPr>
      <w:t>OPENS: October 1st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Title">
    <w:name w:val="Title"/>
    <w:next w:val="Title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 w:color="434343"/>
      <w:vertAlign w:val="baseline"/>
    </w:rPr>
  </w:style>
  <w:style w:type="paragraph" w:styleId="Subject">
    <w:name w:val="Subject"/>
    <w:next w:val="Body A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00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0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