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ru-RU"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1.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 «Учёт горюче-смазочных материалов на автозаправочной станции</w:t>
      </w:r>
      <w:r>
        <w:rPr>
          <w:rFonts w:ascii="Tahoma" w:eastAsia="Times New Roman" w:hAnsi="Tahoma" w:cs="Tahoma"/>
          <w:color w:val="000000"/>
          <w:sz w:val="24"/>
          <w:szCs w:val="24"/>
          <w:lang w:val="ru-RU" w:eastAsia="be-BY"/>
        </w:rPr>
        <w:t>»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 xml:space="preserve"> Разработать приложение, позволяющее собирать и накапливать сведения о поступлении и реализации горюче-смазочных материалов на автозаправочных станциях г. </w:t>
      </w:r>
      <w:r>
        <w:rPr>
          <w:rFonts w:ascii="Tahoma" w:eastAsia="Times New Roman" w:hAnsi="Tahoma" w:cs="Tahoma"/>
          <w:color w:val="000000"/>
          <w:sz w:val="24"/>
          <w:szCs w:val="24"/>
          <w:lang w:val="ru-RU" w:eastAsia="be-BY"/>
        </w:rPr>
        <w:t xml:space="preserve">Минска и Минского 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района. Структура приложения обязательно должна включать следующие классы, созданные студентом: горюче-смазочный материал, автозаправочная станция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2.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  <w:r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 xml:space="preserve"> «Учёт товаров в магазине»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Разработать приложение, позволяющее собирать и накапливать сведения о поступлении и реализации товаров некоторого магазина. Структура приложения обязательно должна включать следующие классы, созданные студентом: товар, производитель, документ, поступление товара, реализация товара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ru-RU"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3.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 xml:space="preserve">  «Организация учебного процесса в ВУЗе» 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Разработать приложение , позволяющее собирать и накапливать сведения об организации и диспетчеризации учебного процесса в ВУЗе. Структура приложения обязательно должна включать следующие классы, созданные студентом: академическая группа, специальность, дисциплина, аудитория, преподаватель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4.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 «Аквариум.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Разработать приложение , позволяющее собирать и накапливать сведения о динамике растительного и животного мира, обитающего в аквариуме. Структура приложения обязательно должна включать следующие классы, созданные студентом: рыбы, породы рыб, растения (водоросли), разновидности растений, условия обитания (относятся к растениям и рыбам), питание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5.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 xml:space="preserve">  «Учёт средств вычислительной техники на предприятии» </w:t>
      </w: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Разработать приложение, позволяющее собирать и накапливать сведения по учёту средств вычислительной техники. Структура приложения обязательно должна включать следующие классы, созданные студентом: средство вычислительной техники, компонент средства вычислительной техники (ВТ), производитель средства ВТ, продавец средства ВТ, гарантийное обслуживание, пользователь средства ВТ, структурное подразделение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6.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«Учёт основных средств предприятия»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 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Разработать приложение , позволяющее собирать и накапливать сведения по учёту основных средств предприятия. Структура приложения обязательно должна включать следующие классы, созданные студентом: карточка основного средства, группа основного средства, амортизация основного средства, списание основного средства, реновация основного средства, структурное подразделение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7.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«Учёт транспортных средств и их владельцев»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 xml:space="preserve"> Разработать приложение , позволяющее собирать и накапливать сведения по учёту транспортных средств и их владельцев. Структура 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lastRenderedPageBreak/>
        <w:t>приложения обязательно должна включать следующие классы, созданные студентом: транспортное средство (ТС), категория транспортного средства, техосмотр, владелец ТС (юридическое или физическое лицо), топливо, модель ТС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8.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«Учёт рек с точки зрения народнохозяйственного значения»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Разработать приложение , позволяющее собирать и накапливать сведения по учёту рек, протекающих на территории некоторого региона. Структура приложения обязательно должна включать следующие классы, созданные студентом: реки, экологическая характеристика, народнохозяйственное значение, регионы, предприятия, другие водоёмы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9.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«Учёт растений в ботаническом саду»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</w:t>
      </w:r>
      <w:r w:rsidRPr="00524B71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be-BY"/>
        </w:rPr>
        <w:t> 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Разработать приложение , позволяющее собирать и накапливать сведения по учёту растений, произрастающих на территории некоторого ботанического сада. Структура приложения обязательно должна включать следующие классы, созданные студентом: растение, семейство, вид, род, назначение, территория произрастания, карточка учёта растений в ботаническом саду, совместимость с другими видами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10.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«Учёт дикий животных в охотоведческом хозяйстве»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Разработать приложение , позволяющее собирать и накапливать сведения по учёту диких животных, обитающих на территории охотничьего хозяйства. Структура приложения обязательно должна включать следующие классы, созданные студентом: дикое животное, вид диких животных, класс животных, корм, лицензии на отстрел, карточка визуального учёта животных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11.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«Учёт домашних животных в фермерском хозяйстве»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 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Разработать приложение , позволяющее собирать и накапливать сведения по учёту домашних животных, содержащихся в фермерском хозяйстве. Структура приложения обязательно должна включать следующие классы, созданные студентом: домашнее животное, вид домашнего животного, порода, класс животных, корм, карточка учёта животных, владелец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12.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«Сведения о памятниках истории и архитектуры»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 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Разработать приложение , позволяющее собирать и накапливать сведения о памятниках истории и архитектуры, представляющих историческую и государственную ценность. Структура приложения обязательно должна включать следующие классы, созданные студентом: памятник, регион, создатель памятника, вид памятника, экспертная оценка состояния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13.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«Сбор сведений о писателях и их литературных произведениях»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 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 xml:space="preserve">Разработать приложение , позволяющее собирать и накапливать сведения о писателях и их литературных произведениях. Структура приложения обязательно должна включать следующие классы, созданные студентом: писатель (автор), произведение, жанр, страна (где проживал автор), язык (на 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lastRenderedPageBreak/>
        <w:t>котором написано или было переведено произведение), издание произведения (тираж), издательство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14.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«Сведения о промышленных предприятиях»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 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Разработать приложение , позволяющее собирать и накапливать сведения о промышленных предприятиях. Структура приложения обязательно должна включать следующие классы, созданные студентом: промышленное предприятие, форма собственности, сведения о владельце, продукция, партнёры, конкуренты, отрасль экономики (к которой относится)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15. 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«Учёт абитуриентов, поступающих в ВУЗ»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 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Разработать приложение , позволяющее собирать и накапливать сведения об абитуриентах ВУЗа. Структура приложения обязательно должна включать следующие классы, созданные студентом: абитуриент, дисциплина, экзамен, специальность, экзаменационный лист, документ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16.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«Математика»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 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Разработать приложение , позволяющее собирать и систематизировать сведения по разделам математики. Структура приложения обязательно должна включать следующие классы, созданные студентом: раздел математики (дисциплина), аксиомы, теоремы, леммы, сведения об учёном-математике, задача, формула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17.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«Учёт вкладов, помещённых в банк»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Разработать приложение , позволяющее собирать и накапливать сведения о деятельности отдела банка, работающего с вкладчиками. Структура приложения обязательно должна включать следующие классы, созданные студентом: вкладчик, вклад, тип вклада, сведения о банке, валюта, операции с вкладом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18. 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«Учёт пациентов в регистратуре поликлиники»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 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Разработать приложение , позволяющее собирать и накапливать сведения по учёту пациентов в регистратуре городской поликлинике. Структура приложения обязательно должна включать следующие классы, созданные студентом: карточка больного (титульный лист), записи карточки, врач, журнал регистрации врача на дом, лекарство, заболевание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19.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«Учёт объектов библиотечного фонда»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 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Разработать приложение , позволяющее собирать и накапливать сведения по учёту книг в библиотеке. Структура приложения обязательно должна включать следующие классы, созданные студентом: карточка читателя (титульный лист), записи карточки, объект библиотечного фонда (книга, газета, журнал, ...), издательство, карточка каталога, вид объекта библиотечного фонда, библиотечный раздел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20.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«Учёт заказов клиентов в ресторане»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 xml:space="preserve"> Разработать приложение , позволяющее собирать и накапливать сведения по учёту заказов от клиентов в ресторане. Структура приложения 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lastRenderedPageBreak/>
        <w:t>обязательно должна включать следующие классы, созданные студентом: блюдо, группа блюд, заказ, клиент, столик, меню заказа (ценник) и др.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Тема 21.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«Учёт клиентов и мобильных телефонов компании, предоставляющей услуги мобильной связи» .</w:t>
      </w:r>
    </w:p>
    <w:p w:rsidR="00524B71" w:rsidRPr="00524B71" w:rsidRDefault="00524B71" w:rsidP="00524B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be-BY"/>
        </w:rPr>
      </w:pPr>
      <w:r w:rsidRPr="00524B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be-BY"/>
        </w:rPr>
        <w:t>Задание.</w:t>
      </w:r>
      <w:r w:rsidRPr="00524B71">
        <w:rPr>
          <w:rFonts w:ascii="Tahoma" w:eastAsia="Times New Roman" w:hAnsi="Tahoma" w:cs="Tahoma"/>
          <w:color w:val="000000"/>
          <w:sz w:val="24"/>
          <w:szCs w:val="24"/>
          <w:lang w:eastAsia="be-BY"/>
        </w:rPr>
        <w:t> Разработать приложение , позволяющее собирать и накапливать сведения о клиентах и мобильных телефонах некоторой компании, предоставляющей услуги мобильной связи. Структура приложения обязательно должна включать следующие классы, созданные студентом: мобильный телефон, модель, владелец мобильного телефона, услуга, тариф, платёж и др.</w:t>
      </w:r>
    </w:p>
    <w:p w:rsidR="00C24D7A" w:rsidRDefault="00C24D7A"/>
    <w:sectPr w:rsidR="00C24D7A" w:rsidSect="00C24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524B71"/>
    <w:rsid w:val="00524B71"/>
    <w:rsid w:val="00C24D7A"/>
    <w:rsid w:val="00D9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D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4B71"/>
    <w:rPr>
      <w:b/>
      <w:bCs/>
    </w:rPr>
  </w:style>
  <w:style w:type="character" w:customStyle="1" w:styleId="apple-converted-space">
    <w:name w:val="apple-converted-space"/>
    <w:basedOn w:val="a0"/>
    <w:rsid w:val="00524B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38F83-5077-4E7D-8CE7-430544C0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1178</Words>
  <Characters>7192</Characters>
  <Application>Microsoft Office Word</Application>
  <DocSecurity>0</DocSecurity>
  <Lines>59</Lines>
  <Paragraphs>16</Paragraphs>
  <ScaleCrop>false</ScaleCrop>
  <Company>Microsoft</Company>
  <LinksUpToDate>false</LinksUpToDate>
  <CharactersWithSpaces>8354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e.nikolaenko</dc:creator>
  <cp:lastModifiedBy>e.nikolaenko</cp:lastModifiedBy>
  <cp:revision>2</cp:revision>
  <dcterms:created xsi:type="dcterms:W3CDTF">2016-12-06T09:18:00Z</dcterms:created>
  <dcterms:modified xsi:type="dcterms:W3CDTF">2016-12-06T09:18:00Z</dcterms:modified>
</cp:coreProperties>
</file>