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9428F0A" w14:textId="77777777" w:rsidR="008C6FC1" w:rsidRPr="00615B1E" w:rsidRDefault="00933866">
      <w:pPr>
        <w:spacing w:line="360" w:lineRule="auto"/>
        <w:rPr>
          <w:b/>
          <w:sz w:val="44"/>
          <w:szCs w:val="96"/>
        </w:rPr>
      </w:pPr>
      <w:r w:rsidRPr="00615B1E">
        <w:rPr>
          <w:rFonts w:hint="eastAsia"/>
          <w:szCs w:val="21"/>
        </w:rPr>
        <w:t xml:space="preserve"> </w:t>
      </w:r>
    </w:p>
    <w:p w14:paraId="697666B2" w14:textId="77777777" w:rsidR="008C6FC1" w:rsidRPr="00615B1E" w:rsidRDefault="00933866">
      <w:pPr>
        <w:spacing w:line="360" w:lineRule="auto"/>
        <w:rPr>
          <w:b/>
          <w:sz w:val="44"/>
          <w:szCs w:val="96"/>
        </w:rPr>
      </w:pPr>
      <w:r w:rsidRPr="00615B1E">
        <w:rPr>
          <w:noProof/>
        </w:rPr>
        <mc:AlternateContent>
          <mc:Choice Requires="wpg">
            <w:drawing>
              <wp:anchor distT="0" distB="0" distL="114300" distR="114300" simplePos="0" relativeHeight="251658240" behindDoc="0" locked="0" layoutInCell="1" allowOverlap="1" wp14:anchorId="1B62AB4D" wp14:editId="33527BFF">
                <wp:simplePos x="0" y="0"/>
                <wp:positionH relativeFrom="column">
                  <wp:posOffset>685800</wp:posOffset>
                </wp:positionH>
                <wp:positionV relativeFrom="paragraph">
                  <wp:posOffset>297180</wp:posOffset>
                </wp:positionV>
                <wp:extent cx="3771900" cy="571500"/>
                <wp:effectExtent l="0" t="0" r="0" b="0"/>
                <wp:wrapNone/>
                <wp:docPr id="3" name="组合 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1" name="图片 3" descr="校名"/>
                          <pic:cNvPicPr>
                            <a:picLocks noChangeAspect="1"/>
                          </pic:cNvPicPr>
                        </pic:nvPicPr>
                        <pic:blipFill>
                          <a:blip r:embed="rId9"/>
                          <a:stretch>
                            <a:fillRect/>
                          </a:stretch>
                        </pic:blipFill>
                        <pic:spPr>
                          <a:xfrm>
                            <a:off x="4140" y="2532"/>
                            <a:ext cx="4680" cy="795"/>
                          </a:xfrm>
                          <a:prstGeom prst="rect">
                            <a:avLst/>
                          </a:prstGeom>
                          <a:noFill/>
                          <a:ln>
                            <a:noFill/>
                          </a:ln>
                        </pic:spPr>
                      </pic:pic>
                      <pic:pic xmlns:pic="http://schemas.openxmlformats.org/drawingml/2006/picture">
                        <pic:nvPicPr>
                          <pic:cNvPr id="2" name="图片 4" descr="2014红校标"/>
                          <pic:cNvPicPr>
                            <a:picLocks noChangeAspect="1"/>
                          </pic:cNvPicPr>
                        </pic:nvPicPr>
                        <pic:blipFill>
                          <a:blip r:embed="rId10"/>
                          <a:stretch>
                            <a:fillRect/>
                          </a:stretch>
                        </pic:blipFill>
                        <pic:spPr>
                          <a:xfrm>
                            <a:off x="2880" y="2532"/>
                            <a:ext cx="900" cy="900"/>
                          </a:xfrm>
                          <a:prstGeom prst="rect">
                            <a:avLst/>
                          </a:prstGeom>
                          <a:noFill/>
                          <a:ln>
                            <a:noFill/>
                          </a:ln>
                        </pic:spPr>
                      </pic:pic>
                    </wpg:wgp>
                  </a:graphicData>
                </a:graphic>
              </wp:anchor>
            </w:drawing>
          </mc:Choice>
          <mc:Fallback>
            <w:pict>
              <v:group w14:anchorId="34A39F90" id="组合 2" o:spid="_x0000_s1026" style="position:absolute;left:0;text-align:left;margin-left:54pt;margin-top:23.4pt;width:297pt;height:45pt;z-index:251658240" coordorigin="2880,2532" coordsize="5940,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校名" style="position:absolute;left:4140;top:2532;width:4680;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">
                  <v:imagedata r:id="rId11" o:title="校名"/>
                </v:shape>
                <v:shape id="图片 4" o:spid="_x0000_s1028" type="#_x0000_t75" alt="2014红校标" style="position:absolute;left:2880;top:253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">
                  <v:imagedata r:id="rId12" o:title="2014红校标"/>
                </v:shape>
              </v:group>
            </w:pict>
          </mc:Fallback>
        </mc:AlternateContent>
      </w:r>
    </w:p>
    <w:p w14:paraId="7E4EA25D" w14:textId="77777777" w:rsidR="008C6FC1" w:rsidRPr="00615B1E" w:rsidRDefault="008C6FC1">
      <w:pPr>
        <w:spacing w:line="360" w:lineRule="auto"/>
        <w:jc w:val="center"/>
        <w:rPr>
          <w:b/>
          <w:sz w:val="44"/>
          <w:szCs w:val="96"/>
        </w:rPr>
      </w:pPr>
    </w:p>
    <w:p w14:paraId="29B7B29D" w14:textId="20C9D446" w:rsidR="008C6FC1" w:rsidRPr="00615B1E" w:rsidRDefault="00933866">
      <w:pPr>
        <w:spacing w:beforeLines="50" w:before="120" w:line="360" w:lineRule="auto"/>
        <w:jc w:val="center"/>
      </w:pPr>
      <w:r w:rsidRPr="00615B1E">
        <w:rPr>
          <w:rFonts w:ascii="黑体" w:eastAsia="黑体" w:hAnsi="宋体" w:hint="eastAsia"/>
          <w:b/>
          <w:bCs/>
          <w:sz w:val="60"/>
          <w:szCs w:val="60"/>
          <w:u w:val="single"/>
        </w:rPr>
        <w:t xml:space="preserve">  202</w:t>
      </w:r>
      <w:r w:rsidR="00B62164" w:rsidRPr="00615B1E">
        <w:rPr>
          <w:rFonts w:ascii="黑体" w:eastAsia="黑体" w:hAnsi="宋体"/>
          <w:b/>
          <w:bCs/>
          <w:sz w:val="60"/>
          <w:szCs w:val="60"/>
          <w:u w:val="single"/>
        </w:rPr>
        <w:t>3</w:t>
      </w:r>
      <w:r w:rsidRPr="00615B1E">
        <w:rPr>
          <w:rFonts w:ascii="黑体" w:eastAsia="黑体" w:hAnsi="宋体" w:hint="eastAsia"/>
          <w:b/>
          <w:bCs/>
          <w:sz w:val="60"/>
          <w:szCs w:val="60"/>
          <w:u w:val="single"/>
        </w:rPr>
        <w:t xml:space="preserve">  </w:t>
      </w:r>
      <w:r w:rsidRPr="00615B1E">
        <w:rPr>
          <w:rFonts w:ascii="黑体" w:eastAsia="黑体" w:hAnsi="宋体" w:hint="eastAsia"/>
          <w:b/>
          <w:bCs/>
          <w:sz w:val="60"/>
          <w:szCs w:val="60"/>
        </w:rPr>
        <w:t>届毕业设计(论文)</w:t>
      </w:r>
    </w:p>
    <w:p w14:paraId="074BE903" w14:textId="77777777" w:rsidR="008C6FC1" w:rsidRPr="00615B1E" w:rsidRDefault="008C6FC1">
      <w:pPr>
        <w:spacing w:line="360" w:lineRule="auto"/>
      </w:pPr>
    </w:p>
    <w:p w14:paraId="0636BF82" w14:textId="77777777" w:rsidR="008C6FC1" w:rsidRPr="00615B1E" w:rsidRDefault="008C6FC1">
      <w:pPr>
        <w:spacing w:line="360" w:lineRule="auto"/>
      </w:pPr>
    </w:p>
    <w:p w14:paraId="7D5D802A" w14:textId="77777777" w:rsidR="008C6FC1" w:rsidRPr="00615B1E" w:rsidRDefault="008C6FC1">
      <w:pPr>
        <w:spacing w:line="360" w:lineRule="auto"/>
      </w:pPr>
    </w:p>
    <w:p w14:paraId="070AD654" w14:textId="77777777" w:rsidR="008C6FC1" w:rsidRPr="00615B1E" w:rsidRDefault="008C6FC1">
      <w:pPr>
        <w:spacing w:line="360" w:lineRule="auto"/>
      </w:pPr>
    </w:p>
    <w:p w14:paraId="45CD0CC9" w14:textId="77777777" w:rsidR="008C6FC1" w:rsidRPr="00615B1E" w:rsidRDefault="008C6FC1">
      <w:pPr>
        <w:spacing w:line="360" w:lineRule="auto"/>
        <w:rPr>
          <w:rFonts w:ascii="仿宋" w:eastAsia="仿宋" w:hAnsi="仿宋"/>
        </w:rPr>
      </w:pPr>
    </w:p>
    <w:p w14:paraId="667064AB" w14:textId="3569A89F" w:rsidR="008C6FC1" w:rsidRPr="00615B1E" w:rsidRDefault="00933866">
      <w:pPr>
        <w:spacing w:line="360" w:lineRule="auto"/>
        <w:ind w:firstLineChars="331" w:firstLine="1063"/>
        <w:rPr>
          <w:rFonts w:ascii="仿宋" w:eastAsia="仿宋" w:hAnsi="仿宋"/>
          <w:b/>
          <w:bCs/>
          <w:sz w:val="32"/>
          <w:u w:val="single"/>
        </w:rPr>
      </w:pPr>
      <w:r w:rsidRPr="00615B1E">
        <w:rPr>
          <w:rFonts w:ascii="仿宋" w:eastAsia="仿宋" w:hAnsi="仿宋" w:hint="eastAsia"/>
          <w:b/>
          <w:bCs/>
          <w:sz w:val="32"/>
        </w:rPr>
        <w:t xml:space="preserve">课 题 名 称: </w:t>
      </w:r>
      <w:r w:rsidRPr="00615B1E">
        <w:rPr>
          <w:rFonts w:ascii="仿宋_GB2312" w:eastAsia="仿宋_GB2312" w:hint="eastAsia"/>
          <w:b/>
          <w:bCs/>
          <w:sz w:val="32"/>
          <w:u w:val="single"/>
        </w:rPr>
        <w:t xml:space="preserve">  </w:t>
      </w:r>
      <w:r w:rsidR="00B948D3">
        <w:rPr>
          <w:rFonts w:ascii="仿宋_GB2312" w:eastAsia="仿宋_GB2312" w:hint="eastAsia"/>
          <w:b/>
          <w:bCs/>
          <w:sz w:val="32"/>
          <w:u w:val="single"/>
        </w:rPr>
        <w:t>基于Open</w:t>
      </w:r>
      <w:r w:rsidR="00B948D3">
        <w:rPr>
          <w:rFonts w:ascii="仿宋_GB2312" w:eastAsia="仿宋_GB2312"/>
          <w:b/>
          <w:bCs/>
          <w:sz w:val="32"/>
          <w:u w:val="single"/>
        </w:rPr>
        <w:t>P</w:t>
      </w:r>
      <w:r w:rsidR="00B948D3">
        <w:rPr>
          <w:rFonts w:ascii="仿宋_GB2312" w:eastAsia="仿宋_GB2312" w:hint="eastAsia"/>
          <w:b/>
          <w:bCs/>
          <w:sz w:val="32"/>
          <w:u w:val="single"/>
        </w:rPr>
        <w:t>ose的太极拳动作评分系统</w:t>
      </w:r>
      <w:r w:rsidRPr="00615B1E">
        <w:rPr>
          <w:rFonts w:ascii="仿宋_GB2312" w:eastAsia="仿宋_GB2312" w:hint="eastAsia"/>
          <w:b/>
          <w:bCs/>
          <w:sz w:val="32"/>
          <w:u w:val="single"/>
        </w:rPr>
        <w:t xml:space="preserve">  </w:t>
      </w:r>
    </w:p>
    <w:p w14:paraId="00D2D24F" w14:textId="6873A80E" w:rsidR="008C6FC1" w:rsidRPr="00615B1E" w:rsidRDefault="00933866">
      <w:pPr>
        <w:spacing w:line="360" w:lineRule="auto"/>
        <w:ind w:leftChars="456" w:left="958" w:firstLineChars="28" w:firstLine="90"/>
        <w:rPr>
          <w:rFonts w:ascii="仿宋" w:eastAsia="仿宋" w:hAnsi="仿宋"/>
          <w:b/>
          <w:bCs/>
          <w:sz w:val="48"/>
          <w:szCs w:val="28"/>
        </w:rPr>
      </w:pPr>
      <w:r w:rsidRPr="00615B1E">
        <w:rPr>
          <w:rFonts w:ascii="仿宋" w:eastAsia="仿宋" w:hAnsi="仿宋" w:hint="eastAsia"/>
          <w:b/>
          <w:bCs/>
          <w:sz w:val="32"/>
        </w:rPr>
        <w:t>课 题 名 称（英文）：</w:t>
      </w:r>
      <w:r w:rsidRPr="00615B1E">
        <w:rPr>
          <w:rFonts w:ascii="仿宋_GB2312" w:eastAsia="仿宋_GB2312" w:hint="eastAsia"/>
          <w:b/>
          <w:bCs/>
          <w:sz w:val="32"/>
          <w:u w:val="single"/>
        </w:rPr>
        <w:t xml:space="preserve"> </w:t>
      </w:r>
      <w:r w:rsidRPr="00615B1E">
        <w:rPr>
          <w:rFonts w:ascii="仿宋_GB2312" w:eastAsia="仿宋_GB2312" w:hint="eastAsia"/>
          <w:b/>
          <w:bCs/>
          <w:sz w:val="48"/>
          <w:szCs w:val="28"/>
          <w:u w:val="single"/>
        </w:rPr>
        <w:t xml:space="preserve"> </w:t>
      </w:r>
      <w:r w:rsidR="00B948D3" w:rsidRPr="00B948D3">
        <w:rPr>
          <w:rFonts w:ascii="仿宋_GB2312" w:eastAsia="仿宋_GB2312"/>
          <w:b/>
          <w:bCs/>
          <w:sz w:val="32"/>
          <w:u w:val="single"/>
        </w:rPr>
        <w:t>OpenPose-based Taijiquan Action Scoring System</w:t>
      </w:r>
      <w:r w:rsidRPr="00615B1E">
        <w:rPr>
          <w:rFonts w:ascii="仿宋_GB2312" w:eastAsia="仿宋_GB2312" w:hint="eastAsia"/>
          <w:b/>
          <w:bCs/>
          <w:sz w:val="32"/>
          <w:szCs w:val="28"/>
          <w:u w:val="single"/>
        </w:rPr>
        <w:t xml:space="preserve"> </w:t>
      </w:r>
      <w:r w:rsidRPr="00615B1E">
        <w:rPr>
          <w:rFonts w:ascii="仿宋" w:eastAsia="仿宋" w:hAnsi="仿宋" w:hint="eastAsia"/>
          <w:b/>
          <w:bCs/>
          <w:sz w:val="48"/>
          <w:szCs w:val="28"/>
          <w:u w:val="single"/>
        </w:rPr>
        <w:t xml:space="preserve"> </w:t>
      </w:r>
    </w:p>
    <w:p w14:paraId="32DAE08A" w14:textId="2A29A1A4" w:rsidR="008C6FC1" w:rsidRPr="00615B1E" w:rsidRDefault="00933866">
      <w:pPr>
        <w:spacing w:line="360" w:lineRule="auto"/>
        <w:ind w:firstLineChars="331" w:firstLine="1063"/>
        <w:rPr>
          <w:rFonts w:ascii="仿宋" w:eastAsia="仿宋" w:hAnsi="仿宋"/>
          <w:b/>
          <w:bCs/>
          <w:sz w:val="32"/>
          <w:u w:val="single"/>
        </w:rPr>
      </w:pPr>
      <w:r w:rsidRPr="00615B1E">
        <w:rPr>
          <w:rFonts w:ascii="仿宋" w:eastAsia="仿宋" w:hAnsi="仿宋" w:hint="eastAsia"/>
          <w:b/>
          <w:bCs/>
          <w:sz w:val="32"/>
        </w:rPr>
        <w:t xml:space="preserve">学 生 姓 名： </w:t>
      </w:r>
      <w:r w:rsidRPr="00615B1E">
        <w:rPr>
          <w:rFonts w:ascii="仿宋" w:eastAsia="仿宋" w:hAnsi="仿宋" w:hint="eastAsia"/>
          <w:b/>
          <w:bCs/>
          <w:sz w:val="32"/>
          <w:u w:val="single"/>
        </w:rPr>
        <w:t xml:space="preserve">  </w:t>
      </w:r>
      <w:r w:rsidR="00EE069B" w:rsidRPr="00615B1E">
        <w:rPr>
          <w:rFonts w:ascii="仿宋_GB2312" w:eastAsia="仿宋_GB2312" w:hint="eastAsia"/>
          <w:b/>
          <w:bCs/>
          <w:sz w:val="32"/>
          <w:u w:val="single"/>
        </w:rPr>
        <w:t>陈相然</w:t>
      </w:r>
      <w:r w:rsidRPr="00615B1E">
        <w:rPr>
          <w:rFonts w:ascii="仿宋" w:eastAsia="仿宋" w:hAnsi="仿宋" w:hint="eastAsia"/>
          <w:b/>
          <w:bCs/>
          <w:sz w:val="32"/>
          <w:u w:val="single"/>
        </w:rPr>
        <w:t xml:space="preserve">  </w:t>
      </w:r>
      <w:r w:rsidRPr="00615B1E">
        <w:rPr>
          <w:rFonts w:ascii="仿宋" w:eastAsia="仿宋" w:hAnsi="仿宋" w:hint="eastAsia"/>
          <w:b/>
          <w:bCs/>
          <w:sz w:val="32"/>
        </w:rPr>
        <w:t xml:space="preserve"> 学 号：</w:t>
      </w:r>
      <w:r w:rsidRPr="00615B1E">
        <w:rPr>
          <w:rFonts w:ascii="仿宋" w:eastAsia="仿宋" w:hAnsi="仿宋" w:hint="eastAsia"/>
          <w:b/>
          <w:bCs/>
          <w:sz w:val="32"/>
          <w:u w:val="single"/>
        </w:rPr>
        <w:t xml:space="preserve"> </w:t>
      </w:r>
      <w:r w:rsidRPr="00615B1E">
        <w:rPr>
          <w:rFonts w:ascii="仿宋" w:eastAsia="仿宋" w:hAnsi="仿宋"/>
          <w:b/>
          <w:bCs/>
          <w:sz w:val="32"/>
          <w:u w:val="single"/>
        </w:rPr>
        <w:t xml:space="preserve"> </w:t>
      </w:r>
      <w:r w:rsidR="00EE069B" w:rsidRPr="00615B1E">
        <w:rPr>
          <w:rFonts w:ascii="仿宋" w:eastAsia="仿宋" w:hAnsi="仿宋" w:hint="eastAsia"/>
          <w:b/>
          <w:bCs/>
          <w:sz w:val="32"/>
          <w:u w:val="single"/>
        </w:rPr>
        <w:t>2019082101</w:t>
      </w:r>
      <w:r w:rsidRPr="00615B1E">
        <w:rPr>
          <w:rFonts w:ascii="仿宋" w:eastAsia="仿宋" w:hAnsi="仿宋"/>
          <w:b/>
          <w:bCs/>
          <w:sz w:val="32"/>
          <w:u w:val="single"/>
        </w:rPr>
        <w:t xml:space="preserve"> </w:t>
      </w:r>
      <w:r w:rsidRPr="00615B1E">
        <w:rPr>
          <w:rFonts w:ascii="仿宋" w:eastAsia="仿宋" w:hAnsi="仿宋" w:hint="eastAsia"/>
          <w:b/>
          <w:bCs/>
          <w:sz w:val="32"/>
          <w:u w:val="single"/>
        </w:rPr>
        <w:t xml:space="preserve"> </w:t>
      </w:r>
    </w:p>
    <w:p w14:paraId="11E4DEAF" w14:textId="77777777" w:rsidR="008C6FC1" w:rsidRPr="00615B1E" w:rsidRDefault="00933866">
      <w:pPr>
        <w:spacing w:line="360" w:lineRule="auto"/>
        <w:ind w:firstLineChars="331" w:firstLine="1063"/>
        <w:rPr>
          <w:rFonts w:ascii="仿宋" w:eastAsia="仿宋" w:hAnsi="仿宋"/>
          <w:b/>
          <w:bCs/>
          <w:sz w:val="32"/>
          <w:u w:val="single"/>
        </w:rPr>
      </w:pPr>
      <w:r w:rsidRPr="00615B1E">
        <w:rPr>
          <w:rFonts w:ascii="仿宋" w:eastAsia="仿宋" w:hAnsi="仿宋" w:hint="eastAsia"/>
          <w:b/>
          <w:bCs/>
          <w:sz w:val="32"/>
        </w:rPr>
        <w:t xml:space="preserve">专 业 名 称： </w:t>
      </w:r>
      <w:r w:rsidRPr="00615B1E">
        <w:rPr>
          <w:rFonts w:ascii="仿宋" w:eastAsia="仿宋" w:hAnsi="仿宋" w:hint="eastAsia"/>
          <w:b/>
          <w:bCs/>
          <w:sz w:val="32"/>
          <w:u w:val="single"/>
        </w:rPr>
        <w:t xml:space="preserve">  </w:t>
      </w:r>
      <w:r w:rsidRPr="00615B1E">
        <w:rPr>
          <w:rFonts w:ascii="仿宋" w:eastAsia="仿宋" w:hAnsi="仿宋"/>
          <w:b/>
          <w:bCs/>
          <w:sz w:val="32"/>
          <w:u w:val="single"/>
        </w:rPr>
        <w:t xml:space="preserve">   </w:t>
      </w:r>
      <w:r w:rsidRPr="00615B1E">
        <w:rPr>
          <w:rFonts w:ascii="仿宋" w:eastAsia="仿宋" w:hAnsi="仿宋" w:hint="eastAsia"/>
          <w:b/>
          <w:bCs/>
          <w:sz w:val="32"/>
          <w:u w:val="single"/>
        </w:rPr>
        <w:t xml:space="preserve">   物联网工程    </w:t>
      </w:r>
      <w:r w:rsidRPr="00615B1E">
        <w:rPr>
          <w:rFonts w:ascii="仿宋" w:eastAsia="仿宋" w:hAnsi="仿宋"/>
          <w:b/>
          <w:bCs/>
          <w:sz w:val="32"/>
          <w:u w:val="single"/>
        </w:rPr>
        <w:t xml:space="preserve"> </w:t>
      </w:r>
      <w:r w:rsidRPr="00615B1E">
        <w:rPr>
          <w:rFonts w:ascii="仿宋" w:eastAsia="仿宋" w:hAnsi="仿宋" w:hint="eastAsia"/>
          <w:b/>
          <w:bCs/>
          <w:sz w:val="32"/>
          <w:u w:val="single"/>
        </w:rPr>
        <w:t xml:space="preserve">   </w:t>
      </w:r>
    </w:p>
    <w:p w14:paraId="143FA8AB" w14:textId="77607544" w:rsidR="008C6FC1" w:rsidRPr="00615B1E" w:rsidRDefault="00933866">
      <w:pPr>
        <w:spacing w:line="360" w:lineRule="auto"/>
        <w:ind w:firstLineChars="331" w:firstLine="1063"/>
        <w:rPr>
          <w:rFonts w:ascii="仿宋" w:eastAsia="仿宋" w:hAnsi="仿宋"/>
          <w:b/>
          <w:bCs/>
          <w:sz w:val="32"/>
        </w:rPr>
      </w:pPr>
      <w:r w:rsidRPr="00615B1E">
        <w:rPr>
          <w:rFonts w:ascii="仿宋" w:eastAsia="仿宋" w:hAnsi="仿宋" w:hint="eastAsia"/>
          <w:b/>
          <w:bCs/>
          <w:sz w:val="32"/>
        </w:rPr>
        <w:t xml:space="preserve">指 导 教 师： </w:t>
      </w:r>
      <w:r w:rsidRPr="00615B1E">
        <w:rPr>
          <w:rFonts w:ascii="仿宋" w:eastAsia="仿宋" w:hAnsi="仿宋" w:hint="eastAsia"/>
          <w:b/>
          <w:bCs/>
          <w:sz w:val="32"/>
          <w:u w:val="single"/>
        </w:rPr>
        <w:t xml:space="preserve">  </w:t>
      </w:r>
      <w:r w:rsidR="00EE069B" w:rsidRPr="00615B1E">
        <w:rPr>
          <w:rFonts w:ascii="仿宋_GB2312" w:eastAsia="仿宋_GB2312" w:hint="eastAsia"/>
          <w:b/>
          <w:bCs/>
          <w:sz w:val="32"/>
          <w:u w:val="single"/>
        </w:rPr>
        <w:t>王泽峰</w:t>
      </w:r>
      <w:r w:rsidRPr="00615B1E">
        <w:rPr>
          <w:rFonts w:ascii="仿宋" w:eastAsia="仿宋" w:hAnsi="仿宋" w:hint="eastAsia"/>
          <w:b/>
          <w:bCs/>
          <w:sz w:val="32"/>
          <w:u w:val="single"/>
        </w:rPr>
        <w:t xml:space="preserve">  </w:t>
      </w:r>
      <w:r w:rsidRPr="00615B1E">
        <w:rPr>
          <w:rFonts w:ascii="仿宋" w:eastAsia="仿宋" w:hAnsi="仿宋"/>
          <w:b/>
          <w:bCs/>
          <w:sz w:val="32"/>
        </w:rPr>
        <w:t xml:space="preserve"> </w:t>
      </w:r>
      <w:r w:rsidRPr="00615B1E">
        <w:rPr>
          <w:rFonts w:ascii="仿宋" w:eastAsia="仿宋" w:hAnsi="仿宋" w:hint="eastAsia"/>
          <w:b/>
          <w:bCs/>
          <w:sz w:val="32"/>
        </w:rPr>
        <w:t xml:space="preserve"> 职 称：</w:t>
      </w:r>
      <w:r w:rsidRPr="00615B1E">
        <w:rPr>
          <w:rFonts w:ascii="仿宋" w:eastAsia="仿宋" w:hAnsi="仿宋"/>
          <w:b/>
          <w:bCs/>
          <w:sz w:val="32"/>
          <w:u w:val="single"/>
        </w:rPr>
        <w:t xml:space="preserve"> </w:t>
      </w:r>
      <w:r w:rsidRPr="00615B1E">
        <w:rPr>
          <w:rFonts w:ascii="仿宋" w:eastAsia="仿宋" w:hAnsi="仿宋" w:hint="eastAsia"/>
          <w:b/>
          <w:bCs/>
          <w:sz w:val="32"/>
          <w:u w:val="single"/>
        </w:rPr>
        <w:t xml:space="preserve"> </w:t>
      </w:r>
      <w:r w:rsidR="00EE069B" w:rsidRPr="00615B1E">
        <w:rPr>
          <w:rFonts w:ascii="仿宋" w:eastAsia="仿宋" w:hAnsi="仿宋" w:hint="eastAsia"/>
          <w:b/>
          <w:bCs/>
          <w:sz w:val="32"/>
          <w:u w:val="single"/>
        </w:rPr>
        <w:t>教授</w:t>
      </w:r>
      <w:r w:rsidRPr="00615B1E">
        <w:rPr>
          <w:rFonts w:ascii="仿宋" w:eastAsia="仿宋" w:hAnsi="仿宋" w:hint="eastAsia"/>
          <w:b/>
          <w:bCs/>
          <w:sz w:val="32"/>
          <w:u w:val="single"/>
        </w:rPr>
        <w:t xml:space="preserve">  </w:t>
      </w:r>
      <w:r w:rsidRPr="00615B1E">
        <w:rPr>
          <w:rFonts w:ascii="仿宋" w:eastAsia="仿宋" w:hAnsi="仿宋" w:hint="eastAsia"/>
          <w:b/>
          <w:bCs/>
          <w:sz w:val="32"/>
        </w:rPr>
        <w:t xml:space="preserve">         </w:t>
      </w:r>
    </w:p>
    <w:p w14:paraId="69367615" w14:textId="77777777" w:rsidR="008C6FC1" w:rsidRPr="00615B1E" w:rsidRDefault="00933866">
      <w:pPr>
        <w:spacing w:line="360" w:lineRule="auto"/>
        <w:ind w:firstLineChars="331" w:firstLine="1063"/>
        <w:rPr>
          <w:rFonts w:ascii="仿宋" w:eastAsia="仿宋" w:hAnsi="仿宋"/>
          <w:b/>
          <w:bCs/>
          <w:sz w:val="32"/>
          <w:u w:val="single"/>
        </w:rPr>
      </w:pPr>
      <w:r w:rsidRPr="00615B1E">
        <w:rPr>
          <w:rFonts w:ascii="仿宋" w:eastAsia="仿宋" w:hAnsi="仿宋" w:hint="eastAsia"/>
          <w:b/>
          <w:bCs/>
          <w:sz w:val="32"/>
        </w:rPr>
        <w:t xml:space="preserve">所 在 学 院： </w:t>
      </w:r>
      <w:r w:rsidRPr="00615B1E">
        <w:rPr>
          <w:rFonts w:ascii="仿宋" w:eastAsia="仿宋" w:hAnsi="仿宋" w:hint="eastAsia"/>
          <w:b/>
          <w:bCs/>
          <w:sz w:val="32"/>
          <w:u w:val="single"/>
        </w:rPr>
        <w:t xml:space="preserve">        信息工程学院        </w:t>
      </w:r>
    </w:p>
    <w:p w14:paraId="695CF089" w14:textId="19A81359" w:rsidR="008C6FC1" w:rsidRPr="00615B1E" w:rsidRDefault="00933866">
      <w:pPr>
        <w:spacing w:line="360" w:lineRule="auto"/>
        <w:ind w:firstLineChars="331" w:firstLine="1063"/>
        <w:rPr>
          <w:rFonts w:ascii="仿宋" w:eastAsia="仿宋" w:hAnsi="仿宋"/>
          <w:b/>
          <w:bCs/>
          <w:sz w:val="32"/>
          <w:u w:val="single"/>
        </w:rPr>
      </w:pPr>
      <w:r w:rsidRPr="00615B1E">
        <w:rPr>
          <w:rFonts w:ascii="仿宋" w:eastAsia="仿宋" w:hAnsi="仿宋" w:hint="eastAsia"/>
          <w:b/>
          <w:bCs/>
          <w:sz w:val="32"/>
        </w:rPr>
        <w:t xml:space="preserve">完 成 日 期： </w:t>
      </w:r>
      <w:r w:rsidRPr="00615B1E">
        <w:rPr>
          <w:rFonts w:ascii="仿宋" w:eastAsia="仿宋" w:hAnsi="仿宋" w:hint="eastAsia"/>
          <w:b/>
          <w:bCs/>
          <w:sz w:val="32"/>
          <w:u w:val="single"/>
        </w:rPr>
        <w:t xml:space="preserve">   </w:t>
      </w:r>
      <w:r w:rsidR="00351FF7">
        <w:rPr>
          <w:rFonts w:ascii="仿宋" w:eastAsia="仿宋" w:hAnsi="仿宋"/>
          <w:b/>
          <w:bCs/>
          <w:sz w:val="32"/>
          <w:u w:val="single"/>
        </w:rPr>
        <w:t>2023</w:t>
      </w:r>
      <w:r w:rsidRPr="00615B1E">
        <w:rPr>
          <w:rFonts w:ascii="仿宋" w:eastAsia="仿宋" w:hAnsi="仿宋" w:hint="eastAsia"/>
          <w:b/>
          <w:bCs/>
          <w:sz w:val="32"/>
          <w:u w:val="single"/>
        </w:rPr>
        <w:t xml:space="preserve">    </w:t>
      </w:r>
      <w:r w:rsidRPr="00615B1E">
        <w:rPr>
          <w:rFonts w:ascii="仿宋" w:eastAsia="仿宋" w:hAnsi="仿宋" w:hint="eastAsia"/>
          <w:b/>
          <w:bCs/>
          <w:sz w:val="32"/>
        </w:rPr>
        <w:t xml:space="preserve"> 年 </w:t>
      </w:r>
      <w:r w:rsidRPr="00615B1E">
        <w:rPr>
          <w:rFonts w:ascii="仿宋" w:eastAsia="仿宋" w:hAnsi="仿宋" w:hint="eastAsia"/>
          <w:b/>
          <w:bCs/>
          <w:sz w:val="32"/>
          <w:u w:val="single"/>
        </w:rPr>
        <w:t xml:space="preserve">  </w:t>
      </w:r>
      <w:r w:rsidR="00351FF7">
        <w:rPr>
          <w:rFonts w:ascii="仿宋" w:eastAsia="仿宋" w:hAnsi="仿宋"/>
          <w:b/>
          <w:bCs/>
          <w:sz w:val="32"/>
          <w:u w:val="single"/>
        </w:rPr>
        <w:t>3</w:t>
      </w:r>
      <w:r w:rsidRPr="00615B1E">
        <w:rPr>
          <w:rFonts w:ascii="仿宋" w:eastAsia="仿宋" w:hAnsi="仿宋"/>
          <w:b/>
          <w:bCs/>
          <w:sz w:val="32"/>
          <w:u w:val="single"/>
        </w:rPr>
        <w:t xml:space="preserve"> </w:t>
      </w:r>
      <w:r w:rsidRPr="00615B1E">
        <w:rPr>
          <w:rFonts w:ascii="仿宋" w:eastAsia="仿宋" w:hAnsi="仿宋" w:hint="eastAsia"/>
          <w:b/>
          <w:bCs/>
          <w:sz w:val="32"/>
          <w:u w:val="single"/>
        </w:rPr>
        <w:t xml:space="preserve"> </w:t>
      </w:r>
      <w:r w:rsidRPr="00615B1E">
        <w:rPr>
          <w:rFonts w:ascii="仿宋" w:eastAsia="仿宋" w:hAnsi="仿宋" w:hint="eastAsia"/>
          <w:b/>
          <w:bCs/>
          <w:sz w:val="32"/>
        </w:rPr>
        <w:t xml:space="preserve"> 月 </w:t>
      </w:r>
      <w:r w:rsidRPr="00615B1E">
        <w:rPr>
          <w:rFonts w:ascii="仿宋" w:eastAsia="仿宋" w:hAnsi="仿宋" w:hint="eastAsia"/>
          <w:b/>
          <w:bCs/>
          <w:sz w:val="32"/>
          <w:u w:val="single"/>
        </w:rPr>
        <w:t xml:space="preserve"> </w:t>
      </w:r>
      <w:r w:rsidR="00351FF7">
        <w:rPr>
          <w:rFonts w:ascii="仿宋" w:eastAsia="仿宋" w:hAnsi="仿宋"/>
          <w:b/>
          <w:bCs/>
          <w:sz w:val="32"/>
          <w:u w:val="single"/>
        </w:rPr>
        <w:t>27</w:t>
      </w:r>
      <w:r w:rsidRPr="00615B1E">
        <w:rPr>
          <w:rFonts w:ascii="仿宋" w:eastAsia="仿宋" w:hAnsi="仿宋" w:hint="eastAsia"/>
          <w:b/>
          <w:bCs/>
          <w:sz w:val="32"/>
          <w:u w:val="single"/>
        </w:rPr>
        <w:t xml:space="preserve">   </w:t>
      </w:r>
      <w:r w:rsidRPr="00615B1E">
        <w:rPr>
          <w:rFonts w:ascii="仿宋" w:eastAsia="仿宋" w:hAnsi="仿宋" w:hint="eastAsia"/>
          <w:b/>
          <w:bCs/>
          <w:sz w:val="32"/>
        </w:rPr>
        <w:t xml:space="preserve"> 日</w:t>
      </w:r>
    </w:p>
    <w:p w14:paraId="2D84A551" w14:textId="77777777" w:rsidR="008C6FC1" w:rsidRPr="00615B1E" w:rsidRDefault="008C6FC1">
      <w:pPr>
        <w:spacing w:line="360" w:lineRule="auto"/>
        <w:ind w:firstLineChars="300" w:firstLine="964"/>
        <w:rPr>
          <w:rFonts w:ascii="仿宋_GB2312" w:eastAsia="仿宋_GB2312"/>
          <w:b/>
          <w:bCs/>
          <w:sz w:val="32"/>
        </w:rPr>
      </w:pPr>
    </w:p>
    <w:p w14:paraId="54C6DD54" w14:textId="77777777" w:rsidR="008C6FC1" w:rsidRPr="00615B1E" w:rsidRDefault="008C6FC1">
      <w:pPr>
        <w:spacing w:line="360" w:lineRule="auto"/>
        <w:ind w:firstLineChars="331" w:firstLine="1063"/>
        <w:rPr>
          <w:rFonts w:ascii="仿宋_GB2312" w:eastAsia="仿宋_GB2312"/>
          <w:b/>
          <w:bCs/>
          <w:sz w:val="32"/>
          <w:u w:val="single"/>
        </w:rPr>
      </w:pPr>
    </w:p>
    <w:p w14:paraId="6C25D59A" w14:textId="77777777" w:rsidR="008C6FC1" w:rsidRPr="00615B1E" w:rsidRDefault="008C6FC1">
      <w:pPr>
        <w:spacing w:line="360" w:lineRule="auto"/>
        <w:rPr>
          <w:sz w:val="32"/>
        </w:rPr>
      </w:pPr>
    </w:p>
    <w:p w14:paraId="028058FB" w14:textId="77777777" w:rsidR="008C6FC1" w:rsidRPr="00615B1E" w:rsidRDefault="008C6FC1">
      <w:pPr>
        <w:spacing w:line="360" w:lineRule="auto"/>
        <w:rPr>
          <w:sz w:val="32"/>
        </w:rPr>
      </w:pPr>
    </w:p>
    <w:p w14:paraId="10E2352E" w14:textId="77777777" w:rsidR="008C6FC1" w:rsidRPr="00615B1E" w:rsidRDefault="008C6FC1">
      <w:pPr>
        <w:spacing w:line="360" w:lineRule="auto"/>
        <w:rPr>
          <w:sz w:val="32"/>
          <w:szCs w:val="32"/>
        </w:rPr>
      </w:pPr>
    </w:p>
    <w:p w14:paraId="511EEEB1" w14:textId="77777777" w:rsidR="008C6FC1" w:rsidRPr="00615B1E" w:rsidRDefault="00933866">
      <w:pPr>
        <w:spacing w:line="360" w:lineRule="auto"/>
        <w:jc w:val="center"/>
        <w:rPr>
          <w:rFonts w:ascii="仿宋_GB2312" w:eastAsia="仿宋_GB2312"/>
          <w:b/>
          <w:bCs/>
          <w:sz w:val="32"/>
        </w:rPr>
        <w:sectPr w:rsidR="008C6FC1" w:rsidRPr="00615B1E">
          <w:headerReference w:type="default" r:id="rId13"/>
          <w:footerReference w:type="default" r:id="rId14"/>
          <w:headerReference w:type="first" r:id="rId15"/>
          <w:footerReference w:type="first" r:id="rId16"/>
          <w:pgSz w:w="11907" w:h="16840"/>
          <w:pgMar w:top="1304" w:right="1247" w:bottom="1247" w:left="1304" w:header="851" w:footer="992" w:gutter="0"/>
          <w:pgNumType w:start="1"/>
          <w:cols w:space="720"/>
          <w:titlePg/>
          <w:docGrid w:linePitch="312"/>
        </w:sectPr>
      </w:pPr>
      <w:r w:rsidRPr="00615B1E">
        <w:rPr>
          <w:rFonts w:ascii="仿宋_GB2312" w:eastAsia="仿宋_GB2312" w:hint="eastAsia"/>
          <w:b/>
          <w:bCs/>
          <w:sz w:val="32"/>
        </w:rPr>
        <w:t>教务处制表</w:t>
      </w:r>
    </w:p>
    <w:p w14:paraId="179C15A1" w14:textId="23B1A263" w:rsidR="00EE069B" w:rsidRPr="00615B1E" w:rsidRDefault="00F36D15" w:rsidP="00EE069B">
      <w:pPr>
        <w:widowControl/>
        <w:autoSpaceDN w:val="0"/>
        <w:spacing w:line="480" w:lineRule="auto"/>
        <w:jc w:val="center"/>
        <w:rPr>
          <w:rFonts w:ascii="宋体" w:hAnsi="宋体"/>
          <w:b/>
          <w:sz w:val="36"/>
          <w:szCs w:val="36"/>
        </w:rPr>
      </w:pPr>
      <w:r>
        <w:rPr>
          <w:rFonts w:ascii="宋体" w:hAnsi="宋体" w:hint="eastAsia"/>
          <w:b/>
          <w:sz w:val="36"/>
          <w:szCs w:val="36"/>
        </w:rPr>
        <w:lastRenderedPageBreak/>
        <w:t>基于Open</w:t>
      </w:r>
      <w:r>
        <w:rPr>
          <w:rFonts w:ascii="宋体" w:hAnsi="宋体"/>
          <w:b/>
          <w:sz w:val="36"/>
          <w:szCs w:val="36"/>
        </w:rPr>
        <w:t>P</w:t>
      </w:r>
      <w:r>
        <w:rPr>
          <w:rFonts w:ascii="宋体" w:hAnsi="宋体" w:hint="eastAsia"/>
          <w:b/>
          <w:sz w:val="36"/>
          <w:szCs w:val="36"/>
        </w:rPr>
        <w:t>ose的太极拳动作评分系统</w:t>
      </w:r>
    </w:p>
    <w:p w14:paraId="42CD2464" w14:textId="4983F779" w:rsidR="00EE069B" w:rsidRPr="00615B1E" w:rsidRDefault="00933866" w:rsidP="00EE069B">
      <w:pPr>
        <w:widowControl/>
        <w:autoSpaceDN w:val="0"/>
        <w:spacing w:line="400" w:lineRule="exact"/>
        <w:rPr>
          <w:rFonts w:ascii="仿宋" w:eastAsia="仿宋" w:hAnsi="仿宋"/>
          <w:color w:val="000000"/>
          <w:spacing w:val="6"/>
          <w:szCs w:val="21"/>
        </w:rPr>
      </w:pPr>
      <w:r w:rsidRPr="00615B1E">
        <w:rPr>
          <w:b/>
          <w:bCs/>
          <w:szCs w:val="21"/>
        </w:rPr>
        <w:t>摘要：</w:t>
      </w:r>
      <w:r w:rsidR="00EE069B" w:rsidRPr="00615B1E">
        <w:rPr>
          <w:rFonts w:ascii="宋体" w:hAnsi="宋体" w:hint="eastAsia"/>
          <w:color w:val="000000"/>
          <w:spacing w:val="6"/>
          <w:szCs w:val="21"/>
        </w:rPr>
        <w:t>脑卒中，又称为“脑中风”。是脑部血管突然破裂或血管阻塞导致血液无法流入脑内，引起脑组织损伤的一种疾病，是一种急性脑血管疾病。</w:t>
      </w:r>
      <w:r w:rsidR="00EE069B" w:rsidRPr="00615B1E">
        <w:rPr>
          <w:rFonts w:ascii="宋体" w:hAnsi="宋体" w:hint="eastAsia"/>
        </w:rPr>
        <w:t>脑卒中包括缺血性脑卒中和出血性缺血性脑卒中两种，其中缺血性脑卒中占7０％～８０％，是我国成年人致死和致残的首位原因</w:t>
      </w:r>
      <w:r w:rsidR="00EE069B" w:rsidRPr="00615B1E">
        <w:rPr>
          <w:rFonts w:ascii="宋体" w:hAnsi="宋体" w:hint="eastAsia"/>
          <w:color w:val="000000"/>
          <w:spacing w:val="6"/>
          <w:szCs w:val="21"/>
        </w:rPr>
        <w:t>。近几年来，脑卒中致死的人数一直居高不下。调查显示，城乡合计脑卒中已成为我国第一位死亡原因，也是中国成年人残疾的首要原因。</w:t>
      </w:r>
      <w:r w:rsidR="00EE069B" w:rsidRPr="00615B1E">
        <w:rPr>
          <w:rFonts w:ascii="仿宋" w:eastAsia="仿宋" w:hAnsi="仿宋" w:hint="eastAsia"/>
          <w:color w:val="000000"/>
          <w:spacing w:val="6"/>
          <w:szCs w:val="21"/>
        </w:rPr>
        <w:t xml:space="preserve"> </w:t>
      </w:r>
    </w:p>
    <w:p w14:paraId="52F9F75B" w14:textId="77777777" w:rsidR="00EE069B" w:rsidRPr="00615B1E" w:rsidRDefault="00EE069B" w:rsidP="00EE069B">
      <w:pPr>
        <w:widowControl/>
        <w:autoSpaceDN w:val="0"/>
        <w:spacing w:line="400" w:lineRule="exact"/>
        <w:ind w:firstLine="420"/>
        <w:rPr>
          <w:rFonts w:ascii="宋体" w:hAnsi="宋体"/>
          <w:color w:val="000000"/>
          <w:spacing w:val="6"/>
          <w:szCs w:val="21"/>
        </w:rPr>
      </w:pPr>
      <w:r w:rsidRPr="00615B1E">
        <w:rPr>
          <w:rFonts w:ascii="宋体" w:hAnsi="宋体" w:hint="eastAsia"/>
          <w:color w:val="000000"/>
          <w:spacing w:val="6"/>
          <w:szCs w:val="21"/>
        </w:rPr>
        <w:t>近年来，我国多次提出促进体育和医疗卫生行业的融合。其中体卫融合将是未来疾病防控的又一个趋势。太极拳是中国的国粹之一，其每一招每一式都有舒筋、活血的作用，同时还能够调节内脏、平衡气血。但同时，太极拳中有些动作如果不够标准，不但没有锻炼效果，还会对身体有伤害。</w:t>
      </w:r>
    </w:p>
    <w:p w14:paraId="0A974E9E" w14:textId="5C99CB10" w:rsidR="008C6FC1" w:rsidRPr="00615B1E" w:rsidRDefault="00EE069B" w:rsidP="00570345">
      <w:pPr>
        <w:widowControl/>
        <w:autoSpaceDN w:val="0"/>
        <w:spacing w:line="400" w:lineRule="exact"/>
        <w:ind w:firstLine="420"/>
        <w:rPr>
          <w:szCs w:val="21"/>
        </w:rPr>
      </w:pPr>
      <w:r w:rsidRPr="00615B1E">
        <w:rPr>
          <w:rFonts w:ascii="宋体" w:hAnsi="宋体" w:hint="eastAsia"/>
          <w:color w:val="000000"/>
          <w:spacing w:val="6"/>
          <w:szCs w:val="21"/>
        </w:rPr>
        <w:t>因此本项目基于</w:t>
      </w:r>
      <w:r w:rsidR="003A44E4">
        <w:rPr>
          <w:rFonts w:ascii="宋体" w:hAnsi="宋体" w:hint="eastAsia"/>
          <w:color w:val="000000"/>
          <w:spacing w:val="6"/>
          <w:szCs w:val="21"/>
        </w:rPr>
        <w:t>Openpose</w:t>
      </w:r>
      <w:r w:rsidRPr="00615B1E">
        <w:rPr>
          <w:rFonts w:ascii="宋体" w:hAnsi="宋体" w:hint="eastAsia"/>
          <w:color w:val="000000"/>
          <w:spacing w:val="6"/>
          <w:szCs w:val="21"/>
        </w:rPr>
        <w:t>与Pycharm，</w:t>
      </w:r>
      <w:r w:rsidR="00570345" w:rsidRPr="00615B1E">
        <w:rPr>
          <w:rFonts w:ascii="宋体" w:hAnsi="宋体" w:hint="eastAsia"/>
          <w:color w:val="000000"/>
          <w:spacing w:val="6"/>
          <w:szCs w:val="21"/>
        </w:rPr>
        <w:t>利用</w:t>
      </w:r>
      <w:r w:rsidR="003A44E4">
        <w:rPr>
          <w:rFonts w:ascii="宋体" w:hAnsi="宋体" w:hint="eastAsia"/>
          <w:color w:val="000000"/>
          <w:spacing w:val="6"/>
          <w:szCs w:val="21"/>
        </w:rPr>
        <w:t>Openpose</w:t>
      </w:r>
      <w:r w:rsidRPr="00615B1E">
        <w:rPr>
          <w:rFonts w:ascii="宋体" w:hAnsi="宋体" w:hint="eastAsia"/>
          <w:color w:val="000000"/>
          <w:spacing w:val="6"/>
          <w:szCs w:val="21"/>
        </w:rPr>
        <w:t>，将标准的太极拳动作分析后，收集用户的太极拳动作</w:t>
      </w:r>
      <w:r w:rsidR="00570345" w:rsidRPr="00615B1E">
        <w:rPr>
          <w:rFonts w:ascii="Segoe UI" w:hAnsi="Segoe UI" w:cs="Segoe UI"/>
          <w:color w:val="374151"/>
        </w:rPr>
        <w:t>数据，并通过</w:t>
      </w:r>
      <w:r w:rsidR="00570345" w:rsidRPr="00615B1E">
        <w:rPr>
          <w:rFonts w:ascii="Segoe UI" w:hAnsi="Segoe UI" w:cs="Segoe UI"/>
          <w:color w:val="374151"/>
        </w:rPr>
        <w:t>Pycharm</w:t>
      </w:r>
      <w:r w:rsidR="00570345" w:rsidRPr="00615B1E">
        <w:rPr>
          <w:rFonts w:ascii="Segoe UI" w:hAnsi="Segoe UI" w:cs="Segoe UI"/>
          <w:color w:val="374151"/>
        </w:rPr>
        <w:t>编程实现对用户太极拳动作的实时评分。在评分过程中，使用了关键点之间距离和角度等信息进行分类，以评估用户的动作是否正确。通过该系统，用户可以在实时获得</w:t>
      </w:r>
      <w:r w:rsidR="0055382C" w:rsidRPr="00615B1E">
        <w:rPr>
          <w:rFonts w:ascii="Segoe UI" w:hAnsi="Segoe UI" w:cs="Segoe UI" w:hint="eastAsia"/>
          <w:color w:val="374151"/>
        </w:rPr>
        <w:t>评分反馈，</w:t>
      </w:r>
      <w:r w:rsidR="00570345" w:rsidRPr="00615B1E">
        <w:rPr>
          <w:rFonts w:ascii="Segoe UI" w:hAnsi="Segoe UI" w:cs="Segoe UI"/>
          <w:color w:val="374151"/>
        </w:rPr>
        <w:t>有效提高太极拳的学习效果。同时，该项目的使用范围也很广泛，可以应用于其他类似的运动和健身项目中。</w:t>
      </w:r>
    </w:p>
    <w:p w14:paraId="69AFBA52" w14:textId="77777777" w:rsidR="008C6FC1" w:rsidRPr="00615B1E" w:rsidRDefault="008C6FC1">
      <w:pPr>
        <w:spacing w:line="240" w:lineRule="auto"/>
        <w:ind w:rightChars="100" w:right="210" w:firstLineChars="200" w:firstLine="504"/>
        <w:rPr>
          <w:rFonts w:ascii="仿宋_GB2312" w:eastAsia="仿宋_GB2312"/>
          <w:color w:val="FF0000"/>
          <w:spacing w:val="6"/>
          <w:sz w:val="24"/>
          <w:szCs w:val="21"/>
        </w:rPr>
      </w:pPr>
    </w:p>
    <w:p w14:paraId="158BBB1A" w14:textId="77777777" w:rsidR="008C6FC1" w:rsidRPr="00615B1E" w:rsidRDefault="008C6FC1">
      <w:pPr>
        <w:spacing w:line="240" w:lineRule="auto"/>
        <w:ind w:rightChars="100" w:right="210" w:firstLineChars="200" w:firstLine="504"/>
        <w:rPr>
          <w:rFonts w:ascii="仿宋_GB2312" w:eastAsia="仿宋_GB2312"/>
          <w:color w:val="FF0000"/>
          <w:spacing w:val="6"/>
          <w:sz w:val="24"/>
          <w:szCs w:val="21"/>
        </w:rPr>
      </w:pPr>
    </w:p>
    <w:p w14:paraId="5FECB5A9" w14:textId="6C1B6B20" w:rsidR="00EE069B" w:rsidRPr="00615B1E" w:rsidRDefault="00933866" w:rsidP="00EE069B">
      <w:pPr>
        <w:widowControl/>
        <w:autoSpaceDN w:val="0"/>
        <w:spacing w:line="400" w:lineRule="exact"/>
        <w:rPr>
          <w:szCs w:val="21"/>
        </w:rPr>
      </w:pPr>
      <w:r w:rsidRPr="00615B1E">
        <w:rPr>
          <w:b/>
          <w:bCs/>
          <w:szCs w:val="21"/>
        </w:rPr>
        <w:t>关键词：</w:t>
      </w:r>
      <w:r w:rsidR="00EE069B" w:rsidRPr="00615B1E">
        <w:rPr>
          <w:rFonts w:hint="eastAsia"/>
          <w:szCs w:val="21"/>
        </w:rPr>
        <w:t>动作捕捉，太极拳，脑卒中，体卫融合，</w:t>
      </w:r>
      <w:r w:rsidR="003A44E4">
        <w:rPr>
          <w:szCs w:val="21"/>
        </w:rPr>
        <w:t>Openpose</w:t>
      </w:r>
      <w:r w:rsidR="00EE069B" w:rsidRPr="00615B1E">
        <w:rPr>
          <w:rFonts w:hint="eastAsia"/>
          <w:szCs w:val="21"/>
        </w:rPr>
        <w:t>，</w:t>
      </w:r>
      <w:r w:rsidR="00EE069B" w:rsidRPr="00615B1E">
        <w:rPr>
          <w:szCs w:val="21"/>
        </w:rPr>
        <w:t>PyCharm</w:t>
      </w:r>
    </w:p>
    <w:p w14:paraId="1701FA73" w14:textId="77777777" w:rsidR="00EE069B" w:rsidRPr="00615B1E" w:rsidRDefault="00EE069B" w:rsidP="00EE069B">
      <w:pPr>
        <w:widowControl/>
        <w:autoSpaceDN w:val="0"/>
        <w:spacing w:line="400" w:lineRule="exact"/>
        <w:rPr>
          <w:rFonts w:ascii="宋体" w:hAnsi="宋体"/>
          <w:szCs w:val="21"/>
        </w:rPr>
      </w:pPr>
    </w:p>
    <w:p w14:paraId="2C9589B9" w14:textId="41F1D064" w:rsidR="008C6FC1" w:rsidRPr="00615B1E" w:rsidRDefault="008C6FC1">
      <w:pPr>
        <w:widowControl/>
        <w:autoSpaceDN w:val="0"/>
        <w:spacing w:line="400" w:lineRule="exact"/>
        <w:rPr>
          <w:szCs w:val="21"/>
        </w:rPr>
      </w:pPr>
    </w:p>
    <w:p w14:paraId="7FD1374C" w14:textId="77777777" w:rsidR="008C6FC1" w:rsidRPr="00615B1E" w:rsidRDefault="008C6FC1">
      <w:pPr>
        <w:widowControl/>
        <w:autoSpaceDN w:val="0"/>
        <w:spacing w:line="400" w:lineRule="exact"/>
        <w:rPr>
          <w:rFonts w:ascii="宋体" w:hAnsi="宋体"/>
          <w:szCs w:val="21"/>
        </w:rPr>
      </w:pPr>
    </w:p>
    <w:p w14:paraId="18436E8D" w14:textId="77777777" w:rsidR="008C6FC1" w:rsidRPr="00615B1E" w:rsidRDefault="008C6FC1">
      <w:pPr>
        <w:rPr>
          <w:rFonts w:ascii="楷体_GB2312" w:eastAsia="楷体_GB2312" w:hAnsi="宋体"/>
          <w:szCs w:val="21"/>
        </w:rPr>
      </w:pPr>
    </w:p>
    <w:p w14:paraId="6DF4C826" w14:textId="77777777" w:rsidR="008C6FC1" w:rsidRPr="00615B1E" w:rsidRDefault="008C6FC1"/>
    <w:p w14:paraId="62AF4B18" w14:textId="77777777" w:rsidR="008C6FC1" w:rsidRPr="00615B1E" w:rsidRDefault="008C6FC1">
      <w:pPr>
        <w:rPr>
          <w:rFonts w:ascii="楷体_GB2312" w:eastAsia="楷体_GB2312" w:hAnsi="宋体"/>
          <w:szCs w:val="21"/>
        </w:rPr>
      </w:pPr>
    </w:p>
    <w:p w14:paraId="79E0CA22" w14:textId="77777777" w:rsidR="008C6FC1" w:rsidRPr="00615B1E" w:rsidRDefault="008C6FC1">
      <w:pPr>
        <w:rPr>
          <w:rFonts w:ascii="楷体_GB2312" w:eastAsia="楷体_GB2312" w:hAnsi="宋体"/>
          <w:szCs w:val="21"/>
        </w:rPr>
      </w:pPr>
    </w:p>
    <w:p w14:paraId="3FB76234" w14:textId="77777777" w:rsidR="008C6FC1" w:rsidRPr="00615B1E" w:rsidRDefault="008C6FC1">
      <w:pPr>
        <w:rPr>
          <w:rFonts w:ascii="楷体_GB2312" w:eastAsia="楷体_GB2312" w:hAnsi="宋体"/>
          <w:szCs w:val="21"/>
        </w:rPr>
      </w:pPr>
    </w:p>
    <w:p w14:paraId="793F356F" w14:textId="77777777" w:rsidR="008C6FC1" w:rsidRPr="00615B1E" w:rsidRDefault="008C6FC1">
      <w:pPr>
        <w:rPr>
          <w:rFonts w:ascii="楷体_GB2312" w:eastAsia="楷体_GB2312" w:hAnsi="宋体"/>
          <w:szCs w:val="21"/>
        </w:rPr>
      </w:pPr>
    </w:p>
    <w:p w14:paraId="08F1EDA5" w14:textId="77777777" w:rsidR="008C6FC1" w:rsidRPr="00615B1E" w:rsidRDefault="008C6FC1">
      <w:pPr>
        <w:rPr>
          <w:rFonts w:ascii="楷体_GB2312" w:eastAsia="楷体_GB2312" w:hAnsi="宋体"/>
          <w:szCs w:val="21"/>
        </w:rPr>
      </w:pPr>
    </w:p>
    <w:p w14:paraId="44369268" w14:textId="77777777" w:rsidR="008C6FC1" w:rsidRPr="00615B1E" w:rsidRDefault="008C6FC1">
      <w:pPr>
        <w:rPr>
          <w:sz w:val="36"/>
          <w:szCs w:val="36"/>
        </w:rPr>
        <w:sectPr w:rsidR="008C6FC1" w:rsidRPr="00615B1E">
          <w:footerReference w:type="first" r:id="rId17"/>
          <w:type w:val="continuous"/>
          <w:pgSz w:w="11907" w:h="16840"/>
          <w:pgMar w:top="1304" w:right="1247" w:bottom="1247" w:left="1304" w:header="851" w:footer="992" w:gutter="0"/>
          <w:pgNumType w:start="1"/>
          <w:cols w:space="720"/>
          <w:titlePg/>
          <w:docGrid w:linePitch="312"/>
        </w:sectPr>
      </w:pPr>
    </w:p>
    <w:p w14:paraId="7C9B73D9" w14:textId="77777777" w:rsidR="008C6FC1" w:rsidRPr="00615B1E" w:rsidRDefault="008C6FC1">
      <w:pPr>
        <w:jc w:val="center"/>
        <w:rPr>
          <w:sz w:val="36"/>
          <w:szCs w:val="36"/>
        </w:rPr>
      </w:pPr>
    </w:p>
    <w:p w14:paraId="00D1E1B7" w14:textId="5ADD8BFD" w:rsidR="00EE069B" w:rsidRPr="00615B1E" w:rsidRDefault="00F66773" w:rsidP="00EE069B">
      <w:pPr>
        <w:spacing w:beforeLines="100" w:before="240" w:afterLines="100" w:after="240" w:line="400" w:lineRule="exact"/>
        <w:jc w:val="center"/>
        <w:rPr>
          <w:b/>
          <w:sz w:val="36"/>
          <w:szCs w:val="36"/>
        </w:rPr>
      </w:pPr>
      <w:r>
        <w:rPr>
          <w:b/>
          <w:sz w:val="36"/>
          <w:szCs w:val="36"/>
        </w:rPr>
        <w:t>O</w:t>
      </w:r>
      <w:r>
        <w:rPr>
          <w:rFonts w:hint="eastAsia"/>
          <w:b/>
          <w:sz w:val="36"/>
          <w:szCs w:val="36"/>
        </w:rPr>
        <w:t>penPose</w:t>
      </w:r>
      <w:r>
        <w:rPr>
          <w:b/>
          <w:sz w:val="36"/>
          <w:szCs w:val="36"/>
        </w:rPr>
        <w:t>-</w:t>
      </w:r>
      <w:r>
        <w:rPr>
          <w:rFonts w:hint="eastAsia"/>
          <w:b/>
          <w:sz w:val="36"/>
          <w:szCs w:val="36"/>
        </w:rPr>
        <w:t>based</w:t>
      </w:r>
      <w:r>
        <w:rPr>
          <w:b/>
          <w:sz w:val="36"/>
          <w:szCs w:val="36"/>
        </w:rPr>
        <w:t xml:space="preserve"> T</w:t>
      </w:r>
      <w:r>
        <w:rPr>
          <w:rFonts w:hint="eastAsia"/>
          <w:b/>
          <w:sz w:val="36"/>
          <w:szCs w:val="36"/>
        </w:rPr>
        <w:t>aijiquan</w:t>
      </w:r>
      <w:r>
        <w:rPr>
          <w:b/>
          <w:sz w:val="36"/>
          <w:szCs w:val="36"/>
        </w:rPr>
        <w:t xml:space="preserve"> A</w:t>
      </w:r>
      <w:r>
        <w:rPr>
          <w:rFonts w:hint="eastAsia"/>
          <w:b/>
          <w:sz w:val="36"/>
          <w:szCs w:val="36"/>
        </w:rPr>
        <w:t>ction</w:t>
      </w:r>
      <w:r>
        <w:rPr>
          <w:b/>
          <w:sz w:val="36"/>
          <w:szCs w:val="36"/>
        </w:rPr>
        <w:t xml:space="preserve"> S</w:t>
      </w:r>
      <w:r>
        <w:rPr>
          <w:rFonts w:hint="eastAsia"/>
          <w:b/>
          <w:sz w:val="36"/>
          <w:szCs w:val="36"/>
        </w:rPr>
        <w:t>coring</w:t>
      </w:r>
      <w:r>
        <w:rPr>
          <w:b/>
          <w:sz w:val="36"/>
          <w:szCs w:val="36"/>
        </w:rPr>
        <w:t xml:space="preserve"> S</w:t>
      </w:r>
      <w:r>
        <w:rPr>
          <w:rFonts w:hint="eastAsia"/>
          <w:b/>
          <w:sz w:val="36"/>
          <w:szCs w:val="36"/>
        </w:rPr>
        <w:t>ystem</w:t>
      </w:r>
    </w:p>
    <w:p w14:paraId="3A39B157" w14:textId="00505170" w:rsidR="00EE069B" w:rsidRPr="00615B1E" w:rsidRDefault="00933866" w:rsidP="00EE069B">
      <w:pPr>
        <w:spacing w:line="400" w:lineRule="exact"/>
        <w:rPr>
          <w:szCs w:val="21"/>
        </w:rPr>
      </w:pPr>
      <w:r w:rsidRPr="00615B1E">
        <w:rPr>
          <w:b/>
          <w:bCs/>
          <w:szCs w:val="21"/>
        </w:rPr>
        <w:t>Abstract</w:t>
      </w:r>
      <w:r w:rsidRPr="00615B1E">
        <w:rPr>
          <w:rFonts w:hint="eastAsia"/>
          <w:szCs w:val="21"/>
        </w:rPr>
        <w:t xml:space="preserve">: </w:t>
      </w:r>
      <w:r w:rsidR="00EE069B" w:rsidRPr="00615B1E">
        <w:rPr>
          <w:szCs w:val="21"/>
        </w:rPr>
        <w:t>Stroke, an acute cerebrovascular disease is a group of diseases that cause brain tissue damage due to sudden rupture of blood vessels in the brain or failure of blood to flow into the brain due to vascular obstruction. Stroke includes ischemic stroke and hemorrhagic ischemic stroke. Ischemic stroke accounts for 70 % -80 %, which is the leading cause of death and disability in adults in China. In recent years, the number of deaths from stroke has remained high. Survey shows that urban and rural total stroke has become China ' s first cause of death, but also the leading cause of disability in Chinese adults.</w:t>
      </w:r>
    </w:p>
    <w:p w14:paraId="52551BB0" w14:textId="77777777" w:rsidR="00EE069B" w:rsidRPr="00615B1E" w:rsidRDefault="00EE069B" w:rsidP="00EE069B">
      <w:pPr>
        <w:spacing w:line="400" w:lineRule="exact"/>
        <w:ind w:firstLine="420"/>
        <w:rPr>
          <w:szCs w:val="21"/>
        </w:rPr>
      </w:pPr>
      <w:r w:rsidRPr="00615B1E">
        <w:rPr>
          <w:szCs w:val="21"/>
        </w:rPr>
        <w:t xml:space="preserve">In recent years, China has repeatedly proposed to promote the integration of sports and health industry. The integration of body and health will be another trend of disease prevention and control in the future. Tai Chi is one of the quintessence of China.Each of its moves has the effect of relaxing muscles and activating blood, and can also regulate internal organs and balance qi and blood. But at the same time, if some movements in Tai Chi are not standard enough, they will not only have no exercise effect, but also harm the body. </w:t>
      </w:r>
    </w:p>
    <w:p w14:paraId="555F6279" w14:textId="2B282253" w:rsidR="00EE069B" w:rsidRPr="00615B1E" w:rsidRDefault="0055382C" w:rsidP="00EE069B">
      <w:pPr>
        <w:spacing w:line="400" w:lineRule="exact"/>
        <w:ind w:firstLine="420"/>
        <w:rPr>
          <w:szCs w:val="21"/>
        </w:rPr>
      </w:pPr>
      <w:r w:rsidRPr="00615B1E">
        <w:rPr>
          <w:szCs w:val="21"/>
        </w:rPr>
        <w:t xml:space="preserve">Therefore, this project is based on </w:t>
      </w:r>
      <w:r w:rsidR="003A44E4">
        <w:rPr>
          <w:szCs w:val="21"/>
        </w:rPr>
        <w:t>Openpose</w:t>
      </w:r>
      <w:r w:rsidRPr="00615B1E">
        <w:rPr>
          <w:szCs w:val="21"/>
        </w:rPr>
        <w:t xml:space="preserve"> and Pycharm, using </w:t>
      </w:r>
      <w:r w:rsidR="003A44E4">
        <w:rPr>
          <w:szCs w:val="21"/>
        </w:rPr>
        <w:t>Openpose</w:t>
      </w:r>
      <w:r w:rsidRPr="00615B1E">
        <w:rPr>
          <w:szCs w:val="21"/>
        </w:rPr>
        <w:t xml:space="preserve"> to analyze standard Taijiquan movements, collect user Taijiquan movement data, and achieve real-time scoring of user Taijiquan movements through Pycharm programming. During the scoring process, information such as distance and angle between key points is used for classification to assess whether the user's actions are correct. Through this system, users can obtain scoring feedback in real-time, effectively improving the learning effect of Taijiquan. At the same time, the project is also widely used and can be applied to other similar sports and fitness projects</w:t>
      </w:r>
      <w:r w:rsidRPr="00615B1E">
        <w:rPr>
          <w:rFonts w:hint="eastAsia"/>
          <w:szCs w:val="21"/>
        </w:rPr>
        <w:t>.</w:t>
      </w:r>
    </w:p>
    <w:p w14:paraId="5CB511BE" w14:textId="12823F3B" w:rsidR="00EE069B" w:rsidRPr="00615B1E" w:rsidRDefault="00933866" w:rsidP="00EE069B">
      <w:pPr>
        <w:spacing w:beforeLines="100" w:before="240" w:afterLines="100" w:after="240" w:line="400" w:lineRule="exact"/>
        <w:rPr>
          <w:szCs w:val="21"/>
        </w:rPr>
      </w:pPr>
      <w:r w:rsidRPr="00615B1E">
        <w:rPr>
          <w:rFonts w:hint="eastAsia"/>
          <w:b/>
          <w:bCs/>
          <w:szCs w:val="21"/>
        </w:rPr>
        <w:t>Keywords:</w:t>
      </w:r>
      <w:r w:rsidR="00EE069B" w:rsidRPr="00615B1E">
        <w:rPr>
          <w:szCs w:val="21"/>
        </w:rPr>
        <w:t xml:space="preserve"> Motion Capture, Tai Chi, Stroke, Blending</w:t>
      </w:r>
      <w:r w:rsidR="00EE069B" w:rsidRPr="00615B1E">
        <w:rPr>
          <w:rFonts w:hint="eastAsia"/>
          <w:szCs w:val="21"/>
        </w:rPr>
        <w:t>，</w:t>
      </w:r>
      <w:r w:rsidR="003A44E4">
        <w:rPr>
          <w:szCs w:val="21"/>
        </w:rPr>
        <w:t>Openpose</w:t>
      </w:r>
      <w:r w:rsidR="00EE069B" w:rsidRPr="00615B1E">
        <w:rPr>
          <w:rFonts w:hint="eastAsia"/>
          <w:szCs w:val="21"/>
        </w:rPr>
        <w:t>，</w:t>
      </w:r>
      <w:r w:rsidR="00EE069B" w:rsidRPr="00615B1E">
        <w:rPr>
          <w:szCs w:val="21"/>
        </w:rPr>
        <w:t>PyCharm</w:t>
      </w:r>
    </w:p>
    <w:p w14:paraId="0F094FA6" w14:textId="29767D3E" w:rsidR="008C6FC1" w:rsidRPr="00615B1E" w:rsidRDefault="008C6FC1" w:rsidP="00EE069B">
      <w:pPr>
        <w:spacing w:line="400" w:lineRule="exact"/>
        <w:rPr>
          <w:szCs w:val="21"/>
        </w:rPr>
      </w:pPr>
    </w:p>
    <w:p w14:paraId="73414E0C" w14:textId="77777777" w:rsidR="008C6FC1" w:rsidRPr="00615B1E" w:rsidRDefault="00933866">
      <w:pPr>
        <w:spacing w:line="240" w:lineRule="auto"/>
        <w:rPr>
          <w:szCs w:val="21"/>
        </w:rPr>
      </w:pPr>
      <w:r w:rsidRPr="00615B1E">
        <w:rPr>
          <w:rFonts w:hint="eastAsia"/>
          <w:szCs w:val="21"/>
        </w:rPr>
        <w:br w:type="page"/>
      </w:r>
    </w:p>
    <w:p w14:paraId="2B5C0BC9" w14:textId="77777777" w:rsidR="008C6FC1" w:rsidRPr="00615B1E" w:rsidRDefault="008C6FC1">
      <w:pPr>
        <w:pStyle w:val="9"/>
        <w:sectPr w:rsidR="008C6FC1" w:rsidRPr="00615B1E">
          <w:pgSz w:w="11907" w:h="16840"/>
          <w:pgMar w:top="1304" w:right="1247" w:bottom="1247" w:left="1304" w:header="851" w:footer="992" w:gutter="0"/>
          <w:cols w:space="720"/>
          <w:titlePg/>
          <w:docGrid w:linePitch="312"/>
        </w:sectPr>
      </w:pPr>
    </w:p>
    <w:p w14:paraId="053CE761" w14:textId="77777777" w:rsidR="008C6FC1" w:rsidRPr="00615B1E" w:rsidRDefault="008C6FC1">
      <w:pPr>
        <w:rPr>
          <w:rFonts w:ascii="宋体" w:hAnsi="宋体"/>
          <w:b/>
          <w:sz w:val="36"/>
          <w:szCs w:val="36"/>
        </w:rPr>
      </w:pPr>
    </w:p>
    <w:p w14:paraId="0C85210D" w14:textId="77777777" w:rsidR="008C6FC1" w:rsidRPr="00615B1E" w:rsidRDefault="00933866">
      <w:pPr>
        <w:jc w:val="center"/>
        <w:rPr>
          <w:rFonts w:ascii="宋体" w:hAnsi="宋体"/>
          <w:b/>
          <w:sz w:val="36"/>
          <w:szCs w:val="36"/>
        </w:rPr>
      </w:pPr>
      <w:r w:rsidRPr="00615B1E">
        <w:rPr>
          <w:rFonts w:ascii="宋体" w:hAnsi="宋体" w:hint="eastAsia"/>
          <w:b/>
          <w:sz w:val="36"/>
          <w:szCs w:val="36"/>
        </w:rPr>
        <w:t>目  录</w:t>
      </w:r>
    </w:p>
    <w:p w14:paraId="2181740D" w14:textId="0C414C8E" w:rsidR="00B16945" w:rsidRPr="004F7495" w:rsidRDefault="00933866">
      <w:pPr>
        <w:pStyle w:val="TOC1"/>
        <w:tabs>
          <w:tab w:val="right" w:leader="dot" w:pos="9346"/>
        </w:tabs>
        <w:rPr>
          <w:rFonts w:asciiTheme="minorHAnsi" w:eastAsiaTheme="minorEastAsia" w:hAnsiTheme="minorHAnsi" w:cstheme="minorBidi"/>
          <w:noProof/>
          <w:szCs w:val="22"/>
        </w:rPr>
      </w:pPr>
      <w:r w:rsidRPr="004F7495">
        <w:rPr>
          <w:rFonts w:hint="eastAsia"/>
        </w:rPr>
        <w:fldChar w:fldCharType="begin"/>
      </w:r>
      <w:r w:rsidRPr="004F7495">
        <w:rPr>
          <w:rFonts w:hint="eastAsia"/>
        </w:rPr>
        <w:instrText xml:space="preserve">TOC \o "1-3" \h \u </w:instrText>
      </w:r>
      <w:r w:rsidRPr="004F7495">
        <w:rPr>
          <w:rFonts w:hint="eastAsia"/>
        </w:rPr>
        <w:fldChar w:fldCharType="separate"/>
      </w:r>
      <w:hyperlink w:anchor="_Toc131196710" w:history="1">
        <w:r w:rsidR="00B16945" w:rsidRPr="004F7495">
          <w:rPr>
            <w:rStyle w:val="af6"/>
            <w:noProof/>
          </w:rPr>
          <w:t>第一章</w:t>
        </w:r>
        <w:r w:rsidR="00B16945" w:rsidRPr="004F7495">
          <w:rPr>
            <w:rStyle w:val="af6"/>
            <w:noProof/>
          </w:rPr>
          <w:t xml:space="preserve"> </w:t>
        </w:r>
        <w:r w:rsidR="00B16945" w:rsidRPr="004F7495">
          <w:rPr>
            <w:rStyle w:val="af6"/>
            <w:noProof/>
          </w:rPr>
          <w:t>绪论</w:t>
        </w:r>
        <w:r w:rsidR="00B16945" w:rsidRPr="004F7495">
          <w:rPr>
            <w:noProof/>
          </w:rPr>
          <w:tab/>
        </w:r>
        <w:r w:rsidR="00B16945" w:rsidRPr="004F7495">
          <w:rPr>
            <w:noProof/>
          </w:rPr>
          <w:fldChar w:fldCharType="begin"/>
        </w:r>
        <w:r w:rsidR="00B16945" w:rsidRPr="004F7495">
          <w:rPr>
            <w:noProof/>
          </w:rPr>
          <w:instrText xml:space="preserve"> PAGEREF _Toc131196710 \h </w:instrText>
        </w:r>
        <w:r w:rsidR="00B16945" w:rsidRPr="004F7495">
          <w:rPr>
            <w:noProof/>
          </w:rPr>
        </w:r>
        <w:r w:rsidR="00B16945" w:rsidRPr="004F7495">
          <w:rPr>
            <w:noProof/>
          </w:rPr>
          <w:fldChar w:fldCharType="separate"/>
        </w:r>
        <w:r w:rsidR="00692456">
          <w:rPr>
            <w:noProof/>
          </w:rPr>
          <w:t>4</w:t>
        </w:r>
        <w:r w:rsidR="00B16945" w:rsidRPr="004F7495">
          <w:rPr>
            <w:noProof/>
          </w:rPr>
          <w:fldChar w:fldCharType="end"/>
        </w:r>
      </w:hyperlink>
    </w:p>
    <w:p w14:paraId="7E4DD309" w14:textId="061C16AA" w:rsidR="00B16945" w:rsidRPr="004F7495" w:rsidRDefault="009619A6">
      <w:pPr>
        <w:pStyle w:val="TOC2"/>
        <w:tabs>
          <w:tab w:val="left" w:pos="1260"/>
          <w:tab w:val="right" w:leader="dot" w:pos="9346"/>
        </w:tabs>
        <w:rPr>
          <w:rFonts w:asciiTheme="minorHAnsi" w:eastAsiaTheme="minorEastAsia" w:hAnsiTheme="minorHAnsi" w:cstheme="minorBidi"/>
          <w:noProof/>
          <w:szCs w:val="22"/>
        </w:rPr>
      </w:pPr>
      <w:hyperlink w:anchor="_Toc131196711" w:history="1">
        <w:r w:rsidR="00B16945" w:rsidRPr="004F7495">
          <w:rPr>
            <w:rStyle w:val="af6"/>
            <w:rFonts w:ascii="Times New Roman" w:hAnsi="Times New Roman"/>
            <w:noProof/>
          </w:rPr>
          <w:t>1.1</w:t>
        </w:r>
        <w:r w:rsidR="00B16945" w:rsidRPr="004F7495">
          <w:rPr>
            <w:rStyle w:val="af6"/>
            <w:rFonts w:ascii="Times New Roman" w:hAnsi="Times New Roman"/>
            <w:noProof/>
          </w:rPr>
          <w:t>研究背景与意义</w:t>
        </w:r>
        <w:r w:rsidR="00B16945" w:rsidRPr="004F7495">
          <w:rPr>
            <w:noProof/>
          </w:rPr>
          <w:tab/>
        </w:r>
        <w:r w:rsidR="00B16945" w:rsidRPr="004F7495">
          <w:rPr>
            <w:noProof/>
          </w:rPr>
          <w:fldChar w:fldCharType="begin"/>
        </w:r>
        <w:r w:rsidR="00B16945" w:rsidRPr="004F7495">
          <w:rPr>
            <w:noProof/>
          </w:rPr>
          <w:instrText xml:space="preserve"> PAGEREF _Toc131196711 \h </w:instrText>
        </w:r>
        <w:r w:rsidR="00B16945" w:rsidRPr="004F7495">
          <w:rPr>
            <w:noProof/>
          </w:rPr>
        </w:r>
        <w:r w:rsidR="00B16945" w:rsidRPr="004F7495">
          <w:rPr>
            <w:noProof/>
          </w:rPr>
          <w:fldChar w:fldCharType="separate"/>
        </w:r>
        <w:r w:rsidR="00692456">
          <w:rPr>
            <w:noProof/>
          </w:rPr>
          <w:t>4</w:t>
        </w:r>
        <w:r w:rsidR="00B16945" w:rsidRPr="004F7495">
          <w:rPr>
            <w:noProof/>
          </w:rPr>
          <w:fldChar w:fldCharType="end"/>
        </w:r>
      </w:hyperlink>
    </w:p>
    <w:p w14:paraId="0AA608F1" w14:textId="03867D1C" w:rsidR="00B16945" w:rsidRPr="004F7495" w:rsidRDefault="009619A6">
      <w:pPr>
        <w:pStyle w:val="TOC2"/>
        <w:tabs>
          <w:tab w:val="left" w:pos="1260"/>
          <w:tab w:val="right" w:leader="dot" w:pos="9346"/>
        </w:tabs>
        <w:rPr>
          <w:rFonts w:asciiTheme="minorHAnsi" w:eastAsiaTheme="minorEastAsia" w:hAnsiTheme="minorHAnsi" w:cstheme="minorBidi"/>
          <w:noProof/>
          <w:szCs w:val="22"/>
        </w:rPr>
      </w:pPr>
      <w:hyperlink w:anchor="_Toc131196712" w:history="1">
        <w:r w:rsidR="00B16945" w:rsidRPr="004F7495">
          <w:rPr>
            <w:rStyle w:val="af6"/>
            <w:rFonts w:ascii="Times New Roman" w:hAnsi="Times New Roman"/>
            <w:noProof/>
          </w:rPr>
          <w:t>1.2</w:t>
        </w:r>
        <w:r w:rsidR="00B16945" w:rsidRPr="004F7495">
          <w:rPr>
            <w:rStyle w:val="af6"/>
            <w:rFonts w:ascii="Times New Roman" w:hAnsi="Times New Roman"/>
            <w:noProof/>
          </w:rPr>
          <w:t>国内外研究现状</w:t>
        </w:r>
        <w:r w:rsidR="00B16945" w:rsidRPr="004F7495">
          <w:rPr>
            <w:noProof/>
          </w:rPr>
          <w:tab/>
        </w:r>
        <w:r w:rsidR="00B16945" w:rsidRPr="004F7495">
          <w:rPr>
            <w:noProof/>
          </w:rPr>
          <w:fldChar w:fldCharType="begin"/>
        </w:r>
        <w:r w:rsidR="00B16945" w:rsidRPr="004F7495">
          <w:rPr>
            <w:noProof/>
          </w:rPr>
          <w:instrText xml:space="preserve"> PAGEREF _Toc131196712 \h </w:instrText>
        </w:r>
        <w:r w:rsidR="00B16945" w:rsidRPr="004F7495">
          <w:rPr>
            <w:noProof/>
          </w:rPr>
        </w:r>
        <w:r w:rsidR="00B16945" w:rsidRPr="004F7495">
          <w:rPr>
            <w:noProof/>
          </w:rPr>
          <w:fldChar w:fldCharType="separate"/>
        </w:r>
        <w:r w:rsidR="00692456">
          <w:rPr>
            <w:noProof/>
          </w:rPr>
          <w:t>5</w:t>
        </w:r>
        <w:r w:rsidR="00B16945" w:rsidRPr="004F7495">
          <w:rPr>
            <w:noProof/>
          </w:rPr>
          <w:fldChar w:fldCharType="end"/>
        </w:r>
      </w:hyperlink>
    </w:p>
    <w:p w14:paraId="1EB1C504" w14:textId="68D6B037" w:rsidR="00B16945" w:rsidRPr="004F7495" w:rsidRDefault="009619A6">
      <w:pPr>
        <w:pStyle w:val="TOC2"/>
        <w:tabs>
          <w:tab w:val="left" w:pos="1260"/>
          <w:tab w:val="right" w:leader="dot" w:pos="9346"/>
        </w:tabs>
        <w:rPr>
          <w:rFonts w:asciiTheme="minorHAnsi" w:eastAsiaTheme="minorEastAsia" w:hAnsiTheme="minorHAnsi" w:cstheme="minorBidi"/>
          <w:noProof/>
          <w:szCs w:val="22"/>
        </w:rPr>
      </w:pPr>
      <w:hyperlink w:anchor="_Toc131196713" w:history="1">
        <w:r w:rsidR="00B16945" w:rsidRPr="004F7495">
          <w:rPr>
            <w:rStyle w:val="af6"/>
            <w:noProof/>
          </w:rPr>
          <w:t>1.3</w:t>
        </w:r>
        <w:r w:rsidR="00B16945" w:rsidRPr="004F7495">
          <w:rPr>
            <w:rStyle w:val="af6"/>
            <w:noProof/>
          </w:rPr>
          <w:t>本文主要研究内容</w:t>
        </w:r>
        <w:r w:rsidR="00B16945" w:rsidRPr="004F7495">
          <w:rPr>
            <w:noProof/>
          </w:rPr>
          <w:tab/>
        </w:r>
        <w:r w:rsidR="00B16945" w:rsidRPr="004F7495">
          <w:rPr>
            <w:noProof/>
          </w:rPr>
          <w:fldChar w:fldCharType="begin"/>
        </w:r>
        <w:r w:rsidR="00B16945" w:rsidRPr="004F7495">
          <w:rPr>
            <w:noProof/>
          </w:rPr>
          <w:instrText xml:space="preserve"> PAGEREF _Toc131196713 \h </w:instrText>
        </w:r>
        <w:r w:rsidR="00B16945" w:rsidRPr="004F7495">
          <w:rPr>
            <w:noProof/>
          </w:rPr>
        </w:r>
        <w:r w:rsidR="00B16945" w:rsidRPr="004F7495">
          <w:rPr>
            <w:noProof/>
          </w:rPr>
          <w:fldChar w:fldCharType="separate"/>
        </w:r>
        <w:r w:rsidR="00692456">
          <w:rPr>
            <w:noProof/>
          </w:rPr>
          <w:t>8</w:t>
        </w:r>
        <w:r w:rsidR="00B16945" w:rsidRPr="004F7495">
          <w:rPr>
            <w:noProof/>
          </w:rPr>
          <w:fldChar w:fldCharType="end"/>
        </w:r>
      </w:hyperlink>
    </w:p>
    <w:p w14:paraId="24DFFE86" w14:textId="45821ECB" w:rsidR="00B16945" w:rsidRPr="004F7495" w:rsidRDefault="009619A6">
      <w:pPr>
        <w:pStyle w:val="TOC1"/>
        <w:tabs>
          <w:tab w:val="right" w:leader="dot" w:pos="9346"/>
        </w:tabs>
        <w:rPr>
          <w:rFonts w:asciiTheme="minorHAnsi" w:eastAsiaTheme="minorEastAsia" w:hAnsiTheme="minorHAnsi" w:cstheme="minorBidi"/>
          <w:noProof/>
          <w:szCs w:val="22"/>
        </w:rPr>
      </w:pPr>
      <w:hyperlink w:anchor="_Toc131196714" w:history="1">
        <w:r w:rsidR="00B16945" w:rsidRPr="004F7495">
          <w:rPr>
            <w:rStyle w:val="af6"/>
            <w:rFonts w:ascii="宋体" w:hAnsi="宋体"/>
            <w:noProof/>
          </w:rPr>
          <w:t>第二章</w:t>
        </w:r>
        <w:r w:rsidR="00B16945" w:rsidRPr="004F7495">
          <w:rPr>
            <w:rStyle w:val="af6"/>
            <w:noProof/>
          </w:rPr>
          <w:t xml:space="preserve"> </w:t>
        </w:r>
        <w:r w:rsidR="00B16945" w:rsidRPr="004F7495">
          <w:rPr>
            <w:rStyle w:val="af6"/>
            <w:noProof/>
          </w:rPr>
          <w:t>相关技术理论</w:t>
        </w:r>
        <w:r w:rsidR="00B16945" w:rsidRPr="004F7495">
          <w:rPr>
            <w:noProof/>
          </w:rPr>
          <w:tab/>
        </w:r>
        <w:r w:rsidR="00B16945" w:rsidRPr="004F7495">
          <w:rPr>
            <w:noProof/>
          </w:rPr>
          <w:fldChar w:fldCharType="begin"/>
        </w:r>
        <w:r w:rsidR="00B16945" w:rsidRPr="004F7495">
          <w:rPr>
            <w:noProof/>
          </w:rPr>
          <w:instrText xml:space="preserve"> PAGEREF _Toc131196714 \h </w:instrText>
        </w:r>
        <w:r w:rsidR="00B16945" w:rsidRPr="004F7495">
          <w:rPr>
            <w:noProof/>
          </w:rPr>
        </w:r>
        <w:r w:rsidR="00B16945" w:rsidRPr="004F7495">
          <w:rPr>
            <w:noProof/>
          </w:rPr>
          <w:fldChar w:fldCharType="separate"/>
        </w:r>
        <w:r w:rsidR="00692456">
          <w:rPr>
            <w:noProof/>
          </w:rPr>
          <w:t>9</w:t>
        </w:r>
        <w:r w:rsidR="00B16945" w:rsidRPr="004F7495">
          <w:rPr>
            <w:noProof/>
          </w:rPr>
          <w:fldChar w:fldCharType="end"/>
        </w:r>
      </w:hyperlink>
    </w:p>
    <w:p w14:paraId="40342CE0" w14:textId="5509238B" w:rsidR="00B16945" w:rsidRPr="004F7495" w:rsidRDefault="009619A6">
      <w:pPr>
        <w:pStyle w:val="TOC2"/>
        <w:tabs>
          <w:tab w:val="right" w:leader="dot" w:pos="9346"/>
        </w:tabs>
        <w:rPr>
          <w:rFonts w:asciiTheme="minorHAnsi" w:eastAsiaTheme="minorEastAsia" w:hAnsiTheme="minorHAnsi" w:cstheme="minorBidi"/>
          <w:noProof/>
          <w:szCs w:val="22"/>
        </w:rPr>
      </w:pPr>
      <w:hyperlink w:anchor="_Toc131196715" w:history="1">
        <w:r w:rsidR="00B16945" w:rsidRPr="004F7495">
          <w:rPr>
            <w:rStyle w:val="af6"/>
            <w:rFonts w:ascii="Times New Roman" w:hAnsi="Times New Roman"/>
            <w:noProof/>
          </w:rPr>
          <w:t>2.1</w:t>
        </w:r>
        <w:r w:rsidR="004F7495" w:rsidRPr="004F7495">
          <w:rPr>
            <w:rStyle w:val="af6"/>
            <w:rFonts w:ascii="Times New Roman" w:hAnsi="Times New Roman"/>
            <w:noProof/>
          </w:rPr>
          <w:t xml:space="preserve"> </w:t>
        </w:r>
        <w:r w:rsidR="003A44E4">
          <w:rPr>
            <w:rStyle w:val="af6"/>
            <w:rFonts w:ascii="Times New Roman" w:hAnsi="Times New Roman"/>
            <w:noProof/>
          </w:rPr>
          <w:t>Openpose</w:t>
        </w:r>
        <w:r w:rsidR="00B16945" w:rsidRPr="004F7495">
          <w:rPr>
            <w:rStyle w:val="af6"/>
            <w:rFonts w:ascii="Times New Roman" w:hAnsi="Times New Roman"/>
            <w:noProof/>
          </w:rPr>
          <w:t>的使用</w:t>
        </w:r>
        <w:r w:rsidR="00B16945" w:rsidRPr="004F7495">
          <w:rPr>
            <w:noProof/>
          </w:rPr>
          <w:tab/>
        </w:r>
        <w:r w:rsidR="00B16945" w:rsidRPr="004F7495">
          <w:rPr>
            <w:noProof/>
          </w:rPr>
          <w:fldChar w:fldCharType="begin"/>
        </w:r>
        <w:r w:rsidR="00B16945" w:rsidRPr="004F7495">
          <w:rPr>
            <w:noProof/>
          </w:rPr>
          <w:instrText xml:space="preserve"> PAGEREF _Toc131196715 \h </w:instrText>
        </w:r>
        <w:r w:rsidR="00B16945" w:rsidRPr="004F7495">
          <w:rPr>
            <w:noProof/>
          </w:rPr>
        </w:r>
        <w:r w:rsidR="00B16945" w:rsidRPr="004F7495">
          <w:rPr>
            <w:noProof/>
          </w:rPr>
          <w:fldChar w:fldCharType="separate"/>
        </w:r>
        <w:r w:rsidR="00692456">
          <w:rPr>
            <w:noProof/>
          </w:rPr>
          <w:t>9</w:t>
        </w:r>
        <w:r w:rsidR="00B16945" w:rsidRPr="004F7495">
          <w:rPr>
            <w:noProof/>
          </w:rPr>
          <w:fldChar w:fldCharType="end"/>
        </w:r>
      </w:hyperlink>
    </w:p>
    <w:p w14:paraId="2CAA712E" w14:textId="16B8EDFB" w:rsidR="00B16945" w:rsidRPr="004F7495" w:rsidRDefault="009619A6">
      <w:pPr>
        <w:pStyle w:val="TOC2"/>
        <w:tabs>
          <w:tab w:val="right" w:leader="dot" w:pos="9346"/>
        </w:tabs>
        <w:rPr>
          <w:rFonts w:asciiTheme="minorHAnsi" w:eastAsiaTheme="minorEastAsia" w:hAnsiTheme="minorHAnsi" w:cstheme="minorBidi"/>
          <w:noProof/>
          <w:szCs w:val="22"/>
        </w:rPr>
      </w:pPr>
      <w:hyperlink w:anchor="_Toc131196717" w:history="1">
        <w:r w:rsidR="00B16945" w:rsidRPr="004F7495">
          <w:rPr>
            <w:rStyle w:val="af6"/>
            <w:rFonts w:ascii="Times New Roman" w:hAnsi="Times New Roman"/>
            <w:noProof/>
          </w:rPr>
          <w:t>2.2</w:t>
        </w:r>
        <w:r w:rsidR="00B16945" w:rsidRPr="004F7495">
          <w:rPr>
            <w:rStyle w:val="af6"/>
            <w:rFonts w:ascii="Times New Roman" w:hAnsi="Times New Roman"/>
            <w:noProof/>
          </w:rPr>
          <w:t>技术分析</w:t>
        </w:r>
        <w:r w:rsidR="00B16945" w:rsidRPr="004F7495">
          <w:rPr>
            <w:noProof/>
          </w:rPr>
          <w:tab/>
        </w:r>
        <w:r w:rsidR="00B16945" w:rsidRPr="004F7495">
          <w:rPr>
            <w:noProof/>
          </w:rPr>
          <w:fldChar w:fldCharType="begin"/>
        </w:r>
        <w:r w:rsidR="00B16945" w:rsidRPr="004F7495">
          <w:rPr>
            <w:noProof/>
          </w:rPr>
          <w:instrText xml:space="preserve"> PAGEREF _Toc131196717 \h </w:instrText>
        </w:r>
        <w:r w:rsidR="00B16945" w:rsidRPr="004F7495">
          <w:rPr>
            <w:noProof/>
          </w:rPr>
        </w:r>
        <w:r w:rsidR="00B16945" w:rsidRPr="004F7495">
          <w:rPr>
            <w:noProof/>
          </w:rPr>
          <w:fldChar w:fldCharType="separate"/>
        </w:r>
        <w:r w:rsidR="00692456">
          <w:rPr>
            <w:noProof/>
          </w:rPr>
          <w:t>10</w:t>
        </w:r>
        <w:r w:rsidR="00B16945" w:rsidRPr="004F7495">
          <w:rPr>
            <w:noProof/>
          </w:rPr>
          <w:fldChar w:fldCharType="end"/>
        </w:r>
      </w:hyperlink>
    </w:p>
    <w:p w14:paraId="21C4C974" w14:textId="5D534B06" w:rsidR="00B16945" w:rsidRPr="004F7495" w:rsidRDefault="009619A6">
      <w:pPr>
        <w:pStyle w:val="TOC2"/>
        <w:tabs>
          <w:tab w:val="right" w:leader="dot" w:pos="9346"/>
        </w:tabs>
        <w:rPr>
          <w:rFonts w:asciiTheme="minorHAnsi" w:eastAsiaTheme="minorEastAsia" w:hAnsiTheme="minorHAnsi" w:cstheme="minorBidi"/>
          <w:noProof/>
          <w:szCs w:val="22"/>
        </w:rPr>
      </w:pPr>
      <w:hyperlink w:anchor="_Toc131196718" w:history="1">
        <w:r w:rsidR="00B16945" w:rsidRPr="004F7495">
          <w:rPr>
            <w:rStyle w:val="af6"/>
            <w:rFonts w:ascii="Times New Roman" w:hAnsi="Times New Roman"/>
            <w:noProof/>
          </w:rPr>
          <w:t>2.3</w:t>
        </w:r>
        <w:r w:rsidR="00B16945" w:rsidRPr="004F7495">
          <w:rPr>
            <w:rStyle w:val="af6"/>
            <w:rFonts w:ascii="Times New Roman" w:hAnsi="Times New Roman"/>
            <w:noProof/>
          </w:rPr>
          <w:t>本章小结</w:t>
        </w:r>
        <w:r w:rsidR="00B16945" w:rsidRPr="004F7495">
          <w:rPr>
            <w:noProof/>
          </w:rPr>
          <w:tab/>
        </w:r>
        <w:r w:rsidR="00B16945" w:rsidRPr="004F7495">
          <w:rPr>
            <w:noProof/>
          </w:rPr>
          <w:fldChar w:fldCharType="begin"/>
        </w:r>
        <w:r w:rsidR="00B16945" w:rsidRPr="004F7495">
          <w:rPr>
            <w:noProof/>
          </w:rPr>
          <w:instrText xml:space="preserve"> PAGEREF _Toc131196718 \h </w:instrText>
        </w:r>
        <w:r w:rsidR="00B16945" w:rsidRPr="004F7495">
          <w:rPr>
            <w:noProof/>
          </w:rPr>
        </w:r>
        <w:r w:rsidR="00B16945" w:rsidRPr="004F7495">
          <w:rPr>
            <w:noProof/>
          </w:rPr>
          <w:fldChar w:fldCharType="separate"/>
        </w:r>
        <w:r w:rsidR="00692456">
          <w:rPr>
            <w:noProof/>
          </w:rPr>
          <w:t>13</w:t>
        </w:r>
        <w:r w:rsidR="00B16945" w:rsidRPr="004F7495">
          <w:rPr>
            <w:noProof/>
          </w:rPr>
          <w:fldChar w:fldCharType="end"/>
        </w:r>
      </w:hyperlink>
    </w:p>
    <w:p w14:paraId="15713585" w14:textId="70CAA504" w:rsidR="00B16945" w:rsidRPr="004F7495" w:rsidRDefault="009619A6">
      <w:pPr>
        <w:pStyle w:val="TOC1"/>
        <w:tabs>
          <w:tab w:val="right" w:leader="dot" w:pos="9346"/>
        </w:tabs>
        <w:rPr>
          <w:rFonts w:asciiTheme="minorHAnsi" w:eastAsiaTheme="minorEastAsia" w:hAnsiTheme="minorHAnsi" w:cstheme="minorBidi"/>
          <w:noProof/>
          <w:szCs w:val="22"/>
        </w:rPr>
      </w:pPr>
      <w:hyperlink w:anchor="_Toc131196719" w:history="1">
        <w:r w:rsidR="00B16945" w:rsidRPr="004F7495">
          <w:rPr>
            <w:rStyle w:val="af6"/>
            <w:noProof/>
            <w:kern w:val="44"/>
          </w:rPr>
          <w:t>第三章实验设计</w:t>
        </w:r>
        <w:r w:rsidR="00B16945" w:rsidRPr="004F7495">
          <w:rPr>
            <w:noProof/>
          </w:rPr>
          <w:tab/>
        </w:r>
        <w:r w:rsidR="00B16945" w:rsidRPr="004F7495">
          <w:rPr>
            <w:noProof/>
          </w:rPr>
          <w:fldChar w:fldCharType="begin"/>
        </w:r>
        <w:r w:rsidR="00B16945" w:rsidRPr="004F7495">
          <w:rPr>
            <w:noProof/>
          </w:rPr>
          <w:instrText xml:space="preserve"> PAGEREF _Toc131196719 \h </w:instrText>
        </w:r>
        <w:r w:rsidR="00B16945" w:rsidRPr="004F7495">
          <w:rPr>
            <w:noProof/>
          </w:rPr>
        </w:r>
        <w:r w:rsidR="00B16945" w:rsidRPr="004F7495">
          <w:rPr>
            <w:noProof/>
          </w:rPr>
          <w:fldChar w:fldCharType="separate"/>
        </w:r>
        <w:r w:rsidR="00692456">
          <w:rPr>
            <w:noProof/>
          </w:rPr>
          <w:t>14</w:t>
        </w:r>
        <w:r w:rsidR="00B16945" w:rsidRPr="004F7495">
          <w:rPr>
            <w:noProof/>
          </w:rPr>
          <w:fldChar w:fldCharType="end"/>
        </w:r>
      </w:hyperlink>
    </w:p>
    <w:p w14:paraId="331EE2A5" w14:textId="7ACBF28F" w:rsidR="00B16945" w:rsidRPr="004F7495" w:rsidRDefault="009619A6">
      <w:pPr>
        <w:pStyle w:val="TOC2"/>
        <w:tabs>
          <w:tab w:val="right" w:leader="dot" w:pos="9346"/>
        </w:tabs>
        <w:rPr>
          <w:rFonts w:asciiTheme="minorHAnsi" w:eastAsiaTheme="minorEastAsia" w:hAnsiTheme="minorHAnsi" w:cstheme="minorBidi"/>
          <w:noProof/>
          <w:szCs w:val="22"/>
        </w:rPr>
      </w:pPr>
      <w:hyperlink w:anchor="_Toc131196720" w:history="1">
        <w:r w:rsidR="00B16945" w:rsidRPr="004F7495">
          <w:rPr>
            <w:rStyle w:val="af6"/>
            <w:noProof/>
          </w:rPr>
          <w:t>3.1</w:t>
        </w:r>
        <w:r w:rsidR="00B16945" w:rsidRPr="004F7495">
          <w:rPr>
            <w:rStyle w:val="af6"/>
            <w:noProof/>
          </w:rPr>
          <w:t>环境搭建</w:t>
        </w:r>
        <w:r w:rsidR="00B16945" w:rsidRPr="004F7495">
          <w:rPr>
            <w:noProof/>
          </w:rPr>
          <w:tab/>
        </w:r>
        <w:r w:rsidR="00B16945" w:rsidRPr="004F7495">
          <w:rPr>
            <w:noProof/>
          </w:rPr>
          <w:fldChar w:fldCharType="begin"/>
        </w:r>
        <w:r w:rsidR="00B16945" w:rsidRPr="004F7495">
          <w:rPr>
            <w:noProof/>
          </w:rPr>
          <w:instrText xml:space="preserve"> PAGEREF _Toc131196720 \h </w:instrText>
        </w:r>
        <w:r w:rsidR="00B16945" w:rsidRPr="004F7495">
          <w:rPr>
            <w:noProof/>
          </w:rPr>
        </w:r>
        <w:r w:rsidR="00B16945" w:rsidRPr="004F7495">
          <w:rPr>
            <w:noProof/>
          </w:rPr>
          <w:fldChar w:fldCharType="separate"/>
        </w:r>
        <w:r w:rsidR="00692456">
          <w:rPr>
            <w:noProof/>
          </w:rPr>
          <w:t>14</w:t>
        </w:r>
        <w:r w:rsidR="00B16945" w:rsidRPr="004F7495">
          <w:rPr>
            <w:noProof/>
          </w:rPr>
          <w:fldChar w:fldCharType="end"/>
        </w:r>
      </w:hyperlink>
    </w:p>
    <w:p w14:paraId="42E997AD" w14:textId="443021A8" w:rsidR="00B16945" w:rsidRPr="004F7495" w:rsidRDefault="009619A6">
      <w:pPr>
        <w:pStyle w:val="TOC2"/>
        <w:tabs>
          <w:tab w:val="right" w:leader="dot" w:pos="9346"/>
        </w:tabs>
        <w:rPr>
          <w:rFonts w:asciiTheme="minorHAnsi" w:eastAsiaTheme="minorEastAsia" w:hAnsiTheme="minorHAnsi" w:cstheme="minorBidi"/>
          <w:noProof/>
          <w:szCs w:val="22"/>
        </w:rPr>
      </w:pPr>
      <w:hyperlink w:anchor="_Toc131196721" w:history="1">
        <w:r w:rsidR="00B16945" w:rsidRPr="004F7495">
          <w:rPr>
            <w:rStyle w:val="af6"/>
            <w:noProof/>
          </w:rPr>
          <w:t>3.2</w:t>
        </w:r>
        <w:r w:rsidR="00B16945" w:rsidRPr="004F7495">
          <w:rPr>
            <w:rStyle w:val="af6"/>
            <w:noProof/>
          </w:rPr>
          <w:t>实验设计</w:t>
        </w:r>
        <w:r w:rsidR="00B16945" w:rsidRPr="004F7495">
          <w:rPr>
            <w:noProof/>
          </w:rPr>
          <w:tab/>
        </w:r>
        <w:r w:rsidR="00B16945" w:rsidRPr="004F7495">
          <w:rPr>
            <w:noProof/>
          </w:rPr>
          <w:fldChar w:fldCharType="begin"/>
        </w:r>
        <w:r w:rsidR="00B16945" w:rsidRPr="004F7495">
          <w:rPr>
            <w:noProof/>
          </w:rPr>
          <w:instrText xml:space="preserve"> PAGEREF _Toc131196721 \h </w:instrText>
        </w:r>
        <w:r w:rsidR="00B16945" w:rsidRPr="004F7495">
          <w:rPr>
            <w:noProof/>
          </w:rPr>
        </w:r>
        <w:r w:rsidR="00B16945" w:rsidRPr="004F7495">
          <w:rPr>
            <w:noProof/>
          </w:rPr>
          <w:fldChar w:fldCharType="separate"/>
        </w:r>
        <w:r w:rsidR="00692456">
          <w:rPr>
            <w:noProof/>
          </w:rPr>
          <w:t>15</w:t>
        </w:r>
        <w:r w:rsidR="00B16945" w:rsidRPr="004F7495">
          <w:rPr>
            <w:noProof/>
          </w:rPr>
          <w:fldChar w:fldCharType="end"/>
        </w:r>
      </w:hyperlink>
    </w:p>
    <w:p w14:paraId="166CA97B" w14:textId="56BD1CDB" w:rsidR="00B16945" w:rsidRPr="004F7495" w:rsidRDefault="009619A6">
      <w:pPr>
        <w:pStyle w:val="TOC3"/>
        <w:tabs>
          <w:tab w:val="right" w:leader="dot" w:pos="9346"/>
        </w:tabs>
        <w:rPr>
          <w:rFonts w:asciiTheme="minorHAnsi" w:eastAsiaTheme="minorEastAsia" w:hAnsiTheme="minorHAnsi" w:cstheme="minorBidi"/>
          <w:noProof/>
          <w:szCs w:val="22"/>
        </w:rPr>
      </w:pPr>
      <w:hyperlink w:anchor="_Toc131196722" w:history="1">
        <w:r w:rsidR="00B16945" w:rsidRPr="004F7495">
          <w:rPr>
            <w:rStyle w:val="af6"/>
            <w:noProof/>
          </w:rPr>
          <w:t>3.2.1</w:t>
        </w:r>
        <w:r w:rsidR="00B16945" w:rsidRPr="004F7495">
          <w:rPr>
            <w:rStyle w:val="af6"/>
            <w:noProof/>
          </w:rPr>
          <w:t>模型选择</w:t>
        </w:r>
        <w:r w:rsidR="00B16945" w:rsidRPr="004F7495">
          <w:rPr>
            <w:noProof/>
          </w:rPr>
          <w:tab/>
        </w:r>
        <w:r w:rsidR="00B16945" w:rsidRPr="004F7495">
          <w:rPr>
            <w:noProof/>
          </w:rPr>
          <w:fldChar w:fldCharType="begin"/>
        </w:r>
        <w:r w:rsidR="00B16945" w:rsidRPr="004F7495">
          <w:rPr>
            <w:noProof/>
          </w:rPr>
          <w:instrText xml:space="preserve"> PAGEREF _Toc131196722 \h </w:instrText>
        </w:r>
        <w:r w:rsidR="00B16945" w:rsidRPr="004F7495">
          <w:rPr>
            <w:noProof/>
          </w:rPr>
        </w:r>
        <w:r w:rsidR="00B16945" w:rsidRPr="004F7495">
          <w:rPr>
            <w:noProof/>
          </w:rPr>
          <w:fldChar w:fldCharType="separate"/>
        </w:r>
        <w:r w:rsidR="00692456">
          <w:rPr>
            <w:noProof/>
          </w:rPr>
          <w:t>15</w:t>
        </w:r>
        <w:r w:rsidR="00B16945" w:rsidRPr="004F7495">
          <w:rPr>
            <w:noProof/>
          </w:rPr>
          <w:fldChar w:fldCharType="end"/>
        </w:r>
      </w:hyperlink>
    </w:p>
    <w:p w14:paraId="61AEA128" w14:textId="01A84B60" w:rsidR="00B16945" w:rsidRPr="004F7495" w:rsidRDefault="009619A6">
      <w:pPr>
        <w:pStyle w:val="TOC3"/>
        <w:tabs>
          <w:tab w:val="right" w:leader="dot" w:pos="9346"/>
        </w:tabs>
        <w:rPr>
          <w:rFonts w:asciiTheme="minorHAnsi" w:eastAsiaTheme="minorEastAsia" w:hAnsiTheme="minorHAnsi" w:cstheme="minorBidi"/>
          <w:noProof/>
          <w:szCs w:val="22"/>
        </w:rPr>
      </w:pPr>
      <w:hyperlink w:anchor="_Toc131196723" w:history="1">
        <w:r w:rsidR="00B16945" w:rsidRPr="004F7495">
          <w:rPr>
            <w:rStyle w:val="af6"/>
            <w:noProof/>
          </w:rPr>
          <w:t>3.2.2</w:t>
        </w:r>
        <w:r w:rsidR="00B16945" w:rsidRPr="004F7495">
          <w:rPr>
            <w:rStyle w:val="af6"/>
            <w:noProof/>
          </w:rPr>
          <w:t>骨骼数据获取</w:t>
        </w:r>
        <w:r w:rsidR="00B16945" w:rsidRPr="004F7495">
          <w:rPr>
            <w:noProof/>
          </w:rPr>
          <w:tab/>
        </w:r>
        <w:r w:rsidR="00B16945" w:rsidRPr="004F7495">
          <w:rPr>
            <w:noProof/>
          </w:rPr>
          <w:fldChar w:fldCharType="begin"/>
        </w:r>
        <w:r w:rsidR="00B16945" w:rsidRPr="004F7495">
          <w:rPr>
            <w:noProof/>
          </w:rPr>
          <w:instrText xml:space="preserve"> PAGEREF _Toc131196723 \h </w:instrText>
        </w:r>
        <w:r w:rsidR="00B16945" w:rsidRPr="004F7495">
          <w:rPr>
            <w:noProof/>
          </w:rPr>
        </w:r>
        <w:r w:rsidR="00B16945" w:rsidRPr="004F7495">
          <w:rPr>
            <w:noProof/>
          </w:rPr>
          <w:fldChar w:fldCharType="separate"/>
        </w:r>
        <w:r w:rsidR="00692456">
          <w:rPr>
            <w:noProof/>
          </w:rPr>
          <w:t>15</w:t>
        </w:r>
        <w:r w:rsidR="00B16945" w:rsidRPr="004F7495">
          <w:rPr>
            <w:noProof/>
          </w:rPr>
          <w:fldChar w:fldCharType="end"/>
        </w:r>
      </w:hyperlink>
    </w:p>
    <w:p w14:paraId="036974B2" w14:textId="34F6C008" w:rsidR="00B16945" w:rsidRPr="004F7495" w:rsidRDefault="009619A6">
      <w:pPr>
        <w:pStyle w:val="TOC3"/>
        <w:tabs>
          <w:tab w:val="right" w:leader="dot" w:pos="9346"/>
        </w:tabs>
        <w:rPr>
          <w:rFonts w:asciiTheme="minorHAnsi" w:eastAsiaTheme="minorEastAsia" w:hAnsiTheme="minorHAnsi" w:cstheme="minorBidi"/>
          <w:noProof/>
          <w:szCs w:val="22"/>
        </w:rPr>
      </w:pPr>
      <w:hyperlink w:anchor="_Toc131196724" w:history="1">
        <w:r w:rsidR="00B16945" w:rsidRPr="004F7495">
          <w:rPr>
            <w:rStyle w:val="af6"/>
            <w:noProof/>
          </w:rPr>
          <w:t>3.2.3</w:t>
        </w:r>
        <w:r w:rsidR="00B16945" w:rsidRPr="004F7495">
          <w:rPr>
            <w:rStyle w:val="af6"/>
            <w:noProof/>
          </w:rPr>
          <w:t>数据处理</w:t>
        </w:r>
        <w:r w:rsidR="00B16945" w:rsidRPr="004F7495">
          <w:rPr>
            <w:noProof/>
          </w:rPr>
          <w:tab/>
        </w:r>
        <w:r w:rsidR="00B16945" w:rsidRPr="004F7495">
          <w:rPr>
            <w:noProof/>
          </w:rPr>
          <w:fldChar w:fldCharType="begin"/>
        </w:r>
        <w:r w:rsidR="00B16945" w:rsidRPr="004F7495">
          <w:rPr>
            <w:noProof/>
          </w:rPr>
          <w:instrText xml:space="preserve"> PAGEREF _Toc131196724 \h </w:instrText>
        </w:r>
        <w:r w:rsidR="00B16945" w:rsidRPr="004F7495">
          <w:rPr>
            <w:noProof/>
          </w:rPr>
        </w:r>
        <w:r w:rsidR="00B16945" w:rsidRPr="004F7495">
          <w:rPr>
            <w:noProof/>
          </w:rPr>
          <w:fldChar w:fldCharType="separate"/>
        </w:r>
        <w:r w:rsidR="00692456">
          <w:rPr>
            <w:noProof/>
          </w:rPr>
          <w:t>18</w:t>
        </w:r>
        <w:r w:rsidR="00B16945" w:rsidRPr="004F7495">
          <w:rPr>
            <w:noProof/>
          </w:rPr>
          <w:fldChar w:fldCharType="end"/>
        </w:r>
      </w:hyperlink>
    </w:p>
    <w:p w14:paraId="7FAE791F" w14:textId="72847CD2" w:rsidR="00B16945" w:rsidRPr="004F7495" w:rsidRDefault="009619A6">
      <w:pPr>
        <w:pStyle w:val="TOC2"/>
        <w:tabs>
          <w:tab w:val="right" w:leader="dot" w:pos="9346"/>
        </w:tabs>
        <w:rPr>
          <w:rFonts w:asciiTheme="minorHAnsi" w:eastAsiaTheme="minorEastAsia" w:hAnsiTheme="minorHAnsi" w:cstheme="minorBidi"/>
          <w:noProof/>
          <w:szCs w:val="22"/>
        </w:rPr>
      </w:pPr>
      <w:hyperlink w:anchor="_Toc131196725" w:history="1">
        <w:r w:rsidR="00B16945" w:rsidRPr="004F7495">
          <w:rPr>
            <w:rStyle w:val="af6"/>
            <w:rFonts w:ascii="宋体" w:hAnsi="宋体" w:cs="宋体"/>
            <w:noProof/>
          </w:rPr>
          <w:t>3.3实际测试</w:t>
        </w:r>
        <w:r w:rsidR="00B16945" w:rsidRPr="004F7495">
          <w:rPr>
            <w:noProof/>
          </w:rPr>
          <w:tab/>
        </w:r>
        <w:r w:rsidR="00B16945" w:rsidRPr="004F7495">
          <w:rPr>
            <w:noProof/>
          </w:rPr>
          <w:fldChar w:fldCharType="begin"/>
        </w:r>
        <w:r w:rsidR="00B16945" w:rsidRPr="004F7495">
          <w:rPr>
            <w:noProof/>
          </w:rPr>
          <w:instrText xml:space="preserve"> PAGEREF _Toc131196725 \h </w:instrText>
        </w:r>
        <w:r w:rsidR="00B16945" w:rsidRPr="004F7495">
          <w:rPr>
            <w:noProof/>
          </w:rPr>
        </w:r>
        <w:r w:rsidR="00B16945" w:rsidRPr="004F7495">
          <w:rPr>
            <w:noProof/>
          </w:rPr>
          <w:fldChar w:fldCharType="separate"/>
        </w:r>
        <w:r w:rsidR="00692456">
          <w:rPr>
            <w:noProof/>
          </w:rPr>
          <w:t>20</w:t>
        </w:r>
        <w:r w:rsidR="00B16945" w:rsidRPr="004F7495">
          <w:rPr>
            <w:noProof/>
          </w:rPr>
          <w:fldChar w:fldCharType="end"/>
        </w:r>
      </w:hyperlink>
    </w:p>
    <w:p w14:paraId="63699DC2" w14:textId="1719606A" w:rsidR="00B16945" w:rsidRPr="004F7495" w:rsidRDefault="009619A6">
      <w:pPr>
        <w:pStyle w:val="TOC2"/>
        <w:tabs>
          <w:tab w:val="right" w:leader="dot" w:pos="9346"/>
        </w:tabs>
        <w:rPr>
          <w:rFonts w:asciiTheme="minorHAnsi" w:eastAsiaTheme="minorEastAsia" w:hAnsiTheme="minorHAnsi" w:cstheme="minorBidi"/>
          <w:noProof/>
          <w:szCs w:val="22"/>
        </w:rPr>
      </w:pPr>
      <w:hyperlink w:anchor="_Toc131196726" w:history="1">
        <w:r w:rsidR="00B16945" w:rsidRPr="004F7495">
          <w:rPr>
            <w:rStyle w:val="af6"/>
            <w:rFonts w:cs="宋体"/>
            <w:noProof/>
          </w:rPr>
          <w:t>3.4</w:t>
        </w:r>
        <w:r w:rsidR="00B16945" w:rsidRPr="004F7495">
          <w:rPr>
            <w:rStyle w:val="af6"/>
            <w:rFonts w:cs="宋体"/>
            <w:noProof/>
          </w:rPr>
          <w:t>本章小结</w:t>
        </w:r>
        <w:r w:rsidR="00B16945" w:rsidRPr="004F7495">
          <w:rPr>
            <w:noProof/>
          </w:rPr>
          <w:tab/>
        </w:r>
        <w:r w:rsidR="00B16945" w:rsidRPr="004F7495">
          <w:rPr>
            <w:noProof/>
          </w:rPr>
          <w:fldChar w:fldCharType="begin"/>
        </w:r>
        <w:r w:rsidR="00B16945" w:rsidRPr="004F7495">
          <w:rPr>
            <w:noProof/>
          </w:rPr>
          <w:instrText xml:space="preserve"> PAGEREF _Toc131196726 \h </w:instrText>
        </w:r>
        <w:r w:rsidR="00B16945" w:rsidRPr="004F7495">
          <w:rPr>
            <w:noProof/>
          </w:rPr>
        </w:r>
        <w:r w:rsidR="00B16945" w:rsidRPr="004F7495">
          <w:rPr>
            <w:noProof/>
          </w:rPr>
          <w:fldChar w:fldCharType="separate"/>
        </w:r>
        <w:r w:rsidR="00692456">
          <w:rPr>
            <w:noProof/>
          </w:rPr>
          <w:t>21</w:t>
        </w:r>
        <w:r w:rsidR="00B16945" w:rsidRPr="004F7495">
          <w:rPr>
            <w:noProof/>
          </w:rPr>
          <w:fldChar w:fldCharType="end"/>
        </w:r>
      </w:hyperlink>
    </w:p>
    <w:p w14:paraId="65D61349" w14:textId="088F258C" w:rsidR="00B16945" w:rsidRPr="004F7495" w:rsidRDefault="009619A6">
      <w:pPr>
        <w:pStyle w:val="TOC1"/>
        <w:tabs>
          <w:tab w:val="right" w:leader="dot" w:pos="9346"/>
        </w:tabs>
        <w:rPr>
          <w:rFonts w:asciiTheme="minorHAnsi" w:eastAsiaTheme="minorEastAsia" w:hAnsiTheme="minorHAnsi" w:cstheme="minorBidi"/>
          <w:noProof/>
          <w:szCs w:val="22"/>
        </w:rPr>
      </w:pPr>
      <w:hyperlink w:anchor="_Toc131196727" w:history="1">
        <w:r w:rsidR="00B16945" w:rsidRPr="004F7495">
          <w:rPr>
            <w:rStyle w:val="af6"/>
            <w:noProof/>
          </w:rPr>
          <w:t>第四章</w:t>
        </w:r>
        <w:r w:rsidR="00B16945" w:rsidRPr="004F7495">
          <w:rPr>
            <w:rStyle w:val="af6"/>
            <w:noProof/>
          </w:rPr>
          <w:t xml:space="preserve"> </w:t>
        </w:r>
        <w:r w:rsidR="00B16945" w:rsidRPr="004F7495">
          <w:rPr>
            <w:rStyle w:val="af6"/>
            <w:noProof/>
          </w:rPr>
          <w:t>结果与分析</w:t>
        </w:r>
        <w:r w:rsidR="00B16945" w:rsidRPr="004F7495">
          <w:rPr>
            <w:noProof/>
          </w:rPr>
          <w:tab/>
        </w:r>
        <w:r w:rsidR="00B16945" w:rsidRPr="004F7495">
          <w:rPr>
            <w:noProof/>
          </w:rPr>
          <w:fldChar w:fldCharType="begin"/>
        </w:r>
        <w:r w:rsidR="00B16945" w:rsidRPr="004F7495">
          <w:rPr>
            <w:noProof/>
          </w:rPr>
          <w:instrText xml:space="preserve"> PAGEREF _Toc131196727 \h </w:instrText>
        </w:r>
        <w:r w:rsidR="00B16945" w:rsidRPr="004F7495">
          <w:rPr>
            <w:noProof/>
          </w:rPr>
        </w:r>
        <w:r w:rsidR="00B16945" w:rsidRPr="004F7495">
          <w:rPr>
            <w:noProof/>
          </w:rPr>
          <w:fldChar w:fldCharType="separate"/>
        </w:r>
        <w:r w:rsidR="00692456">
          <w:rPr>
            <w:noProof/>
          </w:rPr>
          <w:t>22</w:t>
        </w:r>
        <w:r w:rsidR="00B16945" w:rsidRPr="004F7495">
          <w:rPr>
            <w:noProof/>
          </w:rPr>
          <w:fldChar w:fldCharType="end"/>
        </w:r>
      </w:hyperlink>
    </w:p>
    <w:p w14:paraId="60AEC25E" w14:textId="3DF2C17C" w:rsidR="00B16945" w:rsidRPr="004F7495" w:rsidRDefault="009619A6">
      <w:pPr>
        <w:pStyle w:val="TOC2"/>
        <w:tabs>
          <w:tab w:val="right" w:leader="dot" w:pos="9346"/>
        </w:tabs>
        <w:rPr>
          <w:rFonts w:asciiTheme="minorHAnsi" w:eastAsiaTheme="minorEastAsia" w:hAnsiTheme="minorHAnsi" w:cstheme="minorBidi"/>
          <w:noProof/>
          <w:szCs w:val="22"/>
        </w:rPr>
      </w:pPr>
      <w:hyperlink w:anchor="_Toc131196728" w:history="1">
        <w:r w:rsidR="00B16945" w:rsidRPr="004F7495">
          <w:rPr>
            <w:rStyle w:val="af6"/>
            <w:noProof/>
          </w:rPr>
          <w:t>4.1</w:t>
        </w:r>
        <w:r w:rsidR="00B16945" w:rsidRPr="004F7495">
          <w:rPr>
            <w:rStyle w:val="af6"/>
            <w:noProof/>
          </w:rPr>
          <w:t>实验结果</w:t>
        </w:r>
        <w:r w:rsidR="00B16945" w:rsidRPr="004F7495">
          <w:rPr>
            <w:noProof/>
          </w:rPr>
          <w:tab/>
        </w:r>
        <w:r w:rsidR="00B16945" w:rsidRPr="004F7495">
          <w:rPr>
            <w:noProof/>
          </w:rPr>
          <w:fldChar w:fldCharType="begin"/>
        </w:r>
        <w:r w:rsidR="00B16945" w:rsidRPr="004F7495">
          <w:rPr>
            <w:noProof/>
          </w:rPr>
          <w:instrText xml:space="preserve"> PAGEREF _Toc131196728 \h </w:instrText>
        </w:r>
        <w:r w:rsidR="00B16945" w:rsidRPr="004F7495">
          <w:rPr>
            <w:noProof/>
          </w:rPr>
        </w:r>
        <w:r w:rsidR="00B16945" w:rsidRPr="004F7495">
          <w:rPr>
            <w:noProof/>
          </w:rPr>
          <w:fldChar w:fldCharType="separate"/>
        </w:r>
        <w:r w:rsidR="00692456">
          <w:rPr>
            <w:noProof/>
          </w:rPr>
          <w:t>22</w:t>
        </w:r>
        <w:r w:rsidR="00B16945" w:rsidRPr="004F7495">
          <w:rPr>
            <w:noProof/>
          </w:rPr>
          <w:fldChar w:fldCharType="end"/>
        </w:r>
      </w:hyperlink>
    </w:p>
    <w:p w14:paraId="2B636ABD" w14:textId="2F8DC14A" w:rsidR="00B16945" w:rsidRPr="004F7495" w:rsidRDefault="009619A6">
      <w:pPr>
        <w:pStyle w:val="TOC2"/>
        <w:tabs>
          <w:tab w:val="right" w:leader="dot" w:pos="9346"/>
        </w:tabs>
        <w:rPr>
          <w:rFonts w:asciiTheme="minorHAnsi" w:eastAsiaTheme="minorEastAsia" w:hAnsiTheme="minorHAnsi" w:cstheme="minorBidi"/>
          <w:noProof/>
          <w:szCs w:val="22"/>
        </w:rPr>
      </w:pPr>
      <w:hyperlink w:anchor="_Toc131196729" w:history="1">
        <w:r w:rsidR="00B16945" w:rsidRPr="004F7495">
          <w:rPr>
            <w:rStyle w:val="af6"/>
            <w:noProof/>
          </w:rPr>
          <w:t>4.2</w:t>
        </w:r>
        <w:r w:rsidR="00B16945" w:rsidRPr="004F7495">
          <w:rPr>
            <w:rStyle w:val="af6"/>
            <w:noProof/>
          </w:rPr>
          <w:t>实验分析</w:t>
        </w:r>
        <w:r w:rsidR="00B16945" w:rsidRPr="004F7495">
          <w:rPr>
            <w:noProof/>
          </w:rPr>
          <w:tab/>
        </w:r>
        <w:r w:rsidR="00B16945" w:rsidRPr="004F7495">
          <w:rPr>
            <w:noProof/>
          </w:rPr>
          <w:fldChar w:fldCharType="begin"/>
        </w:r>
        <w:r w:rsidR="00B16945" w:rsidRPr="004F7495">
          <w:rPr>
            <w:noProof/>
          </w:rPr>
          <w:instrText xml:space="preserve"> PAGEREF _Toc131196729 \h </w:instrText>
        </w:r>
        <w:r w:rsidR="00B16945" w:rsidRPr="004F7495">
          <w:rPr>
            <w:noProof/>
          </w:rPr>
        </w:r>
        <w:r w:rsidR="00B16945" w:rsidRPr="004F7495">
          <w:rPr>
            <w:noProof/>
          </w:rPr>
          <w:fldChar w:fldCharType="separate"/>
        </w:r>
        <w:r w:rsidR="00692456">
          <w:rPr>
            <w:noProof/>
          </w:rPr>
          <w:t>23</w:t>
        </w:r>
        <w:r w:rsidR="00B16945" w:rsidRPr="004F7495">
          <w:rPr>
            <w:noProof/>
          </w:rPr>
          <w:fldChar w:fldCharType="end"/>
        </w:r>
      </w:hyperlink>
    </w:p>
    <w:p w14:paraId="20029F4A" w14:textId="31DAE5E5" w:rsidR="00B16945" w:rsidRPr="004F7495" w:rsidRDefault="009619A6">
      <w:pPr>
        <w:pStyle w:val="TOC2"/>
        <w:tabs>
          <w:tab w:val="right" w:leader="dot" w:pos="9346"/>
        </w:tabs>
        <w:rPr>
          <w:rFonts w:asciiTheme="minorHAnsi" w:eastAsiaTheme="minorEastAsia" w:hAnsiTheme="minorHAnsi" w:cstheme="minorBidi"/>
          <w:noProof/>
          <w:szCs w:val="22"/>
        </w:rPr>
      </w:pPr>
      <w:hyperlink w:anchor="_Toc131196730" w:history="1">
        <w:r w:rsidR="00B16945" w:rsidRPr="004F7495">
          <w:rPr>
            <w:rStyle w:val="af6"/>
            <w:noProof/>
          </w:rPr>
          <w:t>4.3</w:t>
        </w:r>
        <w:r w:rsidR="00B16945" w:rsidRPr="004F7495">
          <w:rPr>
            <w:rStyle w:val="af6"/>
            <w:noProof/>
          </w:rPr>
          <w:t>本章小结</w:t>
        </w:r>
        <w:r w:rsidR="00B16945" w:rsidRPr="004F7495">
          <w:rPr>
            <w:noProof/>
          </w:rPr>
          <w:tab/>
        </w:r>
        <w:r w:rsidR="00B16945" w:rsidRPr="004F7495">
          <w:rPr>
            <w:noProof/>
          </w:rPr>
          <w:fldChar w:fldCharType="begin"/>
        </w:r>
        <w:r w:rsidR="00B16945" w:rsidRPr="004F7495">
          <w:rPr>
            <w:noProof/>
          </w:rPr>
          <w:instrText xml:space="preserve"> PAGEREF _Toc131196730 \h </w:instrText>
        </w:r>
        <w:r w:rsidR="00B16945" w:rsidRPr="004F7495">
          <w:rPr>
            <w:noProof/>
          </w:rPr>
        </w:r>
        <w:r w:rsidR="00B16945" w:rsidRPr="004F7495">
          <w:rPr>
            <w:noProof/>
          </w:rPr>
          <w:fldChar w:fldCharType="separate"/>
        </w:r>
        <w:r w:rsidR="00692456">
          <w:rPr>
            <w:noProof/>
          </w:rPr>
          <w:t>25</w:t>
        </w:r>
        <w:r w:rsidR="00B16945" w:rsidRPr="004F7495">
          <w:rPr>
            <w:noProof/>
          </w:rPr>
          <w:fldChar w:fldCharType="end"/>
        </w:r>
      </w:hyperlink>
    </w:p>
    <w:p w14:paraId="1FA5B06D" w14:textId="1A6218E8" w:rsidR="00B16945" w:rsidRPr="004F7495" w:rsidRDefault="009619A6">
      <w:pPr>
        <w:pStyle w:val="TOC1"/>
        <w:tabs>
          <w:tab w:val="right" w:leader="dot" w:pos="9346"/>
        </w:tabs>
        <w:rPr>
          <w:rFonts w:asciiTheme="minorHAnsi" w:eastAsiaTheme="minorEastAsia" w:hAnsiTheme="minorHAnsi" w:cstheme="minorBidi"/>
          <w:noProof/>
          <w:szCs w:val="22"/>
        </w:rPr>
      </w:pPr>
      <w:hyperlink w:anchor="_Toc131196731" w:history="1">
        <w:r w:rsidR="00B16945" w:rsidRPr="004F7495">
          <w:rPr>
            <w:rStyle w:val="af6"/>
            <w:noProof/>
          </w:rPr>
          <w:t>第五章</w:t>
        </w:r>
        <w:r w:rsidR="00B16945" w:rsidRPr="004F7495">
          <w:rPr>
            <w:rStyle w:val="af6"/>
            <w:noProof/>
          </w:rPr>
          <w:t xml:space="preserve"> </w:t>
        </w:r>
        <w:r w:rsidR="00B16945" w:rsidRPr="004F7495">
          <w:rPr>
            <w:rStyle w:val="af6"/>
            <w:noProof/>
          </w:rPr>
          <w:t>总结与展望</w:t>
        </w:r>
        <w:r w:rsidR="00B16945" w:rsidRPr="004F7495">
          <w:rPr>
            <w:noProof/>
          </w:rPr>
          <w:tab/>
        </w:r>
        <w:r w:rsidR="00B16945" w:rsidRPr="004F7495">
          <w:rPr>
            <w:noProof/>
          </w:rPr>
          <w:fldChar w:fldCharType="begin"/>
        </w:r>
        <w:r w:rsidR="00B16945" w:rsidRPr="004F7495">
          <w:rPr>
            <w:noProof/>
          </w:rPr>
          <w:instrText xml:space="preserve"> PAGEREF _Toc131196731 \h </w:instrText>
        </w:r>
        <w:r w:rsidR="00B16945" w:rsidRPr="004F7495">
          <w:rPr>
            <w:noProof/>
          </w:rPr>
        </w:r>
        <w:r w:rsidR="00B16945" w:rsidRPr="004F7495">
          <w:rPr>
            <w:noProof/>
          </w:rPr>
          <w:fldChar w:fldCharType="separate"/>
        </w:r>
        <w:r w:rsidR="00692456">
          <w:rPr>
            <w:noProof/>
          </w:rPr>
          <w:t>26</w:t>
        </w:r>
        <w:r w:rsidR="00B16945" w:rsidRPr="004F7495">
          <w:rPr>
            <w:noProof/>
          </w:rPr>
          <w:fldChar w:fldCharType="end"/>
        </w:r>
      </w:hyperlink>
    </w:p>
    <w:p w14:paraId="326E1792" w14:textId="1E1CD9E9" w:rsidR="00B16945" w:rsidRPr="004F7495" w:rsidRDefault="009619A6">
      <w:pPr>
        <w:pStyle w:val="TOC2"/>
        <w:tabs>
          <w:tab w:val="right" w:leader="dot" w:pos="9346"/>
        </w:tabs>
        <w:rPr>
          <w:rFonts w:asciiTheme="minorHAnsi" w:eastAsiaTheme="minorEastAsia" w:hAnsiTheme="minorHAnsi" w:cstheme="minorBidi"/>
          <w:noProof/>
          <w:szCs w:val="22"/>
        </w:rPr>
      </w:pPr>
      <w:hyperlink w:anchor="_Toc131196732" w:history="1">
        <w:r w:rsidR="00B16945" w:rsidRPr="004F7495">
          <w:rPr>
            <w:rStyle w:val="af6"/>
            <w:noProof/>
          </w:rPr>
          <w:t>5.1</w:t>
        </w:r>
        <w:r w:rsidR="00B16945" w:rsidRPr="004F7495">
          <w:rPr>
            <w:rStyle w:val="af6"/>
            <w:noProof/>
          </w:rPr>
          <w:t>总结</w:t>
        </w:r>
        <w:r w:rsidR="00B16945" w:rsidRPr="004F7495">
          <w:rPr>
            <w:noProof/>
          </w:rPr>
          <w:tab/>
        </w:r>
        <w:r w:rsidR="00B16945" w:rsidRPr="004F7495">
          <w:rPr>
            <w:noProof/>
          </w:rPr>
          <w:fldChar w:fldCharType="begin"/>
        </w:r>
        <w:r w:rsidR="00B16945" w:rsidRPr="004F7495">
          <w:rPr>
            <w:noProof/>
          </w:rPr>
          <w:instrText xml:space="preserve"> PAGEREF _Toc131196732 \h </w:instrText>
        </w:r>
        <w:r w:rsidR="00B16945" w:rsidRPr="004F7495">
          <w:rPr>
            <w:noProof/>
          </w:rPr>
        </w:r>
        <w:r w:rsidR="00B16945" w:rsidRPr="004F7495">
          <w:rPr>
            <w:noProof/>
          </w:rPr>
          <w:fldChar w:fldCharType="separate"/>
        </w:r>
        <w:r w:rsidR="00692456">
          <w:rPr>
            <w:noProof/>
          </w:rPr>
          <w:t>26</w:t>
        </w:r>
        <w:r w:rsidR="00B16945" w:rsidRPr="004F7495">
          <w:rPr>
            <w:noProof/>
          </w:rPr>
          <w:fldChar w:fldCharType="end"/>
        </w:r>
      </w:hyperlink>
    </w:p>
    <w:p w14:paraId="448B0AF0" w14:textId="21D708B1" w:rsidR="00B16945" w:rsidRPr="004F7495" w:rsidRDefault="009619A6">
      <w:pPr>
        <w:pStyle w:val="TOC2"/>
        <w:tabs>
          <w:tab w:val="right" w:leader="dot" w:pos="9346"/>
        </w:tabs>
        <w:rPr>
          <w:rFonts w:asciiTheme="minorHAnsi" w:eastAsiaTheme="minorEastAsia" w:hAnsiTheme="minorHAnsi" w:cstheme="minorBidi"/>
          <w:noProof/>
          <w:szCs w:val="22"/>
        </w:rPr>
      </w:pPr>
      <w:hyperlink w:anchor="_Toc131196733" w:history="1">
        <w:r w:rsidR="00B16945" w:rsidRPr="004F7495">
          <w:rPr>
            <w:rStyle w:val="af6"/>
            <w:noProof/>
          </w:rPr>
          <w:t>5.2</w:t>
        </w:r>
        <w:r w:rsidR="00B16945" w:rsidRPr="004F7495">
          <w:rPr>
            <w:rStyle w:val="af6"/>
            <w:noProof/>
          </w:rPr>
          <w:t>展望</w:t>
        </w:r>
        <w:r w:rsidR="00B16945" w:rsidRPr="004F7495">
          <w:rPr>
            <w:noProof/>
          </w:rPr>
          <w:tab/>
        </w:r>
        <w:r w:rsidR="00B16945" w:rsidRPr="004F7495">
          <w:rPr>
            <w:noProof/>
          </w:rPr>
          <w:fldChar w:fldCharType="begin"/>
        </w:r>
        <w:r w:rsidR="00B16945" w:rsidRPr="004F7495">
          <w:rPr>
            <w:noProof/>
          </w:rPr>
          <w:instrText xml:space="preserve"> PAGEREF _Toc131196733 \h </w:instrText>
        </w:r>
        <w:r w:rsidR="00B16945" w:rsidRPr="004F7495">
          <w:rPr>
            <w:noProof/>
          </w:rPr>
        </w:r>
        <w:r w:rsidR="00B16945" w:rsidRPr="004F7495">
          <w:rPr>
            <w:noProof/>
          </w:rPr>
          <w:fldChar w:fldCharType="separate"/>
        </w:r>
        <w:r w:rsidR="00692456">
          <w:rPr>
            <w:noProof/>
          </w:rPr>
          <w:t>26</w:t>
        </w:r>
        <w:r w:rsidR="00B16945" w:rsidRPr="004F7495">
          <w:rPr>
            <w:noProof/>
          </w:rPr>
          <w:fldChar w:fldCharType="end"/>
        </w:r>
      </w:hyperlink>
    </w:p>
    <w:p w14:paraId="252F7D4B" w14:textId="390D236E" w:rsidR="00B16945" w:rsidRPr="004F7495" w:rsidRDefault="009619A6">
      <w:pPr>
        <w:pStyle w:val="TOC1"/>
        <w:tabs>
          <w:tab w:val="right" w:leader="dot" w:pos="9346"/>
        </w:tabs>
        <w:rPr>
          <w:rFonts w:asciiTheme="minorHAnsi" w:eastAsiaTheme="minorEastAsia" w:hAnsiTheme="minorHAnsi" w:cstheme="minorBidi"/>
          <w:noProof/>
          <w:szCs w:val="22"/>
        </w:rPr>
      </w:pPr>
      <w:hyperlink w:anchor="_Toc131196734" w:history="1">
        <w:r w:rsidR="00B16945" w:rsidRPr="004F7495">
          <w:rPr>
            <w:rStyle w:val="af6"/>
            <w:rFonts w:ascii="宋体" w:hAnsi="宋体"/>
            <w:noProof/>
          </w:rPr>
          <w:t>参考文献</w:t>
        </w:r>
        <w:r w:rsidR="00B16945" w:rsidRPr="004F7495">
          <w:rPr>
            <w:noProof/>
          </w:rPr>
          <w:tab/>
        </w:r>
        <w:r w:rsidR="00B16945" w:rsidRPr="004F7495">
          <w:rPr>
            <w:noProof/>
          </w:rPr>
          <w:fldChar w:fldCharType="begin"/>
        </w:r>
        <w:r w:rsidR="00B16945" w:rsidRPr="004F7495">
          <w:rPr>
            <w:noProof/>
          </w:rPr>
          <w:instrText xml:space="preserve"> PAGEREF _Toc131196734 \h </w:instrText>
        </w:r>
        <w:r w:rsidR="00B16945" w:rsidRPr="004F7495">
          <w:rPr>
            <w:noProof/>
          </w:rPr>
        </w:r>
        <w:r w:rsidR="00B16945" w:rsidRPr="004F7495">
          <w:rPr>
            <w:noProof/>
          </w:rPr>
          <w:fldChar w:fldCharType="separate"/>
        </w:r>
        <w:r w:rsidR="00692456">
          <w:rPr>
            <w:noProof/>
          </w:rPr>
          <w:t>28</w:t>
        </w:r>
        <w:r w:rsidR="00B16945" w:rsidRPr="004F7495">
          <w:rPr>
            <w:noProof/>
          </w:rPr>
          <w:fldChar w:fldCharType="end"/>
        </w:r>
      </w:hyperlink>
    </w:p>
    <w:p w14:paraId="29E67380" w14:textId="70DD3D45" w:rsidR="00B16945" w:rsidRPr="004F7495" w:rsidRDefault="009619A6">
      <w:pPr>
        <w:pStyle w:val="TOC1"/>
        <w:tabs>
          <w:tab w:val="right" w:leader="dot" w:pos="9346"/>
        </w:tabs>
        <w:rPr>
          <w:rFonts w:asciiTheme="minorHAnsi" w:eastAsiaTheme="minorEastAsia" w:hAnsiTheme="minorHAnsi" w:cstheme="minorBidi"/>
          <w:noProof/>
          <w:szCs w:val="22"/>
        </w:rPr>
      </w:pPr>
      <w:hyperlink w:anchor="_Toc131196735" w:history="1">
        <w:r w:rsidR="00B16945" w:rsidRPr="004F7495">
          <w:rPr>
            <w:rStyle w:val="af6"/>
            <w:rFonts w:ascii="宋体" w:hAnsi="宋体" w:cs="宋体"/>
            <w:noProof/>
          </w:rPr>
          <w:t>致谢</w:t>
        </w:r>
        <w:r w:rsidR="00B16945" w:rsidRPr="004F7495">
          <w:rPr>
            <w:noProof/>
          </w:rPr>
          <w:tab/>
        </w:r>
        <w:r w:rsidR="00B16945" w:rsidRPr="004F7495">
          <w:rPr>
            <w:noProof/>
          </w:rPr>
          <w:fldChar w:fldCharType="begin"/>
        </w:r>
        <w:r w:rsidR="00B16945" w:rsidRPr="004F7495">
          <w:rPr>
            <w:noProof/>
          </w:rPr>
          <w:instrText xml:space="preserve"> PAGEREF _Toc131196735 \h </w:instrText>
        </w:r>
        <w:r w:rsidR="00B16945" w:rsidRPr="004F7495">
          <w:rPr>
            <w:noProof/>
          </w:rPr>
        </w:r>
        <w:r w:rsidR="00B16945" w:rsidRPr="004F7495">
          <w:rPr>
            <w:noProof/>
          </w:rPr>
          <w:fldChar w:fldCharType="separate"/>
        </w:r>
        <w:r w:rsidR="00692456">
          <w:rPr>
            <w:noProof/>
          </w:rPr>
          <w:t>30</w:t>
        </w:r>
        <w:r w:rsidR="00B16945" w:rsidRPr="004F7495">
          <w:rPr>
            <w:noProof/>
          </w:rPr>
          <w:fldChar w:fldCharType="end"/>
        </w:r>
      </w:hyperlink>
    </w:p>
    <w:p w14:paraId="29C054D8" w14:textId="08E9B365" w:rsidR="008C6FC1" w:rsidRPr="004F7495" w:rsidRDefault="00933866">
      <w:r w:rsidRPr="004F7495">
        <w:rPr>
          <w:rFonts w:hint="eastAsia"/>
        </w:rPr>
        <w:fldChar w:fldCharType="end"/>
      </w:r>
    </w:p>
    <w:p w14:paraId="5283B830" w14:textId="77777777" w:rsidR="008C6FC1" w:rsidRPr="00615B1E" w:rsidRDefault="008C6FC1">
      <w:pPr>
        <w:pStyle w:val="1"/>
        <w:numPr>
          <w:ilvl w:val="0"/>
          <w:numId w:val="2"/>
        </w:numPr>
        <w:spacing w:beforeLines="100" w:before="240" w:afterLines="100" w:after="240" w:line="300" w:lineRule="auto"/>
        <w:ind w:firstLine="289"/>
        <w:jc w:val="center"/>
        <w:rPr>
          <w:szCs w:val="24"/>
        </w:rPr>
        <w:sectPr w:rsidR="008C6FC1" w:rsidRPr="00615B1E">
          <w:footerReference w:type="default" r:id="rId18"/>
          <w:type w:val="continuous"/>
          <w:pgSz w:w="11907" w:h="16840"/>
          <w:pgMar w:top="1304" w:right="1247" w:bottom="1247" w:left="1304" w:header="851" w:footer="992" w:gutter="0"/>
          <w:cols w:space="720"/>
          <w:docGrid w:linePitch="312"/>
        </w:sectPr>
      </w:pPr>
    </w:p>
    <w:p w14:paraId="223DDB7C" w14:textId="77777777" w:rsidR="008C6FC1" w:rsidRPr="00615B1E" w:rsidRDefault="00933866">
      <w:pPr>
        <w:pStyle w:val="1"/>
        <w:numPr>
          <w:ilvl w:val="0"/>
          <w:numId w:val="2"/>
        </w:numPr>
        <w:spacing w:beforeLines="100" w:before="240" w:afterLines="100" w:after="240" w:line="300" w:lineRule="auto"/>
        <w:ind w:firstLine="289"/>
        <w:jc w:val="center"/>
        <w:rPr>
          <w:szCs w:val="24"/>
        </w:rPr>
      </w:pPr>
      <w:r w:rsidRPr="00615B1E">
        <w:rPr>
          <w:rFonts w:hint="eastAsia"/>
          <w:szCs w:val="24"/>
        </w:rPr>
        <w:br w:type="page"/>
      </w:r>
      <w:r w:rsidRPr="00615B1E">
        <w:rPr>
          <w:rFonts w:hint="eastAsia"/>
          <w:szCs w:val="24"/>
        </w:rPr>
        <w:lastRenderedPageBreak/>
        <w:t xml:space="preserve">  </w:t>
      </w:r>
      <w:bookmarkStart w:id="0" w:name="_Toc14124"/>
      <w:bookmarkStart w:id="1" w:name="_Toc18550"/>
      <w:bookmarkStart w:id="2" w:name="_Toc22082"/>
      <w:bookmarkStart w:id="3" w:name="_Toc16593"/>
      <w:bookmarkStart w:id="4" w:name="_Toc7562"/>
      <w:bookmarkStart w:id="5" w:name="_Toc18769"/>
      <w:bookmarkStart w:id="6" w:name="_Toc131196710"/>
      <w:r w:rsidRPr="00615B1E">
        <w:rPr>
          <w:rFonts w:hint="eastAsia"/>
          <w:sz w:val="32"/>
          <w:szCs w:val="32"/>
        </w:rPr>
        <w:t>绪论</w:t>
      </w:r>
      <w:bookmarkEnd w:id="0"/>
      <w:bookmarkEnd w:id="1"/>
      <w:bookmarkEnd w:id="2"/>
      <w:bookmarkEnd w:id="3"/>
      <w:bookmarkEnd w:id="4"/>
      <w:bookmarkEnd w:id="5"/>
      <w:bookmarkEnd w:id="6"/>
    </w:p>
    <w:p w14:paraId="119565FE" w14:textId="77F148F0" w:rsidR="008C6FC1" w:rsidRPr="00615B1E" w:rsidRDefault="00EE069B">
      <w:pPr>
        <w:pStyle w:val="2"/>
        <w:spacing w:beforeLines="100" w:before="240" w:afterLines="100" w:after="240" w:line="300" w:lineRule="auto"/>
        <w:ind w:left="578" w:hanging="578"/>
        <w:rPr>
          <w:rFonts w:ascii="Times New Roman" w:hAnsi="Times New Roman"/>
          <w:sz w:val="24"/>
          <w:szCs w:val="24"/>
        </w:rPr>
      </w:pPr>
      <w:bookmarkStart w:id="7" w:name="_Toc131196711"/>
      <w:r w:rsidRPr="00615B1E">
        <w:rPr>
          <w:rFonts w:ascii="Times New Roman" w:hAnsi="Times New Roman" w:hint="eastAsia"/>
          <w:sz w:val="24"/>
          <w:szCs w:val="24"/>
        </w:rPr>
        <w:t>研究背景与意义</w:t>
      </w:r>
      <w:bookmarkEnd w:id="7"/>
    </w:p>
    <w:p w14:paraId="18B94082" w14:textId="0D9562A3" w:rsidR="00EE069B" w:rsidRPr="00431CF6" w:rsidRDefault="00EE069B" w:rsidP="00431CF6">
      <w:pPr>
        <w:spacing w:beforeLines="50" w:before="120" w:afterLines="50" w:after="120" w:line="300" w:lineRule="auto"/>
        <w:ind w:firstLineChars="200" w:firstLine="444"/>
        <w:rPr>
          <w:rFonts w:ascii="宋体" w:hAnsi="宋体"/>
          <w:color w:val="000000" w:themeColor="text1"/>
          <w:spacing w:val="6"/>
          <w:szCs w:val="21"/>
        </w:rPr>
      </w:pPr>
      <w:bookmarkStart w:id="8" w:name="_Toc29588"/>
      <w:bookmarkStart w:id="9" w:name="_Toc17036"/>
      <w:r w:rsidRPr="00431CF6">
        <w:rPr>
          <w:rFonts w:ascii="宋体" w:hAnsi="宋体" w:hint="eastAsia"/>
          <w:color w:val="000000" w:themeColor="text1"/>
          <w:spacing w:val="6"/>
          <w:szCs w:val="21"/>
        </w:rPr>
        <w:t>随着时代的发展，国家开始重视体卫融合，</w:t>
      </w:r>
      <w:r w:rsidRPr="00431CF6">
        <w:rPr>
          <w:rFonts w:hint="eastAsia"/>
          <w:color w:val="000000" w:themeColor="text1"/>
        </w:rPr>
        <w:t xml:space="preserve">2016 </w:t>
      </w:r>
      <w:r w:rsidRPr="00431CF6">
        <w:rPr>
          <w:rFonts w:hint="eastAsia"/>
          <w:color w:val="000000" w:themeColor="text1"/>
        </w:rPr>
        <w:t>年《“健康中国</w:t>
      </w:r>
      <w:r w:rsidRPr="00431CF6">
        <w:rPr>
          <w:rFonts w:hint="eastAsia"/>
          <w:color w:val="000000" w:themeColor="text1"/>
        </w:rPr>
        <w:t xml:space="preserve"> 2030</w:t>
      </w:r>
      <w:r w:rsidRPr="00431CF6">
        <w:rPr>
          <w:rFonts w:hint="eastAsia"/>
          <w:color w:val="000000" w:themeColor="text1"/>
        </w:rPr>
        <w:t>”</w:t>
      </w:r>
      <w:r w:rsidRPr="00431CF6">
        <w:rPr>
          <w:rFonts w:hint="eastAsia"/>
          <w:color w:val="000000" w:themeColor="text1"/>
        </w:rPr>
        <w:t xml:space="preserve"> </w:t>
      </w:r>
      <w:r w:rsidRPr="00431CF6">
        <w:rPr>
          <w:rFonts w:hint="eastAsia"/>
          <w:color w:val="000000" w:themeColor="text1"/>
        </w:rPr>
        <w:t>规划纲要》首次以党内法规的形式提出加强体医融合和非医疗健康干预，突出全民科学健身在健康促进、慢性病预防和康复等方面的价值</w:t>
      </w:r>
      <w:r w:rsidRPr="00431CF6">
        <w:rPr>
          <w:rStyle w:val="af7"/>
          <w:rFonts w:hint="eastAsia"/>
          <w:color w:val="000000" w:themeColor="text1"/>
          <w:vertAlign w:val="superscript"/>
        </w:rPr>
        <w:t>[1]</w:t>
      </w:r>
      <w:r w:rsidRPr="00431CF6">
        <w:rPr>
          <w:rFonts w:hint="eastAsia"/>
          <w:color w:val="000000" w:themeColor="text1"/>
        </w:rPr>
        <w:t>，特别是在</w:t>
      </w:r>
      <w:r w:rsidRPr="00431CF6">
        <w:rPr>
          <w:rFonts w:hint="eastAsia"/>
          <w:color w:val="000000" w:themeColor="text1"/>
        </w:rPr>
        <w:t>2020</w:t>
      </w:r>
      <w:r w:rsidRPr="00431CF6">
        <w:rPr>
          <w:rFonts w:hint="eastAsia"/>
          <w:color w:val="000000" w:themeColor="text1"/>
        </w:rPr>
        <w:t>年新冠疫情爆发之后，体医融合向体卫融合发展。</w:t>
      </w:r>
      <w:r w:rsidRPr="00431CF6">
        <w:rPr>
          <w:rFonts w:ascii="宋体" w:hAnsi="宋体" w:hint="eastAsia"/>
          <w:color w:val="000000" w:themeColor="text1"/>
        </w:rPr>
        <w:t>《“十四五”国民健康规划》提出，</w:t>
      </w:r>
      <w:r w:rsidR="00875D54" w:rsidRPr="00431CF6">
        <w:rPr>
          <w:rFonts w:ascii="Segoe UI" w:hAnsi="Segoe UI" w:cs="Segoe UI"/>
          <w:color w:val="000000" w:themeColor="text1"/>
        </w:rPr>
        <w:t>“</w:t>
      </w:r>
      <w:r w:rsidR="00875D54" w:rsidRPr="00431CF6">
        <w:rPr>
          <w:rFonts w:ascii="Segoe UI" w:hAnsi="Segoe UI" w:cs="Segoe UI"/>
          <w:color w:val="000000" w:themeColor="text1"/>
        </w:rPr>
        <w:t>深化体卫融合</w:t>
      </w:r>
      <w:r w:rsidR="00875D54" w:rsidRPr="00431CF6">
        <w:rPr>
          <w:rFonts w:ascii="Segoe UI" w:hAnsi="Segoe UI" w:cs="Segoe UI"/>
          <w:color w:val="000000" w:themeColor="text1"/>
        </w:rPr>
        <w:t>”</w:t>
      </w:r>
      <w:r w:rsidR="00875D54" w:rsidRPr="00431CF6">
        <w:rPr>
          <w:rFonts w:ascii="Segoe UI" w:hAnsi="Segoe UI" w:cs="Segoe UI"/>
          <w:color w:val="000000" w:themeColor="text1"/>
        </w:rPr>
        <w:t>被视为</w:t>
      </w:r>
      <w:r w:rsidR="00875D54" w:rsidRPr="00431CF6">
        <w:rPr>
          <w:rFonts w:ascii="Segoe UI" w:hAnsi="Segoe UI" w:cs="Segoe UI"/>
          <w:color w:val="000000" w:themeColor="text1"/>
        </w:rPr>
        <w:t>“</w:t>
      </w:r>
      <w:r w:rsidR="00875D54" w:rsidRPr="00431CF6">
        <w:rPr>
          <w:rFonts w:ascii="Segoe UI" w:hAnsi="Segoe UI" w:cs="Segoe UI"/>
          <w:color w:val="000000" w:themeColor="text1"/>
        </w:rPr>
        <w:t>实施健康中国战略的决策部署</w:t>
      </w:r>
      <w:r w:rsidR="00875D54" w:rsidRPr="00431CF6">
        <w:rPr>
          <w:rFonts w:ascii="Segoe UI" w:hAnsi="Segoe UI" w:cs="Segoe UI"/>
          <w:color w:val="000000" w:themeColor="text1"/>
        </w:rPr>
        <w:t>”</w:t>
      </w:r>
      <w:r w:rsidR="00875D54" w:rsidRPr="00431CF6">
        <w:rPr>
          <w:rFonts w:ascii="Segoe UI" w:hAnsi="Segoe UI" w:cs="Segoe UI"/>
          <w:color w:val="000000" w:themeColor="text1"/>
        </w:rPr>
        <w:t>，这表明</w:t>
      </w:r>
      <w:r w:rsidR="00875D54" w:rsidRPr="00431CF6">
        <w:rPr>
          <w:rFonts w:ascii="Segoe UI" w:hAnsi="Segoe UI" w:cs="Segoe UI"/>
          <w:color w:val="000000" w:themeColor="text1"/>
        </w:rPr>
        <w:t>“</w:t>
      </w:r>
      <w:r w:rsidR="00875D54" w:rsidRPr="00431CF6">
        <w:rPr>
          <w:rFonts w:ascii="Segoe UI" w:hAnsi="Segoe UI" w:cs="Segoe UI"/>
          <w:color w:val="000000" w:themeColor="text1"/>
        </w:rPr>
        <w:t>体卫融合</w:t>
      </w:r>
      <w:r w:rsidR="00875D54" w:rsidRPr="00431CF6">
        <w:rPr>
          <w:rFonts w:ascii="Segoe UI" w:hAnsi="Segoe UI" w:cs="Segoe UI"/>
          <w:color w:val="000000" w:themeColor="text1"/>
        </w:rPr>
        <w:t>”</w:t>
      </w:r>
      <w:r w:rsidR="00875D54" w:rsidRPr="00431CF6">
        <w:rPr>
          <w:rFonts w:ascii="Segoe UI" w:hAnsi="Segoe UI" w:cs="Segoe UI"/>
          <w:color w:val="000000" w:themeColor="text1"/>
        </w:rPr>
        <w:t>已成为积极促进居民生命健康的重要措施，也是立足于</w:t>
      </w:r>
      <w:r w:rsidR="00875D54" w:rsidRPr="00431CF6">
        <w:rPr>
          <w:rFonts w:ascii="Segoe UI" w:hAnsi="Segoe UI" w:cs="Segoe UI"/>
          <w:color w:val="000000" w:themeColor="text1"/>
        </w:rPr>
        <w:t>“</w:t>
      </w:r>
      <w:r w:rsidR="00875D54" w:rsidRPr="00431CF6">
        <w:rPr>
          <w:rFonts w:ascii="Segoe UI" w:hAnsi="Segoe UI" w:cs="Segoe UI"/>
          <w:color w:val="000000" w:themeColor="text1"/>
        </w:rPr>
        <w:t>健康中国</w:t>
      </w:r>
      <w:r w:rsidR="00875D54" w:rsidRPr="00431CF6">
        <w:rPr>
          <w:rFonts w:ascii="Segoe UI" w:hAnsi="Segoe UI" w:cs="Segoe UI"/>
          <w:color w:val="000000" w:themeColor="text1"/>
        </w:rPr>
        <w:t>”</w:t>
      </w:r>
      <w:r w:rsidR="00875D54" w:rsidRPr="00431CF6">
        <w:rPr>
          <w:rFonts w:ascii="Segoe UI" w:hAnsi="Segoe UI" w:cs="Segoe UI"/>
          <w:color w:val="000000" w:themeColor="text1"/>
        </w:rPr>
        <w:t>战略的实施行动。据世界卫生组织，缺乏运动是威胁人类健康的第四大因素，</w:t>
      </w:r>
      <w:r w:rsidR="00875D54" w:rsidRPr="00431CF6">
        <w:rPr>
          <w:rFonts w:ascii="Segoe UI" w:hAnsi="Segoe UI" w:cs="Segoe UI"/>
          <w:color w:val="000000" w:themeColor="text1"/>
        </w:rPr>
        <w:t>“</w:t>
      </w:r>
      <w:r w:rsidR="00875D54" w:rsidRPr="00431CF6">
        <w:rPr>
          <w:rFonts w:ascii="Segoe UI" w:hAnsi="Segoe UI" w:cs="Segoe UI"/>
          <w:color w:val="000000" w:themeColor="text1"/>
        </w:rPr>
        <w:t>运动是良医</w:t>
      </w:r>
      <w:r w:rsidR="00875D54" w:rsidRPr="00431CF6">
        <w:rPr>
          <w:rFonts w:ascii="Segoe UI" w:hAnsi="Segoe UI" w:cs="Segoe UI"/>
          <w:color w:val="000000" w:themeColor="text1"/>
        </w:rPr>
        <w:t>”</w:t>
      </w:r>
      <w:r w:rsidR="00875D54" w:rsidRPr="00431CF6">
        <w:rPr>
          <w:rFonts w:ascii="Segoe UI" w:hAnsi="Segoe UI" w:cs="Segoe UI"/>
          <w:color w:val="000000" w:themeColor="text1"/>
        </w:rPr>
        <w:t>的理念也越来越被社会所认同。人民健康是社会文明进步的基石，而体育运动则是提高人民健康的一条重要途径。</w:t>
      </w:r>
    </w:p>
    <w:p w14:paraId="15EC7513" w14:textId="203CA9A6" w:rsidR="00EE069B" w:rsidRPr="00431CF6" w:rsidRDefault="00EE069B" w:rsidP="00431CF6">
      <w:pPr>
        <w:spacing w:beforeLines="50" w:before="120" w:afterLines="50" w:after="120" w:line="300" w:lineRule="auto"/>
        <w:ind w:firstLineChars="200" w:firstLine="444"/>
        <w:rPr>
          <w:rFonts w:ascii="宋体" w:hAnsi="宋体" w:cs="宋体"/>
          <w:color w:val="000000" w:themeColor="text1"/>
          <w:spacing w:val="6"/>
          <w:szCs w:val="21"/>
        </w:rPr>
      </w:pPr>
      <w:r w:rsidRPr="00431CF6">
        <w:rPr>
          <w:rFonts w:ascii="宋体" w:hAnsi="宋体" w:hint="eastAsia"/>
          <w:color w:val="000000" w:themeColor="text1"/>
          <w:spacing w:val="6"/>
          <w:szCs w:val="21"/>
        </w:rPr>
        <w:t>近年来，我国老龄化问题逐渐严峻。且老年人身体素质普遍不高，具有不少基础疾病，同时也更容易患上其他严重疾病，例如脑卒中。脑卒中又称脑中风，是世界第二大死亡原因，也是致残的主要原因</w:t>
      </w:r>
      <w:r w:rsidRPr="00431CF6">
        <w:rPr>
          <w:rFonts w:ascii="宋体" w:hAnsi="宋体" w:hint="eastAsia"/>
          <w:color w:val="000000" w:themeColor="text1"/>
          <w:spacing w:val="6"/>
          <w:szCs w:val="21"/>
          <w:vertAlign w:val="superscript"/>
        </w:rPr>
        <w:t>[2]</w:t>
      </w:r>
      <w:r w:rsidRPr="00431CF6">
        <w:rPr>
          <w:rFonts w:ascii="宋体" w:hAnsi="宋体" w:hint="eastAsia"/>
          <w:color w:val="000000" w:themeColor="text1"/>
          <w:spacing w:val="6"/>
          <w:szCs w:val="21"/>
        </w:rPr>
        <w:t>，具有发病率高、死亡率高、</w:t>
      </w:r>
      <w:r w:rsidR="00875D54" w:rsidRPr="00431CF6">
        <w:rPr>
          <w:rFonts w:ascii="宋体" w:hAnsi="宋体" w:hint="eastAsia"/>
          <w:color w:val="000000" w:themeColor="text1"/>
          <w:spacing w:val="6"/>
          <w:szCs w:val="21"/>
        </w:rPr>
        <w:t>易造成残疾</w:t>
      </w:r>
      <w:r w:rsidRPr="00431CF6">
        <w:rPr>
          <w:rFonts w:ascii="宋体" w:hAnsi="宋体" w:hint="eastAsia"/>
          <w:color w:val="000000" w:themeColor="text1"/>
          <w:spacing w:val="6"/>
          <w:szCs w:val="21"/>
        </w:rPr>
        <w:t>等特点的一组以脑组织缺血或出血性损伤症状和体征为主要表现的急性脑血管病。我国每年经过年龄标准化后的脑卒中患病率和发病率分别为1114.8/10万人次和246.8/10万人次</w:t>
      </w:r>
      <w:r w:rsidRPr="00431CF6">
        <w:rPr>
          <w:rStyle w:val="af7"/>
          <w:rFonts w:hint="eastAsia"/>
          <w:color w:val="000000" w:themeColor="text1"/>
          <w:vertAlign w:val="superscript"/>
        </w:rPr>
        <w:t>[3]</w:t>
      </w:r>
      <w:r w:rsidRPr="00431CF6">
        <w:rPr>
          <w:rFonts w:ascii="宋体" w:hAnsi="宋体" w:hint="eastAsia"/>
          <w:color w:val="000000" w:themeColor="text1"/>
          <w:spacing w:val="6"/>
          <w:szCs w:val="21"/>
        </w:rPr>
        <w:t>，2017年时，我国脑卒中死亡人数达到180万人，在2020年更是达到了240万。</w:t>
      </w:r>
      <w:r w:rsidR="00667515" w:rsidRPr="00431CF6">
        <w:rPr>
          <w:rFonts w:ascii="Segoe UI" w:hAnsi="Segoe UI" w:cs="Segoe UI"/>
          <w:color w:val="000000" w:themeColor="text1"/>
        </w:rPr>
        <w:t>脑中风的患者在发病后，往往会出现半身不遂、失语、认知障碍等症状，严重影响了他们的生活质量和社会参与度。而且，随着人口老龄化程度的不断加深，脑中风的患病率也在逐年增加，这对社会和家庭都带来了巨大的负担。</w:t>
      </w:r>
      <w:r w:rsidRPr="00431CF6">
        <w:rPr>
          <w:rFonts w:ascii="宋体" w:hAnsi="宋体" w:hint="eastAsia"/>
          <w:color w:val="000000" w:themeColor="text1"/>
          <w:spacing w:val="6"/>
          <w:szCs w:val="21"/>
        </w:rPr>
        <w:t>因此，如何预防脑卒中的患病率，也是目前国内外专家都致力于研究的问题。</w:t>
      </w:r>
    </w:p>
    <w:p w14:paraId="2B541612" w14:textId="150DF2D9" w:rsidR="00EE069B" w:rsidRPr="00431CF6" w:rsidRDefault="00875D54" w:rsidP="00431CF6">
      <w:pPr>
        <w:spacing w:beforeLines="50" w:before="120" w:afterLines="50" w:after="120" w:line="300" w:lineRule="auto"/>
        <w:ind w:firstLineChars="200" w:firstLine="420"/>
        <w:rPr>
          <w:rFonts w:ascii="宋体" w:hAnsi="宋体" w:cs="宋体"/>
          <w:color w:val="000000" w:themeColor="text1"/>
          <w:spacing w:val="6"/>
          <w:szCs w:val="21"/>
        </w:rPr>
      </w:pPr>
      <w:r w:rsidRPr="00431CF6">
        <w:rPr>
          <w:rFonts w:ascii="Segoe UI" w:hAnsi="Segoe UI" w:cs="Segoe UI"/>
          <w:color w:val="000000" w:themeColor="text1"/>
        </w:rPr>
        <w:t>随着科学技术、计算机水平和人工智能的进步，动作捕捉技术在计算机视觉和人工智能领域备受关注。在运动分析、辅助医疗、智能人机交互、虚拟现实和视频监控等领域广泛应用。在运动分析和辅助医疗领域，动作捕捉技术可以收集运动员或患者各种动作的数据，提供科学的数据支持，以实现正确的动作和避免受伤等情况。根据深度信息的维度，动作捕捉技术分为</w:t>
      </w:r>
      <w:r w:rsidRPr="00431CF6">
        <w:rPr>
          <w:rFonts w:ascii="Segoe UI" w:hAnsi="Segoe UI" w:cs="Segoe UI"/>
          <w:color w:val="000000" w:themeColor="text1"/>
        </w:rPr>
        <w:t>2D</w:t>
      </w:r>
      <w:r w:rsidRPr="00431CF6">
        <w:rPr>
          <w:rFonts w:ascii="Segoe UI" w:hAnsi="Segoe UI" w:cs="Segoe UI"/>
          <w:color w:val="000000" w:themeColor="text1"/>
        </w:rPr>
        <w:t>动作捕捉和</w:t>
      </w:r>
      <w:r w:rsidRPr="00431CF6">
        <w:rPr>
          <w:rFonts w:ascii="Segoe UI" w:hAnsi="Segoe UI" w:cs="Segoe UI"/>
          <w:color w:val="000000" w:themeColor="text1"/>
        </w:rPr>
        <w:t>3D</w:t>
      </w:r>
      <w:r w:rsidRPr="00431CF6">
        <w:rPr>
          <w:rFonts w:ascii="Segoe UI" w:hAnsi="Segoe UI" w:cs="Segoe UI"/>
          <w:color w:val="000000" w:themeColor="text1"/>
        </w:rPr>
        <w:t>动作捕捉。其中，</w:t>
      </w:r>
      <w:r w:rsidRPr="00431CF6">
        <w:rPr>
          <w:rFonts w:ascii="Segoe UI" w:hAnsi="Segoe UI" w:cs="Segoe UI"/>
          <w:color w:val="000000" w:themeColor="text1"/>
        </w:rPr>
        <w:t>3D</w:t>
      </w:r>
      <w:r w:rsidRPr="00431CF6">
        <w:rPr>
          <w:rFonts w:ascii="Segoe UI" w:hAnsi="Segoe UI" w:cs="Segoe UI"/>
          <w:color w:val="000000" w:themeColor="text1"/>
        </w:rPr>
        <w:t>动作捕捉对相机等设备的要求较高，可通过微软</w:t>
      </w:r>
      <w:r w:rsidRPr="00431CF6">
        <w:rPr>
          <w:rFonts w:ascii="Segoe UI" w:hAnsi="Segoe UI" w:cs="Segoe UI"/>
          <w:color w:val="000000" w:themeColor="text1"/>
        </w:rPr>
        <w:t>Kinect</w:t>
      </w:r>
      <w:r w:rsidRPr="00431CF6">
        <w:rPr>
          <w:rFonts w:ascii="Segoe UI" w:hAnsi="Segoe UI" w:cs="Segoe UI"/>
          <w:color w:val="000000" w:themeColor="text1"/>
        </w:rPr>
        <w:t>摄像头捕捉人体</w:t>
      </w:r>
      <w:r w:rsidRPr="00431CF6">
        <w:rPr>
          <w:rFonts w:ascii="Segoe UI" w:hAnsi="Segoe UI" w:cs="Segoe UI"/>
          <w:color w:val="000000" w:themeColor="text1"/>
        </w:rPr>
        <w:t>25</w:t>
      </w:r>
      <w:r w:rsidRPr="00431CF6">
        <w:rPr>
          <w:rFonts w:ascii="Segoe UI" w:hAnsi="Segoe UI" w:cs="Segoe UI"/>
          <w:color w:val="000000" w:themeColor="text1"/>
        </w:rPr>
        <w:t>个骨骼关键点，获得关键点的空间三维坐标。相对于</w:t>
      </w:r>
      <w:r w:rsidRPr="00431CF6">
        <w:rPr>
          <w:rFonts w:ascii="Segoe UI" w:hAnsi="Segoe UI" w:cs="Segoe UI"/>
          <w:color w:val="000000" w:themeColor="text1"/>
        </w:rPr>
        <w:t>3D</w:t>
      </w:r>
      <w:r w:rsidRPr="00431CF6">
        <w:rPr>
          <w:rFonts w:ascii="Segoe UI" w:hAnsi="Segoe UI" w:cs="Segoe UI"/>
          <w:color w:val="000000" w:themeColor="text1"/>
        </w:rPr>
        <w:t>动作捕捉，</w:t>
      </w:r>
      <w:r w:rsidRPr="00431CF6">
        <w:rPr>
          <w:rFonts w:ascii="Segoe UI" w:hAnsi="Segoe UI" w:cs="Segoe UI"/>
          <w:color w:val="000000" w:themeColor="text1"/>
        </w:rPr>
        <w:t>2D</w:t>
      </w:r>
      <w:r w:rsidRPr="00431CF6">
        <w:rPr>
          <w:rFonts w:ascii="Segoe UI" w:hAnsi="Segoe UI" w:cs="Segoe UI"/>
          <w:color w:val="000000" w:themeColor="text1"/>
        </w:rPr>
        <w:t>动作捕捉对设备的要求较低，成本也更低，且发展更为迅速，已广泛应用于多种场景。</w:t>
      </w:r>
      <w:r w:rsidR="003A44E4" w:rsidRPr="003A44E4">
        <w:rPr>
          <w:rFonts w:ascii="宋体" w:hAnsi="宋体" w:cs="Segoe UI"/>
          <w:color w:val="000000" w:themeColor="text1"/>
        </w:rPr>
        <w:t>Openpose</w:t>
      </w:r>
      <w:r w:rsidR="00F3455C" w:rsidRPr="00431CF6">
        <w:rPr>
          <w:rFonts w:ascii="Segoe UI" w:hAnsi="Segoe UI" w:cs="Segoe UI"/>
          <w:color w:val="000000" w:themeColor="text1"/>
        </w:rPr>
        <w:t>作为一种先进的人体姿态估计技术，可以有效地提取</w:t>
      </w:r>
      <w:r w:rsidR="00F3455C" w:rsidRPr="00431CF6">
        <w:rPr>
          <w:rFonts w:ascii="Segoe UI" w:hAnsi="Segoe UI" w:cs="Segoe UI" w:hint="eastAsia"/>
          <w:color w:val="000000" w:themeColor="text1"/>
        </w:rPr>
        <w:t>人体</w:t>
      </w:r>
      <w:r w:rsidR="00F3455C" w:rsidRPr="00431CF6">
        <w:rPr>
          <w:rFonts w:ascii="Segoe UI" w:hAnsi="Segoe UI" w:cs="Segoe UI"/>
          <w:color w:val="000000" w:themeColor="text1"/>
        </w:rPr>
        <w:t>关键点</w:t>
      </w:r>
      <w:r w:rsidR="00F3455C" w:rsidRPr="00431CF6">
        <w:rPr>
          <w:rFonts w:ascii="Segoe UI" w:hAnsi="Segoe UI" w:cs="Segoe UI" w:hint="eastAsia"/>
          <w:color w:val="000000" w:themeColor="text1"/>
        </w:rPr>
        <w:t>，通过对关键点的处理，实现所需要的目标。</w:t>
      </w:r>
    </w:p>
    <w:p w14:paraId="1B465378" w14:textId="2D67CAFB" w:rsidR="008C6FC1" w:rsidRPr="00431CF6" w:rsidRDefault="00F3455C" w:rsidP="00431CF6">
      <w:pPr>
        <w:spacing w:beforeLines="50" w:before="120" w:afterLines="50" w:after="120" w:line="300" w:lineRule="auto"/>
        <w:ind w:firstLineChars="200" w:firstLine="420"/>
        <w:rPr>
          <w:rFonts w:ascii="仿宋_GB2312" w:eastAsia="仿宋_GB2312"/>
          <w:color w:val="FF0000"/>
          <w:spacing w:val="6"/>
          <w:sz w:val="24"/>
          <w:szCs w:val="21"/>
        </w:rPr>
      </w:pPr>
      <w:r w:rsidRPr="00431CF6">
        <w:rPr>
          <w:rFonts w:ascii="Segoe UI" w:hAnsi="Segoe UI" w:cs="Segoe UI"/>
          <w:color w:val="000000" w:themeColor="text1"/>
        </w:rPr>
        <w:t>随着人们健康意识的不断增强</w:t>
      </w:r>
      <w:r w:rsidRPr="00431CF6">
        <w:rPr>
          <w:rFonts w:ascii="Segoe UI" w:hAnsi="Segoe UI" w:cs="Segoe UI" w:hint="eastAsia"/>
          <w:color w:val="000000" w:themeColor="text1"/>
        </w:rPr>
        <w:t>和生活水平的不断提高</w:t>
      </w:r>
      <w:r w:rsidRPr="00431CF6">
        <w:rPr>
          <w:rFonts w:ascii="Segoe UI" w:hAnsi="Segoe UI" w:cs="Segoe UI"/>
          <w:color w:val="000000" w:themeColor="text1"/>
        </w:rPr>
        <w:t>，</w:t>
      </w:r>
      <w:r w:rsidRPr="00431CF6">
        <w:rPr>
          <w:rFonts w:ascii="Segoe UI" w:hAnsi="Segoe UI" w:cs="Segoe UI" w:hint="eastAsia"/>
          <w:color w:val="000000" w:themeColor="text1"/>
        </w:rPr>
        <w:t>人们越来越重视自己身体的健康，</w:t>
      </w:r>
      <w:r w:rsidRPr="00431CF6">
        <w:rPr>
          <w:rFonts w:ascii="Segoe UI" w:hAnsi="Segoe UI" w:cs="Segoe UI"/>
          <w:color w:val="000000" w:themeColor="text1"/>
        </w:rPr>
        <w:t>太极拳</w:t>
      </w:r>
      <w:r w:rsidRPr="00431CF6">
        <w:rPr>
          <w:rFonts w:ascii="宋体" w:hAnsi="宋体" w:cs="宋体" w:hint="eastAsia"/>
          <w:color w:val="000000" w:themeColor="text1"/>
          <w:spacing w:val="6"/>
          <w:szCs w:val="21"/>
        </w:rPr>
        <w:t>是中国的国粹之一，进行太极拳运动能够平衡气血，保持身体健康。</w:t>
      </w:r>
      <w:r w:rsidRPr="00431CF6">
        <w:rPr>
          <w:rFonts w:ascii="Segoe UI" w:hAnsi="Segoe UI" w:cs="Segoe UI"/>
          <w:color w:val="000000" w:themeColor="text1"/>
        </w:rPr>
        <w:t>作为一种传统的健身运动，受到越来越多的关注和喜爱。然而，太极拳的学习和练习存在着一定的困难，特别是对于初学者来说，如何正确地掌握太极拳的基本动作成为了一个难点。传统的太极拳学习和练习主要依赖于教练的指导和个人的练习，但这种方式存在着一些问题。首先，教练的能力水平和经验不同，无法保证每个学生都能得到同样的指导和帮助。其次，太极拳动作的标准化和量化评价较为困难，学生难以判断自己的动作是否正确和优化。基于上述问题，</w:t>
      </w:r>
      <w:r w:rsidR="00EE069B" w:rsidRPr="00431CF6">
        <w:rPr>
          <w:rFonts w:ascii="宋体" w:hAnsi="宋体" w:cs="宋体" w:hint="eastAsia"/>
          <w:color w:val="000000" w:themeColor="text1"/>
          <w:spacing w:val="6"/>
          <w:szCs w:val="21"/>
        </w:rPr>
        <w:t>本项目旨在</w:t>
      </w:r>
      <w:r w:rsidRPr="00431CF6">
        <w:rPr>
          <w:rFonts w:ascii="Segoe UI" w:hAnsi="Segoe UI" w:cs="Segoe UI"/>
          <w:color w:val="000000" w:themeColor="text1"/>
        </w:rPr>
        <w:t>开发一种基于</w:t>
      </w:r>
      <w:r w:rsidR="003A44E4" w:rsidRPr="003A44E4">
        <w:rPr>
          <w:rFonts w:ascii="宋体" w:hAnsi="宋体" w:cs="Segoe UI"/>
          <w:color w:val="000000" w:themeColor="text1"/>
        </w:rPr>
        <w:t>Openpose</w:t>
      </w:r>
      <w:r w:rsidRPr="00431CF6">
        <w:rPr>
          <w:rFonts w:ascii="Segoe UI" w:hAnsi="Segoe UI" w:cs="Segoe UI" w:hint="eastAsia"/>
          <w:color w:val="000000" w:themeColor="text1"/>
        </w:rPr>
        <w:t>和</w:t>
      </w:r>
      <w:r w:rsidRPr="00431CF6">
        <w:rPr>
          <w:rFonts w:ascii="Segoe UI" w:hAnsi="Segoe UI" w:cs="Segoe UI"/>
          <w:color w:val="000000" w:themeColor="text1"/>
        </w:rPr>
        <w:t>计算机视觉技术的太极拳评分系统，</w:t>
      </w:r>
      <w:r w:rsidR="00EE069B" w:rsidRPr="00431CF6">
        <w:rPr>
          <w:rFonts w:ascii="宋体" w:hAnsi="宋体" w:cs="宋体" w:hint="eastAsia"/>
          <w:color w:val="000000" w:themeColor="text1"/>
          <w:spacing w:val="6"/>
          <w:szCs w:val="21"/>
        </w:rPr>
        <w:t>改善用户因太极拳动作不规范而造成的副作用，使用户能够通过太极拳运动加强身体素质，从而达到用户减少脑卒中的患病率</w:t>
      </w:r>
      <w:r w:rsidRPr="00431CF6">
        <w:rPr>
          <w:rFonts w:ascii="宋体" w:hAnsi="宋体" w:cs="宋体" w:hint="eastAsia"/>
          <w:color w:val="000000" w:themeColor="text1"/>
          <w:spacing w:val="6"/>
          <w:szCs w:val="21"/>
        </w:rPr>
        <w:t>，同时也能够</w:t>
      </w:r>
      <w:r w:rsidRPr="00431CF6">
        <w:rPr>
          <w:rFonts w:ascii="Segoe UI" w:hAnsi="Segoe UI" w:cs="Segoe UI"/>
          <w:color w:val="000000" w:themeColor="text1"/>
        </w:rPr>
        <w:t>促进太极拳的普及和发展。因此，基于</w:t>
      </w:r>
      <w:r w:rsidR="003A44E4" w:rsidRPr="003A44E4">
        <w:rPr>
          <w:rFonts w:ascii="宋体" w:hAnsi="宋体" w:cs="Segoe UI"/>
          <w:color w:val="000000" w:themeColor="text1"/>
        </w:rPr>
        <w:t>Openpose</w:t>
      </w:r>
      <w:r w:rsidRPr="00431CF6">
        <w:rPr>
          <w:rFonts w:ascii="Segoe UI" w:hAnsi="Segoe UI" w:cs="Segoe UI" w:hint="eastAsia"/>
          <w:color w:val="000000" w:themeColor="text1"/>
        </w:rPr>
        <w:t>和</w:t>
      </w:r>
      <w:r w:rsidRPr="00431CF6">
        <w:rPr>
          <w:rFonts w:ascii="Segoe UI" w:hAnsi="Segoe UI" w:cs="Segoe UI"/>
          <w:color w:val="000000" w:themeColor="text1"/>
        </w:rPr>
        <w:t>计算机视觉技术的太极拳评分系统的研究具有重要的现实意义和应用价值。</w:t>
      </w:r>
    </w:p>
    <w:bookmarkEnd w:id="8"/>
    <w:bookmarkEnd w:id="9"/>
    <w:p w14:paraId="42391509" w14:textId="77777777" w:rsidR="008C6FC1" w:rsidRPr="00431CF6" w:rsidRDefault="008C6FC1" w:rsidP="00EE069B">
      <w:pPr>
        <w:widowControl/>
        <w:autoSpaceDN w:val="0"/>
        <w:spacing w:line="300" w:lineRule="auto"/>
        <w:rPr>
          <w:rFonts w:ascii="宋体" w:hAnsi="宋体"/>
          <w:szCs w:val="21"/>
        </w:rPr>
      </w:pPr>
    </w:p>
    <w:p w14:paraId="7EC2C5A9" w14:textId="03A05D7D" w:rsidR="008C6FC1" w:rsidRPr="00615B1E" w:rsidRDefault="002279F8">
      <w:pPr>
        <w:pStyle w:val="2"/>
        <w:spacing w:beforeLines="50" w:before="120" w:afterLines="50" w:after="120" w:line="300" w:lineRule="auto"/>
        <w:ind w:left="578" w:hanging="578"/>
        <w:rPr>
          <w:rFonts w:ascii="Times New Roman" w:hAnsi="Times New Roman"/>
          <w:sz w:val="24"/>
          <w:szCs w:val="24"/>
        </w:rPr>
      </w:pPr>
      <w:bookmarkStart w:id="10" w:name="_Toc131196712"/>
      <w:r w:rsidRPr="00615B1E">
        <w:rPr>
          <w:rFonts w:ascii="Times New Roman" w:hAnsi="Times New Roman" w:hint="eastAsia"/>
          <w:sz w:val="24"/>
          <w:szCs w:val="24"/>
        </w:rPr>
        <w:lastRenderedPageBreak/>
        <w:t>国内外研究现状</w:t>
      </w:r>
      <w:bookmarkEnd w:id="10"/>
    </w:p>
    <w:p w14:paraId="5B5AB69A" w14:textId="72AD3AE4" w:rsidR="002279F8" w:rsidRPr="00431CF6" w:rsidRDefault="002279F8" w:rsidP="00431CF6">
      <w:pPr>
        <w:pStyle w:val="21"/>
        <w:spacing w:beforeLines="50" w:before="120" w:afterLines="50" w:line="300" w:lineRule="auto"/>
        <w:ind w:leftChars="0" w:left="0"/>
        <w:rPr>
          <w:rFonts w:ascii="宋体" w:hAnsi="宋体" w:cs="宋体"/>
          <w:color w:val="000000" w:themeColor="text1"/>
          <w:szCs w:val="21"/>
        </w:rPr>
      </w:pPr>
      <w:bookmarkStart w:id="11" w:name="_Hlk129865526"/>
      <w:r w:rsidRPr="00431CF6">
        <w:rPr>
          <w:rFonts w:ascii="宋体" w:hAnsi="宋体" w:hint="eastAsia"/>
          <w:color w:val="000000" w:themeColor="text1"/>
          <w:szCs w:val="21"/>
        </w:rPr>
        <w:t>近年来随着人工智能的发展，计算机视觉技术和深度学习已经被广泛地运用于动作捕捉与人体姿态识别领域，国内外已经有很多研究将深度学习与</w:t>
      </w:r>
      <w:r w:rsidR="003A44E4">
        <w:rPr>
          <w:rFonts w:ascii="宋体" w:hAnsi="宋体" w:hint="eastAsia"/>
          <w:color w:val="000000" w:themeColor="text1"/>
          <w:szCs w:val="21"/>
        </w:rPr>
        <w:t>Openpose</w:t>
      </w:r>
      <w:r w:rsidRPr="00431CF6">
        <w:rPr>
          <w:rFonts w:ascii="宋体" w:hAnsi="宋体" w:hint="eastAsia"/>
          <w:color w:val="000000" w:themeColor="text1"/>
          <w:szCs w:val="21"/>
        </w:rPr>
        <w:t>应用于动作捕捉的案例，并且取得了预期的效果。以下是研究现状和应用案例。</w:t>
      </w:r>
    </w:p>
    <w:p w14:paraId="421C2616" w14:textId="77777777" w:rsidR="002279F8" w:rsidRPr="00431CF6" w:rsidRDefault="002279F8" w:rsidP="00431CF6">
      <w:pPr>
        <w:spacing w:beforeLines="50" w:before="120" w:afterLines="50" w:after="120" w:line="300" w:lineRule="auto"/>
        <w:ind w:firstLineChars="200" w:firstLine="420"/>
        <w:rPr>
          <w:color w:val="000000" w:themeColor="text1"/>
        </w:rPr>
      </w:pPr>
      <w:r w:rsidRPr="00431CF6">
        <w:rPr>
          <w:rFonts w:ascii="宋体" w:hAnsi="宋体" w:hint="eastAsia"/>
          <w:color w:val="000000" w:themeColor="text1"/>
          <w:szCs w:val="21"/>
        </w:rPr>
        <w:t>针对动作图像特征提取，王磊</w:t>
      </w:r>
      <w:r w:rsidRPr="00431CF6">
        <w:rPr>
          <w:rFonts w:ascii="宋体" w:hAnsi="宋体" w:hint="eastAsia"/>
          <w:color w:val="000000" w:themeColor="text1"/>
          <w:vertAlign w:val="superscript"/>
        </w:rPr>
        <w:t>［4］</w:t>
      </w:r>
      <w:r w:rsidRPr="00431CF6">
        <w:rPr>
          <w:rFonts w:ascii="宋体" w:hAnsi="宋体" w:hint="eastAsia"/>
          <w:color w:val="000000" w:themeColor="text1"/>
        </w:rPr>
        <w:t>在引入腐蚀算法减少噪声点等因素的影响之前，通过对动作图像做阈值分割处理，得到二值图像。利用图边缘标记</w:t>
      </w:r>
      <w:r w:rsidRPr="00431CF6">
        <w:rPr>
          <w:rFonts w:ascii="宋体" w:hAnsi="宋体" w:hint="eastAsia"/>
          <w:color w:val="000000" w:themeColor="text1"/>
          <w:vertAlign w:val="superscript"/>
        </w:rPr>
        <w:t>[5]</w:t>
      </w:r>
      <w:r w:rsidRPr="00431CF6">
        <w:rPr>
          <w:rFonts w:ascii="宋体" w:hAnsi="宋体" w:hint="eastAsia"/>
          <w:color w:val="000000" w:themeColor="text1"/>
        </w:rPr>
        <w:t>和外边缘追踪技术找到图像的外边界，进行填充保存，以避免图像边缘部分对特征提取的影响。图像预处理完成后，可从中选取待识别区域、提取特征、计算其形状特征、完成匹配识别等，得到包含目标的若干内部连通图像。</w:t>
      </w:r>
    </w:p>
    <w:p w14:paraId="4CEDE24C" w14:textId="59FCE8ED" w:rsidR="002279F8" w:rsidRPr="00431CF6" w:rsidRDefault="002279F8" w:rsidP="00431CF6">
      <w:pPr>
        <w:spacing w:beforeLines="50" w:before="120" w:afterLines="50" w:after="120" w:line="300" w:lineRule="auto"/>
        <w:ind w:firstLine="420"/>
        <w:rPr>
          <w:color w:val="000000" w:themeColor="text1"/>
        </w:rPr>
      </w:pPr>
      <w:r w:rsidRPr="00431CF6">
        <w:rPr>
          <w:rFonts w:hint="eastAsia"/>
          <w:color w:val="000000" w:themeColor="text1"/>
        </w:rPr>
        <w:t>针对运动图像中可能存在多个白色连通区域，对错误动作捕捉来说有很大影响。王磊</w:t>
      </w:r>
      <w:r w:rsidRPr="00431CF6">
        <w:rPr>
          <w:rFonts w:ascii="宋体" w:hAnsi="宋体" w:hint="eastAsia"/>
          <w:color w:val="000000" w:themeColor="text1"/>
          <w:vertAlign w:val="superscript"/>
        </w:rPr>
        <w:t>［</w:t>
      </w:r>
      <w:r w:rsidR="00CA570C" w:rsidRPr="00431CF6">
        <w:rPr>
          <w:rFonts w:ascii="宋体" w:hAnsi="宋体"/>
          <w:color w:val="000000" w:themeColor="text1"/>
          <w:vertAlign w:val="superscript"/>
        </w:rPr>
        <w:t>4</w:t>
      </w:r>
      <w:r w:rsidRPr="00431CF6">
        <w:rPr>
          <w:rFonts w:ascii="宋体" w:hAnsi="宋体" w:hint="eastAsia"/>
          <w:color w:val="000000" w:themeColor="text1"/>
          <w:vertAlign w:val="superscript"/>
        </w:rPr>
        <w:t>］</w:t>
      </w:r>
      <w:r w:rsidRPr="00431CF6">
        <w:rPr>
          <w:rFonts w:ascii="宋体" w:hAnsi="宋体" w:hint="eastAsia"/>
          <w:color w:val="000000" w:themeColor="text1"/>
        </w:rPr>
        <w:t>的解决方法是</w:t>
      </w:r>
      <w:r w:rsidRPr="00431CF6">
        <w:rPr>
          <w:rFonts w:hint="eastAsia"/>
          <w:color w:val="000000" w:themeColor="text1"/>
        </w:rPr>
        <w:t>通过确定上一帧的目标动作位置信息，评判当前帧中目标动作的规范程度。同时，要实时确定目标行动的中心位置，在动作捕捉过程中，对搜寻方向、搜寻范围等要及时修正、引导。</w:t>
      </w:r>
    </w:p>
    <w:p w14:paraId="5D0F6250" w14:textId="1EAC1D41" w:rsidR="002279F8" w:rsidRPr="00431CF6" w:rsidRDefault="002279F8" w:rsidP="00431CF6">
      <w:pPr>
        <w:spacing w:beforeLines="50" w:before="120" w:afterLines="50" w:after="120" w:line="300" w:lineRule="auto"/>
        <w:rPr>
          <w:color w:val="000000" w:themeColor="text1"/>
        </w:rPr>
      </w:pPr>
      <w:r w:rsidRPr="00431CF6">
        <w:rPr>
          <w:rFonts w:hint="eastAsia"/>
          <w:color w:val="000000" w:themeColor="text1"/>
        </w:rPr>
        <w:t xml:space="preserve">    </w:t>
      </w:r>
      <w:r w:rsidRPr="00431CF6">
        <w:rPr>
          <w:rFonts w:hint="eastAsia"/>
          <w:color w:val="000000" w:themeColor="text1"/>
        </w:rPr>
        <w:t>美国的微软公司在</w:t>
      </w:r>
      <w:r w:rsidRPr="00431CF6">
        <w:rPr>
          <w:rFonts w:hint="eastAsia"/>
          <w:color w:val="000000" w:themeColor="text1"/>
        </w:rPr>
        <w:t>2010</w:t>
      </w:r>
      <w:r w:rsidRPr="00431CF6">
        <w:rPr>
          <w:rFonts w:hint="eastAsia"/>
          <w:color w:val="000000" w:themeColor="text1"/>
        </w:rPr>
        <w:t>年公布了一款体感周边外设</w:t>
      </w:r>
      <w:r w:rsidRPr="00431CF6">
        <w:rPr>
          <w:rFonts w:hint="eastAsia"/>
          <w:color w:val="000000" w:themeColor="text1"/>
        </w:rPr>
        <w:t>Kinect</w:t>
      </w:r>
      <w:r w:rsidRPr="00431CF6">
        <w:rPr>
          <w:rFonts w:ascii="宋体" w:hAnsi="宋体" w:hint="eastAsia"/>
          <w:color w:val="000000" w:themeColor="text1"/>
          <w:vertAlign w:val="superscript"/>
        </w:rPr>
        <w:t>［6-7］</w:t>
      </w:r>
      <w:r w:rsidRPr="00431CF6">
        <w:rPr>
          <w:rFonts w:hint="eastAsia"/>
          <w:color w:val="000000" w:themeColor="text1"/>
        </w:rPr>
        <w:t>，</w:t>
      </w:r>
      <w:r w:rsidRPr="00431CF6">
        <w:rPr>
          <w:rFonts w:hint="eastAsia"/>
          <w:color w:val="000000" w:themeColor="text1"/>
        </w:rPr>
        <w:t>Kinect</w:t>
      </w:r>
      <w:r w:rsidRPr="00431CF6">
        <w:rPr>
          <w:rFonts w:hint="eastAsia"/>
          <w:color w:val="000000" w:themeColor="text1"/>
        </w:rPr>
        <w:t>作为一款</w:t>
      </w:r>
      <w:r w:rsidRPr="00431CF6">
        <w:rPr>
          <w:rFonts w:hint="eastAsia"/>
          <w:color w:val="000000" w:themeColor="text1"/>
        </w:rPr>
        <w:t>3D</w:t>
      </w:r>
      <w:r w:rsidRPr="00431CF6">
        <w:rPr>
          <w:rFonts w:hint="eastAsia"/>
          <w:color w:val="000000" w:themeColor="text1"/>
        </w:rPr>
        <w:t>体感摄像机，可以实现动态捕捉人体的关键节点的动作数据，</w:t>
      </w:r>
      <w:r w:rsidR="00E45B82" w:rsidRPr="00431CF6">
        <w:rPr>
          <w:rFonts w:ascii="Segoe UI" w:hAnsi="Segoe UI" w:cs="Segoe UI"/>
          <w:color w:val="000000" w:themeColor="text1"/>
        </w:rPr>
        <w:t>感知用户的身体姿势、运动和声音等信息</w:t>
      </w:r>
      <w:r w:rsidR="00E45B82" w:rsidRPr="00431CF6">
        <w:rPr>
          <w:rFonts w:ascii="Segoe UI" w:hAnsi="Segoe UI" w:cs="Segoe UI" w:hint="eastAsia"/>
          <w:color w:val="000000" w:themeColor="text1"/>
        </w:rPr>
        <w:t>，</w:t>
      </w:r>
      <w:r w:rsidRPr="00431CF6">
        <w:rPr>
          <w:rFonts w:hint="eastAsia"/>
          <w:color w:val="000000" w:themeColor="text1"/>
        </w:rPr>
        <w:t>然后通过程序来识别，</w:t>
      </w:r>
      <w:r w:rsidR="00E45B82" w:rsidRPr="00431CF6">
        <w:rPr>
          <w:rFonts w:ascii="Segoe UI" w:hAnsi="Segoe UI" w:cs="Segoe UI"/>
          <w:color w:val="000000" w:themeColor="text1"/>
        </w:rPr>
        <w:t>将其转化为计算机可以识别的数据</w:t>
      </w:r>
      <w:r w:rsidR="00E45B82" w:rsidRPr="00431CF6">
        <w:rPr>
          <w:rFonts w:ascii="Segoe UI" w:hAnsi="Segoe UI" w:cs="Segoe UI" w:hint="eastAsia"/>
          <w:color w:val="000000" w:themeColor="text1"/>
        </w:rPr>
        <w:t>，</w:t>
      </w:r>
      <w:r w:rsidRPr="00431CF6">
        <w:rPr>
          <w:rFonts w:hint="eastAsia"/>
          <w:color w:val="000000" w:themeColor="text1"/>
        </w:rPr>
        <w:t>从而实现无接触的人机交互。</w:t>
      </w:r>
      <w:r w:rsidRPr="00431CF6">
        <w:rPr>
          <w:rFonts w:hint="eastAsia"/>
          <w:color w:val="000000" w:themeColor="text1"/>
        </w:rPr>
        <w:t>Kinect</w:t>
      </w:r>
      <w:r w:rsidRPr="00431CF6">
        <w:rPr>
          <w:rFonts w:hint="eastAsia"/>
          <w:color w:val="000000" w:themeColor="text1"/>
        </w:rPr>
        <w:t>设备依靠摄像机可以捕捉人体在三维空间中运动的深度影像，也叫距离影像，就是把与物体的距离转换成灰度值，画成灰度影像。</w:t>
      </w:r>
      <w:r w:rsidR="00E45B82" w:rsidRPr="00431CF6">
        <w:rPr>
          <w:rFonts w:ascii="Segoe UI" w:hAnsi="Segoe UI" w:cs="Segoe UI"/>
          <w:color w:val="000000" w:themeColor="text1"/>
        </w:rPr>
        <w:t>在</w:t>
      </w:r>
      <w:r w:rsidR="00E45B82" w:rsidRPr="00431CF6">
        <w:rPr>
          <w:rFonts w:ascii="Segoe UI" w:hAnsi="Segoe UI" w:cs="Segoe UI"/>
          <w:color w:val="000000" w:themeColor="text1"/>
        </w:rPr>
        <w:t>Kinect</w:t>
      </w:r>
      <w:r w:rsidR="00E45B82" w:rsidRPr="00431CF6">
        <w:rPr>
          <w:rFonts w:ascii="Segoe UI" w:hAnsi="Segoe UI" w:cs="Segoe UI"/>
          <w:color w:val="000000" w:themeColor="text1"/>
        </w:rPr>
        <w:t>的算法处理过程中，它会首先将捕获到的彩色图像和深度图像进行校准，使得它们在像素级别上一一对应。然后，</w:t>
      </w:r>
      <w:r w:rsidR="00E45B82" w:rsidRPr="00431CF6">
        <w:rPr>
          <w:rFonts w:ascii="Segoe UI" w:hAnsi="Segoe UI" w:cs="Segoe UI"/>
          <w:color w:val="000000" w:themeColor="text1"/>
        </w:rPr>
        <w:t>Kinect</w:t>
      </w:r>
      <w:r w:rsidR="00E45B82" w:rsidRPr="00431CF6">
        <w:rPr>
          <w:rFonts w:ascii="Segoe UI" w:hAnsi="Segoe UI" w:cs="Segoe UI"/>
          <w:color w:val="000000" w:themeColor="text1"/>
        </w:rPr>
        <w:t>会根据结构光的编码和投射角度等信息，计算每个像素点在三维空间中的坐标，从而得到整个场景的三维信息。最终，</w:t>
      </w:r>
      <w:r w:rsidR="00E45B82" w:rsidRPr="00431CF6">
        <w:rPr>
          <w:rFonts w:ascii="Segoe UI" w:hAnsi="Segoe UI" w:cs="Segoe UI"/>
          <w:color w:val="000000" w:themeColor="text1"/>
        </w:rPr>
        <w:t>Kinect</w:t>
      </w:r>
      <w:r w:rsidR="00E45B82" w:rsidRPr="00431CF6">
        <w:rPr>
          <w:rFonts w:ascii="Segoe UI" w:hAnsi="Segoe UI" w:cs="Segoe UI"/>
          <w:color w:val="000000" w:themeColor="text1"/>
        </w:rPr>
        <w:t>会将这些信息通过</w:t>
      </w:r>
      <w:r w:rsidR="00E45B82" w:rsidRPr="00431CF6">
        <w:rPr>
          <w:rFonts w:ascii="Segoe UI" w:hAnsi="Segoe UI" w:cs="Segoe UI"/>
          <w:color w:val="000000" w:themeColor="text1"/>
        </w:rPr>
        <w:t>USB</w:t>
      </w:r>
      <w:r w:rsidR="00E45B82" w:rsidRPr="00431CF6">
        <w:rPr>
          <w:rFonts w:ascii="Segoe UI" w:hAnsi="Segoe UI" w:cs="Segoe UI"/>
          <w:color w:val="000000" w:themeColor="text1"/>
        </w:rPr>
        <w:t>接口传输到计算机上，供软件程序使用。</w:t>
      </w:r>
    </w:p>
    <w:p w14:paraId="323B75B3" w14:textId="6177B6B4" w:rsidR="002279F8" w:rsidRPr="00431CF6" w:rsidRDefault="003A44E4" w:rsidP="00431CF6">
      <w:pPr>
        <w:spacing w:beforeLines="50" w:before="120" w:afterLines="50" w:after="120" w:line="300" w:lineRule="auto"/>
        <w:ind w:firstLineChars="200" w:firstLine="420"/>
        <w:rPr>
          <w:rFonts w:ascii="宋体" w:hAnsi="宋体"/>
          <w:color w:val="000000" w:themeColor="text1"/>
          <w:szCs w:val="21"/>
        </w:rPr>
      </w:pPr>
      <w:r w:rsidRPr="003A44E4">
        <w:rPr>
          <w:rFonts w:ascii="宋体" w:hAnsi="宋体" w:cs="Segoe UI"/>
          <w:color w:val="000000" w:themeColor="text1"/>
        </w:rPr>
        <w:t>Openpose</w:t>
      </w:r>
      <w:r w:rsidR="009B48B8" w:rsidRPr="00431CF6">
        <w:rPr>
          <w:rFonts w:ascii="Segoe UI" w:hAnsi="Segoe UI" w:cs="Segoe UI"/>
          <w:color w:val="000000" w:themeColor="text1"/>
        </w:rPr>
        <w:t>是一个人体姿态识别的开源项目，由美国卡耐基梅隆大学利用卷积神经网络和监督学习开发而成。该项目可以准确地估计人体的姿态、手指的运动和面部表情，为姿态识别领域的研究提供了有力的工具</w:t>
      </w:r>
      <w:r w:rsidR="002279F8" w:rsidRPr="00431CF6">
        <w:rPr>
          <w:rFonts w:ascii="宋体" w:hAnsi="宋体" w:hint="eastAsia"/>
          <w:color w:val="000000" w:themeColor="text1"/>
          <w:vertAlign w:val="superscript"/>
        </w:rPr>
        <w:t>［8］</w:t>
      </w:r>
      <w:r w:rsidR="002279F8" w:rsidRPr="00431CF6">
        <w:rPr>
          <w:rFonts w:ascii="宋体" w:hAnsi="宋体" w:hint="eastAsia"/>
          <w:color w:val="000000" w:themeColor="text1"/>
        </w:rPr>
        <w:t>。</w:t>
      </w:r>
      <w:r w:rsidRPr="003A44E4">
        <w:rPr>
          <w:rFonts w:ascii="宋体" w:hAnsi="宋体" w:hint="eastAsia"/>
        </w:rPr>
        <w:t>Openpose</w:t>
      </w:r>
      <w:r w:rsidR="00E45B82" w:rsidRPr="00431CF6">
        <w:rPr>
          <w:rFonts w:ascii="Segoe UI" w:hAnsi="Segoe UI" w:cs="Segoe UI"/>
          <w:color w:val="000000" w:themeColor="text1"/>
        </w:rPr>
        <w:t>是一种基于深度神经网络的姿态估计算法，主要由两个部分组成：身体关键点检测和身体部件连接。它的核心思想是将姿态估计问题转化为从</w:t>
      </w:r>
      <w:r w:rsidR="00E45B82" w:rsidRPr="00431CF6">
        <w:rPr>
          <w:rFonts w:ascii="Segoe UI" w:hAnsi="Segoe UI" w:cs="Segoe UI"/>
          <w:color w:val="000000" w:themeColor="text1"/>
        </w:rPr>
        <w:t>RGB</w:t>
      </w:r>
      <w:r w:rsidR="00E45B82" w:rsidRPr="00431CF6">
        <w:rPr>
          <w:rFonts w:ascii="Segoe UI" w:hAnsi="Segoe UI" w:cs="Segoe UI"/>
          <w:color w:val="000000" w:themeColor="text1"/>
        </w:rPr>
        <w:t>图像中预测身体部位的位置和相应的置信度值的回归问题。</w:t>
      </w:r>
      <w:r w:rsidR="009B48B8" w:rsidRPr="00431CF6">
        <w:rPr>
          <w:rFonts w:ascii="Segoe UI" w:hAnsi="Segoe UI" w:cs="Segoe UI"/>
          <w:color w:val="000000" w:themeColor="text1"/>
        </w:rPr>
        <w:t>同时，</w:t>
      </w:r>
      <w:r w:rsidRPr="003A44E4">
        <w:rPr>
          <w:rFonts w:ascii="宋体" w:hAnsi="宋体" w:hint="eastAsia"/>
        </w:rPr>
        <w:t>Openpose</w:t>
      </w:r>
      <w:r w:rsidR="009B48B8" w:rsidRPr="00431CF6">
        <w:rPr>
          <w:rFonts w:ascii="Segoe UI" w:hAnsi="Segoe UI" w:cs="Segoe UI"/>
          <w:color w:val="000000" w:themeColor="text1"/>
        </w:rPr>
        <w:t>的开源特性使得研究者们可以在其基础上进行二次开发和应用，推动了姿态识别领域的进一步发展。</w:t>
      </w:r>
    </w:p>
    <w:p w14:paraId="00F5C7C6" w14:textId="3853C975" w:rsidR="00E13AA4" w:rsidRPr="00615B1E" w:rsidRDefault="0055382C" w:rsidP="00E13AA4">
      <w:pPr>
        <w:spacing w:line="240" w:lineRule="auto"/>
        <w:ind w:firstLineChars="200" w:firstLine="420"/>
      </w:pPr>
      <w:r w:rsidRPr="00615B1E">
        <w:rPr>
          <w:noProof/>
        </w:rPr>
        <w:drawing>
          <wp:inline distT="0" distB="0" distL="0" distR="0" wp14:anchorId="01644FBF" wp14:editId="17AF1BCB">
            <wp:extent cx="5292090" cy="2292927"/>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539" cy="2302653"/>
                    </a:xfrm>
                    <a:prstGeom prst="rect">
                      <a:avLst/>
                    </a:prstGeom>
                  </pic:spPr>
                </pic:pic>
              </a:graphicData>
            </a:graphic>
          </wp:inline>
        </w:drawing>
      </w:r>
    </w:p>
    <w:p w14:paraId="6F9AAA56" w14:textId="11305C99" w:rsidR="00E13AA4" w:rsidRPr="00615B1E" w:rsidRDefault="00E13AA4" w:rsidP="004751DF">
      <w:pPr>
        <w:pStyle w:val="a4"/>
        <w:jc w:val="center"/>
      </w:pPr>
      <w:r w:rsidRPr="00615B1E">
        <w:rPr>
          <w:rFonts w:hint="eastAsia"/>
        </w:rPr>
        <w:t>图</w:t>
      </w:r>
      <w:r w:rsidRPr="00615B1E">
        <w:rPr>
          <w:rFonts w:hint="eastAsia"/>
        </w:rPr>
        <w:t xml:space="preserve"> </w:t>
      </w:r>
      <w:r w:rsidRPr="00615B1E">
        <w:t>1</w:t>
      </w:r>
      <w:r w:rsidRPr="00615B1E">
        <w:rPr>
          <w:rFonts w:hint="eastAsia"/>
        </w:rPr>
        <w:t>-</w:t>
      </w:r>
      <w:r w:rsidRPr="00615B1E">
        <w:t>1 K</w:t>
      </w:r>
      <w:r w:rsidRPr="00615B1E">
        <w:rPr>
          <w:rFonts w:hint="eastAsia"/>
        </w:rPr>
        <w:t>inect</w:t>
      </w:r>
      <w:r w:rsidRPr="00615B1E">
        <w:rPr>
          <w:rFonts w:hint="eastAsia"/>
        </w:rPr>
        <w:t>原理图</w:t>
      </w:r>
    </w:p>
    <w:p w14:paraId="2E1F1750" w14:textId="7244E7F3" w:rsidR="002279F8" w:rsidRPr="00615B1E" w:rsidRDefault="002279F8" w:rsidP="00431CF6">
      <w:pPr>
        <w:spacing w:beforeLines="50" w:before="120" w:afterLines="50" w:after="120" w:line="300" w:lineRule="auto"/>
        <w:ind w:firstLineChars="200" w:firstLine="420"/>
        <w:rPr>
          <w:rFonts w:ascii="宋体" w:hAnsi="宋体"/>
          <w:szCs w:val="21"/>
        </w:rPr>
      </w:pPr>
      <w:r w:rsidRPr="00615B1E">
        <w:rPr>
          <w:rFonts w:hint="eastAsia"/>
        </w:rPr>
        <w:t>在基于视频的动作识别领域，</w:t>
      </w:r>
      <w:r w:rsidRPr="00615B1E">
        <w:rPr>
          <w:rFonts w:hint="eastAsia"/>
        </w:rPr>
        <w:t>Ramathan</w:t>
      </w:r>
      <w:r w:rsidRPr="00615B1E">
        <w:rPr>
          <w:rFonts w:ascii="宋体" w:hAnsi="宋体" w:hint="eastAsia"/>
          <w:vertAlign w:val="superscript"/>
        </w:rPr>
        <w:t>［9］</w:t>
      </w:r>
      <w:r w:rsidRPr="00615B1E">
        <w:rPr>
          <w:rFonts w:hint="eastAsia"/>
        </w:rPr>
        <w:t>等人为了解决由于视角变化对于姿态识别的影响，选择添加多个同步相机，这个方法确实在很大程度上解决了视角变化造成的干扰。但添加多个相机后引发的</w:t>
      </w:r>
      <w:r w:rsidRPr="00615B1E">
        <w:rPr>
          <w:rFonts w:hint="eastAsia"/>
        </w:rPr>
        <w:lastRenderedPageBreak/>
        <w:t>新问题可能更加难以处理。</w:t>
      </w:r>
    </w:p>
    <w:p w14:paraId="79CE363F" w14:textId="768E7ED9" w:rsidR="002279F8" w:rsidRPr="00736F9F" w:rsidRDefault="009B48B8" w:rsidP="00431CF6">
      <w:pPr>
        <w:spacing w:beforeLines="50" w:before="120" w:afterLines="50" w:after="120" w:line="300" w:lineRule="auto"/>
        <w:ind w:firstLineChars="200" w:firstLine="420"/>
        <w:rPr>
          <w:rFonts w:ascii="宋体" w:hAnsi="宋体" w:cs="宋体"/>
          <w:szCs w:val="21"/>
        </w:rPr>
      </w:pPr>
      <w:r w:rsidRPr="00736F9F">
        <w:rPr>
          <w:rFonts w:ascii="Segoe UI" w:hAnsi="Segoe UI" w:cs="Segoe UI"/>
        </w:rPr>
        <w:t>一项研究由武汉科技大学的董珂、甘朝晖等人提出，探索了一种利用</w:t>
      </w:r>
      <w:r w:rsidRPr="00736F9F">
        <w:rPr>
          <w:rFonts w:ascii="Segoe UI" w:hAnsi="Segoe UI" w:cs="Segoe UI"/>
        </w:rPr>
        <w:t>Kinect</w:t>
      </w:r>
      <w:r w:rsidRPr="00736F9F">
        <w:rPr>
          <w:rFonts w:ascii="Segoe UI" w:hAnsi="Segoe UI" w:cs="Segoe UI"/>
        </w:rPr>
        <w:t>动作捕捉设备的人体姿态识别算法。该方法基于</w:t>
      </w:r>
      <w:r w:rsidRPr="00736F9F">
        <w:rPr>
          <w:rFonts w:ascii="Segoe UI" w:hAnsi="Segoe UI" w:cs="Segoe UI"/>
        </w:rPr>
        <w:t>Kinect</w:t>
      </w:r>
      <w:r w:rsidRPr="00736F9F">
        <w:rPr>
          <w:rFonts w:ascii="Segoe UI" w:hAnsi="Segoe UI" w:cs="Segoe UI"/>
        </w:rPr>
        <w:t>深度摄像机捕捉人体骨骼节点的三维坐标，采用决策树和动态时间规整算法进行人体行为的识别</w:t>
      </w:r>
      <w:r w:rsidR="002279F8" w:rsidRPr="00736F9F">
        <w:rPr>
          <w:rFonts w:ascii="宋体" w:hAnsi="宋体" w:hint="eastAsia"/>
          <w:vertAlign w:val="superscript"/>
        </w:rPr>
        <w:t>［10］</w:t>
      </w:r>
      <w:r w:rsidR="00356F44" w:rsidRPr="00736F9F">
        <w:rPr>
          <w:rFonts w:ascii="宋体" w:hAnsi="宋体" w:hint="eastAsia"/>
        </w:rPr>
        <w:t>。</w:t>
      </w:r>
      <w:r w:rsidR="00356F44" w:rsidRPr="00736F9F">
        <w:rPr>
          <w:rFonts w:ascii="Segoe UI" w:hAnsi="Segoe UI" w:cs="Segoe UI"/>
        </w:rPr>
        <w:t>决策树是基于对样本数据的属性值进行划分，生成一棵树形结构，通过树的分支和叶子节点来进行决策。在分类和回归任务中都有广泛的应用，具有模型简单、易于理解和解释、能够处理高维数据等优点。但是，在处理大规模、高维度数据时，决策树容易出现过拟合现象，因此需要采取相应的优化策略来提高模型的泛化能力。</w:t>
      </w:r>
      <w:r w:rsidR="00D51410" w:rsidRPr="00736F9F">
        <w:rPr>
          <w:rFonts w:ascii="Segoe UI" w:hAnsi="Segoe UI" w:cs="Segoe UI"/>
        </w:rPr>
        <w:t>动态时间规整（</w:t>
      </w:r>
      <w:r w:rsidR="00D51410" w:rsidRPr="00736F9F">
        <w:rPr>
          <w:rFonts w:ascii="Segoe UI" w:hAnsi="Segoe UI" w:cs="Segoe UI"/>
        </w:rPr>
        <w:t>DTW</w:t>
      </w:r>
      <w:r w:rsidR="00D51410" w:rsidRPr="00736F9F">
        <w:rPr>
          <w:rFonts w:ascii="Segoe UI" w:hAnsi="Segoe UI" w:cs="Segoe UI"/>
        </w:rPr>
        <w:t>）算法用于比较两个时间序列相似度</w:t>
      </w:r>
      <w:r w:rsidR="00D51410" w:rsidRPr="00736F9F">
        <w:rPr>
          <w:rFonts w:ascii="Segoe UI" w:hAnsi="Segoe UI" w:cs="Segoe UI" w:hint="eastAsia"/>
        </w:rPr>
        <w:t>，</w:t>
      </w:r>
      <w:r w:rsidR="00D51410" w:rsidRPr="00736F9F">
        <w:rPr>
          <w:rFonts w:ascii="Segoe UI" w:hAnsi="Segoe UI" w:cs="Segoe UI"/>
        </w:rPr>
        <w:t>通过计算两个序列之间的距离矩阵计算最优的匹配路径，最终得到两个序列的相似度。</w:t>
      </w:r>
    </w:p>
    <w:p w14:paraId="7703F516" w14:textId="67B305F5" w:rsidR="002279F8" w:rsidRPr="00736F9F" w:rsidRDefault="002279F8" w:rsidP="00431CF6">
      <w:pPr>
        <w:spacing w:beforeLines="50" w:before="120" w:afterLines="50" w:after="120" w:line="300" w:lineRule="auto"/>
        <w:ind w:firstLineChars="200" w:firstLine="420"/>
        <w:rPr>
          <w:rFonts w:ascii="宋体" w:hAnsi="宋体" w:cs="宋体"/>
          <w:szCs w:val="21"/>
        </w:rPr>
      </w:pPr>
      <w:r w:rsidRPr="00736F9F">
        <w:rPr>
          <w:rFonts w:hint="eastAsia"/>
        </w:rPr>
        <w:t>美国</w:t>
      </w:r>
      <w:r w:rsidRPr="00736F9F">
        <w:rPr>
          <w:rFonts w:hint="eastAsia"/>
        </w:rPr>
        <w:t xml:space="preserve"> Motion Analysis </w:t>
      </w:r>
      <w:r w:rsidRPr="00736F9F">
        <w:rPr>
          <w:rFonts w:hint="eastAsia"/>
        </w:rPr>
        <w:t>公司设计的光学式运动捕捉设备能够实现精确的人体运动姿态捕捉</w:t>
      </w:r>
      <w:r w:rsidRPr="00736F9F">
        <w:rPr>
          <w:rFonts w:ascii="宋体" w:hAnsi="宋体" w:hint="eastAsia"/>
          <w:vertAlign w:val="superscript"/>
        </w:rPr>
        <w:t>［11］</w:t>
      </w:r>
      <w:r w:rsidRPr="00736F9F">
        <w:rPr>
          <w:rFonts w:ascii="宋体" w:hAnsi="宋体" w:hint="eastAsia"/>
        </w:rPr>
        <w:t>。</w:t>
      </w:r>
      <w:r w:rsidR="00E45B82" w:rsidRPr="00736F9F">
        <w:rPr>
          <w:rFonts w:ascii="Segoe UI" w:hAnsi="Segoe UI" w:cs="Segoe UI"/>
        </w:rPr>
        <w:t>在使用</w:t>
      </w:r>
      <w:r w:rsidR="00E45B82" w:rsidRPr="00736F9F">
        <w:rPr>
          <w:rFonts w:ascii="Segoe UI" w:hAnsi="Segoe UI" w:cs="Segoe UI"/>
        </w:rPr>
        <w:t>Motion Analysis</w:t>
      </w:r>
      <w:r w:rsidR="00E45B82" w:rsidRPr="00736F9F">
        <w:rPr>
          <w:rFonts w:ascii="Segoe UI" w:hAnsi="Segoe UI" w:cs="Segoe UI"/>
        </w:rPr>
        <w:t>公司的光学式运动捕捉设备进行运动捕捉时，需要在被测体的关键部位贴上标志物。这些标志物通常是小球或反光贴，相机会在拍摄时记录下这些标志物的位置和运动轨迹，并通过软件进行计算和处理，得到被测体的运动数据。</w:t>
      </w:r>
      <w:r w:rsidR="00E45B82" w:rsidRPr="00736F9F">
        <w:rPr>
          <w:rFonts w:ascii="Segoe UI" w:hAnsi="Segoe UI" w:cs="Segoe UI"/>
        </w:rPr>
        <w:t>Motion Analysis</w:t>
      </w:r>
      <w:r w:rsidR="00E45B82" w:rsidRPr="00736F9F">
        <w:rPr>
          <w:rFonts w:ascii="Segoe UI" w:hAnsi="Segoe UI" w:cs="Segoe UI"/>
        </w:rPr>
        <w:t>公司的光学式运动捕捉设备具有高精度、高灵敏度、高稳定性等优点，被广泛应用于体育、医学、影视等领域，为各种运动分析和研究提供了有力支持。</w:t>
      </w:r>
      <w:r w:rsidRPr="00736F9F">
        <w:rPr>
          <w:rFonts w:ascii="宋体" w:hAnsi="宋体" w:hint="eastAsia"/>
        </w:rPr>
        <w:t>此方法较为精准，但是存在设备成本较高的问题。</w:t>
      </w:r>
    </w:p>
    <w:p w14:paraId="6DDE43E7" w14:textId="23A34EAD" w:rsidR="002279F8" w:rsidRPr="00615B1E" w:rsidRDefault="002279F8" w:rsidP="00431CF6">
      <w:pPr>
        <w:spacing w:beforeLines="50" w:before="120" w:afterLines="50" w:after="120" w:line="300" w:lineRule="auto"/>
        <w:ind w:firstLineChars="200" w:firstLine="420"/>
      </w:pPr>
      <w:r w:rsidRPr="00615B1E">
        <w:rPr>
          <w:rFonts w:hint="eastAsia"/>
        </w:rPr>
        <w:t>为了获取人体三维动作序列，</w:t>
      </w:r>
      <w:r w:rsidRPr="00615B1E">
        <w:rPr>
          <w:rFonts w:hint="eastAsia"/>
        </w:rPr>
        <w:t>N. Nakano</w:t>
      </w:r>
      <w:r w:rsidRPr="00615B1E">
        <w:rPr>
          <w:rFonts w:ascii="宋体" w:hAnsi="宋体" w:hint="eastAsia"/>
          <w:vertAlign w:val="superscript"/>
        </w:rPr>
        <w:t>［13］</w:t>
      </w:r>
      <w:r w:rsidRPr="00615B1E">
        <w:rPr>
          <w:rFonts w:hint="eastAsia"/>
        </w:rPr>
        <w:t>等人提出了基于</w:t>
      </w:r>
      <w:r w:rsidRPr="00615B1E">
        <w:rPr>
          <w:rFonts w:hint="eastAsia"/>
        </w:rPr>
        <w:t xml:space="preserve"> </w:t>
      </w:r>
      <w:r w:rsidR="003A44E4" w:rsidRPr="003A44E4">
        <w:rPr>
          <w:rFonts w:ascii="宋体" w:hAnsi="宋体" w:hint="eastAsia"/>
        </w:rPr>
        <w:t>Openpose</w:t>
      </w:r>
      <w:r w:rsidRPr="00615B1E">
        <w:rPr>
          <w:rFonts w:hint="eastAsia"/>
        </w:rPr>
        <w:t>的无标记三维捕捉系统。然而使用</w:t>
      </w:r>
      <w:r w:rsidRPr="00615B1E">
        <w:rPr>
          <w:rFonts w:hint="eastAsia"/>
        </w:rPr>
        <w:t xml:space="preserve"> </w:t>
      </w:r>
      <w:r w:rsidR="003A44E4" w:rsidRPr="003A44E4">
        <w:rPr>
          <w:rFonts w:ascii="宋体" w:hAnsi="宋体" w:hint="eastAsia"/>
        </w:rPr>
        <w:t>Openpose</w:t>
      </w:r>
      <w:r w:rsidRPr="00615B1E">
        <w:rPr>
          <w:rFonts w:hint="eastAsia"/>
        </w:rPr>
        <w:t>在采集人体三维动作序列时，容易受到遮挡、光线、背景等的影响捕捉精度不够。</w:t>
      </w:r>
    </w:p>
    <w:p w14:paraId="5CFF0A78" w14:textId="146E03D7" w:rsidR="00D51410" w:rsidRPr="00736F9F" w:rsidRDefault="002279F8" w:rsidP="00431CF6">
      <w:pPr>
        <w:spacing w:beforeLines="50" w:before="120" w:afterLines="50" w:after="120" w:line="300" w:lineRule="auto"/>
        <w:ind w:firstLine="198"/>
      </w:pPr>
      <w:r w:rsidRPr="00736F9F">
        <w:rPr>
          <w:rFonts w:hint="eastAsia"/>
        </w:rPr>
        <w:t>董鹏越，张雷，辛山</w:t>
      </w:r>
      <w:r w:rsidRPr="00736F9F">
        <w:rPr>
          <w:rFonts w:ascii="宋体" w:hAnsi="宋体" w:hint="eastAsia"/>
          <w:vertAlign w:val="superscript"/>
        </w:rPr>
        <w:t>［14］</w:t>
      </w:r>
      <w:r w:rsidR="00875D54" w:rsidRPr="00736F9F">
        <w:rPr>
          <w:rFonts w:ascii="宋体" w:hAnsi="宋体" w:hint="eastAsia"/>
        </w:rPr>
        <w:t>的实验中</w:t>
      </w:r>
      <w:r w:rsidR="00875D54" w:rsidRPr="00736F9F">
        <w:rPr>
          <w:rFonts w:ascii="Segoe UI" w:hAnsi="Segoe UI" w:cs="Segoe UI"/>
        </w:rPr>
        <w:t>多个</w:t>
      </w:r>
      <w:r w:rsidR="00875D54" w:rsidRPr="00736F9F">
        <w:rPr>
          <w:rFonts w:ascii="Segoe UI" w:hAnsi="Segoe UI" w:cs="Segoe UI"/>
        </w:rPr>
        <w:t>RGB</w:t>
      </w:r>
      <w:r w:rsidR="00875D54" w:rsidRPr="00736F9F">
        <w:rPr>
          <w:rFonts w:ascii="Segoe UI" w:hAnsi="Segoe UI" w:cs="Segoe UI"/>
        </w:rPr>
        <w:t>相机可以被用于对相同的动作捕捉区域进行捕捉，这些相机相对位置是固定的，某个相机的坐标系统被设定为世界坐标系。要求得世界坐标系下空间点的三维坐标和该点在某个相机像素坐标的映射关系，必须标定该相机的内部和外部参数矩阵</w:t>
      </w:r>
      <w:r w:rsidR="00875D54" w:rsidRPr="00736F9F">
        <w:rPr>
          <w:rFonts w:ascii="Segoe UI" w:hAnsi="Segoe UI" w:cs="Segoe UI"/>
        </w:rPr>
        <w:t>A</w:t>
      </w:r>
      <w:r w:rsidR="00875D54" w:rsidRPr="00736F9F">
        <w:rPr>
          <w:rFonts w:ascii="Segoe UI" w:hAnsi="Segoe UI" w:cs="Segoe UI"/>
        </w:rPr>
        <w:t>、</w:t>
      </w:r>
      <w:r w:rsidR="00875D54" w:rsidRPr="00736F9F">
        <w:rPr>
          <w:rFonts w:ascii="Segoe UI" w:hAnsi="Segoe UI" w:cs="Segoe UI"/>
        </w:rPr>
        <w:t>M</w:t>
      </w:r>
      <w:r w:rsidR="00875D54" w:rsidRPr="00736F9F">
        <w:rPr>
          <w:rFonts w:ascii="Segoe UI" w:hAnsi="Segoe UI" w:cs="Segoe UI"/>
        </w:rPr>
        <w:t>。该研究使用了张正友的双目相机标定方法，首先确定了相机</w:t>
      </w:r>
      <w:r w:rsidR="00875D54" w:rsidRPr="00736F9F">
        <w:rPr>
          <w:rFonts w:ascii="Segoe UI" w:hAnsi="Segoe UI" w:cs="Segoe UI"/>
        </w:rPr>
        <w:t>1</w:t>
      </w:r>
      <w:r w:rsidR="00875D54" w:rsidRPr="00736F9F">
        <w:rPr>
          <w:rFonts w:ascii="Segoe UI" w:hAnsi="Segoe UI" w:cs="Segoe UI"/>
        </w:rPr>
        <w:t>与相机</w:t>
      </w:r>
      <w:r w:rsidR="00875D54" w:rsidRPr="00736F9F">
        <w:rPr>
          <w:rFonts w:ascii="Segoe UI" w:hAnsi="Segoe UI" w:cs="Segoe UI"/>
        </w:rPr>
        <w:t>2</w:t>
      </w:r>
      <w:r w:rsidR="00875D54" w:rsidRPr="00736F9F">
        <w:rPr>
          <w:rFonts w:ascii="Segoe UI" w:hAnsi="Segoe UI" w:cs="Segoe UI"/>
        </w:rPr>
        <w:t>、相机</w:t>
      </w:r>
      <w:r w:rsidR="00875D54" w:rsidRPr="00736F9F">
        <w:rPr>
          <w:rFonts w:ascii="Segoe UI" w:hAnsi="Segoe UI" w:cs="Segoe UI"/>
        </w:rPr>
        <w:t>2</w:t>
      </w:r>
      <w:r w:rsidR="00875D54" w:rsidRPr="00736F9F">
        <w:rPr>
          <w:rFonts w:ascii="Segoe UI" w:hAnsi="Segoe UI" w:cs="Segoe UI"/>
        </w:rPr>
        <w:t>与相机</w:t>
      </w:r>
      <w:r w:rsidR="00875D54" w:rsidRPr="00736F9F">
        <w:rPr>
          <w:rFonts w:ascii="Segoe UI" w:hAnsi="Segoe UI" w:cs="Segoe UI"/>
        </w:rPr>
        <w:t>3</w:t>
      </w:r>
      <w:r w:rsidR="00875D54" w:rsidRPr="00736F9F">
        <w:rPr>
          <w:rFonts w:ascii="Segoe UI" w:hAnsi="Segoe UI" w:cs="Segoe UI"/>
        </w:rPr>
        <w:t>、相机</w:t>
      </w:r>
      <w:r w:rsidR="00875D54" w:rsidRPr="00736F9F">
        <w:rPr>
          <w:rFonts w:ascii="Segoe UI" w:hAnsi="Segoe UI" w:cs="Segoe UI"/>
        </w:rPr>
        <w:t>3</w:t>
      </w:r>
      <w:r w:rsidR="00875D54" w:rsidRPr="00736F9F">
        <w:rPr>
          <w:rFonts w:ascii="Segoe UI" w:hAnsi="Segoe UI" w:cs="Segoe UI"/>
        </w:rPr>
        <w:t>与相机</w:t>
      </w:r>
      <w:r w:rsidR="00875D54" w:rsidRPr="00736F9F">
        <w:rPr>
          <w:rFonts w:ascii="Segoe UI" w:hAnsi="Segoe UI" w:cs="Segoe UI"/>
        </w:rPr>
        <w:t>4</w:t>
      </w:r>
      <w:r w:rsidR="00875D54" w:rsidRPr="00736F9F">
        <w:rPr>
          <w:rFonts w:ascii="Segoe UI" w:hAnsi="Segoe UI" w:cs="Segoe UI"/>
        </w:rPr>
        <w:t>等位置关系。然后，通过变换矩阵的传递性，得到相机</w:t>
      </w:r>
      <w:r w:rsidR="00875D54" w:rsidRPr="00736F9F">
        <w:rPr>
          <w:rFonts w:ascii="Segoe UI" w:hAnsi="Segoe UI" w:cs="Segoe UI"/>
        </w:rPr>
        <w:t>1</w:t>
      </w:r>
      <w:r w:rsidR="00875D54" w:rsidRPr="00736F9F">
        <w:rPr>
          <w:rFonts w:ascii="Segoe UI" w:hAnsi="Segoe UI" w:cs="Segoe UI"/>
        </w:rPr>
        <w:t>、相机</w:t>
      </w:r>
      <w:r w:rsidR="00875D54" w:rsidRPr="00736F9F">
        <w:rPr>
          <w:rFonts w:ascii="Segoe UI" w:hAnsi="Segoe UI" w:cs="Segoe UI"/>
        </w:rPr>
        <w:t>2</w:t>
      </w:r>
      <w:r w:rsidR="00875D54" w:rsidRPr="00736F9F">
        <w:rPr>
          <w:rFonts w:ascii="Segoe UI" w:hAnsi="Segoe UI" w:cs="Segoe UI"/>
        </w:rPr>
        <w:t>、相机</w:t>
      </w:r>
      <w:r w:rsidR="00875D54" w:rsidRPr="00736F9F">
        <w:rPr>
          <w:rFonts w:ascii="Segoe UI" w:hAnsi="Segoe UI" w:cs="Segoe UI"/>
        </w:rPr>
        <w:t>3</w:t>
      </w:r>
      <w:r w:rsidR="00875D54" w:rsidRPr="00736F9F">
        <w:rPr>
          <w:rFonts w:ascii="Segoe UI" w:hAnsi="Segoe UI" w:cs="Segoe UI"/>
        </w:rPr>
        <w:t>、相机</w:t>
      </w:r>
      <w:r w:rsidR="00875D54" w:rsidRPr="00736F9F">
        <w:rPr>
          <w:rFonts w:ascii="Segoe UI" w:hAnsi="Segoe UI" w:cs="Segoe UI"/>
        </w:rPr>
        <w:t>4</w:t>
      </w:r>
      <w:r w:rsidR="00875D54" w:rsidRPr="00736F9F">
        <w:rPr>
          <w:rFonts w:ascii="Segoe UI" w:hAnsi="Segoe UI" w:cs="Segoe UI"/>
        </w:rPr>
        <w:t>等多个相机相对于世界坐标系的位置变换矩阵，完成了多目相机的参数标定</w:t>
      </w:r>
      <w:r w:rsidR="00D51410" w:rsidRPr="00736F9F">
        <w:rPr>
          <w:rFonts w:hint="eastAsia"/>
        </w:rPr>
        <w:t>。</w:t>
      </w:r>
      <w:r w:rsidR="0093300F" w:rsidRPr="00736F9F">
        <w:rPr>
          <w:rFonts w:ascii="Segoe UI" w:hAnsi="Segoe UI" w:cs="Segoe UI"/>
        </w:rPr>
        <w:t>通过对多相机同时录制的人体运动视频进行逐帧读取，并使用</w:t>
      </w:r>
      <w:r w:rsidR="003A44E4" w:rsidRPr="003A44E4">
        <w:rPr>
          <w:rFonts w:ascii="宋体" w:hAnsi="宋体" w:hint="eastAsia"/>
        </w:rPr>
        <w:t>Openpose</w:t>
      </w:r>
      <w:r w:rsidR="0093300F" w:rsidRPr="00736F9F">
        <w:rPr>
          <w:rFonts w:ascii="Segoe UI" w:hAnsi="Segoe UI" w:cs="Segoe UI"/>
        </w:rPr>
        <w:t>开源程序导出每一帧中的各关节点的像素坐标信息，然后对每个关节点在各个图像中的像素坐标进行三维重建，以获取关节点的三维信息</w:t>
      </w:r>
      <w:r w:rsidR="0093300F" w:rsidRPr="00736F9F">
        <w:rPr>
          <w:rFonts w:ascii="Segoe UI" w:hAnsi="Segoe UI" w:cs="Segoe UI" w:hint="eastAsia"/>
        </w:rPr>
        <w:t>，</w:t>
      </w:r>
      <w:r w:rsidR="00E13AA4" w:rsidRPr="00736F9F">
        <w:rPr>
          <w:rFonts w:hint="eastAsia"/>
        </w:rPr>
        <w:t>如图</w:t>
      </w:r>
      <w:r w:rsidR="00E13AA4" w:rsidRPr="00736F9F">
        <w:rPr>
          <w:rFonts w:hint="eastAsia"/>
        </w:rPr>
        <w:t xml:space="preserve"> </w:t>
      </w:r>
      <w:r w:rsidR="00E13AA4" w:rsidRPr="00736F9F">
        <w:t>1</w:t>
      </w:r>
      <w:r w:rsidR="00E13AA4" w:rsidRPr="00736F9F">
        <w:rPr>
          <w:rFonts w:hint="eastAsia"/>
        </w:rPr>
        <w:t>-</w:t>
      </w:r>
      <w:r w:rsidR="00E13AA4" w:rsidRPr="00736F9F">
        <w:t>2</w:t>
      </w:r>
      <w:r w:rsidR="00E13AA4" w:rsidRPr="00736F9F">
        <w:rPr>
          <w:rFonts w:hint="eastAsia"/>
        </w:rPr>
        <w:t>所示。</w:t>
      </w:r>
    </w:p>
    <w:bookmarkEnd w:id="11"/>
    <w:p w14:paraId="02DFD8F4" w14:textId="40CFDEFD" w:rsidR="002279F8" w:rsidRPr="00615B1E" w:rsidRDefault="00984AD3" w:rsidP="00984AD3">
      <w:pPr>
        <w:spacing w:line="240" w:lineRule="auto"/>
        <w:ind w:firstLine="420"/>
      </w:pPr>
      <w:r w:rsidRPr="00615B1E">
        <w:rPr>
          <w:noProof/>
        </w:rPr>
        <w:drawing>
          <wp:inline distT="0" distB="0" distL="0" distR="0" wp14:anchorId="01AA6149" wp14:editId="341C6088">
            <wp:extent cx="4987636" cy="30683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5157" cy="3079099"/>
                    </a:xfrm>
                    <a:prstGeom prst="rect">
                      <a:avLst/>
                    </a:prstGeom>
                  </pic:spPr>
                </pic:pic>
              </a:graphicData>
            </a:graphic>
          </wp:inline>
        </w:drawing>
      </w:r>
    </w:p>
    <w:p w14:paraId="16A95928" w14:textId="02F62DA0" w:rsidR="00984AD3" w:rsidRPr="00615B1E" w:rsidRDefault="00984AD3" w:rsidP="00431CF6">
      <w:pPr>
        <w:pStyle w:val="a4"/>
        <w:jc w:val="center"/>
      </w:pPr>
      <w:bookmarkStart w:id="12" w:name="_Hlk129865555"/>
      <w:r w:rsidRPr="00615B1E">
        <w:rPr>
          <w:rFonts w:hint="eastAsia"/>
        </w:rPr>
        <w:t>图</w:t>
      </w:r>
      <w:r w:rsidRPr="00615B1E">
        <w:rPr>
          <w:rFonts w:hint="eastAsia"/>
        </w:rPr>
        <w:t xml:space="preserve"> </w:t>
      </w:r>
      <w:r w:rsidRPr="00615B1E">
        <w:t>1</w:t>
      </w:r>
      <w:r w:rsidRPr="00615B1E">
        <w:rPr>
          <w:rFonts w:hint="eastAsia"/>
        </w:rPr>
        <w:t>-</w:t>
      </w:r>
      <w:r w:rsidR="00E13AA4" w:rsidRPr="00615B1E">
        <w:t>2</w:t>
      </w:r>
      <w:r w:rsidRPr="00615B1E">
        <w:rPr>
          <w:rFonts w:hint="eastAsia"/>
        </w:rPr>
        <w:t>三维模型重建</w:t>
      </w:r>
    </w:p>
    <w:p w14:paraId="320C49AC" w14:textId="76EB5043" w:rsidR="00E13AA4" w:rsidRPr="00615B1E" w:rsidRDefault="002279F8" w:rsidP="00431CF6">
      <w:pPr>
        <w:pStyle w:val="21"/>
        <w:spacing w:beforeLines="50" w:before="120" w:afterLines="50" w:line="300" w:lineRule="auto"/>
        <w:ind w:leftChars="0" w:left="0"/>
        <w:rPr>
          <w:rFonts w:ascii="宋体" w:hAnsi="宋体" w:cs="宋体"/>
          <w:szCs w:val="21"/>
        </w:rPr>
      </w:pPr>
      <w:r w:rsidRPr="00615B1E">
        <w:rPr>
          <w:rFonts w:hint="eastAsia"/>
        </w:rPr>
        <w:lastRenderedPageBreak/>
        <w:t>晏国良</w:t>
      </w:r>
      <w:r w:rsidRPr="00615B1E">
        <w:rPr>
          <w:rFonts w:ascii="宋体" w:hAnsi="宋体" w:hint="eastAsia"/>
          <w:vertAlign w:val="superscript"/>
        </w:rPr>
        <w:t>［15］</w:t>
      </w:r>
      <w:r w:rsidRPr="00615B1E">
        <w:rPr>
          <w:rFonts w:hint="eastAsia"/>
        </w:rPr>
        <w:t>研究舞蹈动作的捕捉。舞蹈动作捕捉技术主要采集表演对象身体主要关节的长度和运动角度的数据，并利用虚拟显示</w:t>
      </w:r>
      <w:r w:rsidRPr="00615B1E">
        <w:rPr>
          <w:rFonts w:hint="eastAsia"/>
        </w:rPr>
        <w:t xml:space="preserve"> </w:t>
      </w:r>
      <w:r w:rsidRPr="00615B1E">
        <w:rPr>
          <w:rFonts w:hint="eastAsia"/>
        </w:rPr>
        <w:t>等显示技术将这些数据重新转换成直观的图像。在舞蹈视频的舞蹈动作捕捉中，制订的数字化元数据规范表能够对采集的动作信息进行记录</w:t>
      </w:r>
      <w:bookmarkEnd w:id="12"/>
      <w:r w:rsidR="00933866" w:rsidRPr="00615B1E">
        <w:rPr>
          <w:rFonts w:ascii="宋体" w:hAnsi="宋体" w:cs="宋体" w:hint="eastAsia"/>
          <w:szCs w:val="21"/>
        </w:rPr>
        <w:t>。</w:t>
      </w:r>
      <w:r w:rsidR="00E13AA4" w:rsidRPr="00615B1E">
        <w:rPr>
          <w:rFonts w:ascii="宋体" w:hAnsi="宋体" w:cs="宋体" w:hint="eastAsia"/>
          <w:szCs w:val="21"/>
        </w:rPr>
        <w:t>其实验中对数据的采集过程如图</w:t>
      </w:r>
      <w:r w:rsidR="00E13AA4" w:rsidRPr="00615B1E">
        <w:t>1</w:t>
      </w:r>
      <w:r w:rsidR="00E13AA4" w:rsidRPr="00615B1E">
        <w:rPr>
          <w:rFonts w:hint="eastAsia"/>
        </w:rPr>
        <w:t>-</w:t>
      </w:r>
      <w:r w:rsidR="00E13AA4" w:rsidRPr="00615B1E">
        <w:t>3</w:t>
      </w:r>
      <w:r w:rsidR="00E13AA4" w:rsidRPr="00615B1E">
        <w:rPr>
          <w:rFonts w:ascii="宋体" w:hAnsi="宋体" w:cs="宋体" w:hint="eastAsia"/>
          <w:szCs w:val="21"/>
        </w:rPr>
        <w:t>所示。对本文的实验设计具有参考意义</w:t>
      </w:r>
      <w:r w:rsidR="00736F9F">
        <w:rPr>
          <w:rFonts w:ascii="宋体" w:hAnsi="宋体" w:cs="宋体" w:hint="eastAsia"/>
          <w:szCs w:val="21"/>
        </w:rPr>
        <w:t>。</w:t>
      </w:r>
    </w:p>
    <w:p w14:paraId="5D69AAAF" w14:textId="09FC5A21" w:rsidR="008C6FC1" w:rsidRPr="00615B1E" w:rsidRDefault="0055382C" w:rsidP="00E13AA4">
      <w:pPr>
        <w:pStyle w:val="21"/>
        <w:spacing w:beforeLines="100" w:before="240" w:line="240" w:lineRule="auto"/>
        <w:ind w:leftChars="0" w:left="0" w:rightChars="100" w:right="210"/>
        <w:rPr>
          <w:rFonts w:ascii="宋体" w:hAnsi="宋体" w:cs="宋体"/>
          <w:szCs w:val="21"/>
        </w:rPr>
      </w:pPr>
      <w:r w:rsidRPr="00615B1E">
        <w:rPr>
          <w:noProof/>
        </w:rPr>
        <w:drawing>
          <wp:inline distT="0" distB="0" distL="0" distR="0" wp14:anchorId="311A590A" wp14:editId="2E0C6D9E">
            <wp:extent cx="5167746" cy="295021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7177" cy="2955594"/>
                    </a:xfrm>
                    <a:prstGeom prst="rect">
                      <a:avLst/>
                    </a:prstGeom>
                  </pic:spPr>
                </pic:pic>
              </a:graphicData>
            </a:graphic>
          </wp:inline>
        </w:drawing>
      </w:r>
    </w:p>
    <w:p w14:paraId="661C1E16" w14:textId="0D2A370E" w:rsidR="00E13AA4" w:rsidRPr="00615B1E" w:rsidRDefault="00E13AA4" w:rsidP="00E13AA4">
      <w:pPr>
        <w:pStyle w:val="a4"/>
        <w:jc w:val="center"/>
      </w:pPr>
      <w:r w:rsidRPr="00615B1E">
        <w:rPr>
          <w:rFonts w:hint="eastAsia"/>
        </w:rPr>
        <w:t>图</w:t>
      </w:r>
      <w:r w:rsidRPr="00615B1E">
        <w:rPr>
          <w:rFonts w:hint="eastAsia"/>
        </w:rPr>
        <w:t xml:space="preserve"> </w:t>
      </w:r>
      <w:r w:rsidRPr="00615B1E">
        <w:t>1</w:t>
      </w:r>
      <w:r w:rsidRPr="00615B1E">
        <w:rPr>
          <w:rFonts w:hint="eastAsia"/>
        </w:rPr>
        <w:t>-</w:t>
      </w:r>
      <w:r w:rsidRPr="00615B1E">
        <w:t>3</w:t>
      </w:r>
      <w:r w:rsidRPr="00615B1E">
        <w:rPr>
          <w:rFonts w:hint="eastAsia"/>
        </w:rPr>
        <w:t>动作数据采集流程图</w:t>
      </w:r>
    </w:p>
    <w:p w14:paraId="7159236C" w14:textId="4E294DD5" w:rsidR="002279F8" w:rsidRPr="00736F9F" w:rsidRDefault="002279F8" w:rsidP="0089589A">
      <w:pPr>
        <w:pStyle w:val="21"/>
        <w:spacing w:beforeLines="50" w:before="120" w:afterLines="50" w:line="300" w:lineRule="auto"/>
        <w:ind w:leftChars="0" w:left="0"/>
        <w:rPr>
          <w:rFonts w:ascii="宋体" w:hAnsi="宋体" w:cs="宋体"/>
          <w:szCs w:val="21"/>
        </w:rPr>
      </w:pPr>
      <w:r w:rsidRPr="00736F9F">
        <w:rPr>
          <w:rFonts w:ascii="宋体" w:hAnsi="宋体" w:hint="eastAsia"/>
          <w:szCs w:val="21"/>
        </w:rPr>
        <w:t>综上</w:t>
      </w:r>
      <w:r w:rsidR="00E13AA4" w:rsidRPr="00736F9F">
        <w:rPr>
          <w:rFonts w:ascii="宋体" w:hAnsi="宋体" w:hint="eastAsia"/>
          <w:szCs w:val="21"/>
        </w:rPr>
        <w:t>所述</w:t>
      </w:r>
      <w:r w:rsidRPr="00736F9F">
        <w:rPr>
          <w:rFonts w:ascii="宋体" w:hAnsi="宋体" w:hint="eastAsia"/>
          <w:szCs w:val="21"/>
        </w:rPr>
        <w:t>，本项目主要针对于捕捉用户的动作并加以分析。</w:t>
      </w:r>
      <w:r w:rsidRPr="00736F9F">
        <w:rPr>
          <w:rFonts w:ascii="宋体" w:hAnsi="宋体" w:hint="eastAsia"/>
          <w:spacing w:val="6"/>
          <w:szCs w:val="21"/>
        </w:rPr>
        <w:t>本项目的图像采集设备将采用手机自带的摄像头。既能降低成本，提高用户的便利性，也能够降低发生错误时的风险与处理风险所需的</w:t>
      </w:r>
      <w:r w:rsidR="0093300F" w:rsidRPr="00736F9F">
        <w:rPr>
          <w:rFonts w:ascii="宋体" w:hAnsi="宋体" w:hint="eastAsia"/>
          <w:spacing w:val="6"/>
          <w:szCs w:val="21"/>
        </w:rPr>
        <w:t>资源。本项目将运用</w:t>
      </w:r>
      <w:r w:rsidR="0093300F" w:rsidRPr="00736F9F">
        <w:rPr>
          <w:rFonts w:ascii="Segoe UI" w:hAnsi="Segoe UI" w:cs="Segoe UI" w:hint="eastAsia"/>
        </w:rPr>
        <w:t>欧氏距离</w:t>
      </w:r>
      <w:r w:rsidR="0093300F" w:rsidRPr="00736F9F">
        <w:rPr>
          <w:rFonts w:ascii="Segoe UI" w:hAnsi="Segoe UI" w:cs="Segoe UI"/>
        </w:rPr>
        <w:t>对用户的动作进行比对和评估，最终给出动作的得分</w:t>
      </w:r>
      <w:r w:rsidR="0093300F" w:rsidRPr="00736F9F">
        <w:rPr>
          <w:rFonts w:ascii="Segoe UI" w:hAnsi="Segoe UI" w:cs="Segoe UI" w:hint="eastAsia"/>
        </w:rPr>
        <w:t>。</w:t>
      </w:r>
      <w:r w:rsidR="0093300F" w:rsidRPr="00736F9F">
        <w:rPr>
          <w:rFonts w:ascii="Segoe UI" w:hAnsi="Segoe UI" w:cs="Segoe UI"/>
        </w:rPr>
        <w:t>用户可以更加直观地了解自己的动作是否规范、是否存在改进的空间，并通过反馈得到更好的练习效果。</w:t>
      </w:r>
    </w:p>
    <w:p w14:paraId="39C5DBB5" w14:textId="7FBD6924" w:rsidR="008C6FC1" w:rsidRPr="00615B1E" w:rsidRDefault="00933866">
      <w:pPr>
        <w:pStyle w:val="2"/>
        <w:ind w:left="578" w:hanging="578"/>
        <w:rPr>
          <w:sz w:val="24"/>
          <w:szCs w:val="52"/>
        </w:rPr>
      </w:pPr>
      <w:bookmarkStart w:id="13" w:name="_Toc19461"/>
      <w:bookmarkStart w:id="14" w:name="_Toc14671"/>
      <w:bookmarkStart w:id="15" w:name="_Toc32159"/>
      <w:bookmarkStart w:id="16" w:name="_Toc22183"/>
      <w:bookmarkStart w:id="17" w:name="_Toc131196713"/>
      <w:r w:rsidRPr="00615B1E">
        <w:rPr>
          <w:rFonts w:hint="eastAsia"/>
          <w:sz w:val="24"/>
          <w:szCs w:val="52"/>
        </w:rPr>
        <w:t>本文主要研究内容</w:t>
      </w:r>
      <w:bookmarkEnd w:id="13"/>
      <w:bookmarkEnd w:id="14"/>
      <w:bookmarkEnd w:id="15"/>
      <w:bookmarkEnd w:id="16"/>
      <w:bookmarkEnd w:id="17"/>
    </w:p>
    <w:p w14:paraId="768A8A50" w14:textId="74845215" w:rsidR="008C6FC1" w:rsidRPr="00736F9F" w:rsidRDefault="002279F8" w:rsidP="0089589A">
      <w:pPr>
        <w:pStyle w:val="11"/>
        <w:spacing w:before="120" w:after="120"/>
        <w:ind w:firstLine="420"/>
      </w:pPr>
      <w:bookmarkStart w:id="18" w:name="_Hlk129865604"/>
      <w:r w:rsidRPr="00736F9F">
        <w:rPr>
          <w:rFonts w:hint="eastAsia"/>
        </w:rPr>
        <w:t>本文通过对比国内外的研究现状，选择设计一个较低成本，同时具有便利性的应用实现改正用户不标准的太极拳动作并给出评分。本文主要研究内容如下</w:t>
      </w:r>
      <w:bookmarkEnd w:id="18"/>
      <w:r w:rsidR="00933866" w:rsidRPr="00736F9F">
        <w:rPr>
          <w:rFonts w:hint="eastAsia"/>
        </w:rPr>
        <w:t>：</w:t>
      </w:r>
    </w:p>
    <w:p w14:paraId="3BE91DEB" w14:textId="44103FAB" w:rsidR="008C6FC1" w:rsidRPr="00736F9F" w:rsidRDefault="002279F8" w:rsidP="0089589A">
      <w:pPr>
        <w:pStyle w:val="11"/>
        <w:spacing w:before="120" w:after="120"/>
        <w:ind w:firstLine="420"/>
      </w:pPr>
      <w:bookmarkStart w:id="19" w:name="_Hlk129865615"/>
      <w:r w:rsidRPr="00736F9F">
        <w:rPr>
          <w:rFonts w:hint="eastAsia"/>
        </w:rPr>
        <w:t>搭建软硬件实验平台。实现</w:t>
      </w:r>
      <w:r w:rsidR="003A44E4">
        <w:rPr>
          <w:rFonts w:hint="eastAsia"/>
        </w:rPr>
        <w:t>Openpose</w:t>
      </w:r>
      <w:r w:rsidRPr="00736F9F">
        <w:rPr>
          <w:rFonts w:hint="eastAsia"/>
        </w:rPr>
        <w:t>、PyCharm以及CUDA等实验环境与软件的安装。并寻找相关数据进行预处理，包括是否能够提取这部分视频数据中的人体骨骼信息</w:t>
      </w:r>
      <w:bookmarkEnd w:id="19"/>
      <w:r w:rsidR="00933866" w:rsidRPr="00736F9F">
        <w:rPr>
          <w:rFonts w:hint="eastAsia"/>
        </w:rPr>
        <w:t>；</w:t>
      </w:r>
    </w:p>
    <w:p w14:paraId="792D87C6" w14:textId="1CA2CF58" w:rsidR="008C6FC1" w:rsidRPr="00736F9F" w:rsidRDefault="002279F8" w:rsidP="0089589A">
      <w:pPr>
        <w:pStyle w:val="11"/>
        <w:spacing w:before="120" w:after="120"/>
        <w:ind w:firstLine="420"/>
      </w:pPr>
      <w:bookmarkStart w:id="20" w:name="_Hlk129865634"/>
      <w:r w:rsidRPr="00736F9F">
        <w:rPr>
          <w:rFonts w:hint="eastAsia"/>
        </w:rPr>
        <w:t>使用</w:t>
      </w:r>
      <w:r w:rsidR="003A44E4">
        <w:rPr>
          <w:rFonts w:hint="eastAsia"/>
        </w:rPr>
        <w:t>Openpose</w:t>
      </w:r>
      <w:r w:rsidRPr="00736F9F">
        <w:rPr>
          <w:rFonts w:hint="eastAsia"/>
        </w:rPr>
        <w:t>对标准的太极拳视频使用进行人体骨骼信息提取，</w:t>
      </w:r>
      <w:r w:rsidR="0055382C" w:rsidRPr="00736F9F">
        <w:rPr>
          <w:rFonts w:hint="eastAsia"/>
        </w:rPr>
        <w:t>利用欧式距离对数据进行处理来实现对动作的评分，</w:t>
      </w:r>
      <w:r w:rsidRPr="00736F9F">
        <w:rPr>
          <w:rFonts w:hint="eastAsia"/>
        </w:rPr>
        <w:t>并进行测试和有效性分析</w:t>
      </w:r>
      <w:bookmarkEnd w:id="20"/>
      <w:r w:rsidR="00933866" w:rsidRPr="00736F9F">
        <w:rPr>
          <w:rFonts w:hint="eastAsia"/>
        </w:rPr>
        <w:t>；</w:t>
      </w:r>
    </w:p>
    <w:p w14:paraId="4A1CBE2B" w14:textId="741AB5A9" w:rsidR="008C6FC1" w:rsidRPr="00736F9F" w:rsidRDefault="002279F8" w:rsidP="0089589A">
      <w:pPr>
        <w:pStyle w:val="11"/>
        <w:spacing w:before="120" w:after="120"/>
        <w:ind w:firstLine="420"/>
        <w:sectPr w:rsidR="008C6FC1" w:rsidRPr="00736F9F">
          <w:type w:val="continuous"/>
          <w:pgSz w:w="11907" w:h="16840"/>
          <w:pgMar w:top="1304" w:right="1247" w:bottom="1247" w:left="1304" w:header="851" w:footer="992" w:gutter="0"/>
          <w:cols w:space="720"/>
          <w:docGrid w:linePitch="312"/>
        </w:sectPr>
      </w:pPr>
      <w:bookmarkStart w:id="21" w:name="_Hlk129865719"/>
      <w:r w:rsidRPr="00736F9F">
        <w:rPr>
          <w:rFonts w:hint="eastAsia"/>
        </w:rPr>
        <w:t>完成应用界面的开发。确定交互模块、结果模块等的位置及功能，并开发出各个模块，最后进行测试</w:t>
      </w:r>
      <w:bookmarkEnd w:id="21"/>
      <w:r w:rsidRPr="00736F9F">
        <w:rPr>
          <w:rFonts w:hint="eastAsia"/>
        </w:rPr>
        <w:t>。</w:t>
      </w:r>
    </w:p>
    <w:p w14:paraId="4BB85CC6" w14:textId="77777777" w:rsidR="008C6FC1" w:rsidRPr="00615B1E" w:rsidRDefault="008C6FC1"/>
    <w:p w14:paraId="7ACBFA02" w14:textId="46C335A4" w:rsidR="008C6FC1" w:rsidRPr="00615B1E" w:rsidRDefault="00933866">
      <w:pPr>
        <w:pStyle w:val="1"/>
        <w:numPr>
          <w:ilvl w:val="0"/>
          <w:numId w:val="2"/>
        </w:numPr>
        <w:spacing w:beforeLines="100" w:before="240" w:afterLines="100" w:after="240" w:line="300" w:lineRule="auto"/>
        <w:ind w:firstLine="289"/>
        <w:jc w:val="center"/>
        <w:rPr>
          <w:rFonts w:ascii="宋体" w:hAnsi="宋体"/>
          <w:szCs w:val="21"/>
        </w:rPr>
      </w:pPr>
      <w:r w:rsidRPr="00615B1E">
        <w:rPr>
          <w:rFonts w:hint="eastAsia"/>
          <w:szCs w:val="24"/>
        </w:rPr>
        <w:t xml:space="preserve">  </w:t>
      </w:r>
      <w:bookmarkStart w:id="22" w:name="_Toc27220"/>
      <w:bookmarkStart w:id="23" w:name="_Toc31391"/>
      <w:bookmarkStart w:id="24" w:name="_Toc2912"/>
      <w:bookmarkStart w:id="25" w:name="_Toc16556"/>
      <w:bookmarkStart w:id="26" w:name="_Toc8955"/>
      <w:bookmarkStart w:id="27" w:name="_Toc131196714"/>
      <w:r w:rsidRPr="00615B1E">
        <w:rPr>
          <w:rFonts w:hint="eastAsia"/>
          <w:sz w:val="32"/>
          <w:szCs w:val="32"/>
        </w:rPr>
        <w:t>相关技术理论</w:t>
      </w:r>
      <w:bookmarkEnd w:id="22"/>
      <w:bookmarkEnd w:id="23"/>
      <w:bookmarkEnd w:id="24"/>
      <w:bookmarkEnd w:id="25"/>
      <w:bookmarkEnd w:id="26"/>
      <w:bookmarkEnd w:id="27"/>
    </w:p>
    <w:p w14:paraId="6EB05185" w14:textId="6FC70C91" w:rsidR="008C6FC1" w:rsidRPr="00615B1E" w:rsidRDefault="00933866">
      <w:pPr>
        <w:pStyle w:val="2"/>
        <w:numPr>
          <w:ilvl w:val="0"/>
          <w:numId w:val="0"/>
        </w:numPr>
        <w:spacing w:beforeLines="100" w:before="240" w:afterLines="100" w:after="240" w:line="300" w:lineRule="auto"/>
        <w:rPr>
          <w:sz w:val="24"/>
          <w:szCs w:val="52"/>
        </w:rPr>
      </w:pPr>
      <w:bookmarkStart w:id="28" w:name="_Toc5486"/>
      <w:bookmarkStart w:id="29" w:name="_Toc14693"/>
      <w:bookmarkStart w:id="30" w:name="_Toc29153"/>
      <w:bookmarkStart w:id="31" w:name="_Toc11166"/>
      <w:bookmarkStart w:id="32" w:name="_Toc1824"/>
      <w:bookmarkStart w:id="33" w:name="_Toc131196715"/>
      <w:r w:rsidRPr="00615B1E">
        <w:rPr>
          <w:rFonts w:ascii="Times New Roman" w:hAnsi="Times New Roman" w:hint="eastAsia"/>
          <w:sz w:val="24"/>
          <w:szCs w:val="24"/>
        </w:rPr>
        <w:t xml:space="preserve">2.1  </w:t>
      </w:r>
      <w:bookmarkEnd w:id="28"/>
      <w:bookmarkEnd w:id="29"/>
      <w:bookmarkEnd w:id="30"/>
      <w:bookmarkEnd w:id="31"/>
      <w:bookmarkEnd w:id="32"/>
      <w:r w:rsidR="003A44E4">
        <w:rPr>
          <w:rFonts w:ascii="Times New Roman" w:hAnsi="Times New Roman" w:hint="eastAsia"/>
          <w:sz w:val="24"/>
          <w:szCs w:val="24"/>
        </w:rPr>
        <w:t>Openpose</w:t>
      </w:r>
      <w:r w:rsidR="0017410A" w:rsidRPr="00615B1E">
        <w:rPr>
          <w:rFonts w:ascii="Times New Roman" w:hAnsi="Times New Roman" w:hint="eastAsia"/>
          <w:sz w:val="24"/>
          <w:szCs w:val="24"/>
        </w:rPr>
        <w:t>的使用</w:t>
      </w:r>
      <w:bookmarkEnd w:id="33"/>
    </w:p>
    <w:p w14:paraId="7D3452D3" w14:textId="77777777" w:rsidR="008C6FC1" w:rsidRPr="00615B1E" w:rsidRDefault="008C6FC1">
      <w:pPr>
        <w:pStyle w:val="afa"/>
        <w:keepNext/>
        <w:keepLines/>
        <w:widowControl w:val="0"/>
        <w:numPr>
          <w:ilvl w:val="0"/>
          <w:numId w:val="1"/>
        </w:numPr>
        <w:spacing w:before="120" w:after="120"/>
        <w:ind w:firstLineChars="0"/>
        <w:jc w:val="both"/>
        <w:outlineLvl w:val="0"/>
        <w:rPr>
          <w:rFonts w:ascii="Times New Roman" w:hAnsi="Times New Roman" w:cs="Times New Roman"/>
          <w:b/>
          <w:bCs/>
          <w:vanish/>
          <w:kern w:val="44"/>
          <w:szCs w:val="21"/>
        </w:rPr>
      </w:pPr>
      <w:bookmarkStart w:id="34" w:name="_Toc67837217"/>
      <w:bookmarkStart w:id="35" w:name="_Toc5642"/>
      <w:bookmarkStart w:id="36" w:name="_Toc11038"/>
      <w:bookmarkStart w:id="37" w:name="_Toc60175531"/>
      <w:bookmarkStart w:id="38" w:name="_Toc60067307"/>
      <w:bookmarkStart w:id="39" w:name="_Toc60067223"/>
      <w:bookmarkStart w:id="40" w:name="_Toc20822"/>
      <w:bookmarkStart w:id="41" w:name="_Toc24795"/>
      <w:bookmarkStart w:id="42" w:name="_Toc60671400"/>
      <w:bookmarkStart w:id="43" w:name="_Toc60067115"/>
      <w:bookmarkStart w:id="44" w:name="_Toc60068789"/>
      <w:bookmarkStart w:id="45" w:name="_Toc11003"/>
      <w:bookmarkStart w:id="46" w:name="_Toc23441"/>
      <w:bookmarkStart w:id="47" w:name="_Toc60757649"/>
      <w:bookmarkStart w:id="48" w:name="_Toc21348"/>
      <w:bookmarkStart w:id="49" w:name="_Toc8030"/>
      <w:bookmarkStart w:id="50" w:name="_Toc60152629"/>
      <w:bookmarkStart w:id="51" w:name="_Toc130580145"/>
      <w:bookmarkStart w:id="52" w:name="_Toc130722817"/>
      <w:bookmarkStart w:id="53" w:name="_Toc131196716"/>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28F995DF" w14:textId="63D58667" w:rsidR="00667515" w:rsidRPr="00736F9F" w:rsidRDefault="003A44E4" w:rsidP="0089589A">
      <w:pPr>
        <w:pStyle w:val="11"/>
        <w:spacing w:before="120" w:after="120"/>
        <w:ind w:firstLine="420"/>
      </w:pPr>
      <w:bookmarkStart w:id="54" w:name="_Toc29194"/>
      <w:r>
        <w:t>Openpose</w:t>
      </w:r>
      <w:r w:rsidR="00667515" w:rsidRPr="00736F9F">
        <w:t>是一种基于深度学习的开源人体姿态估计系统，由美国卡内基梅隆大学、西班牙巴塞罗那计算机视觉中心等机构联合开发。它能够对人体进行多个关键点（例如手、肘、肩、脚、膝盖等）的定位和姿态估计，同时还能够检测出人体的骨骼结构，并实时输出关键点的坐标和置信度。</w:t>
      </w:r>
      <w:r>
        <w:t>Openpose</w:t>
      </w:r>
      <w:r w:rsidR="00667515" w:rsidRPr="00736F9F">
        <w:t>采用了一种基于卷积神经网络（CNN）和递归神经网络（RNN）的深度学习模型，能够在不同的环境和场景下进行准确的姿态估计，包括单人、多人、多视角和复杂背景。</w:t>
      </w:r>
      <w:r>
        <w:t>Openpose</w:t>
      </w:r>
      <w:r w:rsidR="00667515" w:rsidRPr="00736F9F">
        <w:t>还提供了一系列预训练模型和API，可以与不同的编程语言和平台进行集成，为开发者提供了便捷的人体姿态估计功能。在实际应用中，</w:t>
      </w:r>
      <w:r>
        <w:t>Openpose</w:t>
      </w:r>
      <w:r w:rsidR="00667515" w:rsidRPr="00736F9F">
        <w:t>已经被广泛应用于人机交互、医学影像、体育分析、娱乐和安防等领域，为相关行业和领域带来了许多创新和应用的可能性。</w:t>
      </w:r>
    </w:p>
    <w:p w14:paraId="56BE4D2A" w14:textId="28F54312" w:rsidR="0017410A" w:rsidRPr="00736F9F" w:rsidRDefault="003A44E4" w:rsidP="0089589A">
      <w:pPr>
        <w:pStyle w:val="11"/>
        <w:spacing w:before="120" w:after="120"/>
        <w:ind w:firstLine="420"/>
      </w:pPr>
      <w:r>
        <w:t>Openpose</w:t>
      </w:r>
      <w:r w:rsidR="0017410A" w:rsidRPr="00736F9F">
        <w:rPr>
          <w:rFonts w:hint="eastAsia"/>
        </w:rPr>
        <w:t>具有以下优点：</w:t>
      </w:r>
    </w:p>
    <w:p w14:paraId="4A06DF70" w14:textId="3CFDFD64" w:rsidR="008C6FC1" w:rsidRPr="00736F9F" w:rsidRDefault="00933866" w:rsidP="0089589A">
      <w:pPr>
        <w:pStyle w:val="11"/>
        <w:spacing w:before="120" w:after="120"/>
        <w:ind w:firstLine="420"/>
      </w:pPr>
      <w:r w:rsidRPr="00736F9F">
        <w:rPr>
          <w:rFonts w:hint="eastAsia"/>
        </w:rPr>
        <w:t>(1)</w:t>
      </w:r>
      <w:r w:rsidR="0017410A" w:rsidRPr="00736F9F">
        <w:rPr>
          <w:rFonts w:hint="eastAsia"/>
        </w:rPr>
        <w:t xml:space="preserve"> 具有较好地鲁棒性，故现在该方法被广泛地运用于姿态检测</w:t>
      </w:r>
      <w:r w:rsidRPr="00736F9F">
        <w:rPr>
          <w:rFonts w:hint="eastAsia"/>
        </w:rPr>
        <w:t>。</w:t>
      </w:r>
    </w:p>
    <w:p w14:paraId="04B6AC93" w14:textId="74E5852D" w:rsidR="008C6FC1" w:rsidRPr="00736F9F" w:rsidRDefault="00933866" w:rsidP="0089589A">
      <w:pPr>
        <w:pStyle w:val="11"/>
        <w:spacing w:before="120" w:after="120"/>
        <w:ind w:firstLine="420"/>
      </w:pPr>
      <w:r w:rsidRPr="00736F9F">
        <w:rPr>
          <w:rFonts w:hint="eastAsia"/>
        </w:rPr>
        <w:t xml:space="preserve">(2) </w:t>
      </w:r>
      <w:r w:rsidR="003A44E4">
        <w:rPr>
          <w:rFonts w:hint="eastAsia"/>
        </w:rPr>
        <w:t>Openpose</w:t>
      </w:r>
      <w:r w:rsidR="0017410A" w:rsidRPr="00736F9F">
        <w:rPr>
          <w:rFonts w:hint="eastAsia"/>
        </w:rPr>
        <w:t>可以接收多种输入形式，例如图片、摄像头和视频等，可以运用于多种场景。</w:t>
      </w:r>
    </w:p>
    <w:p w14:paraId="6F07318E" w14:textId="41477B82" w:rsidR="008C6FC1" w:rsidRPr="00736F9F" w:rsidRDefault="00933866" w:rsidP="0089589A">
      <w:pPr>
        <w:pStyle w:val="11"/>
        <w:spacing w:before="120" w:after="120"/>
        <w:ind w:firstLine="420"/>
      </w:pPr>
      <w:r w:rsidRPr="00736F9F">
        <w:rPr>
          <w:rFonts w:hint="eastAsia"/>
        </w:rPr>
        <w:t xml:space="preserve">(3) </w:t>
      </w:r>
      <w:r w:rsidR="0017410A" w:rsidRPr="00736F9F">
        <w:rPr>
          <w:rFonts w:hint="eastAsia"/>
        </w:rPr>
        <w:t>适用于多种常见操作系统。</w:t>
      </w:r>
    </w:p>
    <w:p w14:paraId="02051099" w14:textId="550A6CAC" w:rsidR="008C6FC1" w:rsidRPr="00736F9F" w:rsidRDefault="00933866" w:rsidP="0089589A">
      <w:pPr>
        <w:pStyle w:val="11"/>
        <w:spacing w:before="120" w:after="120"/>
        <w:ind w:firstLine="420"/>
      </w:pPr>
      <w:r w:rsidRPr="00736F9F">
        <w:rPr>
          <w:rFonts w:hint="eastAsia"/>
        </w:rPr>
        <w:t>(4)</w:t>
      </w:r>
      <w:r w:rsidR="0017410A" w:rsidRPr="00736F9F">
        <w:rPr>
          <w:rFonts w:hint="eastAsia"/>
        </w:rPr>
        <w:t>提供C++与Python的API接口</w:t>
      </w:r>
      <w:r w:rsidRPr="00736F9F">
        <w:rPr>
          <w:rFonts w:hint="eastAsia"/>
        </w:rPr>
        <w:t>。</w:t>
      </w:r>
    </w:p>
    <w:p w14:paraId="175A6260" w14:textId="52A4C0BF" w:rsidR="008C6FC1" w:rsidRPr="00736F9F" w:rsidRDefault="003A44E4" w:rsidP="0089589A">
      <w:pPr>
        <w:pStyle w:val="11"/>
        <w:spacing w:before="120" w:after="120"/>
        <w:ind w:firstLine="420"/>
      </w:pPr>
      <w:r>
        <w:t>Openpose</w:t>
      </w:r>
      <w:r w:rsidR="0017410A" w:rsidRPr="00736F9F">
        <w:rPr>
          <w:rFonts w:hint="eastAsia"/>
        </w:rPr>
        <w:t>是在卷积神经网络的基础上改造的，所使用的自底向上的估计方法不会因为检测样本的增加而影响检测的速度。</w:t>
      </w:r>
      <w:r>
        <w:t>Openpose</w:t>
      </w:r>
      <w:r w:rsidR="003B108F" w:rsidRPr="00736F9F">
        <w:rPr>
          <w:rFonts w:hint="eastAsia"/>
        </w:rPr>
        <w:t>的网络结构</w:t>
      </w:r>
      <w:r w:rsidR="00933866" w:rsidRPr="00736F9F">
        <w:rPr>
          <w:rFonts w:hint="eastAsia"/>
        </w:rPr>
        <w:t>如图2-1所示</w:t>
      </w:r>
      <w:r w:rsidR="00736F9F" w:rsidRPr="00736F9F">
        <w:rPr>
          <w:rFonts w:hint="eastAsia"/>
        </w:rPr>
        <w:t>。</w:t>
      </w:r>
    </w:p>
    <w:p w14:paraId="017CB77A" w14:textId="3C872B15" w:rsidR="008C6FC1" w:rsidRPr="00615B1E" w:rsidRDefault="003B108F">
      <w:pPr>
        <w:spacing w:beforeLines="50" w:before="120" w:afterLines="50" w:after="120" w:line="300" w:lineRule="auto"/>
        <w:ind w:firstLineChars="200" w:firstLine="420"/>
        <w:rPr>
          <w:rFonts w:ascii="宋体" w:hAnsi="宋体" w:cs="宋体"/>
        </w:rPr>
      </w:pPr>
      <w:r w:rsidRPr="00615B1E">
        <w:rPr>
          <w:rFonts w:hint="eastAsia"/>
          <w:noProof/>
        </w:rPr>
        <w:drawing>
          <wp:inline distT="0" distB="0" distL="0" distR="0" wp14:anchorId="288C87B1" wp14:editId="37FE37ED">
            <wp:extent cx="5798127" cy="2272146"/>
            <wp:effectExtent l="0" t="0" r="0" b="0"/>
            <wp:docPr id="51" name="图片 5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7961" cy="2276000"/>
                    </a:xfrm>
                    <a:prstGeom prst="rect">
                      <a:avLst/>
                    </a:prstGeom>
                    <a:noFill/>
                    <a:ln>
                      <a:noFill/>
                    </a:ln>
                  </pic:spPr>
                </pic:pic>
              </a:graphicData>
            </a:graphic>
          </wp:inline>
        </w:drawing>
      </w:r>
    </w:p>
    <w:p w14:paraId="781F2ABA" w14:textId="65B01DD2" w:rsidR="003B108F" w:rsidRPr="00615B1E" w:rsidRDefault="00933866" w:rsidP="003B108F">
      <w:pPr>
        <w:pStyle w:val="a4"/>
        <w:jc w:val="center"/>
      </w:pPr>
      <w:r w:rsidRPr="00615B1E">
        <w:rPr>
          <w:rFonts w:hint="eastAsia"/>
        </w:rPr>
        <w:t>图</w:t>
      </w:r>
      <w:r w:rsidRPr="00615B1E">
        <w:rPr>
          <w:rFonts w:hint="eastAsia"/>
        </w:rPr>
        <w:t xml:space="preserve"> </w:t>
      </w:r>
      <w:r w:rsidRPr="00615B1E">
        <w:rPr>
          <w:rFonts w:hint="eastAsia"/>
        </w:rPr>
        <w:fldChar w:fldCharType="begin"/>
      </w:r>
      <w:r w:rsidRPr="00615B1E">
        <w:rPr>
          <w:rFonts w:hint="eastAsia"/>
        </w:rPr>
        <w:instrText xml:space="preserve"> SEQ </w:instrText>
      </w:r>
      <w:r w:rsidRPr="00615B1E">
        <w:rPr>
          <w:rFonts w:hint="eastAsia"/>
        </w:rPr>
        <w:instrText>图</w:instrText>
      </w:r>
      <w:r w:rsidRPr="00615B1E">
        <w:rPr>
          <w:rFonts w:hint="eastAsia"/>
        </w:rPr>
        <w:instrText xml:space="preserve"> \* ARABIC </w:instrText>
      </w:r>
      <w:r w:rsidRPr="00615B1E">
        <w:rPr>
          <w:rFonts w:hint="eastAsia"/>
        </w:rPr>
        <w:fldChar w:fldCharType="separate"/>
      </w:r>
      <w:r w:rsidRPr="00615B1E">
        <w:rPr>
          <w:rFonts w:hint="eastAsia"/>
        </w:rPr>
        <w:t>2</w:t>
      </w:r>
      <w:r w:rsidRPr="00615B1E">
        <w:rPr>
          <w:rFonts w:hint="eastAsia"/>
        </w:rPr>
        <w:fldChar w:fldCharType="end"/>
      </w:r>
      <w:r w:rsidRPr="00615B1E">
        <w:rPr>
          <w:rFonts w:hint="eastAsia"/>
        </w:rPr>
        <w:t xml:space="preserve">-1 </w:t>
      </w:r>
      <w:r w:rsidR="003A44E4">
        <w:rPr>
          <w:rFonts w:hint="eastAsia"/>
        </w:rPr>
        <w:t>Openpose</w:t>
      </w:r>
      <w:r w:rsidR="003B108F" w:rsidRPr="00615B1E">
        <w:rPr>
          <w:rFonts w:hint="eastAsia"/>
        </w:rPr>
        <w:t>的网络结构</w:t>
      </w:r>
      <w:r w:rsidRPr="00615B1E">
        <w:rPr>
          <w:rFonts w:hint="eastAsia"/>
        </w:rPr>
        <w:t>图</w:t>
      </w:r>
    </w:p>
    <w:p w14:paraId="52A24351" w14:textId="77777777" w:rsidR="003B108F" w:rsidRPr="00736F9F" w:rsidRDefault="003B108F" w:rsidP="0089589A">
      <w:pPr>
        <w:pStyle w:val="11"/>
        <w:spacing w:before="120" w:after="120"/>
        <w:ind w:firstLine="420"/>
      </w:pPr>
      <w:bookmarkStart w:id="55" w:name="_Hlk129866425"/>
      <w:r w:rsidRPr="00736F9F">
        <w:rPr>
          <w:rFonts w:hint="eastAsia"/>
        </w:rPr>
        <w:t>由主干网络VGG19提取视频或者图片的特征，随后进入stage模块。Stage模块中分为两个分支，其中一个分支生成pcm，另一个分支生成paf。然后每个stage对pcm和paf进行Loss求解，得出最后的Loss。建立多个stage是因为在关键点之间具有相互的语义信息，后面建立的stage可以利用前面stage所提取的信息，从而达到优化检测结果的效果。</w:t>
      </w:r>
      <w:bookmarkEnd w:id="55"/>
    </w:p>
    <w:p w14:paraId="1641D498" w14:textId="0E3DF035" w:rsidR="003B108F" w:rsidRPr="00736F9F" w:rsidRDefault="003B108F" w:rsidP="0089589A">
      <w:pPr>
        <w:pStyle w:val="11"/>
        <w:spacing w:before="120" w:after="120"/>
        <w:ind w:firstLine="420"/>
      </w:pPr>
      <w:r w:rsidRPr="00736F9F">
        <w:rPr>
          <w:rFonts w:hint="eastAsia"/>
        </w:rPr>
        <w:t>PCM是关键点的热力图，作用是表示关节点的位置。PAF为部分亲和域，作用是表示关节点之间的</w:t>
      </w:r>
      <w:r w:rsidRPr="00736F9F">
        <w:rPr>
          <w:rFonts w:hint="eastAsia"/>
        </w:rPr>
        <w:lastRenderedPageBreak/>
        <w:t>亲和力。</w:t>
      </w:r>
      <w:r w:rsidR="003A44E4">
        <w:rPr>
          <w:rFonts w:hint="eastAsia"/>
        </w:rPr>
        <w:t>Openpose</w:t>
      </w:r>
      <w:r w:rsidRPr="00736F9F">
        <w:rPr>
          <w:rFonts w:hint="eastAsia"/>
        </w:rPr>
        <w:t>进行体态估计的流程如图2</w:t>
      </w:r>
      <w:r w:rsidR="008D7BF0">
        <w:t>-</w:t>
      </w:r>
      <w:r w:rsidRPr="00736F9F">
        <w:rPr>
          <w:rFonts w:hint="eastAsia"/>
        </w:rPr>
        <w:t>2所示</w:t>
      </w:r>
      <w:r w:rsidR="00736F9F">
        <w:rPr>
          <w:rFonts w:hint="eastAsia"/>
        </w:rPr>
        <w:t>。</w:t>
      </w:r>
    </w:p>
    <w:p w14:paraId="5D6A9659" w14:textId="7AB4435D" w:rsidR="003B108F" w:rsidRPr="00615B1E" w:rsidRDefault="003B108F" w:rsidP="003B108F">
      <w:pPr>
        <w:spacing w:beforeLines="50" w:before="120" w:afterLines="50" w:after="120" w:line="300" w:lineRule="auto"/>
        <w:ind w:firstLineChars="200" w:firstLine="420"/>
        <w:rPr>
          <w:rFonts w:ascii="宋体" w:hAnsi="宋体" w:cs="宋体"/>
        </w:rPr>
      </w:pPr>
      <w:bookmarkStart w:id="56" w:name="_Toc26615"/>
      <w:bookmarkStart w:id="57" w:name="_Toc29205"/>
      <w:bookmarkStart w:id="58" w:name="_Toc27130"/>
      <w:bookmarkStart w:id="59" w:name="_Toc10659"/>
      <w:bookmarkStart w:id="60" w:name="_Toc29516"/>
      <w:r w:rsidRPr="00615B1E">
        <w:rPr>
          <w:rFonts w:hint="eastAsia"/>
          <w:noProof/>
        </w:rPr>
        <w:drawing>
          <wp:inline distT="0" distB="0" distL="0" distR="0" wp14:anchorId="70894D82" wp14:editId="26130AE4">
            <wp:extent cx="5941060" cy="1353820"/>
            <wp:effectExtent l="0" t="0" r="2540" b="0"/>
            <wp:docPr id="52" name="图片 52"/>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060" cy="1353820"/>
                    </a:xfrm>
                    <a:prstGeom prst="rect">
                      <a:avLst/>
                    </a:prstGeom>
                  </pic:spPr>
                </pic:pic>
              </a:graphicData>
            </a:graphic>
          </wp:inline>
        </w:drawing>
      </w:r>
    </w:p>
    <w:p w14:paraId="7FE709A9" w14:textId="7A843F18" w:rsidR="003B108F" w:rsidRPr="00615B1E" w:rsidRDefault="003B108F" w:rsidP="003B108F">
      <w:pPr>
        <w:pStyle w:val="a4"/>
        <w:jc w:val="center"/>
      </w:pPr>
      <w:r w:rsidRPr="00615B1E">
        <w:rPr>
          <w:rFonts w:hint="eastAsia"/>
        </w:rPr>
        <w:t>图</w:t>
      </w:r>
      <w:r w:rsidRPr="00615B1E">
        <w:rPr>
          <w:rFonts w:hint="eastAsia"/>
        </w:rPr>
        <w:t xml:space="preserve"> </w:t>
      </w:r>
      <w:r w:rsidRPr="00615B1E">
        <w:rPr>
          <w:rFonts w:hint="eastAsia"/>
        </w:rPr>
        <w:fldChar w:fldCharType="begin"/>
      </w:r>
      <w:r w:rsidRPr="00615B1E">
        <w:rPr>
          <w:rFonts w:hint="eastAsia"/>
        </w:rPr>
        <w:instrText xml:space="preserve"> SEQ </w:instrText>
      </w:r>
      <w:r w:rsidRPr="00615B1E">
        <w:rPr>
          <w:rFonts w:hint="eastAsia"/>
        </w:rPr>
        <w:instrText>图</w:instrText>
      </w:r>
      <w:r w:rsidRPr="00615B1E">
        <w:rPr>
          <w:rFonts w:hint="eastAsia"/>
        </w:rPr>
        <w:instrText xml:space="preserve"> \* ARABIC </w:instrText>
      </w:r>
      <w:r w:rsidRPr="00615B1E">
        <w:rPr>
          <w:rFonts w:hint="eastAsia"/>
        </w:rPr>
        <w:fldChar w:fldCharType="separate"/>
      </w:r>
      <w:r w:rsidRPr="00615B1E">
        <w:rPr>
          <w:rFonts w:hint="eastAsia"/>
        </w:rPr>
        <w:t>2</w:t>
      </w:r>
      <w:r w:rsidRPr="00615B1E">
        <w:rPr>
          <w:rFonts w:hint="eastAsia"/>
        </w:rPr>
        <w:fldChar w:fldCharType="end"/>
      </w:r>
      <w:r w:rsidRPr="00615B1E">
        <w:rPr>
          <w:rFonts w:hint="eastAsia"/>
        </w:rPr>
        <w:t>-</w:t>
      </w:r>
      <w:r w:rsidR="004B44A5" w:rsidRPr="00615B1E">
        <w:t>2</w:t>
      </w:r>
      <w:r w:rsidRPr="00615B1E">
        <w:rPr>
          <w:rFonts w:hint="eastAsia"/>
        </w:rPr>
        <w:t xml:space="preserve"> </w:t>
      </w:r>
      <w:r w:rsidR="003A44E4">
        <w:rPr>
          <w:rFonts w:hint="eastAsia"/>
        </w:rPr>
        <w:t>Openpose</w:t>
      </w:r>
      <w:r w:rsidRPr="00615B1E">
        <w:rPr>
          <w:rFonts w:hint="eastAsia"/>
        </w:rPr>
        <w:t>体态估计流程图</w:t>
      </w:r>
    </w:p>
    <w:p w14:paraId="2576D28F" w14:textId="7DDCB3B4" w:rsidR="001F78C3" w:rsidRPr="00615B1E" w:rsidRDefault="00F43A30" w:rsidP="0089589A">
      <w:pPr>
        <w:pStyle w:val="11"/>
        <w:spacing w:before="120" w:after="120"/>
        <w:ind w:firstLine="420"/>
      </w:pPr>
      <w:r w:rsidRPr="00736F9F">
        <w:rPr>
          <w:rFonts w:hint="eastAsia"/>
        </w:rPr>
        <w:t>图(b)所表示的为PCM过程，即表示各个关节点的位置。图(c)所表示的是PAF过程，即部分亲和场。随后进行迭代预测，得出人体骨骼的关节</w:t>
      </w:r>
      <w:r w:rsidR="001F78C3" w:rsidRPr="00736F9F">
        <w:rPr>
          <w:rFonts w:hint="eastAsia"/>
        </w:rPr>
        <w:t>点。</w:t>
      </w:r>
    </w:p>
    <w:p w14:paraId="1E53D647" w14:textId="05CC7986" w:rsidR="00F43A30" w:rsidRPr="00615B1E" w:rsidRDefault="001F78C3" w:rsidP="001F78C3">
      <w:pPr>
        <w:spacing w:line="240" w:lineRule="auto"/>
        <w:rPr>
          <w:rFonts w:ascii="宋体" w:hAnsi="宋体" w:cs="宋体"/>
        </w:rPr>
      </w:pPr>
      <w:r w:rsidRPr="00615B1E">
        <w:rPr>
          <w:rFonts w:ascii="宋体" w:hAnsi="宋体" w:cs="宋体"/>
        </w:rPr>
        <w:tab/>
      </w:r>
      <w:r w:rsidRPr="00615B1E">
        <w:rPr>
          <w:noProof/>
        </w:rPr>
        <w:drawing>
          <wp:inline distT="0" distB="0" distL="0" distR="0" wp14:anchorId="105EC6D3" wp14:editId="5B1F9A79">
            <wp:extent cx="5532956" cy="3920067"/>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8736" cy="3924162"/>
                    </a:xfrm>
                    <a:prstGeom prst="rect">
                      <a:avLst/>
                    </a:prstGeom>
                  </pic:spPr>
                </pic:pic>
              </a:graphicData>
            </a:graphic>
          </wp:inline>
        </w:drawing>
      </w:r>
    </w:p>
    <w:p w14:paraId="7CBF9729" w14:textId="0B15082C" w:rsidR="001F78C3" w:rsidRPr="00615B1E" w:rsidRDefault="001F78C3" w:rsidP="001F78C3">
      <w:pPr>
        <w:pStyle w:val="a4"/>
        <w:jc w:val="center"/>
      </w:pPr>
      <w:r w:rsidRPr="00615B1E">
        <w:rPr>
          <w:rFonts w:hint="eastAsia"/>
        </w:rPr>
        <w:t>图</w:t>
      </w:r>
      <w:r w:rsidRPr="00615B1E">
        <w:rPr>
          <w:rFonts w:hint="eastAsia"/>
        </w:rPr>
        <w:t xml:space="preserve"> </w:t>
      </w:r>
      <w:r w:rsidRPr="00615B1E">
        <w:rPr>
          <w:rFonts w:hint="eastAsia"/>
        </w:rPr>
        <w:fldChar w:fldCharType="begin"/>
      </w:r>
      <w:r w:rsidRPr="00615B1E">
        <w:rPr>
          <w:rFonts w:hint="eastAsia"/>
        </w:rPr>
        <w:instrText xml:space="preserve"> SEQ </w:instrText>
      </w:r>
      <w:r w:rsidRPr="00615B1E">
        <w:rPr>
          <w:rFonts w:hint="eastAsia"/>
        </w:rPr>
        <w:instrText>图</w:instrText>
      </w:r>
      <w:r w:rsidRPr="00615B1E">
        <w:rPr>
          <w:rFonts w:hint="eastAsia"/>
        </w:rPr>
        <w:instrText xml:space="preserve"> \* ARABIC </w:instrText>
      </w:r>
      <w:r w:rsidRPr="00615B1E">
        <w:rPr>
          <w:rFonts w:hint="eastAsia"/>
        </w:rPr>
        <w:fldChar w:fldCharType="separate"/>
      </w:r>
      <w:r w:rsidRPr="00615B1E">
        <w:rPr>
          <w:rFonts w:hint="eastAsia"/>
        </w:rPr>
        <w:t>2</w:t>
      </w:r>
      <w:r w:rsidRPr="00615B1E">
        <w:rPr>
          <w:rFonts w:hint="eastAsia"/>
        </w:rPr>
        <w:fldChar w:fldCharType="end"/>
      </w:r>
      <w:r w:rsidRPr="00615B1E">
        <w:rPr>
          <w:rFonts w:hint="eastAsia"/>
        </w:rPr>
        <w:t>-</w:t>
      </w:r>
      <w:r w:rsidRPr="00615B1E">
        <w:t>3</w:t>
      </w:r>
      <w:r w:rsidRPr="00615B1E">
        <w:rPr>
          <w:rFonts w:hint="eastAsia"/>
        </w:rPr>
        <w:t xml:space="preserve"> </w:t>
      </w:r>
      <w:r w:rsidRPr="00615B1E">
        <w:rPr>
          <w:rFonts w:hint="eastAsia"/>
        </w:rPr>
        <w:t>人体关键点</w:t>
      </w:r>
    </w:p>
    <w:p w14:paraId="34D95BDA" w14:textId="6586885F" w:rsidR="00F43A30" w:rsidRPr="00736F9F" w:rsidRDefault="003A44E4" w:rsidP="0089589A">
      <w:pPr>
        <w:pStyle w:val="11"/>
        <w:spacing w:before="120" w:after="120"/>
        <w:ind w:firstLine="420"/>
      </w:pPr>
      <w:r>
        <w:rPr>
          <w:rFonts w:hint="eastAsia"/>
        </w:rPr>
        <w:t>Openpose</w:t>
      </w:r>
      <w:r w:rsidR="00F43A30" w:rsidRPr="00736F9F">
        <w:rPr>
          <w:rFonts w:hint="eastAsia"/>
        </w:rPr>
        <w:t>算法的工作原理是，首先使用CNN从输入的RGB视频帧中提取特征。然后，该算法使用两个分支的卷积神经网络对单个视频帧进行处理，提取置信图集合S和关键点亲和域集合L=(L1,L2,...,LC)。S表示的是置信图的集合，每个人体关键点可以由一个置信图表示。L集合编码了关键点亲和域。最后，该算法使用偶匹配的理论来连接骨架较重的关节点。</w:t>
      </w:r>
    </w:p>
    <w:p w14:paraId="797FCE29" w14:textId="6BF3976D" w:rsidR="008C6FC1" w:rsidRPr="00615B1E" w:rsidRDefault="00933866">
      <w:pPr>
        <w:pStyle w:val="2"/>
        <w:numPr>
          <w:ilvl w:val="1"/>
          <w:numId w:val="0"/>
        </w:numPr>
        <w:spacing w:beforeLines="100" w:before="240" w:afterLines="100" w:after="240" w:line="300" w:lineRule="auto"/>
        <w:rPr>
          <w:rFonts w:ascii="Times New Roman" w:hAnsi="Times New Roman"/>
          <w:sz w:val="24"/>
          <w:szCs w:val="24"/>
        </w:rPr>
      </w:pPr>
      <w:bookmarkStart w:id="61" w:name="_Toc131196717"/>
      <w:r w:rsidRPr="00615B1E">
        <w:rPr>
          <w:rFonts w:ascii="Times New Roman" w:hAnsi="Times New Roman" w:hint="eastAsia"/>
          <w:sz w:val="24"/>
          <w:szCs w:val="24"/>
        </w:rPr>
        <w:t xml:space="preserve">2.2  </w:t>
      </w:r>
      <w:bookmarkEnd w:id="54"/>
      <w:bookmarkEnd w:id="56"/>
      <w:bookmarkEnd w:id="57"/>
      <w:bookmarkEnd w:id="58"/>
      <w:bookmarkEnd w:id="59"/>
      <w:bookmarkEnd w:id="60"/>
      <w:r w:rsidR="00F43A30" w:rsidRPr="00615B1E">
        <w:rPr>
          <w:rFonts w:ascii="Times New Roman" w:hAnsi="Times New Roman" w:hint="eastAsia"/>
          <w:sz w:val="24"/>
          <w:szCs w:val="24"/>
        </w:rPr>
        <w:t>技术分析</w:t>
      </w:r>
      <w:bookmarkEnd w:id="61"/>
    </w:p>
    <w:p w14:paraId="5F2C5E48" w14:textId="4061E5BF" w:rsidR="004B44A5" w:rsidRPr="00736F9F" w:rsidRDefault="00667515" w:rsidP="0089589A">
      <w:pPr>
        <w:pStyle w:val="11"/>
        <w:spacing w:before="120" w:after="120"/>
        <w:ind w:firstLine="420"/>
      </w:pPr>
      <w:bookmarkStart w:id="62" w:name="_Toc8993"/>
      <w:r w:rsidRPr="00736F9F">
        <w:rPr>
          <w:rFonts w:hint="eastAsia"/>
        </w:rPr>
        <w:t>基于深度学习的人体姿态估计方法分为自顶向下和自底向上。自顶向下是先检测图中的每个人，再对每个人进行关键点检测</w:t>
      </w:r>
      <w:r w:rsidRPr="00736F9F">
        <w:rPr>
          <w:rFonts w:hint="eastAsia"/>
          <w:vertAlign w:val="superscript"/>
        </w:rPr>
        <w:t xml:space="preserve"> [16]</w:t>
      </w:r>
      <w:r w:rsidRPr="00736F9F">
        <w:rPr>
          <w:rFonts w:hint="eastAsia"/>
        </w:rPr>
        <w:t>，典型算法有RMPE、CPN，该方法“先人后点”，精度较高；自底向上则先检测图中所有人的关键点，再将关键点分配给每个人，典型算法为</w:t>
      </w:r>
      <w:r w:rsidR="003A44E4">
        <w:rPr>
          <w:rFonts w:hint="eastAsia"/>
        </w:rPr>
        <w:t>Openpose</w:t>
      </w:r>
      <w:r w:rsidRPr="00736F9F">
        <w:rPr>
          <w:rFonts w:hint="eastAsia"/>
        </w:rPr>
        <w:t>，该方法“先点后人”，</w:t>
      </w:r>
      <w:r w:rsidRPr="00736F9F">
        <w:rPr>
          <w:rFonts w:hint="eastAsia"/>
        </w:rPr>
        <w:lastRenderedPageBreak/>
        <w:t>速度较快</w:t>
      </w:r>
      <w:r w:rsidRPr="00736F9F">
        <w:rPr>
          <w:rFonts w:hint="eastAsia"/>
          <w:vertAlign w:val="superscript"/>
        </w:rPr>
        <w:t>[17]</w:t>
      </w:r>
      <w:r w:rsidRPr="00736F9F">
        <w:rPr>
          <w:rFonts w:hint="eastAsia"/>
        </w:rPr>
        <w:t>。</w:t>
      </w:r>
      <w:r w:rsidR="00F43A30" w:rsidRPr="00736F9F">
        <w:rPr>
          <w:rFonts w:hint="eastAsia"/>
        </w:rPr>
        <w:t>人体姿态估计算法在过去十几年一直是计算机视觉领域的一个备受关注的问题。较为经典且常见的人体姿态估计算法包括以下几种</w:t>
      </w:r>
      <w:r w:rsidR="00F43A30" w:rsidRPr="00736F9F">
        <w:rPr>
          <w:rFonts w:hint="eastAsia"/>
          <w:vertAlign w:val="superscript"/>
        </w:rPr>
        <w:t>[17]</w:t>
      </w:r>
      <w:r w:rsidR="00F43A30" w:rsidRPr="00736F9F">
        <w:rPr>
          <w:rFonts w:hint="eastAsia"/>
        </w:rPr>
        <w:t>：</w:t>
      </w:r>
    </w:p>
    <w:p w14:paraId="7BB650B3" w14:textId="317958E4" w:rsidR="004B44A5" w:rsidRPr="00736F9F" w:rsidRDefault="004B44A5" w:rsidP="0089589A">
      <w:pPr>
        <w:pStyle w:val="afa"/>
        <w:numPr>
          <w:ilvl w:val="0"/>
          <w:numId w:val="12"/>
        </w:numPr>
        <w:spacing w:before="120" w:after="120"/>
        <w:ind w:left="0" w:firstLine="420"/>
        <w:rPr>
          <w:szCs w:val="21"/>
        </w:rPr>
      </w:pPr>
      <w:r w:rsidRPr="00736F9F">
        <w:rPr>
          <w:rFonts w:asciiTheme="minorEastAsia" w:eastAsiaTheme="minorEastAsia" w:hAnsiTheme="minorEastAsia" w:hint="eastAsia"/>
          <w:szCs w:val="21"/>
        </w:rPr>
        <w:t>自顶向下算法与自底向上算法：例如WANG Z等提出的级联金字塔网络结构与WU H等提出的Simple Baselines算法均采用自顶向下的检测方法。其中，级联金字塔网络结构输出关节点的准确率较高；Simple Baselines算法更为简单，为构造一个实现2D到3D人体关节点的回归过程神经网络</w:t>
      </w:r>
      <w:r w:rsidRPr="00736F9F">
        <w:rPr>
          <w:rFonts w:hint="eastAsia"/>
          <w:szCs w:val="21"/>
          <w:vertAlign w:val="superscript"/>
        </w:rPr>
        <w:t>[18-19]</w:t>
      </w:r>
      <w:r w:rsidRPr="00736F9F">
        <w:rPr>
          <w:rFonts w:hint="eastAsia"/>
          <w:szCs w:val="21"/>
        </w:rPr>
        <w:t>。</w:t>
      </w:r>
    </w:p>
    <w:p w14:paraId="0BD5A61F" w14:textId="7FF14946" w:rsidR="00FF37F4" w:rsidRPr="00736F9F" w:rsidRDefault="00FF37F4" w:rsidP="0089589A">
      <w:pPr>
        <w:pStyle w:val="afa"/>
        <w:numPr>
          <w:ilvl w:val="0"/>
          <w:numId w:val="12"/>
        </w:numPr>
        <w:spacing w:before="120" w:after="120"/>
        <w:ind w:left="0" w:firstLine="420"/>
        <w:rPr>
          <w:szCs w:val="21"/>
        </w:rPr>
      </w:pPr>
      <w:r w:rsidRPr="00736F9F">
        <w:rPr>
          <w:rFonts w:hint="eastAsia"/>
          <w:szCs w:val="21"/>
        </w:rPr>
        <w:t>单目标检测算法：</w:t>
      </w:r>
      <w:r w:rsidR="00A44B1E" w:rsidRPr="00736F9F">
        <w:rPr>
          <w:rFonts w:hint="eastAsia"/>
          <w:szCs w:val="21"/>
        </w:rPr>
        <w:t>指的是输入单人视频或图像时，使用</w:t>
      </w:r>
      <w:r w:rsidR="00A44B1E" w:rsidRPr="00736F9F">
        <w:rPr>
          <w:szCs w:val="21"/>
        </w:rPr>
        <w:t>2D</w:t>
      </w:r>
      <w:r w:rsidR="00A44B1E" w:rsidRPr="00736F9F">
        <w:rPr>
          <w:rFonts w:hint="eastAsia"/>
          <w:szCs w:val="21"/>
        </w:rPr>
        <w:t>单人姿态估计进行对人体骨骼点的定位。</w:t>
      </w:r>
      <w:r w:rsidRPr="00736F9F">
        <w:rPr>
          <w:rFonts w:cs="Segoe UI" w:hint="eastAsia"/>
          <w:szCs w:val="21"/>
        </w:rPr>
        <w:t>基于</w:t>
      </w:r>
      <w:r w:rsidRPr="00736F9F">
        <w:rPr>
          <w:rFonts w:cs="Segoe UI"/>
          <w:szCs w:val="21"/>
        </w:rPr>
        <w:t>CPM</w:t>
      </w:r>
      <w:r w:rsidRPr="00736F9F">
        <w:rPr>
          <w:rFonts w:cs="Segoe UI" w:hint="eastAsia"/>
          <w:szCs w:val="21"/>
        </w:rPr>
        <w:t>和</w:t>
      </w:r>
      <w:r w:rsidRPr="00736F9F">
        <w:rPr>
          <w:rFonts w:cs="Segoe UI"/>
          <w:szCs w:val="21"/>
        </w:rPr>
        <w:t>SHN</w:t>
      </w:r>
      <w:r w:rsidRPr="00736F9F">
        <w:rPr>
          <w:rFonts w:cs="Segoe UI" w:hint="eastAsia"/>
          <w:szCs w:val="21"/>
        </w:rPr>
        <w:t>，其中</w:t>
      </w:r>
      <w:r w:rsidRPr="00736F9F">
        <w:rPr>
          <w:rFonts w:cs="Segoe UI"/>
          <w:szCs w:val="21"/>
        </w:rPr>
        <w:t>CPM</w:t>
      </w:r>
      <w:r w:rsidRPr="00736F9F">
        <w:rPr>
          <w:rFonts w:cs="Segoe UI" w:hint="eastAsia"/>
          <w:szCs w:val="21"/>
        </w:rPr>
        <w:t>继承了姿态机架构的优点，即通过卷积架构和模块化的顺序设计进行隐式学习和多部分线索的图像处理。</w:t>
      </w:r>
      <w:r w:rsidRPr="00736F9F">
        <w:rPr>
          <w:rFonts w:cs="Segoe UI"/>
          <w:szCs w:val="21"/>
        </w:rPr>
        <w:t>CPM</w:t>
      </w:r>
      <w:r w:rsidRPr="00736F9F">
        <w:rPr>
          <w:rFonts w:cs="Segoe UI" w:hint="eastAsia"/>
          <w:szCs w:val="21"/>
        </w:rPr>
        <w:t>使用一系列卷积神经网络，每个阶段使用前一阶段的信念图和图像特征作为输入，通过非参数编码对每个部分的位置空间不确定性进行表达式，从而学习与图像相关的丰富空间模型。</w:t>
      </w:r>
      <w:r w:rsidRPr="00736F9F">
        <w:rPr>
          <w:rFonts w:cs="Segoe UI"/>
          <w:szCs w:val="21"/>
        </w:rPr>
        <w:t>CPM</w:t>
      </w:r>
      <w:r w:rsidRPr="00736F9F">
        <w:rPr>
          <w:rFonts w:cs="Segoe UI" w:hint="eastAsia"/>
          <w:szCs w:val="21"/>
        </w:rPr>
        <w:t>的每个阶段都会生成置信图，其中每个阶段的位置有不同的估计值，同时部分置信图的空间背景为后续阶段提供了明确的线索。感受野的实现可以在图像和置信图上实现，从而捕捉各部分之间的关系，提高准确率。</w:t>
      </w:r>
      <w:r w:rsidRPr="00736F9F">
        <w:rPr>
          <w:rFonts w:cs="Segoe UI"/>
          <w:szCs w:val="21"/>
        </w:rPr>
        <w:t>SHN</w:t>
      </w:r>
      <w:r w:rsidRPr="00736F9F">
        <w:rPr>
          <w:rFonts w:cs="Segoe UI" w:hint="eastAsia"/>
          <w:szCs w:val="21"/>
        </w:rPr>
        <w:t>算法的主要贡献是利用多尺度特征来识别姿态，并通过中继监督训练预测损失，实现对图片所有尺度信息的采集和空间关系的识别</w:t>
      </w:r>
      <w:r w:rsidR="00A677DB" w:rsidRPr="00736F9F">
        <w:rPr>
          <w:rFonts w:cs="Segoe UI" w:hint="eastAsia"/>
          <w:szCs w:val="21"/>
        </w:rPr>
        <w:t>。</w:t>
      </w:r>
    </w:p>
    <w:p w14:paraId="2BEB8359" w14:textId="77777777" w:rsidR="00A677DB" w:rsidRPr="00736F9F" w:rsidRDefault="00A677DB" w:rsidP="0089589A">
      <w:pPr>
        <w:pStyle w:val="afa"/>
        <w:numPr>
          <w:ilvl w:val="0"/>
          <w:numId w:val="12"/>
        </w:numPr>
        <w:spacing w:before="120" w:after="120"/>
        <w:ind w:left="0" w:firstLine="420"/>
        <w:rPr>
          <w:szCs w:val="21"/>
        </w:rPr>
      </w:pPr>
      <w:r w:rsidRPr="00736F9F">
        <w:rPr>
          <w:rFonts w:asciiTheme="minorEastAsia" w:eastAsiaTheme="minorEastAsia" w:hAnsiTheme="minorEastAsia" w:hint="eastAsia"/>
          <w:szCs w:val="21"/>
        </w:rPr>
        <w:t>多目标检测算法：RMPE</w:t>
      </w:r>
      <w:r w:rsidRPr="00736F9F">
        <w:rPr>
          <w:rFonts w:asciiTheme="minorEastAsia" w:eastAsiaTheme="minorEastAsia" w:hAnsiTheme="minorEastAsia" w:hint="eastAsia"/>
          <w:szCs w:val="21"/>
          <w:vertAlign w:val="superscript"/>
        </w:rPr>
        <w:t>[17]</w:t>
      </w:r>
      <w:r w:rsidRPr="00736F9F">
        <w:rPr>
          <w:rFonts w:ascii="Segoe UI" w:hAnsi="Segoe UI" w:cs="Segoe UI"/>
          <w:szCs w:val="21"/>
        </w:rPr>
        <w:t xml:space="preserve"> </w:t>
      </w:r>
      <w:r w:rsidRPr="00736F9F">
        <w:rPr>
          <w:rFonts w:ascii="Segoe UI" w:hAnsi="Segoe UI" w:cs="Segoe UI" w:hint="eastAsia"/>
          <w:szCs w:val="21"/>
        </w:rPr>
        <w:t>是一种多人姿态检测算法，它提出了对称空间变换网络来处理不准确的边界框和冗余检测，该算法在</w:t>
      </w:r>
      <w:r w:rsidRPr="00736F9F">
        <w:rPr>
          <w:rFonts w:ascii="Segoe UI" w:hAnsi="Segoe UI" w:cs="Segoe UI"/>
          <w:szCs w:val="21"/>
        </w:rPr>
        <w:t>MPII</w:t>
      </w:r>
      <w:r w:rsidRPr="00736F9F">
        <w:rPr>
          <w:rFonts w:ascii="Segoe UI" w:hAnsi="Segoe UI" w:cs="Segoe UI" w:hint="eastAsia"/>
          <w:szCs w:val="21"/>
        </w:rPr>
        <w:t>数据集上取得了</w:t>
      </w:r>
      <w:r w:rsidRPr="00736F9F">
        <w:rPr>
          <w:rFonts w:ascii="Segoe UI" w:hAnsi="Segoe UI" w:cs="Segoe UI"/>
          <w:szCs w:val="21"/>
        </w:rPr>
        <w:t>76.7mAP</w:t>
      </w:r>
      <w:r w:rsidRPr="00736F9F">
        <w:rPr>
          <w:rFonts w:ascii="Segoe UI" w:hAnsi="Segoe UI" w:cs="Segoe UI" w:hint="eastAsia"/>
          <w:szCs w:val="21"/>
        </w:rPr>
        <w:t>的成绩。另外，</w:t>
      </w:r>
      <w:r w:rsidRPr="00736F9F">
        <w:rPr>
          <w:rFonts w:ascii="Segoe UI" w:hAnsi="Segoe UI" w:cs="Segoe UI"/>
          <w:szCs w:val="21"/>
        </w:rPr>
        <w:t>Mask R-CNN</w:t>
      </w:r>
      <w:r w:rsidRPr="00736F9F">
        <w:rPr>
          <w:rFonts w:ascii="Segoe UI" w:hAnsi="Segoe UI" w:cs="Segoe UI" w:hint="eastAsia"/>
          <w:szCs w:val="21"/>
        </w:rPr>
        <w:t>是在</w:t>
      </w:r>
      <w:r w:rsidRPr="00736F9F">
        <w:rPr>
          <w:rFonts w:ascii="Segoe UI" w:hAnsi="Segoe UI" w:cs="Segoe UI"/>
          <w:szCs w:val="21"/>
        </w:rPr>
        <w:t>Faster R-CNN</w:t>
      </w:r>
      <w:r w:rsidRPr="00736F9F">
        <w:rPr>
          <w:rFonts w:ascii="Segoe UI" w:hAnsi="Segoe UI" w:cs="Segoe UI" w:hint="eastAsia"/>
          <w:szCs w:val="21"/>
        </w:rPr>
        <w:t>的网络结构中引入了掩码分支，可以同时实现目标分类、目标检测、语义分割和实例分割等多种任务。</w:t>
      </w:r>
    </w:p>
    <w:p w14:paraId="1BD05C0F" w14:textId="60422844" w:rsidR="00A677DB" w:rsidRPr="00736F9F" w:rsidRDefault="00A677DB" w:rsidP="0089589A">
      <w:pPr>
        <w:pStyle w:val="11"/>
        <w:spacing w:before="120" w:after="120"/>
        <w:ind w:firstLine="420"/>
      </w:pPr>
      <w:r w:rsidRPr="00736F9F">
        <w:rPr>
          <w:rFonts w:hint="eastAsia"/>
        </w:rPr>
        <w:t>卷积神经网络（</w:t>
      </w:r>
      <w:r w:rsidRPr="00736F9F">
        <w:t>CNN</w:t>
      </w:r>
      <w:r w:rsidRPr="00736F9F">
        <w:rPr>
          <w:rFonts w:hint="eastAsia"/>
        </w:rPr>
        <w:t>）是前馈神经网络的一种变体</w:t>
      </w:r>
      <w:r w:rsidR="00792873" w:rsidRPr="00736F9F">
        <w:rPr>
          <w:rFonts w:hint="eastAsia"/>
        </w:rPr>
        <w:t>，</w:t>
      </w:r>
      <w:r w:rsidRPr="00736F9F">
        <w:rPr>
          <w:rFonts w:hint="eastAsia"/>
        </w:rPr>
        <w:t>由</w:t>
      </w:r>
      <w:r w:rsidRPr="00736F9F">
        <w:rPr>
          <w:rFonts w:asciiTheme="minorEastAsia" w:eastAsiaTheme="minorEastAsia" w:hAnsiTheme="minorEastAsia" w:hint="eastAsia"/>
        </w:rPr>
        <w:t xml:space="preserve"> Krizhevsky</w:t>
      </w:r>
      <w:r w:rsidRPr="00736F9F">
        <w:rPr>
          <w:rFonts w:asciiTheme="minorEastAsia" w:eastAsiaTheme="minorEastAsia" w:hAnsiTheme="minorEastAsia" w:hint="eastAsia"/>
          <w:vertAlign w:val="superscript"/>
        </w:rPr>
        <w:t>[21]</w:t>
      </w:r>
      <w:r w:rsidRPr="00736F9F">
        <w:rPr>
          <w:rFonts w:hint="eastAsia"/>
        </w:rPr>
        <w:t>人引入新的神经元传播思想并迅速成为解决分类问题的有力模型。</w:t>
      </w:r>
      <w:r w:rsidR="00792873" w:rsidRPr="00736F9F">
        <w:rPr>
          <w:rFonts w:hint="eastAsia"/>
        </w:rPr>
        <w:t>在</w:t>
      </w:r>
      <w:r w:rsidR="00792873" w:rsidRPr="00736F9F">
        <w:t>近年来发展趋于成熟的神经网络模型</w:t>
      </w:r>
      <w:r w:rsidR="00792873" w:rsidRPr="00736F9F">
        <w:rPr>
          <w:rFonts w:hint="eastAsia"/>
        </w:rPr>
        <w:t>，</w:t>
      </w:r>
      <w:r w:rsidR="00792873" w:rsidRPr="00736F9F">
        <w:t>CNN 的网络结构更为简单，模型权值的数量也较少</w:t>
      </w:r>
      <w:r w:rsidR="00792873" w:rsidRPr="00736F9F">
        <w:rPr>
          <w:rFonts w:hint="eastAsia"/>
        </w:rPr>
        <w:t>。</w:t>
      </w:r>
      <w:r w:rsidRPr="00736F9F">
        <w:rPr>
          <w:rFonts w:hint="eastAsia"/>
        </w:rPr>
        <w:t>使用</w:t>
      </w:r>
      <w:r w:rsidRPr="00736F9F">
        <w:t>CNN</w:t>
      </w:r>
      <w:r w:rsidRPr="00736F9F">
        <w:rPr>
          <w:rFonts w:hint="eastAsia"/>
        </w:rPr>
        <w:t>，可以捕捉输入数据中要素的局部依存关系，</w:t>
      </w:r>
      <w:r w:rsidR="00792873" w:rsidRPr="00736F9F">
        <w:t>避免了传统算法中特征提取和数据重建的繁琐过程</w:t>
      </w:r>
      <w:r w:rsidR="00792873" w:rsidRPr="00736F9F">
        <w:rPr>
          <w:rFonts w:hint="eastAsia"/>
        </w:rPr>
        <w:t>。</w:t>
      </w:r>
      <w:r w:rsidRPr="00736F9F">
        <w:rPr>
          <w:rFonts w:hint="eastAsia"/>
        </w:rPr>
        <w:t>这启发了研究人员提出了各种</w:t>
      </w:r>
      <w:r w:rsidRPr="00736F9F">
        <w:t xml:space="preserve"> CNN </w:t>
      </w:r>
      <w:r w:rsidRPr="00736F9F">
        <w:rPr>
          <w:rFonts w:hint="eastAsia"/>
        </w:rPr>
        <w:t>变体，并使用各种视频帧图像数据集进行测试</w:t>
      </w:r>
      <w:r w:rsidR="00CA570C" w:rsidRPr="00736F9F">
        <w:rPr>
          <w:rFonts w:hint="eastAsia"/>
          <w:vertAlign w:val="superscript"/>
        </w:rPr>
        <w:t>[</w:t>
      </w:r>
      <w:r w:rsidR="00CA570C" w:rsidRPr="00736F9F">
        <w:rPr>
          <w:vertAlign w:val="superscript"/>
        </w:rPr>
        <w:t>20]</w:t>
      </w:r>
      <w:r w:rsidRPr="00736F9F">
        <w:rPr>
          <w:rFonts w:hint="eastAsia"/>
        </w:rPr>
        <w:t>。</w:t>
      </w:r>
      <w:r w:rsidR="00792873" w:rsidRPr="00736F9F">
        <w:t>在二维场景下，CNN在许多应用领域中都展现出了不俗的鲁棒性和出色的运算效率。凭借其优秀的性能，卷积神经网络的使用日渐广泛，逐渐成为目前最流行的人工智能神经网络。</w:t>
      </w:r>
    </w:p>
    <w:p w14:paraId="487EE087" w14:textId="0142A014" w:rsidR="00A677DB" w:rsidRPr="00615B1E" w:rsidRDefault="00446AB0" w:rsidP="00A677DB">
      <w:pPr>
        <w:spacing w:beforeLines="50" w:before="120" w:afterLines="50" w:after="120" w:line="300" w:lineRule="auto"/>
        <w:ind w:left="420"/>
        <w:jc w:val="center"/>
      </w:pPr>
      <w:r w:rsidRPr="00615B1E">
        <w:rPr>
          <w:noProof/>
        </w:rPr>
        <w:drawing>
          <wp:inline distT="0" distB="0" distL="0" distR="0" wp14:anchorId="7403C687" wp14:editId="7838BAF2">
            <wp:extent cx="5941060" cy="1830705"/>
            <wp:effectExtent l="0" t="0" r="2540" b="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5"/>
                    <a:stretch>
                      <a:fillRect/>
                    </a:stretch>
                  </pic:blipFill>
                  <pic:spPr>
                    <a:xfrm>
                      <a:off x="0" y="0"/>
                      <a:ext cx="5941060" cy="1830705"/>
                    </a:xfrm>
                    <a:prstGeom prst="rect">
                      <a:avLst/>
                    </a:prstGeom>
                  </pic:spPr>
                </pic:pic>
              </a:graphicData>
            </a:graphic>
          </wp:inline>
        </w:drawing>
      </w:r>
    </w:p>
    <w:p w14:paraId="46787C00" w14:textId="0C83F8A0" w:rsidR="00A677DB" w:rsidRPr="00615B1E" w:rsidRDefault="00A677DB" w:rsidP="00A677DB">
      <w:pPr>
        <w:pStyle w:val="a4"/>
        <w:ind w:left="420"/>
        <w:jc w:val="center"/>
      </w:pPr>
      <w:r w:rsidRPr="00615B1E">
        <w:rPr>
          <w:rFonts w:hint="eastAsia"/>
        </w:rPr>
        <w:t>图</w:t>
      </w:r>
      <w:r w:rsidRPr="00615B1E">
        <w:rPr>
          <w:rFonts w:hint="eastAsia"/>
        </w:rPr>
        <w:t xml:space="preserve"> 2-</w:t>
      </w:r>
      <w:r w:rsidR="00F66773">
        <w:t>4</w:t>
      </w:r>
      <w:r w:rsidRPr="00615B1E">
        <w:t xml:space="preserve"> </w:t>
      </w:r>
      <w:r w:rsidR="00446AB0" w:rsidRPr="00615B1E">
        <w:t>CN</w:t>
      </w:r>
      <w:r w:rsidRPr="00615B1E">
        <w:t>N</w:t>
      </w:r>
      <w:r w:rsidRPr="00615B1E">
        <w:rPr>
          <w:rFonts w:hint="eastAsia"/>
        </w:rPr>
        <w:t>网络结构</w:t>
      </w:r>
    </w:p>
    <w:p w14:paraId="09AFF6D0" w14:textId="6001EF38" w:rsidR="00446AB0" w:rsidRPr="0089589A" w:rsidRDefault="00352100" w:rsidP="0089589A">
      <w:pPr>
        <w:pStyle w:val="afa"/>
        <w:numPr>
          <w:ilvl w:val="0"/>
          <w:numId w:val="13"/>
        </w:numPr>
        <w:spacing w:before="120" w:after="120"/>
        <w:ind w:firstLineChars="0"/>
      </w:pPr>
      <w:r w:rsidRPr="0089589A">
        <w:rPr>
          <w:rFonts w:hint="eastAsia"/>
        </w:rPr>
        <w:t>输入层：将原始数据或经过预处理后的数据输入到卷积神经网络中，这些数据可以是经过预处理的或原始的，例如二维声音波形用于语音识别、图像和视频用于数据挖掘、以及关于情感表达和语义搜索的文本用于自然语言处理等</w:t>
      </w:r>
      <w:r w:rsidR="00446AB0" w:rsidRPr="0089589A">
        <w:rPr>
          <w:rFonts w:hint="eastAsia"/>
        </w:rPr>
        <w:t>。</w:t>
      </w:r>
    </w:p>
    <w:p w14:paraId="0D2F9B3A" w14:textId="56337725" w:rsidR="00352100" w:rsidRPr="0089589A" w:rsidRDefault="00352100" w:rsidP="0089589A">
      <w:pPr>
        <w:pStyle w:val="afa"/>
        <w:numPr>
          <w:ilvl w:val="0"/>
          <w:numId w:val="13"/>
        </w:numPr>
        <w:spacing w:before="120" w:after="120"/>
        <w:ind w:firstLineChars="0"/>
      </w:pPr>
      <w:bookmarkStart w:id="63" w:name="_Hlk129874217"/>
      <w:r w:rsidRPr="0089589A">
        <w:rPr>
          <w:rFonts w:hint="eastAsia"/>
        </w:rPr>
        <w:t>卷积层：是</w:t>
      </w:r>
      <w:r w:rsidRPr="0089589A">
        <w:t>CNN</w:t>
      </w:r>
      <w:r w:rsidRPr="0089589A">
        <w:rPr>
          <w:rFonts w:hint="eastAsia"/>
        </w:rPr>
        <w:t>结构的中心</w:t>
      </w:r>
      <w:r w:rsidR="00BF44FA" w:rsidRPr="0089589A">
        <w:rPr>
          <w:rFonts w:hint="eastAsia"/>
        </w:rPr>
        <w:t>与最基本的单元，</w:t>
      </w:r>
      <w:r w:rsidRPr="0089589A">
        <w:rPr>
          <w:rFonts w:hint="eastAsia"/>
        </w:rPr>
        <w:t>使用预设的卷积核来提取数据的特征信息。该层由滤波器和激活函数构成，滤波器可以提取目标特征，激活函数能够将数据非线性化，两者的结合可以有效避免梯度消失或爆炸的问题。</w:t>
      </w:r>
      <w:bookmarkEnd w:id="63"/>
    </w:p>
    <w:p w14:paraId="7121732C" w14:textId="77777777" w:rsidR="00352100" w:rsidRPr="0089589A" w:rsidRDefault="00352100" w:rsidP="0089589A">
      <w:pPr>
        <w:pStyle w:val="afa"/>
        <w:numPr>
          <w:ilvl w:val="0"/>
          <w:numId w:val="13"/>
        </w:numPr>
        <w:spacing w:before="120" w:after="120"/>
        <w:ind w:firstLineChars="0"/>
      </w:pPr>
      <w:r w:rsidRPr="0089589A">
        <w:rPr>
          <w:rFonts w:hint="eastAsia"/>
        </w:rPr>
        <w:lastRenderedPageBreak/>
        <w:t>池化层：降低数据训练过程中的过拟合现象，并减少所提取的特征维度，以缩小卷积层中提取到的特征图尺寸。这样做不仅可以减少计算参数量，而且可以选择合适的特征参数来更好地描述特征，并在一定程度上控制过拟合现象的发生。</w:t>
      </w:r>
    </w:p>
    <w:p w14:paraId="65F0489B" w14:textId="4AD484D1" w:rsidR="009B48B8" w:rsidRPr="0089589A" w:rsidRDefault="00352100" w:rsidP="0089589A">
      <w:pPr>
        <w:pStyle w:val="afa"/>
        <w:numPr>
          <w:ilvl w:val="0"/>
          <w:numId w:val="13"/>
        </w:numPr>
        <w:spacing w:before="120" w:after="120"/>
        <w:ind w:firstLineChars="0"/>
      </w:pPr>
      <w:r w:rsidRPr="0089589A">
        <w:rPr>
          <w:rFonts w:hint="eastAsia"/>
        </w:rPr>
        <w:t>全连接层：</w:t>
      </w:r>
      <w:r w:rsidR="009B48B8" w:rsidRPr="0089589A">
        <w:t>将高维的批次特征作为输入，并将其映射为低维的任务目标特征输出。通过使用线性特征映射对特征进行组合，并通过全连接的神经网络进行分类，最大程度地保留了多轮卷积与池化后的特征数据信息。在该方法中，先将上一层获取到的特征图拉伸为一维数组的形式，以更好地描述其特征。</w:t>
      </w:r>
    </w:p>
    <w:p w14:paraId="246EE028" w14:textId="79164209" w:rsidR="00BF44FA" w:rsidRPr="00736F9F" w:rsidRDefault="00BF44FA" w:rsidP="0089589A">
      <w:pPr>
        <w:pStyle w:val="11"/>
        <w:spacing w:before="120" w:after="120"/>
        <w:ind w:firstLine="420"/>
      </w:pPr>
      <w:r w:rsidRPr="00736F9F">
        <w:t>在训练CNN时，通过反向传播算法优化网络参数，不断更新权重，从而提高网络的性能。因为CNN具有局部连接和权值共享的特点，可以有效地减少网络参数数量，避免过拟合现象的发生。CNN的出色表现和广泛应用使其成为深度学习领域的重要组成部分，为各种计算机视觉和图像处理任务提供了一种有效的解决方案。</w:t>
      </w:r>
    </w:p>
    <w:p w14:paraId="20B28F3A" w14:textId="0F6EB052" w:rsidR="000A1E1A" w:rsidRPr="00736F9F" w:rsidRDefault="00352100" w:rsidP="0089589A">
      <w:pPr>
        <w:pStyle w:val="11"/>
        <w:spacing w:before="120" w:after="120"/>
        <w:ind w:firstLine="420"/>
      </w:pPr>
      <w:r w:rsidRPr="00736F9F">
        <w:rPr>
          <w:rFonts w:hint="eastAsia"/>
        </w:rPr>
        <w:t>C</w:t>
      </w:r>
      <w:r w:rsidRPr="00736F9F">
        <w:t>NN</w:t>
      </w:r>
      <w:r w:rsidRPr="00736F9F">
        <w:rPr>
          <w:rFonts w:hint="eastAsia"/>
        </w:rPr>
        <w:t>具有以下优点</w:t>
      </w:r>
      <w:r w:rsidR="00CA570C" w:rsidRPr="00736F9F">
        <w:rPr>
          <w:vertAlign w:val="superscript"/>
        </w:rPr>
        <w:t>[22]</w:t>
      </w:r>
      <w:r w:rsidRPr="00736F9F">
        <w:rPr>
          <w:rFonts w:hint="eastAsia"/>
        </w:rPr>
        <w:t>：</w:t>
      </w:r>
    </w:p>
    <w:p w14:paraId="4936C976" w14:textId="74736ACB" w:rsidR="000A1E1A" w:rsidRPr="007D23CF" w:rsidRDefault="007D23CF" w:rsidP="007D23CF">
      <w:pPr>
        <w:pStyle w:val="afa"/>
        <w:spacing w:before="120" w:after="120"/>
        <w:ind w:firstLine="420"/>
      </w:pPr>
      <w:r>
        <w:rPr>
          <w:rFonts w:hint="eastAsia"/>
        </w:rPr>
        <w:t>(</w:t>
      </w:r>
      <w:r>
        <w:t>1)</w:t>
      </w:r>
      <w:r w:rsidR="00352100" w:rsidRPr="007D23CF">
        <w:rPr>
          <w:rFonts w:hint="eastAsia"/>
        </w:rPr>
        <w:t>选择性的统计聚合特征可以通过去除冗余的边缘信息，使得不同类型的数据之间的差异更加明显</w:t>
      </w:r>
      <w:r w:rsidR="000A1E1A" w:rsidRPr="007D23CF">
        <w:rPr>
          <w:rFonts w:hint="eastAsia"/>
        </w:rPr>
        <w:t>。</w:t>
      </w:r>
    </w:p>
    <w:p w14:paraId="17C417D0" w14:textId="38A7A14E" w:rsidR="000A1E1A" w:rsidRPr="007D23CF" w:rsidRDefault="007D23CF" w:rsidP="007D23CF">
      <w:pPr>
        <w:pStyle w:val="afa"/>
        <w:spacing w:before="120" w:after="120"/>
        <w:ind w:firstLine="420"/>
      </w:pPr>
      <w:r>
        <w:rPr>
          <w:rFonts w:hint="eastAsia"/>
        </w:rPr>
        <w:t>(</w:t>
      </w:r>
      <w:r>
        <w:t>2)</w:t>
      </w:r>
      <w:r w:rsidR="000A1E1A" w:rsidRPr="007D23CF">
        <w:rPr>
          <w:rFonts w:hint="eastAsia"/>
        </w:rPr>
        <w:t>通过先提取特征再进行学习的方法，</w:t>
      </w:r>
      <w:r w:rsidR="000A1E1A" w:rsidRPr="007D23CF">
        <w:t>CNN</w:t>
      </w:r>
      <w:r w:rsidR="000A1E1A" w:rsidRPr="007D23CF">
        <w:rPr>
          <w:rFonts w:hint="eastAsia"/>
        </w:rPr>
        <w:t>在处理大量数据时保持较快的速度，同时能够减少参数权值计算量，使得图片和视频的识别具有更好的准确性。</w:t>
      </w:r>
    </w:p>
    <w:p w14:paraId="10ED3F4F" w14:textId="40455359" w:rsidR="004B44A5" w:rsidRPr="0089589A" w:rsidRDefault="007D23CF" w:rsidP="007D23CF">
      <w:pPr>
        <w:pStyle w:val="afa"/>
        <w:spacing w:before="120" w:after="120"/>
        <w:ind w:firstLine="420"/>
      </w:pPr>
      <w:r>
        <w:rPr>
          <w:rFonts w:hint="eastAsia"/>
        </w:rPr>
        <w:t>(</w:t>
      </w:r>
      <w:r>
        <w:t>3)</w:t>
      </w:r>
      <w:r w:rsidR="000A1E1A" w:rsidRPr="007D23CF">
        <w:rPr>
          <w:rFonts w:hint="eastAsia"/>
        </w:rPr>
        <w:t>考虑更加全面，认知过程从局部到全局</w:t>
      </w:r>
      <w:r w:rsidR="000A1E1A" w:rsidRPr="0089589A">
        <w:rPr>
          <w:rFonts w:hint="eastAsia"/>
        </w:rPr>
        <w:t>。</w:t>
      </w:r>
    </w:p>
    <w:p w14:paraId="500B634F" w14:textId="77777777" w:rsidR="008C6FC1" w:rsidRPr="00615B1E" w:rsidRDefault="00933866">
      <w:pPr>
        <w:pStyle w:val="2"/>
        <w:numPr>
          <w:ilvl w:val="0"/>
          <w:numId w:val="0"/>
        </w:numPr>
        <w:spacing w:beforeLines="100" w:before="240" w:afterLines="100" w:after="240" w:line="300" w:lineRule="auto"/>
        <w:rPr>
          <w:rFonts w:ascii="Times New Roman" w:hAnsi="Times New Roman"/>
          <w:sz w:val="24"/>
          <w:szCs w:val="24"/>
        </w:rPr>
      </w:pPr>
      <w:bookmarkStart w:id="64" w:name="_Toc9373"/>
      <w:bookmarkStart w:id="65" w:name="_Toc19216"/>
      <w:bookmarkStart w:id="66" w:name="_Toc26266"/>
      <w:bookmarkStart w:id="67" w:name="_Toc29584"/>
      <w:bookmarkStart w:id="68" w:name="_Toc28942"/>
      <w:bookmarkStart w:id="69" w:name="_Toc131196718"/>
      <w:bookmarkEnd w:id="62"/>
      <w:r w:rsidRPr="00615B1E">
        <w:rPr>
          <w:rFonts w:ascii="Times New Roman" w:hAnsi="Times New Roman" w:hint="eastAsia"/>
          <w:sz w:val="24"/>
          <w:szCs w:val="24"/>
        </w:rPr>
        <w:t xml:space="preserve">2.3  </w:t>
      </w:r>
      <w:r w:rsidRPr="00615B1E">
        <w:rPr>
          <w:rFonts w:ascii="Times New Roman" w:hAnsi="Times New Roman" w:hint="eastAsia"/>
          <w:sz w:val="24"/>
          <w:szCs w:val="24"/>
        </w:rPr>
        <w:t>本章小结</w:t>
      </w:r>
      <w:bookmarkEnd w:id="64"/>
      <w:bookmarkEnd w:id="65"/>
      <w:bookmarkEnd w:id="66"/>
      <w:bookmarkEnd w:id="67"/>
      <w:bookmarkEnd w:id="68"/>
      <w:bookmarkEnd w:id="69"/>
    </w:p>
    <w:p w14:paraId="3F7A7691" w14:textId="7F7C2215" w:rsidR="000A1E1A" w:rsidRPr="00736F9F" w:rsidRDefault="000A1E1A" w:rsidP="0089589A">
      <w:pPr>
        <w:pStyle w:val="11"/>
        <w:spacing w:before="120" w:after="120"/>
        <w:ind w:firstLine="420"/>
      </w:pPr>
      <w:r w:rsidRPr="00736F9F">
        <w:rPr>
          <w:rFonts w:hint="eastAsia"/>
        </w:rPr>
        <w:t>本章</w:t>
      </w:r>
      <w:bookmarkStart w:id="70" w:name="_Toc1381"/>
      <w:r w:rsidRPr="00736F9F">
        <w:rPr>
          <w:rFonts w:hint="eastAsia"/>
        </w:rPr>
        <w:t>介绍了</w:t>
      </w:r>
      <w:r w:rsidR="003A44E4">
        <w:rPr>
          <w:rFonts w:hint="eastAsia"/>
        </w:rPr>
        <w:t>Openpose</w:t>
      </w:r>
      <w:r w:rsidRPr="00736F9F">
        <w:rPr>
          <w:rFonts w:hint="eastAsia"/>
        </w:rPr>
        <w:t>的实现原理以及部分人体姿态估计算法。主要包括</w:t>
      </w:r>
      <w:r w:rsidR="003A44E4">
        <w:rPr>
          <w:rFonts w:hint="eastAsia"/>
        </w:rPr>
        <w:t>Openpose</w:t>
      </w:r>
      <w:r w:rsidRPr="00736F9F">
        <w:rPr>
          <w:rFonts w:hint="eastAsia"/>
        </w:rPr>
        <w:t>所运用的自底向上的算法，介绍了人体姿态估计算法中较为常见的</w:t>
      </w:r>
      <w:r w:rsidRPr="00736F9F">
        <w:rPr>
          <w:rFonts w:asciiTheme="minorEastAsia" w:eastAsiaTheme="minorEastAsia" w:hAnsiTheme="minorEastAsia" w:hint="eastAsia"/>
        </w:rPr>
        <w:t>自顶向下算法与自底向上算法、单目标检测算法与多目标检测算法。</w:t>
      </w:r>
      <w:r w:rsidRPr="00736F9F">
        <w:rPr>
          <w:rFonts w:hint="eastAsia"/>
        </w:rPr>
        <w:t>介绍了</w:t>
      </w:r>
      <w:r w:rsidR="003A44E4">
        <w:rPr>
          <w:rFonts w:hint="eastAsia"/>
        </w:rPr>
        <w:t>Openpose</w:t>
      </w:r>
      <w:r w:rsidRPr="00736F9F">
        <w:rPr>
          <w:rFonts w:hint="eastAsia"/>
        </w:rPr>
        <w:t>所使用的CNN的网络结构以及优点。</w:t>
      </w:r>
      <w:bookmarkEnd w:id="70"/>
    </w:p>
    <w:p w14:paraId="582376A2" w14:textId="77777777" w:rsidR="000A1E1A" w:rsidRPr="00736F9F" w:rsidRDefault="000A1E1A" w:rsidP="00736F9F">
      <w:pPr>
        <w:widowControl/>
        <w:spacing w:line="360" w:lineRule="auto"/>
        <w:jc w:val="left"/>
        <w:rPr>
          <w:rFonts w:cs="宋体"/>
        </w:rPr>
        <w:sectPr w:rsidR="000A1E1A" w:rsidRPr="00736F9F">
          <w:pgSz w:w="11907" w:h="16840"/>
          <w:pgMar w:top="1304" w:right="1247" w:bottom="1247" w:left="1304" w:header="851" w:footer="992" w:gutter="0"/>
          <w:cols w:space="720"/>
        </w:sectPr>
      </w:pPr>
    </w:p>
    <w:p w14:paraId="4134471C" w14:textId="3D2E22CD" w:rsidR="008C6FC1" w:rsidRPr="00615B1E" w:rsidRDefault="00933866" w:rsidP="00736F9F">
      <w:pPr>
        <w:spacing w:beforeLines="100" w:before="240" w:afterLines="100" w:after="240" w:line="360" w:lineRule="auto"/>
        <w:jc w:val="center"/>
        <w:outlineLvl w:val="0"/>
        <w:rPr>
          <w:b/>
          <w:bCs/>
          <w:kern w:val="44"/>
          <w:sz w:val="24"/>
          <w:szCs w:val="24"/>
        </w:rPr>
      </w:pPr>
      <w:r w:rsidRPr="00736F9F">
        <w:rPr>
          <w:rFonts w:hint="eastAsia"/>
          <w:b/>
          <w:bCs/>
          <w:sz w:val="24"/>
          <w:szCs w:val="24"/>
        </w:rPr>
        <w:br w:type="page"/>
      </w:r>
      <w:bookmarkStart w:id="71" w:name="_Toc8200"/>
      <w:bookmarkStart w:id="72" w:name="_Toc8724"/>
      <w:bookmarkStart w:id="73" w:name="_Toc25080"/>
      <w:bookmarkStart w:id="74" w:name="_Toc29796"/>
      <w:bookmarkStart w:id="75" w:name="_Toc131196719"/>
      <w:r w:rsidRPr="00615B1E">
        <w:rPr>
          <w:rFonts w:hint="eastAsia"/>
          <w:b/>
          <w:bCs/>
          <w:kern w:val="44"/>
          <w:sz w:val="32"/>
          <w:szCs w:val="32"/>
        </w:rPr>
        <w:lastRenderedPageBreak/>
        <w:t>第三章</w:t>
      </w:r>
      <w:r w:rsidRPr="00615B1E">
        <w:rPr>
          <w:rFonts w:hint="eastAsia"/>
          <w:b/>
          <w:bCs/>
          <w:kern w:val="44"/>
          <w:sz w:val="32"/>
          <w:szCs w:val="32"/>
        </w:rPr>
        <w:t xml:space="preserve"> </w:t>
      </w:r>
      <w:bookmarkStart w:id="76" w:name="_Toc6264"/>
      <w:r w:rsidRPr="00615B1E">
        <w:rPr>
          <w:rFonts w:hint="eastAsia"/>
          <w:b/>
          <w:bCs/>
          <w:kern w:val="44"/>
          <w:sz w:val="32"/>
          <w:szCs w:val="32"/>
        </w:rPr>
        <w:t xml:space="preserve"> </w:t>
      </w:r>
      <w:bookmarkEnd w:id="71"/>
      <w:bookmarkEnd w:id="72"/>
      <w:bookmarkEnd w:id="73"/>
      <w:bookmarkEnd w:id="74"/>
      <w:bookmarkEnd w:id="76"/>
      <w:r w:rsidR="000A1E1A" w:rsidRPr="00615B1E">
        <w:rPr>
          <w:rFonts w:hint="eastAsia"/>
          <w:b/>
          <w:bCs/>
          <w:kern w:val="44"/>
          <w:sz w:val="32"/>
          <w:szCs w:val="32"/>
        </w:rPr>
        <w:t>实验设计</w:t>
      </w:r>
      <w:bookmarkEnd w:id="75"/>
    </w:p>
    <w:p w14:paraId="0D98E4CD" w14:textId="63382461" w:rsidR="008C6FC1" w:rsidRPr="00615B1E" w:rsidRDefault="00933866">
      <w:pPr>
        <w:pStyle w:val="2"/>
        <w:numPr>
          <w:ilvl w:val="0"/>
          <w:numId w:val="0"/>
        </w:numPr>
        <w:spacing w:beforeLines="100" w:before="240" w:afterLines="100" w:after="240" w:line="300" w:lineRule="auto"/>
        <w:rPr>
          <w:sz w:val="24"/>
          <w:szCs w:val="24"/>
        </w:rPr>
      </w:pPr>
      <w:bookmarkStart w:id="77" w:name="_Toc18182"/>
      <w:bookmarkStart w:id="78" w:name="_Toc30890"/>
      <w:bookmarkStart w:id="79" w:name="_Toc2669"/>
      <w:bookmarkStart w:id="80" w:name="_Toc21957"/>
      <w:bookmarkStart w:id="81" w:name="_Toc1416"/>
      <w:bookmarkStart w:id="82" w:name="_Toc131196720"/>
      <w:bookmarkStart w:id="83" w:name="_Toc3860"/>
      <w:r w:rsidRPr="00615B1E">
        <w:rPr>
          <w:rFonts w:hint="eastAsia"/>
          <w:sz w:val="24"/>
          <w:szCs w:val="24"/>
        </w:rPr>
        <w:t>3.1</w:t>
      </w:r>
      <w:bookmarkEnd w:id="77"/>
      <w:bookmarkEnd w:id="78"/>
      <w:bookmarkEnd w:id="79"/>
      <w:bookmarkEnd w:id="80"/>
      <w:bookmarkEnd w:id="81"/>
      <w:r w:rsidR="000A1E1A" w:rsidRPr="00615B1E">
        <w:rPr>
          <w:rFonts w:hint="eastAsia"/>
          <w:sz w:val="24"/>
          <w:szCs w:val="24"/>
        </w:rPr>
        <w:t>环境搭建</w:t>
      </w:r>
      <w:bookmarkEnd w:id="82"/>
    </w:p>
    <w:p w14:paraId="4EF080C5" w14:textId="4E0518F2" w:rsidR="007F47E5" w:rsidRPr="00615B1E" w:rsidRDefault="00EC06A1" w:rsidP="0089589A">
      <w:pPr>
        <w:pStyle w:val="11"/>
        <w:spacing w:before="120" w:after="120"/>
        <w:ind w:firstLine="420"/>
      </w:pPr>
      <w:r w:rsidRPr="00615B1E">
        <w:rPr>
          <w:rFonts w:hint="eastAsia"/>
        </w:rPr>
        <w:t>本文所使用软硬件环境如</w:t>
      </w:r>
      <w:r w:rsidR="005D0606" w:rsidRPr="00615B1E">
        <w:fldChar w:fldCharType="begin"/>
      </w:r>
      <w:r w:rsidR="005D0606" w:rsidRPr="00615B1E">
        <w:instrText xml:space="preserve"> </w:instrText>
      </w:r>
      <w:r w:rsidR="005D0606" w:rsidRPr="00615B1E">
        <w:rPr>
          <w:rFonts w:hint="eastAsia"/>
        </w:rPr>
        <w:instrText>REF _Ref129955632 \h</w:instrText>
      </w:r>
      <w:r w:rsidR="005D0606" w:rsidRPr="00615B1E">
        <w:instrText xml:space="preserve"> </w:instrText>
      </w:r>
      <w:r w:rsidR="00615B1E" w:rsidRPr="00615B1E">
        <w:instrText xml:space="preserve"> \* MERGEFORMAT </w:instrText>
      </w:r>
      <w:r w:rsidR="005D0606" w:rsidRPr="00615B1E">
        <w:fldChar w:fldCharType="separate"/>
      </w:r>
      <w:r w:rsidR="005D0606" w:rsidRPr="00615B1E">
        <w:rPr>
          <w:rFonts w:hint="eastAsia"/>
        </w:rPr>
        <w:t>表格 3</w:t>
      </w:r>
      <w:r w:rsidR="005D0606" w:rsidRPr="00615B1E">
        <w:noBreakHyphen/>
      </w:r>
      <w:r w:rsidR="005D0606" w:rsidRPr="00615B1E">
        <w:rPr>
          <w:noProof/>
        </w:rPr>
        <w:t>1</w:t>
      </w:r>
      <w:r w:rsidR="005D0606" w:rsidRPr="00615B1E">
        <w:fldChar w:fldCharType="end"/>
      </w:r>
      <w:r w:rsidRPr="00615B1E">
        <w:rPr>
          <w:rFonts w:hint="eastAsia"/>
        </w:rPr>
        <w:t>所示</w:t>
      </w:r>
      <w:r w:rsidR="007F47E5" w:rsidRPr="00615B1E">
        <w:rPr>
          <w:rFonts w:hint="eastAsia"/>
        </w:rPr>
        <w:t>：</w:t>
      </w:r>
    </w:p>
    <w:p w14:paraId="61045A8C" w14:textId="49E19849" w:rsidR="00EC06A1" w:rsidRPr="00615B1E" w:rsidRDefault="007F47E5" w:rsidP="007F47E5">
      <w:pPr>
        <w:pStyle w:val="a4"/>
        <w:jc w:val="center"/>
      </w:pPr>
      <w:bookmarkStart w:id="84" w:name="_Ref129955632"/>
      <w:r w:rsidRPr="00615B1E">
        <w:rPr>
          <w:rFonts w:hint="eastAsia"/>
        </w:rPr>
        <w:t>表格</w:t>
      </w:r>
      <w:r w:rsidRPr="00615B1E">
        <w:rPr>
          <w:rFonts w:hint="eastAsia"/>
        </w:rPr>
        <w:t xml:space="preserve"> 3</w:t>
      </w:r>
      <w:r w:rsidRPr="00615B1E">
        <w:noBreakHyphen/>
      </w:r>
      <w:r w:rsidRPr="00615B1E">
        <w:fldChar w:fldCharType="begin"/>
      </w:r>
      <w:r w:rsidRPr="00615B1E">
        <w:instrText xml:space="preserve"> </w:instrText>
      </w:r>
      <w:r w:rsidRPr="00615B1E">
        <w:rPr>
          <w:rFonts w:hint="eastAsia"/>
        </w:rPr>
        <w:instrText xml:space="preserve">SEQ </w:instrText>
      </w:r>
      <w:r w:rsidRPr="00615B1E">
        <w:rPr>
          <w:rFonts w:hint="eastAsia"/>
        </w:rPr>
        <w:instrText>表格</w:instrText>
      </w:r>
      <w:r w:rsidRPr="00615B1E">
        <w:rPr>
          <w:rFonts w:hint="eastAsia"/>
        </w:rPr>
        <w:instrText xml:space="preserve"> \* ARABIC \s 1</w:instrText>
      </w:r>
      <w:r w:rsidRPr="00615B1E">
        <w:instrText xml:space="preserve"> </w:instrText>
      </w:r>
      <w:r w:rsidRPr="00615B1E">
        <w:fldChar w:fldCharType="separate"/>
      </w:r>
      <w:r w:rsidRPr="00615B1E">
        <w:rPr>
          <w:noProof/>
        </w:rPr>
        <w:t>1</w:t>
      </w:r>
      <w:r w:rsidRPr="00615B1E">
        <w:fldChar w:fldCharType="end"/>
      </w:r>
      <w:bookmarkEnd w:id="84"/>
      <w:r w:rsidRPr="00615B1E">
        <w:t xml:space="preserve"> </w:t>
      </w:r>
      <w:r w:rsidRPr="00615B1E">
        <w:rPr>
          <w:rFonts w:hint="eastAsia"/>
        </w:rPr>
        <w:t>软硬件环境</w:t>
      </w:r>
    </w:p>
    <w:tbl>
      <w:tblPr>
        <w:tblStyle w:val="af3"/>
        <w:tblW w:w="10716" w:type="dxa"/>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5358"/>
        <w:gridCol w:w="5358"/>
      </w:tblGrid>
      <w:tr w:rsidR="00680D57" w:rsidRPr="00615B1E" w14:paraId="024B608E" w14:textId="77777777" w:rsidTr="004D0B73">
        <w:trPr>
          <w:trHeight w:val="556"/>
        </w:trPr>
        <w:tc>
          <w:tcPr>
            <w:tcW w:w="5358" w:type="dxa"/>
            <w:tcBorders>
              <w:bottom w:val="single" w:sz="4" w:space="0" w:color="auto"/>
            </w:tcBorders>
          </w:tcPr>
          <w:p w14:paraId="7F98F564" w14:textId="122CBC2C" w:rsidR="00680D57" w:rsidRPr="00615B1E" w:rsidRDefault="00680D57" w:rsidP="00680D57">
            <w:pPr>
              <w:jc w:val="center"/>
            </w:pPr>
            <w:r w:rsidRPr="00615B1E">
              <w:rPr>
                <w:rFonts w:hint="eastAsia"/>
              </w:rPr>
              <w:t>软硬件</w:t>
            </w:r>
          </w:p>
        </w:tc>
        <w:tc>
          <w:tcPr>
            <w:tcW w:w="5358" w:type="dxa"/>
            <w:tcBorders>
              <w:bottom w:val="single" w:sz="4" w:space="0" w:color="auto"/>
            </w:tcBorders>
          </w:tcPr>
          <w:p w14:paraId="2A0AFAFC" w14:textId="07120307" w:rsidR="00680D57" w:rsidRPr="00615B1E" w:rsidRDefault="00680D57" w:rsidP="00680D57">
            <w:pPr>
              <w:jc w:val="center"/>
            </w:pPr>
            <w:r w:rsidRPr="00615B1E">
              <w:rPr>
                <w:rFonts w:hint="eastAsia"/>
              </w:rPr>
              <w:t>版本号</w:t>
            </w:r>
          </w:p>
        </w:tc>
      </w:tr>
      <w:tr w:rsidR="00680D57" w:rsidRPr="00615B1E" w14:paraId="363ECF64" w14:textId="77777777" w:rsidTr="004D0B73">
        <w:trPr>
          <w:trHeight w:val="537"/>
        </w:trPr>
        <w:tc>
          <w:tcPr>
            <w:tcW w:w="5358" w:type="dxa"/>
            <w:tcBorders>
              <w:top w:val="single" w:sz="4" w:space="0" w:color="auto"/>
            </w:tcBorders>
          </w:tcPr>
          <w:p w14:paraId="20C3D43F" w14:textId="43D270EF" w:rsidR="00680D57" w:rsidRPr="00615B1E" w:rsidRDefault="00680D57" w:rsidP="00680D57">
            <w:pPr>
              <w:jc w:val="center"/>
            </w:pPr>
            <w:r w:rsidRPr="00615B1E">
              <w:t>NVIDIA</w:t>
            </w:r>
          </w:p>
        </w:tc>
        <w:tc>
          <w:tcPr>
            <w:tcW w:w="5358" w:type="dxa"/>
            <w:tcBorders>
              <w:top w:val="single" w:sz="4" w:space="0" w:color="auto"/>
            </w:tcBorders>
          </w:tcPr>
          <w:p w14:paraId="13B23242" w14:textId="1B7D5FCB" w:rsidR="00680D57" w:rsidRPr="00615B1E" w:rsidRDefault="00680D57" w:rsidP="00680D57">
            <w:pPr>
              <w:jc w:val="center"/>
            </w:pPr>
            <w:r w:rsidRPr="00615B1E">
              <w:rPr>
                <w:rFonts w:hint="eastAsia"/>
              </w:rPr>
              <w:t>G</w:t>
            </w:r>
            <w:r w:rsidRPr="00615B1E">
              <w:t>TX1650</w:t>
            </w:r>
          </w:p>
        </w:tc>
      </w:tr>
      <w:tr w:rsidR="00680D57" w:rsidRPr="00615B1E" w14:paraId="3497E895" w14:textId="77777777" w:rsidTr="004D0B73">
        <w:trPr>
          <w:trHeight w:val="556"/>
        </w:trPr>
        <w:tc>
          <w:tcPr>
            <w:tcW w:w="5358" w:type="dxa"/>
          </w:tcPr>
          <w:p w14:paraId="22A6F8C3" w14:textId="6FBFEFA4" w:rsidR="00680D57" w:rsidRPr="00615B1E" w:rsidRDefault="003A44E4" w:rsidP="00680D57">
            <w:pPr>
              <w:jc w:val="center"/>
            </w:pPr>
            <w:r>
              <w:rPr>
                <w:rFonts w:hint="eastAsia"/>
              </w:rPr>
              <w:t>Openpose</w:t>
            </w:r>
          </w:p>
        </w:tc>
        <w:tc>
          <w:tcPr>
            <w:tcW w:w="5358" w:type="dxa"/>
          </w:tcPr>
          <w:p w14:paraId="7AA2049D" w14:textId="37188D44" w:rsidR="00680D57" w:rsidRPr="00615B1E" w:rsidRDefault="00680D57" w:rsidP="00680D57">
            <w:pPr>
              <w:jc w:val="center"/>
            </w:pPr>
            <w:r w:rsidRPr="00615B1E">
              <w:rPr>
                <w:rFonts w:hint="eastAsia"/>
              </w:rPr>
              <w:t>1</w:t>
            </w:r>
            <w:r w:rsidRPr="00615B1E">
              <w:t>.7.0</w:t>
            </w:r>
          </w:p>
        </w:tc>
      </w:tr>
      <w:tr w:rsidR="00680D57" w:rsidRPr="00615B1E" w14:paraId="30069D16" w14:textId="77777777" w:rsidTr="004D0B73">
        <w:trPr>
          <w:trHeight w:val="556"/>
        </w:trPr>
        <w:tc>
          <w:tcPr>
            <w:tcW w:w="5358" w:type="dxa"/>
          </w:tcPr>
          <w:p w14:paraId="42C2652F" w14:textId="0C571825" w:rsidR="00680D57" w:rsidRPr="00615B1E" w:rsidRDefault="00680D57" w:rsidP="00680D57">
            <w:pPr>
              <w:jc w:val="center"/>
            </w:pPr>
            <w:r w:rsidRPr="00615B1E">
              <w:rPr>
                <w:rFonts w:hint="eastAsia"/>
              </w:rPr>
              <w:t>C</w:t>
            </w:r>
            <w:r w:rsidRPr="00615B1E">
              <w:t>UDA</w:t>
            </w:r>
          </w:p>
        </w:tc>
        <w:tc>
          <w:tcPr>
            <w:tcW w:w="5358" w:type="dxa"/>
          </w:tcPr>
          <w:p w14:paraId="36B099BC" w14:textId="486F614E" w:rsidR="00680D57" w:rsidRPr="00615B1E" w:rsidRDefault="00680D57" w:rsidP="00680D57">
            <w:pPr>
              <w:jc w:val="center"/>
            </w:pPr>
            <w:r w:rsidRPr="00615B1E">
              <w:rPr>
                <w:rFonts w:hint="eastAsia"/>
              </w:rPr>
              <w:t>1</w:t>
            </w:r>
            <w:r w:rsidRPr="00615B1E">
              <w:t>0.2</w:t>
            </w:r>
          </w:p>
        </w:tc>
      </w:tr>
      <w:tr w:rsidR="00680D57" w:rsidRPr="00615B1E" w14:paraId="471AC08E" w14:textId="77777777" w:rsidTr="004D0B73">
        <w:trPr>
          <w:trHeight w:val="556"/>
        </w:trPr>
        <w:tc>
          <w:tcPr>
            <w:tcW w:w="5358" w:type="dxa"/>
          </w:tcPr>
          <w:p w14:paraId="08C51C07" w14:textId="2DC0A8A2" w:rsidR="00680D57" w:rsidRPr="00615B1E" w:rsidRDefault="00680D57" w:rsidP="00680D57">
            <w:pPr>
              <w:jc w:val="center"/>
            </w:pPr>
            <w:r w:rsidRPr="00615B1E">
              <w:rPr>
                <w:rFonts w:hint="eastAsia"/>
              </w:rPr>
              <w:t>Cudnn</w:t>
            </w:r>
          </w:p>
        </w:tc>
        <w:tc>
          <w:tcPr>
            <w:tcW w:w="5358" w:type="dxa"/>
          </w:tcPr>
          <w:p w14:paraId="0CD0F384" w14:textId="7E433CE1" w:rsidR="00680D57" w:rsidRPr="00615B1E" w:rsidRDefault="00680D57" w:rsidP="00680D57">
            <w:pPr>
              <w:jc w:val="center"/>
            </w:pPr>
            <w:r w:rsidRPr="00615B1E">
              <w:rPr>
                <w:rFonts w:hint="eastAsia"/>
              </w:rPr>
              <w:t>7</w:t>
            </w:r>
            <w:r w:rsidRPr="00615B1E">
              <w:t>.6.5</w:t>
            </w:r>
          </w:p>
        </w:tc>
      </w:tr>
      <w:tr w:rsidR="00680D57" w:rsidRPr="00615B1E" w14:paraId="37CF22AE" w14:textId="77777777" w:rsidTr="004D0B73">
        <w:trPr>
          <w:trHeight w:val="556"/>
        </w:trPr>
        <w:tc>
          <w:tcPr>
            <w:tcW w:w="5358" w:type="dxa"/>
          </w:tcPr>
          <w:p w14:paraId="6859EADD" w14:textId="257504B8" w:rsidR="00680D57" w:rsidRPr="00615B1E" w:rsidRDefault="00680D57" w:rsidP="00680D57">
            <w:pPr>
              <w:jc w:val="center"/>
            </w:pPr>
            <w:r w:rsidRPr="00615B1E">
              <w:rPr>
                <w:rFonts w:hint="eastAsia"/>
              </w:rPr>
              <w:t>C</w:t>
            </w:r>
            <w:r w:rsidRPr="00615B1E">
              <w:t>M</w:t>
            </w:r>
            <w:r w:rsidRPr="00615B1E">
              <w:rPr>
                <w:rFonts w:hint="eastAsia"/>
              </w:rPr>
              <w:t>ake</w:t>
            </w:r>
          </w:p>
        </w:tc>
        <w:tc>
          <w:tcPr>
            <w:tcW w:w="5358" w:type="dxa"/>
          </w:tcPr>
          <w:p w14:paraId="5C9413F9" w14:textId="79A21960" w:rsidR="00680D57" w:rsidRPr="00615B1E" w:rsidRDefault="00680D57" w:rsidP="00680D57">
            <w:pPr>
              <w:jc w:val="center"/>
            </w:pPr>
            <w:r w:rsidRPr="00615B1E">
              <w:rPr>
                <w:rFonts w:hint="eastAsia"/>
              </w:rPr>
              <w:t>3</w:t>
            </w:r>
            <w:r w:rsidRPr="00615B1E">
              <w:t>.15</w:t>
            </w:r>
          </w:p>
        </w:tc>
      </w:tr>
      <w:tr w:rsidR="00680D57" w:rsidRPr="00615B1E" w14:paraId="0188A121" w14:textId="77777777" w:rsidTr="004D0B73">
        <w:trPr>
          <w:trHeight w:val="556"/>
        </w:trPr>
        <w:tc>
          <w:tcPr>
            <w:tcW w:w="5358" w:type="dxa"/>
          </w:tcPr>
          <w:p w14:paraId="20724448" w14:textId="56C1729F" w:rsidR="00680D57" w:rsidRPr="00615B1E" w:rsidRDefault="00680D57" w:rsidP="00680D57">
            <w:pPr>
              <w:jc w:val="center"/>
            </w:pPr>
            <w:r w:rsidRPr="00615B1E">
              <w:rPr>
                <w:rFonts w:hint="eastAsia"/>
              </w:rPr>
              <w:t>Python</w:t>
            </w:r>
          </w:p>
        </w:tc>
        <w:tc>
          <w:tcPr>
            <w:tcW w:w="5358" w:type="dxa"/>
          </w:tcPr>
          <w:p w14:paraId="5AB2342E" w14:textId="50B47095" w:rsidR="00680D57" w:rsidRPr="00615B1E" w:rsidRDefault="00680D57" w:rsidP="00680D57">
            <w:pPr>
              <w:jc w:val="center"/>
            </w:pPr>
            <w:r w:rsidRPr="00615B1E">
              <w:rPr>
                <w:rFonts w:hint="eastAsia"/>
              </w:rPr>
              <w:t>3</w:t>
            </w:r>
            <w:r w:rsidRPr="00615B1E">
              <w:t>.7</w:t>
            </w:r>
          </w:p>
        </w:tc>
      </w:tr>
      <w:tr w:rsidR="00680D57" w:rsidRPr="00615B1E" w14:paraId="7463A80A" w14:textId="77777777" w:rsidTr="004D0B73">
        <w:trPr>
          <w:trHeight w:val="556"/>
        </w:trPr>
        <w:tc>
          <w:tcPr>
            <w:tcW w:w="5358" w:type="dxa"/>
          </w:tcPr>
          <w:p w14:paraId="719A2F59" w14:textId="09300534" w:rsidR="00680D57" w:rsidRPr="00615B1E" w:rsidRDefault="00680D57" w:rsidP="00680D57">
            <w:pPr>
              <w:jc w:val="center"/>
            </w:pPr>
            <w:r w:rsidRPr="00615B1E">
              <w:rPr>
                <w:rFonts w:hint="eastAsia"/>
              </w:rPr>
              <w:t>Visual</w:t>
            </w:r>
            <w:r w:rsidRPr="00615B1E">
              <w:t xml:space="preserve"> S</w:t>
            </w:r>
            <w:r w:rsidRPr="00615B1E">
              <w:rPr>
                <w:rFonts w:hint="eastAsia"/>
              </w:rPr>
              <w:t>tudio</w:t>
            </w:r>
          </w:p>
        </w:tc>
        <w:tc>
          <w:tcPr>
            <w:tcW w:w="5358" w:type="dxa"/>
          </w:tcPr>
          <w:p w14:paraId="43176AA9" w14:textId="37495E77" w:rsidR="00680D57" w:rsidRPr="00615B1E" w:rsidRDefault="00680D57" w:rsidP="00680D57">
            <w:pPr>
              <w:jc w:val="center"/>
            </w:pPr>
            <w:r w:rsidRPr="00615B1E">
              <w:rPr>
                <w:rFonts w:hint="eastAsia"/>
              </w:rPr>
              <w:t>2</w:t>
            </w:r>
            <w:r w:rsidRPr="00615B1E">
              <w:t>019</w:t>
            </w:r>
          </w:p>
        </w:tc>
      </w:tr>
      <w:tr w:rsidR="00680D57" w:rsidRPr="00615B1E" w14:paraId="7EE2340B" w14:textId="77777777" w:rsidTr="004D0B73">
        <w:trPr>
          <w:trHeight w:val="556"/>
        </w:trPr>
        <w:tc>
          <w:tcPr>
            <w:tcW w:w="5358" w:type="dxa"/>
          </w:tcPr>
          <w:p w14:paraId="2E326EE3" w14:textId="196C33A4" w:rsidR="00680D57" w:rsidRPr="00615B1E" w:rsidRDefault="00680D57" w:rsidP="00680D57">
            <w:pPr>
              <w:jc w:val="center"/>
            </w:pPr>
            <w:r w:rsidRPr="00615B1E">
              <w:rPr>
                <w:rFonts w:hint="eastAsia"/>
              </w:rPr>
              <w:t>Pycharm</w:t>
            </w:r>
          </w:p>
        </w:tc>
        <w:tc>
          <w:tcPr>
            <w:tcW w:w="5358" w:type="dxa"/>
          </w:tcPr>
          <w:p w14:paraId="5FD4B9A1" w14:textId="3EB3C13C" w:rsidR="00680D57" w:rsidRPr="00615B1E" w:rsidRDefault="00680D57" w:rsidP="005D0606">
            <w:pPr>
              <w:keepNext/>
              <w:jc w:val="center"/>
            </w:pPr>
            <w:r w:rsidRPr="00615B1E">
              <w:rPr>
                <w:rFonts w:hint="eastAsia"/>
              </w:rPr>
              <w:t>2</w:t>
            </w:r>
            <w:r w:rsidRPr="00615B1E">
              <w:t>022.3.2</w:t>
            </w:r>
          </w:p>
        </w:tc>
      </w:tr>
    </w:tbl>
    <w:p w14:paraId="7C0C4633" w14:textId="286D8C90" w:rsidR="007F47E5" w:rsidRPr="00736F9F" w:rsidRDefault="007F47E5" w:rsidP="0089589A">
      <w:pPr>
        <w:pStyle w:val="11"/>
        <w:spacing w:before="120" w:after="120"/>
        <w:ind w:firstLine="420"/>
      </w:pPr>
      <w:r w:rsidRPr="00615B1E">
        <w:tab/>
      </w:r>
      <w:r w:rsidRPr="00736F9F">
        <w:rPr>
          <w:rFonts w:hint="eastAsia"/>
        </w:rPr>
        <w:t>C</w:t>
      </w:r>
      <w:r w:rsidRPr="00736F9F">
        <w:t>UDA</w:t>
      </w:r>
      <w:r w:rsidRPr="00736F9F">
        <w:rPr>
          <w:rFonts w:hint="eastAsia"/>
        </w:rPr>
        <w:t>版本需要根据</w:t>
      </w:r>
      <w:r w:rsidRPr="00736F9F">
        <w:t>NVIDIA</w:t>
      </w:r>
      <w:r w:rsidRPr="00736F9F">
        <w:rPr>
          <w:rFonts w:hint="eastAsia"/>
        </w:rPr>
        <w:t>显卡的型号进行选择，可以进入N</w:t>
      </w:r>
      <w:r w:rsidRPr="00736F9F">
        <w:t>VIDIA</w:t>
      </w:r>
      <w:r w:rsidRPr="00736F9F">
        <w:rPr>
          <w:rFonts w:hint="eastAsia"/>
        </w:rPr>
        <w:t>控制面板进行查看。其中，显卡所支持的版本可以向下兼容，而不可向上兼容。本文实验中的硬件环境显卡支持C</w:t>
      </w:r>
      <w:r w:rsidRPr="00736F9F">
        <w:t>UDA11.7</w:t>
      </w:r>
      <w:r w:rsidRPr="00736F9F">
        <w:rPr>
          <w:rFonts w:hint="eastAsia"/>
        </w:rPr>
        <w:t>版本，但本文选择1</w:t>
      </w:r>
      <w:r w:rsidRPr="00736F9F">
        <w:t>0.2</w:t>
      </w:r>
      <w:r w:rsidRPr="00736F9F">
        <w:rPr>
          <w:rFonts w:hint="eastAsia"/>
        </w:rPr>
        <w:t>版本，因为1</w:t>
      </w:r>
      <w:r w:rsidRPr="00736F9F">
        <w:t>0.2</w:t>
      </w:r>
      <w:r w:rsidRPr="00736F9F">
        <w:rPr>
          <w:rFonts w:hint="eastAsia"/>
        </w:rPr>
        <w:t>的版本比1</w:t>
      </w:r>
      <w:r w:rsidRPr="00736F9F">
        <w:t>1.7</w:t>
      </w:r>
      <w:r w:rsidRPr="00736F9F">
        <w:rPr>
          <w:rFonts w:hint="eastAsia"/>
        </w:rPr>
        <w:t>稳定，在调试软硬件环境时可以减少不必要的麻烦。</w:t>
      </w:r>
    </w:p>
    <w:p w14:paraId="2C31A6A0" w14:textId="4E21F478" w:rsidR="007F47E5" w:rsidRPr="00736F9F" w:rsidRDefault="007F47E5" w:rsidP="0089589A">
      <w:pPr>
        <w:pStyle w:val="11"/>
        <w:spacing w:before="120" w:after="120"/>
        <w:ind w:firstLine="420"/>
      </w:pPr>
      <w:r w:rsidRPr="00736F9F">
        <w:tab/>
      </w:r>
      <w:r w:rsidRPr="00736F9F">
        <w:rPr>
          <w:rFonts w:hint="eastAsia"/>
        </w:rPr>
        <w:t>在安装完</w:t>
      </w:r>
      <w:r w:rsidRPr="00736F9F">
        <w:t>CUDA</w:t>
      </w:r>
      <w:r w:rsidRPr="00736F9F">
        <w:rPr>
          <w:rFonts w:hint="eastAsia"/>
        </w:rPr>
        <w:t>后，安装所选择的C</w:t>
      </w:r>
      <w:r w:rsidRPr="00736F9F">
        <w:t>UDA</w:t>
      </w:r>
      <w:r w:rsidRPr="00736F9F">
        <w:rPr>
          <w:rFonts w:hint="eastAsia"/>
        </w:rPr>
        <w:t>对应的Cudnn版本。</w:t>
      </w:r>
      <w:r w:rsidRPr="00736F9F">
        <w:t>CUDA</w:t>
      </w:r>
      <w:r w:rsidRPr="00736F9F">
        <w:rPr>
          <w:rFonts w:hint="eastAsia"/>
        </w:rPr>
        <w:t>与Cudnn都安装完毕才能使</w:t>
      </w:r>
      <w:r w:rsidR="003A44E4">
        <w:t>Openpose</w:t>
      </w:r>
      <w:r w:rsidRPr="00736F9F">
        <w:rPr>
          <w:rFonts w:hint="eastAsia"/>
        </w:rPr>
        <w:t>在</w:t>
      </w:r>
      <w:r w:rsidRPr="00736F9F">
        <w:t>GPU</w:t>
      </w:r>
      <w:r w:rsidRPr="00736F9F">
        <w:rPr>
          <w:rFonts w:hint="eastAsia"/>
        </w:rPr>
        <w:t>的环境下运行，而大部分情况下，在G</w:t>
      </w:r>
      <w:r w:rsidRPr="00736F9F">
        <w:t>PU</w:t>
      </w:r>
      <w:r w:rsidRPr="00736F9F">
        <w:rPr>
          <w:rFonts w:hint="eastAsia"/>
        </w:rPr>
        <w:t>环境下的运行速度都要远大于C</w:t>
      </w:r>
      <w:r w:rsidRPr="00736F9F">
        <w:t>PU</w:t>
      </w:r>
      <w:r w:rsidRPr="00736F9F">
        <w:rPr>
          <w:rFonts w:hint="eastAsia"/>
        </w:rPr>
        <w:t>环境下的运行速度。</w:t>
      </w:r>
    </w:p>
    <w:p w14:paraId="664931E7" w14:textId="210C4B47" w:rsidR="00570345" w:rsidRPr="00736F9F" w:rsidRDefault="007F47E5" w:rsidP="0089589A">
      <w:pPr>
        <w:pStyle w:val="11"/>
        <w:spacing w:before="120" w:after="120"/>
        <w:ind w:firstLine="420"/>
      </w:pPr>
      <w:r w:rsidRPr="00736F9F">
        <w:tab/>
      </w:r>
      <w:r w:rsidR="00570345" w:rsidRPr="00736F9F">
        <w:t>P</w:t>
      </w:r>
      <w:r w:rsidR="00570345" w:rsidRPr="00736F9F">
        <w:rPr>
          <w:rFonts w:hint="eastAsia"/>
        </w:rPr>
        <w:t>ython的环境也可以选择较为稳定与常用的</w:t>
      </w:r>
      <w:r w:rsidR="00570345" w:rsidRPr="00736F9F">
        <w:t>3.7</w:t>
      </w:r>
      <w:r w:rsidR="00570345" w:rsidRPr="00736F9F">
        <w:rPr>
          <w:rFonts w:hint="eastAsia"/>
        </w:rPr>
        <w:t>版本，能够避免因版本过高而产生不兼容的问题。</w:t>
      </w:r>
    </w:p>
    <w:p w14:paraId="449635B7" w14:textId="2A2EC500" w:rsidR="00570345" w:rsidRPr="00736F9F" w:rsidRDefault="00570345" w:rsidP="0089589A">
      <w:pPr>
        <w:pStyle w:val="11"/>
        <w:spacing w:before="120" w:after="120"/>
        <w:ind w:firstLine="420"/>
      </w:pPr>
      <w:r w:rsidRPr="00736F9F">
        <w:tab/>
        <w:t>CM</w:t>
      </w:r>
      <w:r w:rsidRPr="00736F9F">
        <w:rPr>
          <w:rFonts w:hint="eastAsia"/>
        </w:rPr>
        <w:t>ake的能够对</w:t>
      </w:r>
      <w:r w:rsidR="003A44E4">
        <w:rPr>
          <w:rFonts w:hint="eastAsia"/>
        </w:rPr>
        <w:t>Openpose</w:t>
      </w:r>
      <w:r w:rsidRPr="00736F9F">
        <w:rPr>
          <w:rFonts w:hint="eastAsia"/>
        </w:rPr>
        <w:t>进行编译，从而使用Visual</w:t>
      </w:r>
      <w:r w:rsidRPr="00736F9F">
        <w:t xml:space="preserve"> S</w:t>
      </w:r>
      <w:r w:rsidRPr="00736F9F">
        <w:rPr>
          <w:rFonts w:hint="eastAsia"/>
        </w:rPr>
        <w:t>tudio</w:t>
      </w:r>
      <w:r w:rsidRPr="00736F9F">
        <w:t xml:space="preserve"> 2019</w:t>
      </w:r>
      <w:r w:rsidRPr="00736F9F">
        <w:rPr>
          <w:rFonts w:hint="eastAsia"/>
        </w:rPr>
        <w:t>进行打开。</w:t>
      </w:r>
      <w:r w:rsidR="009C612C" w:rsidRPr="00736F9F">
        <w:rPr>
          <w:rFonts w:hint="eastAsia"/>
        </w:rPr>
        <w:t>要注意的是，在</w:t>
      </w:r>
      <w:r w:rsidR="009C612C" w:rsidRPr="00736F9F">
        <w:t>CM</w:t>
      </w:r>
      <w:r w:rsidR="009C612C" w:rsidRPr="00736F9F">
        <w:rPr>
          <w:rFonts w:hint="eastAsia"/>
        </w:rPr>
        <w:t>ake编译时，需要勾选B</w:t>
      </w:r>
      <w:r w:rsidR="009C612C" w:rsidRPr="00736F9F">
        <w:t>UILD</w:t>
      </w:r>
      <w:r w:rsidR="009C612C" w:rsidRPr="00736F9F">
        <w:rPr>
          <w:rFonts w:hint="eastAsia"/>
        </w:rPr>
        <w:t>_</w:t>
      </w:r>
      <w:r w:rsidR="009C612C" w:rsidRPr="00736F9F">
        <w:t>PYTHON</w:t>
      </w:r>
      <w:r w:rsidR="009C612C" w:rsidRPr="00736F9F">
        <w:rPr>
          <w:rFonts w:hint="eastAsia"/>
        </w:rPr>
        <w:t>选项，才能在Pycharm中导入</w:t>
      </w:r>
      <w:r w:rsidR="003A44E4">
        <w:rPr>
          <w:rFonts w:hint="eastAsia"/>
        </w:rPr>
        <w:t>Openpose</w:t>
      </w:r>
      <w:r w:rsidR="009C612C" w:rsidRPr="00736F9F">
        <w:rPr>
          <w:rFonts w:hint="eastAsia"/>
        </w:rPr>
        <w:t>。</w:t>
      </w:r>
    </w:p>
    <w:p w14:paraId="6B64DB8A" w14:textId="41C5A6F6" w:rsidR="007F47E5" w:rsidRPr="00736F9F" w:rsidRDefault="00570345" w:rsidP="0089589A">
      <w:pPr>
        <w:pStyle w:val="11"/>
        <w:spacing w:before="120" w:after="120"/>
        <w:ind w:firstLine="420"/>
      </w:pPr>
      <w:r w:rsidRPr="00736F9F">
        <w:tab/>
        <w:t>P</w:t>
      </w:r>
      <w:r w:rsidRPr="00736F9F">
        <w:rPr>
          <w:rFonts w:hint="eastAsia"/>
        </w:rPr>
        <w:t>ycharm安装最新版本即可。</w:t>
      </w:r>
    </w:p>
    <w:p w14:paraId="749A9933" w14:textId="6CBBD2AA" w:rsidR="001E0FF3" w:rsidRPr="00736F9F" w:rsidRDefault="007F47E5" w:rsidP="0089589A">
      <w:pPr>
        <w:pStyle w:val="11"/>
        <w:spacing w:before="120" w:after="120"/>
        <w:ind w:firstLine="420"/>
      </w:pPr>
      <w:r w:rsidRPr="00736F9F">
        <w:rPr>
          <w:rFonts w:hint="eastAsia"/>
        </w:rPr>
        <w:t>其中</w:t>
      </w:r>
      <w:r w:rsidR="00570345" w:rsidRPr="00736F9F">
        <w:rPr>
          <w:rFonts w:hint="eastAsia"/>
        </w:rPr>
        <w:t>需要注意的是</w:t>
      </w:r>
      <w:r w:rsidRPr="00736F9F">
        <w:rPr>
          <w:rFonts w:hint="eastAsia"/>
        </w:rPr>
        <w:t>，在软硬件环境搭建过程中，需要注意先安装C</w:t>
      </w:r>
      <w:r w:rsidRPr="00736F9F">
        <w:t>UDA</w:t>
      </w:r>
      <w:r w:rsidRPr="00736F9F">
        <w:rPr>
          <w:rFonts w:hint="eastAsia"/>
        </w:rPr>
        <w:t>、</w:t>
      </w:r>
      <w:r w:rsidRPr="00736F9F">
        <w:t>C</w:t>
      </w:r>
      <w:r w:rsidRPr="00736F9F">
        <w:rPr>
          <w:rFonts w:hint="eastAsia"/>
        </w:rPr>
        <w:t>udnn和C</w:t>
      </w:r>
      <w:r w:rsidRPr="00736F9F">
        <w:t>M</w:t>
      </w:r>
      <w:r w:rsidRPr="00736F9F">
        <w:rPr>
          <w:rFonts w:hint="eastAsia"/>
        </w:rPr>
        <w:t>ake后再对</w:t>
      </w:r>
      <w:r w:rsidR="003A44E4">
        <w:t>Openpose</w:t>
      </w:r>
      <w:r w:rsidRPr="00736F9F">
        <w:rPr>
          <w:rFonts w:hint="eastAsia"/>
        </w:rPr>
        <w:t>进行安装，否则会出现</w:t>
      </w:r>
      <w:r w:rsidR="003A44E4">
        <w:rPr>
          <w:rFonts w:hint="eastAsia"/>
        </w:rPr>
        <w:t>Openpose</w:t>
      </w:r>
      <w:r w:rsidRPr="00736F9F">
        <w:rPr>
          <w:rFonts w:hint="eastAsia"/>
        </w:rPr>
        <w:t>编译不成功的情况</w:t>
      </w:r>
      <w:r w:rsidR="001E0FF3" w:rsidRPr="00736F9F">
        <w:rPr>
          <w:rFonts w:hint="eastAsia"/>
        </w:rPr>
        <w:t>。</w:t>
      </w:r>
    </w:p>
    <w:p w14:paraId="19A37420" w14:textId="4D35FE68" w:rsidR="00940794" w:rsidRPr="00736F9F" w:rsidRDefault="001E0FF3" w:rsidP="0089589A">
      <w:pPr>
        <w:pStyle w:val="11"/>
        <w:spacing w:before="120" w:after="120"/>
        <w:ind w:firstLine="420"/>
      </w:pPr>
      <w:r w:rsidRPr="00736F9F">
        <w:rPr>
          <w:rFonts w:hint="eastAsia"/>
        </w:rPr>
        <w:t>在对</w:t>
      </w:r>
      <w:r w:rsidR="003A44E4">
        <w:rPr>
          <w:rFonts w:hint="eastAsia"/>
        </w:rPr>
        <w:t>Openpose</w:t>
      </w:r>
      <w:r w:rsidRPr="00736F9F">
        <w:rPr>
          <w:rFonts w:hint="eastAsia"/>
        </w:rPr>
        <w:t>进行编译之后，利用</w:t>
      </w:r>
      <w:r w:rsidR="00A532E0" w:rsidRPr="00736F9F">
        <w:rPr>
          <w:rFonts w:hint="eastAsia"/>
        </w:rPr>
        <w:t>Visual</w:t>
      </w:r>
      <w:r w:rsidR="00A532E0" w:rsidRPr="00736F9F">
        <w:t xml:space="preserve"> S</w:t>
      </w:r>
      <w:r w:rsidR="00A532E0" w:rsidRPr="00736F9F">
        <w:rPr>
          <w:rFonts w:hint="eastAsia"/>
        </w:rPr>
        <w:t>tudio</w:t>
      </w:r>
      <w:r w:rsidR="00A532E0" w:rsidRPr="00736F9F">
        <w:t xml:space="preserve"> 2019</w:t>
      </w:r>
      <w:r w:rsidR="00A532E0" w:rsidRPr="00736F9F">
        <w:rPr>
          <w:rFonts w:hint="eastAsia"/>
        </w:rPr>
        <w:t>打开</w:t>
      </w:r>
      <w:r w:rsidR="003A44E4">
        <w:rPr>
          <w:rFonts w:hint="eastAsia"/>
        </w:rPr>
        <w:t>Openpose</w:t>
      </w:r>
      <w:r w:rsidR="00A532E0" w:rsidRPr="00736F9F">
        <w:t>.sin</w:t>
      </w:r>
      <w:r w:rsidR="00A532E0" w:rsidRPr="00736F9F">
        <w:rPr>
          <w:rFonts w:hint="eastAsia"/>
        </w:rPr>
        <w:t>。此时需要将解决方案配置选择为Release并选择与运行电脑的解决方案平台，本文为X</w:t>
      </w:r>
      <w:r w:rsidR="00A532E0" w:rsidRPr="00736F9F">
        <w:t>64</w:t>
      </w:r>
      <w:r w:rsidR="00A532E0" w:rsidRPr="00736F9F">
        <w:rPr>
          <w:rFonts w:hint="eastAsia"/>
        </w:rPr>
        <w:t>。随后生成</w:t>
      </w:r>
      <w:r w:rsidR="003A44E4">
        <w:rPr>
          <w:rFonts w:hint="eastAsia"/>
        </w:rPr>
        <w:t>Openpose</w:t>
      </w:r>
      <w:r w:rsidR="00A532E0" w:rsidRPr="00736F9F">
        <w:t>Demo</w:t>
      </w:r>
      <w:r w:rsidR="00A532E0" w:rsidRPr="00736F9F">
        <w:rPr>
          <w:rFonts w:hint="eastAsia"/>
        </w:rPr>
        <w:t>与</w:t>
      </w:r>
      <w:r w:rsidR="00A532E0" w:rsidRPr="00736F9F">
        <w:t>py</w:t>
      </w:r>
      <w:r w:rsidR="003A44E4">
        <w:t>Openpose</w:t>
      </w:r>
      <w:r w:rsidR="00A532E0" w:rsidRPr="00736F9F">
        <w:rPr>
          <w:rFonts w:hint="eastAsia"/>
        </w:rPr>
        <w:t>的解决方案</w:t>
      </w:r>
      <w:r w:rsidR="00940794" w:rsidRPr="00736F9F">
        <w:rPr>
          <w:rFonts w:hint="eastAsia"/>
        </w:rPr>
        <w:t>，如图3</w:t>
      </w:r>
      <w:r w:rsidR="00940794" w:rsidRPr="00736F9F">
        <w:t>-1</w:t>
      </w:r>
      <w:r w:rsidR="00940794" w:rsidRPr="00736F9F">
        <w:rPr>
          <w:rFonts w:hint="eastAsia"/>
        </w:rPr>
        <w:t>所示。</w:t>
      </w:r>
    </w:p>
    <w:p w14:paraId="2EAAAB6B" w14:textId="6B1D9FCC" w:rsidR="00940794" w:rsidRPr="00615B1E" w:rsidRDefault="00940794" w:rsidP="00940794">
      <w:pPr>
        <w:spacing w:beforeLines="50" w:before="120" w:afterLines="50" w:after="120" w:line="300" w:lineRule="auto"/>
        <w:ind w:left="420"/>
        <w:jc w:val="center"/>
      </w:pPr>
      <w:r w:rsidRPr="00615B1E">
        <w:lastRenderedPageBreak/>
        <w:tab/>
      </w:r>
      <w:r w:rsidR="002C5B05" w:rsidRPr="00615B1E">
        <w:rPr>
          <w:noProof/>
        </w:rPr>
        <w:drawing>
          <wp:inline distT="0" distB="0" distL="0" distR="0" wp14:anchorId="6A883637" wp14:editId="232F9EBE">
            <wp:extent cx="4823154" cy="1018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3527" cy="1033167"/>
                    </a:xfrm>
                    <a:prstGeom prst="rect">
                      <a:avLst/>
                    </a:prstGeom>
                  </pic:spPr>
                </pic:pic>
              </a:graphicData>
            </a:graphic>
          </wp:inline>
        </w:drawing>
      </w:r>
    </w:p>
    <w:p w14:paraId="647EFFC3" w14:textId="2CA39200" w:rsidR="00940794" w:rsidRPr="00615B1E" w:rsidRDefault="00940794" w:rsidP="00940794">
      <w:pPr>
        <w:pStyle w:val="a4"/>
        <w:ind w:left="420"/>
        <w:jc w:val="center"/>
      </w:pPr>
      <w:r w:rsidRPr="00615B1E">
        <w:rPr>
          <w:rFonts w:hint="eastAsia"/>
        </w:rPr>
        <w:t>图</w:t>
      </w:r>
      <w:r w:rsidRPr="00615B1E">
        <w:rPr>
          <w:rFonts w:hint="eastAsia"/>
        </w:rPr>
        <w:t xml:space="preserve"> </w:t>
      </w:r>
      <w:r w:rsidRPr="00615B1E">
        <w:t>3</w:t>
      </w:r>
      <w:r w:rsidRPr="00615B1E">
        <w:rPr>
          <w:rFonts w:hint="eastAsia"/>
        </w:rPr>
        <w:t>-</w:t>
      </w:r>
      <w:r w:rsidRPr="00615B1E">
        <w:t xml:space="preserve">1 </w:t>
      </w:r>
      <w:r w:rsidRPr="00615B1E">
        <w:rPr>
          <w:rFonts w:hint="eastAsia"/>
        </w:rPr>
        <w:t>生成</w:t>
      </w:r>
      <w:r w:rsidR="003A44E4">
        <w:rPr>
          <w:rFonts w:hint="eastAsia"/>
        </w:rPr>
        <w:t>Openpose</w:t>
      </w:r>
      <w:r w:rsidRPr="00615B1E">
        <w:rPr>
          <w:rFonts w:hint="eastAsia"/>
        </w:rPr>
        <w:t>的解决方案</w:t>
      </w:r>
    </w:p>
    <w:p w14:paraId="2C189D9D" w14:textId="237D286C" w:rsidR="007F47E5" w:rsidRPr="00615B1E" w:rsidRDefault="00940794" w:rsidP="0089589A">
      <w:pPr>
        <w:pStyle w:val="11"/>
        <w:spacing w:before="120" w:after="120"/>
        <w:ind w:firstLine="420"/>
      </w:pPr>
      <w:r w:rsidRPr="00615B1E">
        <w:rPr>
          <w:rFonts w:hint="eastAsia"/>
        </w:rPr>
        <w:t>在生成完解决方案后，</w:t>
      </w:r>
      <w:r w:rsidR="001E0FF3" w:rsidRPr="00615B1E">
        <w:rPr>
          <w:rFonts w:hint="eastAsia"/>
        </w:rPr>
        <w:t>需要根据自己的硬件环境</w:t>
      </w:r>
      <w:r w:rsidRPr="00615B1E">
        <w:rPr>
          <w:rFonts w:hint="eastAsia"/>
        </w:rPr>
        <w:t>对</w:t>
      </w:r>
      <w:r w:rsidR="003A44E4">
        <w:rPr>
          <w:rFonts w:hint="eastAsia"/>
        </w:rPr>
        <w:t>Openpose</w:t>
      </w:r>
      <w:r w:rsidR="001E0FF3" w:rsidRPr="00615B1E">
        <w:rPr>
          <w:rFonts w:hint="eastAsia"/>
        </w:rPr>
        <w:t>进行调试。例如，</w:t>
      </w:r>
      <w:r w:rsidRPr="00615B1E">
        <w:rPr>
          <w:rFonts w:hint="eastAsia"/>
        </w:rPr>
        <w:t>在本实验的硬件环境下，</w:t>
      </w:r>
      <w:r w:rsidR="002C5B05" w:rsidRPr="00615B1E">
        <w:rPr>
          <w:rFonts w:hint="eastAsia"/>
        </w:rPr>
        <w:t>若生成解决方案后直接运行，则会出现内存不够的状况，此时需要进入</w:t>
      </w:r>
      <w:r w:rsidR="003A44E4">
        <w:rPr>
          <w:rFonts w:hint="eastAsia"/>
        </w:rPr>
        <w:t>Openpose</w:t>
      </w:r>
      <w:r w:rsidR="002C5B05" w:rsidRPr="00615B1E">
        <w:t>Demo</w:t>
      </w:r>
      <w:r w:rsidR="002C5B05" w:rsidRPr="00615B1E">
        <w:rPr>
          <w:rFonts w:hint="eastAsia"/>
        </w:rPr>
        <w:t>下的外部依赖项，点击flags</w:t>
      </w:r>
      <w:r w:rsidR="002C5B05" w:rsidRPr="00615B1E">
        <w:t>.hpp</w:t>
      </w:r>
      <w:r w:rsidR="002C5B05" w:rsidRPr="00615B1E">
        <w:rPr>
          <w:rFonts w:hint="eastAsia"/>
        </w:rPr>
        <w:t>，将其中的</w:t>
      </w:r>
      <w:r w:rsidR="002C5B05" w:rsidRPr="00615B1E">
        <w:rPr>
          <w:rFonts w:ascii="新宋体" w:eastAsia="新宋体" w:cs="新宋体"/>
          <w:color w:val="000000"/>
          <w:kern w:val="0"/>
          <w:sz w:val="19"/>
          <w:szCs w:val="19"/>
        </w:rPr>
        <w:t>net_resolution</w:t>
      </w:r>
      <w:r w:rsidR="002C5B05" w:rsidRPr="00615B1E">
        <w:rPr>
          <w:rFonts w:hint="eastAsia"/>
        </w:rPr>
        <w:t>，也就是分辨率进行修改。要注意的是，分辨率需要修改为1</w:t>
      </w:r>
      <w:r w:rsidR="002C5B05" w:rsidRPr="00615B1E">
        <w:t>6</w:t>
      </w:r>
      <w:r w:rsidR="002C5B05" w:rsidRPr="00615B1E">
        <w:rPr>
          <w:rFonts w:hint="eastAsia"/>
        </w:rPr>
        <w:t>的倍数。</w:t>
      </w:r>
    </w:p>
    <w:p w14:paraId="043EB38E" w14:textId="747AFCAA" w:rsidR="0022175C" w:rsidRPr="00615B1E" w:rsidRDefault="00933866" w:rsidP="0022175C">
      <w:pPr>
        <w:spacing w:beforeLines="100" w:before="240" w:afterLines="100" w:after="240"/>
        <w:outlineLvl w:val="1"/>
        <w:rPr>
          <w:sz w:val="28"/>
          <w:szCs w:val="24"/>
        </w:rPr>
      </w:pPr>
      <w:bookmarkStart w:id="85" w:name="_Toc30402"/>
      <w:bookmarkStart w:id="86" w:name="_Toc25451"/>
      <w:bookmarkStart w:id="87" w:name="_Toc24119"/>
      <w:bookmarkStart w:id="88" w:name="_Toc2177"/>
      <w:bookmarkStart w:id="89" w:name="_Toc131196721"/>
      <w:r w:rsidRPr="00615B1E">
        <w:rPr>
          <w:rFonts w:hint="eastAsia"/>
          <w:b/>
          <w:bCs/>
          <w:sz w:val="28"/>
          <w:szCs w:val="28"/>
        </w:rPr>
        <w:t>3.2</w:t>
      </w:r>
      <w:r w:rsidRPr="00615B1E">
        <w:rPr>
          <w:rFonts w:hint="eastAsia"/>
          <w:b/>
          <w:bCs/>
          <w:sz w:val="28"/>
          <w:szCs w:val="28"/>
        </w:rPr>
        <w:t>实验</w:t>
      </w:r>
      <w:bookmarkEnd w:id="85"/>
      <w:bookmarkEnd w:id="86"/>
      <w:bookmarkEnd w:id="87"/>
      <w:bookmarkEnd w:id="88"/>
      <w:r w:rsidR="005D0606" w:rsidRPr="00615B1E">
        <w:rPr>
          <w:rFonts w:hint="eastAsia"/>
          <w:b/>
          <w:bCs/>
          <w:sz w:val="28"/>
          <w:szCs w:val="28"/>
        </w:rPr>
        <w:t>设计</w:t>
      </w:r>
      <w:bookmarkEnd w:id="89"/>
    </w:p>
    <w:p w14:paraId="3BD3355D" w14:textId="5F28DE4C" w:rsidR="00D04F45" w:rsidRPr="00736F9F" w:rsidRDefault="00D04F45" w:rsidP="00736F9F">
      <w:pPr>
        <w:spacing w:beforeLines="100" w:before="240" w:line="360" w:lineRule="auto"/>
        <w:ind w:rightChars="100" w:right="210" w:firstLineChars="200" w:firstLine="420"/>
      </w:pPr>
      <w:r w:rsidRPr="0089589A">
        <w:rPr>
          <w:rStyle w:val="12"/>
          <w:rFonts w:hint="eastAsia"/>
        </w:rPr>
        <w:t>本文所使用的评分首先通过</w:t>
      </w:r>
      <w:r w:rsidR="003A44E4">
        <w:rPr>
          <w:rStyle w:val="12"/>
          <w:rFonts w:hint="eastAsia"/>
        </w:rPr>
        <w:t>Openpose</w:t>
      </w:r>
      <w:r w:rsidRPr="0089589A">
        <w:rPr>
          <w:rStyle w:val="12"/>
        </w:rPr>
        <w:t>检测出人体关键点坐标</w:t>
      </w:r>
      <w:r w:rsidRPr="0089589A">
        <w:rPr>
          <w:rStyle w:val="12"/>
          <w:rFonts w:hint="eastAsia"/>
        </w:rPr>
        <w:t>，并对关键点坐标进行处理，与</w:t>
      </w:r>
      <w:r w:rsidR="009971A7" w:rsidRPr="0089589A">
        <w:rPr>
          <w:rStyle w:val="12"/>
          <w:rFonts w:hint="eastAsia"/>
        </w:rPr>
        <w:t>参考视频进行对比后给出评分</w:t>
      </w:r>
      <w:r w:rsidR="009971A7" w:rsidRPr="00736F9F">
        <w:rPr>
          <w:rFonts w:hint="eastAsia"/>
        </w:rPr>
        <w:t>。</w:t>
      </w:r>
    </w:p>
    <w:p w14:paraId="3D7F58D6" w14:textId="727BB70D" w:rsidR="009641A8" w:rsidRPr="00615B1E" w:rsidRDefault="009641A8" w:rsidP="009641A8">
      <w:pPr>
        <w:spacing w:beforeLines="100" w:before="240" w:afterLines="100" w:after="240"/>
        <w:outlineLvl w:val="2"/>
        <w:rPr>
          <w:b/>
          <w:bCs/>
          <w:sz w:val="22"/>
          <w:szCs w:val="22"/>
        </w:rPr>
      </w:pPr>
      <w:bookmarkStart w:id="90" w:name="_Toc131196722"/>
      <w:r w:rsidRPr="00615B1E">
        <w:rPr>
          <w:rFonts w:hint="eastAsia"/>
          <w:b/>
          <w:bCs/>
          <w:sz w:val="22"/>
          <w:szCs w:val="22"/>
        </w:rPr>
        <w:t>3.</w:t>
      </w:r>
      <w:r w:rsidRPr="00615B1E">
        <w:rPr>
          <w:b/>
          <w:bCs/>
          <w:sz w:val="22"/>
          <w:szCs w:val="22"/>
        </w:rPr>
        <w:t>2</w:t>
      </w:r>
      <w:r w:rsidRPr="00615B1E">
        <w:rPr>
          <w:rFonts w:hint="eastAsia"/>
          <w:b/>
          <w:bCs/>
          <w:sz w:val="22"/>
          <w:szCs w:val="22"/>
        </w:rPr>
        <w:t>.1</w:t>
      </w:r>
      <w:r w:rsidR="000F525F" w:rsidRPr="00615B1E">
        <w:rPr>
          <w:rFonts w:hint="eastAsia"/>
          <w:b/>
          <w:bCs/>
          <w:sz w:val="22"/>
          <w:szCs w:val="22"/>
        </w:rPr>
        <w:t>模型选择</w:t>
      </w:r>
      <w:bookmarkEnd w:id="90"/>
      <w:r w:rsidR="000F525F" w:rsidRPr="00615B1E">
        <w:rPr>
          <w:rFonts w:hint="eastAsia"/>
          <w:b/>
          <w:bCs/>
          <w:sz w:val="22"/>
          <w:szCs w:val="22"/>
        </w:rPr>
        <w:t xml:space="preserve"> </w:t>
      </w:r>
    </w:p>
    <w:p w14:paraId="3FC42602" w14:textId="14439E6E" w:rsidR="004D0B73" w:rsidRPr="00736F9F" w:rsidRDefault="003A44E4" w:rsidP="0089589A">
      <w:pPr>
        <w:pStyle w:val="11"/>
        <w:spacing w:before="120" w:after="120"/>
        <w:ind w:firstLine="420"/>
      </w:pPr>
      <w:r>
        <w:rPr>
          <w:rFonts w:hint="eastAsia"/>
        </w:rPr>
        <w:t>Openpose</w:t>
      </w:r>
      <w:r w:rsidR="008B1FCF" w:rsidRPr="00736F9F">
        <w:rPr>
          <w:rFonts w:hint="eastAsia"/>
        </w:rPr>
        <w:t>有三种基于数据集训练的模型，分别为C</w:t>
      </w:r>
      <w:r w:rsidR="008B1FCF" w:rsidRPr="00736F9F">
        <w:t>OCO</w:t>
      </w:r>
      <w:r w:rsidR="008B1FCF" w:rsidRPr="00736F9F">
        <w:rPr>
          <w:rFonts w:hint="eastAsia"/>
        </w:rPr>
        <w:t>模型、M</w:t>
      </w:r>
      <w:r w:rsidR="008B1FCF" w:rsidRPr="00736F9F">
        <w:t>PI</w:t>
      </w:r>
      <w:r w:rsidR="008B1FCF" w:rsidRPr="00736F9F">
        <w:rPr>
          <w:rFonts w:hint="eastAsia"/>
        </w:rPr>
        <w:t>模型与B</w:t>
      </w:r>
      <w:r w:rsidR="008B1FCF" w:rsidRPr="00736F9F">
        <w:t>ODY_25</w:t>
      </w:r>
      <w:r w:rsidR="008B1FCF" w:rsidRPr="00736F9F">
        <w:rPr>
          <w:rFonts w:hint="eastAsia"/>
        </w:rPr>
        <w:t>模型。</w:t>
      </w:r>
    </w:p>
    <w:p w14:paraId="1C21C16C" w14:textId="0DB64536" w:rsidR="004D0B73" w:rsidRPr="00736F9F" w:rsidRDefault="004D0B73" w:rsidP="0089589A">
      <w:pPr>
        <w:pStyle w:val="11"/>
        <w:spacing w:before="120" w:after="120"/>
        <w:ind w:firstLine="420"/>
        <w:rPr>
          <w:rFonts w:ascii="Segoe UI" w:hAnsi="Segoe UI" w:cs="Segoe UI"/>
        </w:rPr>
      </w:pPr>
      <w:r w:rsidRPr="00736F9F">
        <w:rPr>
          <w:rFonts w:ascii="Segoe UI" w:hAnsi="Segoe UI" w:cs="Segoe UI"/>
        </w:rPr>
        <w:t>COCO</w:t>
      </w:r>
      <w:r w:rsidRPr="00736F9F">
        <w:rPr>
          <w:rFonts w:ascii="Segoe UI" w:hAnsi="Segoe UI" w:cs="Segoe UI"/>
        </w:rPr>
        <w:t>模型是基于</w:t>
      </w:r>
      <w:r w:rsidRPr="00736F9F">
        <w:rPr>
          <w:rFonts w:ascii="Segoe UI" w:hAnsi="Segoe UI" w:cs="Segoe UI"/>
        </w:rPr>
        <w:t>COCO</w:t>
      </w:r>
      <w:r w:rsidRPr="00736F9F">
        <w:rPr>
          <w:rFonts w:ascii="Segoe UI" w:hAnsi="Segoe UI" w:cs="Segoe UI"/>
        </w:rPr>
        <w:t>数据集训练的，该数据集是用于目标检测和人体姿态估计的标准数据集之一。</w:t>
      </w:r>
      <w:r w:rsidRPr="00736F9F">
        <w:rPr>
          <w:rFonts w:ascii="Segoe UI" w:hAnsi="Segoe UI" w:cs="Segoe UI"/>
        </w:rPr>
        <w:t>COCO</w:t>
      </w:r>
      <w:r w:rsidRPr="00736F9F">
        <w:rPr>
          <w:rFonts w:ascii="Segoe UI" w:hAnsi="Segoe UI" w:cs="Segoe UI"/>
        </w:rPr>
        <w:t>模型可以检测出人体的</w:t>
      </w:r>
      <w:r w:rsidRPr="00736F9F">
        <w:rPr>
          <w:rFonts w:ascii="Segoe UI" w:hAnsi="Segoe UI" w:cs="Segoe UI"/>
        </w:rPr>
        <w:t>18</w:t>
      </w:r>
      <w:r w:rsidRPr="00736F9F">
        <w:rPr>
          <w:rFonts w:ascii="Segoe UI" w:hAnsi="Segoe UI" w:cs="Segoe UI"/>
        </w:rPr>
        <w:t>个关键点，包括鼻子、眼睛、耳朵、肩膀、手肘、手腕、髋部、膝盖和脚踝。</w:t>
      </w:r>
    </w:p>
    <w:p w14:paraId="5CF69539" w14:textId="77777777" w:rsidR="004D0B73" w:rsidRPr="00736F9F" w:rsidRDefault="004D0B73" w:rsidP="0089589A">
      <w:pPr>
        <w:pStyle w:val="11"/>
        <w:spacing w:before="120" w:after="120"/>
        <w:ind w:firstLine="420"/>
        <w:rPr>
          <w:rFonts w:ascii="Segoe UI" w:hAnsi="Segoe UI" w:cs="Segoe UI"/>
        </w:rPr>
      </w:pPr>
      <w:r w:rsidRPr="00736F9F">
        <w:rPr>
          <w:rFonts w:ascii="Segoe UI" w:hAnsi="Segoe UI" w:cs="Segoe UI"/>
        </w:rPr>
        <w:t>MPI</w:t>
      </w:r>
      <w:r w:rsidRPr="00736F9F">
        <w:rPr>
          <w:rFonts w:ascii="Segoe UI" w:hAnsi="Segoe UI" w:cs="Segoe UI"/>
        </w:rPr>
        <w:t>模型是基于</w:t>
      </w:r>
      <w:r w:rsidRPr="00736F9F">
        <w:rPr>
          <w:rFonts w:ascii="Segoe UI" w:hAnsi="Segoe UI" w:cs="Segoe UI"/>
        </w:rPr>
        <w:t>MPII</w:t>
      </w:r>
      <w:r w:rsidRPr="00736F9F">
        <w:rPr>
          <w:rFonts w:ascii="Segoe UI" w:hAnsi="Segoe UI" w:cs="Segoe UI"/>
        </w:rPr>
        <w:t>数据集训练的，该数据集包含了各种日常姿态的图片和视频。</w:t>
      </w:r>
      <w:r w:rsidRPr="00736F9F">
        <w:rPr>
          <w:rFonts w:ascii="Segoe UI" w:hAnsi="Segoe UI" w:cs="Segoe UI"/>
        </w:rPr>
        <w:t>MPI</w:t>
      </w:r>
      <w:r w:rsidRPr="00736F9F">
        <w:rPr>
          <w:rFonts w:ascii="Segoe UI" w:hAnsi="Segoe UI" w:cs="Segoe UI"/>
        </w:rPr>
        <w:t>模型可以检测出人体的</w:t>
      </w:r>
      <w:r w:rsidRPr="00736F9F">
        <w:rPr>
          <w:rFonts w:ascii="Segoe UI" w:hAnsi="Segoe UI" w:cs="Segoe UI"/>
        </w:rPr>
        <w:t>15</w:t>
      </w:r>
      <w:r w:rsidRPr="00736F9F">
        <w:rPr>
          <w:rFonts w:ascii="Segoe UI" w:hAnsi="Segoe UI" w:cs="Segoe UI"/>
        </w:rPr>
        <w:t>个关键点，包括鼻子、眼睛、肩膀、手肘、手腕、髋部、膝盖和脚踝</w:t>
      </w:r>
      <w:r w:rsidRPr="00736F9F">
        <w:rPr>
          <w:rFonts w:ascii="Segoe UI" w:hAnsi="Segoe UI" w:cs="Segoe UI" w:hint="eastAsia"/>
        </w:rPr>
        <w:t>。</w:t>
      </w:r>
    </w:p>
    <w:p w14:paraId="2D890118" w14:textId="156A9ACA" w:rsidR="004D0B73" w:rsidRPr="00736F9F" w:rsidRDefault="004D0B73" w:rsidP="0089589A">
      <w:pPr>
        <w:pStyle w:val="11"/>
        <w:spacing w:before="120" w:after="120"/>
        <w:ind w:firstLine="420"/>
        <w:rPr>
          <w:rFonts w:ascii="Segoe UI" w:hAnsi="Segoe UI" w:cs="Segoe UI"/>
        </w:rPr>
      </w:pPr>
      <w:r w:rsidRPr="00736F9F">
        <w:rPr>
          <w:rFonts w:ascii="Segoe UI" w:hAnsi="Segoe UI" w:cs="Segoe UI"/>
        </w:rPr>
        <w:t>BODY</w:t>
      </w:r>
      <w:r w:rsidR="00A76508" w:rsidRPr="00736F9F">
        <w:rPr>
          <w:rFonts w:ascii="Segoe UI" w:hAnsi="Segoe UI" w:cs="Segoe UI"/>
        </w:rPr>
        <w:t>_</w:t>
      </w:r>
      <w:r w:rsidRPr="00736F9F">
        <w:rPr>
          <w:rFonts w:ascii="Segoe UI" w:hAnsi="Segoe UI" w:cs="Segoe UI"/>
        </w:rPr>
        <w:t>25</w:t>
      </w:r>
      <w:r w:rsidRPr="00736F9F">
        <w:rPr>
          <w:rFonts w:ascii="Segoe UI" w:hAnsi="Segoe UI" w:cs="Segoe UI"/>
        </w:rPr>
        <w:t>模型是基于</w:t>
      </w:r>
      <w:r w:rsidRPr="00736F9F">
        <w:rPr>
          <w:rFonts w:ascii="Segoe UI" w:hAnsi="Segoe UI" w:cs="Segoe UI"/>
        </w:rPr>
        <w:t>COCO</w:t>
      </w:r>
      <w:r w:rsidRPr="00736F9F">
        <w:rPr>
          <w:rFonts w:ascii="Segoe UI" w:hAnsi="Segoe UI" w:cs="Segoe UI"/>
        </w:rPr>
        <w:t>和</w:t>
      </w:r>
      <w:r w:rsidRPr="00736F9F">
        <w:rPr>
          <w:rFonts w:ascii="Segoe UI" w:hAnsi="Segoe UI" w:cs="Segoe UI"/>
        </w:rPr>
        <w:t>MPI</w:t>
      </w:r>
      <w:r w:rsidRPr="00736F9F">
        <w:rPr>
          <w:rFonts w:ascii="Segoe UI" w:hAnsi="Segoe UI" w:cs="Segoe UI"/>
        </w:rPr>
        <w:t>数据集训练的，可以检测出人体的</w:t>
      </w:r>
      <w:r w:rsidRPr="00736F9F">
        <w:rPr>
          <w:rFonts w:ascii="Segoe UI" w:hAnsi="Segoe UI" w:cs="Segoe UI"/>
        </w:rPr>
        <w:t>25</w:t>
      </w:r>
      <w:r w:rsidRPr="00736F9F">
        <w:rPr>
          <w:rFonts w:ascii="Segoe UI" w:hAnsi="Segoe UI" w:cs="Segoe UI"/>
        </w:rPr>
        <w:t>个关键点，包括鼻子、眼睛、耳朵、肩膀、手肘、手腕、髋部、膝盖、脚踝等。相较于</w:t>
      </w:r>
      <w:r w:rsidRPr="00736F9F">
        <w:rPr>
          <w:rFonts w:ascii="Segoe UI" w:hAnsi="Segoe UI" w:cs="Segoe UI"/>
        </w:rPr>
        <w:t>COCO</w:t>
      </w:r>
      <w:r w:rsidRPr="00736F9F">
        <w:rPr>
          <w:rFonts w:ascii="Segoe UI" w:hAnsi="Segoe UI" w:cs="Segoe UI"/>
        </w:rPr>
        <w:t>和</w:t>
      </w:r>
      <w:r w:rsidRPr="00736F9F">
        <w:rPr>
          <w:rFonts w:ascii="Segoe UI" w:hAnsi="Segoe UI" w:cs="Segoe UI"/>
        </w:rPr>
        <w:t>MPI</w:t>
      </w:r>
      <w:r w:rsidRPr="00736F9F">
        <w:rPr>
          <w:rFonts w:ascii="Segoe UI" w:hAnsi="Segoe UI" w:cs="Segoe UI"/>
        </w:rPr>
        <w:t>模型，</w:t>
      </w:r>
      <w:r w:rsidRPr="00736F9F">
        <w:rPr>
          <w:rFonts w:ascii="Segoe UI" w:hAnsi="Segoe UI" w:cs="Segoe UI"/>
        </w:rPr>
        <w:t>BODY25</w:t>
      </w:r>
      <w:r w:rsidRPr="00736F9F">
        <w:rPr>
          <w:rFonts w:ascii="Segoe UI" w:hAnsi="Segoe UI" w:cs="Segoe UI"/>
        </w:rPr>
        <w:t>模型可以更准确地捕捉人体姿态。</w:t>
      </w:r>
    </w:p>
    <w:p w14:paraId="0D56E6EB" w14:textId="02C4A077" w:rsidR="00F2628D" w:rsidRPr="00736F9F" w:rsidRDefault="008B1FCF" w:rsidP="0089589A">
      <w:pPr>
        <w:pStyle w:val="11"/>
        <w:spacing w:before="120" w:after="120"/>
        <w:ind w:firstLine="420"/>
      </w:pPr>
      <w:r w:rsidRPr="00736F9F">
        <w:rPr>
          <w:rFonts w:hint="eastAsia"/>
        </w:rPr>
        <w:t>本文</w:t>
      </w:r>
      <w:r w:rsidR="00933866" w:rsidRPr="00736F9F">
        <w:t>实验使用</w:t>
      </w:r>
      <w:r w:rsidR="003A44E4">
        <w:t>Openpose</w:t>
      </w:r>
      <w:r w:rsidR="00933866" w:rsidRPr="00736F9F">
        <w:t>的</w:t>
      </w:r>
      <w:r w:rsidR="00055C9D">
        <w:t>MPI</w:t>
      </w:r>
      <w:r w:rsidR="005D0606" w:rsidRPr="00736F9F">
        <w:rPr>
          <w:rFonts w:hint="eastAsia"/>
        </w:rPr>
        <w:t>的</w:t>
      </w:r>
      <w:r w:rsidR="00933866" w:rsidRPr="00736F9F">
        <w:t>网络</w:t>
      </w:r>
      <w:r w:rsidR="00055C9D">
        <w:rPr>
          <w:rFonts w:hint="eastAsia"/>
        </w:rPr>
        <w:t>模型。</w:t>
      </w:r>
    </w:p>
    <w:p w14:paraId="29EA5894" w14:textId="69388451" w:rsidR="00F2628D" w:rsidRPr="00615B1E" w:rsidRDefault="00F2628D" w:rsidP="00F2628D">
      <w:pPr>
        <w:spacing w:beforeLines="100" w:before="240" w:afterLines="100" w:after="240"/>
        <w:outlineLvl w:val="2"/>
        <w:rPr>
          <w:b/>
          <w:bCs/>
          <w:sz w:val="22"/>
          <w:szCs w:val="22"/>
        </w:rPr>
      </w:pPr>
      <w:bookmarkStart w:id="91" w:name="_Toc131196723"/>
      <w:r w:rsidRPr="00615B1E">
        <w:rPr>
          <w:rFonts w:hint="eastAsia"/>
          <w:b/>
          <w:bCs/>
          <w:sz w:val="22"/>
          <w:szCs w:val="22"/>
        </w:rPr>
        <w:t>3.</w:t>
      </w:r>
      <w:r w:rsidRPr="00615B1E">
        <w:rPr>
          <w:b/>
          <w:bCs/>
          <w:sz w:val="22"/>
          <w:szCs w:val="22"/>
        </w:rPr>
        <w:t>2</w:t>
      </w:r>
      <w:r w:rsidRPr="00615B1E">
        <w:rPr>
          <w:rFonts w:hint="eastAsia"/>
          <w:b/>
          <w:bCs/>
          <w:sz w:val="22"/>
          <w:szCs w:val="22"/>
        </w:rPr>
        <w:t>.</w:t>
      </w:r>
      <w:r w:rsidRPr="00615B1E">
        <w:rPr>
          <w:b/>
          <w:bCs/>
          <w:sz w:val="22"/>
          <w:szCs w:val="22"/>
        </w:rPr>
        <w:t>2</w:t>
      </w:r>
      <w:r w:rsidRPr="00615B1E">
        <w:rPr>
          <w:rFonts w:hint="eastAsia"/>
          <w:b/>
          <w:bCs/>
          <w:sz w:val="22"/>
          <w:szCs w:val="22"/>
        </w:rPr>
        <w:t>骨骼数据获取</w:t>
      </w:r>
      <w:bookmarkEnd w:id="91"/>
      <w:r w:rsidRPr="00615B1E">
        <w:rPr>
          <w:rFonts w:hint="eastAsia"/>
          <w:b/>
          <w:bCs/>
          <w:sz w:val="22"/>
          <w:szCs w:val="22"/>
        </w:rPr>
        <w:t xml:space="preserve"> </w:t>
      </w:r>
    </w:p>
    <w:p w14:paraId="5EB5C223" w14:textId="31E5DC77" w:rsidR="00F2628D" w:rsidRPr="00736F9F" w:rsidRDefault="00F2628D" w:rsidP="00055C9D">
      <w:pPr>
        <w:pStyle w:val="11"/>
        <w:spacing w:before="120" w:after="120"/>
        <w:ind w:firstLine="420"/>
      </w:pPr>
      <w:r w:rsidRPr="00736F9F">
        <w:rPr>
          <w:rFonts w:hint="eastAsia"/>
        </w:rPr>
        <w:t>在</w:t>
      </w:r>
      <w:r w:rsidR="003A44E4">
        <w:t>Openpose</w:t>
      </w:r>
      <w:r w:rsidRPr="00736F9F">
        <w:rPr>
          <w:rFonts w:hint="eastAsia"/>
        </w:rPr>
        <w:t>最新的版本1</w:t>
      </w:r>
      <w:r w:rsidRPr="00736F9F">
        <w:t>.7.0</w:t>
      </w:r>
      <w:r w:rsidRPr="00736F9F">
        <w:rPr>
          <w:rFonts w:hint="eastAsia"/>
        </w:rPr>
        <w:t>中，其输出的数据文件有三种格式，分别为</w:t>
      </w:r>
      <w:r w:rsidRPr="00736F9F">
        <w:t>XML</w:t>
      </w:r>
      <w:r w:rsidRPr="00736F9F">
        <w:rPr>
          <w:rFonts w:hint="eastAsia"/>
        </w:rPr>
        <w:t>、J</w:t>
      </w:r>
      <w:r w:rsidRPr="00736F9F">
        <w:t>SON</w:t>
      </w:r>
      <w:r w:rsidRPr="00736F9F">
        <w:rPr>
          <w:rFonts w:hint="eastAsia"/>
        </w:rPr>
        <w:t>、Y</w:t>
      </w:r>
      <w:r w:rsidRPr="00736F9F">
        <w:t>ML</w:t>
      </w:r>
      <w:r w:rsidRPr="00736F9F">
        <w:rPr>
          <w:rFonts w:hint="eastAsia"/>
        </w:rPr>
        <w:t>。对图片处理后输出的数据文件中是骨骼点坐标的数据。对视频处理后输出的数据文件是每一帧的骨骼点坐标的数据。使用-</w:t>
      </w:r>
      <w:r w:rsidRPr="00736F9F">
        <w:t>-</w:t>
      </w:r>
      <w:r w:rsidRPr="00736F9F">
        <w:rPr>
          <w:rFonts w:hint="eastAsia"/>
        </w:rPr>
        <w:t>write_</w:t>
      </w:r>
      <w:r w:rsidRPr="00736F9F">
        <w:t>json</w:t>
      </w:r>
      <w:r w:rsidR="003C27C3" w:rsidRPr="00736F9F">
        <w:rPr>
          <w:rFonts w:hint="eastAsia"/>
        </w:rPr>
        <w:t>命令输出参考视频的骨骼点坐标数据J</w:t>
      </w:r>
      <w:r w:rsidR="003C27C3" w:rsidRPr="00736F9F">
        <w:t>SON</w:t>
      </w:r>
      <w:r w:rsidR="003C27C3" w:rsidRPr="00736F9F">
        <w:rPr>
          <w:rFonts w:hint="eastAsia"/>
        </w:rPr>
        <w:t>文件。</w:t>
      </w:r>
    </w:p>
    <w:p w14:paraId="0D4ABE13" w14:textId="45A66374" w:rsidR="0040043A" w:rsidRPr="00736F9F" w:rsidRDefault="003C27C3" w:rsidP="00055C9D">
      <w:pPr>
        <w:pStyle w:val="11"/>
        <w:spacing w:before="120" w:after="120"/>
        <w:ind w:firstLine="420"/>
      </w:pPr>
      <w:r w:rsidRPr="00736F9F">
        <w:rPr>
          <w:rFonts w:hint="eastAsia"/>
        </w:rPr>
        <w:t>在每个J</w:t>
      </w:r>
      <w:r w:rsidRPr="00736F9F">
        <w:t>SON</w:t>
      </w:r>
      <w:r w:rsidRPr="00736F9F">
        <w:rPr>
          <w:rFonts w:hint="eastAsia"/>
        </w:rPr>
        <w:t>文件中</w:t>
      </w:r>
      <w:bookmarkStart w:id="92" w:name="_Toc7246"/>
      <w:bookmarkStart w:id="93" w:name="_Toc516"/>
      <w:bookmarkStart w:id="94" w:name="_Toc2611"/>
      <w:bookmarkStart w:id="95" w:name="_Toc10538"/>
      <w:bookmarkStart w:id="96" w:name="_Toc32752"/>
      <w:r w:rsidRPr="00736F9F">
        <w:rPr>
          <w:rFonts w:hint="eastAsia"/>
        </w:rPr>
        <w:t>的</w:t>
      </w:r>
      <w:r w:rsidRPr="00736F9F">
        <w:t>pose_keypoints_2d</w:t>
      </w:r>
      <w:r w:rsidRPr="00736F9F">
        <w:rPr>
          <w:rFonts w:hint="eastAsia"/>
        </w:rPr>
        <w:t>数组所记录的是人体骨骼点位置的坐标数据与置信度，格式为[</w:t>
      </w:r>
      <w:r w:rsidRPr="00736F9F">
        <w:t>X</w:t>
      </w:r>
      <w:r w:rsidRPr="00736F9F">
        <w:rPr>
          <w:vertAlign w:val="subscript"/>
        </w:rPr>
        <w:t>1</w:t>
      </w:r>
      <w:r w:rsidRPr="00736F9F">
        <w:rPr>
          <w:rFonts w:asciiTheme="minorEastAsia" w:eastAsiaTheme="minorEastAsia" w:hAnsiTheme="minorEastAsia" w:hint="eastAsia"/>
        </w:rPr>
        <w:t>,</w:t>
      </w:r>
      <w:r w:rsidRPr="00736F9F">
        <w:t>Y</w:t>
      </w:r>
      <w:r w:rsidRPr="00736F9F">
        <w:rPr>
          <w:vertAlign w:val="subscript"/>
        </w:rPr>
        <w:t>1</w:t>
      </w:r>
      <w:r w:rsidRPr="00736F9F">
        <w:rPr>
          <w:rFonts w:asciiTheme="minorEastAsia" w:eastAsiaTheme="minorEastAsia" w:hAnsiTheme="minorEastAsia" w:hint="eastAsia"/>
        </w:rPr>
        <w:t>,</w:t>
      </w:r>
      <w:r w:rsidRPr="00736F9F">
        <w:t>C</w:t>
      </w:r>
      <w:r w:rsidRPr="00736F9F">
        <w:rPr>
          <w:vertAlign w:val="subscript"/>
        </w:rPr>
        <w:t>1</w:t>
      </w:r>
      <w:r w:rsidRPr="00736F9F">
        <w:t xml:space="preserve"> </w:t>
      </w:r>
      <w:r w:rsidRPr="00736F9F">
        <w:rPr>
          <w:rFonts w:asciiTheme="minorEastAsia" w:eastAsiaTheme="minorEastAsia" w:hAnsiTheme="minorEastAsia" w:hint="eastAsia"/>
        </w:rPr>
        <w:t>,</w:t>
      </w:r>
      <w:r w:rsidRPr="00736F9F">
        <w:t>X</w:t>
      </w:r>
      <w:r w:rsidRPr="00736F9F">
        <w:rPr>
          <w:vertAlign w:val="subscript"/>
        </w:rPr>
        <w:t>2</w:t>
      </w:r>
      <w:r w:rsidRPr="00736F9F">
        <w:rPr>
          <w:rFonts w:asciiTheme="minorEastAsia" w:eastAsiaTheme="minorEastAsia" w:hAnsiTheme="minorEastAsia" w:hint="eastAsia"/>
        </w:rPr>
        <w:t>,</w:t>
      </w:r>
      <w:r w:rsidRPr="00736F9F">
        <w:t>Y</w:t>
      </w:r>
      <w:r w:rsidRPr="00736F9F">
        <w:rPr>
          <w:vertAlign w:val="subscript"/>
        </w:rPr>
        <w:t>2</w:t>
      </w:r>
      <w:r w:rsidRPr="00736F9F">
        <w:rPr>
          <w:rFonts w:asciiTheme="minorEastAsia" w:eastAsiaTheme="minorEastAsia" w:hAnsiTheme="minorEastAsia" w:hint="eastAsia"/>
        </w:rPr>
        <w:t>,</w:t>
      </w:r>
      <w:r w:rsidRPr="00736F9F">
        <w:t>C</w:t>
      </w:r>
      <w:r w:rsidRPr="00736F9F">
        <w:rPr>
          <w:vertAlign w:val="subscript"/>
        </w:rPr>
        <w:t>2</w:t>
      </w:r>
      <w:r w:rsidRPr="00736F9F">
        <w:rPr>
          <w:rFonts w:asciiTheme="minorEastAsia" w:eastAsiaTheme="minorEastAsia" w:hAnsiTheme="minorEastAsia" w:hint="eastAsia"/>
        </w:rPr>
        <w:t>,</w:t>
      </w:r>
      <w:r w:rsidRPr="00736F9F">
        <w:rPr>
          <w:rFonts w:asciiTheme="minorEastAsia" w:eastAsiaTheme="minorEastAsia" w:hAnsiTheme="minorEastAsia"/>
        </w:rPr>
        <w:t>…</w:t>
      </w:r>
      <w:r w:rsidRPr="00736F9F">
        <w:t>]</w:t>
      </w:r>
      <w:r w:rsidRPr="00736F9F">
        <w:rPr>
          <w:rFonts w:hint="eastAsia"/>
        </w:rPr>
        <w:t>。其中X，Y为坐标，C为置信度，置信度的范围在0~</w:t>
      </w:r>
      <w:r w:rsidRPr="00736F9F">
        <w:t>1</w:t>
      </w:r>
      <w:r w:rsidRPr="00736F9F">
        <w:rPr>
          <w:rFonts w:hint="eastAsia"/>
        </w:rPr>
        <w:t>之间</w:t>
      </w:r>
      <w:r w:rsidR="0040043A" w:rsidRPr="00736F9F">
        <w:rPr>
          <w:rFonts w:hint="eastAsia"/>
        </w:rPr>
        <w:t>，</w:t>
      </w:r>
      <w:r w:rsidR="0040043A" w:rsidRPr="00736F9F">
        <w:t>包含25个骨骼点的位置数据</w:t>
      </w:r>
      <w:r w:rsidR="0040043A" w:rsidRPr="00736F9F">
        <w:rPr>
          <w:rFonts w:hint="eastAsia"/>
        </w:rPr>
        <w:t>。</w:t>
      </w:r>
      <w:r w:rsidR="00AA5150" w:rsidRPr="00736F9F">
        <w:rPr>
          <w:rFonts w:hint="eastAsia"/>
        </w:rPr>
        <w:t>而本文所要提取的关键点信息，便是每一帧中该数组的坐标数据。</w:t>
      </w:r>
    </w:p>
    <w:p w14:paraId="489E16FC" w14:textId="527A1D16" w:rsidR="009C612C" w:rsidRPr="00736F9F" w:rsidRDefault="00CF091E" w:rsidP="00055C9D">
      <w:pPr>
        <w:pStyle w:val="11"/>
        <w:spacing w:before="120" w:after="120"/>
        <w:ind w:firstLine="420"/>
        <w:rPr>
          <w:rFonts w:ascii="Segoe UI" w:hAnsi="Segoe UI" w:cs="Segoe UI"/>
        </w:rPr>
      </w:pPr>
      <w:r w:rsidRPr="00736F9F">
        <w:tab/>
      </w:r>
      <w:r w:rsidR="00845257" w:rsidRPr="00736F9F">
        <w:rPr>
          <w:rFonts w:ascii="Segoe UI" w:hAnsi="Segoe UI" w:cs="Segoe UI"/>
        </w:rPr>
        <w:t>在开始对数据的处理之前，需要先获取参考视频的关键点信息</w:t>
      </w:r>
      <w:r w:rsidR="00AA5150" w:rsidRPr="00736F9F">
        <w:rPr>
          <w:rFonts w:ascii="Segoe UI" w:hAnsi="Segoe UI" w:cs="Segoe UI" w:hint="eastAsia"/>
        </w:rPr>
        <w:t>，即参考视频的每一帧中的关键点坐标</w:t>
      </w:r>
      <w:r w:rsidR="00845257" w:rsidRPr="00736F9F">
        <w:rPr>
          <w:rFonts w:ascii="Segoe UI" w:hAnsi="Segoe UI" w:cs="Segoe UI"/>
        </w:rPr>
        <w:t>。这个过程需要对大量的太极拳视频进行筛选和分析，最终决定选择出适合中老年人的太极拳视频。</w:t>
      </w:r>
      <w:r w:rsidR="00AA5150" w:rsidRPr="00736F9F">
        <w:rPr>
          <w:rFonts w:ascii="Segoe UI" w:hAnsi="Segoe UI" w:cs="Segoe UI" w:hint="eastAsia"/>
        </w:rPr>
        <w:t>在筛选出参考视频后，需要对该视频进行处理，但</w:t>
      </w:r>
      <w:r w:rsidR="00845257" w:rsidRPr="00736F9F">
        <w:rPr>
          <w:rFonts w:ascii="Segoe UI" w:hAnsi="Segoe UI" w:cs="Segoe UI"/>
        </w:rPr>
        <w:t>由于原视频的分辨率较高，而且内存较大，处理</w:t>
      </w:r>
      <w:r w:rsidR="00845257" w:rsidRPr="00736F9F">
        <w:rPr>
          <w:rFonts w:ascii="Segoe UI" w:hAnsi="Segoe UI" w:cs="Segoe UI"/>
        </w:rPr>
        <w:lastRenderedPageBreak/>
        <w:t>起来会非常耗时。</w:t>
      </w:r>
      <w:r w:rsidR="00047FB3" w:rsidRPr="00736F9F">
        <w:rPr>
          <w:rFonts w:hint="eastAsia"/>
        </w:rPr>
        <w:t>由</w:t>
      </w:r>
      <w:r w:rsidR="003A44E4">
        <w:rPr>
          <w:rFonts w:hint="eastAsia"/>
        </w:rPr>
        <w:t>Openpose</w:t>
      </w:r>
      <w:r w:rsidR="00047FB3" w:rsidRPr="00736F9F">
        <w:rPr>
          <w:rFonts w:hint="eastAsia"/>
        </w:rPr>
        <w:t>的原理可知，</w:t>
      </w:r>
      <w:r w:rsidR="00845257" w:rsidRPr="00736F9F">
        <w:rPr>
          <w:rFonts w:ascii="Segoe UI" w:hAnsi="Segoe UI" w:cs="Segoe UI"/>
        </w:rPr>
        <w:t>由于卷积核的工作区域较大，处理高分辨率的视频时会更加困难。因此，为了提高处理效率，需要对原视频进行预处理，例如降低分辨率、压缩等操作，以便</w:t>
      </w:r>
      <w:r w:rsidR="003A44E4">
        <w:rPr>
          <w:rFonts w:hint="eastAsia"/>
        </w:rPr>
        <w:t>Openpose</w:t>
      </w:r>
      <w:r w:rsidR="00845257" w:rsidRPr="00736F9F">
        <w:rPr>
          <w:rFonts w:ascii="Segoe UI" w:hAnsi="Segoe UI" w:cs="Segoe UI"/>
        </w:rPr>
        <w:t>更快地获取关键点信息</w:t>
      </w:r>
      <w:r w:rsidR="009C612C" w:rsidRPr="00736F9F">
        <w:rPr>
          <w:rFonts w:ascii="Segoe UI" w:hAnsi="Segoe UI" w:cs="Segoe UI" w:hint="eastAsia"/>
        </w:rPr>
        <w:t>。本文所用参考视频处理前的分辨率如图</w:t>
      </w:r>
      <w:r w:rsidR="009C612C" w:rsidRPr="00736F9F">
        <w:rPr>
          <w:rFonts w:ascii="Segoe UI" w:hAnsi="Segoe UI" w:cs="Segoe UI" w:hint="eastAsia"/>
        </w:rPr>
        <w:t>3</w:t>
      </w:r>
      <w:r w:rsidR="009C612C" w:rsidRPr="00736F9F">
        <w:rPr>
          <w:rFonts w:ascii="Segoe UI" w:hAnsi="Segoe UI" w:cs="Segoe UI"/>
        </w:rPr>
        <w:t>-2</w:t>
      </w:r>
      <w:r w:rsidR="009C612C" w:rsidRPr="00736F9F">
        <w:rPr>
          <w:rFonts w:ascii="Segoe UI" w:hAnsi="Segoe UI" w:cs="Segoe UI" w:hint="eastAsia"/>
        </w:rPr>
        <w:t>所示。</w:t>
      </w:r>
    </w:p>
    <w:p w14:paraId="73E4AD4A" w14:textId="77777777" w:rsidR="009C612C" w:rsidRPr="00615B1E" w:rsidRDefault="009C612C" w:rsidP="009C612C">
      <w:pPr>
        <w:spacing w:beforeLines="50" w:before="120" w:afterLines="50" w:after="120" w:line="300" w:lineRule="auto"/>
        <w:ind w:left="420"/>
        <w:jc w:val="center"/>
      </w:pPr>
      <w:r w:rsidRPr="00615B1E">
        <w:rPr>
          <w:noProof/>
        </w:rPr>
        <w:drawing>
          <wp:inline distT="0" distB="0" distL="0" distR="0" wp14:anchorId="6CA4808C" wp14:editId="7244093A">
            <wp:extent cx="4682836" cy="2341419"/>
            <wp:effectExtent l="0" t="0" r="381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5728" cy="2352865"/>
                    </a:xfrm>
                    <a:prstGeom prst="rect">
                      <a:avLst/>
                    </a:prstGeom>
                    <a:noFill/>
                    <a:ln>
                      <a:noFill/>
                    </a:ln>
                  </pic:spPr>
                </pic:pic>
              </a:graphicData>
            </a:graphic>
          </wp:inline>
        </w:drawing>
      </w:r>
    </w:p>
    <w:p w14:paraId="131FCBF9" w14:textId="7D6C73CF" w:rsidR="007977B0" w:rsidRPr="00615B1E" w:rsidRDefault="009C612C" w:rsidP="009C612C">
      <w:pPr>
        <w:pStyle w:val="a4"/>
        <w:ind w:left="420"/>
        <w:jc w:val="center"/>
      </w:pPr>
      <w:r w:rsidRPr="00615B1E">
        <w:rPr>
          <w:rFonts w:hint="eastAsia"/>
        </w:rPr>
        <w:t>图</w:t>
      </w:r>
      <w:r w:rsidRPr="00615B1E">
        <w:rPr>
          <w:rFonts w:hint="eastAsia"/>
        </w:rPr>
        <w:t xml:space="preserve"> </w:t>
      </w:r>
      <w:r w:rsidRPr="00615B1E">
        <w:t>3</w:t>
      </w:r>
      <w:r w:rsidRPr="00615B1E">
        <w:rPr>
          <w:rFonts w:hint="eastAsia"/>
        </w:rPr>
        <w:t>-</w:t>
      </w:r>
      <w:r w:rsidRPr="00615B1E">
        <w:t xml:space="preserve">2 </w:t>
      </w:r>
      <w:r w:rsidRPr="00615B1E">
        <w:rPr>
          <w:rFonts w:hint="eastAsia"/>
        </w:rPr>
        <w:t>原视频属性</w:t>
      </w:r>
    </w:p>
    <w:p w14:paraId="01106C9D" w14:textId="3FD1597C" w:rsidR="00971FE1" w:rsidRPr="00736F9F" w:rsidRDefault="00971FE1" w:rsidP="00055C9D">
      <w:pPr>
        <w:pStyle w:val="11"/>
        <w:spacing w:before="120" w:after="120"/>
        <w:ind w:firstLine="420"/>
      </w:pPr>
      <w:r w:rsidRPr="00736F9F">
        <w:t>通过本文中的无损处理代码，我们成功将原视频的内存从225MB降至86MB，分辨率从</w:t>
      </w:r>
      <w:r w:rsidR="00E40D5E">
        <w:rPr>
          <w:rFonts w:hint="eastAsia"/>
        </w:rPr>
        <w:t>“</w:t>
      </w:r>
      <w:r w:rsidRPr="00736F9F">
        <w:t>2688x1520”降至</w:t>
      </w:r>
      <w:r w:rsidR="00E40D5E">
        <w:rPr>
          <w:rFonts w:hint="eastAsia"/>
        </w:rPr>
        <w:t>“</w:t>
      </w:r>
      <w:r w:rsidRPr="00736F9F">
        <w:t>672*380”。这个过程涉及到了对视频进行压缩和重新采样的操作，通过保留足够的信息并且去除冗余信息来降低视频文件的大小。这样可以显著提高程序的运行速度和效率，使得后续对参考视频关键点获取的步骤更加流畅和高效。此外，我们还可以通过减少视频帧率和调整视频编码参数来进一步减小视频文件的大小和提高处理速度。</w:t>
      </w:r>
    </w:p>
    <w:p w14:paraId="7636464C" w14:textId="333D0C3B" w:rsidR="009C612C" w:rsidRPr="00736F9F" w:rsidRDefault="00971FE1" w:rsidP="00055C9D">
      <w:pPr>
        <w:pStyle w:val="11"/>
        <w:spacing w:before="120" w:after="120"/>
        <w:ind w:firstLine="420"/>
      </w:pPr>
      <w:r w:rsidRPr="00736F9F">
        <w:t>在具体实现过程中，我们首先使用FFmpeg软件库对原视频进行了无损处理。FFmpeg是一个广泛使用的开源视频处理工具，可以完成视频编码、解码、转换、剪辑、合并等多种操作。通过使用FFmpeg中的编解码库，我们可以对视频文件进行压缩和重新采样操作，从而减小视频文件的大小并提高程序运行速度。具体而言，我们通过调整视频的帧率、比特率、分辨率和色彩空间等参数，对原视频进行了有效的压缩和优化</w:t>
      </w:r>
      <w:r w:rsidR="009C612C" w:rsidRPr="00736F9F">
        <w:rPr>
          <w:rFonts w:hint="eastAsia"/>
        </w:rPr>
        <w:t>。调整后的参考视频如图3</w:t>
      </w:r>
      <w:r w:rsidR="009C612C" w:rsidRPr="00736F9F">
        <w:t>-3</w:t>
      </w:r>
      <w:r w:rsidR="009C612C" w:rsidRPr="00736F9F">
        <w:rPr>
          <w:rFonts w:hint="eastAsia"/>
        </w:rPr>
        <w:t>所示。</w:t>
      </w:r>
    </w:p>
    <w:p w14:paraId="29D79A6C" w14:textId="77777777" w:rsidR="009C612C" w:rsidRPr="00615B1E" w:rsidRDefault="009C612C" w:rsidP="009C612C">
      <w:pPr>
        <w:spacing w:beforeLines="50" w:before="120" w:afterLines="50" w:after="120" w:line="300" w:lineRule="auto"/>
        <w:ind w:left="420"/>
        <w:jc w:val="center"/>
      </w:pPr>
      <w:r w:rsidRPr="00615B1E">
        <w:rPr>
          <w:noProof/>
        </w:rPr>
        <w:drawing>
          <wp:inline distT="0" distB="0" distL="0" distR="0" wp14:anchorId="2BECB320" wp14:editId="275F780F">
            <wp:extent cx="4426527" cy="22132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2528" cy="2216264"/>
                    </a:xfrm>
                    <a:prstGeom prst="rect">
                      <a:avLst/>
                    </a:prstGeom>
                    <a:noFill/>
                    <a:ln>
                      <a:noFill/>
                    </a:ln>
                  </pic:spPr>
                </pic:pic>
              </a:graphicData>
            </a:graphic>
          </wp:inline>
        </w:drawing>
      </w:r>
    </w:p>
    <w:p w14:paraId="3B3BC2D0" w14:textId="480AF85E" w:rsidR="00971FE1" w:rsidRPr="00615B1E" w:rsidRDefault="009C612C" w:rsidP="009C612C">
      <w:pPr>
        <w:pStyle w:val="a4"/>
        <w:ind w:left="420"/>
        <w:jc w:val="center"/>
      </w:pPr>
      <w:r w:rsidRPr="00615B1E">
        <w:rPr>
          <w:rFonts w:hint="eastAsia"/>
        </w:rPr>
        <w:t>图</w:t>
      </w:r>
      <w:r w:rsidRPr="00615B1E">
        <w:rPr>
          <w:rFonts w:hint="eastAsia"/>
        </w:rPr>
        <w:t xml:space="preserve"> </w:t>
      </w:r>
      <w:r w:rsidRPr="00615B1E">
        <w:t>3</w:t>
      </w:r>
      <w:r w:rsidRPr="00615B1E">
        <w:rPr>
          <w:rFonts w:hint="eastAsia"/>
        </w:rPr>
        <w:t>-</w:t>
      </w:r>
      <w:r w:rsidRPr="00615B1E">
        <w:t xml:space="preserve">3 </w:t>
      </w:r>
      <w:r w:rsidRPr="00615B1E">
        <w:rPr>
          <w:rFonts w:hint="eastAsia"/>
        </w:rPr>
        <w:t>处理后的视频属性</w:t>
      </w:r>
    </w:p>
    <w:p w14:paraId="59DCC56B" w14:textId="2489D461" w:rsidR="007977B0" w:rsidRPr="00736F9F" w:rsidRDefault="00971FE1" w:rsidP="00055C9D">
      <w:pPr>
        <w:pStyle w:val="11"/>
        <w:spacing w:before="120" w:after="120"/>
        <w:ind w:firstLine="420"/>
      </w:pPr>
      <w:r w:rsidRPr="00736F9F">
        <w:t>值得注意的是，视频压缩的过程需要在保证视频质量的前提下进行，避免过度压缩导致视频质量下降。为了避免这种情况，我们需要对视频进行适当的采样和编码设置，同时在压缩过程中保留足够的信</w:t>
      </w:r>
      <w:r w:rsidRPr="00736F9F">
        <w:lastRenderedPageBreak/>
        <w:t>息和细节。这样可以在降低视频文件大小的同时，确保视频质量不受太大影响。通过无损处理视频文件并采取适当的压缩和重新采样操作，我们可以显著提高程序的运行速度和效率，使得后续处理步骤更加高效和流畅。这种方法不仅适用于本文中的姿态估计问题，也可以应用于其他需要处理视频的应用场景中。</w:t>
      </w:r>
    </w:p>
    <w:p w14:paraId="47472447" w14:textId="257F9380" w:rsidR="007977B0" w:rsidRPr="00736F9F" w:rsidRDefault="00042581" w:rsidP="00055C9D">
      <w:pPr>
        <w:pStyle w:val="11"/>
        <w:spacing w:before="120" w:after="120"/>
        <w:ind w:firstLine="420"/>
      </w:pPr>
      <w:r w:rsidRPr="00736F9F">
        <w:rPr>
          <w:rFonts w:hint="eastAsia"/>
        </w:rPr>
        <w:t>在对参考视频进行处理后，开始实现对参考视频骨骼点信息的提取。</w:t>
      </w:r>
      <w:r w:rsidRPr="00736F9F">
        <w:t>需要使用</w:t>
      </w:r>
      <w:r w:rsidR="003A44E4">
        <w:t>Openpose</w:t>
      </w:r>
      <w:r w:rsidRPr="00736F9F">
        <w:t>对参考视频进行处理，提取出每一帧的骨骼点信息。使用</w:t>
      </w:r>
      <w:r w:rsidR="003A44E4">
        <w:t>Openpose</w:t>
      </w:r>
      <w:r w:rsidRPr="00736F9F">
        <w:t>的Python API，将每一帧的图像读入程序中，并将其传递给</w:t>
      </w:r>
      <w:r w:rsidR="003A44E4">
        <w:t>Openpose</w:t>
      </w:r>
      <w:r w:rsidRPr="00736F9F">
        <w:t>进行处理，最终获取每个关节点的像素坐标值。为了方便后续处理</w:t>
      </w:r>
      <w:r w:rsidRPr="00736F9F">
        <w:rPr>
          <w:rFonts w:hint="eastAsia"/>
        </w:rPr>
        <w:t>，需要创建一个</w:t>
      </w:r>
      <w:r w:rsidRPr="00736F9F">
        <w:t>CSV</w:t>
      </w:r>
      <w:r w:rsidRPr="00736F9F">
        <w:rPr>
          <w:rFonts w:hint="eastAsia"/>
        </w:rPr>
        <w:t>文件，并</w:t>
      </w:r>
      <w:r w:rsidRPr="00736F9F">
        <w:t>将每一帧的骨骼点信息存储在</w:t>
      </w:r>
      <w:r w:rsidRPr="00736F9F">
        <w:rPr>
          <w:rFonts w:hint="eastAsia"/>
        </w:rPr>
        <w:t>该C</w:t>
      </w:r>
      <w:r w:rsidRPr="00736F9F">
        <w:t>SV</w:t>
      </w:r>
      <w:r w:rsidRPr="00736F9F">
        <w:rPr>
          <w:rFonts w:hint="eastAsia"/>
        </w:rPr>
        <w:t>文件中</w:t>
      </w:r>
      <w:r w:rsidR="00ED5CEB" w:rsidRPr="00736F9F">
        <w:rPr>
          <w:rFonts w:hint="eastAsia"/>
        </w:rPr>
        <w:t>。</w:t>
      </w:r>
      <w:r w:rsidR="00ED5CEB" w:rsidRPr="00736F9F">
        <w:t>首先需要在CSV文件的第一行中填入每个序号所代表的骨骼点，包括身体、手部、脚部等各个部位的关节点。然后，在每一帧的数据中，按照对应的骨骼点序号，将像素坐标值依次填入CSV文件中。在完成对参考视频的骨骼点信息提取后，需要进行数据清洗和处理，去除一些可能存在的异常数据和干扰数据，以确保后续算法的准确性和可靠性。</w:t>
      </w:r>
      <w:r w:rsidR="00ED5CEB" w:rsidRPr="00736F9F">
        <w:rPr>
          <w:rFonts w:hint="eastAsia"/>
        </w:rPr>
        <w:t>如图3</w:t>
      </w:r>
      <w:r w:rsidR="00ED5CEB" w:rsidRPr="00736F9F">
        <w:t>-</w:t>
      </w:r>
      <w:r w:rsidR="002C7D5A" w:rsidRPr="00736F9F">
        <w:t>4</w:t>
      </w:r>
      <w:r w:rsidR="00ED5CEB" w:rsidRPr="00736F9F">
        <w:rPr>
          <w:rFonts w:hint="eastAsia"/>
        </w:rPr>
        <w:t>所示，在动作推进过程中，个别动作必定会出现骨骼点的重叠或遮挡</w:t>
      </w:r>
      <w:r w:rsidR="006C6C58" w:rsidRPr="00736F9F">
        <w:rPr>
          <w:rFonts w:hint="eastAsia"/>
        </w:rPr>
        <w:t>。</w:t>
      </w:r>
    </w:p>
    <w:p w14:paraId="774DD112" w14:textId="6DC18CA5" w:rsidR="00ED5CEB" w:rsidRPr="00615B1E" w:rsidRDefault="00ED5CEB" w:rsidP="00ED5CEB">
      <w:pPr>
        <w:spacing w:beforeLines="50" w:before="120" w:afterLines="50" w:after="120" w:line="300" w:lineRule="auto"/>
        <w:ind w:left="420"/>
        <w:jc w:val="center"/>
      </w:pPr>
      <w:r w:rsidRPr="00615B1E">
        <w:rPr>
          <w:noProof/>
        </w:rPr>
        <w:drawing>
          <wp:inline distT="0" distB="0" distL="0" distR="0" wp14:anchorId="70165C99" wp14:editId="69E9F12D">
            <wp:extent cx="4675910" cy="233795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3878" cy="2341939"/>
                    </a:xfrm>
                    <a:prstGeom prst="rect">
                      <a:avLst/>
                    </a:prstGeom>
                    <a:noFill/>
                    <a:ln>
                      <a:noFill/>
                    </a:ln>
                  </pic:spPr>
                </pic:pic>
              </a:graphicData>
            </a:graphic>
          </wp:inline>
        </w:drawing>
      </w:r>
      <w:r w:rsidRPr="00615B1E">
        <w:tab/>
      </w:r>
    </w:p>
    <w:p w14:paraId="7F5A9C71" w14:textId="25CB3F57" w:rsidR="00ED5CEB" w:rsidRPr="00615B1E" w:rsidRDefault="00ED5CEB" w:rsidP="00ED5CEB">
      <w:pPr>
        <w:pStyle w:val="a4"/>
        <w:ind w:left="420"/>
        <w:jc w:val="center"/>
      </w:pPr>
      <w:r w:rsidRPr="00615B1E">
        <w:rPr>
          <w:rFonts w:hint="eastAsia"/>
        </w:rPr>
        <w:t>图</w:t>
      </w:r>
      <w:r w:rsidRPr="00615B1E">
        <w:rPr>
          <w:rFonts w:hint="eastAsia"/>
        </w:rPr>
        <w:t xml:space="preserve"> </w:t>
      </w:r>
      <w:r w:rsidRPr="00615B1E">
        <w:t>3</w:t>
      </w:r>
      <w:r w:rsidRPr="00615B1E">
        <w:rPr>
          <w:rFonts w:hint="eastAsia"/>
        </w:rPr>
        <w:t>-</w:t>
      </w:r>
      <w:r w:rsidR="009C612C" w:rsidRPr="00615B1E">
        <w:t>4</w:t>
      </w:r>
      <w:r w:rsidRPr="00615B1E">
        <w:t xml:space="preserve"> </w:t>
      </w:r>
      <w:r w:rsidRPr="00615B1E">
        <w:rPr>
          <w:rFonts w:hint="eastAsia"/>
        </w:rPr>
        <w:t>骨骼点重叠或遮挡</w:t>
      </w:r>
    </w:p>
    <w:p w14:paraId="31B19DFC" w14:textId="1E97D81D" w:rsidR="0083646B" w:rsidRPr="00615B1E" w:rsidRDefault="003C45CD" w:rsidP="00055C9D">
      <w:pPr>
        <w:pStyle w:val="11"/>
        <w:spacing w:before="120" w:after="120"/>
        <w:ind w:firstLine="420"/>
        <w:rPr>
          <w:color w:val="374151"/>
        </w:rPr>
      </w:pPr>
      <w:r w:rsidRPr="00736F9F">
        <w:t>在人体动作识别中，关键点坐标信息是非常重要的输入，因为它们反映了人体的姿态和动作。然而，由于一些不可控因素，如动作速度、摄像机视角和光线条件等，导致在实际采集的数据中可能会存在一些缺失的坐标点，从而降低了处理结果的准确性。</w:t>
      </w:r>
      <w:r w:rsidR="00971FE1" w:rsidRPr="00736F9F">
        <w:t>针对这个问题，本文采用了一种简单而有效的方法：将缺失的关键点坐标设置为与最近帧中的该关键点坐标相同。虽然这种方法可能无法完全还原缺失的信息，无法充分利用图像信息</w:t>
      </w:r>
      <w:r w:rsidR="00971FE1" w:rsidRPr="00736F9F">
        <w:rPr>
          <w:rFonts w:hint="eastAsia"/>
        </w:rPr>
        <w:t>，</w:t>
      </w:r>
      <w:r w:rsidR="00971FE1" w:rsidRPr="00736F9F">
        <w:t>但它可以尽可能地填补空缺，使得处理结果更加准确。此外，该方法的优点还包括易于实现和运算速度快等。本文处理了一个参考视频的CSV文件，其中包含了该视频中所有关键点的坐标信息。</w:t>
      </w:r>
      <w:r w:rsidR="0083646B" w:rsidRPr="00736F9F">
        <w:rPr>
          <w:rFonts w:hint="eastAsia"/>
        </w:rPr>
        <w:t>将该</w:t>
      </w:r>
      <w:r w:rsidR="0083646B" w:rsidRPr="00736F9F">
        <w:t>CSV</w:t>
      </w:r>
      <w:r w:rsidR="0083646B" w:rsidRPr="00736F9F">
        <w:rPr>
          <w:rFonts w:hint="eastAsia"/>
        </w:rPr>
        <w:t>文件内容进行处理后，最终得到参考视频的所有关键点坐标，其中约有9</w:t>
      </w:r>
      <w:r w:rsidR="0083646B" w:rsidRPr="00736F9F">
        <w:t>000</w:t>
      </w:r>
      <w:r w:rsidR="0083646B" w:rsidRPr="00736F9F">
        <w:rPr>
          <w:rFonts w:hint="eastAsia"/>
        </w:rPr>
        <w:t>条数据。</w:t>
      </w:r>
      <w:r w:rsidR="002C7D5A" w:rsidRPr="00736F9F">
        <w:rPr>
          <w:rFonts w:hint="eastAsia"/>
        </w:rPr>
        <w:t>C</w:t>
      </w:r>
      <w:r w:rsidR="002C7D5A" w:rsidRPr="00736F9F">
        <w:t>SV</w:t>
      </w:r>
      <w:r w:rsidR="002C7D5A" w:rsidRPr="00736F9F">
        <w:rPr>
          <w:rFonts w:hint="eastAsia"/>
        </w:rPr>
        <w:t>文件中部分关键点的数据</w:t>
      </w:r>
      <w:r w:rsidR="005F2A74" w:rsidRPr="00736F9F">
        <w:rPr>
          <w:rFonts w:hint="eastAsia"/>
        </w:rPr>
        <w:t>处理过后</w:t>
      </w:r>
      <w:r w:rsidR="002C7D5A" w:rsidRPr="00736F9F">
        <w:rPr>
          <w:rFonts w:hint="eastAsia"/>
        </w:rPr>
        <w:t xml:space="preserve">如图 </w:t>
      </w:r>
      <w:r w:rsidR="002C7D5A" w:rsidRPr="00736F9F">
        <w:t>3</w:t>
      </w:r>
      <w:r w:rsidR="002C7D5A" w:rsidRPr="00736F9F">
        <w:rPr>
          <w:rFonts w:hint="eastAsia"/>
        </w:rPr>
        <w:t>-</w:t>
      </w:r>
      <w:r w:rsidR="002C00E2" w:rsidRPr="00736F9F">
        <w:t>2</w:t>
      </w:r>
      <w:r w:rsidR="002C7D5A" w:rsidRPr="00736F9F">
        <w:rPr>
          <w:rFonts w:hint="eastAsia"/>
        </w:rPr>
        <w:t>所示，其中为8</w:t>
      </w:r>
      <w:r w:rsidR="002C7D5A" w:rsidRPr="00736F9F">
        <w:t>24</w:t>
      </w:r>
      <w:r w:rsidR="002A08C0" w:rsidRPr="00736F9F">
        <w:t>8</w:t>
      </w:r>
      <w:r w:rsidR="002C7D5A" w:rsidRPr="00736F9F">
        <w:rPr>
          <w:rFonts w:hint="eastAsia"/>
        </w:rPr>
        <w:t>帧至8</w:t>
      </w:r>
      <w:r w:rsidR="002C7D5A" w:rsidRPr="00736F9F">
        <w:t>27</w:t>
      </w:r>
      <w:r w:rsidR="002A08C0" w:rsidRPr="00736F9F">
        <w:t>3</w:t>
      </w:r>
      <w:r w:rsidR="002C7D5A" w:rsidRPr="00736F9F">
        <w:rPr>
          <w:rFonts w:hint="eastAsia"/>
        </w:rPr>
        <w:t>帧。</w:t>
      </w:r>
    </w:p>
    <w:p w14:paraId="3030923A" w14:textId="2DF73D70" w:rsidR="0083646B" w:rsidRPr="00615B1E" w:rsidRDefault="002A08C0" w:rsidP="0083646B">
      <w:pPr>
        <w:spacing w:beforeLines="50" w:before="120" w:afterLines="50" w:after="120" w:line="300" w:lineRule="auto"/>
        <w:ind w:left="420"/>
        <w:jc w:val="center"/>
      </w:pPr>
      <w:r w:rsidRPr="00615B1E">
        <w:rPr>
          <w:noProof/>
        </w:rPr>
        <w:lastRenderedPageBreak/>
        <w:drawing>
          <wp:inline distT="0" distB="0" distL="0" distR="0" wp14:anchorId="7689ED95" wp14:editId="58270CF9">
            <wp:extent cx="2514600" cy="3257444"/>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2665" cy="3293800"/>
                    </a:xfrm>
                    <a:prstGeom prst="rect">
                      <a:avLst/>
                    </a:prstGeom>
                  </pic:spPr>
                </pic:pic>
              </a:graphicData>
            </a:graphic>
          </wp:inline>
        </w:drawing>
      </w:r>
      <w:r w:rsidR="0083646B" w:rsidRPr="00615B1E">
        <w:tab/>
      </w:r>
      <w:r w:rsidRPr="00615B1E">
        <w:tab/>
      </w:r>
      <w:r w:rsidRPr="00615B1E">
        <w:rPr>
          <w:noProof/>
        </w:rPr>
        <w:drawing>
          <wp:inline distT="0" distB="0" distL="0" distR="0" wp14:anchorId="00FCBE45" wp14:editId="6E90825E">
            <wp:extent cx="2611582" cy="3271293"/>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4947" cy="3275508"/>
                    </a:xfrm>
                    <a:prstGeom prst="rect">
                      <a:avLst/>
                    </a:prstGeom>
                  </pic:spPr>
                </pic:pic>
              </a:graphicData>
            </a:graphic>
          </wp:inline>
        </w:drawing>
      </w:r>
    </w:p>
    <w:p w14:paraId="6765E551" w14:textId="1177BBEB" w:rsidR="006C6C58" w:rsidRPr="00615B1E" w:rsidRDefault="0083646B" w:rsidP="00997014">
      <w:pPr>
        <w:pStyle w:val="a4"/>
        <w:ind w:left="420"/>
        <w:jc w:val="center"/>
      </w:pPr>
      <w:r w:rsidRPr="00615B1E">
        <w:rPr>
          <w:rFonts w:hint="eastAsia"/>
        </w:rPr>
        <w:t>图</w:t>
      </w:r>
      <w:r w:rsidRPr="00615B1E">
        <w:rPr>
          <w:rFonts w:hint="eastAsia"/>
        </w:rPr>
        <w:t xml:space="preserve"> </w:t>
      </w:r>
      <w:r w:rsidRPr="00615B1E">
        <w:t>3</w:t>
      </w:r>
      <w:r w:rsidRPr="00615B1E">
        <w:rPr>
          <w:rFonts w:hint="eastAsia"/>
        </w:rPr>
        <w:t>-</w:t>
      </w:r>
      <w:r w:rsidR="009C612C" w:rsidRPr="00615B1E">
        <w:t xml:space="preserve">5 </w:t>
      </w:r>
      <w:r w:rsidRPr="00615B1E">
        <w:rPr>
          <w:rFonts w:hint="eastAsia"/>
        </w:rPr>
        <w:t>C</w:t>
      </w:r>
      <w:r w:rsidRPr="00615B1E">
        <w:t>SV</w:t>
      </w:r>
      <w:r w:rsidRPr="00615B1E">
        <w:rPr>
          <w:rFonts w:hint="eastAsia"/>
        </w:rPr>
        <w:t>文件中部分关键点数据</w:t>
      </w:r>
    </w:p>
    <w:p w14:paraId="7BC3BA47" w14:textId="05E2C32A" w:rsidR="00325A8A" w:rsidRPr="00615B1E" w:rsidRDefault="00325A8A" w:rsidP="00325A8A">
      <w:pPr>
        <w:spacing w:beforeLines="100" w:before="240" w:afterLines="100" w:after="240"/>
        <w:outlineLvl w:val="2"/>
        <w:rPr>
          <w:b/>
          <w:bCs/>
          <w:sz w:val="22"/>
          <w:szCs w:val="22"/>
        </w:rPr>
      </w:pPr>
      <w:bookmarkStart w:id="97" w:name="_Toc131196724"/>
      <w:r w:rsidRPr="00615B1E">
        <w:rPr>
          <w:rFonts w:hint="eastAsia"/>
          <w:b/>
          <w:bCs/>
          <w:sz w:val="22"/>
          <w:szCs w:val="22"/>
        </w:rPr>
        <w:t>3.</w:t>
      </w:r>
      <w:r w:rsidRPr="00615B1E">
        <w:rPr>
          <w:b/>
          <w:bCs/>
          <w:sz w:val="22"/>
          <w:szCs w:val="22"/>
        </w:rPr>
        <w:t>2</w:t>
      </w:r>
      <w:r w:rsidRPr="00615B1E">
        <w:rPr>
          <w:rFonts w:hint="eastAsia"/>
          <w:b/>
          <w:bCs/>
          <w:sz w:val="22"/>
          <w:szCs w:val="22"/>
        </w:rPr>
        <w:t>.</w:t>
      </w:r>
      <w:r w:rsidRPr="00615B1E">
        <w:rPr>
          <w:b/>
          <w:bCs/>
          <w:sz w:val="22"/>
          <w:szCs w:val="22"/>
        </w:rPr>
        <w:t>3</w:t>
      </w:r>
      <w:r w:rsidRPr="00615B1E">
        <w:rPr>
          <w:rFonts w:hint="eastAsia"/>
          <w:b/>
          <w:bCs/>
          <w:sz w:val="22"/>
          <w:szCs w:val="22"/>
        </w:rPr>
        <w:t>数据处理</w:t>
      </w:r>
      <w:bookmarkEnd w:id="97"/>
      <w:r w:rsidRPr="00615B1E">
        <w:rPr>
          <w:rFonts w:hint="eastAsia"/>
          <w:b/>
          <w:bCs/>
          <w:sz w:val="22"/>
          <w:szCs w:val="22"/>
        </w:rPr>
        <w:t xml:space="preserve"> </w:t>
      </w:r>
    </w:p>
    <w:p w14:paraId="402459F3" w14:textId="3527D961" w:rsidR="007519B5" w:rsidRPr="00736F9F" w:rsidRDefault="00724925" w:rsidP="00055C9D">
      <w:pPr>
        <w:pStyle w:val="11"/>
        <w:spacing w:before="120" w:after="120"/>
        <w:ind w:firstLine="420"/>
      </w:pPr>
      <w:r w:rsidRPr="00736F9F">
        <w:t>通常在分析特征向量之间的相似性时，会使用余弦相似度或余弦距离来进行表示。计算余弦相似度和余弦距离的方法如下式</w:t>
      </w:r>
      <w:r w:rsidR="00BB296B" w:rsidRPr="00736F9F">
        <w:t>(1)、式(2)</w:t>
      </w:r>
      <w:r w:rsidRPr="00736F9F">
        <w:t>所示</w:t>
      </w:r>
      <w:r w:rsidR="00BB296B" w:rsidRPr="00736F9F">
        <w:rPr>
          <w:rFonts w:hint="eastAsia"/>
        </w:rPr>
        <w:t>。</w:t>
      </w:r>
      <w:r w:rsidRPr="00736F9F">
        <w:t>基于标准动作生成的向量作为基准向量，计算基准向量与练习动作生成的向量之间的余弦相似度。当余弦相似度越大时，对应的余弦距离就越小，表示两个动作之间的相似度就越高</w:t>
      </w:r>
      <w:r w:rsidR="00386543" w:rsidRPr="00736F9F">
        <w:rPr>
          <w:rFonts w:hint="eastAsia"/>
          <w:vertAlign w:val="superscript"/>
        </w:rPr>
        <w:t>[</w:t>
      </w:r>
      <w:r w:rsidR="00386543" w:rsidRPr="00736F9F">
        <w:rPr>
          <w:vertAlign w:val="superscript"/>
        </w:rPr>
        <w:t>16]</w:t>
      </w:r>
      <w:r w:rsidRPr="00736F9F">
        <w:rPr>
          <w:rFonts w:hint="eastAsia"/>
        </w:rPr>
        <w:t>。</w:t>
      </w:r>
    </w:p>
    <w:p w14:paraId="129B3A09" w14:textId="6D5E4642" w:rsidR="007519B5" w:rsidRPr="00615B1E" w:rsidRDefault="009619A6" w:rsidP="007519B5">
      <w:pPr>
        <w:spacing w:beforeLines="100" w:before="240" w:line="240" w:lineRule="auto"/>
        <w:ind w:rightChars="100" w:right="210"/>
      </w:pPr>
      <m:oMathPara>
        <m:oMath>
          <m:eqArr>
            <m:eqArrPr>
              <m:maxDist m:val="1"/>
              <m:ctrlPr>
                <w:rPr>
                  <w:rFonts w:ascii="Cambria Math" w:hAnsi="Cambria Math"/>
                  <w:i/>
                </w:rPr>
              </m:ctrlPr>
            </m:eqArrPr>
            <m:e>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A,B</m:t>
                      </m:r>
                    </m:e>
                  </m:d>
                </m:e>
              </m:func>
              <m:r>
                <w:rPr>
                  <w:rFonts w:ascii="Cambria Math" w:hAnsi="Cambria Math"/>
                </w:rPr>
                <m:t>=</m:t>
              </m:r>
              <m:f>
                <m:fPr>
                  <m:ctrlPr>
                    <w:rPr>
                      <w:rFonts w:ascii="Cambria Math" w:hAnsi="Cambria Math"/>
                      <w:i/>
                    </w:rPr>
                  </m:ctrlPr>
                </m:fPr>
                <m:num>
                  <m:r>
                    <w:rPr>
                      <w:rFonts w:ascii="Cambria Math" w:hAnsi="Cambria Math"/>
                    </w:rPr>
                    <m:t>AB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3585B09C" w14:textId="2FC9B232" w:rsidR="007519B5" w:rsidRPr="00615B1E" w:rsidRDefault="009619A6" w:rsidP="007519B5">
      <w:pPr>
        <w:spacing w:beforeLines="100" w:before="240"/>
        <w:ind w:rightChars="100" w:right="210"/>
      </w:pPr>
      <m:oMathPara>
        <m:oMath>
          <m:eqArr>
            <m:eqArrPr>
              <m:maxDist m:val="1"/>
              <m:ctrlPr>
                <w:rPr>
                  <w:rFonts w:ascii="Cambria Math" w:hAnsi="Cambria Math"/>
                  <w:i/>
                </w:rPr>
              </m:ctrlPr>
            </m:eqArrPr>
            <m:e>
              <m:r>
                <w:rPr>
                  <w:rFonts w:ascii="Cambria Math" w:hAnsi="Cambria Math"/>
                </w:rPr>
                <m:t>dⅈst=</m:t>
              </m:r>
              <m:d>
                <m:dPr>
                  <m:ctrlPr>
                    <w:rPr>
                      <w:rFonts w:ascii="Cambria Math" w:hAnsi="Cambria Math"/>
                      <w:i/>
                    </w:rPr>
                  </m:ctrlPr>
                </m:dPr>
                <m:e>
                  <m:r>
                    <w:rPr>
                      <w:rFonts w:ascii="Cambria Math" w:hAnsi="Cambria Math"/>
                    </w:rPr>
                    <m:t>A,B</m:t>
                  </m:r>
                </m:e>
              </m:d>
              <m:r>
                <w:rPr>
                  <w:rFonts w:ascii="Cambria Math" w:hAnsi="Cambria Math"/>
                </w:rPr>
                <m:t>=1-</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A,B</m:t>
                      </m:r>
                    </m:e>
                  </m:d>
                </m:e>
              </m:func>
              <m:r>
                <w:rPr>
                  <w:rFonts w:ascii="Cambria Math" w:hAnsi="Cambria Math"/>
                </w:rPr>
                <m:t>#</m:t>
              </m:r>
              <m:d>
                <m:dPr>
                  <m:ctrlPr>
                    <w:rPr>
                      <w:rFonts w:ascii="Cambria Math" w:hAnsi="Cambria Math"/>
                      <w:i/>
                    </w:rPr>
                  </m:ctrlPr>
                </m:dPr>
                <m:e>
                  <m:r>
                    <w:rPr>
                      <w:rFonts w:ascii="Cambria Math" w:hAnsi="Cambria Math"/>
                    </w:rPr>
                    <m:t>2</m:t>
                  </m:r>
                </m:e>
              </m:d>
            </m:e>
          </m:eqArr>
        </m:oMath>
      </m:oMathPara>
    </w:p>
    <w:p w14:paraId="04FB1826" w14:textId="77777777" w:rsidR="00C03552" w:rsidRPr="00736F9F" w:rsidRDefault="00BB296B" w:rsidP="00055C9D">
      <w:pPr>
        <w:pStyle w:val="11"/>
        <w:spacing w:before="120" w:after="120"/>
        <w:ind w:firstLine="420"/>
      </w:pPr>
      <w:r w:rsidRPr="00736F9F">
        <w:t>由于每个人做相同动作的速度不同，导致生成的向量序列长度也不一致。为了解决评估序列相似性的问题，本文采用</w:t>
      </w:r>
      <w:r w:rsidR="005E1E4C" w:rsidRPr="00736F9F">
        <w:rPr>
          <w:rFonts w:hint="eastAsia"/>
        </w:rPr>
        <w:t>动作之间的余弦相似度</w:t>
      </w:r>
      <w:r w:rsidRPr="00736F9F">
        <w:t>来制定评分规则</w:t>
      </w:r>
      <w:r w:rsidR="00DA22F4" w:rsidRPr="00736F9F">
        <w:rPr>
          <w:rFonts w:hint="eastAsia"/>
        </w:rPr>
        <w:t>。</w:t>
      </w:r>
      <w:r w:rsidR="005E1E4C" w:rsidRPr="00736F9F">
        <w:rPr>
          <w:rFonts w:hint="eastAsia"/>
        </w:rPr>
        <w:t>余弦</w:t>
      </w:r>
      <w:r w:rsidR="005E1E4C" w:rsidRPr="00736F9F">
        <w:t>相似度（cosine similarity）是用于比较两个向量之间相似性的一种度量方式。它衡量两个向量在多维空间中的夹角余弦值。余弦相似度的值在-1到1之间，值越接近1代表两个向量越相似，越接近-1则表示两个向量越不相似，而0则代表两个向量完全正交。余弦相似度广泛应用于文本挖掘、图像处理、推荐系统等领域，可以用来比较文档、图像特征、用户偏好等信息之间的相似性</w:t>
      </w:r>
      <w:r w:rsidR="005E1E4C" w:rsidRPr="00736F9F">
        <w:rPr>
          <w:rFonts w:hint="eastAsia"/>
        </w:rPr>
        <w:t>。</w:t>
      </w:r>
    </w:p>
    <w:p w14:paraId="135E12A2" w14:textId="29581CB8" w:rsidR="00A76508" w:rsidRPr="00736F9F" w:rsidRDefault="000400B7" w:rsidP="00736F9F">
      <w:pPr>
        <w:spacing w:beforeLines="100" w:before="240" w:line="360" w:lineRule="auto"/>
        <w:ind w:rightChars="100" w:right="210" w:firstLine="420"/>
        <w:rPr>
          <w:rFonts w:ascii="Segoe UI" w:hAnsi="Segoe UI" w:cs="Segoe UI"/>
        </w:rPr>
      </w:pPr>
      <w:r w:rsidRPr="00055C9D">
        <w:rPr>
          <w:rStyle w:val="12"/>
        </w:rPr>
        <w:t>DTW算法（Dynamic Time Warping Algorithm）是一种时间序列匹配算法，用于比较两个时间序列之间的相似度或距离，其主要应用领域包括语音识别、手写字识别、运动轨迹识别等。</w:t>
      </w:r>
      <w:r w:rsidRPr="00055C9D">
        <w:rPr>
          <w:rStyle w:val="12"/>
          <w:rFonts w:hint="eastAsia"/>
        </w:rPr>
        <w:t>其基本原理是</w:t>
      </w:r>
      <w:r w:rsidRPr="00055C9D">
        <w:rPr>
          <w:rStyle w:val="12"/>
        </w:rPr>
        <w:t>将两个时间序列映射到一个二维矩阵上，通过计算在该矩阵上的最小距离，来确定两个序列的相似程度。该算法的关键在于如何进行时间序列的对齐，也就是将两个时间序列在时间轴上进行对齐。DTW算法将两个时间序列中的每个点作为矩阵中的一个格子，并以某种方式对矩阵进行填充。</w:t>
      </w:r>
      <w:r w:rsidR="00A76508" w:rsidRPr="00055C9D">
        <w:rPr>
          <w:rStyle w:val="12"/>
        </w:rPr>
        <w:t>填充矩阵的方式有多种，其中最基本的方式是通过递归来实现</w:t>
      </w:r>
      <w:r w:rsidR="00A76508" w:rsidRPr="00055C9D">
        <w:rPr>
          <w:rStyle w:val="12"/>
          <w:rFonts w:hint="eastAsia"/>
        </w:rPr>
        <w:t>。</w:t>
      </w:r>
      <w:r w:rsidR="00A76508" w:rsidRPr="00055C9D">
        <w:rPr>
          <w:rStyle w:val="12"/>
        </w:rPr>
        <w:t>定义一个距离度量函数d(i,j)，表示矩阵中第i</w:t>
      </w:r>
      <w:r w:rsidR="00A76508" w:rsidRPr="00055C9D">
        <w:rPr>
          <w:rStyle w:val="12"/>
        </w:rPr>
        <w:lastRenderedPageBreak/>
        <w:t>行j列的距离。</w:t>
      </w:r>
      <w:r w:rsidR="00A76508" w:rsidRPr="00055C9D">
        <w:rPr>
          <w:rStyle w:val="12"/>
          <w:rFonts w:hint="eastAsia"/>
        </w:rPr>
        <w:t>式(</w:t>
      </w:r>
      <w:r w:rsidR="00A76508" w:rsidRPr="00055C9D">
        <w:rPr>
          <w:rStyle w:val="12"/>
        </w:rPr>
        <w:t>3)</w:t>
      </w:r>
      <w:r w:rsidR="00A76508" w:rsidRPr="00055C9D">
        <w:rPr>
          <w:rStyle w:val="12"/>
          <w:rFonts w:hint="eastAsia"/>
        </w:rPr>
        <w:t>为计算第1行第1列的距离，式(</w:t>
      </w:r>
      <w:r w:rsidR="00A76508" w:rsidRPr="00055C9D">
        <w:rPr>
          <w:rStyle w:val="12"/>
        </w:rPr>
        <w:t>4)</w:t>
      </w:r>
      <w:r w:rsidR="00A76508" w:rsidRPr="00055C9D">
        <w:rPr>
          <w:rStyle w:val="12"/>
          <w:rFonts w:hint="eastAsia"/>
        </w:rPr>
        <w:t>为递归计算公式</w:t>
      </w:r>
      <w:r w:rsidR="00A76508" w:rsidRPr="00736F9F">
        <w:rPr>
          <w:rFonts w:ascii="Segoe UI" w:hAnsi="Segoe UI" w:cs="Segoe UI" w:hint="eastAsia"/>
        </w:rPr>
        <w:t>。</w:t>
      </w:r>
    </w:p>
    <w:p w14:paraId="24143A3F" w14:textId="294B5687" w:rsidR="00A76508" w:rsidRPr="00615B1E" w:rsidRDefault="009619A6" w:rsidP="00A76508">
      <w:pPr>
        <w:spacing w:beforeLines="100" w:before="240"/>
        <w:ind w:rightChars="100" w:right="210" w:firstLine="420"/>
        <w:rPr>
          <w:rFonts w:ascii="Segoe UI" w:hAnsi="Segoe UI" w:cs="Segoe UI"/>
          <w:color w:val="374151"/>
        </w:rPr>
      </w:pPr>
      <m:oMathPara>
        <m:oMath>
          <m:eqArr>
            <m:eqArrPr>
              <m:maxDist m:val="1"/>
              <m:ctrlPr>
                <w:rPr>
                  <w:rFonts w:ascii="Cambria Math" w:hAnsi="Cambria Math" w:cs="Segoe UI"/>
                  <w:i/>
                  <w:color w:val="374151"/>
                </w:rPr>
              </m:ctrlPr>
            </m:eqArrPr>
            <m:e>
              <m:r>
                <w:rPr>
                  <w:rFonts w:ascii="Cambria Math" w:hAnsi="Cambria Math" w:cs="Segoe UI"/>
                  <w:color w:val="374151"/>
                </w:rPr>
                <m:t>ⅆ</m:t>
              </m:r>
              <m:d>
                <m:dPr>
                  <m:ctrlPr>
                    <w:rPr>
                      <w:rFonts w:ascii="Cambria Math" w:hAnsi="Cambria Math" w:cs="Segoe UI"/>
                      <w:i/>
                      <w:color w:val="374151"/>
                    </w:rPr>
                  </m:ctrlPr>
                </m:dPr>
                <m:e>
                  <m:r>
                    <w:rPr>
                      <w:rFonts w:ascii="Cambria Math" w:hAnsi="Cambria Math" w:cs="Segoe UI"/>
                      <w:color w:val="374151"/>
                    </w:rPr>
                    <m:t>1,1</m:t>
                  </m:r>
                </m:e>
              </m:d>
              <m:r>
                <w:rPr>
                  <w:rFonts w:ascii="Cambria Math" w:hAnsi="Cambria Math" w:cs="Segoe UI"/>
                  <w:color w:val="374151"/>
                </w:rPr>
                <m:t>=ⅆ</m:t>
              </m:r>
              <m:d>
                <m:dPr>
                  <m:ctrlPr>
                    <w:rPr>
                      <w:rFonts w:ascii="Cambria Math" w:hAnsi="Cambria Math" w:cs="Segoe UI"/>
                      <w:i/>
                      <w:color w:val="374151"/>
                    </w:rPr>
                  </m:ctrlPr>
                </m:dPr>
                <m:e>
                  <m:r>
                    <w:rPr>
                      <w:rFonts w:ascii="Cambria Math" w:hAnsi="Cambria Math" w:cs="Segoe UI"/>
                      <w:color w:val="374151"/>
                    </w:rPr>
                    <m:t>x</m:t>
                  </m:r>
                  <m:d>
                    <m:dPr>
                      <m:ctrlPr>
                        <w:rPr>
                          <w:rFonts w:ascii="Cambria Math" w:hAnsi="Cambria Math" w:cs="Segoe UI"/>
                          <w:i/>
                          <w:color w:val="374151"/>
                        </w:rPr>
                      </m:ctrlPr>
                    </m:dPr>
                    <m:e>
                      <m:r>
                        <w:rPr>
                          <w:rFonts w:ascii="Cambria Math" w:hAnsi="Cambria Math" w:cs="Segoe UI"/>
                          <w:color w:val="374151"/>
                        </w:rPr>
                        <m:t>1</m:t>
                      </m:r>
                    </m:e>
                  </m:d>
                  <m:r>
                    <w:rPr>
                      <w:rFonts w:ascii="Cambria Math" w:hAnsi="Cambria Math" w:cs="Segoe UI"/>
                      <w:color w:val="374151"/>
                    </w:rPr>
                    <m:t>,y</m:t>
                  </m:r>
                  <m:d>
                    <m:dPr>
                      <m:ctrlPr>
                        <w:rPr>
                          <w:rFonts w:ascii="Cambria Math" w:hAnsi="Cambria Math" w:cs="Segoe UI"/>
                          <w:i/>
                          <w:color w:val="374151"/>
                        </w:rPr>
                      </m:ctrlPr>
                    </m:dPr>
                    <m:e>
                      <m:r>
                        <w:rPr>
                          <w:rFonts w:ascii="Cambria Math" w:hAnsi="Cambria Math" w:cs="Segoe UI"/>
                          <w:color w:val="374151"/>
                        </w:rPr>
                        <m:t>1</m:t>
                      </m:r>
                    </m:e>
                  </m:d>
                </m:e>
              </m:d>
              <m:r>
                <w:rPr>
                  <w:rFonts w:ascii="Cambria Math" w:hAnsi="Cambria Math" w:cs="Segoe UI"/>
                  <w:color w:val="374151"/>
                </w:rPr>
                <m:t>#</m:t>
              </m:r>
              <m:d>
                <m:dPr>
                  <m:ctrlPr>
                    <w:rPr>
                      <w:rFonts w:ascii="Cambria Math" w:hAnsi="Cambria Math" w:cs="Segoe UI"/>
                      <w:i/>
                      <w:color w:val="374151"/>
                    </w:rPr>
                  </m:ctrlPr>
                </m:dPr>
                <m:e>
                  <m:r>
                    <w:rPr>
                      <w:rFonts w:ascii="Cambria Math" w:hAnsi="Cambria Math" w:cs="Segoe UI"/>
                      <w:color w:val="374151"/>
                    </w:rPr>
                    <m:t>3</m:t>
                  </m:r>
                </m:e>
              </m:d>
            </m:e>
          </m:eqArr>
        </m:oMath>
      </m:oMathPara>
    </w:p>
    <w:p w14:paraId="7EEA4DDA" w14:textId="63690B87" w:rsidR="00A76508" w:rsidRPr="00615B1E" w:rsidRDefault="009619A6" w:rsidP="00A76508">
      <w:pPr>
        <w:spacing w:beforeLines="100" w:before="240"/>
        <w:ind w:rightChars="100" w:right="210" w:firstLine="420"/>
        <w:rPr>
          <w:rFonts w:ascii="Segoe UI" w:hAnsi="Segoe UI" w:cs="Segoe UI"/>
          <w:color w:val="374151"/>
        </w:rPr>
      </w:pPr>
      <m:oMathPara>
        <m:oMath>
          <m:eqArr>
            <m:eqArrPr>
              <m:maxDist m:val="1"/>
              <m:ctrlPr>
                <w:rPr>
                  <w:rFonts w:ascii="Cambria Math" w:hAnsi="Segoe UI" w:cs="Segoe UI"/>
                  <w:color w:val="374151"/>
                </w:rPr>
              </m:ctrlPr>
            </m:eqArrPr>
            <m:e>
              <m:r>
                <m:rPr>
                  <m:sty m:val="p"/>
                </m:rPr>
                <w:rPr>
                  <w:rFonts w:ascii="Cambria Math" w:hAnsi="Cambria Math" w:cs="Segoe UI"/>
                  <w:color w:val="374151"/>
                </w:rPr>
                <m:t>d</m:t>
              </m:r>
              <m:d>
                <m:dPr>
                  <m:ctrlPr>
                    <w:rPr>
                      <w:rFonts w:ascii="Cambria Math" w:hAnsi="Cambria Math" w:cs="Segoe UI"/>
                      <w:color w:val="374151"/>
                    </w:rPr>
                  </m:ctrlPr>
                </m:dPr>
                <m:e>
                  <m:r>
                    <m:rPr>
                      <m:sty m:val="p"/>
                    </m:rPr>
                    <w:rPr>
                      <w:rFonts w:ascii="Cambria Math" w:hAnsi="Cambria Math" w:cs="Segoe UI"/>
                      <w:color w:val="374151"/>
                    </w:rPr>
                    <m:t>i,j</m:t>
                  </m:r>
                </m:e>
              </m:d>
              <m:r>
                <m:rPr>
                  <m:sty m:val="p"/>
                </m:rPr>
                <w:rPr>
                  <w:rFonts w:ascii="Cambria Math" w:hAnsi="Cambria Math" w:cs="Segoe UI"/>
                  <w:color w:val="374151"/>
                </w:rPr>
                <m:t>=min</m:t>
              </m:r>
              <m:d>
                <m:dPr>
                  <m:ctrlPr>
                    <w:rPr>
                      <w:rFonts w:ascii="Cambria Math" w:hAnsi="Cambria Math" w:cs="Segoe UI"/>
                      <w:color w:val="374151"/>
                    </w:rPr>
                  </m:ctrlPr>
                </m:dPr>
                <m:e>
                  <m:r>
                    <m:rPr>
                      <m:sty m:val="p"/>
                    </m:rPr>
                    <w:rPr>
                      <w:rFonts w:ascii="Cambria Math" w:hAnsi="Cambria Math" w:cs="Segoe UI"/>
                      <w:color w:val="374151"/>
                    </w:rPr>
                    <m:t>d</m:t>
                  </m:r>
                  <m:d>
                    <m:dPr>
                      <m:ctrlPr>
                        <w:rPr>
                          <w:rFonts w:ascii="Cambria Math" w:hAnsi="Cambria Math" w:cs="Segoe UI"/>
                          <w:color w:val="374151"/>
                        </w:rPr>
                      </m:ctrlPr>
                    </m:dPr>
                    <m:e>
                      <m:r>
                        <m:rPr>
                          <m:sty m:val="p"/>
                        </m:rPr>
                        <w:rPr>
                          <w:rFonts w:ascii="Cambria Math" w:hAnsi="Cambria Math" w:cs="Segoe UI"/>
                          <w:color w:val="374151"/>
                        </w:rPr>
                        <m:t>i-1,j</m:t>
                      </m:r>
                    </m:e>
                  </m:d>
                  <m:r>
                    <m:rPr>
                      <m:sty m:val="p"/>
                    </m:rPr>
                    <w:rPr>
                      <w:rFonts w:ascii="Cambria Math" w:hAnsi="Cambria Math" w:cs="Segoe UI"/>
                      <w:color w:val="374151"/>
                    </w:rPr>
                    <m:t>,d</m:t>
                  </m:r>
                  <m:d>
                    <m:dPr>
                      <m:ctrlPr>
                        <w:rPr>
                          <w:rFonts w:ascii="Cambria Math" w:hAnsi="Cambria Math" w:cs="Segoe UI"/>
                          <w:color w:val="374151"/>
                        </w:rPr>
                      </m:ctrlPr>
                    </m:dPr>
                    <m:e>
                      <m:r>
                        <m:rPr>
                          <m:sty m:val="p"/>
                        </m:rPr>
                        <w:rPr>
                          <w:rFonts w:ascii="Cambria Math" w:hAnsi="Cambria Math" w:cs="Segoe UI"/>
                          <w:color w:val="374151"/>
                        </w:rPr>
                        <m:t>i-1,j-1</m:t>
                      </m:r>
                    </m:e>
                  </m:d>
                  <m:r>
                    <m:rPr>
                      <m:sty m:val="p"/>
                    </m:rPr>
                    <w:rPr>
                      <w:rFonts w:ascii="Cambria Math" w:hAnsi="Cambria Math" w:cs="Segoe UI"/>
                      <w:color w:val="374151"/>
                    </w:rPr>
                    <m:t>,d</m:t>
                  </m:r>
                  <m:d>
                    <m:dPr>
                      <m:ctrlPr>
                        <w:rPr>
                          <w:rFonts w:ascii="Cambria Math" w:hAnsi="Cambria Math" w:cs="Segoe UI"/>
                          <w:color w:val="374151"/>
                        </w:rPr>
                      </m:ctrlPr>
                    </m:dPr>
                    <m:e>
                      <m:r>
                        <m:rPr>
                          <m:sty m:val="p"/>
                        </m:rPr>
                        <w:rPr>
                          <w:rFonts w:ascii="Cambria Math" w:hAnsi="Cambria Math" w:cs="Segoe UI"/>
                          <w:color w:val="374151"/>
                        </w:rPr>
                        <m:t>i,j-1</m:t>
                      </m:r>
                    </m:e>
                  </m:d>
                </m:e>
              </m:d>
              <m:r>
                <m:rPr>
                  <m:sty m:val="p"/>
                </m:rPr>
                <w:rPr>
                  <w:rFonts w:ascii="Cambria Math" w:hAnsi="Cambria Math" w:cs="Segoe UI"/>
                  <w:color w:val="374151"/>
                </w:rPr>
                <m:t>+d</m:t>
              </m:r>
              <m:d>
                <m:dPr>
                  <m:ctrlPr>
                    <w:rPr>
                      <w:rFonts w:ascii="Cambria Math" w:hAnsi="Cambria Math" w:cs="Segoe UI"/>
                      <w:color w:val="374151"/>
                    </w:rPr>
                  </m:ctrlPr>
                </m:dPr>
                <m:e>
                  <m:r>
                    <m:rPr>
                      <m:sty m:val="p"/>
                    </m:rPr>
                    <w:rPr>
                      <w:rFonts w:ascii="Cambria Math" w:hAnsi="Cambria Math" w:cs="Segoe UI"/>
                      <w:color w:val="374151"/>
                    </w:rPr>
                    <m:t>x</m:t>
                  </m:r>
                  <m:d>
                    <m:dPr>
                      <m:ctrlPr>
                        <w:rPr>
                          <w:rFonts w:ascii="Cambria Math" w:hAnsi="Cambria Math" w:cs="Segoe UI"/>
                          <w:color w:val="374151"/>
                        </w:rPr>
                      </m:ctrlPr>
                    </m:dPr>
                    <m:e>
                      <m:r>
                        <m:rPr>
                          <m:sty m:val="p"/>
                        </m:rPr>
                        <w:rPr>
                          <w:rFonts w:ascii="Cambria Math" w:hAnsi="Cambria Math" w:cs="Segoe UI"/>
                          <w:color w:val="374151"/>
                        </w:rPr>
                        <m:t>i</m:t>
                      </m:r>
                    </m:e>
                  </m:d>
                  <m:r>
                    <m:rPr>
                      <m:sty m:val="p"/>
                    </m:rPr>
                    <w:rPr>
                      <w:rFonts w:ascii="Cambria Math" w:hAnsi="Cambria Math" w:cs="Segoe UI"/>
                      <w:color w:val="374151"/>
                    </w:rPr>
                    <m:t>,y</m:t>
                  </m:r>
                  <m:d>
                    <m:dPr>
                      <m:ctrlPr>
                        <w:rPr>
                          <w:rFonts w:ascii="Cambria Math" w:hAnsi="Cambria Math" w:cs="Segoe UI"/>
                          <w:color w:val="374151"/>
                        </w:rPr>
                      </m:ctrlPr>
                    </m:dPr>
                    <m:e>
                      <m:r>
                        <m:rPr>
                          <m:sty m:val="p"/>
                        </m:rPr>
                        <w:rPr>
                          <w:rFonts w:ascii="Cambria Math" w:hAnsi="Cambria Math" w:cs="Segoe UI"/>
                          <w:color w:val="374151"/>
                        </w:rPr>
                        <m:t>j</m:t>
                      </m:r>
                    </m:e>
                  </m:d>
                </m:e>
              </m:d>
              <m:r>
                <w:rPr>
                  <w:rFonts w:ascii="Cambria Math" w:hAnsi="Cambria Math" w:cs="Segoe UI"/>
                  <w:color w:val="374151"/>
                </w:rPr>
                <m:t>#</m:t>
              </m:r>
              <m:d>
                <m:dPr>
                  <m:ctrlPr>
                    <w:rPr>
                      <w:rFonts w:ascii="Cambria Math" w:hAnsi="Segoe UI" w:cs="Segoe UI"/>
                      <w:color w:val="374151"/>
                    </w:rPr>
                  </m:ctrlPr>
                </m:dPr>
                <m:e>
                  <m:r>
                    <m:rPr>
                      <m:sty m:val="p"/>
                    </m:rPr>
                    <w:rPr>
                      <w:rFonts w:ascii="Cambria Math" w:hAnsi="Segoe UI" w:cs="Segoe UI"/>
                      <w:color w:val="374151"/>
                    </w:rPr>
                    <m:t>4</m:t>
                  </m:r>
                </m:e>
              </m:d>
              <m:ctrlPr>
                <w:rPr>
                  <w:rFonts w:ascii="Cambria Math" w:hAnsi="Cambria Math" w:cs="Segoe UI"/>
                  <w:i/>
                  <w:color w:val="374151"/>
                </w:rPr>
              </m:ctrlPr>
            </m:e>
          </m:eqArr>
        </m:oMath>
      </m:oMathPara>
    </w:p>
    <w:p w14:paraId="5D64461A" w14:textId="04FF9562" w:rsidR="00C03552" w:rsidRPr="00736F9F" w:rsidRDefault="00C03552" w:rsidP="00055C9D">
      <w:pPr>
        <w:pStyle w:val="11"/>
        <w:spacing w:before="120" w:after="120"/>
        <w:ind w:firstLine="420"/>
      </w:pPr>
      <w:r w:rsidRPr="00736F9F">
        <w:t>欧氏距离是常用的相似度计算方法之一。与余弦相似度相比，欧氏距离计算两个向量间的直线距离，而余弦相似度计算两个向量间的夹角余弦值。因此，在一些场景下，欧氏距离比余弦相似度更加适合用于相似度计算。</w:t>
      </w:r>
      <w:r w:rsidR="00AE4435" w:rsidRPr="00736F9F">
        <w:rPr>
          <w:rFonts w:hint="eastAsia"/>
        </w:rPr>
        <w:t>欧氏距离的计算方法如式</w:t>
      </w:r>
      <w:r w:rsidR="00AE4435" w:rsidRPr="00736F9F">
        <w:t>(</w:t>
      </w:r>
      <w:r w:rsidR="00A76508" w:rsidRPr="00736F9F">
        <w:t>5</w:t>
      </w:r>
      <w:r w:rsidR="00AE4435" w:rsidRPr="00736F9F">
        <w:t>)</w:t>
      </w:r>
      <w:r w:rsidR="00AE4435" w:rsidRPr="00736F9F">
        <w:rPr>
          <w:rFonts w:hint="eastAsia"/>
        </w:rPr>
        <w:t>所示。</w:t>
      </w:r>
    </w:p>
    <w:p w14:paraId="7A0452B0" w14:textId="35FFF439" w:rsidR="00AE4435" w:rsidRPr="00615B1E" w:rsidRDefault="009619A6" w:rsidP="00AE4435">
      <w:pPr>
        <w:spacing w:beforeLines="100" w:before="240" w:line="240" w:lineRule="auto"/>
        <w:ind w:rightChars="100" w:right="210"/>
        <w:rPr>
          <w:rFonts w:ascii="Segoe UI" w:hAnsi="Segoe UI" w:cs="Segoe UI"/>
        </w:rPr>
      </w:pPr>
      <m:oMathPara>
        <m:oMath>
          <m:eqArr>
            <m:eqArrPr>
              <m:maxDist m:val="1"/>
              <m:ctrlPr>
                <w:rPr>
                  <w:rFonts w:ascii="Cambria Math" w:hAnsi="Cambria Math"/>
                  <w:i/>
                </w:rPr>
              </m:ctrlPr>
            </m:eqArrPr>
            <m:e>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5</m:t>
                  </m:r>
                </m:e>
              </m:d>
            </m:e>
          </m:eqArr>
        </m:oMath>
      </m:oMathPara>
    </w:p>
    <w:p w14:paraId="4F09C395" w14:textId="1E132D68" w:rsidR="000364FB" w:rsidRDefault="000364FB" w:rsidP="00055C9D">
      <w:pPr>
        <w:pStyle w:val="11"/>
        <w:spacing w:before="120" w:after="120"/>
        <w:ind w:firstLine="420"/>
      </w:pPr>
      <w:r>
        <w:rPr>
          <w:rFonts w:hint="eastAsia"/>
        </w:rPr>
        <w:t>欧氏距离与相较于余弦相似度与D</w:t>
      </w:r>
      <w:r>
        <w:t>TW</w:t>
      </w:r>
      <w:r>
        <w:rPr>
          <w:rFonts w:hint="eastAsia"/>
        </w:rPr>
        <w:t>算法，欧氏距离通常不需要对数据进行预处理，计算简单速度快且容易实现。</w:t>
      </w:r>
    </w:p>
    <w:p w14:paraId="24552D29" w14:textId="658589F1" w:rsidR="0027600C" w:rsidRPr="00736F9F" w:rsidRDefault="00AE4435" w:rsidP="00055C9D">
      <w:pPr>
        <w:pStyle w:val="11"/>
        <w:spacing w:before="120" w:after="120"/>
        <w:ind w:firstLine="420"/>
      </w:pPr>
      <w:r w:rsidRPr="00736F9F">
        <w:t>本文所选用的算法是基于关键点序列的动作识别算法，它通过计算关键点序列之间的相似度来识别用户所做的动作。为了计算关键点序列之间的相似度，本文采用了欧氏距离</w:t>
      </w:r>
      <w:r w:rsidR="00487D0F">
        <w:rPr>
          <w:rFonts w:hint="eastAsia"/>
        </w:rPr>
        <w:t>测量关键点之间的相似度</w:t>
      </w:r>
      <w:r w:rsidRPr="00736F9F">
        <w:t>。</w:t>
      </w:r>
      <w:r w:rsidR="00997014" w:rsidRPr="00736F9F">
        <w:t>将参考动作的关键点序列和用户动作的关键点序列看作两个向量，然后计算它们之间的欧氏距离，以确定它们之间的相似度。</w:t>
      </w:r>
    </w:p>
    <w:p w14:paraId="424E1062" w14:textId="00D579DD" w:rsidR="001011ED" w:rsidRPr="00615B1E" w:rsidRDefault="0027600C" w:rsidP="00055C9D">
      <w:pPr>
        <w:pStyle w:val="11"/>
        <w:spacing w:before="120" w:after="120"/>
        <w:ind w:firstLine="420"/>
        <w:rPr>
          <w:color w:val="374151"/>
        </w:rPr>
      </w:pPr>
      <w:r w:rsidRPr="00736F9F">
        <w:rPr>
          <w:rFonts w:hint="eastAsia"/>
        </w:rPr>
        <w:t>在本文的实验中，在C</w:t>
      </w:r>
      <w:r w:rsidRPr="00736F9F">
        <w:t>SV</w:t>
      </w:r>
      <w:r w:rsidRPr="00736F9F">
        <w:rPr>
          <w:rFonts w:hint="eastAsia"/>
        </w:rPr>
        <w:t>文件中，将</w:t>
      </w:r>
      <w:r w:rsidR="003A44E4">
        <w:t>Openpose</w:t>
      </w:r>
      <w:r w:rsidRPr="00736F9F">
        <w:rPr>
          <w:rFonts w:hint="eastAsia"/>
        </w:rPr>
        <w:t>获取到的关键点按照序号进行分类。例如，本文将C</w:t>
      </w:r>
      <w:r w:rsidRPr="00736F9F">
        <w:t>SV</w:t>
      </w:r>
      <w:r w:rsidRPr="00736F9F">
        <w:rPr>
          <w:rFonts w:hint="eastAsia"/>
        </w:rPr>
        <w:t>文件中的数据依次分为帧、</w:t>
      </w:r>
      <w:r w:rsidR="00E41C52" w:rsidRPr="00736F9F">
        <w:rPr>
          <w:rFonts w:hint="eastAsia"/>
        </w:rPr>
        <w:t>鼻子</w:t>
      </w:r>
      <w:r w:rsidRPr="00736F9F">
        <w:rPr>
          <w:rFonts w:hint="eastAsia"/>
        </w:rPr>
        <w:t>坐标</w:t>
      </w:r>
      <w:r w:rsidR="00E41C52" w:rsidRPr="00736F9F">
        <w:rPr>
          <w:rFonts w:hint="eastAsia"/>
        </w:rPr>
        <w:t>、脖子坐标、右肩膀坐标、右肘部坐标、右手腕坐标、左肩膀坐标、左肘部坐标、左手腕坐标、中臀部坐标、右臀部坐标、右膝盖坐标、右脚踝坐标、左臀部坐标、左膝盖坐标、左脚踝坐标、右眼坐标、左眼坐标、右耳朵坐标、左耳朵坐标</w:t>
      </w:r>
      <w:r w:rsidR="001F6A9E" w:rsidRPr="00736F9F">
        <w:rPr>
          <w:rFonts w:hint="eastAsia"/>
        </w:rPr>
        <w:t>。</w:t>
      </w:r>
      <w:r w:rsidR="00BA3341" w:rsidRPr="00736F9F">
        <w:rPr>
          <w:rFonts w:hint="eastAsia"/>
        </w:rPr>
        <w:t>用</w:t>
      </w:r>
      <w:r w:rsidR="00BA3341" w:rsidRPr="00736F9F">
        <w:rPr>
          <w:rFonts w:ascii="Cambria Math" w:hAnsi="Cambria Math" w:cs="Cambria Math" w:hint="eastAsia"/>
        </w:rPr>
        <w:t>C</w:t>
      </w:r>
      <w:r w:rsidR="00BA3341" w:rsidRPr="00736F9F">
        <w:rPr>
          <w:rFonts w:ascii="Cambria Math" w:hAnsi="Cambria Math" w:cs="Cambria Math"/>
          <w:vertAlign w:val="subscript"/>
        </w:rPr>
        <w:t>𝑖</w:t>
      </w:r>
      <w:r w:rsidR="00BA3341" w:rsidRPr="00736F9F">
        <w:rPr>
          <w:vertAlign w:val="subscript"/>
        </w:rPr>
        <w:t>0</w:t>
      </w:r>
      <w:r w:rsidR="00BA3341" w:rsidRPr="00736F9F">
        <w:t xml:space="preserve"> = (</w:t>
      </w:r>
      <w:r w:rsidR="00BA3341" w:rsidRPr="00736F9F">
        <w:rPr>
          <w:rFonts w:ascii="Cambria Math" w:hAnsi="Cambria Math" w:cs="Cambria Math"/>
        </w:rPr>
        <w:t>𝑥</w:t>
      </w:r>
      <w:r w:rsidR="00BA3341" w:rsidRPr="00736F9F">
        <w:rPr>
          <w:rFonts w:ascii="Cambria Math" w:hAnsi="Cambria Math" w:cs="Cambria Math"/>
          <w:vertAlign w:val="subscript"/>
        </w:rPr>
        <w:t>𝑖</w:t>
      </w:r>
      <w:r w:rsidR="00BA3341" w:rsidRPr="00736F9F">
        <w:rPr>
          <w:vertAlign w:val="subscript"/>
        </w:rPr>
        <w:t>0</w:t>
      </w:r>
      <w:r w:rsidR="00BA3341" w:rsidRPr="00736F9F">
        <w:t xml:space="preserve">, </w:t>
      </w:r>
      <w:r w:rsidR="00BA3341" w:rsidRPr="00736F9F">
        <w:rPr>
          <w:rFonts w:ascii="Cambria Math" w:hAnsi="Cambria Math" w:cs="Cambria Math"/>
        </w:rPr>
        <w:t>𝑦</w:t>
      </w:r>
      <w:r w:rsidR="00BA3341" w:rsidRPr="00736F9F">
        <w:rPr>
          <w:rFonts w:ascii="Cambria Math" w:hAnsi="Cambria Math" w:cs="Cambria Math"/>
          <w:vertAlign w:val="subscript"/>
        </w:rPr>
        <w:t>𝑖</w:t>
      </w:r>
      <w:r w:rsidR="00BA3341" w:rsidRPr="00736F9F">
        <w:rPr>
          <w:vertAlign w:val="subscript"/>
        </w:rPr>
        <w:t>0</w:t>
      </w:r>
      <w:r w:rsidR="00BA3341" w:rsidRPr="00736F9F">
        <w:t>)表示第</w:t>
      </w:r>
      <w:r w:rsidR="00BA3341" w:rsidRPr="00736F9F">
        <w:rPr>
          <w:rFonts w:ascii="Cambria Math" w:hAnsi="Cambria Math" w:cs="Cambria Math"/>
        </w:rPr>
        <w:t>𝑖</w:t>
      </w:r>
      <w:r w:rsidR="00BA3341" w:rsidRPr="00736F9F">
        <w:t>个关节点的原始坐标数据</w:t>
      </w:r>
      <w:r w:rsidR="00BA3341" w:rsidRPr="00736F9F">
        <w:rPr>
          <w:rFonts w:hint="eastAsia"/>
        </w:rPr>
        <w:t>，并以此为格式</w:t>
      </w:r>
      <w:r w:rsidR="001F6A9E" w:rsidRPr="00736F9F">
        <w:rPr>
          <w:rFonts w:hint="eastAsia"/>
        </w:rPr>
        <w:t>将数据都填入C</w:t>
      </w:r>
      <w:r w:rsidR="001F6A9E" w:rsidRPr="00736F9F">
        <w:t>SV</w:t>
      </w:r>
      <w:r w:rsidR="001F6A9E" w:rsidRPr="00736F9F">
        <w:rPr>
          <w:rFonts w:hint="eastAsia"/>
        </w:rPr>
        <w:t>文件中后，在代码中利用数组按序号对数据进行分类，分别为脖子与右肩膀、脖子与左肩膀、右肩膀与右肘部、右肘部与右手腕、左肩膀与左肘部、左肘部与左手腕、脖子与右臀部、右臀部与右膝盖、右膝盖与右脚踝、</w:t>
      </w:r>
      <w:r w:rsidR="007B632D" w:rsidRPr="00736F9F">
        <w:rPr>
          <w:rFonts w:hint="eastAsia"/>
        </w:rPr>
        <w:t>脖子与左臀部、左臀部与左膝盖、左膝盖与左脚踝、脖子与鼻子、鼻子与右眼、右眼与右耳朵、鼻子与左眼、左眼与左耳朵</w:t>
      </w:r>
      <w:r w:rsidR="00BA3341" w:rsidRPr="00736F9F">
        <w:rPr>
          <w:rFonts w:hint="eastAsia"/>
        </w:rPr>
        <w:t>，如表3</w:t>
      </w:r>
      <w:r w:rsidR="00BA3341" w:rsidRPr="00736F9F">
        <w:t>-2</w:t>
      </w:r>
      <w:r w:rsidR="00BA3341" w:rsidRPr="00736F9F">
        <w:rPr>
          <w:rFonts w:hint="eastAsia"/>
        </w:rPr>
        <w:t>所示</w:t>
      </w:r>
      <w:r w:rsidR="001011ED" w:rsidRPr="00736F9F">
        <w:rPr>
          <w:rFonts w:hint="eastAsia"/>
        </w:rPr>
        <w:t>。</w:t>
      </w:r>
    </w:p>
    <w:p w14:paraId="47B4186B" w14:textId="5BB6C043" w:rsidR="00BA3341" w:rsidRPr="00615B1E" w:rsidRDefault="001011ED" w:rsidP="001011ED">
      <w:pPr>
        <w:pStyle w:val="a4"/>
        <w:jc w:val="center"/>
      </w:pPr>
      <w:r w:rsidRPr="00615B1E">
        <w:rPr>
          <w:rFonts w:hint="eastAsia"/>
        </w:rPr>
        <w:t>表格</w:t>
      </w:r>
      <w:r w:rsidRPr="00615B1E">
        <w:rPr>
          <w:rFonts w:hint="eastAsia"/>
        </w:rPr>
        <w:t xml:space="preserve"> 3</w:t>
      </w:r>
      <w:r w:rsidRPr="00615B1E">
        <w:noBreakHyphen/>
        <w:t xml:space="preserve">2 </w:t>
      </w:r>
      <w:r w:rsidRPr="00615B1E">
        <w:rPr>
          <w:rFonts w:hint="eastAsia"/>
        </w:rPr>
        <w:t>关键点分组</w:t>
      </w:r>
    </w:p>
    <w:tbl>
      <w:tblPr>
        <w:tblStyle w:val="af3"/>
        <w:tblW w:w="0" w:type="auto"/>
        <w:tblLook w:val="04A0" w:firstRow="1" w:lastRow="0" w:firstColumn="1" w:lastColumn="0" w:noHBand="0" w:noVBand="1"/>
      </w:tblPr>
      <w:tblGrid>
        <w:gridCol w:w="3190"/>
        <w:gridCol w:w="3191"/>
        <w:gridCol w:w="3191"/>
      </w:tblGrid>
      <w:tr w:rsidR="00712F5D" w:rsidRPr="00615B1E" w14:paraId="0EEDB455" w14:textId="77777777" w:rsidTr="00712F5D">
        <w:tc>
          <w:tcPr>
            <w:tcW w:w="3190" w:type="dxa"/>
          </w:tcPr>
          <w:p w14:paraId="4566162D" w14:textId="4B2309A4" w:rsidR="00712F5D" w:rsidRPr="00615B1E" w:rsidRDefault="00712F5D" w:rsidP="0054604F">
            <w:pPr>
              <w:spacing w:beforeLines="100" w:before="240"/>
              <w:ind w:rightChars="100" w:right="210"/>
              <w:jc w:val="center"/>
              <w:rPr>
                <w:rFonts w:ascii="Segoe UI" w:hAnsi="Segoe UI" w:cs="Segoe UI"/>
                <w:color w:val="374151"/>
              </w:rPr>
            </w:pPr>
            <w:r w:rsidRPr="00615B1E">
              <w:rPr>
                <w:rFonts w:ascii="Segoe UI" w:hAnsi="Segoe UI" w:cs="Segoe UI" w:hint="eastAsia"/>
                <w:color w:val="374151"/>
              </w:rPr>
              <w:t>关键点分组</w:t>
            </w:r>
          </w:p>
        </w:tc>
        <w:tc>
          <w:tcPr>
            <w:tcW w:w="3191" w:type="dxa"/>
          </w:tcPr>
          <w:p w14:paraId="786D8493" w14:textId="77777777" w:rsidR="00712F5D" w:rsidRPr="00615B1E" w:rsidRDefault="00712F5D" w:rsidP="007B632D">
            <w:pPr>
              <w:spacing w:beforeLines="100" w:before="240"/>
              <w:ind w:rightChars="100" w:right="210"/>
              <w:rPr>
                <w:rFonts w:ascii="Segoe UI" w:hAnsi="Segoe UI" w:cs="Segoe UI"/>
                <w:color w:val="374151"/>
              </w:rPr>
            </w:pPr>
          </w:p>
        </w:tc>
        <w:tc>
          <w:tcPr>
            <w:tcW w:w="3191" w:type="dxa"/>
          </w:tcPr>
          <w:p w14:paraId="1C83FF81" w14:textId="77777777" w:rsidR="00712F5D" w:rsidRPr="00615B1E" w:rsidRDefault="00712F5D" w:rsidP="007B632D">
            <w:pPr>
              <w:spacing w:beforeLines="100" w:before="240"/>
              <w:ind w:rightChars="100" w:right="210"/>
              <w:rPr>
                <w:rFonts w:ascii="Segoe UI" w:hAnsi="Segoe UI" w:cs="Segoe UI"/>
                <w:color w:val="374151"/>
              </w:rPr>
            </w:pPr>
          </w:p>
        </w:tc>
      </w:tr>
      <w:tr w:rsidR="00712F5D" w:rsidRPr="00615B1E" w14:paraId="4A122601" w14:textId="77777777" w:rsidTr="00712F5D">
        <w:tc>
          <w:tcPr>
            <w:tcW w:w="3190" w:type="dxa"/>
          </w:tcPr>
          <w:p w14:paraId="502BEAC2" w14:textId="3B7DCC14"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hint="eastAsia"/>
                <w:color w:val="374151"/>
              </w:rPr>
              <w:t>Neck</w:t>
            </w:r>
            <w:r w:rsidRPr="00615B1E">
              <w:rPr>
                <w:rFonts w:ascii="Segoe UI" w:hAnsi="Segoe UI" w:cs="Segoe UI" w:hint="eastAsia"/>
                <w:color w:val="374151"/>
              </w:rPr>
              <w:t>、</w:t>
            </w:r>
            <w:r w:rsidRPr="00615B1E">
              <w:rPr>
                <w:rFonts w:ascii="Segoe UI" w:hAnsi="Segoe UI" w:cs="Segoe UI" w:hint="eastAsia"/>
                <w:color w:val="374151"/>
              </w:rPr>
              <w:t>R</w:t>
            </w:r>
            <w:r w:rsidRPr="00615B1E">
              <w:rPr>
                <w:rFonts w:ascii="Segoe UI" w:hAnsi="Segoe UI" w:cs="Segoe UI"/>
                <w:color w:val="374151"/>
              </w:rPr>
              <w:t>Shoulder</w:t>
            </w:r>
          </w:p>
        </w:tc>
        <w:tc>
          <w:tcPr>
            <w:tcW w:w="3191" w:type="dxa"/>
          </w:tcPr>
          <w:p w14:paraId="3FD9F210" w14:textId="2A729331"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hint="eastAsia"/>
                <w:color w:val="374151"/>
              </w:rPr>
              <w:t>Neck</w:t>
            </w:r>
            <w:r w:rsidRPr="00615B1E">
              <w:rPr>
                <w:rFonts w:ascii="Segoe UI" w:hAnsi="Segoe UI" w:cs="Segoe UI" w:hint="eastAsia"/>
                <w:color w:val="374151"/>
              </w:rPr>
              <w:t>、</w:t>
            </w:r>
            <w:r w:rsidRPr="00615B1E">
              <w:rPr>
                <w:rFonts w:ascii="Segoe UI" w:hAnsi="Segoe UI" w:cs="Segoe UI" w:hint="eastAsia"/>
                <w:color w:val="374151"/>
              </w:rPr>
              <w:t>R</w:t>
            </w:r>
            <w:r w:rsidRPr="00615B1E">
              <w:rPr>
                <w:rFonts w:ascii="Segoe UI" w:hAnsi="Segoe UI" w:cs="Segoe UI"/>
                <w:color w:val="374151"/>
              </w:rPr>
              <w:t>H</w:t>
            </w:r>
            <w:r w:rsidRPr="00615B1E">
              <w:rPr>
                <w:rFonts w:ascii="Segoe UI" w:hAnsi="Segoe UI" w:cs="Segoe UI" w:hint="eastAsia"/>
                <w:color w:val="374151"/>
              </w:rPr>
              <w:t>ip</w:t>
            </w:r>
          </w:p>
        </w:tc>
        <w:tc>
          <w:tcPr>
            <w:tcW w:w="3191" w:type="dxa"/>
          </w:tcPr>
          <w:p w14:paraId="272824A2" w14:textId="6191A644"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hint="eastAsia"/>
                <w:color w:val="374151"/>
              </w:rPr>
              <w:t>Neck</w:t>
            </w:r>
            <w:r w:rsidRPr="00615B1E">
              <w:rPr>
                <w:rFonts w:ascii="Segoe UI" w:hAnsi="Segoe UI" w:cs="Segoe UI" w:hint="eastAsia"/>
                <w:color w:val="374151"/>
              </w:rPr>
              <w:t>、</w:t>
            </w:r>
            <w:r w:rsidRPr="00615B1E">
              <w:rPr>
                <w:rFonts w:ascii="Segoe UI" w:hAnsi="Segoe UI" w:cs="Segoe UI" w:hint="eastAsia"/>
                <w:color w:val="374151"/>
              </w:rPr>
              <w:t>Nose</w:t>
            </w:r>
          </w:p>
        </w:tc>
      </w:tr>
      <w:tr w:rsidR="00712F5D" w:rsidRPr="00615B1E" w14:paraId="5FDFA5E1" w14:textId="77777777" w:rsidTr="00712F5D">
        <w:tc>
          <w:tcPr>
            <w:tcW w:w="3190" w:type="dxa"/>
          </w:tcPr>
          <w:p w14:paraId="3548D552" w14:textId="21D0C77E"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hint="eastAsia"/>
                <w:color w:val="374151"/>
              </w:rPr>
              <w:t>Neck</w:t>
            </w:r>
            <w:r w:rsidRPr="00615B1E">
              <w:rPr>
                <w:rFonts w:ascii="Segoe UI" w:hAnsi="Segoe UI" w:cs="Segoe UI" w:hint="eastAsia"/>
                <w:color w:val="374151"/>
              </w:rPr>
              <w:t>、</w:t>
            </w:r>
            <w:r w:rsidRPr="00615B1E">
              <w:rPr>
                <w:rFonts w:ascii="Segoe UI" w:hAnsi="Segoe UI" w:cs="Segoe UI" w:hint="eastAsia"/>
                <w:color w:val="374151"/>
              </w:rPr>
              <w:t>L</w:t>
            </w:r>
            <w:r w:rsidRPr="00615B1E">
              <w:rPr>
                <w:rFonts w:ascii="Segoe UI" w:hAnsi="Segoe UI" w:cs="Segoe UI"/>
                <w:color w:val="374151"/>
              </w:rPr>
              <w:t>Shoulder</w:t>
            </w:r>
          </w:p>
        </w:tc>
        <w:tc>
          <w:tcPr>
            <w:tcW w:w="3191" w:type="dxa"/>
          </w:tcPr>
          <w:p w14:paraId="462C8647" w14:textId="7212C6B7"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hint="eastAsia"/>
                <w:color w:val="374151"/>
              </w:rPr>
              <w:t>R</w:t>
            </w:r>
            <w:r w:rsidRPr="00615B1E">
              <w:rPr>
                <w:rFonts w:ascii="Segoe UI" w:hAnsi="Segoe UI" w:cs="Segoe UI"/>
                <w:color w:val="374151"/>
              </w:rPr>
              <w:t>H</w:t>
            </w:r>
            <w:r w:rsidRPr="00615B1E">
              <w:rPr>
                <w:rFonts w:ascii="Segoe UI" w:hAnsi="Segoe UI" w:cs="Segoe UI" w:hint="eastAsia"/>
                <w:color w:val="374151"/>
              </w:rPr>
              <w:t>ip</w:t>
            </w:r>
            <w:r w:rsidRPr="00615B1E">
              <w:rPr>
                <w:rFonts w:ascii="Segoe UI" w:hAnsi="Segoe UI" w:cs="Segoe UI" w:hint="eastAsia"/>
                <w:color w:val="374151"/>
              </w:rPr>
              <w:t>、</w:t>
            </w:r>
            <w:r w:rsidRPr="00615B1E">
              <w:rPr>
                <w:rFonts w:ascii="Segoe UI" w:hAnsi="Segoe UI" w:cs="Segoe UI" w:hint="eastAsia"/>
                <w:color w:val="374151"/>
              </w:rPr>
              <w:t>R</w:t>
            </w:r>
            <w:r w:rsidRPr="00615B1E">
              <w:rPr>
                <w:rFonts w:ascii="Segoe UI" w:hAnsi="Segoe UI" w:cs="Segoe UI"/>
                <w:color w:val="374151"/>
              </w:rPr>
              <w:t>K</w:t>
            </w:r>
            <w:r w:rsidRPr="00615B1E">
              <w:rPr>
                <w:rFonts w:ascii="Segoe UI" w:hAnsi="Segoe UI" w:cs="Segoe UI" w:hint="eastAsia"/>
                <w:color w:val="374151"/>
              </w:rPr>
              <w:t>nee</w:t>
            </w:r>
          </w:p>
        </w:tc>
        <w:tc>
          <w:tcPr>
            <w:tcW w:w="3191" w:type="dxa"/>
          </w:tcPr>
          <w:p w14:paraId="35282351" w14:textId="5DFA256D"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hint="eastAsia"/>
                <w:color w:val="374151"/>
              </w:rPr>
              <w:t>Nose</w:t>
            </w:r>
            <w:r w:rsidRPr="00615B1E">
              <w:rPr>
                <w:rFonts w:ascii="Segoe UI" w:hAnsi="Segoe UI" w:cs="Segoe UI" w:hint="eastAsia"/>
                <w:color w:val="374151"/>
              </w:rPr>
              <w:t>、</w:t>
            </w:r>
            <w:r w:rsidRPr="00615B1E">
              <w:rPr>
                <w:rFonts w:ascii="Segoe UI" w:hAnsi="Segoe UI" w:cs="Segoe UI" w:hint="eastAsia"/>
                <w:color w:val="374151"/>
              </w:rPr>
              <w:t>R</w:t>
            </w:r>
            <w:r w:rsidRPr="00615B1E">
              <w:rPr>
                <w:rFonts w:ascii="Segoe UI" w:hAnsi="Segoe UI" w:cs="Segoe UI"/>
                <w:color w:val="374151"/>
              </w:rPr>
              <w:t>E</w:t>
            </w:r>
            <w:r w:rsidRPr="00615B1E">
              <w:rPr>
                <w:rFonts w:ascii="Segoe UI" w:hAnsi="Segoe UI" w:cs="Segoe UI" w:hint="eastAsia"/>
                <w:color w:val="374151"/>
              </w:rPr>
              <w:t>ye</w:t>
            </w:r>
          </w:p>
        </w:tc>
      </w:tr>
      <w:tr w:rsidR="00712F5D" w:rsidRPr="00615B1E" w14:paraId="795C4F5D" w14:textId="77777777" w:rsidTr="00712F5D">
        <w:tc>
          <w:tcPr>
            <w:tcW w:w="3190" w:type="dxa"/>
          </w:tcPr>
          <w:p w14:paraId="21EB7F35" w14:textId="366210C6"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hint="eastAsia"/>
                <w:color w:val="374151"/>
              </w:rPr>
              <w:t>R</w:t>
            </w:r>
            <w:r w:rsidRPr="00615B1E">
              <w:rPr>
                <w:rFonts w:ascii="Segoe UI" w:hAnsi="Segoe UI" w:cs="Segoe UI"/>
                <w:color w:val="374151"/>
              </w:rPr>
              <w:t>Shoulder</w:t>
            </w:r>
            <w:r w:rsidRPr="00615B1E">
              <w:rPr>
                <w:rFonts w:ascii="Segoe UI" w:hAnsi="Segoe UI" w:cs="Segoe UI" w:hint="eastAsia"/>
                <w:color w:val="374151"/>
              </w:rPr>
              <w:t>、</w:t>
            </w:r>
            <w:r w:rsidRPr="00615B1E">
              <w:rPr>
                <w:rFonts w:ascii="Segoe UI" w:hAnsi="Segoe UI" w:cs="Segoe UI" w:hint="eastAsia"/>
                <w:color w:val="374151"/>
              </w:rPr>
              <w:t>R</w:t>
            </w:r>
            <w:r w:rsidRPr="00615B1E">
              <w:rPr>
                <w:rFonts w:ascii="Segoe UI" w:hAnsi="Segoe UI" w:cs="Segoe UI"/>
                <w:color w:val="374151"/>
              </w:rPr>
              <w:t>E</w:t>
            </w:r>
            <w:r w:rsidRPr="00615B1E">
              <w:rPr>
                <w:rFonts w:ascii="Segoe UI" w:hAnsi="Segoe UI" w:cs="Segoe UI" w:hint="eastAsia"/>
                <w:color w:val="374151"/>
              </w:rPr>
              <w:t>lbow</w:t>
            </w:r>
          </w:p>
        </w:tc>
        <w:tc>
          <w:tcPr>
            <w:tcW w:w="3191" w:type="dxa"/>
          </w:tcPr>
          <w:p w14:paraId="627BDF41" w14:textId="0CCC3F99"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hint="eastAsia"/>
                <w:color w:val="374151"/>
              </w:rPr>
              <w:t>R</w:t>
            </w:r>
            <w:r w:rsidRPr="00615B1E">
              <w:rPr>
                <w:rFonts w:ascii="Segoe UI" w:hAnsi="Segoe UI" w:cs="Segoe UI"/>
                <w:color w:val="374151"/>
              </w:rPr>
              <w:t>K</w:t>
            </w:r>
            <w:r w:rsidRPr="00615B1E">
              <w:rPr>
                <w:rFonts w:ascii="Segoe UI" w:hAnsi="Segoe UI" w:cs="Segoe UI" w:hint="eastAsia"/>
                <w:color w:val="374151"/>
              </w:rPr>
              <w:t>nee</w:t>
            </w:r>
            <w:r w:rsidRPr="00615B1E">
              <w:rPr>
                <w:rFonts w:ascii="Segoe UI" w:hAnsi="Segoe UI" w:cs="Segoe UI" w:hint="eastAsia"/>
                <w:color w:val="374151"/>
              </w:rPr>
              <w:t>、</w:t>
            </w:r>
            <w:r w:rsidRPr="00615B1E">
              <w:rPr>
                <w:rFonts w:ascii="Segoe UI" w:hAnsi="Segoe UI" w:cs="Segoe UI" w:hint="eastAsia"/>
                <w:color w:val="374151"/>
              </w:rPr>
              <w:t>R</w:t>
            </w:r>
            <w:r w:rsidRPr="00615B1E">
              <w:rPr>
                <w:rFonts w:ascii="Segoe UI" w:hAnsi="Segoe UI" w:cs="Segoe UI"/>
                <w:color w:val="374151"/>
              </w:rPr>
              <w:t>A</w:t>
            </w:r>
            <w:r w:rsidRPr="00615B1E">
              <w:rPr>
                <w:rFonts w:ascii="Segoe UI" w:hAnsi="Segoe UI" w:cs="Segoe UI" w:hint="eastAsia"/>
                <w:color w:val="374151"/>
              </w:rPr>
              <w:t>nkle</w:t>
            </w:r>
          </w:p>
        </w:tc>
        <w:tc>
          <w:tcPr>
            <w:tcW w:w="3191" w:type="dxa"/>
          </w:tcPr>
          <w:p w14:paraId="4530B9FF" w14:textId="7E802927"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hint="eastAsia"/>
                <w:color w:val="374151"/>
              </w:rPr>
              <w:t>R</w:t>
            </w:r>
            <w:r w:rsidRPr="00615B1E">
              <w:rPr>
                <w:rFonts w:ascii="Segoe UI" w:hAnsi="Segoe UI" w:cs="Segoe UI"/>
                <w:color w:val="374151"/>
              </w:rPr>
              <w:t>E</w:t>
            </w:r>
            <w:r w:rsidRPr="00615B1E">
              <w:rPr>
                <w:rFonts w:ascii="Segoe UI" w:hAnsi="Segoe UI" w:cs="Segoe UI" w:hint="eastAsia"/>
                <w:color w:val="374151"/>
              </w:rPr>
              <w:t>ye</w:t>
            </w:r>
            <w:r w:rsidRPr="00615B1E">
              <w:rPr>
                <w:rFonts w:ascii="Segoe UI" w:hAnsi="Segoe UI" w:cs="Segoe UI" w:hint="eastAsia"/>
                <w:color w:val="374151"/>
              </w:rPr>
              <w:t>、</w:t>
            </w:r>
            <w:r w:rsidRPr="00615B1E">
              <w:rPr>
                <w:rFonts w:ascii="Segoe UI" w:hAnsi="Segoe UI" w:cs="Segoe UI" w:hint="eastAsia"/>
                <w:color w:val="374151"/>
              </w:rPr>
              <w:t>R</w:t>
            </w:r>
            <w:r w:rsidRPr="00615B1E">
              <w:rPr>
                <w:rFonts w:ascii="Segoe UI" w:hAnsi="Segoe UI" w:cs="Segoe UI"/>
                <w:color w:val="374151"/>
              </w:rPr>
              <w:t>E</w:t>
            </w:r>
            <w:r w:rsidRPr="00615B1E">
              <w:rPr>
                <w:rFonts w:ascii="Segoe UI" w:hAnsi="Segoe UI" w:cs="Segoe UI" w:hint="eastAsia"/>
                <w:color w:val="374151"/>
              </w:rPr>
              <w:t>ar</w:t>
            </w:r>
          </w:p>
        </w:tc>
      </w:tr>
      <w:tr w:rsidR="00712F5D" w:rsidRPr="00615B1E" w14:paraId="7858FDC9" w14:textId="77777777" w:rsidTr="00712F5D">
        <w:tc>
          <w:tcPr>
            <w:tcW w:w="3190" w:type="dxa"/>
          </w:tcPr>
          <w:p w14:paraId="655D99EB" w14:textId="265E96FA"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hint="eastAsia"/>
                <w:color w:val="374151"/>
              </w:rPr>
              <w:t>R</w:t>
            </w:r>
            <w:r w:rsidRPr="00615B1E">
              <w:rPr>
                <w:rFonts w:ascii="Segoe UI" w:hAnsi="Segoe UI" w:cs="Segoe UI"/>
                <w:color w:val="374151"/>
              </w:rPr>
              <w:t>E</w:t>
            </w:r>
            <w:r w:rsidRPr="00615B1E">
              <w:rPr>
                <w:rFonts w:ascii="Segoe UI" w:hAnsi="Segoe UI" w:cs="Segoe UI" w:hint="eastAsia"/>
                <w:color w:val="374151"/>
              </w:rPr>
              <w:t>lbow</w:t>
            </w:r>
            <w:r w:rsidRPr="00615B1E">
              <w:rPr>
                <w:rFonts w:ascii="Segoe UI" w:hAnsi="Segoe UI" w:cs="Segoe UI" w:hint="eastAsia"/>
                <w:color w:val="374151"/>
              </w:rPr>
              <w:t>、</w:t>
            </w:r>
            <w:r w:rsidRPr="00615B1E">
              <w:rPr>
                <w:rFonts w:ascii="Segoe UI" w:hAnsi="Segoe UI" w:cs="Segoe UI" w:hint="eastAsia"/>
                <w:color w:val="374151"/>
              </w:rPr>
              <w:t>R</w:t>
            </w:r>
            <w:r w:rsidRPr="00615B1E">
              <w:rPr>
                <w:rFonts w:ascii="Segoe UI" w:hAnsi="Segoe UI" w:cs="Segoe UI"/>
                <w:color w:val="374151"/>
              </w:rPr>
              <w:t>W</w:t>
            </w:r>
            <w:r w:rsidRPr="00615B1E">
              <w:rPr>
                <w:rFonts w:ascii="Segoe UI" w:hAnsi="Segoe UI" w:cs="Segoe UI" w:hint="eastAsia"/>
                <w:color w:val="374151"/>
              </w:rPr>
              <w:t>rist</w:t>
            </w:r>
          </w:p>
        </w:tc>
        <w:tc>
          <w:tcPr>
            <w:tcW w:w="3191" w:type="dxa"/>
          </w:tcPr>
          <w:p w14:paraId="52E6C561" w14:textId="54147E2E"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hint="eastAsia"/>
                <w:color w:val="374151"/>
              </w:rPr>
              <w:t>Neck</w:t>
            </w:r>
            <w:r w:rsidRPr="00615B1E">
              <w:rPr>
                <w:rFonts w:ascii="Segoe UI" w:hAnsi="Segoe UI" w:cs="Segoe UI" w:hint="eastAsia"/>
                <w:color w:val="374151"/>
              </w:rPr>
              <w:t>、</w:t>
            </w:r>
            <w:r w:rsidRPr="00615B1E">
              <w:rPr>
                <w:rFonts w:ascii="Segoe UI" w:hAnsi="Segoe UI" w:cs="Segoe UI" w:hint="eastAsia"/>
                <w:color w:val="374151"/>
              </w:rPr>
              <w:t>L</w:t>
            </w:r>
            <w:r w:rsidRPr="00615B1E">
              <w:rPr>
                <w:rFonts w:ascii="Segoe UI" w:hAnsi="Segoe UI" w:cs="Segoe UI"/>
                <w:color w:val="374151"/>
              </w:rPr>
              <w:t>H</w:t>
            </w:r>
            <w:r w:rsidRPr="00615B1E">
              <w:rPr>
                <w:rFonts w:ascii="Segoe UI" w:hAnsi="Segoe UI" w:cs="Segoe UI" w:hint="eastAsia"/>
                <w:color w:val="374151"/>
              </w:rPr>
              <w:t>ip</w:t>
            </w:r>
          </w:p>
        </w:tc>
        <w:tc>
          <w:tcPr>
            <w:tcW w:w="3191" w:type="dxa"/>
          </w:tcPr>
          <w:p w14:paraId="7A2F017C" w14:textId="1DFB686A"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hint="eastAsia"/>
                <w:color w:val="374151"/>
              </w:rPr>
              <w:t>Nose</w:t>
            </w:r>
            <w:r w:rsidRPr="00615B1E">
              <w:rPr>
                <w:rFonts w:ascii="Segoe UI" w:hAnsi="Segoe UI" w:cs="Segoe UI" w:hint="eastAsia"/>
                <w:color w:val="374151"/>
              </w:rPr>
              <w:t>、</w:t>
            </w:r>
            <w:r w:rsidRPr="00615B1E">
              <w:rPr>
                <w:rFonts w:ascii="Segoe UI" w:hAnsi="Segoe UI" w:cs="Segoe UI" w:hint="eastAsia"/>
                <w:color w:val="374151"/>
              </w:rPr>
              <w:t>L</w:t>
            </w:r>
            <w:r w:rsidRPr="00615B1E">
              <w:rPr>
                <w:rFonts w:ascii="Segoe UI" w:hAnsi="Segoe UI" w:cs="Segoe UI"/>
                <w:color w:val="374151"/>
              </w:rPr>
              <w:t>E</w:t>
            </w:r>
            <w:r w:rsidRPr="00615B1E">
              <w:rPr>
                <w:rFonts w:ascii="Segoe UI" w:hAnsi="Segoe UI" w:cs="Segoe UI" w:hint="eastAsia"/>
                <w:color w:val="374151"/>
              </w:rPr>
              <w:t>ye</w:t>
            </w:r>
          </w:p>
        </w:tc>
      </w:tr>
      <w:tr w:rsidR="00712F5D" w:rsidRPr="00615B1E" w14:paraId="00BE1DDF" w14:textId="77777777" w:rsidTr="00712F5D">
        <w:tc>
          <w:tcPr>
            <w:tcW w:w="3190" w:type="dxa"/>
          </w:tcPr>
          <w:p w14:paraId="090CFF16" w14:textId="58768E8A"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color w:val="374151"/>
              </w:rPr>
              <w:t>LShoulder</w:t>
            </w:r>
            <w:r w:rsidRPr="00615B1E">
              <w:rPr>
                <w:rFonts w:ascii="Segoe UI" w:hAnsi="Segoe UI" w:cs="Segoe UI" w:hint="eastAsia"/>
                <w:color w:val="374151"/>
              </w:rPr>
              <w:t>、</w:t>
            </w:r>
            <w:r w:rsidRPr="00615B1E">
              <w:rPr>
                <w:rFonts w:ascii="Segoe UI" w:hAnsi="Segoe UI" w:cs="Segoe UI" w:hint="eastAsia"/>
                <w:color w:val="374151"/>
              </w:rPr>
              <w:t>L</w:t>
            </w:r>
            <w:r w:rsidRPr="00615B1E">
              <w:rPr>
                <w:rFonts w:ascii="Segoe UI" w:hAnsi="Segoe UI" w:cs="Segoe UI"/>
                <w:color w:val="374151"/>
              </w:rPr>
              <w:t>E</w:t>
            </w:r>
            <w:r w:rsidRPr="00615B1E">
              <w:rPr>
                <w:rFonts w:ascii="Segoe UI" w:hAnsi="Segoe UI" w:cs="Segoe UI" w:hint="eastAsia"/>
                <w:color w:val="374151"/>
              </w:rPr>
              <w:t>lbow</w:t>
            </w:r>
          </w:p>
        </w:tc>
        <w:tc>
          <w:tcPr>
            <w:tcW w:w="3191" w:type="dxa"/>
          </w:tcPr>
          <w:p w14:paraId="52A2943B" w14:textId="5CE636CE"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color w:val="374151"/>
              </w:rPr>
              <w:t>LH</w:t>
            </w:r>
            <w:r w:rsidRPr="00615B1E">
              <w:rPr>
                <w:rFonts w:ascii="Segoe UI" w:hAnsi="Segoe UI" w:cs="Segoe UI" w:hint="eastAsia"/>
                <w:color w:val="374151"/>
              </w:rPr>
              <w:t>ip</w:t>
            </w:r>
            <w:r w:rsidRPr="00615B1E">
              <w:rPr>
                <w:rFonts w:ascii="Segoe UI" w:hAnsi="Segoe UI" w:cs="Segoe UI" w:hint="eastAsia"/>
                <w:color w:val="374151"/>
              </w:rPr>
              <w:t>、</w:t>
            </w:r>
            <w:r w:rsidRPr="00615B1E">
              <w:rPr>
                <w:rFonts w:ascii="Segoe UI" w:hAnsi="Segoe UI" w:cs="Segoe UI" w:hint="eastAsia"/>
                <w:color w:val="374151"/>
              </w:rPr>
              <w:t>L</w:t>
            </w:r>
            <w:r w:rsidRPr="00615B1E">
              <w:rPr>
                <w:rFonts w:ascii="Segoe UI" w:hAnsi="Segoe UI" w:cs="Segoe UI"/>
                <w:color w:val="374151"/>
              </w:rPr>
              <w:t>K</w:t>
            </w:r>
            <w:r w:rsidRPr="00615B1E">
              <w:rPr>
                <w:rFonts w:ascii="Segoe UI" w:hAnsi="Segoe UI" w:cs="Segoe UI" w:hint="eastAsia"/>
                <w:color w:val="374151"/>
              </w:rPr>
              <w:t>nee</w:t>
            </w:r>
          </w:p>
        </w:tc>
        <w:tc>
          <w:tcPr>
            <w:tcW w:w="3191" w:type="dxa"/>
          </w:tcPr>
          <w:p w14:paraId="421D7FD6" w14:textId="6F6D2B2C"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hint="eastAsia"/>
                <w:color w:val="374151"/>
              </w:rPr>
              <w:t>L</w:t>
            </w:r>
            <w:r w:rsidRPr="00615B1E">
              <w:rPr>
                <w:rFonts w:ascii="Segoe UI" w:hAnsi="Segoe UI" w:cs="Segoe UI"/>
                <w:color w:val="374151"/>
              </w:rPr>
              <w:t>E</w:t>
            </w:r>
            <w:r w:rsidRPr="00615B1E">
              <w:rPr>
                <w:rFonts w:ascii="Segoe UI" w:hAnsi="Segoe UI" w:cs="Segoe UI" w:hint="eastAsia"/>
                <w:color w:val="374151"/>
              </w:rPr>
              <w:t>ye</w:t>
            </w:r>
            <w:r w:rsidRPr="00615B1E">
              <w:rPr>
                <w:rFonts w:ascii="Segoe UI" w:hAnsi="Segoe UI" w:cs="Segoe UI" w:hint="eastAsia"/>
                <w:color w:val="374151"/>
              </w:rPr>
              <w:t>、</w:t>
            </w:r>
            <w:r w:rsidRPr="00615B1E">
              <w:rPr>
                <w:rFonts w:ascii="Segoe UI" w:hAnsi="Segoe UI" w:cs="Segoe UI"/>
                <w:color w:val="374151"/>
              </w:rPr>
              <w:t>LE</w:t>
            </w:r>
            <w:r w:rsidRPr="00615B1E">
              <w:rPr>
                <w:rFonts w:ascii="Segoe UI" w:hAnsi="Segoe UI" w:cs="Segoe UI" w:hint="eastAsia"/>
                <w:color w:val="374151"/>
              </w:rPr>
              <w:t>ar</w:t>
            </w:r>
          </w:p>
        </w:tc>
      </w:tr>
      <w:tr w:rsidR="00712F5D" w:rsidRPr="00615B1E" w14:paraId="126104BB" w14:textId="77777777" w:rsidTr="00712F5D">
        <w:tc>
          <w:tcPr>
            <w:tcW w:w="3190" w:type="dxa"/>
          </w:tcPr>
          <w:p w14:paraId="188CA16C" w14:textId="62807601"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color w:val="374151"/>
              </w:rPr>
              <w:t>LE</w:t>
            </w:r>
            <w:r w:rsidRPr="00615B1E">
              <w:rPr>
                <w:rFonts w:ascii="Segoe UI" w:hAnsi="Segoe UI" w:cs="Segoe UI" w:hint="eastAsia"/>
                <w:color w:val="374151"/>
              </w:rPr>
              <w:t>lbow</w:t>
            </w:r>
            <w:r w:rsidRPr="00615B1E">
              <w:rPr>
                <w:rFonts w:ascii="Segoe UI" w:hAnsi="Segoe UI" w:cs="Segoe UI" w:hint="eastAsia"/>
                <w:color w:val="374151"/>
              </w:rPr>
              <w:t>、</w:t>
            </w:r>
            <w:r w:rsidRPr="00615B1E">
              <w:rPr>
                <w:rFonts w:ascii="Segoe UI" w:hAnsi="Segoe UI" w:cs="Segoe UI"/>
                <w:color w:val="374151"/>
              </w:rPr>
              <w:t>LW</w:t>
            </w:r>
            <w:r w:rsidRPr="00615B1E">
              <w:rPr>
                <w:rFonts w:ascii="Segoe UI" w:hAnsi="Segoe UI" w:cs="Segoe UI" w:hint="eastAsia"/>
                <w:color w:val="374151"/>
              </w:rPr>
              <w:t>rist</w:t>
            </w:r>
          </w:p>
        </w:tc>
        <w:tc>
          <w:tcPr>
            <w:tcW w:w="3191" w:type="dxa"/>
          </w:tcPr>
          <w:p w14:paraId="6619628E" w14:textId="4F36F4CE" w:rsidR="00712F5D" w:rsidRPr="00615B1E" w:rsidRDefault="00712F5D" w:rsidP="007B632D">
            <w:pPr>
              <w:spacing w:beforeLines="100" w:before="240"/>
              <w:ind w:rightChars="100" w:right="210"/>
              <w:rPr>
                <w:rFonts w:ascii="Segoe UI" w:hAnsi="Segoe UI" w:cs="Segoe UI"/>
                <w:color w:val="374151"/>
              </w:rPr>
            </w:pPr>
            <w:r w:rsidRPr="00615B1E">
              <w:rPr>
                <w:rFonts w:ascii="Segoe UI" w:hAnsi="Segoe UI" w:cs="Segoe UI"/>
                <w:color w:val="374151"/>
              </w:rPr>
              <w:t>LK</w:t>
            </w:r>
            <w:r w:rsidRPr="00615B1E">
              <w:rPr>
                <w:rFonts w:ascii="Segoe UI" w:hAnsi="Segoe UI" w:cs="Segoe UI" w:hint="eastAsia"/>
                <w:color w:val="374151"/>
              </w:rPr>
              <w:t>nee</w:t>
            </w:r>
            <w:r w:rsidRPr="00615B1E">
              <w:rPr>
                <w:rFonts w:ascii="Segoe UI" w:hAnsi="Segoe UI" w:cs="Segoe UI" w:hint="eastAsia"/>
                <w:color w:val="374151"/>
              </w:rPr>
              <w:t>、</w:t>
            </w:r>
            <w:r w:rsidRPr="00615B1E">
              <w:rPr>
                <w:rFonts w:ascii="Segoe UI" w:hAnsi="Segoe UI" w:cs="Segoe UI" w:hint="eastAsia"/>
                <w:color w:val="374151"/>
              </w:rPr>
              <w:t>L</w:t>
            </w:r>
            <w:r w:rsidRPr="00615B1E">
              <w:rPr>
                <w:rFonts w:ascii="Segoe UI" w:hAnsi="Segoe UI" w:cs="Segoe UI"/>
                <w:color w:val="374151"/>
              </w:rPr>
              <w:t>A</w:t>
            </w:r>
            <w:r w:rsidRPr="00615B1E">
              <w:rPr>
                <w:rFonts w:ascii="Segoe UI" w:hAnsi="Segoe UI" w:cs="Segoe UI" w:hint="eastAsia"/>
                <w:color w:val="374151"/>
              </w:rPr>
              <w:t>nkle</w:t>
            </w:r>
          </w:p>
        </w:tc>
        <w:tc>
          <w:tcPr>
            <w:tcW w:w="3191" w:type="dxa"/>
          </w:tcPr>
          <w:p w14:paraId="76E6E160" w14:textId="77777777" w:rsidR="00712F5D" w:rsidRPr="00615B1E" w:rsidRDefault="00712F5D" w:rsidP="007B632D">
            <w:pPr>
              <w:spacing w:beforeLines="100" w:before="240"/>
              <w:ind w:rightChars="100" w:right="210"/>
              <w:rPr>
                <w:rFonts w:ascii="Segoe UI" w:hAnsi="Segoe UI" w:cs="Segoe UI"/>
                <w:color w:val="374151"/>
              </w:rPr>
            </w:pPr>
          </w:p>
        </w:tc>
      </w:tr>
    </w:tbl>
    <w:p w14:paraId="46E557B4" w14:textId="245E965C" w:rsidR="007B632D" w:rsidRPr="00736F9F" w:rsidRDefault="004B6EFE" w:rsidP="00055C9D">
      <w:pPr>
        <w:pStyle w:val="11"/>
        <w:spacing w:before="120" w:after="120"/>
        <w:ind w:firstLine="420"/>
      </w:pPr>
      <w:r w:rsidRPr="00736F9F">
        <w:rPr>
          <w:rFonts w:hint="eastAsia"/>
        </w:rPr>
        <w:t>以上数据按照计算关键点间的距离进行分类，以便于得出数据并与参考视频的数据进行对比。</w:t>
      </w:r>
      <w:r w:rsidR="00712F5D" w:rsidRPr="00736F9F">
        <w:rPr>
          <w:rFonts w:hint="eastAsia"/>
        </w:rPr>
        <w:t>在每</w:t>
      </w:r>
      <w:r w:rsidR="00712F5D" w:rsidRPr="00736F9F">
        <w:rPr>
          <w:rFonts w:hint="eastAsia"/>
        </w:rPr>
        <w:lastRenderedPageBreak/>
        <w:t>一帧中，获取以上1</w:t>
      </w:r>
      <w:r w:rsidR="00712F5D" w:rsidRPr="00736F9F">
        <w:t>7</w:t>
      </w:r>
      <w:r w:rsidR="00712F5D" w:rsidRPr="00736F9F">
        <w:rPr>
          <w:rFonts w:hint="eastAsia"/>
        </w:rPr>
        <w:t>组的数据后，根据公式计算得出1</w:t>
      </w:r>
      <w:r w:rsidR="00712F5D" w:rsidRPr="00736F9F">
        <w:t>7</w:t>
      </w:r>
      <w:r w:rsidR="00712F5D" w:rsidRPr="00736F9F">
        <w:rPr>
          <w:rFonts w:hint="eastAsia"/>
        </w:rPr>
        <w:t>组数据的欧氏距离</w:t>
      </w:r>
      <w:r w:rsidR="00551F11" w:rsidRPr="00736F9F">
        <w:rPr>
          <w:rFonts w:hint="eastAsia"/>
        </w:rPr>
        <w:t>后将数据与参考视频的数据进行对比，并利用1</w:t>
      </w:r>
      <w:r w:rsidR="00D720DA">
        <w:t>00</w:t>
      </w:r>
      <w:r w:rsidR="00551F11" w:rsidRPr="00736F9F">
        <w:t>-</w:t>
      </w:r>
      <w:r w:rsidR="00551F11" w:rsidRPr="00736F9F">
        <w:rPr>
          <w:rFonts w:hint="eastAsia"/>
        </w:rPr>
        <w:t>欧氏距离得出该动作的最终评分。</w:t>
      </w:r>
    </w:p>
    <w:p w14:paraId="57A22353" w14:textId="7C1C4657" w:rsidR="008C6FC1" w:rsidRPr="00615B1E" w:rsidRDefault="00933866">
      <w:pPr>
        <w:pStyle w:val="a4"/>
        <w:spacing w:beforeLines="100" w:before="240" w:afterLines="50" w:after="120" w:line="300" w:lineRule="auto"/>
        <w:outlineLvl w:val="1"/>
        <w:rPr>
          <w:rFonts w:ascii="宋体" w:eastAsia="宋体" w:hAnsi="宋体" w:cs="宋体"/>
          <w:b/>
          <w:bCs/>
          <w:sz w:val="24"/>
          <w:szCs w:val="24"/>
        </w:rPr>
      </w:pPr>
      <w:bookmarkStart w:id="98" w:name="_Toc28035"/>
      <w:bookmarkStart w:id="99" w:name="_Toc11378"/>
      <w:bookmarkStart w:id="100" w:name="_Toc14480"/>
      <w:bookmarkStart w:id="101" w:name="_Toc131196725"/>
      <w:bookmarkStart w:id="102" w:name="_Toc16516"/>
      <w:bookmarkEnd w:id="83"/>
      <w:bookmarkEnd w:id="92"/>
      <w:bookmarkEnd w:id="93"/>
      <w:bookmarkEnd w:id="94"/>
      <w:bookmarkEnd w:id="95"/>
      <w:bookmarkEnd w:id="96"/>
      <w:r w:rsidRPr="00615B1E">
        <w:rPr>
          <w:rFonts w:ascii="宋体" w:eastAsia="宋体" w:hAnsi="宋体" w:cs="宋体" w:hint="eastAsia"/>
          <w:b/>
          <w:bCs/>
          <w:sz w:val="24"/>
          <w:szCs w:val="24"/>
        </w:rPr>
        <w:t>3.</w:t>
      </w:r>
      <w:r w:rsidR="00D37B9B" w:rsidRPr="00615B1E">
        <w:rPr>
          <w:rFonts w:ascii="宋体" w:eastAsia="宋体" w:hAnsi="宋体" w:cs="宋体"/>
          <w:b/>
          <w:bCs/>
          <w:sz w:val="24"/>
          <w:szCs w:val="24"/>
        </w:rPr>
        <w:t>3</w:t>
      </w:r>
      <w:r w:rsidRPr="00615B1E">
        <w:rPr>
          <w:rFonts w:ascii="宋体" w:eastAsia="宋体" w:hAnsi="宋体" w:cs="宋体" w:hint="eastAsia"/>
          <w:b/>
          <w:bCs/>
          <w:sz w:val="24"/>
          <w:szCs w:val="24"/>
        </w:rPr>
        <w:t xml:space="preserve"> 实际测试</w:t>
      </w:r>
      <w:bookmarkEnd w:id="98"/>
      <w:bookmarkEnd w:id="99"/>
      <w:bookmarkEnd w:id="100"/>
      <w:bookmarkEnd w:id="101"/>
    </w:p>
    <w:p w14:paraId="56B4C1E7" w14:textId="56A543B6" w:rsidR="00992A9B" w:rsidRPr="00736F9F" w:rsidRDefault="00923321" w:rsidP="00055C9D">
      <w:pPr>
        <w:pStyle w:val="11"/>
        <w:spacing w:before="120" w:after="120"/>
        <w:ind w:firstLine="420"/>
      </w:pPr>
      <w:r w:rsidRPr="00736F9F">
        <w:rPr>
          <w:rFonts w:hint="eastAsia"/>
        </w:rPr>
        <w:t>本文实验的步骤</w:t>
      </w:r>
      <w:r w:rsidR="00992A9B" w:rsidRPr="00736F9F">
        <w:rPr>
          <w:rFonts w:hint="eastAsia"/>
        </w:rPr>
        <w:t>可分为环境搭建、模型选择、</w:t>
      </w:r>
      <w:r w:rsidR="005B2A6D" w:rsidRPr="00736F9F">
        <w:rPr>
          <w:rFonts w:hint="eastAsia"/>
        </w:rPr>
        <w:t>参考视频选择、</w:t>
      </w:r>
      <w:r w:rsidR="00992A9B" w:rsidRPr="00736F9F">
        <w:rPr>
          <w:rFonts w:hint="eastAsia"/>
        </w:rPr>
        <w:t>特征提取、特征处理、数据对比与给出评分</w:t>
      </w:r>
      <w:r w:rsidR="00D412D3" w:rsidRPr="00736F9F">
        <w:rPr>
          <w:rFonts w:hint="eastAsia"/>
        </w:rPr>
        <w:t>七</w:t>
      </w:r>
      <w:r w:rsidR="00992A9B" w:rsidRPr="00736F9F">
        <w:rPr>
          <w:rFonts w:hint="eastAsia"/>
        </w:rPr>
        <w:t>个</w:t>
      </w:r>
      <w:r w:rsidR="005B2A6D" w:rsidRPr="00736F9F">
        <w:rPr>
          <w:rFonts w:hint="eastAsia"/>
        </w:rPr>
        <w:t>步骤</w:t>
      </w:r>
      <w:r w:rsidR="00992A9B" w:rsidRPr="00736F9F">
        <w:rPr>
          <w:rFonts w:hint="eastAsia"/>
        </w:rPr>
        <w:t>，</w:t>
      </w:r>
      <w:r w:rsidRPr="00736F9F">
        <w:rPr>
          <w:rFonts w:hint="eastAsia"/>
        </w:rPr>
        <w:t>如图3</w:t>
      </w:r>
      <w:r w:rsidRPr="00736F9F">
        <w:t>-6</w:t>
      </w:r>
      <w:r w:rsidRPr="00736F9F">
        <w:rPr>
          <w:rFonts w:hint="eastAsia"/>
        </w:rPr>
        <w:t>所示。</w:t>
      </w:r>
    </w:p>
    <w:p w14:paraId="39383C4D" w14:textId="5EC55ECC" w:rsidR="00D412D3" w:rsidRPr="00615B1E" w:rsidRDefault="00992A9B" w:rsidP="00D412D3">
      <w:pPr>
        <w:spacing w:beforeLines="50" w:before="120" w:afterLines="50" w:after="120" w:line="300" w:lineRule="auto"/>
        <w:ind w:left="420"/>
        <w:jc w:val="center"/>
      </w:pPr>
      <w:r>
        <w:tab/>
      </w:r>
      <w:r w:rsidR="00D412D3">
        <w:rPr>
          <w:noProof/>
        </w:rPr>
        <w:drawing>
          <wp:inline distT="0" distB="0" distL="0" distR="0" wp14:anchorId="54D2AB7D" wp14:editId="2AF53F61">
            <wp:extent cx="5008418" cy="2361280"/>
            <wp:effectExtent l="0" t="0" r="190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3055" cy="2368181"/>
                    </a:xfrm>
                    <a:prstGeom prst="rect">
                      <a:avLst/>
                    </a:prstGeom>
                  </pic:spPr>
                </pic:pic>
              </a:graphicData>
            </a:graphic>
          </wp:inline>
        </w:drawing>
      </w:r>
    </w:p>
    <w:p w14:paraId="4FD1BE6B" w14:textId="39234420" w:rsidR="00D412D3" w:rsidRPr="00055C9D" w:rsidRDefault="00D412D3" w:rsidP="00055C9D">
      <w:pPr>
        <w:pStyle w:val="a4"/>
        <w:ind w:left="420"/>
        <w:jc w:val="center"/>
      </w:pPr>
      <w:r w:rsidRPr="00615B1E">
        <w:rPr>
          <w:rFonts w:hint="eastAsia"/>
        </w:rPr>
        <w:t>图</w:t>
      </w:r>
      <w:r w:rsidRPr="00615B1E">
        <w:rPr>
          <w:rFonts w:hint="eastAsia"/>
        </w:rPr>
        <w:t xml:space="preserve"> </w:t>
      </w:r>
      <w:r w:rsidRPr="00615B1E">
        <w:t>3</w:t>
      </w:r>
      <w:r w:rsidRPr="00615B1E">
        <w:rPr>
          <w:rFonts w:hint="eastAsia"/>
        </w:rPr>
        <w:t>-</w:t>
      </w:r>
      <w:r>
        <w:t>6</w:t>
      </w:r>
      <w:r w:rsidRPr="00615B1E">
        <w:t xml:space="preserve"> </w:t>
      </w:r>
      <w:r w:rsidRPr="00615B1E">
        <w:rPr>
          <w:rFonts w:hint="eastAsia"/>
        </w:rPr>
        <w:t>处理后的视频属性</w:t>
      </w:r>
    </w:p>
    <w:p w14:paraId="55BE4687" w14:textId="1ADA434A" w:rsidR="008C6FC1" w:rsidRPr="00736F9F" w:rsidRDefault="002C00E2" w:rsidP="00055C9D">
      <w:pPr>
        <w:pStyle w:val="11"/>
        <w:spacing w:before="120" w:after="120"/>
        <w:ind w:firstLine="420"/>
      </w:pPr>
      <w:r w:rsidRPr="00736F9F">
        <w:t>为了验证该系统的有效性和可行性，我们进行了实际测试。运行程序后，用户跟随所选太极拳视频动作进行训练。在训练过程中，系统实时监测用户的姿态和动作，将数据与标准太极拳动作进行比较，根据</w:t>
      </w:r>
      <w:r w:rsidR="00C623DD">
        <w:rPr>
          <w:rFonts w:hint="eastAsia"/>
        </w:rPr>
        <w:t>欧氏距离</w:t>
      </w:r>
      <w:r w:rsidRPr="00736F9F">
        <w:t>算法计算出每个动作的得分，并在界面上显示出来。如图3-</w:t>
      </w:r>
      <w:r w:rsidR="00923321" w:rsidRPr="00736F9F">
        <w:t>7</w:t>
      </w:r>
      <w:r w:rsidRPr="00736F9F">
        <w:t>所示为训练过程中的一次截图，用户可以通过观察界面上的分数来了解自己的训练情况，并不断改善自己的动作。</w:t>
      </w:r>
      <w:r w:rsidR="00C44591" w:rsidRPr="00736F9F">
        <w:rPr>
          <w:rFonts w:hint="eastAsia"/>
        </w:rPr>
        <w:t>在代码中加入time包中的time</w:t>
      </w:r>
      <w:r w:rsidR="00C44591" w:rsidRPr="00736F9F">
        <w:t>()</w:t>
      </w:r>
      <w:r w:rsidR="00C44591" w:rsidRPr="00736F9F">
        <w:rPr>
          <w:rFonts w:hint="eastAsia"/>
        </w:rPr>
        <w:t>函数，用于实现计时器的功能。</w:t>
      </w:r>
      <w:r w:rsidR="0054604F" w:rsidRPr="00736F9F">
        <w:rPr>
          <w:rFonts w:hint="eastAsia"/>
        </w:rPr>
        <w:t>在代码中设置两行代码，分别用于本地视频输入，用于测试使用。另一条用于摄像头输入，即用于对摄像头前人像动作的评分。系统在获得摄像头人像时，</w:t>
      </w:r>
      <w:r w:rsidR="00D412D3" w:rsidRPr="00736F9F">
        <w:rPr>
          <w:rFonts w:hint="eastAsia"/>
        </w:rPr>
        <w:t>使用</w:t>
      </w:r>
      <w:r w:rsidR="00D412D3" w:rsidRPr="00736F9F">
        <w:t>while</w:t>
      </w:r>
      <w:r w:rsidR="00D412D3" w:rsidRPr="00736F9F">
        <w:rPr>
          <w:rFonts w:hint="eastAsia"/>
        </w:rPr>
        <w:t>函数循环从而不断提取摄像头所获取的每一帧图像，随后</w:t>
      </w:r>
      <w:r w:rsidR="0054604F" w:rsidRPr="00736F9F">
        <w:rPr>
          <w:rFonts w:hint="eastAsia"/>
        </w:rPr>
        <w:t>利用</w:t>
      </w:r>
      <w:r w:rsidR="0054604F" w:rsidRPr="00736F9F">
        <w:t>O</w:t>
      </w:r>
      <w:r w:rsidR="0054604F" w:rsidRPr="00736F9F">
        <w:rPr>
          <w:rFonts w:hint="eastAsia"/>
        </w:rPr>
        <w:t>pen</w:t>
      </w:r>
      <w:r w:rsidR="0054604F" w:rsidRPr="00736F9F">
        <w:t>CV</w:t>
      </w:r>
      <w:r w:rsidR="0054604F" w:rsidRPr="00736F9F">
        <w:rPr>
          <w:rFonts w:hint="eastAsia"/>
        </w:rPr>
        <w:t>中的V</w:t>
      </w:r>
      <w:r w:rsidR="0054604F" w:rsidRPr="00736F9F">
        <w:t>ideoWriter</w:t>
      </w:r>
      <w:r w:rsidR="0054604F" w:rsidRPr="00736F9F">
        <w:rPr>
          <w:rFonts w:hint="eastAsia"/>
        </w:rPr>
        <w:t>函数将该帧所获得人像的分辨率的宽与高修改至与输出的分辨率一致。</w:t>
      </w:r>
    </w:p>
    <w:p w14:paraId="42117EF3" w14:textId="3C5B8111" w:rsidR="000360CC" w:rsidRPr="00615B1E" w:rsidRDefault="00082D72" w:rsidP="0054604F">
      <w:pPr>
        <w:keepNext/>
        <w:spacing w:line="240" w:lineRule="auto"/>
        <w:jc w:val="center"/>
      </w:pPr>
      <w:r>
        <w:rPr>
          <w:noProof/>
        </w:rPr>
        <w:drawing>
          <wp:inline distT="0" distB="0" distL="0" distR="0" wp14:anchorId="0DAE4A9C" wp14:editId="12AB9A0A">
            <wp:extent cx="2722418" cy="1923093"/>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7685" cy="1933878"/>
                    </a:xfrm>
                    <a:prstGeom prst="rect">
                      <a:avLst/>
                    </a:prstGeom>
                    <a:noFill/>
                    <a:ln>
                      <a:noFill/>
                    </a:ln>
                  </pic:spPr>
                </pic:pic>
              </a:graphicData>
            </a:graphic>
          </wp:inline>
        </w:drawing>
      </w:r>
    </w:p>
    <w:p w14:paraId="39503796" w14:textId="5A373E80" w:rsidR="00D37B9B" w:rsidRPr="00615B1E" w:rsidRDefault="000360CC" w:rsidP="000360CC">
      <w:pPr>
        <w:pStyle w:val="a4"/>
        <w:jc w:val="center"/>
      </w:pPr>
      <w:r w:rsidRPr="00615B1E">
        <w:rPr>
          <w:rFonts w:hint="eastAsia"/>
        </w:rPr>
        <w:t>图</w:t>
      </w:r>
      <w:r w:rsidRPr="00615B1E">
        <w:rPr>
          <w:rFonts w:hint="eastAsia"/>
        </w:rPr>
        <w:t xml:space="preserve"> </w:t>
      </w:r>
      <w:r w:rsidRPr="00615B1E">
        <w:t>3</w:t>
      </w:r>
      <w:r w:rsidRPr="00615B1E">
        <w:noBreakHyphen/>
      </w:r>
      <w:r w:rsidR="00923321">
        <w:t>7</w:t>
      </w:r>
      <w:r w:rsidRPr="00615B1E">
        <w:t xml:space="preserve"> </w:t>
      </w:r>
      <w:r w:rsidR="00E637BD" w:rsidRPr="00615B1E">
        <w:rPr>
          <w:rFonts w:hint="eastAsia"/>
        </w:rPr>
        <w:t>训练过程</w:t>
      </w:r>
    </w:p>
    <w:p w14:paraId="3F733A16" w14:textId="51DCCBF8" w:rsidR="008C6FC1" w:rsidRPr="00736F9F" w:rsidRDefault="00D37B9B" w:rsidP="00055C9D">
      <w:pPr>
        <w:pStyle w:val="11"/>
        <w:spacing w:before="120" w:after="120"/>
        <w:ind w:firstLine="420"/>
      </w:pPr>
      <w:r w:rsidRPr="00736F9F">
        <w:rPr>
          <w:rFonts w:hint="eastAsia"/>
        </w:rPr>
        <w:t>测试结果显示，本文所设计的太极拳评分系统能够较为准确地评估太极拳动作。</w:t>
      </w:r>
      <w:r w:rsidR="002C00E2" w:rsidRPr="00736F9F">
        <w:t>通过对用户太极拳动作数据的提取和评分，我们可以对用户的太极拳训练进行有效的监督和指导，帮助用户不断提升自己的太极拳技巧。</w:t>
      </w:r>
      <w:r w:rsidRPr="00736F9F">
        <w:t>本文所提出的基于</w:t>
      </w:r>
      <w:r w:rsidR="003A44E4">
        <w:t>Openpose</w:t>
      </w:r>
      <w:r w:rsidRPr="00736F9F">
        <w:t>的太极拳动作评分系统具有较高的准确性和可行性，为太</w:t>
      </w:r>
      <w:r w:rsidRPr="00736F9F">
        <w:lastRenderedPageBreak/>
        <w:t>极拳学习者和教练提供了一种方便、高效、准确的评估工具。</w:t>
      </w:r>
    </w:p>
    <w:p w14:paraId="42882E3E" w14:textId="42880C05" w:rsidR="008C6FC1" w:rsidRPr="00615B1E" w:rsidRDefault="00933866">
      <w:pPr>
        <w:pStyle w:val="2"/>
        <w:numPr>
          <w:ilvl w:val="0"/>
          <w:numId w:val="0"/>
        </w:numPr>
        <w:spacing w:beforeLines="100" w:before="240" w:afterLines="100" w:after="240" w:line="300" w:lineRule="auto"/>
      </w:pPr>
      <w:bookmarkStart w:id="103" w:name="_Toc28853"/>
      <w:bookmarkStart w:id="104" w:name="_Toc29400"/>
      <w:bookmarkStart w:id="105" w:name="_Toc26101"/>
      <w:bookmarkStart w:id="106" w:name="_Toc18239"/>
      <w:bookmarkStart w:id="107" w:name="_Toc20262"/>
      <w:bookmarkStart w:id="108" w:name="_Toc131196726"/>
      <w:r w:rsidRPr="00615B1E">
        <w:rPr>
          <w:rFonts w:cs="宋体" w:hint="eastAsia"/>
          <w:sz w:val="24"/>
          <w:szCs w:val="24"/>
        </w:rPr>
        <w:t>3.</w:t>
      </w:r>
      <w:r w:rsidR="00D37B9B" w:rsidRPr="00615B1E">
        <w:rPr>
          <w:rFonts w:cs="宋体"/>
          <w:sz w:val="24"/>
          <w:szCs w:val="24"/>
        </w:rPr>
        <w:t>4</w:t>
      </w:r>
      <w:r w:rsidR="00672BC5">
        <w:rPr>
          <w:rFonts w:cs="宋体"/>
          <w:sz w:val="24"/>
          <w:szCs w:val="24"/>
        </w:rPr>
        <w:t xml:space="preserve"> </w:t>
      </w:r>
      <w:r w:rsidRPr="00615B1E">
        <w:rPr>
          <w:rFonts w:cs="宋体" w:hint="eastAsia"/>
          <w:sz w:val="24"/>
          <w:szCs w:val="24"/>
        </w:rPr>
        <w:t>本章小结</w:t>
      </w:r>
      <w:bookmarkEnd w:id="103"/>
      <w:bookmarkEnd w:id="104"/>
      <w:bookmarkEnd w:id="105"/>
      <w:bookmarkEnd w:id="106"/>
      <w:bookmarkEnd w:id="107"/>
      <w:bookmarkEnd w:id="108"/>
    </w:p>
    <w:p w14:paraId="66381999" w14:textId="5F49F286" w:rsidR="00D37B9B" w:rsidRPr="00736F9F" w:rsidRDefault="00BB296B" w:rsidP="00055C9D">
      <w:pPr>
        <w:pStyle w:val="11"/>
        <w:spacing w:before="120" w:after="120"/>
        <w:ind w:firstLine="420"/>
      </w:pPr>
      <w:bookmarkStart w:id="109" w:name="_Toc13785"/>
      <w:bookmarkEnd w:id="102"/>
      <w:r w:rsidRPr="00736F9F">
        <w:rPr>
          <w:rFonts w:hint="eastAsia"/>
        </w:rPr>
        <w:t>本章介绍了</w:t>
      </w:r>
      <w:r w:rsidR="00D37B9B" w:rsidRPr="00736F9F">
        <w:rPr>
          <w:rFonts w:ascii="Segoe UI" w:hAnsi="Segoe UI" w:cs="Segoe UI"/>
        </w:rPr>
        <w:t>一种基于</w:t>
      </w:r>
      <w:r w:rsidR="003A44E4">
        <w:rPr>
          <w:rFonts w:hint="eastAsia"/>
        </w:rPr>
        <w:t>Openpose</w:t>
      </w:r>
      <w:r w:rsidR="00D37B9B" w:rsidRPr="00736F9F">
        <w:rPr>
          <w:rFonts w:ascii="Segoe UI" w:hAnsi="Segoe UI" w:cs="Segoe UI"/>
        </w:rPr>
        <w:t>技术的太极拳动作评分方法</w:t>
      </w:r>
      <w:r w:rsidR="00D37B9B" w:rsidRPr="00736F9F">
        <w:rPr>
          <w:rFonts w:ascii="Segoe UI" w:hAnsi="Segoe UI" w:cs="Segoe UI" w:hint="eastAsia"/>
        </w:rPr>
        <w:t>、</w:t>
      </w:r>
      <w:r w:rsidRPr="00736F9F">
        <w:rPr>
          <w:rFonts w:hint="eastAsia"/>
        </w:rPr>
        <w:t>实验所需环境的搭建以及所使用的实验数据、介绍了实验设计以</w:t>
      </w:r>
      <w:r w:rsidR="003A44E4">
        <w:rPr>
          <w:rFonts w:hint="eastAsia"/>
        </w:rPr>
        <w:t>Openpose</w:t>
      </w:r>
      <w:r w:rsidRPr="00736F9F">
        <w:rPr>
          <w:rFonts w:hint="eastAsia"/>
        </w:rPr>
        <w:t>为基本检测框架与参数设置、介绍了对于评估序列所使用的</w:t>
      </w:r>
      <w:r w:rsidR="00C623DD">
        <w:rPr>
          <w:rFonts w:hint="eastAsia"/>
        </w:rPr>
        <w:t>欧氏距离</w:t>
      </w:r>
      <w:r w:rsidRPr="00736F9F">
        <w:rPr>
          <w:rFonts w:hint="eastAsia"/>
        </w:rPr>
        <w:t>的计算方法。最后运行程序进行测试</w:t>
      </w:r>
    </w:p>
    <w:p w14:paraId="17251923" w14:textId="197BC4B7" w:rsidR="009C4C4D" w:rsidRPr="00055C9D" w:rsidRDefault="00D37B9B" w:rsidP="00055C9D">
      <w:pPr>
        <w:pStyle w:val="11"/>
        <w:spacing w:before="120" w:after="120"/>
        <w:ind w:firstLine="420"/>
        <w:rPr>
          <w:rFonts w:ascii="Segoe UI" w:hAnsi="Segoe UI" w:cs="Segoe UI"/>
        </w:rPr>
      </w:pPr>
      <w:r w:rsidRPr="00736F9F">
        <w:rPr>
          <w:rFonts w:ascii="Segoe UI" w:hAnsi="Segoe UI" w:cs="Segoe UI"/>
        </w:rPr>
        <w:t>实验结果表明，本文所提出的太极拳动作评分方法在评估太极拳动作的相似性方面具有较高的精度和可靠性，能够满足实际应用需求。同时，评分系统的设计和实现也为其他类似领域的研究提供了参考和借鉴</w:t>
      </w:r>
      <w:r w:rsidRPr="00736F9F">
        <w:rPr>
          <w:rFonts w:ascii="Segoe UI" w:hAnsi="Segoe UI" w:cs="Segoe UI" w:hint="eastAsia"/>
        </w:rPr>
        <w:t>。</w:t>
      </w:r>
      <w:r w:rsidR="009C4C4D" w:rsidRPr="00615B1E">
        <w:br w:type="page"/>
      </w:r>
    </w:p>
    <w:p w14:paraId="59760C6B" w14:textId="77777777" w:rsidR="00D37B9B" w:rsidRPr="00615B1E" w:rsidRDefault="00D37B9B" w:rsidP="00D37B9B">
      <w:pPr>
        <w:spacing w:beforeLines="100" w:before="240"/>
        <w:ind w:rightChars="100" w:right="210" w:firstLineChars="200" w:firstLine="420"/>
        <w:rPr>
          <w:rFonts w:ascii="宋体" w:hAnsi="宋体" w:cs="宋体"/>
          <w:szCs w:val="21"/>
        </w:rPr>
        <w:sectPr w:rsidR="00D37B9B" w:rsidRPr="00615B1E">
          <w:type w:val="continuous"/>
          <w:pgSz w:w="11907" w:h="16840"/>
          <w:pgMar w:top="1304" w:right="1247" w:bottom="1247" w:left="1304" w:header="851" w:footer="992" w:gutter="0"/>
          <w:cols w:space="720"/>
          <w:docGrid w:linePitch="312"/>
        </w:sectPr>
      </w:pPr>
    </w:p>
    <w:p w14:paraId="34FD454D" w14:textId="49DA029F" w:rsidR="004E32EE" w:rsidRPr="00615B1E" w:rsidRDefault="004E32EE" w:rsidP="004E32EE">
      <w:pPr>
        <w:pStyle w:val="1"/>
        <w:numPr>
          <w:ilvl w:val="255"/>
          <w:numId w:val="0"/>
        </w:numPr>
        <w:spacing w:beforeLines="100" w:before="240" w:afterLines="100" w:after="240" w:line="300" w:lineRule="auto"/>
        <w:jc w:val="center"/>
        <w:rPr>
          <w:szCs w:val="24"/>
        </w:rPr>
      </w:pPr>
      <w:bookmarkStart w:id="110" w:name="_Toc131196727"/>
      <w:bookmarkStart w:id="111" w:name="_Toc29859"/>
      <w:bookmarkStart w:id="112" w:name="_Toc15481"/>
      <w:bookmarkStart w:id="113" w:name="_Toc31871"/>
      <w:bookmarkStart w:id="114" w:name="_Toc5782"/>
      <w:r w:rsidRPr="00615B1E">
        <w:rPr>
          <w:rFonts w:hint="eastAsia"/>
          <w:sz w:val="32"/>
          <w:szCs w:val="32"/>
        </w:rPr>
        <w:lastRenderedPageBreak/>
        <w:t>第四章</w:t>
      </w:r>
      <w:r w:rsidRPr="00615B1E">
        <w:rPr>
          <w:rFonts w:hint="eastAsia"/>
          <w:sz w:val="32"/>
          <w:szCs w:val="32"/>
        </w:rPr>
        <w:t xml:space="preserve"> </w:t>
      </w:r>
      <w:r w:rsidR="00D94CE6" w:rsidRPr="00615B1E">
        <w:rPr>
          <w:rFonts w:hint="eastAsia"/>
          <w:sz w:val="32"/>
          <w:szCs w:val="32"/>
        </w:rPr>
        <w:t>结果与分析</w:t>
      </w:r>
      <w:bookmarkEnd w:id="110"/>
    </w:p>
    <w:p w14:paraId="5496E9F7" w14:textId="61E29DAE" w:rsidR="00D94CE6" w:rsidRPr="00615B1E" w:rsidRDefault="00D94CE6" w:rsidP="00D94CE6">
      <w:pPr>
        <w:pStyle w:val="2"/>
        <w:numPr>
          <w:ilvl w:val="0"/>
          <w:numId w:val="0"/>
        </w:numPr>
        <w:spacing w:beforeLines="100" w:before="240" w:afterLines="100" w:after="240" w:line="300" w:lineRule="auto"/>
        <w:rPr>
          <w:sz w:val="24"/>
          <w:szCs w:val="24"/>
        </w:rPr>
      </w:pPr>
      <w:bookmarkStart w:id="115" w:name="_Toc131196728"/>
      <w:r w:rsidRPr="00615B1E">
        <w:rPr>
          <w:sz w:val="24"/>
          <w:szCs w:val="24"/>
        </w:rPr>
        <w:t>4</w:t>
      </w:r>
      <w:r w:rsidRPr="00615B1E">
        <w:rPr>
          <w:rFonts w:hint="eastAsia"/>
          <w:sz w:val="24"/>
          <w:szCs w:val="24"/>
        </w:rPr>
        <w:t>.1实验结果</w:t>
      </w:r>
      <w:bookmarkEnd w:id="115"/>
    </w:p>
    <w:p w14:paraId="51EE56A3" w14:textId="19EBDF2C" w:rsidR="00720E4B" w:rsidRPr="00736F9F" w:rsidRDefault="00D710BE" w:rsidP="00055C9D">
      <w:pPr>
        <w:pStyle w:val="11"/>
        <w:spacing w:before="120" w:after="120"/>
        <w:ind w:firstLine="420"/>
      </w:pPr>
      <w:r w:rsidRPr="00736F9F">
        <w:t>为了进一步验证本文提出的方法的有效性，</w:t>
      </w:r>
      <w:r w:rsidRPr="00736F9F">
        <w:rPr>
          <w:rFonts w:hint="eastAsia"/>
        </w:rPr>
        <w:t>本文进行了对比实验</w:t>
      </w:r>
      <w:r w:rsidRPr="00736F9F">
        <w:t>。</w:t>
      </w:r>
      <w:r w:rsidR="009846B4" w:rsidRPr="00736F9F">
        <w:rPr>
          <w:rFonts w:hint="eastAsia"/>
        </w:rPr>
        <w:t>本文实验</w:t>
      </w:r>
      <w:r w:rsidR="002C00E2" w:rsidRPr="00736F9F">
        <w:rPr>
          <w:rFonts w:hint="eastAsia"/>
        </w:rPr>
        <w:t>邀请了五十位</w:t>
      </w:r>
      <w:r w:rsidR="009846B4" w:rsidRPr="00736F9F">
        <w:rPr>
          <w:rFonts w:hint="eastAsia"/>
        </w:rPr>
        <w:t>用户</w:t>
      </w:r>
      <w:r w:rsidR="002C00E2" w:rsidRPr="00736F9F">
        <w:rPr>
          <w:rFonts w:hint="eastAsia"/>
        </w:rPr>
        <w:t>，</w:t>
      </w:r>
      <w:r w:rsidR="009846B4" w:rsidRPr="00736F9F">
        <w:rPr>
          <w:rFonts w:hint="eastAsia"/>
        </w:rPr>
        <w:t>有不同年龄、性别、体型身材，并且还有不同环境的变量。以下为</w:t>
      </w:r>
      <w:r w:rsidR="00B31941" w:rsidRPr="00736F9F">
        <w:rPr>
          <w:rFonts w:hint="eastAsia"/>
        </w:rPr>
        <w:t>将用户在不同环境下的动作进行评分</w:t>
      </w:r>
      <w:r w:rsidR="00B31941" w:rsidRPr="00736F9F">
        <w:t>和比较，以检验算法在不同环境下的稳健性和鲁棒性。</w:t>
      </w:r>
      <w:r w:rsidR="00960183" w:rsidRPr="00736F9F">
        <w:rPr>
          <w:rFonts w:hint="eastAsia"/>
        </w:rPr>
        <w:t>系统的评分结果为0</w:t>
      </w:r>
      <w:r w:rsidR="00960183" w:rsidRPr="00736F9F">
        <w:t>-10</w:t>
      </w:r>
      <w:r w:rsidR="00960183" w:rsidRPr="00736F9F">
        <w:rPr>
          <w:rFonts w:hint="eastAsia"/>
        </w:rPr>
        <w:t>分。以下为通过在室内与室外营造</w:t>
      </w:r>
      <w:r w:rsidR="00960183" w:rsidRPr="00736F9F">
        <w:t>不同光照</w:t>
      </w:r>
      <w:r w:rsidR="00960183" w:rsidRPr="00736F9F">
        <w:rPr>
          <w:rFonts w:hint="eastAsia"/>
        </w:rPr>
        <w:t>的</w:t>
      </w:r>
      <w:r w:rsidR="00960183" w:rsidRPr="00736F9F">
        <w:t>条件下采集了一组数据，并将其与先前采集</w:t>
      </w:r>
      <w:r w:rsidR="00960183" w:rsidRPr="00736F9F">
        <w:rPr>
          <w:rFonts w:hint="eastAsia"/>
        </w:rPr>
        <w:t>并处理过的</w:t>
      </w:r>
      <w:r w:rsidR="00960183" w:rsidRPr="00736F9F">
        <w:t>的参考数据进行比较</w:t>
      </w:r>
      <w:r w:rsidR="00960183" w:rsidRPr="00736F9F">
        <w:rPr>
          <w:rFonts w:hint="eastAsia"/>
        </w:rPr>
        <w:t>并得出评分</w:t>
      </w:r>
      <w:r w:rsidR="00960183" w:rsidRPr="00736F9F">
        <w:t>。</w:t>
      </w:r>
      <w:r w:rsidR="00720E4B" w:rsidRPr="00736F9F">
        <w:rPr>
          <w:rFonts w:hint="eastAsia"/>
        </w:rPr>
        <w:t>得到的结果如图4</w:t>
      </w:r>
      <w:r w:rsidR="00720E4B" w:rsidRPr="00736F9F">
        <w:t>-1</w:t>
      </w:r>
      <w:r w:rsidR="00720E4B" w:rsidRPr="00736F9F">
        <w:rPr>
          <w:rFonts w:hint="eastAsia"/>
        </w:rPr>
        <w:t>所示</w:t>
      </w:r>
      <w:r w:rsidR="00C6607A" w:rsidRPr="00736F9F">
        <w:rPr>
          <w:rFonts w:hint="eastAsia"/>
        </w:rPr>
        <w:t>。</w:t>
      </w:r>
    </w:p>
    <w:p w14:paraId="2754A124" w14:textId="69DE9425" w:rsidR="00536247" w:rsidRPr="00615B1E" w:rsidRDefault="006B5009" w:rsidP="0054604F">
      <w:pPr>
        <w:keepNext/>
        <w:spacing w:line="240" w:lineRule="auto"/>
        <w:jc w:val="center"/>
      </w:pPr>
      <w:r>
        <w:rPr>
          <w:noProof/>
        </w:rPr>
        <w:drawing>
          <wp:inline distT="0" distB="0" distL="0" distR="0" wp14:anchorId="274290A2" wp14:editId="46840ECA">
            <wp:extent cx="2029202" cy="2473037"/>
            <wp:effectExtent l="0" t="0" r="952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38831" cy="2484772"/>
                    </a:xfrm>
                    <a:prstGeom prst="rect">
                      <a:avLst/>
                    </a:prstGeom>
                    <a:noFill/>
                    <a:ln>
                      <a:noFill/>
                    </a:ln>
                  </pic:spPr>
                </pic:pic>
              </a:graphicData>
            </a:graphic>
          </wp:inline>
        </w:drawing>
      </w:r>
    </w:p>
    <w:p w14:paraId="301092B4" w14:textId="0026FA51" w:rsidR="00824298" w:rsidRPr="00615B1E" w:rsidRDefault="00536247" w:rsidP="00824298">
      <w:pPr>
        <w:pStyle w:val="a4"/>
        <w:jc w:val="center"/>
      </w:pPr>
      <w:r w:rsidRPr="00615B1E">
        <w:rPr>
          <w:rFonts w:hint="eastAsia"/>
        </w:rPr>
        <w:t>图</w:t>
      </w:r>
      <w:r w:rsidRPr="00615B1E">
        <w:rPr>
          <w:rFonts w:hint="eastAsia"/>
        </w:rPr>
        <w:t xml:space="preserve"> </w:t>
      </w:r>
      <w:r w:rsidRPr="00615B1E">
        <w:t>4</w:t>
      </w:r>
      <w:r w:rsidRPr="00615B1E">
        <w:noBreakHyphen/>
        <w:t xml:space="preserve">1 </w:t>
      </w:r>
      <w:r w:rsidRPr="00615B1E">
        <w:rPr>
          <w:rFonts w:hint="eastAsia"/>
        </w:rPr>
        <w:t>同一用户不同环境评分</w:t>
      </w:r>
    </w:p>
    <w:p w14:paraId="43782781" w14:textId="5A4EA9A8" w:rsidR="00824298" w:rsidRPr="00736F9F" w:rsidRDefault="00824298" w:rsidP="00055C9D">
      <w:pPr>
        <w:pStyle w:val="11"/>
        <w:spacing w:before="120" w:after="120"/>
        <w:ind w:firstLine="420"/>
      </w:pPr>
      <w:r w:rsidRPr="00736F9F">
        <w:rPr>
          <w:rFonts w:hint="eastAsia"/>
        </w:rPr>
        <w:t>本文又进行了将不同用户的同一动作进行评分，其中两位用户为不同年龄段且不同身材。得到的结果如图</w:t>
      </w:r>
      <w:r w:rsidR="00161F05" w:rsidRPr="00736F9F">
        <w:rPr>
          <w:rFonts w:hint="eastAsia"/>
        </w:rPr>
        <w:t>4</w:t>
      </w:r>
      <w:r w:rsidR="00161F05" w:rsidRPr="00736F9F">
        <w:t>-2</w:t>
      </w:r>
      <w:r w:rsidR="00161F05" w:rsidRPr="00736F9F">
        <w:rPr>
          <w:rFonts w:hint="eastAsia"/>
        </w:rPr>
        <w:t>所示。</w:t>
      </w:r>
    </w:p>
    <w:p w14:paraId="049CB554" w14:textId="2E1BC8C5" w:rsidR="00824298" w:rsidRPr="00615B1E" w:rsidRDefault="006B5009" w:rsidP="0054604F">
      <w:pPr>
        <w:keepNext/>
        <w:spacing w:line="240" w:lineRule="auto"/>
        <w:jc w:val="center"/>
      </w:pPr>
      <w:r>
        <w:rPr>
          <w:noProof/>
        </w:rPr>
        <w:drawing>
          <wp:inline distT="0" distB="0" distL="0" distR="0" wp14:anchorId="73C38C20" wp14:editId="3013FB6C">
            <wp:extent cx="2050348" cy="267525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77731" cy="2710983"/>
                    </a:xfrm>
                    <a:prstGeom prst="rect">
                      <a:avLst/>
                    </a:prstGeom>
                    <a:noFill/>
                    <a:ln>
                      <a:noFill/>
                    </a:ln>
                  </pic:spPr>
                </pic:pic>
              </a:graphicData>
            </a:graphic>
          </wp:inline>
        </w:drawing>
      </w:r>
    </w:p>
    <w:p w14:paraId="0AE51C3A" w14:textId="14BC6018" w:rsidR="00824298" w:rsidRPr="00615B1E" w:rsidRDefault="00824298" w:rsidP="00824298">
      <w:pPr>
        <w:pStyle w:val="a4"/>
        <w:jc w:val="center"/>
      </w:pPr>
      <w:r w:rsidRPr="00615B1E">
        <w:rPr>
          <w:rFonts w:hint="eastAsia"/>
        </w:rPr>
        <w:t>图</w:t>
      </w:r>
      <w:r w:rsidRPr="00615B1E">
        <w:rPr>
          <w:rFonts w:hint="eastAsia"/>
        </w:rPr>
        <w:t xml:space="preserve"> </w:t>
      </w:r>
      <w:r w:rsidRPr="00615B1E">
        <w:t>4</w:t>
      </w:r>
      <w:r w:rsidRPr="00615B1E">
        <w:noBreakHyphen/>
        <w:t xml:space="preserve">2 </w:t>
      </w:r>
      <w:r w:rsidRPr="00615B1E">
        <w:rPr>
          <w:rFonts w:hint="eastAsia"/>
        </w:rPr>
        <w:t>不同用户同一环境评分</w:t>
      </w:r>
    </w:p>
    <w:p w14:paraId="0308AAC8" w14:textId="7E8C7DCA" w:rsidR="00730EB0" w:rsidRDefault="00161F05" w:rsidP="00055C9D">
      <w:pPr>
        <w:pStyle w:val="11"/>
        <w:spacing w:before="120" w:after="120"/>
        <w:ind w:firstLine="420"/>
      </w:pPr>
      <w:r w:rsidRPr="00615B1E">
        <w:rPr>
          <w:rFonts w:hint="eastAsia"/>
        </w:rPr>
        <w:t>其中第</w:t>
      </w:r>
      <w:r w:rsidR="007B7CA0" w:rsidRPr="00615B1E">
        <w:rPr>
          <w:rFonts w:hint="eastAsia"/>
        </w:rPr>
        <w:t>一</w:t>
      </w:r>
      <w:r w:rsidRPr="00615B1E">
        <w:rPr>
          <w:rFonts w:hint="eastAsia"/>
        </w:rPr>
        <w:t>位用户的年龄较</w:t>
      </w:r>
      <w:r w:rsidR="007B7CA0" w:rsidRPr="00615B1E">
        <w:rPr>
          <w:rFonts w:hint="eastAsia"/>
        </w:rPr>
        <w:t>小</w:t>
      </w:r>
      <w:r w:rsidRPr="00615B1E">
        <w:rPr>
          <w:rFonts w:hint="eastAsia"/>
        </w:rPr>
        <w:t>且体型较第</w:t>
      </w:r>
      <w:r w:rsidR="007B7CA0" w:rsidRPr="00615B1E">
        <w:rPr>
          <w:rFonts w:hint="eastAsia"/>
        </w:rPr>
        <w:t>二</w:t>
      </w:r>
      <w:r w:rsidRPr="00615B1E">
        <w:rPr>
          <w:rFonts w:hint="eastAsia"/>
        </w:rPr>
        <w:t>位用户较</w:t>
      </w:r>
      <w:r w:rsidR="007B7CA0" w:rsidRPr="00615B1E">
        <w:rPr>
          <w:rFonts w:hint="eastAsia"/>
        </w:rPr>
        <w:t>瘦小</w:t>
      </w:r>
      <w:r w:rsidRPr="00615B1E">
        <w:rPr>
          <w:rFonts w:hint="eastAsia"/>
        </w:rPr>
        <w:t>。通过本次对照实验能够发现，由于体型的差异，</w:t>
      </w:r>
      <w:r w:rsidR="007B7CA0" w:rsidRPr="00615B1E">
        <w:rPr>
          <w:rFonts w:hint="eastAsia"/>
        </w:rPr>
        <w:t>在做相同的动作时，通常体型较瘦小的用户会出现关键点角度较小的问题。如图4</w:t>
      </w:r>
      <w:r w:rsidR="007B7CA0" w:rsidRPr="00615B1E">
        <w:t>-2</w:t>
      </w:r>
      <w:r w:rsidR="007B7CA0" w:rsidRPr="00615B1E">
        <w:rPr>
          <w:rFonts w:hint="eastAsia"/>
        </w:rPr>
        <w:t>中第一位用</w:t>
      </w:r>
      <w:r w:rsidR="007B7CA0" w:rsidRPr="00615B1E">
        <w:rPr>
          <w:rFonts w:hint="eastAsia"/>
        </w:rPr>
        <w:lastRenderedPageBreak/>
        <w:t>户明显由于手腕与手肘、手肘与肩膀间的角度偏小从而导致该动作评分较低</w:t>
      </w:r>
      <w:r w:rsidR="00730EB0">
        <w:rPr>
          <w:rFonts w:hint="eastAsia"/>
        </w:rPr>
        <w:t>.</w:t>
      </w:r>
    </w:p>
    <w:p w14:paraId="5DF0D604" w14:textId="166DC130" w:rsidR="00943051" w:rsidRDefault="00943051" w:rsidP="00055C9D">
      <w:pPr>
        <w:pStyle w:val="11"/>
        <w:spacing w:before="120" w:after="120"/>
        <w:ind w:firstLine="420"/>
      </w:pPr>
      <w:r>
        <w:rPr>
          <w:rFonts w:hint="eastAsia"/>
        </w:rPr>
        <w:t>随后本文对穿着厚衣服下进行测试以模拟冬季时训练的情况。在训练完一套动作后，发现大部分动作分数都在</w:t>
      </w:r>
      <w:r w:rsidR="000E4DED">
        <w:t>70</w:t>
      </w:r>
      <w:r w:rsidR="000E4DED">
        <w:rPr>
          <w:rFonts w:hint="eastAsia"/>
        </w:rPr>
        <w:t>至9</w:t>
      </w:r>
      <w:r w:rsidR="000E4DED">
        <w:t>0</w:t>
      </w:r>
      <w:r w:rsidR="000E4DED">
        <w:rPr>
          <w:rFonts w:hint="eastAsia"/>
        </w:rPr>
        <w:t>分不等。</w:t>
      </w:r>
      <w:r>
        <w:rPr>
          <w:rFonts w:hint="eastAsia"/>
        </w:rPr>
        <w:t>如图4</w:t>
      </w:r>
      <w:r>
        <w:t>-3</w:t>
      </w:r>
      <w:r>
        <w:rPr>
          <w:rFonts w:hint="eastAsia"/>
        </w:rPr>
        <w:t>所示，为不同三次训练中的不同动作分数截图。</w:t>
      </w:r>
    </w:p>
    <w:p w14:paraId="43E8B703" w14:textId="73712576" w:rsidR="00943051" w:rsidRPr="00615B1E" w:rsidRDefault="000E4DED" w:rsidP="00943051">
      <w:pPr>
        <w:spacing w:beforeLines="50" w:before="120" w:afterLines="50" w:after="120" w:line="300" w:lineRule="auto"/>
        <w:ind w:left="420"/>
        <w:jc w:val="center"/>
      </w:pPr>
      <w:r>
        <w:rPr>
          <w:noProof/>
        </w:rPr>
        <w:drawing>
          <wp:inline distT="0" distB="0" distL="0" distR="0" wp14:anchorId="47697A84" wp14:editId="3E4471CA">
            <wp:extent cx="2230582" cy="168414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38832" cy="1690371"/>
                    </a:xfrm>
                    <a:prstGeom prst="rect">
                      <a:avLst/>
                    </a:prstGeom>
                    <a:noFill/>
                    <a:ln>
                      <a:noFill/>
                    </a:ln>
                  </pic:spPr>
                </pic:pic>
              </a:graphicData>
            </a:graphic>
          </wp:inline>
        </w:drawing>
      </w:r>
      <w:r>
        <w:rPr>
          <w:noProof/>
        </w:rPr>
        <w:drawing>
          <wp:inline distT="0" distB="0" distL="0" distR="0" wp14:anchorId="48FAE65B" wp14:editId="58119592">
            <wp:extent cx="2230582" cy="167865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3446" cy="1695865"/>
                    </a:xfrm>
                    <a:prstGeom prst="rect">
                      <a:avLst/>
                    </a:prstGeom>
                    <a:noFill/>
                    <a:ln>
                      <a:noFill/>
                    </a:ln>
                  </pic:spPr>
                </pic:pic>
              </a:graphicData>
            </a:graphic>
          </wp:inline>
        </w:drawing>
      </w:r>
    </w:p>
    <w:p w14:paraId="51C1CF59" w14:textId="57E26300" w:rsidR="00943051" w:rsidRPr="00992A9B" w:rsidRDefault="00943051" w:rsidP="00943051">
      <w:pPr>
        <w:pStyle w:val="a4"/>
        <w:ind w:left="420"/>
        <w:jc w:val="center"/>
      </w:pPr>
      <w:r w:rsidRPr="00615B1E">
        <w:rPr>
          <w:rFonts w:hint="eastAsia"/>
        </w:rPr>
        <w:t>图</w:t>
      </w:r>
      <w:r>
        <w:t xml:space="preserve"> 4-3</w:t>
      </w:r>
      <w:r w:rsidRPr="00615B1E">
        <w:t xml:space="preserve"> </w:t>
      </w:r>
      <w:r>
        <w:rPr>
          <w:rFonts w:hint="eastAsia"/>
        </w:rPr>
        <w:t>模拟冬季训练截图</w:t>
      </w:r>
    </w:p>
    <w:p w14:paraId="14352996" w14:textId="76CA99C3" w:rsidR="00FF20DE" w:rsidRPr="00736F9F" w:rsidRDefault="00943051" w:rsidP="00055C9D">
      <w:pPr>
        <w:pStyle w:val="11"/>
        <w:spacing w:before="120" w:after="120"/>
        <w:ind w:firstLine="420"/>
      </w:pPr>
      <w:r w:rsidRPr="00736F9F">
        <w:rPr>
          <w:rFonts w:hint="eastAsia"/>
        </w:rPr>
        <w:t>可以发现在身上衣物较多时，经常会出现分数普遍较低的情况。这是由于</w:t>
      </w:r>
      <w:r w:rsidR="00FF20DE" w:rsidRPr="00736F9F">
        <w:rPr>
          <w:rFonts w:hint="eastAsia"/>
        </w:rPr>
        <w:t>本文所运用的</w:t>
      </w:r>
      <w:r w:rsidR="00C623DD">
        <w:rPr>
          <w:rFonts w:hint="eastAsia"/>
        </w:rPr>
        <w:t>欧氏距离</w:t>
      </w:r>
      <w:r w:rsidR="00FF20DE" w:rsidRPr="00736F9F">
        <w:rPr>
          <w:rFonts w:hint="eastAsia"/>
        </w:rPr>
        <w:t>算法是根据关键点之间的</w:t>
      </w:r>
      <w:r w:rsidR="00C623DD">
        <w:rPr>
          <w:rFonts w:hint="eastAsia"/>
        </w:rPr>
        <w:t>距离</w:t>
      </w:r>
      <w:r w:rsidR="00FF20DE" w:rsidRPr="00736F9F">
        <w:rPr>
          <w:rFonts w:hint="eastAsia"/>
        </w:rPr>
        <w:t>计算得分，而参考视频中师傅身着太极服装，每个动作都可以正常伸展。正常衣着下本次实验进行时，由于身着衣物较多，手臂伸展无法达到参考视频的标准，导致了计算出来的关键点之间的</w:t>
      </w:r>
      <w:r w:rsidR="00C623DD">
        <w:rPr>
          <w:rFonts w:hint="eastAsia"/>
        </w:rPr>
        <w:t>距离</w:t>
      </w:r>
      <w:r w:rsidR="00FF20DE" w:rsidRPr="00736F9F">
        <w:rPr>
          <w:rFonts w:hint="eastAsia"/>
        </w:rPr>
        <w:t>偏差过大，动作得分较低。参考视频中太极师傅的衣着如图4</w:t>
      </w:r>
      <w:r w:rsidR="00FF20DE" w:rsidRPr="00736F9F">
        <w:t>-4</w:t>
      </w:r>
      <w:r w:rsidR="00FF20DE" w:rsidRPr="00736F9F">
        <w:rPr>
          <w:rFonts w:hint="eastAsia"/>
        </w:rPr>
        <w:t>所示</w:t>
      </w:r>
      <w:r w:rsidR="00C623DD">
        <w:rPr>
          <w:rFonts w:hint="eastAsia"/>
        </w:rPr>
        <w:t>。</w:t>
      </w:r>
      <w:r w:rsidR="00C623DD" w:rsidRPr="00736F9F">
        <w:t xml:space="preserve"> </w:t>
      </w:r>
    </w:p>
    <w:p w14:paraId="1F4C8331" w14:textId="1360BB07" w:rsidR="00FF20DE" w:rsidRPr="00615B1E" w:rsidRDefault="00FF20DE" w:rsidP="00FF20DE">
      <w:pPr>
        <w:spacing w:beforeLines="50" w:before="120" w:afterLines="50" w:after="120" w:line="300" w:lineRule="auto"/>
        <w:ind w:left="420"/>
        <w:jc w:val="center"/>
      </w:pPr>
      <w:r>
        <w:rPr>
          <w:noProof/>
        </w:rPr>
        <w:drawing>
          <wp:inline distT="0" distB="0" distL="0" distR="0" wp14:anchorId="00F3A834" wp14:editId="7C741426">
            <wp:extent cx="2341418" cy="1862591"/>
            <wp:effectExtent l="0" t="0" r="190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1338" cy="1870482"/>
                    </a:xfrm>
                    <a:prstGeom prst="rect">
                      <a:avLst/>
                    </a:prstGeom>
                  </pic:spPr>
                </pic:pic>
              </a:graphicData>
            </a:graphic>
          </wp:inline>
        </w:drawing>
      </w:r>
      <w:r w:rsidRPr="00615B1E">
        <w:tab/>
      </w:r>
    </w:p>
    <w:p w14:paraId="5551BD06" w14:textId="52882E6E" w:rsidR="00FF20DE" w:rsidRPr="00615B1E" w:rsidRDefault="00FF20DE" w:rsidP="00FF20DE">
      <w:pPr>
        <w:pStyle w:val="a4"/>
        <w:ind w:left="420"/>
        <w:jc w:val="center"/>
      </w:pPr>
      <w:r w:rsidRPr="00615B1E">
        <w:rPr>
          <w:rFonts w:hint="eastAsia"/>
        </w:rPr>
        <w:t>图</w:t>
      </w:r>
      <w:r w:rsidRPr="00615B1E">
        <w:rPr>
          <w:rFonts w:hint="eastAsia"/>
        </w:rPr>
        <w:t xml:space="preserve"> </w:t>
      </w:r>
      <w:r>
        <w:t>4</w:t>
      </w:r>
      <w:r w:rsidRPr="00615B1E">
        <w:rPr>
          <w:rFonts w:hint="eastAsia"/>
        </w:rPr>
        <w:t>-</w:t>
      </w:r>
      <w:r w:rsidRPr="00615B1E">
        <w:t xml:space="preserve">4 </w:t>
      </w:r>
      <w:r>
        <w:rPr>
          <w:rFonts w:hint="eastAsia"/>
        </w:rPr>
        <w:t>参考视频衣着与手部关键点角度图</w:t>
      </w:r>
    </w:p>
    <w:p w14:paraId="725D974A" w14:textId="33C58266" w:rsidR="00824298" w:rsidRPr="00943051" w:rsidRDefault="00456FFB" w:rsidP="00055C9D">
      <w:pPr>
        <w:pStyle w:val="11"/>
        <w:spacing w:before="120" w:after="120"/>
        <w:ind w:firstLine="420"/>
      </w:pPr>
      <w:r w:rsidRPr="00736F9F">
        <w:rPr>
          <w:rFonts w:hint="eastAsia"/>
        </w:rPr>
        <w:t>因此在利用本系统进行太极拳训练时，应选择</w:t>
      </w:r>
      <w:r w:rsidR="00995E7E" w:rsidRPr="00736F9F">
        <w:rPr>
          <w:rFonts w:hint="eastAsia"/>
        </w:rPr>
        <w:t>较为合身宽松的衣服，这能够更好地对动作标准程度进行评分，从而更好地实现对太极拳动作的理解与进步。</w:t>
      </w:r>
    </w:p>
    <w:p w14:paraId="690993ED" w14:textId="5E683E90" w:rsidR="00B31941" w:rsidRPr="00615B1E" w:rsidRDefault="00B31941" w:rsidP="00B31941">
      <w:pPr>
        <w:pStyle w:val="2"/>
        <w:numPr>
          <w:ilvl w:val="0"/>
          <w:numId w:val="0"/>
        </w:numPr>
        <w:spacing w:beforeLines="100" w:before="240" w:afterLines="100" w:after="240" w:line="300" w:lineRule="auto"/>
        <w:rPr>
          <w:sz w:val="24"/>
          <w:szCs w:val="24"/>
        </w:rPr>
      </w:pPr>
      <w:bookmarkStart w:id="116" w:name="_Toc131196729"/>
      <w:r w:rsidRPr="00615B1E">
        <w:rPr>
          <w:sz w:val="24"/>
          <w:szCs w:val="24"/>
        </w:rPr>
        <w:t>4</w:t>
      </w:r>
      <w:r w:rsidRPr="00615B1E">
        <w:rPr>
          <w:rFonts w:hint="eastAsia"/>
          <w:sz w:val="24"/>
          <w:szCs w:val="24"/>
        </w:rPr>
        <w:t>.</w:t>
      </w:r>
      <w:r w:rsidRPr="00615B1E">
        <w:rPr>
          <w:sz w:val="24"/>
          <w:szCs w:val="24"/>
        </w:rPr>
        <w:t>2</w:t>
      </w:r>
      <w:r w:rsidRPr="00615B1E">
        <w:rPr>
          <w:rFonts w:hint="eastAsia"/>
          <w:sz w:val="24"/>
          <w:szCs w:val="24"/>
        </w:rPr>
        <w:t>实验分析</w:t>
      </w:r>
      <w:bookmarkEnd w:id="116"/>
    </w:p>
    <w:p w14:paraId="59AC68DD" w14:textId="7A5106CA" w:rsidR="00824298" w:rsidRPr="00615B1E" w:rsidRDefault="00B31941" w:rsidP="00736F9F">
      <w:pPr>
        <w:widowControl/>
        <w:spacing w:line="360" w:lineRule="auto"/>
        <w:jc w:val="left"/>
        <w:rPr>
          <w:rFonts w:ascii="Segoe UI" w:hAnsi="Segoe UI" w:cs="Segoe UI"/>
          <w:color w:val="374151"/>
        </w:rPr>
      </w:pPr>
      <w:r w:rsidRPr="00615B1E">
        <w:rPr>
          <w:rFonts w:ascii="Segoe UI" w:hAnsi="Segoe UI" w:cs="Segoe UI"/>
          <w:color w:val="374151"/>
        </w:rPr>
        <w:tab/>
      </w:r>
      <w:r w:rsidR="00BA3341" w:rsidRPr="00055C9D">
        <w:rPr>
          <w:rStyle w:val="12"/>
          <w:rFonts w:hint="eastAsia"/>
        </w:rPr>
        <w:t>本次实验邀请</w:t>
      </w:r>
      <w:r w:rsidR="00E637BD" w:rsidRPr="00055C9D">
        <w:rPr>
          <w:rStyle w:val="12"/>
          <w:rFonts w:hint="eastAsia"/>
        </w:rPr>
        <w:t>五十</w:t>
      </w:r>
      <w:r w:rsidR="00BA3341" w:rsidRPr="00055C9D">
        <w:rPr>
          <w:rStyle w:val="12"/>
          <w:rFonts w:hint="eastAsia"/>
        </w:rPr>
        <w:t>位年龄从1</w:t>
      </w:r>
      <w:r w:rsidR="00BA3341" w:rsidRPr="00055C9D">
        <w:rPr>
          <w:rStyle w:val="12"/>
        </w:rPr>
        <w:t>6</w:t>
      </w:r>
      <w:r w:rsidR="00BA3341" w:rsidRPr="00055C9D">
        <w:rPr>
          <w:rStyle w:val="12"/>
          <w:rFonts w:hint="eastAsia"/>
        </w:rPr>
        <w:t>至7</w:t>
      </w:r>
      <w:r w:rsidR="00BA3341" w:rsidRPr="00055C9D">
        <w:rPr>
          <w:rStyle w:val="12"/>
        </w:rPr>
        <w:t>0</w:t>
      </w:r>
      <w:r w:rsidR="00BA3341" w:rsidRPr="00055C9D">
        <w:rPr>
          <w:rStyle w:val="12"/>
          <w:rFonts w:hint="eastAsia"/>
        </w:rPr>
        <w:t>的用户进行参与，每位用户完成</w:t>
      </w:r>
      <w:r w:rsidR="00E637BD" w:rsidRPr="00055C9D">
        <w:rPr>
          <w:rStyle w:val="12"/>
          <w:rFonts w:hint="eastAsia"/>
        </w:rPr>
        <w:t>5</w:t>
      </w:r>
      <w:r w:rsidR="00BA3341" w:rsidRPr="00055C9D">
        <w:rPr>
          <w:rStyle w:val="12"/>
          <w:rFonts w:hint="eastAsia"/>
        </w:rPr>
        <w:t>次全套训练，</w:t>
      </w:r>
      <w:r w:rsidR="007F0413" w:rsidRPr="00055C9D">
        <w:rPr>
          <w:rStyle w:val="12"/>
          <w:rFonts w:hint="eastAsia"/>
        </w:rPr>
        <w:t>并记录每位用户每个动作的大致得分，对</w:t>
      </w:r>
      <w:r w:rsidR="00E637BD" w:rsidRPr="00055C9D">
        <w:rPr>
          <w:rStyle w:val="12"/>
          <w:rFonts w:hint="eastAsia"/>
        </w:rPr>
        <w:t>5</w:t>
      </w:r>
      <w:r w:rsidR="007F0413" w:rsidRPr="00055C9D">
        <w:rPr>
          <w:rStyle w:val="12"/>
          <w:rFonts w:hint="eastAsia"/>
        </w:rPr>
        <w:t>次训练取平均值后结果如图4</w:t>
      </w:r>
      <w:r w:rsidR="007F0413" w:rsidRPr="00055C9D">
        <w:rPr>
          <w:rStyle w:val="12"/>
        </w:rPr>
        <w:t>-</w:t>
      </w:r>
      <w:r w:rsidR="00FF20DE" w:rsidRPr="00055C9D">
        <w:rPr>
          <w:rStyle w:val="12"/>
        </w:rPr>
        <w:t>5</w:t>
      </w:r>
      <w:r w:rsidR="007F0413" w:rsidRPr="00055C9D">
        <w:rPr>
          <w:rStyle w:val="12"/>
          <w:rFonts w:hint="eastAsia"/>
        </w:rPr>
        <w:t>所示</w:t>
      </w:r>
      <w:r w:rsidR="007F0413" w:rsidRPr="00736F9F">
        <w:rPr>
          <w:rFonts w:ascii="Segoe UI" w:hAnsi="Segoe UI" w:cs="Segoe UI" w:hint="eastAsia"/>
        </w:rPr>
        <w:t>。</w:t>
      </w:r>
    </w:p>
    <w:p w14:paraId="645CD6F5" w14:textId="335AFCB0" w:rsidR="007F0413" w:rsidRPr="00615B1E" w:rsidRDefault="00D2328B" w:rsidP="00D2328B">
      <w:pPr>
        <w:widowControl/>
        <w:spacing w:line="360" w:lineRule="auto"/>
        <w:ind w:firstLine="420"/>
        <w:jc w:val="center"/>
        <w:rPr>
          <w:rFonts w:ascii="Segoe UI" w:hAnsi="Segoe UI" w:cs="Segoe UI"/>
          <w:color w:val="374151"/>
        </w:rPr>
      </w:pPr>
      <w:r>
        <w:rPr>
          <w:noProof/>
        </w:rPr>
        <w:lastRenderedPageBreak/>
        <w:drawing>
          <wp:inline distT="0" distB="0" distL="0" distR="0" wp14:anchorId="449CB717" wp14:editId="219943B2">
            <wp:extent cx="3332018" cy="2636126"/>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6285" cy="2647413"/>
                    </a:xfrm>
                    <a:prstGeom prst="rect">
                      <a:avLst/>
                    </a:prstGeom>
                  </pic:spPr>
                </pic:pic>
              </a:graphicData>
            </a:graphic>
          </wp:inline>
        </w:drawing>
      </w:r>
    </w:p>
    <w:p w14:paraId="4489B56D" w14:textId="3350C761" w:rsidR="007F0413" w:rsidRPr="00615B1E" w:rsidRDefault="007F0413" w:rsidP="007F0413">
      <w:pPr>
        <w:widowControl/>
        <w:spacing w:line="240" w:lineRule="auto"/>
        <w:jc w:val="left"/>
        <w:rPr>
          <w:rFonts w:ascii="Segoe UI" w:hAnsi="Segoe UI" w:cs="Segoe UI"/>
          <w:color w:val="374151"/>
        </w:rPr>
      </w:pPr>
    </w:p>
    <w:p w14:paraId="7201EE09" w14:textId="0D433E95" w:rsidR="007F0413" w:rsidRPr="00615B1E" w:rsidRDefault="007F0413" w:rsidP="007F0413">
      <w:pPr>
        <w:pStyle w:val="a4"/>
        <w:jc w:val="center"/>
      </w:pPr>
      <w:r w:rsidRPr="00615B1E">
        <w:rPr>
          <w:rFonts w:hint="eastAsia"/>
        </w:rPr>
        <w:t>图</w:t>
      </w:r>
      <w:r w:rsidRPr="00615B1E">
        <w:rPr>
          <w:rFonts w:hint="eastAsia"/>
        </w:rPr>
        <w:t xml:space="preserve"> </w:t>
      </w:r>
      <w:r w:rsidRPr="00615B1E">
        <w:t>4</w:t>
      </w:r>
      <w:r w:rsidRPr="00615B1E">
        <w:noBreakHyphen/>
      </w:r>
      <w:r w:rsidR="00FF20DE">
        <w:t xml:space="preserve">5 </w:t>
      </w:r>
      <w:r w:rsidR="00E637BD" w:rsidRPr="00615B1E">
        <w:t>50</w:t>
      </w:r>
      <w:r w:rsidRPr="00615B1E">
        <w:rPr>
          <w:rFonts w:hint="eastAsia"/>
        </w:rPr>
        <w:t>位用户的平均得分</w:t>
      </w:r>
    </w:p>
    <w:p w14:paraId="0CD1ADEE" w14:textId="4245FADC" w:rsidR="00A27883" w:rsidRDefault="007F0413" w:rsidP="00055C9D">
      <w:pPr>
        <w:pStyle w:val="11"/>
        <w:spacing w:before="120" w:after="120"/>
        <w:ind w:firstLine="420"/>
      </w:pPr>
      <w:r w:rsidRPr="00736F9F">
        <w:rPr>
          <w:rFonts w:hint="eastAsia"/>
        </w:rPr>
        <w:t>由图4</w:t>
      </w:r>
      <w:r w:rsidRPr="00736F9F">
        <w:t>-</w:t>
      </w:r>
      <w:r w:rsidR="005E44D9" w:rsidRPr="00736F9F">
        <w:t>5</w:t>
      </w:r>
      <w:r w:rsidRPr="00736F9F">
        <w:rPr>
          <w:rFonts w:hint="eastAsia"/>
        </w:rPr>
        <w:t>可以发现，随着用户年龄的上升，每个动作的平均得分较低，特别是6</w:t>
      </w:r>
      <w:r w:rsidRPr="00736F9F">
        <w:t>0</w:t>
      </w:r>
      <w:r w:rsidRPr="00736F9F">
        <w:rPr>
          <w:rFonts w:hint="eastAsia"/>
        </w:rPr>
        <w:t>以上的老年人大概维持在</w:t>
      </w:r>
      <w:r w:rsidRPr="00736F9F">
        <w:t>60</w:t>
      </w:r>
      <w:r w:rsidRPr="00736F9F">
        <w:rPr>
          <w:rFonts w:hint="eastAsia"/>
        </w:rPr>
        <w:t>至</w:t>
      </w:r>
      <w:r w:rsidRPr="00736F9F">
        <w:t>7</w:t>
      </w:r>
      <w:r w:rsidR="007B7CA0" w:rsidRPr="00736F9F">
        <w:t>5</w:t>
      </w:r>
      <w:r w:rsidRPr="00736F9F">
        <w:rPr>
          <w:rFonts w:hint="eastAsia"/>
        </w:rPr>
        <w:t>之间。而对于1</w:t>
      </w:r>
      <w:r w:rsidRPr="00736F9F">
        <w:t>6</w:t>
      </w:r>
      <w:r w:rsidRPr="00736F9F">
        <w:rPr>
          <w:rFonts w:hint="eastAsia"/>
        </w:rPr>
        <w:t>至3</w:t>
      </w:r>
      <w:r w:rsidRPr="00736F9F">
        <w:t>0</w:t>
      </w:r>
      <w:r w:rsidRPr="00736F9F">
        <w:rPr>
          <w:rFonts w:hint="eastAsia"/>
        </w:rPr>
        <w:t>的年轻人，在学习了这套太极拳动作后，能够将平均分维持在</w:t>
      </w:r>
      <w:r w:rsidRPr="00736F9F">
        <w:t>90</w:t>
      </w:r>
      <w:r w:rsidRPr="00736F9F">
        <w:rPr>
          <w:rFonts w:hint="eastAsia"/>
        </w:rPr>
        <w:t>以上。</w:t>
      </w:r>
      <w:r w:rsidR="00662309" w:rsidRPr="00736F9F">
        <w:rPr>
          <w:rFonts w:hint="eastAsia"/>
        </w:rPr>
        <w:t>此外，</w:t>
      </w:r>
      <w:r w:rsidR="00662309" w:rsidRPr="00736F9F">
        <w:t>研究还发现，在训练初期，用户的得分普遍较低，但随着训练次数的增加，得分逐渐提高，表明该系统具有一定的训练效果和提升空间。同时，通过对不同性别的用户进行分析，发现女性用户的得分普遍高于男性用户，这可能与女性在柔韧性和动作协调性方面的天然优势有关。</w:t>
      </w:r>
      <w:r w:rsidR="00A27883">
        <w:rPr>
          <w:rFonts w:hint="eastAsia"/>
        </w:rPr>
        <w:t>如图4</w:t>
      </w:r>
      <w:r w:rsidR="00A27883">
        <w:t>-6</w:t>
      </w:r>
      <w:r w:rsidR="00A27883">
        <w:rPr>
          <w:rFonts w:hint="eastAsia"/>
        </w:rPr>
        <w:t>所示，为其中1</w:t>
      </w:r>
      <w:r w:rsidR="00A27883">
        <w:t>5</w:t>
      </w:r>
      <w:r w:rsidR="00A27883">
        <w:rPr>
          <w:rFonts w:hint="eastAsia"/>
        </w:rPr>
        <w:t>位男性与1</w:t>
      </w:r>
      <w:r w:rsidR="00A27883">
        <w:t>5</w:t>
      </w:r>
      <w:r w:rsidR="00A27883">
        <w:rPr>
          <w:rFonts w:hint="eastAsia"/>
        </w:rPr>
        <w:t>位女性的得分对比。</w:t>
      </w:r>
    </w:p>
    <w:p w14:paraId="25B6E6A9" w14:textId="5FB64746" w:rsidR="00A27883" w:rsidRPr="00A27883" w:rsidRDefault="00A27883" w:rsidP="00A27883">
      <w:pPr>
        <w:widowControl/>
        <w:spacing w:line="240" w:lineRule="auto"/>
        <w:jc w:val="center"/>
        <w:rPr>
          <w:rFonts w:ascii="宋体" w:hAnsi="宋体" w:cs="宋体"/>
          <w:kern w:val="0"/>
          <w:sz w:val="24"/>
          <w:szCs w:val="24"/>
        </w:rPr>
      </w:pPr>
      <w:r w:rsidRPr="00A27883">
        <w:rPr>
          <w:rFonts w:ascii="宋体" w:hAnsi="宋体" w:cs="宋体"/>
          <w:noProof/>
          <w:kern w:val="0"/>
          <w:sz w:val="24"/>
          <w:szCs w:val="24"/>
        </w:rPr>
        <w:drawing>
          <wp:inline distT="0" distB="0" distL="0" distR="0" wp14:anchorId="2CED4683" wp14:editId="0DBE6C2A">
            <wp:extent cx="2937163" cy="202863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5757" cy="2048388"/>
                    </a:xfrm>
                    <a:prstGeom prst="rect">
                      <a:avLst/>
                    </a:prstGeom>
                    <a:noFill/>
                    <a:ln>
                      <a:noFill/>
                    </a:ln>
                  </pic:spPr>
                </pic:pic>
              </a:graphicData>
            </a:graphic>
          </wp:inline>
        </w:drawing>
      </w:r>
    </w:p>
    <w:p w14:paraId="1BEA0FD8" w14:textId="27DC0946" w:rsidR="00A27883" w:rsidRPr="00615B1E" w:rsidRDefault="00A27883" w:rsidP="00A27883">
      <w:pPr>
        <w:widowControl/>
        <w:spacing w:line="360" w:lineRule="auto"/>
        <w:ind w:firstLine="420"/>
        <w:jc w:val="center"/>
        <w:rPr>
          <w:rFonts w:ascii="Segoe UI" w:hAnsi="Segoe UI" w:cs="Segoe UI"/>
          <w:color w:val="374151"/>
        </w:rPr>
      </w:pPr>
    </w:p>
    <w:p w14:paraId="5D2AAFB1" w14:textId="1CA84EAB" w:rsidR="007F0413" w:rsidRPr="00FB7314" w:rsidRDefault="00A27883" w:rsidP="00FB7314">
      <w:pPr>
        <w:pStyle w:val="a4"/>
        <w:jc w:val="center"/>
      </w:pPr>
      <w:r w:rsidRPr="00615B1E">
        <w:rPr>
          <w:rFonts w:hint="eastAsia"/>
        </w:rPr>
        <w:t>图</w:t>
      </w:r>
      <w:r w:rsidRPr="00615B1E">
        <w:rPr>
          <w:rFonts w:hint="eastAsia"/>
        </w:rPr>
        <w:t xml:space="preserve"> </w:t>
      </w:r>
      <w:r w:rsidRPr="00615B1E">
        <w:t>4</w:t>
      </w:r>
      <w:r w:rsidRPr="00615B1E">
        <w:noBreakHyphen/>
      </w:r>
      <w:r>
        <w:t>6 15</w:t>
      </w:r>
      <w:r>
        <w:rPr>
          <w:rFonts w:hint="eastAsia"/>
        </w:rPr>
        <w:t>位男性与</w:t>
      </w:r>
      <w:r>
        <w:rPr>
          <w:rFonts w:hint="eastAsia"/>
        </w:rPr>
        <w:t>1</w:t>
      </w:r>
      <w:r>
        <w:t>5</w:t>
      </w:r>
      <w:r>
        <w:rPr>
          <w:rFonts w:hint="eastAsia"/>
        </w:rPr>
        <w:t>位女性</w:t>
      </w:r>
      <w:r w:rsidRPr="00615B1E">
        <w:rPr>
          <w:rFonts w:hint="eastAsia"/>
        </w:rPr>
        <w:t>用户的得分</w:t>
      </w:r>
    </w:p>
    <w:p w14:paraId="1FB2783E" w14:textId="1CBB9900" w:rsidR="004C70DE" w:rsidRDefault="00FB7314" w:rsidP="00055C9D">
      <w:pPr>
        <w:pStyle w:val="11"/>
        <w:spacing w:before="120" w:after="120"/>
        <w:ind w:firstLine="420"/>
      </w:pPr>
      <w:r w:rsidRPr="00736F9F">
        <w:rPr>
          <w:rFonts w:hint="eastAsia"/>
        </w:rPr>
        <w:t>根据现场观察发现，体型较胖的用户在训练过程中会出现关键点识别不到、由于体态原因从而使动作间角度过大等问题，这也造成他们的得分普遍较低</w:t>
      </w:r>
      <w:r>
        <w:rPr>
          <w:rFonts w:hint="eastAsia"/>
        </w:rPr>
        <w:t>。在考虑到此情况后，从用户中挑选出体型差距</w:t>
      </w:r>
      <w:r w:rsidR="004C70DE">
        <w:rPr>
          <w:rFonts w:hint="eastAsia"/>
        </w:rPr>
        <w:t>较大的共2</w:t>
      </w:r>
      <w:r w:rsidR="004C70DE">
        <w:t>0</w:t>
      </w:r>
      <w:r w:rsidR="004C70DE">
        <w:rPr>
          <w:rFonts w:hint="eastAsia"/>
        </w:rPr>
        <w:t>名，以6</w:t>
      </w:r>
      <w:r w:rsidR="004C70DE">
        <w:t>5</w:t>
      </w:r>
      <w:r w:rsidR="004C70DE">
        <w:rPr>
          <w:rFonts w:hint="eastAsia"/>
        </w:rPr>
        <w:t>kg划分为两组进行评分对比后得出的结果如图4</w:t>
      </w:r>
      <w:r w:rsidR="004C70DE">
        <w:t>-7</w:t>
      </w:r>
      <w:r w:rsidR="004C70DE">
        <w:rPr>
          <w:rFonts w:hint="eastAsia"/>
        </w:rPr>
        <w:t>所示。</w:t>
      </w:r>
    </w:p>
    <w:p w14:paraId="07DBDE81" w14:textId="57CB0791" w:rsidR="004C70DE" w:rsidRPr="00A27883" w:rsidRDefault="004C70DE" w:rsidP="004C70DE">
      <w:pPr>
        <w:widowControl/>
        <w:spacing w:line="240" w:lineRule="auto"/>
        <w:jc w:val="center"/>
        <w:rPr>
          <w:rFonts w:ascii="宋体" w:hAnsi="宋体" w:cs="宋体"/>
          <w:kern w:val="0"/>
          <w:sz w:val="24"/>
          <w:szCs w:val="24"/>
        </w:rPr>
      </w:pPr>
      <w:r>
        <w:rPr>
          <w:noProof/>
        </w:rPr>
        <w:lastRenderedPageBreak/>
        <w:drawing>
          <wp:inline distT="0" distB="0" distL="0" distR="0" wp14:anchorId="22EE242A" wp14:editId="691388BD">
            <wp:extent cx="3077964" cy="1995054"/>
            <wp:effectExtent l="0" t="0" r="825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9901" cy="2002791"/>
                    </a:xfrm>
                    <a:prstGeom prst="rect">
                      <a:avLst/>
                    </a:prstGeom>
                  </pic:spPr>
                </pic:pic>
              </a:graphicData>
            </a:graphic>
          </wp:inline>
        </w:drawing>
      </w:r>
    </w:p>
    <w:p w14:paraId="18F3B1B7" w14:textId="77777777" w:rsidR="004C70DE" w:rsidRPr="00615B1E" w:rsidRDefault="004C70DE" w:rsidP="004C70DE">
      <w:pPr>
        <w:widowControl/>
        <w:spacing w:line="360" w:lineRule="auto"/>
        <w:ind w:firstLine="420"/>
        <w:jc w:val="center"/>
        <w:rPr>
          <w:rFonts w:ascii="Segoe UI" w:hAnsi="Segoe UI" w:cs="Segoe UI"/>
          <w:color w:val="374151"/>
        </w:rPr>
      </w:pPr>
    </w:p>
    <w:p w14:paraId="78485453" w14:textId="3F9B5B65" w:rsidR="00FB7314" w:rsidRPr="004C70DE" w:rsidRDefault="004C70DE" w:rsidP="004C70DE">
      <w:pPr>
        <w:pStyle w:val="a4"/>
        <w:jc w:val="center"/>
      </w:pPr>
      <w:r w:rsidRPr="00615B1E">
        <w:rPr>
          <w:rFonts w:hint="eastAsia"/>
        </w:rPr>
        <w:t>图</w:t>
      </w:r>
      <w:r w:rsidRPr="00615B1E">
        <w:rPr>
          <w:rFonts w:hint="eastAsia"/>
        </w:rPr>
        <w:t xml:space="preserve"> </w:t>
      </w:r>
      <w:r w:rsidRPr="00615B1E">
        <w:t>4</w:t>
      </w:r>
      <w:r w:rsidRPr="00615B1E">
        <w:noBreakHyphen/>
      </w:r>
      <w:r>
        <w:t xml:space="preserve">7 </w:t>
      </w:r>
      <w:r>
        <w:rPr>
          <w:rFonts w:hint="eastAsia"/>
        </w:rPr>
        <w:t>6</w:t>
      </w:r>
      <w:r>
        <w:t>5KG</w:t>
      </w:r>
      <w:r>
        <w:rPr>
          <w:rFonts w:hint="eastAsia"/>
        </w:rPr>
        <w:t>分界的得分</w:t>
      </w:r>
    </w:p>
    <w:p w14:paraId="00B15D82" w14:textId="2F5CEA97" w:rsidR="004C70DE" w:rsidRDefault="004C70DE" w:rsidP="00055C9D">
      <w:pPr>
        <w:pStyle w:val="11"/>
        <w:spacing w:before="120" w:after="120"/>
        <w:ind w:firstLine="420"/>
      </w:pPr>
      <w:r w:rsidRPr="00736F9F">
        <w:t>因此，在系统的开发和应用中，需要考虑到用户的不同特征，采取相应的措施来提高系统的适应性和普适性</w:t>
      </w:r>
      <w:r>
        <w:rPr>
          <w:rFonts w:hint="eastAsia"/>
        </w:rPr>
        <w:t>。</w:t>
      </w:r>
    </w:p>
    <w:p w14:paraId="798915DF" w14:textId="11B5A616" w:rsidR="004B6EFE" w:rsidRPr="00736F9F" w:rsidRDefault="00720E4B" w:rsidP="00055C9D">
      <w:pPr>
        <w:pStyle w:val="11"/>
        <w:spacing w:before="120" w:after="120"/>
        <w:ind w:firstLine="420"/>
      </w:pPr>
      <w:r w:rsidRPr="00736F9F">
        <w:rPr>
          <w:rFonts w:hint="eastAsia"/>
        </w:rPr>
        <w:t>在对同一用户在不同环境下的动作进行评分和比较后的实验结果中表明，</w:t>
      </w:r>
      <w:r w:rsidRPr="00736F9F">
        <w:t>本文提出的方法在不同环境下都能够准确地识别出用户的动作，并给出相应的评分</w:t>
      </w:r>
      <w:r w:rsidRPr="00736F9F">
        <w:rPr>
          <w:rFonts w:hint="eastAsia"/>
        </w:rPr>
        <w:t>。表明本文的所使用的方法具有较好的鲁棒性和通用性，</w:t>
      </w:r>
      <w:r w:rsidRPr="00736F9F">
        <w:t>在实际应用中具有</w:t>
      </w:r>
      <w:r w:rsidRPr="00736F9F">
        <w:rPr>
          <w:rFonts w:hint="eastAsia"/>
        </w:rPr>
        <w:t>一定的</w:t>
      </w:r>
      <w:r w:rsidRPr="00736F9F">
        <w:t>的应用价值和推广潜力</w:t>
      </w:r>
      <w:r w:rsidR="004B6EFE" w:rsidRPr="00736F9F">
        <w:rPr>
          <w:rFonts w:hint="eastAsia"/>
        </w:rPr>
        <w:t>。</w:t>
      </w:r>
    </w:p>
    <w:p w14:paraId="13C85627" w14:textId="118E6004" w:rsidR="00662309" w:rsidRPr="00736F9F" w:rsidRDefault="00B31941" w:rsidP="00055C9D">
      <w:pPr>
        <w:pStyle w:val="11"/>
        <w:spacing w:before="120" w:after="120"/>
        <w:ind w:firstLine="420"/>
      </w:pPr>
      <w:r w:rsidRPr="00736F9F">
        <w:rPr>
          <w:rFonts w:hint="eastAsia"/>
        </w:rPr>
        <w:t>在对不同用户的同一动作进行评分</w:t>
      </w:r>
      <w:r w:rsidR="00720E4B" w:rsidRPr="00736F9F">
        <w:rPr>
          <w:rFonts w:hint="eastAsia"/>
        </w:rPr>
        <w:t>和比较</w:t>
      </w:r>
      <w:r w:rsidRPr="00736F9F">
        <w:rPr>
          <w:rFonts w:hint="eastAsia"/>
        </w:rPr>
        <w:t>后的</w:t>
      </w:r>
      <w:r w:rsidRPr="00736F9F">
        <w:t>实验结果</w:t>
      </w:r>
      <w:r w:rsidRPr="00736F9F">
        <w:rPr>
          <w:rFonts w:hint="eastAsia"/>
        </w:rPr>
        <w:t>中</w:t>
      </w:r>
      <w:r w:rsidRPr="00736F9F">
        <w:t>表明，不同用户之间的动作相似度差异很大。对于某些动作，不同用户之间的相似度很高，而对于另一些动作，则相似度很低。这表明，在设计个性化的健身训练计划时，需要考虑到不同用户之间的动作相似度的差异，以更好地满足用户的需求和目标</w:t>
      </w:r>
      <w:r w:rsidR="00662309" w:rsidRPr="00736F9F">
        <w:rPr>
          <w:rFonts w:hint="eastAsia"/>
        </w:rPr>
        <w:t>。</w:t>
      </w:r>
    </w:p>
    <w:p w14:paraId="263B14D6" w14:textId="42C9E48F" w:rsidR="00662309" w:rsidRPr="00736F9F" w:rsidRDefault="00662309" w:rsidP="00055C9D">
      <w:pPr>
        <w:pStyle w:val="11"/>
        <w:spacing w:before="120" w:after="120"/>
        <w:ind w:firstLine="420"/>
      </w:pPr>
      <w:r w:rsidRPr="00736F9F">
        <w:rPr>
          <w:rFonts w:hint="eastAsia"/>
        </w:rPr>
        <w:t>最后，分析本实验的可行性。技术方面，本实验采用了姿态识别技术，通过对所采集姿态数据的处理，实现对人体动作的</w:t>
      </w:r>
      <w:r w:rsidR="000D2E77" w:rsidRPr="00736F9F">
        <w:rPr>
          <w:rFonts w:hint="eastAsia"/>
        </w:rPr>
        <w:t>分析评分。并且本文所采用的</w:t>
      </w:r>
      <w:r w:rsidR="003A44E4">
        <w:rPr>
          <w:rFonts w:hint="eastAsia"/>
        </w:rPr>
        <w:t>Openpose</w:t>
      </w:r>
      <w:r w:rsidR="000D2E77" w:rsidRPr="00736F9F">
        <w:t>和欧氏距离等都广泛运用于姿态识别领域。在应用方面，</w:t>
      </w:r>
      <w:r w:rsidR="000D2E77" w:rsidRPr="00736F9F">
        <w:rPr>
          <w:rFonts w:hint="eastAsia"/>
        </w:rPr>
        <w:t>随着经济水平的发展，人们的视线和需求逐渐转移到身体健康上时，</w:t>
      </w:r>
      <w:r w:rsidR="000D2E77" w:rsidRPr="00736F9F">
        <w:t>太极拳作为一种传统的健身运动，在</w:t>
      </w:r>
      <w:r w:rsidR="000D2E77" w:rsidRPr="00736F9F">
        <w:rPr>
          <w:rFonts w:hint="eastAsia"/>
        </w:rPr>
        <w:t>国内</w:t>
      </w:r>
      <w:r w:rsidR="000D2E77" w:rsidRPr="00736F9F">
        <w:t>拥有很大的潜力。而本文所开发的</w:t>
      </w:r>
      <w:r w:rsidR="000D2E77" w:rsidRPr="00736F9F">
        <w:rPr>
          <w:rFonts w:hint="eastAsia"/>
        </w:rPr>
        <w:t>基于</w:t>
      </w:r>
      <w:r w:rsidR="003A44E4">
        <w:rPr>
          <w:rFonts w:hint="eastAsia"/>
        </w:rPr>
        <w:t>Openpose</w:t>
      </w:r>
      <w:r w:rsidR="000D2E77" w:rsidRPr="00736F9F">
        <w:rPr>
          <w:rFonts w:hint="eastAsia"/>
        </w:rPr>
        <w:t>的太极拳评分系统，能够对用户所做的太极拳动作进行评分，从而实现在训练中不断改善动作标准程度，提高用户的身体素质。因此本实现具有一定的可行性，同时系统交互性不够强，因运行较慢、算法不够完善等问题，会对最终评分造成影响，故在后续可以沿着这些方向逐渐完善系统。</w:t>
      </w:r>
    </w:p>
    <w:p w14:paraId="05767D1A" w14:textId="5E551575" w:rsidR="00B31941" w:rsidRPr="00615B1E" w:rsidRDefault="00B31941" w:rsidP="00B31941">
      <w:pPr>
        <w:pStyle w:val="2"/>
        <w:numPr>
          <w:ilvl w:val="0"/>
          <w:numId w:val="0"/>
        </w:numPr>
        <w:spacing w:beforeLines="100" w:before="240" w:afterLines="100" w:after="240" w:line="300" w:lineRule="auto"/>
        <w:rPr>
          <w:sz w:val="24"/>
          <w:szCs w:val="24"/>
        </w:rPr>
      </w:pPr>
      <w:bookmarkStart w:id="117" w:name="_Toc131196730"/>
      <w:r w:rsidRPr="00615B1E">
        <w:rPr>
          <w:sz w:val="24"/>
          <w:szCs w:val="24"/>
        </w:rPr>
        <w:t>4</w:t>
      </w:r>
      <w:r w:rsidRPr="00615B1E">
        <w:rPr>
          <w:rFonts w:hint="eastAsia"/>
          <w:sz w:val="24"/>
          <w:szCs w:val="24"/>
        </w:rPr>
        <w:t>.</w:t>
      </w:r>
      <w:r w:rsidRPr="00615B1E">
        <w:rPr>
          <w:sz w:val="24"/>
          <w:szCs w:val="24"/>
        </w:rPr>
        <w:t>3</w:t>
      </w:r>
      <w:r w:rsidRPr="00615B1E">
        <w:rPr>
          <w:rFonts w:hint="eastAsia"/>
          <w:sz w:val="24"/>
          <w:szCs w:val="24"/>
        </w:rPr>
        <w:t>本章小结</w:t>
      </w:r>
      <w:bookmarkEnd w:id="117"/>
    </w:p>
    <w:p w14:paraId="2F08FEC1" w14:textId="32A3EC33" w:rsidR="00D94CE6" w:rsidRPr="00615B1E" w:rsidRDefault="00720E4B" w:rsidP="00055C9D">
      <w:pPr>
        <w:pStyle w:val="11"/>
        <w:spacing w:before="120" w:after="120"/>
        <w:ind w:firstLine="420"/>
        <w:rPr>
          <w:color w:val="374151"/>
        </w:rPr>
      </w:pPr>
      <w:r w:rsidRPr="00736F9F">
        <w:t>本章主要通过实验验证了</w:t>
      </w:r>
      <w:r w:rsidRPr="00736F9F">
        <w:rPr>
          <w:rFonts w:hint="eastAsia"/>
        </w:rPr>
        <w:t>本文实验采用</w:t>
      </w:r>
      <w:r w:rsidRPr="00736F9F">
        <w:t>方法的有效性。实验结果表明，</w:t>
      </w:r>
      <w:r w:rsidRPr="00736F9F">
        <w:rPr>
          <w:rFonts w:hint="eastAsia"/>
        </w:rPr>
        <w:t>本文</w:t>
      </w:r>
      <w:r w:rsidRPr="00736F9F">
        <w:t>提出的方法可以有效地对用户动作进行识别</w:t>
      </w:r>
      <w:r w:rsidRPr="00736F9F">
        <w:rPr>
          <w:rFonts w:hint="eastAsia"/>
        </w:rPr>
        <w:t>与评分</w:t>
      </w:r>
      <w:r w:rsidRPr="00736F9F">
        <w:t>。</w:t>
      </w:r>
      <w:r w:rsidRPr="00736F9F">
        <w:rPr>
          <w:rFonts w:hint="eastAsia"/>
        </w:rPr>
        <w:t>并且在</w:t>
      </w:r>
      <w:r w:rsidRPr="00736F9F">
        <w:t>对同一用户在不同环境下的动作进行评分和比较后的实验结果表明，我们的方法可以有效地识别不同环境下的动作，并且具有较高的稳定性和可靠性。</w:t>
      </w:r>
      <w:r w:rsidRPr="00736F9F">
        <w:rPr>
          <w:rFonts w:hint="eastAsia"/>
        </w:rPr>
        <w:t>在不同用户的同一动作进行评分和比较的实验结果表明需要考虑用户间的差异。综上所述，</w:t>
      </w:r>
      <w:r w:rsidR="000400B7" w:rsidRPr="00736F9F">
        <w:rPr>
          <w:rFonts w:hint="eastAsia"/>
        </w:rPr>
        <w:t>可知</w:t>
      </w:r>
      <w:r w:rsidR="000400B7" w:rsidRPr="00736F9F">
        <w:t>关键点提取和预处理是影响动作识别准确率和效率的重要因素</w:t>
      </w:r>
      <w:r w:rsidR="000400B7" w:rsidRPr="00736F9F">
        <w:rPr>
          <w:rFonts w:hint="eastAsia"/>
        </w:rPr>
        <w:t>。</w:t>
      </w:r>
      <w:r w:rsidR="000400B7" w:rsidRPr="00736F9F">
        <w:t>在实际应用中，应根据具体情况选择适合的关键点提取方法和预处理方法。</w:t>
      </w:r>
      <w:r w:rsidR="000400B7" w:rsidRPr="00736F9F">
        <w:rPr>
          <w:rFonts w:hint="eastAsia"/>
        </w:rPr>
        <w:t>本文</w:t>
      </w:r>
      <w:r w:rsidR="000400B7" w:rsidRPr="00736F9F">
        <w:t>基于欧氏距离的动作识别算法具有较好的准确性和稳定性。在未来的研究中，可以探索其他的动作识别算法，</w:t>
      </w:r>
      <w:r w:rsidR="000400B7" w:rsidRPr="00736F9F">
        <w:rPr>
          <w:rFonts w:hint="eastAsia"/>
        </w:rPr>
        <w:t>例如深度学习算法，从而</w:t>
      </w:r>
      <w:r w:rsidR="000400B7" w:rsidRPr="00736F9F">
        <w:t>进一步提高动作识别的准确率和效率。</w:t>
      </w:r>
    </w:p>
    <w:p w14:paraId="4095FCC9" w14:textId="77777777" w:rsidR="00D94CE6" w:rsidRPr="00615B1E" w:rsidRDefault="00D94CE6" w:rsidP="004E32EE">
      <w:pPr>
        <w:widowControl/>
        <w:spacing w:line="240" w:lineRule="auto"/>
        <w:jc w:val="left"/>
        <w:rPr>
          <w:rFonts w:ascii="Segoe UI" w:hAnsi="Segoe UI" w:cs="Segoe UI"/>
          <w:color w:val="374151"/>
        </w:rPr>
      </w:pPr>
    </w:p>
    <w:p w14:paraId="33325BAA" w14:textId="07220E94" w:rsidR="004E32EE" w:rsidRPr="00615B1E" w:rsidRDefault="004E32EE" w:rsidP="004E32EE">
      <w:pPr>
        <w:widowControl/>
        <w:spacing w:line="240" w:lineRule="auto"/>
        <w:jc w:val="left"/>
        <w:rPr>
          <w:b/>
          <w:bCs/>
          <w:kern w:val="44"/>
          <w:sz w:val="32"/>
          <w:szCs w:val="32"/>
        </w:rPr>
      </w:pPr>
      <w:r w:rsidRPr="00615B1E">
        <w:rPr>
          <w:sz w:val="32"/>
          <w:szCs w:val="32"/>
        </w:rPr>
        <w:br w:type="page"/>
      </w:r>
    </w:p>
    <w:p w14:paraId="073C2ED0" w14:textId="73ECE380" w:rsidR="00BB296B" w:rsidRPr="00615B1E" w:rsidRDefault="00BB296B" w:rsidP="00D37B9B">
      <w:pPr>
        <w:pStyle w:val="1"/>
        <w:numPr>
          <w:ilvl w:val="255"/>
          <w:numId w:val="0"/>
        </w:numPr>
        <w:spacing w:beforeLines="100" w:before="240" w:afterLines="100" w:after="240" w:line="300" w:lineRule="auto"/>
        <w:jc w:val="center"/>
        <w:rPr>
          <w:szCs w:val="24"/>
        </w:rPr>
      </w:pPr>
      <w:bookmarkStart w:id="118" w:name="_Toc131196731"/>
      <w:r w:rsidRPr="00615B1E">
        <w:rPr>
          <w:rFonts w:hint="eastAsia"/>
          <w:sz w:val="32"/>
          <w:szCs w:val="32"/>
        </w:rPr>
        <w:lastRenderedPageBreak/>
        <w:t>第</w:t>
      </w:r>
      <w:r w:rsidR="004E32EE" w:rsidRPr="00615B1E">
        <w:rPr>
          <w:rFonts w:hint="eastAsia"/>
          <w:sz w:val="32"/>
          <w:szCs w:val="32"/>
        </w:rPr>
        <w:t>五</w:t>
      </w:r>
      <w:r w:rsidRPr="00615B1E">
        <w:rPr>
          <w:rFonts w:hint="eastAsia"/>
          <w:sz w:val="32"/>
          <w:szCs w:val="32"/>
        </w:rPr>
        <w:t>章</w:t>
      </w:r>
      <w:r w:rsidRPr="00615B1E">
        <w:rPr>
          <w:rFonts w:hint="eastAsia"/>
          <w:sz w:val="32"/>
          <w:szCs w:val="32"/>
        </w:rPr>
        <w:t xml:space="preserve"> </w:t>
      </w:r>
      <w:bookmarkEnd w:id="109"/>
      <w:bookmarkEnd w:id="111"/>
      <w:bookmarkEnd w:id="112"/>
      <w:bookmarkEnd w:id="113"/>
      <w:bookmarkEnd w:id="114"/>
      <w:r w:rsidRPr="00615B1E">
        <w:rPr>
          <w:rFonts w:hint="eastAsia"/>
          <w:sz w:val="32"/>
          <w:szCs w:val="32"/>
        </w:rPr>
        <w:t>总结与展望</w:t>
      </w:r>
      <w:bookmarkEnd w:id="118"/>
    </w:p>
    <w:p w14:paraId="5EA1DE17" w14:textId="7E1FEBBA" w:rsidR="008C6FC1" w:rsidRPr="00615B1E" w:rsidRDefault="004E32EE">
      <w:pPr>
        <w:pStyle w:val="2"/>
        <w:numPr>
          <w:ilvl w:val="0"/>
          <w:numId w:val="0"/>
        </w:numPr>
        <w:spacing w:beforeLines="100" w:before="240" w:afterLines="100" w:after="240" w:line="300" w:lineRule="auto"/>
        <w:rPr>
          <w:sz w:val="24"/>
          <w:szCs w:val="24"/>
        </w:rPr>
      </w:pPr>
      <w:bookmarkStart w:id="119" w:name="_Toc7322"/>
      <w:bookmarkStart w:id="120" w:name="_Toc21830"/>
      <w:bookmarkStart w:id="121" w:name="_Toc21006"/>
      <w:bookmarkStart w:id="122" w:name="_Toc27589"/>
      <w:bookmarkStart w:id="123" w:name="_Toc23620"/>
      <w:bookmarkStart w:id="124" w:name="_Toc29243"/>
      <w:bookmarkStart w:id="125" w:name="_Toc131196732"/>
      <w:r w:rsidRPr="00615B1E">
        <w:rPr>
          <w:sz w:val="24"/>
          <w:szCs w:val="24"/>
        </w:rPr>
        <w:t>5</w:t>
      </w:r>
      <w:r w:rsidR="00933866" w:rsidRPr="00615B1E">
        <w:rPr>
          <w:rFonts w:hint="eastAsia"/>
          <w:sz w:val="24"/>
          <w:szCs w:val="24"/>
        </w:rPr>
        <w:t>.1</w:t>
      </w:r>
      <w:bookmarkEnd w:id="119"/>
      <w:bookmarkEnd w:id="120"/>
      <w:bookmarkEnd w:id="121"/>
      <w:bookmarkEnd w:id="122"/>
      <w:bookmarkEnd w:id="123"/>
      <w:bookmarkEnd w:id="124"/>
      <w:r w:rsidR="00BB296B" w:rsidRPr="00615B1E">
        <w:rPr>
          <w:rFonts w:hint="eastAsia"/>
          <w:sz w:val="24"/>
          <w:szCs w:val="24"/>
        </w:rPr>
        <w:t>总结</w:t>
      </w:r>
      <w:bookmarkEnd w:id="125"/>
    </w:p>
    <w:p w14:paraId="0EC17633" w14:textId="3B36642A" w:rsidR="007D469D" w:rsidRPr="00736F9F" w:rsidRDefault="007D469D" w:rsidP="00055C9D">
      <w:pPr>
        <w:pStyle w:val="11"/>
        <w:spacing w:before="120" w:after="120"/>
        <w:ind w:firstLine="420"/>
      </w:pPr>
      <w:bookmarkStart w:id="126" w:name="_Toc10503"/>
      <w:r w:rsidRPr="00736F9F">
        <w:rPr>
          <w:rFonts w:hint="eastAsia"/>
        </w:rPr>
        <w:t>近年来，人们对身体健康的重视程度不断提高</w:t>
      </w:r>
      <w:r w:rsidR="003A43E8" w:rsidRPr="00736F9F">
        <w:rPr>
          <w:rFonts w:hint="eastAsia"/>
        </w:rPr>
        <w:t>，</w:t>
      </w:r>
      <w:r w:rsidR="003A43E8" w:rsidRPr="00736F9F">
        <w:t>太极拳作为一种传统的身体锻炼方式，具有良好的保健和健身效果，备受人们喜爱和推崇。因此，对太极拳动作的评估和监测显得尤为重要。</w:t>
      </w:r>
      <w:r w:rsidRPr="00736F9F">
        <w:t>本文的研究旨在利用</w:t>
      </w:r>
      <w:r w:rsidR="003A44E4">
        <w:t>Openpose</w:t>
      </w:r>
      <w:r w:rsidRPr="00736F9F">
        <w:t>技术实现</w:t>
      </w:r>
      <w:r w:rsidRPr="00736F9F">
        <w:rPr>
          <w:rFonts w:hint="eastAsia"/>
        </w:rPr>
        <w:t>对</w:t>
      </w:r>
      <w:r w:rsidRPr="00736F9F">
        <w:t>太极拳动作的评分，并通过对比实验和分析，验证了该方法的有效性和可行性。</w:t>
      </w:r>
    </w:p>
    <w:p w14:paraId="518B3747" w14:textId="77777777" w:rsidR="003A43E8" w:rsidRPr="00736F9F" w:rsidRDefault="005E1E4C" w:rsidP="00055C9D">
      <w:pPr>
        <w:pStyle w:val="11"/>
        <w:spacing w:before="120" w:after="120"/>
        <w:ind w:firstLine="420"/>
      </w:pPr>
      <w:r w:rsidRPr="00736F9F">
        <w:rPr>
          <w:rFonts w:hint="eastAsia"/>
        </w:rPr>
        <w:t>（1）本文</w:t>
      </w:r>
      <w:r w:rsidR="003A43E8" w:rsidRPr="00736F9F">
        <w:rPr>
          <w:rFonts w:hint="eastAsia"/>
        </w:rPr>
        <w:t>概述了动作捕捉的运用场景和实践意义，并根据国内外的优秀文章，总结出有意义的研究现状。并阐述了本文主要的研究内容。</w:t>
      </w:r>
    </w:p>
    <w:p w14:paraId="4572425D" w14:textId="201B9DE2" w:rsidR="003A43E8" w:rsidRPr="00736F9F" w:rsidRDefault="003A43E8" w:rsidP="00055C9D">
      <w:pPr>
        <w:pStyle w:val="11"/>
        <w:spacing w:before="120" w:after="120"/>
        <w:ind w:firstLine="420"/>
      </w:pPr>
      <w:r w:rsidRPr="00736F9F">
        <w:rPr>
          <w:rFonts w:hint="eastAsia"/>
        </w:rPr>
        <w:t>（2）在本文的第二章中介绍了相关技术理论，</w:t>
      </w:r>
      <w:r w:rsidRPr="00736F9F">
        <w:t>首先对</w:t>
      </w:r>
      <w:r w:rsidR="003A44E4">
        <w:t>Openpose</w:t>
      </w:r>
      <w:r w:rsidRPr="00736F9F">
        <w:t>技术进行了深入了解和研究，了解其在动作捕捉方面的优势和应用。</w:t>
      </w:r>
      <w:r w:rsidRPr="00736F9F">
        <w:rPr>
          <w:rFonts w:hint="eastAsia"/>
        </w:rPr>
        <w:t>例如</w:t>
      </w:r>
      <w:r w:rsidR="003A44E4">
        <w:rPr>
          <w:rFonts w:hint="eastAsia"/>
        </w:rPr>
        <w:t>Openpose</w:t>
      </w:r>
      <w:r w:rsidRPr="00736F9F">
        <w:rPr>
          <w:rFonts w:hint="eastAsia"/>
        </w:rPr>
        <w:t>的基本知识与使用。并介绍了一些常见和典型的姿态估计算法，如级联金字塔、S</w:t>
      </w:r>
      <w:r w:rsidRPr="00736F9F">
        <w:t>HN</w:t>
      </w:r>
      <w:r w:rsidRPr="00736F9F">
        <w:rPr>
          <w:rFonts w:hint="eastAsia"/>
        </w:rPr>
        <w:t>算法、C</w:t>
      </w:r>
      <w:r w:rsidRPr="00736F9F">
        <w:t>NN</w:t>
      </w:r>
      <w:r w:rsidRPr="00736F9F">
        <w:rPr>
          <w:rFonts w:hint="eastAsia"/>
        </w:rPr>
        <w:t>算法等</w:t>
      </w:r>
    </w:p>
    <w:p w14:paraId="30B746E6" w14:textId="24C932F6" w:rsidR="00D710BE" w:rsidRPr="00736F9F" w:rsidRDefault="003A43E8" w:rsidP="00055C9D">
      <w:pPr>
        <w:pStyle w:val="11"/>
        <w:spacing w:before="120" w:after="120"/>
        <w:ind w:firstLine="420"/>
      </w:pPr>
      <w:r w:rsidRPr="00736F9F">
        <w:rPr>
          <w:rFonts w:hint="eastAsia"/>
        </w:rPr>
        <w:t>（3）在第三章中，</w:t>
      </w:r>
      <w:r w:rsidR="00C03552" w:rsidRPr="00736F9F">
        <w:rPr>
          <w:rFonts w:hint="eastAsia"/>
        </w:rPr>
        <w:t>介绍了本实验的设计过程与所使用的算法。首先对</w:t>
      </w:r>
      <w:r w:rsidR="003A44E4">
        <w:rPr>
          <w:rFonts w:hint="eastAsia"/>
        </w:rPr>
        <w:t>Openpose</w:t>
      </w:r>
      <w:r w:rsidR="00C03552" w:rsidRPr="00736F9F">
        <w:rPr>
          <w:rFonts w:hint="eastAsia"/>
        </w:rPr>
        <w:t>模型进行介绍，并在对比后选择</w:t>
      </w:r>
      <w:r w:rsidR="00BD20B6">
        <w:t>MPI</w:t>
      </w:r>
      <w:r w:rsidR="00C03552" w:rsidRPr="00736F9F">
        <w:rPr>
          <w:rFonts w:hint="eastAsia"/>
        </w:rPr>
        <w:t>作为应用模型。其次介绍了骨骼数据的获取，将参考视频提取出来的J</w:t>
      </w:r>
      <w:r w:rsidR="00C03552" w:rsidRPr="00736F9F">
        <w:t>SON</w:t>
      </w:r>
      <w:r w:rsidR="00C03552" w:rsidRPr="00736F9F">
        <w:rPr>
          <w:rFonts w:hint="eastAsia"/>
        </w:rPr>
        <w:t>文件的数据内容。然后介绍姿态对比常用的几种算法，如余弦相似度、欧氏距离、D</w:t>
      </w:r>
      <w:r w:rsidR="00C03552" w:rsidRPr="00736F9F">
        <w:t>TW</w:t>
      </w:r>
      <w:r w:rsidR="00C03552" w:rsidRPr="00736F9F">
        <w:rPr>
          <w:rFonts w:hint="eastAsia"/>
        </w:rPr>
        <w:t>算法等，并选择</w:t>
      </w:r>
      <w:r w:rsidR="00C623DD">
        <w:rPr>
          <w:rFonts w:hint="eastAsia"/>
        </w:rPr>
        <w:t>欧氏距离</w:t>
      </w:r>
      <w:r w:rsidR="00C03552" w:rsidRPr="00736F9F">
        <w:rPr>
          <w:rFonts w:hint="eastAsia"/>
        </w:rPr>
        <w:t>作为本实验所用算法。最后展示测试结果</w:t>
      </w:r>
      <w:r w:rsidR="00D710BE" w:rsidRPr="00736F9F">
        <w:rPr>
          <w:rFonts w:hint="eastAsia"/>
        </w:rPr>
        <w:t>。</w:t>
      </w:r>
    </w:p>
    <w:p w14:paraId="6C1703ED" w14:textId="0AAD32BC" w:rsidR="007D469D" w:rsidRPr="00055C9D" w:rsidRDefault="00D710BE" w:rsidP="00055C9D">
      <w:pPr>
        <w:pStyle w:val="11"/>
        <w:spacing w:before="120" w:after="120"/>
        <w:ind w:firstLine="420"/>
      </w:pPr>
      <w:r w:rsidRPr="00736F9F">
        <w:rPr>
          <w:rFonts w:hint="eastAsia"/>
        </w:rPr>
        <w:t>（</w:t>
      </w:r>
      <w:r w:rsidRPr="00736F9F">
        <w:t>4</w:t>
      </w:r>
      <w:r w:rsidRPr="00736F9F">
        <w:rPr>
          <w:rFonts w:hint="eastAsia"/>
        </w:rPr>
        <w:t>）在本文的第四章中，对实验的结果作出</w:t>
      </w:r>
      <w:r w:rsidR="00792873" w:rsidRPr="00736F9F">
        <w:rPr>
          <w:rFonts w:hint="eastAsia"/>
        </w:rPr>
        <w:t>了分析，验证了本文所使用方法的可行性，并分几种情况试验在不同情况下的测试结果影响。</w:t>
      </w:r>
    </w:p>
    <w:p w14:paraId="22E64591" w14:textId="74F43789" w:rsidR="008C6FC1" w:rsidRPr="00615B1E" w:rsidRDefault="004E32EE">
      <w:pPr>
        <w:pStyle w:val="2"/>
        <w:numPr>
          <w:ilvl w:val="0"/>
          <w:numId w:val="0"/>
        </w:numPr>
        <w:spacing w:beforeLines="100" w:before="240" w:afterLines="100" w:after="240" w:line="300" w:lineRule="auto"/>
        <w:rPr>
          <w:sz w:val="24"/>
          <w:szCs w:val="24"/>
        </w:rPr>
      </w:pPr>
      <w:bookmarkStart w:id="127" w:name="_Toc18459"/>
      <w:bookmarkStart w:id="128" w:name="_Toc6344"/>
      <w:bookmarkStart w:id="129" w:name="_Toc6277"/>
      <w:bookmarkStart w:id="130" w:name="_Toc10673"/>
      <w:bookmarkStart w:id="131" w:name="_Toc18687"/>
      <w:bookmarkStart w:id="132" w:name="_Toc131196733"/>
      <w:r w:rsidRPr="00615B1E">
        <w:rPr>
          <w:sz w:val="24"/>
          <w:szCs w:val="24"/>
        </w:rPr>
        <w:t>5</w:t>
      </w:r>
      <w:r w:rsidR="007D469D" w:rsidRPr="00615B1E">
        <w:rPr>
          <w:rFonts w:hint="eastAsia"/>
          <w:sz w:val="24"/>
          <w:szCs w:val="24"/>
        </w:rPr>
        <w:t>.2</w:t>
      </w:r>
      <w:bookmarkEnd w:id="126"/>
      <w:bookmarkEnd w:id="127"/>
      <w:bookmarkEnd w:id="128"/>
      <w:bookmarkEnd w:id="129"/>
      <w:bookmarkEnd w:id="130"/>
      <w:bookmarkEnd w:id="131"/>
      <w:r w:rsidR="00BB296B" w:rsidRPr="00615B1E">
        <w:rPr>
          <w:rFonts w:hint="eastAsia"/>
          <w:sz w:val="24"/>
          <w:szCs w:val="24"/>
        </w:rPr>
        <w:t>展望</w:t>
      </w:r>
      <w:bookmarkEnd w:id="132"/>
    </w:p>
    <w:p w14:paraId="77AE156E" w14:textId="1A98D135" w:rsidR="008C6FC1" w:rsidRPr="00736F9F" w:rsidRDefault="00933866" w:rsidP="00055C9D">
      <w:pPr>
        <w:pStyle w:val="11"/>
        <w:spacing w:before="120" w:after="120"/>
        <w:ind w:firstLine="420"/>
      </w:pPr>
      <w:r w:rsidRPr="00615B1E">
        <w:rPr>
          <w:rFonts w:hint="eastAsia"/>
        </w:rPr>
        <w:t xml:space="preserve"> </w:t>
      </w:r>
      <w:r w:rsidR="00296F50" w:rsidRPr="00736F9F">
        <w:t>本文的研究成果有一定的应用前景和推广价值。首先，该方法可以应用于太极拳教学中的实时评分和指导，帮助学生更好地掌握太极拳动作的技巧和要领。其次，该方法可以应用于太极拳比赛的评分和裁判，提高比赛的公正性和准确性。此外，该方法还可以应用于其他运动项目的动作评分和教学指导中，例如舞蹈、体操等项目。</w:t>
      </w:r>
    </w:p>
    <w:p w14:paraId="377C7CC3" w14:textId="1C483EAA" w:rsidR="003A43E8" w:rsidRPr="00736F9F" w:rsidRDefault="00296F50" w:rsidP="00055C9D">
      <w:pPr>
        <w:pStyle w:val="11"/>
        <w:spacing w:before="120" w:after="120"/>
        <w:ind w:firstLine="420"/>
        <w:rPr>
          <w:rFonts w:ascii="Segoe UI" w:hAnsi="Segoe UI"/>
        </w:rPr>
      </w:pPr>
      <w:r w:rsidRPr="00736F9F">
        <w:rPr>
          <w:rFonts w:ascii="Segoe UI" w:hAnsi="Segoe UI"/>
        </w:rPr>
        <w:t>然而，本文的研究也存在一些不足和需要进一步改进的地方。</w:t>
      </w:r>
    </w:p>
    <w:p w14:paraId="3526D67F" w14:textId="6DACE132" w:rsidR="00C03552" w:rsidRPr="00736F9F" w:rsidRDefault="003A43E8" w:rsidP="00055C9D">
      <w:pPr>
        <w:pStyle w:val="11"/>
        <w:spacing w:before="120" w:after="120"/>
        <w:ind w:firstLine="420"/>
        <w:rPr>
          <w:rFonts w:ascii="Segoe UI" w:hAnsi="Segoe UI"/>
        </w:rPr>
      </w:pPr>
      <w:r w:rsidRPr="00736F9F">
        <w:rPr>
          <w:rFonts w:ascii="Segoe UI" w:hAnsi="Segoe UI" w:hint="eastAsia"/>
        </w:rPr>
        <w:t>在对比算法方面。</w:t>
      </w:r>
      <w:r w:rsidRPr="00736F9F">
        <w:rPr>
          <w:rFonts w:ascii="Segoe UI" w:hAnsi="Segoe UI"/>
        </w:rPr>
        <w:t>本文使用了</w:t>
      </w:r>
      <w:r w:rsidR="00C623DD">
        <w:rPr>
          <w:rFonts w:ascii="Segoe UI" w:hAnsi="Segoe UI" w:hint="eastAsia"/>
        </w:rPr>
        <w:t>欧氏距离</w:t>
      </w:r>
      <w:r w:rsidRPr="00736F9F">
        <w:rPr>
          <w:rFonts w:ascii="Segoe UI" w:hAnsi="Segoe UI"/>
        </w:rPr>
        <w:t>对太极拳动作进行对比评分，实验结果表明，该方法能够准确地评估练习者与标准动作之间的相似程度。然而，该方法并不是万能的，仍然存在一些限制和局限性。</w:t>
      </w:r>
      <w:r w:rsidR="00C623DD">
        <w:rPr>
          <w:rFonts w:ascii="Segoe UI" w:hAnsi="Segoe UI" w:hint="eastAsia"/>
        </w:rPr>
        <w:t>欧氏距离</w:t>
      </w:r>
      <w:r w:rsidRPr="00736F9F">
        <w:rPr>
          <w:rFonts w:ascii="Segoe UI" w:hAnsi="Segoe UI"/>
        </w:rPr>
        <w:t>对特征向量的</w:t>
      </w:r>
      <w:r w:rsidR="00C623DD">
        <w:rPr>
          <w:rFonts w:ascii="Segoe UI" w:hAnsi="Segoe UI" w:hint="eastAsia"/>
        </w:rPr>
        <w:t>长度敏感</w:t>
      </w:r>
      <w:r w:rsidRPr="00736F9F">
        <w:rPr>
          <w:rFonts w:ascii="Segoe UI" w:hAnsi="Segoe UI"/>
        </w:rPr>
        <w:t>，长度不同的向量难以进行比较，因此需要进行归一化处理。在实际应用中，为了保证评分结果的准确性，需要针对不同的动作设计不同的归一化方法，这可能增加算法的复杂度</w:t>
      </w:r>
      <w:r w:rsidRPr="00736F9F">
        <w:rPr>
          <w:rFonts w:ascii="Segoe UI" w:hAnsi="Segoe UI" w:hint="eastAsia"/>
        </w:rPr>
        <w:t>。</w:t>
      </w:r>
      <w:r w:rsidRPr="00736F9F">
        <w:rPr>
          <w:rFonts w:ascii="Segoe UI" w:hAnsi="Segoe UI"/>
        </w:rPr>
        <w:t>其次，</w:t>
      </w:r>
      <w:r w:rsidR="00C623DD">
        <w:rPr>
          <w:rFonts w:ascii="Segoe UI" w:hAnsi="Segoe UI" w:hint="eastAsia"/>
        </w:rPr>
        <w:t>欧氏距离</w:t>
      </w:r>
      <w:r w:rsidRPr="00736F9F">
        <w:rPr>
          <w:rFonts w:ascii="Segoe UI" w:hAnsi="Segoe UI"/>
        </w:rPr>
        <w:t>只能够评估两个向量之间的相似程度，而无法考虑到动作的时序性。对于一些需要特定时序的动作来说，仅仅使用</w:t>
      </w:r>
      <w:r w:rsidR="00C623DD">
        <w:rPr>
          <w:rFonts w:ascii="Segoe UI" w:hAnsi="Segoe UI" w:hint="eastAsia"/>
        </w:rPr>
        <w:t>欧氏距离</w:t>
      </w:r>
      <w:r w:rsidRPr="00736F9F">
        <w:rPr>
          <w:rFonts w:ascii="Segoe UI" w:hAnsi="Segoe UI"/>
        </w:rPr>
        <w:t>可能无法完全评估其相似程度。综上所述，</w:t>
      </w:r>
      <w:r w:rsidR="00C623DD">
        <w:rPr>
          <w:rFonts w:ascii="Segoe UI" w:hAnsi="Segoe UI" w:hint="eastAsia"/>
        </w:rPr>
        <w:t>欧氏距离</w:t>
      </w:r>
      <w:r w:rsidRPr="00736F9F">
        <w:rPr>
          <w:rFonts w:ascii="Segoe UI" w:hAnsi="Segoe UI"/>
        </w:rPr>
        <w:t>是一种简单而有效的动作对比评分方法，但是在实际应用中需要针对不同的动作进行合理的归一化处理，同时还需要进一步研究如何考虑动作的时序性。</w:t>
      </w:r>
    </w:p>
    <w:p w14:paraId="7162C3CA" w14:textId="7AD54F8C" w:rsidR="00ED5CEB" w:rsidRPr="00736F9F" w:rsidRDefault="00ED5CEB" w:rsidP="00055C9D">
      <w:pPr>
        <w:pStyle w:val="11"/>
        <w:spacing w:before="120" w:after="120"/>
        <w:ind w:firstLine="420"/>
        <w:rPr>
          <w:rFonts w:ascii="Segoe UI" w:hAnsi="Segoe UI"/>
        </w:rPr>
      </w:pPr>
      <w:r w:rsidRPr="00736F9F">
        <w:rPr>
          <w:rFonts w:ascii="Segoe UI" w:hAnsi="Segoe UI" w:hint="eastAsia"/>
        </w:rPr>
        <w:t>在提取关键点的过程中，个别动作不可避免地会出现关键点的遮挡或重叠，此时会造成该部分关键点坐标和置信度的缺失，本文选择将</w:t>
      </w:r>
      <w:r w:rsidR="004876B9" w:rsidRPr="00736F9F">
        <w:rPr>
          <w:rFonts w:ascii="Segoe UI" w:hAnsi="Segoe UI" w:hint="eastAsia"/>
        </w:rPr>
        <w:t>这些缺失的坐标点</w:t>
      </w:r>
      <w:r w:rsidR="0083646B" w:rsidRPr="00736F9F">
        <w:rPr>
          <w:rFonts w:ascii="Segoe UI" w:hAnsi="Segoe UI" w:hint="eastAsia"/>
        </w:rPr>
        <w:t>内容设置为与最近的帧的该关键点坐标相同</w:t>
      </w:r>
      <w:r w:rsidR="004876B9" w:rsidRPr="00736F9F">
        <w:rPr>
          <w:rFonts w:ascii="Segoe UI" w:hAnsi="Segoe UI" w:hint="eastAsia"/>
        </w:rPr>
        <w:t>，这会在一定程度上降低评分的精确度。在未来可能可以根据</w:t>
      </w:r>
      <w:r w:rsidR="003A44E4">
        <w:rPr>
          <w:rFonts w:hint="eastAsia"/>
        </w:rPr>
        <w:t>Openpose</w:t>
      </w:r>
      <w:r w:rsidRPr="00736F9F">
        <w:rPr>
          <w:rFonts w:ascii="Segoe UI" w:hAnsi="Segoe UI"/>
        </w:rPr>
        <w:t>模型中提供的骨骼关节连线信息，通过对相邻帧中骨骼关节的连线信息进行比对和匹配，实现对骨骼点信息的补全和纠错。</w:t>
      </w:r>
      <w:r w:rsidR="004876B9" w:rsidRPr="00736F9F">
        <w:rPr>
          <w:rFonts w:ascii="Segoe UI" w:hAnsi="Segoe UI"/>
        </w:rPr>
        <w:t>对连续帧之间</w:t>
      </w:r>
      <w:r w:rsidR="004876B9" w:rsidRPr="00736F9F">
        <w:rPr>
          <w:rFonts w:ascii="Segoe UI" w:hAnsi="Segoe UI"/>
        </w:rPr>
        <w:lastRenderedPageBreak/>
        <w:t>的骨骼点信息进行了平滑处理</w:t>
      </w:r>
      <w:r w:rsidR="004876B9" w:rsidRPr="00736F9F">
        <w:rPr>
          <w:rFonts w:ascii="Segoe UI" w:hAnsi="Segoe UI" w:hint="eastAsia"/>
        </w:rPr>
        <w:t>，</w:t>
      </w:r>
      <w:r w:rsidR="004876B9" w:rsidRPr="00736F9F">
        <w:rPr>
          <w:rFonts w:ascii="Segoe UI" w:hAnsi="Segoe UI"/>
        </w:rPr>
        <w:t>即对于相邻帧中的骨骼点位置，通过线性插值算法进行平滑处理，使得运动轨迹更加连贯自然。这</w:t>
      </w:r>
      <w:r w:rsidR="004876B9" w:rsidRPr="00736F9F">
        <w:rPr>
          <w:rFonts w:ascii="Segoe UI" w:hAnsi="Segoe UI" w:hint="eastAsia"/>
        </w:rPr>
        <w:t>些步骤</w:t>
      </w:r>
      <w:r w:rsidR="004876B9" w:rsidRPr="00736F9F">
        <w:rPr>
          <w:rFonts w:ascii="Segoe UI" w:hAnsi="Segoe UI"/>
        </w:rPr>
        <w:t>不仅可以解决骨骼点遮挡问题，还可以有效提高骨骼点信息的准确度，为后续动作识别和评分打下了坚实的基础。</w:t>
      </w:r>
    </w:p>
    <w:p w14:paraId="32C6AC1F" w14:textId="6B4F0E1C" w:rsidR="008C6FC1" w:rsidRPr="00615B1E" w:rsidRDefault="00933866" w:rsidP="00296F50">
      <w:pPr>
        <w:pStyle w:val="a4"/>
        <w:rPr>
          <w:rStyle w:val="10"/>
          <w:b w:val="0"/>
          <w:bCs w:val="0"/>
          <w:kern w:val="2"/>
          <w:sz w:val="20"/>
          <w:szCs w:val="20"/>
        </w:rPr>
      </w:pPr>
      <w:r w:rsidRPr="00615B1E">
        <w:rPr>
          <w:rFonts w:ascii="宋体" w:hAnsi="宋体" w:hint="eastAsia"/>
          <w:sz w:val="24"/>
          <w:szCs w:val="24"/>
        </w:rPr>
        <w:br w:type="page"/>
      </w:r>
      <w:r w:rsidR="00D37B9B" w:rsidRPr="00615B1E">
        <w:rPr>
          <w:rStyle w:val="10"/>
          <w:b w:val="0"/>
          <w:bCs w:val="0"/>
          <w:kern w:val="2"/>
          <w:sz w:val="20"/>
          <w:szCs w:val="20"/>
        </w:rPr>
        <w:lastRenderedPageBreak/>
        <w:t xml:space="preserve"> </w:t>
      </w:r>
    </w:p>
    <w:p w14:paraId="15769E36" w14:textId="23B4FF1C" w:rsidR="008C6FC1" w:rsidRPr="00615B1E" w:rsidRDefault="00933866">
      <w:pPr>
        <w:pStyle w:val="1"/>
        <w:numPr>
          <w:ilvl w:val="0"/>
          <w:numId w:val="0"/>
        </w:numPr>
        <w:spacing w:beforeLines="50" w:before="120" w:afterLines="50" w:after="120" w:line="300" w:lineRule="auto"/>
        <w:jc w:val="center"/>
        <w:rPr>
          <w:rFonts w:ascii="宋体" w:hAnsi="宋体"/>
          <w:b w:val="0"/>
          <w:bCs w:val="0"/>
          <w:szCs w:val="24"/>
        </w:rPr>
      </w:pPr>
      <w:bookmarkStart w:id="133" w:name="_Toc17146"/>
      <w:bookmarkStart w:id="134" w:name="_Toc4985"/>
      <w:bookmarkStart w:id="135" w:name="_Toc13073"/>
      <w:bookmarkStart w:id="136" w:name="_Toc29561"/>
      <w:bookmarkStart w:id="137" w:name="_Toc25848"/>
      <w:bookmarkStart w:id="138" w:name="_Toc8310"/>
      <w:bookmarkStart w:id="139" w:name="_Toc131196734"/>
      <w:r w:rsidRPr="00615B1E">
        <w:rPr>
          <w:rFonts w:ascii="宋体" w:hAnsi="宋体" w:hint="eastAsia"/>
          <w:sz w:val="28"/>
          <w:szCs w:val="28"/>
        </w:rPr>
        <w:t>参考文献</w:t>
      </w:r>
      <w:bookmarkEnd w:id="133"/>
      <w:bookmarkEnd w:id="134"/>
      <w:bookmarkEnd w:id="135"/>
      <w:bookmarkEnd w:id="136"/>
      <w:bookmarkEnd w:id="137"/>
      <w:bookmarkEnd w:id="138"/>
      <w:bookmarkEnd w:id="139"/>
    </w:p>
    <w:p w14:paraId="3FCF6814" w14:textId="77777777" w:rsidR="005D0606" w:rsidRPr="00615B1E" w:rsidRDefault="005D0606" w:rsidP="005D0606">
      <w:pPr>
        <w:spacing w:beforeLines="50" w:before="120" w:line="240" w:lineRule="auto"/>
        <w:ind w:left="480" w:hangingChars="200" w:hanging="480"/>
        <w:rPr>
          <w:rFonts w:ascii="宋体" w:hAnsi="宋体" w:cs="宋体"/>
          <w:color w:val="000000"/>
          <w:sz w:val="24"/>
          <w:szCs w:val="24"/>
        </w:rPr>
      </w:pPr>
      <w:r w:rsidRPr="00615B1E">
        <w:rPr>
          <w:rFonts w:ascii="宋体" w:hAnsi="宋体" w:cs="宋体" w:hint="eastAsia"/>
          <w:color w:val="000000"/>
          <w:sz w:val="24"/>
          <w:szCs w:val="24"/>
        </w:rPr>
        <w:t>[1]</w:t>
      </w:r>
      <w:r w:rsidRPr="00615B1E">
        <w:rPr>
          <w:sz w:val="24"/>
          <w:szCs w:val="24"/>
        </w:rPr>
        <w:t>姜桂萍，李良，吴雪萍</w:t>
      </w:r>
      <w:r w:rsidRPr="00615B1E">
        <w:rPr>
          <w:sz w:val="24"/>
          <w:szCs w:val="24"/>
        </w:rPr>
        <w:t>.</w:t>
      </w:r>
      <w:r w:rsidRPr="00615B1E">
        <w:t xml:space="preserve"> </w:t>
      </w:r>
      <w:r w:rsidRPr="00615B1E">
        <w:rPr>
          <w:sz w:val="24"/>
          <w:szCs w:val="24"/>
        </w:rPr>
        <w:t>我国体卫融合发展的历史脉络和现实困境及其疏解策略</w:t>
      </w:r>
      <w:r w:rsidRPr="00615B1E">
        <w:rPr>
          <w:rFonts w:ascii="宋体" w:hAnsi="宋体" w:cs="宋体" w:hint="eastAsia"/>
          <w:color w:val="000000"/>
          <w:sz w:val="24"/>
          <w:szCs w:val="24"/>
        </w:rPr>
        <w:t>[J].体育学刊，2</w:t>
      </w:r>
      <w:r w:rsidRPr="00615B1E">
        <w:rPr>
          <w:rFonts w:ascii="宋体" w:hAnsi="宋体" w:cs="宋体"/>
          <w:color w:val="000000"/>
          <w:sz w:val="24"/>
          <w:szCs w:val="24"/>
        </w:rPr>
        <w:t>022</w:t>
      </w:r>
    </w:p>
    <w:p w14:paraId="12D8A89A" w14:textId="77777777" w:rsidR="005D0606" w:rsidRPr="00615B1E" w:rsidRDefault="005D0606" w:rsidP="005D0606">
      <w:pPr>
        <w:spacing w:beforeLines="50" w:before="120" w:line="240" w:lineRule="auto"/>
        <w:ind w:left="480" w:hangingChars="200" w:hanging="480"/>
        <w:rPr>
          <w:rFonts w:asciiTheme="minorEastAsia" w:eastAsiaTheme="minorEastAsia" w:hAnsiTheme="minorEastAsia" w:cs="宋体"/>
          <w:color w:val="000000"/>
          <w:sz w:val="24"/>
          <w:szCs w:val="24"/>
        </w:rPr>
      </w:pPr>
      <w:r w:rsidRPr="00615B1E">
        <w:rPr>
          <w:rFonts w:ascii="宋体" w:hAnsi="宋体" w:cs="宋体" w:hint="eastAsia"/>
          <w:color w:val="000000"/>
          <w:sz w:val="24"/>
          <w:szCs w:val="24"/>
        </w:rPr>
        <w:t>[2]</w:t>
      </w:r>
      <w:r w:rsidRPr="00615B1E">
        <w:rPr>
          <w:rFonts w:asciiTheme="minorEastAsia" w:eastAsiaTheme="minorEastAsia" w:hAnsiTheme="minorEastAsia"/>
          <w:sz w:val="24"/>
          <w:szCs w:val="24"/>
        </w:rPr>
        <w:t>Collaborators G2S.Global,regional,and national burden of stroke and its risk factors.1990-2019:a systematic analysis for the Global Burden of Disease Study 2019</w:t>
      </w:r>
      <w:r w:rsidRPr="00615B1E">
        <w:rPr>
          <w:rFonts w:asciiTheme="minorEastAsia" w:eastAsiaTheme="minorEastAsia" w:hAnsiTheme="minorEastAsia" w:cs="宋体" w:hint="eastAsia"/>
          <w:color w:val="000000"/>
          <w:sz w:val="24"/>
          <w:szCs w:val="24"/>
        </w:rPr>
        <w:t>.</w:t>
      </w:r>
      <w:r w:rsidRPr="00615B1E">
        <w:rPr>
          <w:rFonts w:asciiTheme="minorEastAsia" w:eastAsiaTheme="minorEastAsia" w:hAnsiTheme="minorEastAsia"/>
          <w:sz w:val="24"/>
          <w:szCs w:val="24"/>
        </w:rPr>
        <w:t xml:space="preserve"> </w:t>
      </w:r>
      <w:r w:rsidRPr="00615B1E">
        <w:rPr>
          <w:rFonts w:asciiTheme="minorEastAsia" w:eastAsiaTheme="minorEastAsia" w:hAnsiTheme="minorEastAsia" w:cs="宋体" w:hint="eastAsia"/>
          <w:color w:val="000000"/>
          <w:sz w:val="24"/>
          <w:szCs w:val="24"/>
        </w:rPr>
        <w:t>[J]</w:t>
      </w:r>
      <w:r w:rsidRPr="00615B1E">
        <w:rPr>
          <w:rFonts w:asciiTheme="minorEastAsia" w:eastAsiaTheme="minorEastAsia" w:hAnsiTheme="minorEastAsia"/>
          <w:sz w:val="24"/>
          <w:szCs w:val="24"/>
        </w:rPr>
        <w:t>Lancet Neurol,2021,20(10):795-820.</w:t>
      </w:r>
    </w:p>
    <w:p w14:paraId="1CC8CD8D" w14:textId="77777777" w:rsidR="005D0606" w:rsidRPr="00615B1E" w:rsidRDefault="005D0606" w:rsidP="005D0606">
      <w:pPr>
        <w:spacing w:beforeLines="50" w:before="120" w:line="240" w:lineRule="auto"/>
        <w:ind w:left="480" w:hangingChars="200" w:hanging="480"/>
        <w:rPr>
          <w:rFonts w:asciiTheme="minorEastAsia" w:eastAsiaTheme="minorEastAsia" w:hAnsiTheme="minorEastAsia" w:cs="宋体"/>
          <w:color w:val="000000"/>
          <w:sz w:val="24"/>
          <w:szCs w:val="24"/>
        </w:rPr>
      </w:pPr>
      <w:r w:rsidRPr="00615B1E">
        <w:rPr>
          <w:rFonts w:asciiTheme="minorEastAsia" w:eastAsiaTheme="minorEastAsia" w:hAnsiTheme="minorEastAsia" w:cs="宋体" w:hint="eastAsia"/>
          <w:color w:val="000000"/>
          <w:sz w:val="24"/>
          <w:szCs w:val="24"/>
        </w:rPr>
        <w:t>[3]</w:t>
      </w:r>
      <w:r w:rsidRPr="00615B1E">
        <w:rPr>
          <w:rFonts w:asciiTheme="minorEastAsia" w:eastAsiaTheme="minorEastAsia" w:hAnsiTheme="minorEastAsia"/>
          <w:sz w:val="24"/>
          <w:szCs w:val="24"/>
        </w:rPr>
        <w:t>WANG W Z,JIANG B,SUN H X.Prevalence,incidence,and mortality of stroke in China:results from a nationwide population-based survey of 480 687 adults</w:t>
      </w:r>
      <w:r w:rsidRPr="00615B1E">
        <w:rPr>
          <w:rFonts w:asciiTheme="minorEastAsia" w:eastAsiaTheme="minorEastAsia" w:hAnsiTheme="minorEastAsia" w:cs="宋体" w:hint="eastAsia"/>
          <w:color w:val="000000"/>
          <w:sz w:val="24"/>
          <w:szCs w:val="24"/>
        </w:rPr>
        <w:t>[J]</w:t>
      </w:r>
      <w:r w:rsidRPr="00615B1E">
        <w:rPr>
          <w:rFonts w:asciiTheme="minorEastAsia" w:eastAsiaTheme="minorEastAsia" w:hAnsiTheme="minorEastAsia"/>
          <w:sz w:val="24"/>
          <w:szCs w:val="24"/>
        </w:rPr>
        <w:t>.Circulation,2017,135(8):759-771</w:t>
      </w:r>
    </w:p>
    <w:p w14:paraId="5E825723" w14:textId="77777777" w:rsidR="005D0606" w:rsidRPr="00615B1E" w:rsidRDefault="005D0606" w:rsidP="005D0606">
      <w:pPr>
        <w:spacing w:beforeLines="50" w:before="120" w:line="240" w:lineRule="auto"/>
        <w:ind w:left="480" w:hangingChars="200" w:hanging="480"/>
        <w:rPr>
          <w:sz w:val="24"/>
          <w:szCs w:val="24"/>
        </w:rPr>
      </w:pPr>
      <w:r w:rsidRPr="00615B1E">
        <w:rPr>
          <w:rFonts w:ascii="宋体" w:hAnsi="宋体" w:cs="宋体" w:hint="eastAsia"/>
          <w:color w:val="000000"/>
          <w:sz w:val="24"/>
          <w:szCs w:val="24"/>
        </w:rPr>
        <w:t>[4]</w:t>
      </w:r>
      <w:r w:rsidRPr="00615B1E">
        <w:rPr>
          <w:rFonts w:ascii="宋体" w:hAnsi="宋体"/>
        </w:rPr>
        <w:t xml:space="preserve"> </w:t>
      </w:r>
      <w:r w:rsidRPr="00615B1E">
        <w:rPr>
          <w:rFonts w:ascii="宋体" w:hAnsi="宋体"/>
          <w:sz w:val="24"/>
          <w:szCs w:val="24"/>
        </w:rPr>
        <w:t>王磊</w:t>
      </w:r>
      <w:r w:rsidRPr="00615B1E">
        <w:rPr>
          <w:rFonts w:ascii="宋体" w:hAnsi="宋体" w:hint="eastAsia"/>
          <w:sz w:val="24"/>
          <w:szCs w:val="24"/>
        </w:rPr>
        <w:t>.</w:t>
      </w:r>
      <w:r w:rsidRPr="00615B1E">
        <w:rPr>
          <w:sz w:val="24"/>
          <w:szCs w:val="24"/>
        </w:rPr>
        <w:t>基于图像视觉特征的体育训练错误动作捕捉</w:t>
      </w:r>
      <w:r w:rsidRPr="00615B1E">
        <w:rPr>
          <w:rFonts w:ascii="宋体" w:hAnsi="宋体" w:cs="宋体" w:hint="eastAsia"/>
          <w:color w:val="000000"/>
          <w:sz w:val="24"/>
          <w:szCs w:val="24"/>
        </w:rPr>
        <w:t>[J]</w:t>
      </w:r>
      <w:r w:rsidRPr="00615B1E">
        <w:rPr>
          <w:rFonts w:ascii="宋体" w:hAnsi="宋体" w:hint="eastAsia"/>
          <w:sz w:val="24"/>
          <w:szCs w:val="24"/>
        </w:rPr>
        <w:t>.计算机技术与自动化，</w:t>
      </w:r>
      <w:r w:rsidRPr="00615B1E">
        <w:rPr>
          <w:rFonts w:ascii="宋体" w:hAnsi="宋体"/>
          <w:sz w:val="24"/>
          <w:szCs w:val="24"/>
        </w:rPr>
        <w:t>2022,41(03),111-116.</w:t>
      </w:r>
    </w:p>
    <w:p w14:paraId="4955CD67" w14:textId="77777777" w:rsidR="005D0606" w:rsidRPr="00615B1E" w:rsidRDefault="005D0606" w:rsidP="005D0606">
      <w:pPr>
        <w:spacing w:beforeLines="50" w:before="120" w:line="240" w:lineRule="auto"/>
        <w:ind w:left="480" w:hangingChars="200" w:hanging="480"/>
        <w:rPr>
          <w:rFonts w:ascii="宋体" w:hAnsi="宋体" w:cs="宋体"/>
          <w:color w:val="000000"/>
          <w:sz w:val="24"/>
          <w:szCs w:val="24"/>
        </w:rPr>
      </w:pPr>
      <w:r w:rsidRPr="00615B1E">
        <w:rPr>
          <w:rFonts w:ascii="宋体" w:hAnsi="宋体" w:cs="宋体" w:hint="eastAsia"/>
          <w:color w:val="000000"/>
          <w:sz w:val="24"/>
          <w:szCs w:val="24"/>
        </w:rPr>
        <w:t>[5]</w:t>
      </w:r>
      <w:r w:rsidRPr="00615B1E">
        <w:t xml:space="preserve"> </w:t>
      </w:r>
      <w:r w:rsidRPr="00615B1E">
        <w:rPr>
          <w:sz w:val="24"/>
          <w:szCs w:val="24"/>
        </w:rPr>
        <w:t>陈胜娣，魏维，何冰倩，等．基于改进的深度卷积神经网络的人体动作识别方法</w:t>
      </w:r>
      <w:r w:rsidRPr="00615B1E">
        <w:rPr>
          <w:rFonts w:ascii="宋体" w:hAnsi="宋体" w:cs="宋体" w:hint="eastAsia"/>
          <w:color w:val="000000"/>
          <w:sz w:val="24"/>
          <w:szCs w:val="24"/>
        </w:rPr>
        <w:t>[J]</w:t>
      </w:r>
      <w:r w:rsidRPr="00615B1E">
        <w:rPr>
          <w:sz w:val="24"/>
          <w:szCs w:val="24"/>
        </w:rPr>
        <w:t>．计算机应用研究，</w:t>
      </w:r>
      <w:r w:rsidRPr="00615B1E">
        <w:rPr>
          <w:rFonts w:hint="eastAsia"/>
          <w:sz w:val="24"/>
          <w:szCs w:val="24"/>
        </w:rPr>
        <w:t>2019</w:t>
      </w:r>
      <w:r w:rsidRPr="00615B1E">
        <w:rPr>
          <w:sz w:val="24"/>
          <w:szCs w:val="24"/>
        </w:rPr>
        <w:t>.</w:t>
      </w:r>
    </w:p>
    <w:p w14:paraId="7BB5D3A3" w14:textId="77777777" w:rsidR="005D0606" w:rsidRPr="00615B1E" w:rsidRDefault="005D0606" w:rsidP="005D0606">
      <w:pPr>
        <w:spacing w:beforeLines="50" w:before="120" w:line="240" w:lineRule="auto"/>
        <w:ind w:left="480" w:hangingChars="200" w:hanging="480"/>
        <w:rPr>
          <w:rFonts w:asciiTheme="minorEastAsia" w:eastAsiaTheme="minorEastAsia" w:hAnsiTheme="minorEastAsia"/>
          <w:sz w:val="24"/>
          <w:szCs w:val="24"/>
        </w:rPr>
      </w:pPr>
      <w:r w:rsidRPr="00615B1E">
        <w:rPr>
          <w:rFonts w:ascii="宋体" w:hAnsi="宋体" w:cs="宋体" w:hint="eastAsia"/>
          <w:color w:val="000000"/>
          <w:sz w:val="24"/>
          <w:szCs w:val="24"/>
        </w:rPr>
        <w:t>[6]</w:t>
      </w:r>
      <w:r w:rsidRPr="00615B1E">
        <w:t xml:space="preserve"> </w:t>
      </w:r>
      <w:r w:rsidRPr="00615B1E">
        <w:rPr>
          <w:rFonts w:asciiTheme="minorEastAsia" w:eastAsiaTheme="minorEastAsia" w:hAnsiTheme="minorEastAsia"/>
          <w:sz w:val="24"/>
          <w:szCs w:val="24"/>
        </w:rPr>
        <w:t>Zhang Z. Microsoft Kinect Sensor and Its Effect</w:t>
      </w:r>
      <w:r w:rsidRPr="00615B1E">
        <w:rPr>
          <w:rFonts w:asciiTheme="minorEastAsia" w:eastAsiaTheme="minorEastAsia" w:hAnsiTheme="minorEastAsia" w:cs="宋体" w:hint="eastAsia"/>
          <w:color w:val="000000"/>
          <w:sz w:val="24"/>
          <w:szCs w:val="24"/>
        </w:rPr>
        <w:t>[J]</w:t>
      </w:r>
      <w:r w:rsidRPr="00615B1E">
        <w:rPr>
          <w:rFonts w:asciiTheme="minorEastAsia" w:eastAsiaTheme="minorEastAsia" w:hAnsiTheme="minorEastAsia"/>
          <w:sz w:val="24"/>
          <w:szCs w:val="24"/>
        </w:rPr>
        <w:t>. IEEE Multimedia, 2012</w:t>
      </w:r>
      <w:r w:rsidRPr="00615B1E">
        <w:rPr>
          <w:rFonts w:asciiTheme="minorEastAsia" w:eastAsiaTheme="minorEastAsia" w:hAnsiTheme="minorEastAsia" w:hint="eastAsia"/>
          <w:sz w:val="24"/>
          <w:szCs w:val="24"/>
        </w:rPr>
        <w:t>.</w:t>
      </w:r>
    </w:p>
    <w:p w14:paraId="098511A6" w14:textId="77777777" w:rsidR="005D0606" w:rsidRPr="00615B1E" w:rsidRDefault="005D0606" w:rsidP="005D0606">
      <w:pPr>
        <w:spacing w:beforeLines="50" w:before="120" w:line="240" w:lineRule="auto"/>
        <w:ind w:left="480" w:hangingChars="200" w:hanging="480"/>
        <w:rPr>
          <w:rFonts w:asciiTheme="minorEastAsia" w:eastAsiaTheme="minorEastAsia" w:hAnsiTheme="minorEastAsia" w:cs="宋体"/>
          <w:color w:val="000000"/>
          <w:sz w:val="24"/>
          <w:szCs w:val="24"/>
        </w:rPr>
      </w:pPr>
      <w:r w:rsidRPr="00615B1E">
        <w:rPr>
          <w:rFonts w:asciiTheme="minorEastAsia" w:eastAsiaTheme="minorEastAsia" w:hAnsiTheme="minorEastAsia" w:cs="宋体" w:hint="eastAsia"/>
          <w:color w:val="000000"/>
          <w:sz w:val="24"/>
          <w:szCs w:val="24"/>
        </w:rPr>
        <w:t>[7]</w:t>
      </w:r>
      <w:r w:rsidRPr="00615B1E">
        <w:rPr>
          <w:rFonts w:asciiTheme="minorEastAsia" w:eastAsiaTheme="minorEastAsia" w:hAnsiTheme="minorEastAsia"/>
        </w:rPr>
        <w:t xml:space="preserve"> </w:t>
      </w:r>
      <w:r w:rsidRPr="00615B1E">
        <w:rPr>
          <w:rFonts w:asciiTheme="minorEastAsia" w:eastAsiaTheme="minorEastAsia" w:hAnsiTheme="minorEastAsia"/>
          <w:sz w:val="24"/>
          <w:szCs w:val="24"/>
        </w:rPr>
        <w:t>Zhou R, Meng J,</w:t>
      </w:r>
      <w:r w:rsidRPr="00615B1E">
        <w:rPr>
          <w:rFonts w:asciiTheme="minorEastAsia" w:eastAsiaTheme="minorEastAsia" w:hAnsiTheme="minorEastAsia" w:hint="eastAsia"/>
          <w:sz w:val="24"/>
          <w:szCs w:val="24"/>
        </w:rPr>
        <w:t xml:space="preserve"> </w:t>
      </w:r>
      <w:r w:rsidRPr="00615B1E">
        <w:rPr>
          <w:rFonts w:asciiTheme="minorEastAsia" w:eastAsiaTheme="minorEastAsia" w:hAnsiTheme="minorEastAsia"/>
          <w:sz w:val="24"/>
          <w:szCs w:val="24"/>
        </w:rPr>
        <w:t>Yuan J, et al. Robust hand gesture recognition with kinect sensor</w:t>
      </w:r>
      <w:r w:rsidRPr="00615B1E">
        <w:rPr>
          <w:rFonts w:asciiTheme="minorEastAsia" w:eastAsiaTheme="minorEastAsia" w:hAnsiTheme="minorEastAsia" w:cs="宋体" w:hint="eastAsia"/>
          <w:color w:val="000000"/>
          <w:sz w:val="24"/>
          <w:szCs w:val="24"/>
        </w:rPr>
        <w:t>[J]</w:t>
      </w:r>
      <w:r w:rsidRPr="00615B1E">
        <w:rPr>
          <w:rFonts w:asciiTheme="minorEastAsia" w:eastAsiaTheme="minorEastAsia" w:hAnsiTheme="minorEastAsia"/>
          <w:sz w:val="24"/>
          <w:szCs w:val="24"/>
        </w:rPr>
        <w:t>. 20</w:t>
      </w:r>
      <w:r w:rsidRPr="00615B1E">
        <w:rPr>
          <w:rFonts w:asciiTheme="minorEastAsia" w:eastAsiaTheme="minorEastAsia" w:hAnsiTheme="minorEastAsia" w:hint="eastAsia"/>
          <w:sz w:val="24"/>
          <w:szCs w:val="24"/>
        </w:rPr>
        <w:t>11.</w:t>
      </w:r>
    </w:p>
    <w:p w14:paraId="5102C37A" w14:textId="77777777" w:rsidR="005D0606" w:rsidRPr="00615B1E" w:rsidRDefault="005D0606" w:rsidP="005D0606">
      <w:pPr>
        <w:spacing w:beforeLines="50" w:before="120" w:line="240" w:lineRule="auto"/>
        <w:ind w:left="480" w:hangingChars="200" w:hanging="480"/>
        <w:rPr>
          <w:rFonts w:ascii="宋体" w:hAnsi="宋体" w:cs="宋体"/>
          <w:color w:val="000000"/>
          <w:sz w:val="24"/>
          <w:szCs w:val="24"/>
        </w:rPr>
      </w:pPr>
      <w:r w:rsidRPr="00615B1E">
        <w:rPr>
          <w:rFonts w:ascii="宋体" w:hAnsi="宋体" w:cs="宋体" w:hint="eastAsia"/>
          <w:color w:val="000000"/>
          <w:sz w:val="24"/>
          <w:szCs w:val="24"/>
        </w:rPr>
        <w:t>[8]</w:t>
      </w:r>
      <w:r w:rsidRPr="00615B1E">
        <w:t xml:space="preserve"> </w:t>
      </w:r>
      <w:r w:rsidRPr="00615B1E">
        <w:rPr>
          <w:rFonts w:asciiTheme="minorEastAsia" w:eastAsiaTheme="minorEastAsia" w:hAnsiTheme="minorEastAsia"/>
          <w:sz w:val="24"/>
          <w:szCs w:val="24"/>
        </w:rPr>
        <w:t>Cao Z, Simon T, Wei S E, et al. Realtime multi-person 2d pose estimation using part affinity fields[C].Proceedings of the IEEE Conference on Computer Vision and Pattern Recognition. 2017</w:t>
      </w:r>
      <w:r w:rsidRPr="00615B1E">
        <w:rPr>
          <w:rFonts w:asciiTheme="minorEastAsia" w:eastAsiaTheme="minorEastAsia" w:hAnsiTheme="minorEastAsia" w:hint="eastAsia"/>
          <w:sz w:val="24"/>
          <w:szCs w:val="24"/>
        </w:rPr>
        <w:t>.</w:t>
      </w:r>
    </w:p>
    <w:p w14:paraId="721205AB" w14:textId="77777777" w:rsidR="005D0606" w:rsidRPr="00615B1E" w:rsidRDefault="005D0606" w:rsidP="005D0606">
      <w:pPr>
        <w:spacing w:beforeLines="50" w:before="120" w:line="240" w:lineRule="auto"/>
        <w:ind w:left="480" w:hangingChars="200" w:hanging="480"/>
        <w:rPr>
          <w:rFonts w:ascii="宋体" w:hAnsi="宋体" w:cs="宋体"/>
          <w:color w:val="000000"/>
          <w:sz w:val="24"/>
          <w:szCs w:val="24"/>
        </w:rPr>
      </w:pPr>
      <w:r w:rsidRPr="00615B1E">
        <w:rPr>
          <w:rFonts w:ascii="宋体" w:hAnsi="宋体" w:cs="宋体" w:hint="eastAsia"/>
          <w:color w:val="000000"/>
          <w:sz w:val="24"/>
          <w:szCs w:val="24"/>
        </w:rPr>
        <w:t>[9]</w:t>
      </w:r>
      <w:r w:rsidRPr="00615B1E">
        <w:rPr>
          <w:rFonts w:asciiTheme="minorEastAsia" w:eastAsiaTheme="minorEastAsia" w:hAnsiTheme="minorEastAsia"/>
          <w:sz w:val="24"/>
          <w:szCs w:val="24"/>
        </w:rPr>
        <w:t xml:space="preserve"> Ramanathan M, Yau W Y, Teoh E K . Human Action Recognition With Video Data: Research and Evaluation Challenges[J]. IEEE Transactions on Human-Machine System</w:t>
      </w:r>
      <w:r w:rsidRPr="00615B1E">
        <w:rPr>
          <w:rFonts w:asciiTheme="minorEastAsia" w:eastAsiaTheme="minorEastAsia" w:hAnsiTheme="minorEastAsia" w:hint="eastAsia"/>
          <w:sz w:val="24"/>
          <w:szCs w:val="24"/>
        </w:rPr>
        <w:t>. 2014.</w:t>
      </w:r>
    </w:p>
    <w:p w14:paraId="387075F8" w14:textId="77777777" w:rsidR="005D0606" w:rsidRPr="00615B1E" w:rsidRDefault="005D0606" w:rsidP="005D0606">
      <w:pPr>
        <w:rPr>
          <w:rFonts w:asciiTheme="minorEastAsia" w:eastAsiaTheme="minorEastAsia" w:hAnsiTheme="minorEastAsia"/>
          <w:sz w:val="24"/>
          <w:szCs w:val="24"/>
        </w:rPr>
      </w:pPr>
      <w:r w:rsidRPr="00615B1E">
        <w:rPr>
          <w:rFonts w:asciiTheme="minorEastAsia" w:eastAsiaTheme="minorEastAsia" w:hAnsiTheme="minorEastAsia" w:cs="宋体" w:hint="eastAsia"/>
          <w:color w:val="000000"/>
          <w:sz w:val="24"/>
          <w:szCs w:val="24"/>
        </w:rPr>
        <w:t>[10]</w:t>
      </w:r>
      <w:r w:rsidRPr="00615B1E">
        <w:rPr>
          <w:rFonts w:asciiTheme="minorEastAsia" w:eastAsiaTheme="minorEastAsia" w:hAnsiTheme="minorEastAsia"/>
          <w:sz w:val="24"/>
          <w:szCs w:val="24"/>
        </w:rPr>
        <w:t xml:space="preserve"> 董珂, 甘朝晖, 等. 基于动作捕获数据的行为识别[J]. 计算机工程与设计, 2016</w:t>
      </w:r>
      <w:r w:rsidRPr="00615B1E">
        <w:rPr>
          <w:rFonts w:asciiTheme="minorEastAsia" w:eastAsiaTheme="minorEastAsia" w:hAnsiTheme="minorEastAsia" w:hint="eastAsia"/>
          <w:sz w:val="24"/>
          <w:szCs w:val="24"/>
        </w:rPr>
        <w:t>.</w:t>
      </w:r>
    </w:p>
    <w:p w14:paraId="4D6A86E1" w14:textId="77777777" w:rsidR="005D0606" w:rsidRPr="00615B1E" w:rsidRDefault="005D0606" w:rsidP="005D0606">
      <w:pPr>
        <w:spacing w:beforeLines="50" w:before="120" w:line="240" w:lineRule="auto"/>
        <w:ind w:left="480" w:hangingChars="200" w:hanging="480"/>
        <w:rPr>
          <w:rFonts w:asciiTheme="minorEastAsia" w:eastAsiaTheme="minorEastAsia" w:hAnsiTheme="minorEastAsia" w:cs="宋体"/>
          <w:color w:val="000000"/>
          <w:sz w:val="24"/>
          <w:szCs w:val="24"/>
        </w:rPr>
      </w:pPr>
      <w:r w:rsidRPr="00615B1E">
        <w:rPr>
          <w:rFonts w:asciiTheme="minorEastAsia" w:eastAsiaTheme="minorEastAsia" w:hAnsiTheme="minorEastAsia" w:cs="宋体" w:hint="eastAsia"/>
          <w:color w:val="000000"/>
          <w:sz w:val="24"/>
          <w:szCs w:val="24"/>
        </w:rPr>
        <w:t>[11]</w:t>
      </w:r>
      <w:r w:rsidRPr="00615B1E">
        <w:rPr>
          <w:rFonts w:asciiTheme="minorEastAsia" w:eastAsiaTheme="minorEastAsia" w:hAnsiTheme="minorEastAsia"/>
          <w:sz w:val="24"/>
          <w:szCs w:val="24"/>
        </w:rPr>
        <w:t xml:space="preserve"> BADRIASL L，ARULAMPALAM S，NGUYEN N，et al. An algebraic closed </w:t>
      </w:r>
      <w:r w:rsidRPr="00615B1E">
        <w:rPr>
          <w:rFonts w:ascii="MS Gothic" w:eastAsia="MS Gothic" w:hAnsi="MS Gothic" w:cs="MS Gothic" w:hint="eastAsia"/>
          <w:sz w:val="24"/>
          <w:szCs w:val="24"/>
        </w:rPr>
        <w:t>⁃</w:t>
      </w:r>
      <w:r w:rsidRPr="00615B1E">
        <w:rPr>
          <w:rFonts w:asciiTheme="minorEastAsia" w:eastAsiaTheme="minorEastAsia" w:hAnsiTheme="minorEastAsia"/>
          <w:sz w:val="24"/>
          <w:szCs w:val="24"/>
        </w:rPr>
        <w:t xml:space="preserve"> form solution for bearings </w:t>
      </w:r>
      <w:r w:rsidRPr="00615B1E">
        <w:rPr>
          <w:rFonts w:ascii="MS Gothic" w:eastAsia="MS Gothic" w:hAnsi="MS Gothic" w:cs="MS Gothic" w:hint="eastAsia"/>
          <w:sz w:val="24"/>
          <w:szCs w:val="24"/>
        </w:rPr>
        <w:t>⁃</w:t>
      </w:r>
      <w:r w:rsidRPr="00615B1E">
        <w:rPr>
          <w:rFonts w:asciiTheme="minorEastAsia" w:eastAsiaTheme="minorEastAsia" w:hAnsiTheme="minorEastAsia"/>
          <w:sz w:val="24"/>
          <w:szCs w:val="24"/>
        </w:rPr>
        <w:t xml:space="preserve"> only maneuvering target motion analysis from a nonmaneuvering platform [J]. IEEE transactions on signal processing，2020</w:t>
      </w:r>
      <w:r w:rsidRPr="00615B1E">
        <w:rPr>
          <w:rFonts w:asciiTheme="minorEastAsia" w:eastAsiaTheme="minorEastAsia" w:hAnsiTheme="minorEastAsia" w:hint="eastAsia"/>
          <w:sz w:val="24"/>
          <w:szCs w:val="24"/>
        </w:rPr>
        <w:t>.</w:t>
      </w:r>
    </w:p>
    <w:p w14:paraId="0AC55323" w14:textId="2BFF0193" w:rsidR="005D0606" w:rsidRPr="00615B1E" w:rsidRDefault="005D0606" w:rsidP="005D0606">
      <w:pPr>
        <w:spacing w:beforeLines="50" w:before="120" w:line="240" w:lineRule="auto"/>
        <w:ind w:left="480" w:hangingChars="200" w:hanging="480"/>
        <w:rPr>
          <w:rFonts w:asciiTheme="minorEastAsia" w:eastAsiaTheme="minorEastAsia" w:hAnsiTheme="minorEastAsia" w:cs="宋体"/>
          <w:color w:val="000000"/>
          <w:sz w:val="24"/>
          <w:szCs w:val="24"/>
        </w:rPr>
      </w:pPr>
      <w:r w:rsidRPr="00615B1E">
        <w:rPr>
          <w:rFonts w:asciiTheme="minorEastAsia" w:eastAsiaTheme="minorEastAsia" w:hAnsiTheme="minorEastAsia" w:cs="宋体" w:hint="eastAsia"/>
          <w:color w:val="000000"/>
          <w:sz w:val="24"/>
          <w:szCs w:val="24"/>
        </w:rPr>
        <w:t>[12]</w:t>
      </w:r>
      <w:r w:rsidRPr="00615B1E">
        <w:rPr>
          <w:rFonts w:asciiTheme="minorEastAsia" w:eastAsiaTheme="minorEastAsia" w:hAnsiTheme="minorEastAsia"/>
          <w:sz w:val="24"/>
          <w:szCs w:val="24"/>
        </w:rPr>
        <w:t xml:space="preserve"> 基于深度学习的人体姿态识别方法研究[</w:t>
      </w:r>
      <w:r w:rsidRPr="00615B1E">
        <w:rPr>
          <w:rFonts w:asciiTheme="minorEastAsia" w:eastAsiaTheme="minorEastAsia" w:hAnsiTheme="minorEastAsia" w:hint="eastAsia"/>
          <w:sz w:val="24"/>
          <w:szCs w:val="24"/>
        </w:rPr>
        <w:t>D</w:t>
      </w:r>
      <w:r w:rsidRPr="00615B1E">
        <w:rPr>
          <w:rFonts w:asciiTheme="minorEastAsia" w:eastAsiaTheme="minorEastAsia" w:hAnsiTheme="minorEastAsia"/>
          <w:sz w:val="24"/>
          <w:szCs w:val="24"/>
        </w:rPr>
        <w:t>].</w:t>
      </w:r>
      <w:r w:rsidRPr="00615B1E">
        <w:rPr>
          <w:rFonts w:asciiTheme="minorEastAsia" w:eastAsiaTheme="minorEastAsia" w:hAnsiTheme="minorEastAsia" w:hint="eastAsia"/>
          <w:sz w:val="24"/>
          <w:szCs w:val="24"/>
        </w:rPr>
        <w:t xml:space="preserve"> 辽宁：沈阳理工大学，2020.</w:t>
      </w:r>
      <w:r w:rsidRPr="00615B1E">
        <w:rPr>
          <w:rFonts w:asciiTheme="minorEastAsia" w:eastAsiaTheme="minorEastAsia" w:hAnsiTheme="minorEastAsia" w:cs="宋体" w:hint="eastAsia"/>
          <w:color w:val="000000"/>
          <w:sz w:val="24"/>
          <w:szCs w:val="24"/>
        </w:rPr>
        <w:t xml:space="preserve"> </w:t>
      </w:r>
    </w:p>
    <w:p w14:paraId="4F1320AF" w14:textId="73CF081E" w:rsidR="005D0606" w:rsidRPr="00615B1E" w:rsidRDefault="005D0606" w:rsidP="005D0606">
      <w:pPr>
        <w:spacing w:beforeLines="50" w:before="120" w:line="240" w:lineRule="auto"/>
        <w:ind w:left="480" w:hangingChars="200" w:hanging="480"/>
        <w:rPr>
          <w:rFonts w:asciiTheme="minorEastAsia" w:eastAsiaTheme="minorEastAsia" w:hAnsiTheme="minorEastAsia"/>
          <w:sz w:val="24"/>
          <w:szCs w:val="24"/>
        </w:rPr>
      </w:pPr>
      <w:r w:rsidRPr="00615B1E">
        <w:rPr>
          <w:rFonts w:asciiTheme="minorEastAsia" w:eastAsiaTheme="minorEastAsia" w:hAnsiTheme="minorEastAsia" w:cs="宋体" w:hint="eastAsia"/>
          <w:color w:val="000000"/>
          <w:sz w:val="24"/>
          <w:szCs w:val="24"/>
        </w:rPr>
        <w:t>[13]</w:t>
      </w:r>
      <w:r w:rsidRPr="00615B1E">
        <w:rPr>
          <w:rFonts w:asciiTheme="minorEastAsia" w:eastAsiaTheme="minorEastAsia" w:hAnsiTheme="minorEastAsia"/>
          <w:sz w:val="24"/>
          <w:szCs w:val="24"/>
        </w:rPr>
        <w:t xml:space="preserve"> NAKANON，SAKURAT，UEDAK，et al. Evaluation of 3D markerless motion capture accuracy using </w:t>
      </w:r>
      <w:r w:rsidR="003A44E4">
        <w:rPr>
          <w:rFonts w:asciiTheme="minorEastAsia" w:eastAsiaTheme="minorEastAsia" w:hAnsiTheme="minorEastAsia"/>
          <w:sz w:val="24"/>
          <w:szCs w:val="24"/>
        </w:rPr>
        <w:t>Openpose</w:t>
      </w:r>
      <w:r w:rsidRPr="00615B1E">
        <w:rPr>
          <w:rFonts w:asciiTheme="minorEastAsia" w:eastAsiaTheme="minorEastAsia" w:hAnsiTheme="minorEastAsia"/>
          <w:sz w:val="24"/>
          <w:szCs w:val="24"/>
        </w:rPr>
        <w:t xml:space="preserve"> with multiple video cameras [J]. Frontiers in sports and active living，2020</w:t>
      </w:r>
      <w:r w:rsidRPr="00615B1E">
        <w:rPr>
          <w:rFonts w:asciiTheme="minorEastAsia" w:eastAsiaTheme="minorEastAsia" w:hAnsiTheme="minorEastAsia" w:hint="eastAsia"/>
          <w:sz w:val="24"/>
          <w:szCs w:val="24"/>
        </w:rPr>
        <w:t>.</w:t>
      </w:r>
    </w:p>
    <w:p w14:paraId="2BD9B18B" w14:textId="46F4CB31" w:rsidR="005D0606" w:rsidRPr="00615B1E" w:rsidRDefault="005D0606" w:rsidP="005D0606">
      <w:pPr>
        <w:wordWrap w:val="0"/>
        <w:spacing w:beforeLines="50" w:before="120" w:line="240" w:lineRule="auto"/>
        <w:ind w:left="480" w:hangingChars="200" w:hanging="480"/>
        <w:jc w:val="left"/>
        <w:rPr>
          <w:rFonts w:asciiTheme="minorEastAsia" w:eastAsiaTheme="minorEastAsia" w:hAnsiTheme="minorEastAsia" w:cs="宋体"/>
          <w:color w:val="000000"/>
          <w:sz w:val="24"/>
          <w:szCs w:val="24"/>
        </w:rPr>
      </w:pPr>
      <w:r w:rsidRPr="00615B1E">
        <w:rPr>
          <w:rFonts w:asciiTheme="minorEastAsia" w:eastAsiaTheme="minorEastAsia" w:hAnsiTheme="minorEastAsia" w:cs="宋体" w:hint="eastAsia"/>
          <w:color w:val="000000"/>
          <w:sz w:val="24"/>
          <w:szCs w:val="24"/>
        </w:rPr>
        <w:t>[14]</w:t>
      </w:r>
      <w:r w:rsidRPr="00615B1E">
        <w:rPr>
          <w:rFonts w:asciiTheme="minorEastAsia" w:eastAsiaTheme="minorEastAsia" w:hAnsiTheme="minorEastAsia"/>
          <w:sz w:val="24"/>
          <w:szCs w:val="24"/>
        </w:rPr>
        <w:t xml:space="preserve"> 董鹏越，张雷，辛山</w:t>
      </w:r>
      <w:r w:rsidRPr="00615B1E">
        <w:rPr>
          <w:rFonts w:asciiTheme="minorEastAsia" w:eastAsiaTheme="minorEastAsia" w:hAnsiTheme="minorEastAsia" w:hint="eastAsia"/>
          <w:sz w:val="24"/>
          <w:szCs w:val="24"/>
        </w:rPr>
        <w:t xml:space="preserve">. </w:t>
      </w:r>
      <w:r w:rsidRPr="00615B1E">
        <w:rPr>
          <w:rFonts w:asciiTheme="minorEastAsia" w:eastAsiaTheme="minorEastAsia" w:hAnsiTheme="minorEastAsia"/>
          <w:sz w:val="24"/>
          <w:szCs w:val="24"/>
        </w:rPr>
        <w:t>基于权值优化的多相机</w:t>
      </w:r>
      <w:r w:rsidR="003A44E4">
        <w:rPr>
          <w:rFonts w:asciiTheme="minorEastAsia" w:eastAsiaTheme="minorEastAsia" w:hAnsiTheme="minorEastAsia" w:hint="eastAsia"/>
          <w:sz w:val="24"/>
          <w:szCs w:val="24"/>
        </w:rPr>
        <w:t>OPENPOSE</w:t>
      </w:r>
      <w:r w:rsidRPr="00615B1E">
        <w:rPr>
          <w:rFonts w:asciiTheme="minorEastAsia" w:eastAsiaTheme="minorEastAsia" w:hAnsiTheme="minorEastAsia" w:hint="eastAsia"/>
          <w:sz w:val="24"/>
          <w:szCs w:val="24"/>
        </w:rPr>
        <w:t>的三维动作捕捉</w:t>
      </w:r>
      <w:r w:rsidRPr="00615B1E">
        <w:rPr>
          <w:rFonts w:asciiTheme="minorEastAsia" w:eastAsiaTheme="minorEastAsia" w:hAnsiTheme="minorEastAsia"/>
          <w:sz w:val="24"/>
          <w:szCs w:val="24"/>
        </w:rPr>
        <w:t>[J]</w:t>
      </w:r>
      <w:r w:rsidRPr="00615B1E">
        <w:rPr>
          <w:rFonts w:asciiTheme="minorEastAsia" w:eastAsiaTheme="minorEastAsia" w:hAnsiTheme="minorEastAsia" w:hint="eastAsia"/>
          <w:sz w:val="24"/>
          <w:szCs w:val="24"/>
        </w:rPr>
        <w:t>.</w:t>
      </w:r>
      <w:r w:rsidRPr="00615B1E">
        <w:rPr>
          <w:rFonts w:asciiTheme="minorEastAsia" w:eastAsiaTheme="minorEastAsia" w:hAnsiTheme="minorEastAsia"/>
          <w:sz w:val="24"/>
          <w:szCs w:val="24"/>
        </w:rPr>
        <w:t xml:space="preserve"> 现代电子技术</w:t>
      </w:r>
      <w:r w:rsidRPr="00615B1E">
        <w:rPr>
          <w:rFonts w:asciiTheme="minorEastAsia" w:eastAsiaTheme="minorEastAsia" w:hAnsiTheme="minorEastAsia" w:hint="eastAsia"/>
          <w:sz w:val="24"/>
          <w:szCs w:val="24"/>
        </w:rPr>
        <w:t>. 2022.</w:t>
      </w:r>
    </w:p>
    <w:p w14:paraId="597CDE69" w14:textId="77777777" w:rsidR="005D0606" w:rsidRPr="00615B1E" w:rsidRDefault="005D0606" w:rsidP="005D0606">
      <w:pPr>
        <w:wordWrap w:val="0"/>
        <w:spacing w:beforeLines="50" w:before="120" w:line="240" w:lineRule="auto"/>
        <w:ind w:left="480" w:hangingChars="200" w:hanging="480"/>
        <w:jc w:val="left"/>
        <w:rPr>
          <w:rFonts w:ascii="宋体" w:hAnsi="宋体" w:cs="宋体"/>
          <w:color w:val="000000"/>
          <w:sz w:val="24"/>
          <w:szCs w:val="24"/>
        </w:rPr>
      </w:pPr>
      <w:r w:rsidRPr="00615B1E">
        <w:rPr>
          <w:rFonts w:ascii="宋体" w:hAnsi="宋体" w:cs="宋体" w:hint="eastAsia"/>
          <w:sz w:val="24"/>
          <w:szCs w:val="24"/>
        </w:rPr>
        <w:t>[15]</w:t>
      </w:r>
      <w:r w:rsidRPr="00615B1E">
        <w:rPr>
          <w:sz w:val="24"/>
          <w:szCs w:val="24"/>
        </w:rPr>
        <w:t>晏国良</w:t>
      </w:r>
      <w:r w:rsidRPr="00615B1E">
        <w:rPr>
          <w:rFonts w:ascii="宋体" w:hAnsi="宋体" w:cs="宋体" w:hint="eastAsia"/>
          <w:sz w:val="24"/>
          <w:szCs w:val="24"/>
        </w:rPr>
        <w:t>. 基于动作捕捉的舞蹈视频动作识别技术研究 [</w:t>
      </w:r>
      <w:r w:rsidRPr="00615B1E">
        <w:rPr>
          <w:rFonts w:ascii="宋体" w:hAnsi="宋体" w:cs="宋体"/>
          <w:sz w:val="24"/>
          <w:szCs w:val="24"/>
        </w:rPr>
        <w:t>J</w:t>
      </w:r>
      <w:r w:rsidRPr="00615B1E">
        <w:rPr>
          <w:rFonts w:ascii="宋体" w:hAnsi="宋体" w:cs="宋体" w:hint="eastAsia"/>
          <w:sz w:val="24"/>
          <w:szCs w:val="24"/>
        </w:rPr>
        <w:t>].赤峰学院学报,</w:t>
      </w:r>
      <w:r w:rsidRPr="00615B1E">
        <w:rPr>
          <w:rFonts w:ascii="宋体" w:hAnsi="宋体" w:cs="宋体"/>
          <w:sz w:val="24"/>
          <w:szCs w:val="24"/>
        </w:rPr>
        <w:t>2022.</w:t>
      </w:r>
    </w:p>
    <w:p w14:paraId="266D55D6" w14:textId="5477C4E6" w:rsidR="005D0606" w:rsidRPr="00615B1E" w:rsidRDefault="005D0606" w:rsidP="005D0606">
      <w:pPr>
        <w:widowControl/>
        <w:spacing w:beforeLines="50" w:before="120" w:line="300" w:lineRule="auto"/>
        <w:ind w:left="480" w:hangingChars="200" w:hanging="480"/>
        <w:rPr>
          <w:rFonts w:ascii="宋体" w:hAnsi="宋体" w:cs="宋体"/>
          <w:sz w:val="24"/>
          <w:szCs w:val="24"/>
        </w:rPr>
      </w:pPr>
      <w:r w:rsidRPr="00615B1E">
        <w:rPr>
          <w:rFonts w:ascii="宋体" w:hAnsi="宋体" w:cs="宋体" w:hint="eastAsia"/>
          <w:sz w:val="24"/>
          <w:szCs w:val="24"/>
        </w:rPr>
        <w:t>[16]</w:t>
      </w:r>
      <w:r w:rsidRPr="00615B1E">
        <w:rPr>
          <w:rFonts w:asciiTheme="minorEastAsia" w:eastAsiaTheme="minorEastAsia" w:hAnsiTheme="minorEastAsia" w:cs="宋体" w:hint="eastAsia"/>
          <w:sz w:val="24"/>
          <w:szCs w:val="24"/>
        </w:rPr>
        <w:t>苏波，柴自强，王莉.基于改进</w:t>
      </w:r>
      <w:r w:rsidR="003A44E4">
        <w:rPr>
          <w:rFonts w:asciiTheme="minorEastAsia" w:eastAsiaTheme="minorEastAsia" w:hAnsiTheme="minorEastAsia" w:cs="宋体" w:hint="eastAsia"/>
          <w:sz w:val="24"/>
          <w:szCs w:val="24"/>
        </w:rPr>
        <w:t>Openpose</w:t>
      </w:r>
      <w:r w:rsidRPr="00615B1E">
        <w:rPr>
          <w:rFonts w:asciiTheme="minorEastAsia" w:eastAsiaTheme="minorEastAsia" w:hAnsiTheme="minorEastAsia" w:cs="宋体" w:hint="eastAsia"/>
          <w:sz w:val="24"/>
          <w:szCs w:val="24"/>
        </w:rPr>
        <w:t>的视频动作评分方法研究[J]</w:t>
      </w:r>
      <w:r w:rsidRPr="00615B1E">
        <w:rPr>
          <w:rFonts w:asciiTheme="minorEastAsia" w:eastAsiaTheme="minorEastAsia" w:hAnsiTheme="minorEastAsia" w:cs="宋体"/>
          <w:sz w:val="24"/>
          <w:szCs w:val="24"/>
        </w:rPr>
        <w:t>.</w:t>
      </w:r>
      <w:r w:rsidRPr="00615B1E">
        <w:rPr>
          <w:rFonts w:asciiTheme="minorEastAsia" w:eastAsiaTheme="minorEastAsia" w:hAnsiTheme="minorEastAsia" w:cs="宋体" w:hint="eastAsia"/>
          <w:sz w:val="24"/>
          <w:szCs w:val="24"/>
        </w:rPr>
        <w:t>软件工程</w:t>
      </w:r>
      <w:r w:rsidRPr="00615B1E">
        <w:rPr>
          <w:rFonts w:asciiTheme="minorEastAsia" w:eastAsiaTheme="minorEastAsia" w:hAnsiTheme="minorEastAsia"/>
          <w:sz w:val="24"/>
          <w:szCs w:val="24"/>
        </w:rPr>
        <w:t xml:space="preserve"> 2096-1472.</w:t>
      </w:r>
      <w:r w:rsidRPr="00615B1E">
        <w:rPr>
          <w:rFonts w:asciiTheme="minorEastAsia" w:eastAsiaTheme="minorEastAsia" w:hAnsiTheme="minorEastAsia" w:hint="eastAsia"/>
          <w:sz w:val="24"/>
          <w:szCs w:val="24"/>
        </w:rPr>
        <w:t>2</w:t>
      </w:r>
      <w:r w:rsidRPr="00615B1E">
        <w:rPr>
          <w:rFonts w:asciiTheme="minorEastAsia" w:eastAsiaTheme="minorEastAsia" w:hAnsiTheme="minorEastAsia"/>
          <w:sz w:val="24"/>
          <w:szCs w:val="24"/>
        </w:rPr>
        <w:t>022.</w:t>
      </w:r>
    </w:p>
    <w:p w14:paraId="4B82B79A" w14:textId="7AFB2644" w:rsidR="005D0606" w:rsidRPr="00615B1E" w:rsidRDefault="005D0606" w:rsidP="005D0606">
      <w:pPr>
        <w:widowControl/>
        <w:spacing w:beforeLines="50" w:before="120" w:line="300" w:lineRule="auto"/>
        <w:ind w:left="480" w:hangingChars="200" w:hanging="480"/>
        <w:rPr>
          <w:rFonts w:ascii="宋体" w:hAnsi="宋体" w:cs="宋体"/>
          <w:sz w:val="24"/>
          <w:szCs w:val="24"/>
        </w:rPr>
      </w:pPr>
      <w:r w:rsidRPr="00615B1E">
        <w:rPr>
          <w:rFonts w:ascii="宋体" w:hAnsi="宋体" w:cs="宋体" w:hint="eastAsia"/>
          <w:sz w:val="24"/>
          <w:szCs w:val="24"/>
        </w:rPr>
        <w:lastRenderedPageBreak/>
        <w:t>[17]</w:t>
      </w:r>
      <w:r w:rsidRPr="00615B1E">
        <w:rPr>
          <w:rFonts w:asciiTheme="minorEastAsia" w:eastAsiaTheme="minorEastAsia" w:hAnsiTheme="minorEastAsia" w:cs="宋体" w:hint="eastAsia"/>
          <w:sz w:val="24"/>
          <w:szCs w:val="24"/>
        </w:rPr>
        <w:t>马子越，彭瑞阳，</w:t>
      </w:r>
      <w:r w:rsidRPr="00615B1E">
        <w:rPr>
          <w:rFonts w:asciiTheme="minorEastAsia" w:eastAsiaTheme="minorEastAsia" w:hAnsiTheme="minorEastAsia" w:cs="Arial"/>
          <w:spacing w:val="9"/>
          <w:sz w:val="24"/>
          <w:szCs w:val="24"/>
        </w:rPr>
        <w:t>孙晓晗</w:t>
      </w:r>
      <w:r w:rsidRPr="00615B1E">
        <w:rPr>
          <w:rFonts w:asciiTheme="minorEastAsia" w:eastAsiaTheme="minorEastAsia" w:hAnsiTheme="minorEastAsia" w:cs="Arial" w:hint="eastAsia"/>
          <w:spacing w:val="9"/>
          <w:sz w:val="24"/>
          <w:szCs w:val="24"/>
        </w:rPr>
        <w:t>，王钰泽，李欣悦，孔祥勇.基于</w:t>
      </w:r>
      <w:r w:rsidR="003A44E4">
        <w:rPr>
          <w:rFonts w:asciiTheme="minorEastAsia" w:eastAsiaTheme="minorEastAsia" w:hAnsiTheme="minorEastAsia" w:cs="Arial" w:hint="eastAsia"/>
          <w:spacing w:val="9"/>
          <w:sz w:val="24"/>
          <w:szCs w:val="24"/>
        </w:rPr>
        <w:t>Openpose</w:t>
      </w:r>
      <w:r w:rsidRPr="00615B1E">
        <w:rPr>
          <w:rFonts w:asciiTheme="minorEastAsia" w:eastAsiaTheme="minorEastAsia" w:hAnsiTheme="minorEastAsia" w:cs="Arial" w:hint="eastAsia"/>
          <w:spacing w:val="9"/>
          <w:sz w:val="24"/>
          <w:szCs w:val="24"/>
        </w:rPr>
        <w:t>的人体姿态估计研究综述</w:t>
      </w:r>
      <w:r w:rsidRPr="00615B1E">
        <w:rPr>
          <w:rFonts w:asciiTheme="minorEastAsia" w:eastAsiaTheme="minorEastAsia" w:hAnsiTheme="minorEastAsia" w:cs="宋体" w:hint="eastAsia"/>
          <w:sz w:val="24"/>
          <w:szCs w:val="24"/>
        </w:rPr>
        <w:t>[J]</w:t>
      </w:r>
      <w:r w:rsidRPr="00615B1E">
        <w:rPr>
          <w:rFonts w:asciiTheme="minorEastAsia" w:eastAsiaTheme="minorEastAsia" w:hAnsiTheme="minorEastAsia" w:cs="宋体"/>
          <w:sz w:val="24"/>
          <w:szCs w:val="24"/>
        </w:rPr>
        <w:t>.</w:t>
      </w:r>
      <w:r w:rsidRPr="00615B1E">
        <w:rPr>
          <w:rFonts w:asciiTheme="minorEastAsia" w:eastAsiaTheme="minorEastAsia" w:hAnsiTheme="minorEastAsia" w:cs="宋体" w:hint="eastAsia"/>
          <w:sz w:val="24"/>
          <w:szCs w:val="24"/>
        </w:rPr>
        <w:t>软件导刊.</w:t>
      </w:r>
      <w:r w:rsidRPr="00615B1E">
        <w:rPr>
          <w:rFonts w:asciiTheme="minorEastAsia" w:eastAsiaTheme="minorEastAsia" w:hAnsiTheme="minorEastAsia" w:cs="宋体"/>
          <w:sz w:val="24"/>
          <w:szCs w:val="24"/>
        </w:rPr>
        <w:t>2021.</w:t>
      </w:r>
    </w:p>
    <w:p w14:paraId="70CA6602" w14:textId="77777777" w:rsidR="005D0606" w:rsidRPr="00615B1E" w:rsidRDefault="005D0606" w:rsidP="005D0606">
      <w:pPr>
        <w:widowControl/>
        <w:spacing w:beforeLines="50" w:before="120" w:line="300" w:lineRule="auto"/>
        <w:ind w:left="480" w:hangingChars="200" w:hanging="480"/>
        <w:rPr>
          <w:rFonts w:asciiTheme="minorEastAsia" w:eastAsiaTheme="minorEastAsia" w:hAnsiTheme="minorEastAsia" w:cs="宋体"/>
          <w:sz w:val="24"/>
          <w:szCs w:val="24"/>
        </w:rPr>
      </w:pPr>
      <w:r w:rsidRPr="00615B1E">
        <w:rPr>
          <w:rFonts w:asciiTheme="minorEastAsia" w:eastAsiaTheme="minorEastAsia" w:hAnsiTheme="minorEastAsia" w:cs="宋体" w:hint="eastAsia"/>
          <w:sz w:val="24"/>
          <w:szCs w:val="24"/>
        </w:rPr>
        <w:t>[18]</w:t>
      </w:r>
      <w:r w:rsidRPr="00615B1E">
        <w:rPr>
          <w:rFonts w:asciiTheme="minorEastAsia" w:eastAsiaTheme="minorEastAsia" w:hAnsiTheme="minorEastAsia"/>
          <w:sz w:val="24"/>
          <w:szCs w:val="24"/>
        </w:rPr>
        <w:t xml:space="preserve"> CHEN Y，WANG Z，PENG Y，et al. Cascaded pyramid network for multi-person pose estimation［C］// 2018 IEEE/CVF Conference on Computer Vision and Pattern Recognition（CVPR），2018：7103-7112.</w:t>
      </w:r>
    </w:p>
    <w:p w14:paraId="1FB85D7B" w14:textId="77777777" w:rsidR="005D0606" w:rsidRPr="00615B1E" w:rsidRDefault="005D0606" w:rsidP="005D0606">
      <w:pPr>
        <w:widowControl/>
        <w:spacing w:beforeLines="50" w:before="120" w:line="300" w:lineRule="auto"/>
        <w:ind w:left="480" w:hangingChars="200" w:hanging="480"/>
        <w:rPr>
          <w:rFonts w:asciiTheme="minorEastAsia" w:eastAsiaTheme="minorEastAsia" w:hAnsiTheme="minorEastAsia" w:cs="宋体"/>
          <w:sz w:val="24"/>
          <w:szCs w:val="24"/>
        </w:rPr>
      </w:pPr>
      <w:r w:rsidRPr="00615B1E">
        <w:rPr>
          <w:rFonts w:asciiTheme="minorEastAsia" w:eastAsiaTheme="minorEastAsia" w:hAnsiTheme="minorEastAsia" w:cs="宋体" w:hint="eastAsia"/>
          <w:sz w:val="24"/>
          <w:szCs w:val="24"/>
        </w:rPr>
        <w:t>[19]</w:t>
      </w:r>
      <w:r w:rsidRPr="00615B1E">
        <w:rPr>
          <w:rFonts w:asciiTheme="minorEastAsia" w:eastAsiaTheme="minorEastAsia" w:hAnsiTheme="minorEastAsia"/>
          <w:sz w:val="24"/>
          <w:szCs w:val="24"/>
        </w:rPr>
        <w:t xml:space="preserve"> XIAO B，WU H，WEI Y. Simple baselines for human pose estimation and tracking［C］// 2018 European Conference on Computer Vision，2018：472-487.</w:t>
      </w:r>
    </w:p>
    <w:p w14:paraId="7EE6E9CF" w14:textId="55589B47" w:rsidR="005D0606" w:rsidRPr="00615B1E" w:rsidRDefault="005D0606" w:rsidP="005D0606">
      <w:pPr>
        <w:widowControl/>
        <w:spacing w:beforeLines="50" w:before="120" w:line="300" w:lineRule="auto"/>
        <w:ind w:left="480" w:hangingChars="200" w:hanging="480"/>
        <w:rPr>
          <w:rFonts w:asciiTheme="minorEastAsia" w:eastAsiaTheme="minorEastAsia" w:hAnsiTheme="minorEastAsia" w:cs="宋体"/>
          <w:sz w:val="24"/>
          <w:szCs w:val="24"/>
        </w:rPr>
      </w:pPr>
      <w:r w:rsidRPr="00615B1E">
        <w:rPr>
          <w:rFonts w:asciiTheme="minorEastAsia" w:eastAsiaTheme="minorEastAsia" w:hAnsiTheme="minorEastAsia" w:cs="宋体" w:hint="eastAsia"/>
          <w:sz w:val="24"/>
          <w:szCs w:val="24"/>
        </w:rPr>
        <w:t>[20]</w:t>
      </w:r>
      <w:r w:rsidRPr="00615B1E">
        <w:rPr>
          <w:rFonts w:asciiTheme="minorEastAsia" w:eastAsiaTheme="minorEastAsia" w:hAnsiTheme="minorEastAsia" w:hint="eastAsia"/>
          <w:sz w:val="24"/>
          <w:szCs w:val="24"/>
        </w:rPr>
        <w:t>袁雅婷.</w:t>
      </w:r>
      <w:r w:rsidRPr="00615B1E">
        <w:rPr>
          <w:rFonts w:asciiTheme="minorEastAsia" w:eastAsiaTheme="minorEastAsia" w:hAnsiTheme="minorEastAsia"/>
          <w:sz w:val="24"/>
          <w:szCs w:val="24"/>
        </w:rPr>
        <w:t xml:space="preserve"> 基于图卷积神经网络的人体动作识别系统的设计与实现</w:t>
      </w:r>
      <w:r w:rsidRPr="00615B1E">
        <w:rPr>
          <w:rFonts w:asciiTheme="minorEastAsia" w:eastAsiaTheme="minorEastAsia" w:hAnsiTheme="minorEastAsia" w:cs="宋体" w:hint="eastAsia"/>
          <w:sz w:val="24"/>
          <w:szCs w:val="24"/>
        </w:rPr>
        <w:t>[C].中国科学院大学.</w:t>
      </w:r>
      <w:r w:rsidRPr="00615B1E">
        <w:rPr>
          <w:rFonts w:asciiTheme="minorEastAsia" w:eastAsiaTheme="minorEastAsia" w:hAnsiTheme="minorEastAsia" w:cs="宋体"/>
          <w:sz w:val="24"/>
          <w:szCs w:val="24"/>
        </w:rPr>
        <w:t xml:space="preserve"> 2021</w:t>
      </w:r>
    </w:p>
    <w:p w14:paraId="7BA497E4" w14:textId="77777777" w:rsidR="005D0606" w:rsidRPr="00615B1E" w:rsidRDefault="005D0606" w:rsidP="005D0606">
      <w:pPr>
        <w:widowControl/>
        <w:spacing w:beforeLines="50" w:before="120" w:line="300" w:lineRule="auto"/>
        <w:ind w:left="480" w:hangingChars="200" w:hanging="480"/>
        <w:rPr>
          <w:rFonts w:ascii="宋体" w:hAnsi="宋体" w:cs="宋体"/>
          <w:sz w:val="24"/>
          <w:szCs w:val="24"/>
        </w:rPr>
      </w:pPr>
      <w:r w:rsidRPr="00615B1E">
        <w:rPr>
          <w:rFonts w:ascii="宋体" w:hAnsi="宋体" w:cs="宋体" w:hint="eastAsia"/>
          <w:sz w:val="24"/>
          <w:szCs w:val="24"/>
        </w:rPr>
        <w:t>[2</w:t>
      </w:r>
      <w:r w:rsidRPr="00615B1E">
        <w:rPr>
          <w:rFonts w:ascii="宋体" w:hAnsi="宋体" w:cs="宋体"/>
          <w:sz w:val="24"/>
          <w:szCs w:val="24"/>
        </w:rPr>
        <w:t>1</w:t>
      </w:r>
      <w:r w:rsidRPr="00615B1E">
        <w:rPr>
          <w:rFonts w:ascii="宋体" w:hAnsi="宋体" w:cs="宋体" w:hint="eastAsia"/>
          <w:sz w:val="24"/>
          <w:szCs w:val="24"/>
        </w:rPr>
        <w:t>]</w:t>
      </w:r>
      <w:r w:rsidRPr="00615B1E">
        <w:rPr>
          <w:rFonts w:asciiTheme="minorEastAsia" w:eastAsiaTheme="minorEastAsia" w:hAnsiTheme="minorEastAsia"/>
          <w:sz w:val="24"/>
          <w:szCs w:val="24"/>
        </w:rPr>
        <w:t xml:space="preserve"> Krizhevsky A, Sutskever I, Hinton G E. Imagenet classification with deep convolutional neural networks[C]//Proceedings of Conference on Neural Information Processing Systems. 2012: 1097-1105</w:t>
      </w:r>
    </w:p>
    <w:p w14:paraId="1BB6633B" w14:textId="71C9C391" w:rsidR="005D0606" w:rsidRPr="00615B1E" w:rsidRDefault="005D0606" w:rsidP="005D0606">
      <w:pPr>
        <w:widowControl/>
        <w:spacing w:beforeLines="50" w:before="120" w:line="300" w:lineRule="auto"/>
        <w:ind w:left="480" w:hangingChars="200" w:hanging="480"/>
        <w:rPr>
          <w:rFonts w:ascii="宋体" w:hAnsi="宋体" w:cs="宋体"/>
          <w:sz w:val="24"/>
          <w:szCs w:val="24"/>
        </w:rPr>
      </w:pPr>
      <w:r w:rsidRPr="00615B1E">
        <w:rPr>
          <w:rFonts w:ascii="宋体" w:hAnsi="宋体" w:cs="宋体" w:hint="eastAsia"/>
          <w:color w:val="4D4D4D"/>
          <w:sz w:val="24"/>
          <w:szCs w:val="24"/>
        </w:rPr>
        <w:t>[</w:t>
      </w:r>
      <w:r w:rsidRPr="00615B1E">
        <w:rPr>
          <w:rFonts w:ascii="宋体" w:hAnsi="宋体" w:cs="宋体" w:hint="eastAsia"/>
          <w:sz w:val="24"/>
          <w:szCs w:val="24"/>
        </w:rPr>
        <w:t>2</w:t>
      </w:r>
      <w:r w:rsidRPr="00615B1E">
        <w:rPr>
          <w:rFonts w:ascii="宋体" w:hAnsi="宋体" w:cs="宋体"/>
          <w:sz w:val="24"/>
          <w:szCs w:val="24"/>
        </w:rPr>
        <w:t>2</w:t>
      </w:r>
      <w:r w:rsidRPr="00615B1E">
        <w:rPr>
          <w:rFonts w:ascii="宋体" w:hAnsi="宋体" w:cs="宋体" w:hint="eastAsia"/>
          <w:sz w:val="24"/>
          <w:szCs w:val="24"/>
        </w:rPr>
        <w:t>]刘玲. 基于视频卷积神经网络的人物在线句子级唇读识别[D].南京邮电大学,</w:t>
      </w:r>
      <w:r w:rsidRPr="00615B1E">
        <w:rPr>
          <w:rFonts w:ascii="宋体" w:hAnsi="宋体" w:cs="宋体"/>
          <w:sz w:val="24"/>
          <w:szCs w:val="24"/>
        </w:rPr>
        <w:t>2021.</w:t>
      </w:r>
    </w:p>
    <w:p w14:paraId="19172535" w14:textId="77777777" w:rsidR="0055382C" w:rsidRPr="00615B1E" w:rsidRDefault="0055382C" w:rsidP="0055382C">
      <w:pPr>
        <w:pStyle w:val="9"/>
      </w:pPr>
      <w:r w:rsidRPr="00615B1E">
        <w:br w:type="page"/>
      </w:r>
    </w:p>
    <w:p w14:paraId="56A7B08A" w14:textId="77777777" w:rsidR="0055382C" w:rsidRPr="00615B1E" w:rsidRDefault="0055382C" w:rsidP="0055382C">
      <w:pPr>
        <w:widowControl/>
        <w:spacing w:line="300" w:lineRule="auto"/>
        <w:ind w:left="480" w:hangingChars="200" w:hanging="480"/>
        <w:rPr>
          <w:rFonts w:ascii="宋体" w:hAnsi="宋体" w:cs="宋体"/>
          <w:sz w:val="24"/>
          <w:szCs w:val="24"/>
        </w:rPr>
      </w:pPr>
    </w:p>
    <w:p w14:paraId="71ABA7F7" w14:textId="77777777" w:rsidR="0055382C" w:rsidRPr="00644265" w:rsidRDefault="0055382C" w:rsidP="0055382C">
      <w:pPr>
        <w:spacing w:line="300" w:lineRule="auto"/>
        <w:jc w:val="center"/>
        <w:outlineLvl w:val="0"/>
        <w:rPr>
          <w:rFonts w:ascii="宋体" w:hAnsi="宋体" w:cs="宋体"/>
          <w:b/>
          <w:sz w:val="28"/>
          <w:szCs w:val="28"/>
        </w:rPr>
      </w:pPr>
      <w:bookmarkStart w:id="140" w:name="_Toc4528"/>
      <w:bookmarkStart w:id="141" w:name="_Toc24466"/>
      <w:bookmarkStart w:id="142" w:name="_Toc19989"/>
      <w:bookmarkStart w:id="143" w:name="_Toc22693"/>
      <w:bookmarkStart w:id="144" w:name="_Toc27539"/>
      <w:bookmarkStart w:id="145" w:name="_Toc131196735"/>
      <w:r w:rsidRPr="00644265">
        <w:rPr>
          <w:rFonts w:ascii="宋体" w:hAnsi="宋体" w:cs="宋体" w:hint="eastAsia"/>
          <w:b/>
          <w:sz w:val="28"/>
          <w:szCs w:val="28"/>
        </w:rPr>
        <w:t>致谢</w:t>
      </w:r>
      <w:bookmarkEnd w:id="140"/>
      <w:bookmarkEnd w:id="141"/>
      <w:bookmarkEnd w:id="142"/>
      <w:bookmarkEnd w:id="143"/>
      <w:bookmarkEnd w:id="144"/>
      <w:bookmarkEnd w:id="145"/>
    </w:p>
    <w:p w14:paraId="6157A3EB" w14:textId="77777777" w:rsidR="0055382C" w:rsidRPr="00615B1E" w:rsidRDefault="0055382C" w:rsidP="0055382C">
      <w:pPr>
        <w:rPr>
          <w:rFonts w:ascii="宋体" w:hAnsi="宋体" w:cs="宋体"/>
          <w:b/>
          <w:sz w:val="24"/>
          <w:szCs w:val="24"/>
        </w:rPr>
      </w:pPr>
    </w:p>
    <w:p w14:paraId="7A384B81" w14:textId="77777777" w:rsidR="0055382C" w:rsidRPr="00644265" w:rsidRDefault="0055382C" w:rsidP="00644265">
      <w:pPr>
        <w:spacing w:afterLines="50" w:after="120" w:line="300" w:lineRule="auto"/>
        <w:ind w:firstLineChars="200" w:firstLine="480"/>
        <w:rPr>
          <w:rFonts w:ascii="宋体" w:hAnsi="宋体" w:cs="宋体"/>
          <w:bCs/>
          <w:sz w:val="24"/>
          <w:szCs w:val="24"/>
        </w:rPr>
      </w:pPr>
      <w:r w:rsidRPr="00644265">
        <w:rPr>
          <w:rFonts w:ascii="宋体" w:hAnsi="宋体" w:cs="宋体" w:hint="eastAsia"/>
          <w:bCs/>
          <w:sz w:val="24"/>
          <w:szCs w:val="24"/>
        </w:rPr>
        <w:t>行文至此，热泪盈眶。时光匆匆，时间如梭。从2</w:t>
      </w:r>
      <w:r w:rsidRPr="00644265">
        <w:rPr>
          <w:rFonts w:ascii="宋体" w:hAnsi="宋体" w:cs="宋体"/>
          <w:bCs/>
          <w:sz w:val="24"/>
          <w:szCs w:val="24"/>
        </w:rPr>
        <w:t>019</w:t>
      </w:r>
      <w:r w:rsidRPr="00644265">
        <w:rPr>
          <w:rFonts w:ascii="宋体" w:hAnsi="宋体" w:cs="宋体" w:hint="eastAsia"/>
          <w:bCs/>
          <w:sz w:val="24"/>
          <w:szCs w:val="24"/>
        </w:rPr>
        <w:t>年</w:t>
      </w:r>
      <w:r w:rsidRPr="00644265">
        <w:rPr>
          <w:rFonts w:ascii="宋体" w:hAnsi="宋体" w:cs="宋体"/>
          <w:bCs/>
          <w:sz w:val="24"/>
          <w:szCs w:val="24"/>
        </w:rPr>
        <w:t>9</w:t>
      </w:r>
      <w:r w:rsidRPr="00644265">
        <w:rPr>
          <w:rFonts w:ascii="宋体" w:hAnsi="宋体" w:cs="宋体" w:hint="eastAsia"/>
          <w:bCs/>
          <w:sz w:val="24"/>
          <w:szCs w:val="24"/>
        </w:rPr>
        <w:t>月到2</w:t>
      </w:r>
      <w:r w:rsidRPr="00644265">
        <w:rPr>
          <w:rFonts w:ascii="宋体" w:hAnsi="宋体" w:cs="宋体"/>
          <w:bCs/>
          <w:sz w:val="24"/>
          <w:szCs w:val="24"/>
        </w:rPr>
        <w:t>023</w:t>
      </w:r>
      <w:r w:rsidRPr="00644265">
        <w:rPr>
          <w:rFonts w:ascii="宋体" w:hAnsi="宋体" w:cs="宋体" w:hint="eastAsia"/>
          <w:bCs/>
          <w:sz w:val="24"/>
          <w:szCs w:val="24"/>
        </w:rPr>
        <w:t>年6月，我的大学即将画上句号。时间犹如白驹过隙，回首望去，百味杂陈。</w:t>
      </w:r>
    </w:p>
    <w:p w14:paraId="5CB58B99" w14:textId="77777777" w:rsidR="0055382C" w:rsidRPr="00644265" w:rsidRDefault="0055382C" w:rsidP="00644265">
      <w:pPr>
        <w:spacing w:afterLines="50" w:after="120" w:line="300" w:lineRule="auto"/>
        <w:ind w:firstLineChars="200" w:firstLine="480"/>
        <w:rPr>
          <w:rFonts w:ascii="宋体" w:hAnsi="宋体" w:cs="宋体"/>
          <w:bCs/>
          <w:sz w:val="24"/>
          <w:szCs w:val="24"/>
        </w:rPr>
      </w:pPr>
      <w:r w:rsidRPr="00644265">
        <w:rPr>
          <w:rFonts w:ascii="宋体" w:hAnsi="宋体" w:cs="宋体" w:hint="eastAsia"/>
          <w:bCs/>
          <w:sz w:val="24"/>
          <w:szCs w:val="24"/>
        </w:rPr>
        <w:t>教诲如春风，师恩如深海。首先需要感谢我的导师王泽峰老师。在论文撰写期间，王泽峰老师为我提供了无私的指导与帮助，时刻紧跟我们的进度，给予了我非常多宝贵的意见，使我在这个过程中受益匪浅、不断进步。在这段时间内，王泽峰老师严谨认真、精益求精的态度感染着我。我会始终牢记这份陪伴之情！在此，向王泽峰老师致以崇高的敬意和诚挚的谢意！</w:t>
      </w:r>
    </w:p>
    <w:p w14:paraId="3BB9509D" w14:textId="77777777" w:rsidR="0055382C" w:rsidRPr="00644265" w:rsidRDefault="0055382C" w:rsidP="00644265">
      <w:pPr>
        <w:spacing w:afterLines="50" w:after="120" w:line="300" w:lineRule="auto"/>
        <w:ind w:firstLineChars="200" w:firstLine="480"/>
        <w:rPr>
          <w:rFonts w:ascii="宋体" w:hAnsi="宋体" w:cs="宋体"/>
          <w:bCs/>
          <w:sz w:val="24"/>
          <w:szCs w:val="24"/>
        </w:rPr>
      </w:pPr>
      <w:r w:rsidRPr="00644265">
        <w:rPr>
          <w:rFonts w:ascii="宋体" w:hAnsi="宋体" w:cs="宋体" w:hint="eastAsia"/>
          <w:bCs/>
          <w:sz w:val="24"/>
          <w:szCs w:val="24"/>
        </w:rPr>
        <w:t>同时感谢实验室胡连信老师，胡连信老师对工作一丝不苟，在课题的选择与实验设计上给予了我莫大的帮助。在我的毕业设计中，给我提出了很多理论指导。在此向胡连信老师致以诚挚的谢意。</w:t>
      </w:r>
    </w:p>
    <w:p w14:paraId="4F565D51" w14:textId="77777777" w:rsidR="0055382C" w:rsidRPr="00644265" w:rsidRDefault="0055382C" w:rsidP="00644265">
      <w:pPr>
        <w:spacing w:afterLines="50" w:after="120" w:line="300" w:lineRule="auto"/>
        <w:ind w:firstLineChars="200" w:firstLine="480"/>
        <w:rPr>
          <w:rFonts w:ascii="宋体" w:hAnsi="宋体" w:cs="宋体"/>
          <w:bCs/>
          <w:sz w:val="24"/>
          <w:szCs w:val="24"/>
        </w:rPr>
      </w:pPr>
      <w:r w:rsidRPr="00644265">
        <w:rPr>
          <w:rFonts w:ascii="宋体" w:hAnsi="宋体" w:cs="宋体" w:hint="eastAsia"/>
          <w:bCs/>
          <w:sz w:val="24"/>
          <w:szCs w:val="24"/>
        </w:rPr>
        <w:t>其次感谢实验室的师兄师姐，在我遇到困难时能够及时给予我帮助。感谢各位师兄师姐!</w:t>
      </w:r>
    </w:p>
    <w:p w14:paraId="3F46D4CD" w14:textId="77777777" w:rsidR="0055382C" w:rsidRPr="00644265" w:rsidRDefault="0055382C" w:rsidP="00644265">
      <w:pPr>
        <w:spacing w:afterLines="50" w:after="120" w:line="300" w:lineRule="auto"/>
        <w:ind w:firstLineChars="200" w:firstLine="480"/>
        <w:rPr>
          <w:rFonts w:ascii="宋体" w:hAnsi="宋体" w:cs="宋体"/>
          <w:bCs/>
          <w:sz w:val="24"/>
          <w:szCs w:val="24"/>
        </w:rPr>
      </w:pPr>
      <w:r w:rsidRPr="00644265">
        <w:rPr>
          <w:rFonts w:ascii="宋体" w:hAnsi="宋体" w:cs="宋体" w:hint="eastAsia"/>
          <w:bCs/>
          <w:sz w:val="24"/>
          <w:szCs w:val="24"/>
        </w:rPr>
        <w:t>我还要感谢陪伴我四年的室友们，虽然四人都来自不同的地方，但缘分还是让具有很多共同爱好和兴趣的我们相遇，四年相伴时光还历历在目。</w:t>
      </w:r>
    </w:p>
    <w:p w14:paraId="1B5E974A" w14:textId="77777777" w:rsidR="0055382C" w:rsidRPr="00644265" w:rsidRDefault="0055382C" w:rsidP="00644265">
      <w:pPr>
        <w:spacing w:afterLines="50" w:after="120" w:line="300" w:lineRule="auto"/>
        <w:ind w:firstLineChars="200" w:firstLine="480"/>
        <w:rPr>
          <w:rFonts w:ascii="宋体" w:hAnsi="宋体" w:cs="宋体"/>
          <w:bCs/>
          <w:sz w:val="24"/>
          <w:szCs w:val="24"/>
        </w:rPr>
      </w:pPr>
      <w:r w:rsidRPr="00644265">
        <w:rPr>
          <w:rFonts w:ascii="宋体" w:hAnsi="宋体" w:cs="宋体" w:hint="eastAsia"/>
          <w:bCs/>
          <w:sz w:val="24"/>
          <w:szCs w:val="24"/>
        </w:rPr>
        <w:t>同时我要感谢我的家人，在我的大学生涯提供经济支持和精神支持，他们是我学习道路上坚强的后盾，是我遇到困难不退缩的勇气！</w:t>
      </w:r>
    </w:p>
    <w:p w14:paraId="16DEAB0E" w14:textId="77777777" w:rsidR="0055382C" w:rsidRPr="00644265" w:rsidRDefault="0055382C" w:rsidP="00644265">
      <w:pPr>
        <w:spacing w:afterLines="50" w:after="120" w:line="300" w:lineRule="auto"/>
        <w:ind w:firstLineChars="200" w:firstLine="480"/>
        <w:rPr>
          <w:rFonts w:ascii="宋体" w:hAnsi="宋体" w:cs="宋体"/>
          <w:bCs/>
          <w:sz w:val="24"/>
          <w:szCs w:val="24"/>
        </w:rPr>
      </w:pPr>
      <w:r w:rsidRPr="00644265">
        <w:rPr>
          <w:rFonts w:ascii="宋体" w:hAnsi="宋体" w:cs="宋体" w:hint="eastAsia"/>
          <w:bCs/>
          <w:sz w:val="24"/>
          <w:szCs w:val="24"/>
        </w:rPr>
        <w:t>最后感谢参与论文评审的老师们，感谢百忙之中阅读我的论文，感谢对我论文提出的宝贵意见。</w:t>
      </w:r>
    </w:p>
    <w:p w14:paraId="77550243" w14:textId="77777777" w:rsidR="0055382C" w:rsidRPr="00644265" w:rsidRDefault="0055382C" w:rsidP="00644265">
      <w:pPr>
        <w:spacing w:line="300" w:lineRule="auto"/>
        <w:ind w:firstLineChars="200" w:firstLine="480"/>
        <w:rPr>
          <w:rFonts w:ascii="宋体" w:hAnsi="宋体" w:cs="宋体"/>
          <w:bCs/>
          <w:sz w:val="24"/>
          <w:szCs w:val="24"/>
        </w:rPr>
        <w:sectPr w:rsidR="0055382C" w:rsidRPr="00644265" w:rsidSect="0055382C">
          <w:type w:val="continuous"/>
          <w:pgSz w:w="11907" w:h="16840"/>
          <w:pgMar w:top="1304" w:right="1247" w:bottom="1247" w:left="1304" w:header="851" w:footer="992" w:gutter="0"/>
          <w:cols w:space="720"/>
          <w:docGrid w:linePitch="312"/>
        </w:sectPr>
      </w:pPr>
      <w:r w:rsidRPr="00644265">
        <w:rPr>
          <w:rFonts w:ascii="宋体" w:hAnsi="宋体" w:cs="宋体" w:hint="eastAsia"/>
          <w:bCs/>
          <w:sz w:val="24"/>
          <w:szCs w:val="24"/>
        </w:rPr>
        <w:t>路漫漫其修远兮，吾将上下而求索。我的大学生涯即将结束，感谢湖州师范学院四年的栽培，我会永远牢记这四年的时光！</w:t>
      </w:r>
    </w:p>
    <w:p w14:paraId="1344BDCD" w14:textId="77777777" w:rsidR="0055382C" w:rsidRPr="00615B1E" w:rsidRDefault="0055382C" w:rsidP="0055382C">
      <w:pPr>
        <w:spacing w:line="300" w:lineRule="auto"/>
        <w:rPr>
          <w:rFonts w:ascii="宋体" w:hAnsi="宋体"/>
          <w:sz w:val="36"/>
          <w:szCs w:val="36"/>
        </w:rPr>
      </w:pPr>
    </w:p>
    <w:p w14:paraId="4F3225E2" w14:textId="77777777" w:rsidR="0055382C" w:rsidRPr="00615B1E" w:rsidRDefault="0055382C" w:rsidP="0055382C">
      <w:pPr>
        <w:spacing w:line="300" w:lineRule="auto"/>
        <w:ind w:firstLineChars="200" w:firstLine="720"/>
        <w:rPr>
          <w:rFonts w:ascii="宋体" w:hAnsi="宋体"/>
          <w:sz w:val="36"/>
          <w:szCs w:val="36"/>
        </w:rPr>
      </w:pPr>
    </w:p>
    <w:p w14:paraId="51E422B9" w14:textId="77777777" w:rsidR="0055382C" w:rsidRPr="00615B1E" w:rsidRDefault="0055382C" w:rsidP="0055382C">
      <w:pPr>
        <w:spacing w:line="300" w:lineRule="auto"/>
        <w:ind w:firstLineChars="200" w:firstLine="720"/>
        <w:rPr>
          <w:rFonts w:ascii="宋体" w:hAnsi="宋体"/>
          <w:sz w:val="36"/>
          <w:szCs w:val="36"/>
        </w:rPr>
      </w:pPr>
    </w:p>
    <w:p w14:paraId="3814E1F5" w14:textId="77777777" w:rsidR="0055382C" w:rsidRPr="00615B1E" w:rsidRDefault="0055382C" w:rsidP="0055382C">
      <w:pPr>
        <w:spacing w:line="300" w:lineRule="auto"/>
        <w:ind w:firstLineChars="200" w:firstLine="720"/>
        <w:rPr>
          <w:rFonts w:ascii="宋体" w:hAnsi="宋体"/>
          <w:sz w:val="36"/>
          <w:szCs w:val="36"/>
        </w:rPr>
      </w:pPr>
    </w:p>
    <w:p w14:paraId="007773AE" w14:textId="3CAEA670" w:rsidR="0055382C" w:rsidRPr="00615B1E" w:rsidRDefault="0055382C" w:rsidP="0055382C">
      <w:pPr>
        <w:widowControl/>
        <w:spacing w:line="240" w:lineRule="auto"/>
        <w:jc w:val="left"/>
        <w:rPr>
          <w:kern w:val="0"/>
          <w:sz w:val="20"/>
        </w:rPr>
      </w:pPr>
    </w:p>
    <w:sectPr w:rsidR="0055382C" w:rsidRPr="00615B1E">
      <w:headerReference w:type="default" r:id="rId42"/>
      <w:type w:val="continuous"/>
      <w:pgSz w:w="11907" w:h="16840"/>
      <w:pgMar w:top="1304" w:right="1247" w:bottom="1247" w:left="1304"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07C0C" w14:textId="77777777" w:rsidR="009619A6" w:rsidRDefault="009619A6">
      <w:pPr>
        <w:spacing w:line="240" w:lineRule="auto"/>
      </w:pPr>
      <w:r>
        <w:separator/>
      </w:r>
    </w:p>
  </w:endnote>
  <w:endnote w:type="continuationSeparator" w:id="0">
    <w:p w14:paraId="3C803D04" w14:textId="77777777" w:rsidR="009619A6" w:rsidRDefault="009619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仿宋">
    <w:altName w:val="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ˎ̥">
    <w:altName w:val="Times New Roman"/>
    <w:charset w:val="00"/>
    <w:family w:val="roman"/>
    <w:pitch w:val="default"/>
    <w:sig w:usb0="00000000" w:usb1="00000000" w:usb2="00000000" w:usb3="00000000" w:csb0="00040001"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C6E86" w14:textId="77777777" w:rsidR="008C6FC1" w:rsidRDefault="00933866">
    <w:pPr>
      <w:pStyle w:val="ac"/>
      <w:framePr w:wrap="around" w:vAnchor="text" w:hAnchor="margin" w:xAlign="center" w:y="1"/>
      <w:jc w:val="center"/>
      <w:rPr>
        <w:rStyle w:val="af5"/>
      </w:rPr>
    </w:pPr>
    <w:r>
      <w:fldChar w:fldCharType="begin"/>
    </w:r>
    <w:r>
      <w:rPr>
        <w:rStyle w:val="af5"/>
      </w:rPr>
      <w:instrText xml:space="preserve">PAGE  </w:instrText>
    </w:r>
    <w:r>
      <w:fldChar w:fldCharType="separate"/>
    </w:r>
    <w:r>
      <w:rPr>
        <w:rStyle w:val="af5"/>
      </w:rPr>
      <w:t>5</w:t>
    </w:r>
    <w:r>
      <w:fldChar w:fldCharType="end"/>
    </w:r>
  </w:p>
  <w:p w14:paraId="60E8C86B" w14:textId="77777777" w:rsidR="008C6FC1" w:rsidRDefault="008C6FC1">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CE6FC" w14:textId="77777777" w:rsidR="008C6FC1" w:rsidRDefault="008C6FC1">
    <w:pPr>
      <w:pStyle w:val="ac"/>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83D74" w14:textId="77777777" w:rsidR="008C6FC1" w:rsidRDefault="00933866">
    <w:pPr>
      <w:pStyle w:val="ac"/>
      <w:framePr w:wrap="around" w:vAnchor="text" w:hAnchor="page" w:x="5915" w:y="35"/>
      <w:rPr>
        <w:rStyle w:val="af5"/>
      </w:rPr>
    </w:pPr>
    <w:r>
      <w:fldChar w:fldCharType="begin"/>
    </w:r>
    <w:r>
      <w:rPr>
        <w:rStyle w:val="af5"/>
      </w:rPr>
      <w:instrText xml:space="preserve">PAGE  </w:instrText>
    </w:r>
    <w:r>
      <w:fldChar w:fldCharType="separate"/>
    </w:r>
    <w:r>
      <w:rPr>
        <w:rStyle w:val="af5"/>
      </w:rPr>
      <w:t>IV</w:t>
    </w:r>
    <w:r>
      <w:fldChar w:fldCharType="end"/>
    </w:r>
  </w:p>
  <w:p w14:paraId="620A759D" w14:textId="77777777" w:rsidR="008C6FC1" w:rsidRDefault="008C6FC1">
    <w:pPr>
      <w:pStyle w:val="ac"/>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770B" w14:textId="77777777" w:rsidR="008C6FC1" w:rsidRDefault="00933866">
    <w:pPr>
      <w:pStyle w:val="ac"/>
      <w:framePr w:wrap="around" w:vAnchor="text" w:hAnchor="margin" w:xAlign="center" w:y="1"/>
      <w:jc w:val="center"/>
      <w:rPr>
        <w:rStyle w:val="af5"/>
      </w:rPr>
    </w:pPr>
    <w:r>
      <w:fldChar w:fldCharType="begin"/>
    </w:r>
    <w:r>
      <w:rPr>
        <w:rStyle w:val="af5"/>
      </w:rPr>
      <w:instrText xml:space="preserve">PAGE  </w:instrText>
    </w:r>
    <w:r>
      <w:fldChar w:fldCharType="separate"/>
    </w:r>
    <w:r>
      <w:rPr>
        <w:rStyle w:val="af5"/>
      </w:rPr>
      <w:t>II</w:t>
    </w:r>
    <w:r>
      <w:fldChar w:fldCharType="end"/>
    </w:r>
  </w:p>
  <w:p w14:paraId="620BDFEC" w14:textId="77777777" w:rsidR="008C6FC1" w:rsidRDefault="008C6FC1">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0B672" w14:textId="77777777" w:rsidR="009619A6" w:rsidRDefault="009619A6">
      <w:pPr>
        <w:spacing w:line="240" w:lineRule="auto"/>
      </w:pPr>
      <w:r>
        <w:separator/>
      </w:r>
    </w:p>
  </w:footnote>
  <w:footnote w:type="continuationSeparator" w:id="0">
    <w:p w14:paraId="2DF3E194" w14:textId="77777777" w:rsidR="009619A6" w:rsidRDefault="009619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D1DDA" w14:textId="749B791D" w:rsidR="008C6FC1" w:rsidRPr="00644265" w:rsidRDefault="00644265" w:rsidP="00644265">
    <w:pPr>
      <w:pStyle w:val="ad"/>
    </w:pPr>
    <w:r>
      <w:rPr>
        <w:rFonts w:hint="eastAsia"/>
      </w:rPr>
      <w:t>湖州师范学院本科毕业设计论文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C0D4C" w14:textId="77777777" w:rsidR="008C6FC1" w:rsidRDefault="00933866">
    <w:pPr>
      <w:pStyle w:val="ad"/>
    </w:pPr>
    <w:r>
      <w:rPr>
        <w:rFonts w:hint="eastAsia"/>
      </w:rPr>
      <w:t>湖州师范学院本科毕业设计论文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7F17D" w14:textId="77777777" w:rsidR="008C6FC1" w:rsidRDefault="00933866">
    <w:pPr>
      <w:pStyle w:val="ad"/>
      <w:pBdr>
        <w:bottom w:val="single" w:sz="4" w:space="1" w:color="auto"/>
      </w:pBdr>
      <w:rPr>
        <w:rFonts w:ascii="楷体_GB2312" w:hAnsi="楷体_GB2312"/>
      </w:rPr>
    </w:pP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A5BD9A"/>
    <w:multiLevelType w:val="singleLevel"/>
    <w:tmpl w:val="8DA5BD9A"/>
    <w:lvl w:ilvl="0">
      <w:start w:val="1"/>
      <w:numFmt w:val="decimal"/>
      <w:suff w:val="nothing"/>
      <w:lvlText w:val="（%1）"/>
      <w:lvlJc w:val="left"/>
    </w:lvl>
  </w:abstractNum>
  <w:abstractNum w:abstractNumId="1" w15:restartNumberingAfterBreak="0">
    <w:nsid w:val="BDF31737"/>
    <w:multiLevelType w:val="singleLevel"/>
    <w:tmpl w:val="BDF31737"/>
    <w:lvl w:ilvl="0">
      <w:start w:val="1"/>
      <w:numFmt w:val="decimal"/>
      <w:lvlText w:val="%1."/>
      <w:lvlJc w:val="left"/>
      <w:pPr>
        <w:tabs>
          <w:tab w:val="left" w:pos="312"/>
        </w:tabs>
      </w:pPr>
    </w:lvl>
  </w:abstractNum>
  <w:abstractNum w:abstractNumId="2" w15:restartNumberingAfterBreak="0">
    <w:nsid w:val="D1E49148"/>
    <w:multiLevelType w:val="singleLevel"/>
    <w:tmpl w:val="D1E49148"/>
    <w:lvl w:ilvl="0">
      <w:start w:val="1"/>
      <w:numFmt w:val="decimal"/>
      <w:lvlText w:val="(%1)"/>
      <w:lvlJc w:val="left"/>
      <w:pPr>
        <w:ind w:left="425" w:hanging="425"/>
      </w:pPr>
      <w:rPr>
        <w:rFonts w:hint="default"/>
      </w:rPr>
    </w:lvl>
  </w:abstractNum>
  <w:abstractNum w:abstractNumId="3" w15:restartNumberingAfterBreak="0">
    <w:nsid w:val="F61BF5E3"/>
    <w:multiLevelType w:val="singleLevel"/>
    <w:tmpl w:val="F61BF5E3"/>
    <w:lvl w:ilvl="0">
      <w:start w:val="1"/>
      <w:numFmt w:val="bullet"/>
      <w:lvlText w:val=""/>
      <w:lvlJc w:val="left"/>
      <w:pPr>
        <w:ind w:left="420" w:hanging="420"/>
      </w:pPr>
      <w:rPr>
        <w:rFonts w:ascii="Wingdings" w:hAnsi="Wingdings" w:hint="default"/>
      </w:rPr>
    </w:lvl>
  </w:abstractNum>
  <w:abstractNum w:abstractNumId="4" w15:restartNumberingAfterBreak="0">
    <w:nsid w:val="0000000B"/>
    <w:multiLevelType w:val="multilevel"/>
    <w:tmpl w:val="0000000B"/>
    <w:lvl w:ilvl="0">
      <w:start w:val="1"/>
      <w:numFmt w:val="chineseCountingThousand"/>
      <w:suff w:val="nothing"/>
      <w:lvlText w:val="第%1章"/>
      <w:lvlJc w:val="center"/>
      <w:pPr>
        <w:ind w:left="0" w:firstLine="288"/>
      </w:pPr>
      <w:rPr>
        <w:rFonts w:hint="eastAsia"/>
        <w:sz w:val="32"/>
        <w:szCs w:val="32"/>
      </w:rPr>
    </w:lvl>
    <w:lvl w:ilvl="1">
      <w:start w:val="1"/>
      <w:numFmt w:val="decimal"/>
      <w:suff w:val="nothing"/>
      <w:lvlText w:val="%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0FCF4ACE"/>
    <w:multiLevelType w:val="singleLevel"/>
    <w:tmpl w:val="0FCF4ACE"/>
    <w:lvl w:ilvl="0">
      <w:start w:val="1"/>
      <w:numFmt w:val="bullet"/>
      <w:lvlText w:val=""/>
      <w:lvlJc w:val="left"/>
      <w:pPr>
        <w:tabs>
          <w:tab w:val="left" w:pos="420"/>
        </w:tabs>
        <w:ind w:left="840" w:hanging="420"/>
      </w:pPr>
      <w:rPr>
        <w:rFonts w:ascii="Wingdings" w:hAnsi="Wingdings" w:hint="default"/>
      </w:rPr>
    </w:lvl>
  </w:abstractNum>
  <w:abstractNum w:abstractNumId="6" w15:restartNumberingAfterBreak="0">
    <w:nsid w:val="135C0068"/>
    <w:multiLevelType w:val="singleLevel"/>
    <w:tmpl w:val="135C0068"/>
    <w:lvl w:ilvl="0">
      <w:start w:val="1"/>
      <w:numFmt w:val="decimal"/>
      <w:lvlText w:val="%1."/>
      <w:lvlJc w:val="left"/>
      <w:pPr>
        <w:tabs>
          <w:tab w:val="left" w:pos="312"/>
        </w:tabs>
      </w:pPr>
    </w:lvl>
  </w:abstractNum>
  <w:abstractNum w:abstractNumId="7" w15:restartNumberingAfterBreak="0">
    <w:nsid w:val="30E8E241"/>
    <w:multiLevelType w:val="singleLevel"/>
    <w:tmpl w:val="30E8E241"/>
    <w:lvl w:ilvl="0">
      <w:start w:val="1"/>
      <w:numFmt w:val="lowerLetter"/>
      <w:lvlText w:val="(%1)"/>
      <w:lvlJc w:val="left"/>
      <w:pPr>
        <w:tabs>
          <w:tab w:val="left" w:pos="312"/>
        </w:tabs>
      </w:pPr>
    </w:lvl>
  </w:abstractNum>
  <w:abstractNum w:abstractNumId="8" w15:restartNumberingAfterBreak="0">
    <w:nsid w:val="39F22B37"/>
    <w:multiLevelType w:val="singleLevel"/>
    <w:tmpl w:val="39F22B37"/>
    <w:lvl w:ilvl="0">
      <w:start w:val="1"/>
      <w:numFmt w:val="decimal"/>
      <w:suff w:val="nothing"/>
      <w:lvlText w:val="（%1）"/>
      <w:lvlJc w:val="left"/>
    </w:lvl>
  </w:abstractNum>
  <w:abstractNum w:abstractNumId="9" w15:restartNumberingAfterBreak="0">
    <w:nsid w:val="3F3052BF"/>
    <w:multiLevelType w:val="multilevel"/>
    <w:tmpl w:val="3F3052BF"/>
    <w:lvl w:ilvl="0">
      <w:start w:val="1"/>
      <w:numFmt w:val="decimal"/>
      <w:pStyle w:val="1"/>
      <w:lvlText w:val="%1"/>
      <w:lvlJc w:val="left"/>
      <w:pPr>
        <w:ind w:left="432" w:hanging="432"/>
      </w:pPr>
    </w:lvl>
    <w:lvl w:ilvl="1">
      <w:start w:val="1"/>
      <w:numFmt w:val="decimal"/>
      <w:pStyle w:val="2"/>
      <w:lvlText w:val="%1.%2"/>
      <w:lvlJc w:val="left"/>
      <w:pPr>
        <w:ind w:left="2277" w:hanging="576"/>
      </w:pPr>
      <w:rPr>
        <w:sz w:val="21"/>
        <w:szCs w:val="21"/>
      </w:rPr>
    </w:lvl>
    <w:lvl w:ilvl="2">
      <w:start w:val="1"/>
      <w:numFmt w:val="decimal"/>
      <w:pStyle w:val="3"/>
      <w:lvlText w:val="%1.%2.%3"/>
      <w:lvlJc w:val="left"/>
      <w:pPr>
        <w:ind w:left="720" w:hanging="720"/>
      </w:pPr>
      <w:rPr>
        <w:b/>
        <w:bCs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43D75B03"/>
    <w:multiLevelType w:val="hybridMultilevel"/>
    <w:tmpl w:val="92A0686A"/>
    <w:lvl w:ilvl="0" w:tplc="39F22B37">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C5810C1"/>
    <w:multiLevelType w:val="hybridMultilevel"/>
    <w:tmpl w:val="F53CC482"/>
    <w:lvl w:ilvl="0" w:tplc="19A666E0">
      <w:start w:val="1"/>
      <w:numFmt w:val="decimal"/>
      <w:lvlText w:val="(%1)"/>
      <w:lvlJc w:val="left"/>
      <w:pPr>
        <w:ind w:left="840" w:hanging="420"/>
      </w:pPr>
      <w:rPr>
        <w:rFonts w:ascii="宋体" w:eastAsia="Times New Roman" w:hAnsi="宋体"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15:restartNumberingAfterBreak="0">
    <w:nsid w:val="5AE00EF8"/>
    <w:multiLevelType w:val="hybridMultilevel"/>
    <w:tmpl w:val="C9A8CC96"/>
    <w:lvl w:ilvl="0" w:tplc="DA602F6C">
      <w:start w:val="1"/>
      <w:numFmt w:val="decimal"/>
      <w:lvlText w:val="(%1)"/>
      <w:lvlJc w:val="left"/>
      <w:pPr>
        <w:ind w:left="840" w:hanging="42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BFF6141"/>
    <w:multiLevelType w:val="singleLevel"/>
    <w:tmpl w:val="5BFF6141"/>
    <w:lvl w:ilvl="0">
      <w:start w:val="1"/>
      <w:numFmt w:val="decimal"/>
      <w:lvlText w:val="(%1)"/>
      <w:lvlJc w:val="left"/>
      <w:pPr>
        <w:tabs>
          <w:tab w:val="left" w:pos="312"/>
        </w:tabs>
      </w:pPr>
    </w:lvl>
  </w:abstractNum>
  <w:abstractNum w:abstractNumId="14" w15:restartNumberingAfterBreak="0">
    <w:nsid w:val="61CE7891"/>
    <w:multiLevelType w:val="hybridMultilevel"/>
    <w:tmpl w:val="07163472"/>
    <w:lvl w:ilvl="0" w:tplc="ADE821F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4"/>
  </w:num>
  <w:num w:numId="3">
    <w:abstractNumId w:val="2"/>
  </w:num>
  <w:num w:numId="4">
    <w:abstractNumId w:val="13"/>
  </w:num>
  <w:num w:numId="5">
    <w:abstractNumId w:val="3"/>
  </w:num>
  <w:num w:numId="6">
    <w:abstractNumId w:val="6"/>
  </w:num>
  <w:num w:numId="7">
    <w:abstractNumId w:val="5"/>
  </w:num>
  <w:num w:numId="8">
    <w:abstractNumId w:val="1"/>
  </w:num>
  <w:num w:numId="9">
    <w:abstractNumId w:val="7"/>
  </w:num>
  <w:num w:numId="10">
    <w:abstractNumId w:val="8"/>
  </w:num>
  <w:num w:numId="11">
    <w:abstractNumId w:val="0"/>
  </w:num>
  <w:num w:numId="12">
    <w:abstractNumId w:val="12"/>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0"/>
  </w:num>
  <w:num w:numId="16">
    <w:abstractNumId w:val="14"/>
  </w:num>
  <w:num w:numId="17">
    <w:abstractNumId w:val="9"/>
    <w:lvlOverride w:ilvl="0">
      <w:startOverride w:val="3"/>
    </w:lvlOverride>
    <w:lvlOverride w:ilvl="1">
      <w:startOverride w:val="2"/>
    </w:lvlOverride>
    <w:lvlOverride w:ilvl="2">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39EE"/>
    <w:rsid w:val="000045AF"/>
    <w:rsid w:val="00007654"/>
    <w:rsid w:val="0000796A"/>
    <w:rsid w:val="00010B7F"/>
    <w:rsid w:val="00010CC2"/>
    <w:rsid w:val="00011D64"/>
    <w:rsid w:val="00015E25"/>
    <w:rsid w:val="00025860"/>
    <w:rsid w:val="0003158B"/>
    <w:rsid w:val="00032D89"/>
    <w:rsid w:val="00035A9D"/>
    <w:rsid w:val="000360CC"/>
    <w:rsid w:val="000364FB"/>
    <w:rsid w:val="000400B7"/>
    <w:rsid w:val="00041BBD"/>
    <w:rsid w:val="00042581"/>
    <w:rsid w:val="00043B9E"/>
    <w:rsid w:val="00046BCD"/>
    <w:rsid w:val="00047FB3"/>
    <w:rsid w:val="00055C9D"/>
    <w:rsid w:val="0006499F"/>
    <w:rsid w:val="00073DE1"/>
    <w:rsid w:val="00082D72"/>
    <w:rsid w:val="00087B84"/>
    <w:rsid w:val="000918D5"/>
    <w:rsid w:val="000A1E1A"/>
    <w:rsid w:val="000A3132"/>
    <w:rsid w:val="000A4F2F"/>
    <w:rsid w:val="000B2506"/>
    <w:rsid w:val="000B463D"/>
    <w:rsid w:val="000B616F"/>
    <w:rsid w:val="000C58F2"/>
    <w:rsid w:val="000D18B2"/>
    <w:rsid w:val="000D1B00"/>
    <w:rsid w:val="000D2E77"/>
    <w:rsid w:val="000D635A"/>
    <w:rsid w:val="000E4DED"/>
    <w:rsid w:val="000F525F"/>
    <w:rsid w:val="001011ED"/>
    <w:rsid w:val="001055F5"/>
    <w:rsid w:val="00106BEA"/>
    <w:rsid w:val="001100F3"/>
    <w:rsid w:val="001207D9"/>
    <w:rsid w:val="001341CD"/>
    <w:rsid w:val="001451C6"/>
    <w:rsid w:val="001525E5"/>
    <w:rsid w:val="00161D16"/>
    <w:rsid w:val="00161F05"/>
    <w:rsid w:val="00162FD9"/>
    <w:rsid w:val="0016772B"/>
    <w:rsid w:val="001709BC"/>
    <w:rsid w:val="00172A27"/>
    <w:rsid w:val="0017410A"/>
    <w:rsid w:val="001A1EC7"/>
    <w:rsid w:val="001B3F03"/>
    <w:rsid w:val="001C7505"/>
    <w:rsid w:val="001D48E5"/>
    <w:rsid w:val="001D5D52"/>
    <w:rsid w:val="001D7C7E"/>
    <w:rsid w:val="001E0FF3"/>
    <w:rsid w:val="001E145B"/>
    <w:rsid w:val="001E283C"/>
    <w:rsid w:val="001E2A35"/>
    <w:rsid w:val="001F6A9E"/>
    <w:rsid w:val="001F741E"/>
    <w:rsid w:val="001F78C3"/>
    <w:rsid w:val="0020237A"/>
    <w:rsid w:val="00206808"/>
    <w:rsid w:val="00210E1C"/>
    <w:rsid w:val="00211040"/>
    <w:rsid w:val="002126B4"/>
    <w:rsid w:val="00213D8A"/>
    <w:rsid w:val="0021470F"/>
    <w:rsid w:val="0022175C"/>
    <w:rsid w:val="002279F8"/>
    <w:rsid w:val="00234749"/>
    <w:rsid w:val="002367AF"/>
    <w:rsid w:val="0024130B"/>
    <w:rsid w:val="00261C07"/>
    <w:rsid w:val="002635D3"/>
    <w:rsid w:val="00263664"/>
    <w:rsid w:val="00266FAE"/>
    <w:rsid w:val="002748F8"/>
    <w:rsid w:val="002751A7"/>
    <w:rsid w:val="0027600C"/>
    <w:rsid w:val="00277642"/>
    <w:rsid w:val="00281875"/>
    <w:rsid w:val="00282CFC"/>
    <w:rsid w:val="002902E9"/>
    <w:rsid w:val="0029098C"/>
    <w:rsid w:val="002931D6"/>
    <w:rsid w:val="00295391"/>
    <w:rsid w:val="00296F50"/>
    <w:rsid w:val="002A08C0"/>
    <w:rsid w:val="002A6626"/>
    <w:rsid w:val="002C00E2"/>
    <w:rsid w:val="002C1A5C"/>
    <w:rsid w:val="002C1BBC"/>
    <w:rsid w:val="002C43AA"/>
    <w:rsid w:val="002C5B05"/>
    <w:rsid w:val="002C7D5A"/>
    <w:rsid w:val="002D14F2"/>
    <w:rsid w:val="002D27C7"/>
    <w:rsid w:val="002E50A6"/>
    <w:rsid w:val="002F2DA4"/>
    <w:rsid w:val="003019EE"/>
    <w:rsid w:val="00303DBB"/>
    <w:rsid w:val="0030591A"/>
    <w:rsid w:val="00306658"/>
    <w:rsid w:val="0031025D"/>
    <w:rsid w:val="003112B5"/>
    <w:rsid w:val="003113C1"/>
    <w:rsid w:val="00316312"/>
    <w:rsid w:val="00321DBA"/>
    <w:rsid w:val="00325A8A"/>
    <w:rsid w:val="003313E9"/>
    <w:rsid w:val="00332042"/>
    <w:rsid w:val="00335D8B"/>
    <w:rsid w:val="00341FB6"/>
    <w:rsid w:val="00343E15"/>
    <w:rsid w:val="00347CE5"/>
    <w:rsid w:val="00351FF7"/>
    <w:rsid w:val="00352100"/>
    <w:rsid w:val="003536A6"/>
    <w:rsid w:val="00356F44"/>
    <w:rsid w:val="003607F2"/>
    <w:rsid w:val="00361C1C"/>
    <w:rsid w:val="00365D2B"/>
    <w:rsid w:val="00370853"/>
    <w:rsid w:val="00383F43"/>
    <w:rsid w:val="00386543"/>
    <w:rsid w:val="00387837"/>
    <w:rsid w:val="003A0691"/>
    <w:rsid w:val="003A3C8B"/>
    <w:rsid w:val="003A43E8"/>
    <w:rsid w:val="003A44E4"/>
    <w:rsid w:val="003B0292"/>
    <w:rsid w:val="003B108F"/>
    <w:rsid w:val="003C0DAA"/>
    <w:rsid w:val="003C27C3"/>
    <w:rsid w:val="003C45CD"/>
    <w:rsid w:val="003C4D4C"/>
    <w:rsid w:val="003D5B36"/>
    <w:rsid w:val="003D6E8F"/>
    <w:rsid w:val="003D706F"/>
    <w:rsid w:val="003E78D8"/>
    <w:rsid w:val="003F0528"/>
    <w:rsid w:val="003F553B"/>
    <w:rsid w:val="0040043A"/>
    <w:rsid w:val="00407181"/>
    <w:rsid w:val="00410F7C"/>
    <w:rsid w:val="00411275"/>
    <w:rsid w:val="00420363"/>
    <w:rsid w:val="00423808"/>
    <w:rsid w:val="00431CF6"/>
    <w:rsid w:val="004320A8"/>
    <w:rsid w:val="004335B5"/>
    <w:rsid w:val="00446AB0"/>
    <w:rsid w:val="00447F90"/>
    <w:rsid w:val="00453136"/>
    <w:rsid w:val="00456036"/>
    <w:rsid w:val="0045652A"/>
    <w:rsid w:val="00456FFB"/>
    <w:rsid w:val="004577A4"/>
    <w:rsid w:val="00473771"/>
    <w:rsid w:val="004751DF"/>
    <w:rsid w:val="00485905"/>
    <w:rsid w:val="004876B9"/>
    <w:rsid w:val="00487D0F"/>
    <w:rsid w:val="0049293B"/>
    <w:rsid w:val="00493042"/>
    <w:rsid w:val="00496B2D"/>
    <w:rsid w:val="004A28DD"/>
    <w:rsid w:val="004B44A5"/>
    <w:rsid w:val="004B6EFE"/>
    <w:rsid w:val="004B7439"/>
    <w:rsid w:val="004C45AC"/>
    <w:rsid w:val="004C6D49"/>
    <w:rsid w:val="004C70DE"/>
    <w:rsid w:val="004D0B73"/>
    <w:rsid w:val="004D50C6"/>
    <w:rsid w:val="004E32EE"/>
    <w:rsid w:val="004E4106"/>
    <w:rsid w:val="004E5C66"/>
    <w:rsid w:val="004E6F6A"/>
    <w:rsid w:val="004E7146"/>
    <w:rsid w:val="004F7495"/>
    <w:rsid w:val="004F756B"/>
    <w:rsid w:val="0050366C"/>
    <w:rsid w:val="005038BD"/>
    <w:rsid w:val="0050778E"/>
    <w:rsid w:val="00510904"/>
    <w:rsid w:val="00517989"/>
    <w:rsid w:val="00521DF6"/>
    <w:rsid w:val="00527C5D"/>
    <w:rsid w:val="00534B87"/>
    <w:rsid w:val="00536247"/>
    <w:rsid w:val="0054604F"/>
    <w:rsid w:val="00546FBC"/>
    <w:rsid w:val="0055147A"/>
    <w:rsid w:val="00551F11"/>
    <w:rsid w:val="00551F58"/>
    <w:rsid w:val="0055382C"/>
    <w:rsid w:val="005631A7"/>
    <w:rsid w:val="00566C6D"/>
    <w:rsid w:val="00570345"/>
    <w:rsid w:val="00570C4D"/>
    <w:rsid w:val="00580016"/>
    <w:rsid w:val="005943A7"/>
    <w:rsid w:val="00594F89"/>
    <w:rsid w:val="005963E4"/>
    <w:rsid w:val="005A055E"/>
    <w:rsid w:val="005A2ABE"/>
    <w:rsid w:val="005A4CEE"/>
    <w:rsid w:val="005B2A6D"/>
    <w:rsid w:val="005B42BB"/>
    <w:rsid w:val="005B6184"/>
    <w:rsid w:val="005B6938"/>
    <w:rsid w:val="005B7616"/>
    <w:rsid w:val="005D0606"/>
    <w:rsid w:val="005D1235"/>
    <w:rsid w:val="005D7DBA"/>
    <w:rsid w:val="005E1E4C"/>
    <w:rsid w:val="005E44D9"/>
    <w:rsid w:val="005E62C0"/>
    <w:rsid w:val="005F2A74"/>
    <w:rsid w:val="005F2F3D"/>
    <w:rsid w:val="00606E3C"/>
    <w:rsid w:val="00607B19"/>
    <w:rsid w:val="00607E31"/>
    <w:rsid w:val="00615B1E"/>
    <w:rsid w:val="00625911"/>
    <w:rsid w:val="00634947"/>
    <w:rsid w:val="00644265"/>
    <w:rsid w:val="00644B87"/>
    <w:rsid w:val="00653ADC"/>
    <w:rsid w:val="00653EB3"/>
    <w:rsid w:val="00662309"/>
    <w:rsid w:val="0066587B"/>
    <w:rsid w:val="00667515"/>
    <w:rsid w:val="006675CB"/>
    <w:rsid w:val="0067075F"/>
    <w:rsid w:val="00672BC5"/>
    <w:rsid w:val="006754B1"/>
    <w:rsid w:val="00680D57"/>
    <w:rsid w:val="00682252"/>
    <w:rsid w:val="00684DAD"/>
    <w:rsid w:val="00685A1F"/>
    <w:rsid w:val="00692456"/>
    <w:rsid w:val="00697C67"/>
    <w:rsid w:val="006A6513"/>
    <w:rsid w:val="006A6C3F"/>
    <w:rsid w:val="006B5009"/>
    <w:rsid w:val="006B68DA"/>
    <w:rsid w:val="006B70E1"/>
    <w:rsid w:val="006C239A"/>
    <w:rsid w:val="006C579B"/>
    <w:rsid w:val="006C6C58"/>
    <w:rsid w:val="006D1239"/>
    <w:rsid w:val="006E75C7"/>
    <w:rsid w:val="006F0E02"/>
    <w:rsid w:val="00712F5D"/>
    <w:rsid w:val="00720E4B"/>
    <w:rsid w:val="00721E29"/>
    <w:rsid w:val="00724925"/>
    <w:rsid w:val="00724EDB"/>
    <w:rsid w:val="0072565E"/>
    <w:rsid w:val="00730EB0"/>
    <w:rsid w:val="00732C1A"/>
    <w:rsid w:val="00735F4D"/>
    <w:rsid w:val="00736F9F"/>
    <w:rsid w:val="00737E9F"/>
    <w:rsid w:val="0074068D"/>
    <w:rsid w:val="00741EA4"/>
    <w:rsid w:val="00747CB8"/>
    <w:rsid w:val="00747F53"/>
    <w:rsid w:val="00750E21"/>
    <w:rsid w:val="007519B5"/>
    <w:rsid w:val="007576A2"/>
    <w:rsid w:val="00757FC1"/>
    <w:rsid w:val="00762B21"/>
    <w:rsid w:val="00773F9C"/>
    <w:rsid w:val="00777CC4"/>
    <w:rsid w:val="007823F2"/>
    <w:rsid w:val="007905BF"/>
    <w:rsid w:val="00792873"/>
    <w:rsid w:val="007977B0"/>
    <w:rsid w:val="007B632D"/>
    <w:rsid w:val="007B7CA0"/>
    <w:rsid w:val="007C770D"/>
    <w:rsid w:val="007D03C5"/>
    <w:rsid w:val="007D23CF"/>
    <w:rsid w:val="007D469D"/>
    <w:rsid w:val="007E2054"/>
    <w:rsid w:val="007E2407"/>
    <w:rsid w:val="007E39A9"/>
    <w:rsid w:val="007E7077"/>
    <w:rsid w:val="007F0413"/>
    <w:rsid w:val="007F3E62"/>
    <w:rsid w:val="007F47E5"/>
    <w:rsid w:val="007F5D41"/>
    <w:rsid w:val="00801658"/>
    <w:rsid w:val="00810FE1"/>
    <w:rsid w:val="00813706"/>
    <w:rsid w:val="0081743C"/>
    <w:rsid w:val="008219AE"/>
    <w:rsid w:val="00822F79"/>
    <w:rsid w:val="00824298"/>
    <w:rsid w:val="00825E6D"/>
    <w:rsid w:val="0083646B"/>
    <w:rsid w:val="00845257"/>
    <w:rsid w:val="008467A4"/>
    <w:rsid w:val="00855DE9"/>
    <w:rsid w:val="00856428"/>
    <w:rsid w:val="00866C34"/>
    <w:rsid w:val="00870E57"/>
    <w:rsid w:val="00873948"/>
    <w:rsid w:val="008741AE"/>
    <w:rsid w:val="00875D54"/>
    <w:rsid w:val="00883A43"/>
    <w:rsid w:val="00885722"/>
    <w:rsid w:val="00885C30"/>
    <w:rsid w:val="00885D98"/>
    <w:rsid w:val="0089589A"/>
    <w:rsid w:val="00896226"/>
    <w:rsid w:val="0089772B"/>
    <w:rsid w:val="008A3B0E"/>
    <w:rsid w:val="008A7347"/>
    <w:rsid w:val="008B1FCF"/>
    <w:rsid w:val="008B518B"/>
    <w:rsid w:val="008B5432"/>
    <w:rsid w:val="008B757F"/>
    <w:rsid w:val="008C12B0"/>
    <w:rsid w:val="008C12F8"/>
    <w:rsid w:val="008C32F4"/>
    <w:rsid w:val="008C6FC1"/>
    <w:rsid w:val="008D6230"/>
    <w:rsid w:val="008D7BF0"/>
    <w:rsid w:val="008E5367"/>
    <w:rsid w:val="008F115A"/>
    <w:rsid w:val="00904877"/>
    <w:rsid w:val="009210E7"/>
    <w:rsid w:val="009225C6"/>
    <w:rsid w:val="00923321"/>
    <w:rsid w:val="00923A6F"/>
    <w:rsid w:val="0093300F"/>
    <w:rsid w:val="00933866"/>
    <w:rsid w:val="00934161"/>
    <w:rsid w:val="00940794"/>
    <w:rsid w:val="00943051"/>
    <w:rsid w:val="009436C1"/>
    <w:rsid w:val="009439EC"/>
    <w:rsid w:val="009529AC"/>
    <w:rsid w:val="00954051"/>
    <w:rsid w:val="009575C4"/>
    <w:rsid w:val="00960183"/>
    <w:rsid w:val="00961532"/>
    <w:rsid w:val="009619A6"/>
    <w:rsid w:val="009641A8"/>
    <w:rsid w:val="0096793C"/>
    <w:rsid w:val="00971763"/>
    <w:rsid w:val="00971FE1"/>
    <w:rsid w:val="00972621"/>
    <w:rsid w:val="00972748"/>
    <w:rsid w:val="009820D8"/>
    <w:rsid w:val="009846B4"/>
    <w:rsid w:val="00984AD3"/>
    <w:rsid w:val="0099062C"/>
    <w:rsid w:val="00991407"/>
    <w:rsid w:val="00992A9B"/>
    <w:rsid w:val="00993019"/>
    <w:rsid w:val="00995E7E"/>
    <w:rsid w:val="00997014"/>
    <w:rsid w:val="009971A7"/>
    <w:rsid w:val="009A3A4A"/>
    <w:rsid w:val="009A7E9F"/>
    <w:rsid w:val="009B110F"/>
    <w:rsid w:val="009B1D01"/>
    <w:rsid w:val="009B48B8"/>
    <w:rsid w:val="009C004B"/>
    <w:rsid w:val="009C37C5"/>
    <w:rsid w:val="009C4C4D"/>
    <w:rsid w:val="009C612C"/>
    <w:rsid w:val="009E4AEE"/>
    <w:rsid w:val="009E61A1"/>
    <w:rsid w:val="009F0C4A"/>
    <w:rsid w:val="009F4E7D"/>
    <w:rsid w:val="00A02F2E"/>
    <w:rsid w:val="00A16DA6"/>
    <w:rsid w:val="00A222FD"/>
    <w:rsid w:val="00A258B7"/>
    <w:rsid w:val="00A27883"/>
    <w:rsid w:val="00A40F49"/>
    <w:rsid w:val="00A44B1E"/>
    <w:rsid w:val="00A455F5"/>
    <w:rsid w:val="00A47AA1"/>
    <w:rsid w:val="00A510AA"/>
    <w:rsid w:val="00A52A5B"/>
    <w:rsid w:val="00A532E0"/>
    <w:rsid w:val="00A54BC8"/>
    <w:rsid w:val="00A556FA"/>
    <w:rsid w:val="00A56273"/>
    <w:rsid w:val="00A606D6"/>
    <w:rsid w:val="00A617A6"/>
    <w:rsid w:val="00A63460"/>
    <w:rsid w:val="00A64F5E"/>
    <w:rsid w:val="00A677DB"/>
    <w:rsid w:val="00A706DC"/>
    <w:rsid w:val="00A71599"/>
    <w:rsid w:val="00A74243"/>
    <w:rsid w:val="00A756C9"/>
    <w:rsid w:val="00A7602E"/>
    <w:rsid w:val="00A76508"/>
    <w:rsid w:val="00A84149"/>
    <w:rsid w:val="00A959D1"/>
    <w:rsid w:val="00A96CB6"/>
    <w:rsid w:val="00AA14B3"/>
    <w:rsid w:val="00AA5150"/>
    <w:rsid w:val="00AC7764"/>
    <w:rsid w:val="00AD1520"/>
    <w:rsid w:val="00AD332B"/>
    <w:rsid w:val="00AD45EB"/>
    <w:rsid w:val="00AD59D2"/>
    <w:rsid w:val="00AD6E90"/>
    <w:rsid w:val="00AE4435"/>
    <w:rsid w:val="00B0084D"/>
    <w:rsid w:val="00B01C85"/>
    <w:rsid w:val="00B121E2"/>
    <w:rsid w:val="00B13112"/>
    <w:rsid w:val="00B15B55"/>
    <w:rsid w:val="00B16945"/>
    <w:rsid w:val="00B31941"/>
    <w:rsid w:val="00B32C9B"/>
    <w:rsid w:val="00B36658"/>
    <w:rsid w:val="00B37179"/>
    <w:rsid w:val="00B425A4"/>
    <w:rsid w:val="00B45C17"/>
    <w:rsid w:val="00B54227"/>
    <w:rsid w:val="00B62164"/>
    <w:rsid w:val="00B6367A"/>
    <w:rsid w:val="00B7322F"/>
    <w:rsid w:val="00B76350"/>
    <w:rsid w:val="00B948D3"/>
    <w:rsid w:val="00B96456"/>
    <w:rsid w:val="00BA3341"/>
    <w:rsid w:val="00BB296B"/>
    <w:rsid w:val="00BB566B"/>
    <w:rsid w:val="00BB5ADB"/>
    <w:rsid w:val="00BC004D"/>
    <w:rsid w:val="00BC187A"/>
    <w:rsid w:val="00BD0C39"/>
    <w:rsid w:val="00BD1B18"/>
    <w:rsid w:val="00BD20B6"/>
    <w:rsid w:val="00BD2825"/>
    <w:rsid w:val="00BD534C"/>
    <w:rsid w:val="00BE26DD"/>
    <w:rsid w:val="00BF0B10"/>
    <w:rsid w:val="00BF3E03"/>
    <w:rsid w:val="00BF43A0"/>
    <w:rsid w:val="00BF44FA"/>
    <w:rsid w:val="00C00ABB"/>
    <w:rsid w:val="00C0260D"/>
    <w:rsid w:val="00C03552"/>
    <w:rsid w:val="00C11944"/>
    <w:rsid w:val="00C21B49"/>
    <w:rsid w:val="00C364B1"/>
    <w:rsid w:val="00C41B12"/>
    <w:rsid w:val="00C44591"/>
    <w:rsid w:val="00C45A44"/>
    <w:rsid w:val="00C47025"/>
    <w:rsid w:val="00C5085C"/>
    <w:rsid w:val="00C618F6"/>
    <w:rsid w:val="00C623DD"/>
    <w:rsid w:val="00C6607A"/>
    <w:rsid w:val="00C75EAB"/>
    <w:rsid w:val="00C82AA4"/>
    <w:rsid w:val="00C8444C"/>
    <w:rsid w:val="00C853A2"/>
    <w:rsid w:val="00C856B3"/>
    <w:rsid w:val="00CA570C"/>
    <w:rsid w:val="00CA5EC3"/>
    <w:rsid w:val="00CB0A69"/>
    <w:rsid w:val="00CB7332"/>
    <w:rsid w:val="00CC1D39"/>
    <w:rsid w:val="00CD26C1"/>
    <w:rsid w:val="00CE0CE6"/>
    <w:rsid w:val="00CE7174"/>
    <w:rsid w:val="00CF091E"/>
    <w:rsid w:val="00CF6B44"/>
    <w:rsid w:val="00D00189"/>
    <w:rsid w:val="00D012F4"/>
    <w:rsid w:val="00D03108"/>
    <w:rsid w:val="00D04F45"/>
    <w:rsid w:val="00D0611B"/>
    <w:rsid w:val="00D15DE5"/>
    <w:rsid w:val="00D20865"/>
    <w:rsid w:val="00D2328B"/>
    <w:rsid w:val="00D26A42"/>
    <w:rsid w:val="00D31898"/>
    <w:rsid w:val="00D37326"/>
    <w:rsid w:val="00D37B9B"/>
    <w:rsid w:val="00D412D3"/>
    <w:rsid w:val="00D42A67"/>
    <w:rsid w:val="00D42B88"/>
    <w:rsid w:val="00D4521B"/>
    <w:rsid w:val="00D51410"/>
    <w:rsid w:val="00D62D09"/>
    <w:rsid w:val="00D6308B"/>
    <w:rsid w:val="00D70EA3"/>
    <w:rsid w:val="00D710BE"/>
    <w:rsid w:val="00D720DA"/>
    <w:rsid w:val="00D72A46"/>
    <w:rsid w:val="00D86D9F"/>
    <w:rsid w:val="00D94A19"/>
    <w:rsid w:val="00D94CE6"/>
    <w:rsid w:val="00DA22F4"/>
    <w:rsid w:val="00DB367B"/>
    <w:rsid w:val="00DB4543"/>
    <w:rsid w:val="00DB596F"/>
    <w:rsid w:val="00DB5ABD"/>
    <w:rsid w:val="00DC08F6"/>
    <w:rsid w:val="00DD3396"/>
    <w:rsid w:val="00DD3E33"/>
    <w:rsid w:val="00DE093D"/>
    <w:rsid w:val="00DE5727"/>
    <w:rsid w:val="00DE5A05"/>
    <w:rsid w:val="00DF5290"/>
    <w:rsid w:val="00E01715"/>
    <w:rsid w:val="00E019E0"/>
    <w:rsid w:val="00E12E63"/>
    <w:rsid w:val="00E13AA4"/>
    <w:rsid w:val="00E31E1A"/>
    <w:rsid w:val="00E40D5E"/>
    <w:rsid w:val="00E40E05"/>
    <w:rsid w:val="00E41C52"/>
    <w:rsid w:val="00E45B82"/>
    <w:rsid w:val="00E46CE1"/>
    <w:rsid w:val="00E537EA"/>
    <w:rsid w:val="00E547F9"/>
    <w:rsid w:val="00E6300E"/>
    <w:rsid w:val="00E636F1"/>
    <w:rsid w:val="00E637BD"/>
    <w:rsid w:val="00E63ABE"/>
    <w:rsid w:val="00E653EC"/>
    <w:rsid w:val="00E70C40"/>
    <w:rsid w:val="00E935EA"/>
    <w:rsid w:val="00E94038"/>
    <w:rsid w:val="00E95910"/>
    <w:rsid w:val="00EB151B"/>
    <w:rsid w:val="00EB3C30"/>
    <w:rsid w:val="00EB42EA"/>
    <w:rsid w:val="00EB5F6E"/>
    <w:rsid w:val="00EC06A1"/>
    <w:rsid w:val="00EC5E2A"/>
    <w:rsid w:val="00ED0E51"/>
    <w:rsid w:val="00ED4CAF"/>
    <w:rsid w:val="00ED5CEB"/>
    <w:rsid w:val="00EE069B"/>
    <w:rsid w:val="00EE0C13"/>
    <w:rsid w:val="00EF00DD"/>
    <w:rsid w:val="00EF2CF9"/>
    <w:rsid w:val="00EF309F"/>
    <w:rsid w:val="00EF3724"/>
    <w:rsid w:val="00F020AF"/>
    <w:rsid w:val="00F03CE1"/>
    <w:rsid w:val="00F0524C"/>
    <w:rsid w:val="00F05C32"/>
    <w:rsid w:val="00F14A15"/>
    <w:rsid w:val="00F14C30"/>
    <w:rsid w:val="00F15590"/>
    <w:rsid w:val="00F20062"/>
    <w:rsid w:val="00F2438F"/>
    <w:rsid w:val="00F2628D"/>
    <w:rsid w:val="00F312C9"/>
    <w:rsid w:val="00F32A99"/>
    <w:rsid w:val="00F339A3"/>
    <w:rsid w:val="00F3455C"/>
    <w:rsid w:val="00F36D15"/>
    <w:rsid w:val="00F37359"/>
    <w:rsid w:val="00F428A6"/>
    <w:rsid w:val="00F43A30"/>
    <w:rsid w:val="00F5631D"/>
    <w:rsid w:val="00F66773"/>
    <w:rsid w:val="00F66BB6"/>
    <w:rsid w:val="00F760D6"/>
    <w:rsid w:val="00F84892"/>
    <w:rsid w:val="00F907F8"/>
    <w:rsid w:val="00F94274"/>
    <w:rsid w:val="00F95E55"/>
    <w:rsid w:val="00F97FEC"/>
    <w:rsid w:val="00FA07EF"/>
    <w:rsid w:val="00FA25C7"/>
    <w:rsid w:val="00FA29CD"/>
    <w:rsid w:val="00FA7EDB"/>
    <w:rsid w:val="00FB65F8"/>
    <w:rsid w:val="00FB7314"/>
    <w:rsid w:val="00FC2520"/>
    <w:rsid w:val="00FC6428"/>
    <w:rsid w:val="00FD7FBB"/>
    <w:rsid w:val="00FE1352"/>
    <w:rsid w:val="00FE1A0A"/>
    <w:rsid w:val="00FE352C"/>
    <w:rsid w:val="00FE3725"/>
    <w:rsid w:val="00FE5589"/>
    <w:rsid w:val="00FE5AF1"/>
    <w:rsid w:val="00FF0BF2"/>
    <w:rsid w:val="00FF20DE"/>
    <w:rsid w:val="00FF37F4"/>
    <w:rsid w:val="011B3602"/>
    <w:rsid w:val="013669B6"/>
    <w:rsid w:val="015E4DEC"/>
    <w:rsid w:val="01895F9D"/>
    <w:rsid w:val="01B632C2"/>
    <w:rsid w:val="03017BA3"/>
    <w:rsid w:val="03C06358"/>
    <w:rsid w:val="042B299A"/>
    <w:rsid w:val="0477055C"/>
    <w:rsid w:val="04B47B67"/>
    <w:rsid w:val="04C1178A"/>
    <w:rsid w:val="04FF5A79"/>
    <w:rsid w:val="050F5C84"/>
    <w:rsid w:val="05564961"/>
    <w:rsid w:val="05697EDE"/>
    <w:rsid w:val="05756CAD"/>
    <w:rsid w:val="05E2593F"/>
    <w:rsid w:val="06522903"/>
    <w:rsid w:val="06735E7F"/>
    <w:rsid w:val="068A03BD"/>
    <w:rsid w:val="070E72CC"/>
    <w:rsid w:val="078B75AD"/>
    <w:rsid w:val="080449BE"/>
    <w:rsid w:val="08522D1E"/>
    <w:rsid w:val="088C7FEF"/>
    <w:rsid w:val="089030A7"/>
    <w:rsid w:val="0934058C"/>
    <w:rsid w:val="09DF32A9"/>
    <w:rsid w:val="0A4142F8"/>
    <w:rsid w:val="0A660921"/>
    <w:rsid w:val="0A9467AF"/>
    <w:rsid w:val="0AA01A19"/>
    <w:rsid w:val="0AD87622"/>
    <w:rsid w:val="0AE757C7"/>
    <w:rsid w:val="0AEF3F58"/>
    <w:rsid w:val="0B2048E0"/>
    <w:rsid w:val="0B662041"/>
    <w:rsid w:val="0BAA7E9C"/>
    <w:rsid w:val="0C5624C2"/>
    <w:rsid w:val="0C831724"/>
    <w:rsid w:val="0C8A6FBA"/>
    <w:rsid w:val="0C9A6426"/>
    <w:rsid w:val="0D1A13AA"/>
    <w:rsid w:val="0E110517"/>
    <w:rsid w:val="0E830773"/>
    <w:rsid w:val="0E8B1F6C"/>
    <w:rsid w:val="0EE119F4"/>
    <w:rsid w:val="0F6C0D93"/>
    <w:rsid w:val="0FB7355C"/>
    <w:rsid w:val="0FCD7C0F"/>
    <w:rsid w:val="10707F14"/>
    <w:rsid w:val="10870C34"/>
    <w:rsid w:val="112C5223"/>
    <w:rsid w:val="11DF3BED"/>
    <w:rsid w:val="11FB76C4"/>
    <w:rsid w:val="12225FCC"/>
    <w:rsid w:val="12852EEA"/>
    <w:rsid w:val="129B18EB"/>
    <w:rsid w:val="12CA36F8"/>
    <w:rsid w:val="12FB569A"/>
    <w:rsid w:val="130D2413"/>
    <w:rsid w:val="13505E24"/>
    <w:rsid w:val="137A62A3"/>
    <w:rsid w:val="13FB6282"/>
    <w:rsid w:val="1448299F"/>
    <w:rsid w:val="15471D90"/>
    <w:rsid w:val="16CA5111"/>
    <w:rsid w:val="1A1D741C"/>
    <w:rsid w:val="1AA95B71"/>
    <w:rsid w:val="1BA3078E"/>
    <w:rsid w:val="1BF67160"/>
    <w:rsid w:val="1D646C6A"/>
    <w:rsid w:val="1D767EC3"/>
    <w:rsid w:val="1DD076C4"/>
    <w:rsid w:val="1DEC373B"/>
    <w:rsid w:val="1E920504"/>
    <w:rsid w:val="1F192520"/>
    <w:rsid w:val="20100292"/>
    <w:rsid w:val="21AF2416"/>
    <w:rsid w:val="221656EB"/>
    <w:rsid w:val="22B20328"/>
    <w:rsid w:val="22CD3B15"/>
    <w:rsid w:val="233E712B"/>
    <w:rsid w:val="23751D1D"/>
    <w:rsid w:val="23AD7272"/>
    <w:rsid w:val="241E2B19"/>
    <w:rsid w:val="244F783C"/>
    <w:rsid w:val="2457112A"/>
    <w:rsid w:val="24DA3D85"/>
    <w:rsid w:val="24E75536"/>
    <w:rsid w:val="24F6625B"/>
    <w:rsid w:val="255431E0"/>
    <w:rsid w:val="26244E27"/>
    <w:rsid w:val="2661268C"/>
    <w:rsid w:val="26771D60"/>
    <w:rsid w:val="2716477F"/>
    <w:rsid w:val="277214CD"/>
    <w:rsid w:val="27833988"/>
    <w:rsid w:val="27AD2241"/>
    <w:rsid w:val="27C84E40"/>
    <w:rsid w:val="28616FFC"/>
    <w:rsid w:val="28625D83"/>
    <w:rsid w:val="298D3DFD"/>
    <w:rsid w:val="29BD421E"/>
    <w:rsid w:val="29FD4DF4"/>
    <w:rsid w:val="2A264273"/>
    <w:rsid w:val="2A4275DC"/>
    <w:rsid w:val="2AB15677"/>
    <w:rsid w:val="2B007516"/>
    <w:rsid w:val="2B037BCB"/>
    <w:rsid w:val="2B1B4B8B"/>
    <w:rsid w:val="2BD70DFC"/>
    <w:rsid w:val="2BE10B3B"/>
    <w:rsid w:val="2BF71418"/>
    <w:rsid w:val="2C536A71"/>
    <w:rsid w:val="2C541B73"/>
    <w:rsid w:val="2C550032"/>
    <w:rsid w:val="2C850B61"/>
    <w:rsid w:val="2C9B6964"/>
    <w:rsid w:val="2CD92E3E"/>
    <w:rsid w:val="2D133928"/>
    <w:rsid w:val="2DC770C3"/>
    <w:rsid w:val="2E7959AC"/>
    <w:rsid w:val="2EA27EFE"/>
    <w:rsid w:val="2EB27B8E"/>
    <w:rsid w:val="2EF27FE8"/>
    <w:rsid w:val="2F70656C"/>
    <w:rsid w:val="2FE2715E"/>
    <w:rsid w:val="3137567E"/>
    <w:rsid w:val="31C7264E"/>
    <w:rsid w:val="32930B72"/>
    <w:rsid w:val="33792BBF"/>
    <w:rsid w:val="338F6B21"/>
    <w:rsid w:val="339B1E19"/>
    <w:rsid w:val="3450013D"/>
    <w:rsid w:val="347F0EB5"/>
    <w:rsid w:val="35D96426"/>
    <w:rsid w:val="37673C34"/>
    <w:rsid w:val="37C219F2"/>
    <w:rsid w:val="38A70D52"/>
    <w:rsid w:val="38AC3F1B"/>
    <w:rsid w:val="392E098F"/>
    <w:rsid w:val="393C2591"/>
    <w:rsid w:val="39ED6AF1"/>
    <w:rsid w:val="3A5A2019"/>
    <w:rsid w:val="3A710DD0"/>
    <w:rsid w:val="3ADB214F"/>
    <w:rsid w:val="3BA110C3"/>
    <w:rsid w:val="3C321C29"/>
    <w:rsid w:val="3CBD32A5"/>
    <w:rsid w:val="3CC43E9A"/>
    <w:rsid w:val="3CEF67AC"/>
    <w:rsid w:val="3DF82E4D"/>
    <w:rsid w:val="3DFB00CB"/>
    <w:rsid w:val="3E0A0906"/>
    <w:rsid w:val="3EFD354B"/>
    <w:rsid w:val="3F1B7226"/>
    <w:rsid w:val="3F5B11D9"/>
    <w:rsid w:val="3FEA4557"/>
    <w:rsid w:val="40A15830"/>
    <w:rsid w:val="40E00CB8"/>
    <w:rsid w:val="41264CE6"/>
    <w:rsid w:val="42042FFB"/>
    <w:rsid w:val="42F417A0"/>
    <w:rsid w:val="437C0993"/>
    <w:rsid w:val="43B51B55"/>
    <w:rsid w:val="44251D86"/>
    <w:rsid w:val="4443760A"/>
    <w:rsid w:val="44E167AA"/>
    <w:rsid w:val="45220200"/>
    <w:rsid w:val="46084669"/>
    <w:rsid w:val="47C63AD1"/>
    <w:rsid w:val="488E534B"/>
    <w:rsid w:val="48A02619"/>
    <w:rsid w:val="499C6990"/>
    <w:rsid w:val="49F43399"/>
    <w:rsid w:val="4A1460FB"/>
    <w:rsid w:val="4A7B5424"/>
    <w:rsid w:val="4AC43D74"/>
    <w:rsid w:val="4AE95669"/>
    <w:rsid w:val="4B1762CB"/>
    <w:rsid w:val="4BB14962"/>
    <w:rsid w:val="4C345F78"/>
    <w:rsid w:val="4C4059DA"/>
    <w:rsid w:val="4C645D67"/>
    <w:rsid w:val="4CE41AE0"/>
    <w:rsid w:val="4DF13857"/>
    <w:rsid w:val="4E1E045E"/>
    <w:rsid w:val="4E4B5515"/>
    <w:rsid w:val="4E945D2C"/>
    <w:rsid w:val="4EEB6BD0"/>
    <w:rsid w:val="4F335802"/>
    <w:rsid w:val="505B0901"/>
    <w:rsid w:val="508B4858"/>
    <w:rsid w:val="509F168C"/>
    <w:rsid w:val="50B54C99"/>
    <w:rsid w:val="510F3CA8"/>
    <w:rsid w:val="515040A4"/>
    <w:rsid w:val="51C85150"/>
    <w:rsid w:val="52981B12"/>
    <w:rsid w:val="52B87EA4"/>
    <w:rsid w:val="52BA32B0"/>
    <w:rsid w:val="52DE452F"/>
    <w:rsid w:val="536F72A7"/>
    <w:rsid w:val="53A70E97"/>
    <w:rsid w:val="53F567D0"/>
    <w:rsid w:val="54511B43"/>
    <w:rsid w:val="557F1439"/>
    <w:rsid w:val="56245380"/>
    <w:rsid w:val="57540928"/>
    <w:rsid w:val="57CB6A06"/>
    <w:rsid w:val="57D77E09"/>
    <w:rsid w:val="58002154"/>
    <w:rsid w:val="58310D78"/>
    <w:rsid w:val="584A0BB1"/>
    <w:rsid w:val="58BD3E5A"/>
    <w:rsid w:val="58D91DAE"/>
    <w:rsid w:val="596A5151"/>
    <w:rsid w:val="5A056A7E"/>
    <w:rsid w:val="5A10462F"/>
    <w:rsid w:val="5A1770D0"/>
    <w:rsid w:val="5A5A0F76"/>
    <w:rsid w:val="5A60324E"/>
    <w:rsid w:val="5AD64B35"/>
    <w:rsid w:val="5B074B2A"/>
    <w:rsid w:val="5B533985"/>
    <w:rsid w:val="5B5A4E60"/>
    <w:rsid w:val="5B6642EB"/>
    <w:rsid w:val="5BAC5CF3"/>
    <w:rsid w:val="5CD80AD2"/>
    <w:rsid w:val="5D091C3E"/>
    <w:rsid w:val="5DF562A8"/>
    <w:rsid w:val="5EC40114"/>
    <w:rsid w:val="5F85738B"/>
    <w:rsid w:val="5FEB343B"/>
    <w:rsid w:val="6036405E"/>
    <w:rsid w:val="60841FA0"/>
    <w:rsid w:val="608B4941"/>
    <w:rsid w:val="60D56ADB"/>
    <w:rsid w:val="60DC6E05"/>
    <w:rsid w:val="60F51AD4"/>
    <w:rsid w:val="61115E25"/>
    <w:rsid w:val="615B3E24"/>
    <w:rsid w:val="61A43347"/>
    <w:rsid w:val="62476837"/>
    <w:rsid w:val="635426C3"/>
    <w:rsid w:val="637E6ED0"/>
    <w:rsid w:val="63B25193"/>
    <w:rsid w:val="64B8618D"/>
    <w:rsid w:val="65215725"/>
    <w:rsid w:val="6528747E"/>
    <w:rsid w:val="656B4381"/>
    <w:rsid w:val="65AC570A"/>
    <w:rsid w:val="65B87FFB"/>
    <w:rsid w:val="65D178E2"/>
    <w:rsid w:val="66193FCC"/>
    <w:rsid w:val="662D1E75"/>
    <w:rsid w:val="66601CDB"/>
    <w:rsid w:val="66BC33BC"/>
    <w:rsid w:val="67481F9E"/>
    <w:rsid w:val="68127844"/>
    <w:rsid w:val="683010BB"/>
    <w:rsid w:val="68327E56"/>
    <w:rsid w:val="695B68F9"/>
    <w:rsid w:val="697046ED"/>
    <w:rsid w:val="6975124D"/>
    <w:rsid w:val="6A8533B5"/>
    <w:rsid w:val="6A90360A"/>
    <w:rsid w:val="6AAF0FB2"/>
    <w:rsid w:val="6B3B17D6"/>
    <w:rsid w:val="6B947ACC"/>
    <w:rsid w:val="6BE07393"/>
    <w:rsid w:val="6CBE26AB"/>
    <w:rsid w:val="6DC11299"/>
    <w:rsid w:val="6DDA454B"/>
    <w:rsid w:val="6E260AB4"/>
    <w:rsid w:val="6E301562"/>
    <w:rsid w:val="6E793A15"/>
    <w:rsid w:val="6EB125D8"/>
    <w:rsid w:val="6F716E89"/>
    <w:rsid w:val="6F8E3DD9"/>
    <w:rsid w:val="6FBE5C19"/>
    <w:rsid w:val="70EF29E1"/>
    <w:rsid w:val="71147ADF"/>
    <w:rsid w:val="716D25AC"/>
    <w:rsid w:val="717A5472"/>
    <w:rsid w:val="717F430E"/>
    <w:rsid w:val="72716F1B"/>
    <w:rsid w:val="72741BE3"/>
    <w:rsid w:val="72AA5607"/>
    <w:rsid w:val="73187F80"/>
    <w:rsid w:val="739D3235"/>
    <w:rsid w:val="73B13F57"/>
    <w:rsid w:val="73D333C2"/>
    <w:rsid w:val="742D0778"/>
    <w:rsid w:val="75713475"/>
    <w:rsid w:val="75B703D3"/>
    <w:rsid w:val="76797D61"/>
    <w:rsid w:val="769E52C3"/>
    <w:rsid w:val="778307A5"/>
    <w:rsid w:val="77B80EEB"/>
    <w:rsid w:val="782E755F"/>
    <w:rsid w:val="78407723"/>
    <w:rsid w:val="79B21ACB"/>
    <w:rsid w:val="79C74BA8"/>
    <w:rsid w:val="79C86F64"/>
    <w:rsid w:val="79F739DD"/>
    <w:rsid w:val="7A745A9E"/>
    <w:rsid w:val="7AC47EC7"/>
    <w:rsid w:val="7B3927C3"/>
    <w:rsid w:val="7B550077"/>
    <w:rsid w:val="7B6B0A83"/>
    <w:rsid w:val="7DCC3D10"/>
    <w:rsid w:val="7DF739A5"/>
    <w:rsid w:val="7E1C2FAE"/>
    <w:rsid w:val="7E872D92"/>
    <w:rsid w:val="7F1D303D"/>
    <w:rsid w:val="7F4C6922"/>
    <w:rsid w:val="7F6D6268"/>
    <w:rsid w:val="7FE16888"/>
    <w:rsid w:val="7FEE4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49AED2A1"/>
  <w15:docId w15:val="{D3899CDB-56DF-4BCF-BC09-2C697CD8A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iPriority="0" w:qFormat="1"/>
    <w:lsdException w:name="footnote text" w:semiHidden="1" w:unhideWhenUsed="1"/>
    <w:lsdException w:name="annotation text"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qFormat="1"/>
    <w:lsdException w:name="Body Text" w:uiPriority="0"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9"/>
    <w:qFormat/>
    <w:pPr>
      <w:widowControl w:val="0"/>
      <w:spacing w:line="360" w:lineRule="exact"/>
      <w:jc w:val="both"/>
    </w:pPr>
    <w:rPr>
      <w:kern w:val="2"/>
      <w:sz w:val="21"/>
    </w:rPr>
  </w:style>
  <w:style w:type="paragraph" w:styleId="1">
    <w:name w:val="heading 1"/>
    <w:basedOn w:val="a"/>
    <w:next w:val="a"/>
    <w:link w:val="10"/>
    <w:qFormat/>
    <w:pPr>
      <w:keepNext/>
      <w:keepLines/>
      <w:numPr>
        <w:numId w:val="1"/>
      </w:numPr>
      <w:spacing w:before="340" w:after="330" w:line="578" w:lineRule="auto"/>
      <w:outlineLvl w:val="0"/>
    </w:pPr>
    <w:rPr>
      <w:b/>
      <w:bCs/>
      <w:kern w:val="44"/>
      <w:sz w:val="24"/>
      <w:szCs w:val="44"/>
    </w:rPr>
  </w:style>
  <w:style w:type="paragraph" w:styleId="2">
    <w:name w:val="heading 2"/>
    <w:basedOn w:val="1"/>
    <w:next w:val="a"/>
    <w:link w:val="20"/>
    <w:qFormat/>
    <w:pPr>
      <w:numPr>
        <w:ilvl w:val="1"/>
      </w:numPr>
      <w:spacing w:before="260" w:after="260" w:line="240" w:lineRule="auto"/>
      <w:outlineLvl w:val="1"/>
    </w:pPr>
    <w:rPr>
      <w:rFonts w:ascii="宋体" w:hAnsi="宋体"/>
      <w:sz w:val="21"/>
    </w:rPr>
  </w:style>
  <w:style w:type="paragraph" w:styleId="3">
    <w:name w:val="heading 3"/>
    <w:basedOn w:val="a"/>
    <w:next w:val="a"/>
    <w:qFormat/>
    <w:pPr>
      <w:keepNext/>
      <w:keepLines/>
      <w:numPr>
        <w:ilvl w:val="2"/>
        <w:numId w:val="1"/>
      </w:numPr>
      <w:spacing w:before="260" w:after="260" w:line="416" w:lineRule="atLeast"/>
      <w:outlineLvl w:val="2"/>
    </w:pPr>
    <w:rPr>
      <w:bCs/>
      <w:szCs w:val="32"/>
    </w:rPr>
  </w:style>
  <w:style w:type="paragraph" w:styleId="4">
    <w:name w:val="heading 4"/>
    <w:basedOn w:val="a"/>
    <w:next w:val="a"/>
    <w:link w:val="40"/>
    <w:uiPriority w:val="9"/>
    <w:qFormat/>
    <w:pPr>
      <w:keepNext/>
      <w:keepLines/>
      <w:numPr>
        <w:ilvl w:val="3"/>
        <w:numId w:val="1"/>
      </w:numPr>
      <w:spacing w:before="280" w:after="290" w:line="376" w:lineRule="atLeast"/>
      <w:outlineLvl w:val="3"/>
    </w:pPr>
    <w:rPr>
      <w:rFonts w:ascii="Cambria" w:hAnsi="Cambria"/>
      <w:b/>
      <w:bCs/>
      <w:sz w:val="28"/>
      <w:szCs w:val="28"/>
    </w:rPr>
  </w:style>
  <w:style w:type="paragraph" w:styleId="5">
    <w:name w:val="heading 5"/>
    <w:basedOn w:val="a"/>
    <w:next w:val="a"/>
    <w:link w:val="50"/>
    <w:uiPriority w:val="9"/>
    <w:qFormat/>
    <w:pPr>
      <w:keepNext/>
      <w:keepLines/>
      <w:numPr>
        <w:ilvl w:val="4"/>
        <w:numId w:val="1"/>
      </w:numPr>
      <w:spacing w:before="280" w:after="290" w:line="376" w:lineRule="atLeast"/>
      <w:outlineLvl w:val="4"/>
    </w:pPr>
    <w:rPr>
      <w:b/>
      <w:bCs/>
      <w:sz w:val="28"/>
      <w:szCs w:val="28"/>
    </w:rPr>
  </w:style>
  <w:style w:type="paragraph" w:styleId="6">
    <w:name w:val="heading 6"/>
    <w:basedOn w:val="a"/>
    <w:next w:val="a"/>
    <w:link w:val="60"/>
    <w:uiPriority w:val="9"/>
    <w:qFormat/>
    <w:pPr>
      <w:keepNext/>
      <w:keepLines/>
      <w:numPr>
        <w:ilvl w:val="5"/>
        <w:numId w:val="1"/>
      </w:numPr>
      <w:spacing w:before="240" w:after="64" w:line="320" w:lineRule="atLeast"/>
      <w:outlineLvl w:val="5"/>
    </w:pPr>
    <w:rPr>
      <w:rFonts w:ascii="Cambria" w:hAnsi="Cambria"/>
      <w:b/>
      <w:bCs/>
      <w:sz w:val="24"/>
      <w:szCs w:val="24"/>
    </w:rPr>
  </w:style>
  <w:style w:type="paragraph" w:styleId="7">
    <w:name w:val="heading 7"/>
    <w:basedOn w:val="a"/>
    <w:next w:val="a"/>
    <w:link w:val="70"/>
    <w:uiPriority w:val="9"/>
    <w:qFormat/>
    <w:pPr>
      <w:keepNext/>
      <w:keepLines/>
      <w:numPr>
        <w:ilvl w:val="6"/>
        <w:numId w:val="1"/>
      </w:numPr>
      <w:spacing w:before="240" w:after="64" w:line="320" w:lineRule="atLeast"/>
      <w:outlineLvl w:val="6"/>
    </w:pPr>
    <w:rPr>
      <w:b/>
      <w:bCs/>
      <w:sz w:val="24"/>
      <w:szCs w:val="24"/>
    </w:rPr>
  </w:style>
  <w:style w:type="paragraph" w:styleId="8">
    <w:name w:val="heading 8"/>
    <w:basedOn w:val="a"/>
    <w:next w:val="a"/>
    <w:link w:val="80"/>
    <w:uiPriority w:val="9"/>
    <w:qFormat/>
    <w:pPr>
      <w:keepNext/>
      <w:keepLines/>
      <w:numPr>
        <w:ilvl w:val="7"/>
        <w:numId w:val="1"/>
      </w:numPr>
      <w:spacing w:before="240" w:after="64" w:line="320" w:lineRule="atLeast"/>
      <w:outlineLvl w:val="7"/>
    </w:pPr>
    <w:rPr>
      <w:rFonts w:ascii="Cambria" w:hAnsi="Cambria"/>
      <w:sz w:val="24"/>
      <w:szCs w:val="24"/>
    </w:rPr>
  </w:style>
  <w:style w:type="paragraph" w:styleId="9">
    <w:name w:val="heading 9"/>
    <w:basedOn w:val="a"/>
    <w:next w:val="a"/>
    <w:link w:val="90"/>
    <w:uiPriority w:val="9"/>
    <w:qFormat/>
    <w:pPr>
      <w:keepNext/>
      <w:keepLines/>
      <w:numPr>
        <w:ilvl w:val="8"/>
        <w:numId w:val="1"/>
      </w:numPr>
      <w:spacing w:before="240" w:after="64" w:line="320" w:lineRule="atLeast"/>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Chars="1200" w:left="2520"/>
    </w:pPr>
  </w:style>
  <w:style w:type="paragraph" w:styleId="a3">
    <w:name w:val="Normal Indent"/>
    <w:basedOn w:val="a"/>
    <w:qFormat/>
    <w:pPr>
      <w:tabs>
        <w:tab w:val="left" w:pos="377"/>
      </w:tabs>
      <w:ind w:firstLineChars="200" w:firstLine="420"/>
    </w:pPr>
  </w:style>
  <w:style w:type="paragraph" w:styleId="a4">
    <w:name w:val="caption"/>
    <w:basedOn w:val="a"/>
    <w:next w:val="a"/>
    <w:qFormat/>
    <w:rPr>
      <w:rFonts w:ascii="Cambria" w:eastAsia="黑体" w:hAnsi="Cambria"/>
      <w:sz w:val="20"/>
    </w:rPr>
  </w:style>
  <w:style w:type="paragraph" w:styleId="a5">
    <w:name w:val="annotation text"/>
    <w:basedOn w:val="a"/>
    <w:link w:val="a6"/>
    <w:uiPriority w:val="99"/>
    <w:unhideWhenUsed/>
    <w:qFormat/>
    <w:pPr>
      <w:jc w:val="left"/>
    </w:pPr>
  </w:style>
  <w:style w:type="paragraph" w:styleId="a7">
    <w:name w:val="Body Text"/>
    <w:basedOn w:val="a"/>
    <w:qFormat/>
    <w:pPr>
      <w:spacing w:after="120"/>
    </w:pPr>
  </w:style>
  <w:style w:type="paragraph" w:styleId="a8">
    <w:name w:val="Body Text Indent"/>
    <w:basedOn w:val="a"/>
    <w:link w:val="a9"/>
    <w:pPr>
      <w:ind w:left="540" w:firstLineChars="149" w:firstLine="313"/>
    </w:pPr>
  </w:style>
  <w:style w:type="paragraph" w:styleId="TOC5">
    <w:name w:val="toc 5"/>
    <w:basedOn w:val="a"/>
    <w:next w:val="a"/>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qFormat/>
    <w:pPr>
      <w:ind w:leftChars="1400" w:left="2940"/>
    </w:pPr>
  </w:style>
  <w:style w:type="paragraph" w:styleId="aa">
    <w:name w:val="Date"/>
    <w:basedOn w:val="a"/>
    <w:next w:val="a"/>
    <w:qFormat/>
    <w:pPr>
      <w:ind w:leftChars="2500" w:left="100"/>
    </w:pPr>
    <w:rPr>
      <w:rFonts w:ascii="华文仿宋" w:eastAsia="华文仿宋" w:hAnsi="华文仿宋"/>
      <w:sz w:val="30"/>
    </w:rPr>
  </w:style>
  <w:style w:type="paragraph" w:styleId="ab">
    <w:name w:val="Balloon Text"/>
    <w:basedOn w:val="a"/>
    <w:rPr>
      <w:sz w:val="18"/>
    </w:rPr>
  </w:style>
  <w:style w:type="paragraph" w:styleId="ac">
    <w:name w:val="footer"/>
    <w:basedOn w:val="a"/>
    <w:qFormat/>
    <w:pPr>
      <w:tabs>
        <w:tab w:val="center" w:pos="4153"/>
        <w:tab w:val="right" w:pos="8306"/>
      </w:tabs>
      <w:snapToGrid w:val="0"/>
      <w:jc w:val="left"/>
    </w:pPr>
    <w:rPr>
      <w:sz w:val="18"/>
    </w:rPr>
  </w:style>
  <w:style w:type="paragraph" w:styleId="ad">
    <w:name w:val="header"/>
    <w:basedOn w:val="a"/>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style>
  <w:style w:type="paragraph" w:styleId="TOC4">
    <w:name w:val="toc 4"/>
    <w:basedOn w:val="a"/>
    <w:next w:val="a"/>
    <w:qFormat/>
    <w:pPr>
      <w:ind w:leftChars="600" w:left="1260"/>
    </w:pPr>
  </w:style>
  <w:style w:type="paragraph" w:styleId="ae">
    <w:name w:val="Subtitle"/>
    <w:basedOn w:val="a"/>
    <w:next w:val="a"/>
    <w:link w:val="af"/>
    <w:uiPriority w:val="11"/>
    <w:qFormat/>
    <w:pPr>
      <w:spacing w:before="240" w:after="60" w:line="312" w:lineRule="atLeast"/>
      <w:jc w:val="center"/>
      <w:outlineLvl w:val="1"/>
    </w:pPr>
    <w:rPr>
      <w:rFonts w:ascii="等线 Light" w:hAnsi="等线 Light"/>
      <w:b/>
      <w:bCs/>
      <w:kern w:val="28"/>
      <w:sz w:val="32"/>
      <w:szCs w:val="32"/>
    </w:rPr>
  </w:style>
  <w:style w:type="paragraph" w:styleId="TOC6">
    <w:name w:val="toc 6"/>
    <w:basedOn w:val="a"/>
    <w:next w:val="a"/>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qFormat/>
    <w:pPr>
      <w:ind w:leftChars="1600" w:left="3360"/>
    </w:pPr>
  </w:style>
  <w:style w:type="paragraph" w:styleId="HTML">
    <w:name w:val="HTML Preformatted"/>
    <w:basedOn w:val="a"/>
    <w:link w:val="HTML1"/>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sz w:val="24"/>
      <w:szCs w:val="24"/>
    </w:rPr>
  </w:style>
  <w:style w:type="paragraph" w:styleId="af0">
    <w:name w:val="Normal (Web)"/>
    <w:basedOn w:val="a"/>
    <w:uiPriority w:val="99"/>
    <w:qFormat/>
    <w:pPr>
      <w:widowControl/>
      <w:spacing w:before="100" w:beforeAutospacing="1" w:after="100" w:afterAutospacing="1"/>
      <w:jc w:val="left"/>
    </w:pPr>
    <w:rPr>
      <w:rFonts w:ascii="ˎ̥" w:hAnsi="ˎ̥"/>
      <w:color w:val="000000"/>
      <w:kern w:val="0"/>
      <w:sz w:val="18"/>
    </w:rPr>
  </w:style>
  <w:style w:type="paragraph" w:styleId="af1">
    <w:name w:val="annotation subject"/>
    <w:basedOn w:val="a5"/>
    <w:next w:val="a5"/>
    <w:link w:val="af2"/>
    <w:uiPriority w:val="99"/>
    <w:unhideWhenUsed/>
    <w:qFormat/>
    <w:rPr>
      <w:b/>
      <w:bCs/>
    </w:rPr>
  </w:style>
  <w:style w:type="paragraph" w:styleId="21">
    <w:name w:val="Body Text First Indent 2"/>
    <w:basedOn w:val="a8"/>
    <w:link w:val="22"/>
    <w:qFormat/>
    <w:pPr>
      <w:spacing w:after="120"/>
      <w:ind w:leftChars="200" w:left="420" w:firstLineChars="200" w:firstLine="420"/>
    </w:pPr>
  </w:style>
  <w:style w:type="table" w:styleId="af3">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qFormat/>
    <w:rPr>
      <w:b/>
    </w:rPr>
  </w:style>
  <w:style w:type="character" w:styleId="af5">
    <w:name w:val="page number"/>
    <w:basedOn w:val="a0"/>
    <w:qFormat/>
  </w:style>
  <w:style w:type="character" w:styleId="af6">
    <w:name w:val="Hyperlink"/>
    <w:uiPriority w:val="99"/>
    <w:qFormat/>
    <w:rPr>
      <w:rFonts w:ascii="ˎ̥" w:hAnsi="ˎ̥" w:hint="default"/>
      <w:color w:val="000000"/>
      <w:u w:val="none"/>
    </w:rPr>
  </w:style>
  <w:style w:type="character" w:styleId="af7">
    <w:name w:val="annotation reference"/>
    <w:uiPriority w:val="99"/>
    <w:unhideWhenUsed/>
    <w:qFormat/>
    <w:rPr>
      <w:sz w:val="21"/>
      <w:szCs w:val="21"/>
    </w:rPr>
  </w:style>
  <w:style w:type="character" w:customStyle="1" w:styleId="80">
    <w:name w:val="标题 8 字符"/>
    <w:link w:val="8"/>
    <w:uiPriority w:val="9"/>
    <w:semiHidden/>
    <w:qFormat/>
    <w:rPr>
      <w:rFonts w:ascii="Cambria" w:eastAsia="宋体" w:hAnsi="Cambria" w:cs="Times New Roman"/>
      <w:kern w:val="2"/>
      <w:sz w:val="24"/>
      <w:szCs w:val="24"/>
    </w:rPr>
  </w:style>
  <w:style w:type="character" w:customStyle="1" w:styleId="10">
    <w:name w:val="标题 1 字符"/>
    <w:link w:val="1"/>
    <w:qFormat/>
    <w:rPr>
      <w:b/>
      <w:bCs/>
      <w:kern w:val="44"/>
      <w:sz w:val="24"/>
      <w:szCs w:val="44"/>
    </w:rPr>
  </w:style>
  <w:style w:type="character" w:customStyle="1" w:styleId="20">
    <w:name w:val="标题 2 字符"/>
    <w:link w:val="2"/>
    <w:qFormat/>
    <w:rPr>
      <w:rFonts w:ascii="宋体" w:hAnsi="宋体"/>
      <w:b/>
      <w:bCs/>
      <w:kern w:val="44"/>
      <w:sz w:val="21"/>
      <w:szCs w:val="44"/>
    </w:rPr>
  </w:style>
  <w:style w:type="character" w:customStyle="1" w:styleId="90">
    <w:name w:val="标题 9 字符"/>
    <w:link w:val="9"/>
    <w:uiPriority w:val="9"/>
    <w:semiHidden/>
    <w:qFormat/>
    <w:rPr>
      <w:rFonts w:ascii="Cambria" w:eastAsia="宋体" w:hAnsi="Cambria" w:cs="Times New Roman"/>
      <w:kern w:val="2"/>
      <w:sz w:val="21"/>
      <w:szCs w:val="21"/>
    </w:rPr>
  </w:style>
  <w:style w:type="character" w:customStyle="1" w:styleId="70">
    <w:name w:val="标题 7 字符"/>
    <w:link w:val="7"/>
    <w:uiPriority w:val="9"/>
    <w:semiHidden/>
    <w:qFormat/>
    <w:rPr>
      <w:b/>
      <w:bCs/>
      <w:kern w:val="2"/>
      <w:sz w:val="24"/>
      <w:szCs w:val="24"/>
    </w:rPr>
  </w:style>
  <w:style w:type="character" w:customStyle="1" w:styleId="40">
    <w:name w:val="标题 4 字符"/>
    <w:link w:val="4"/>
    <w:uiPriority w:val="9"/>
    <w:semiHidden/>
    <w:qFormat/>
    <w:rPr>
      <w:rFonts w:ascii="Cambria" w:eastAsia="宋体" w:hAnsi="Cambria" w:cs="Times New Roman"/>
      <w:b/>
      <w:bCs/>
      <w:kern w:val="2"/>
      <w:sz w:val="28"/>
      <w:szCs w:val="28"/>
    </w:rPr>
  </w:style>
  <w:style w:type="character" w:customStyle="1" w:styleId="50">
    <w:name w:val="标题 5 字符"/>
    <w:link w:val="5"/>
    <w:uiPriority w:val="9"/>
    <w:semiHidden/>
    <w:qFormat/>
    <w:rPr>
      <w:b/>
      <w:bCs/>
      <w:kern w:val="2"/>
      <w:sz w:val="28"/>
      <w:szCs w:val="28"/>
    </w:rPr>
  </w:style>
  <w:style w:type="character" w:customStyle="1" w:styleId="60">
    <w:name w:val="标题 6 字符"/>
    <w:link w:val="6"/>
    <w:uiPriority w:val="9"/>
    <w:semiHidden/>
    <w:qFormat/>
    <w:rPr>
      <w:rFonts w:ascii="Cambria" w:eastAsia="宋体" w:hAnsi="Cambria" w:cs="Times New Roman"/>
      <w:b/>
      <w:bCs/>
      <w:kern w:val="2"/>
      <w:sz w:val="24"/>
      <w:szCs w:val="24"/>
    </w:rPr>
  </w:style>
  <w:style w:type="character" w:customStyle="1" w:styleId="a6">
    <w:name w:val="批注文字 字符"/>
    <w:link w:val="a5"/>
    <w:uiPriority w:val="99"/>
    <w:semiHidden/>
    <w:qFormat/>
    <w:rPr>
      <w:kern w:val="2"/>
      <w:sz w:val="21"/>
    </w:rPr>
  </w:style>
  <w:style w:type="character" w:customStyle="1" w:styleId="a9">
    <w:name w:val="正文文本缩进 字符"/>
    <w:link w:val="a8"/>
    <w:qFormat/>
    <w:rPr>
      <w:kern w:val="2"/>
      <w:sz w:val="21"/>
    </w:rPr>
  </w:style>
  <w:style w:type="character" w:customStyle="1" w:styleId="af">
    <w:name w:val="副标题 字符"/>
    <w:link w:val="ae"/>
    <w:uiPriority w:val="11"/>
    <w:qFormat/>
    <w:rPr>
      <w:rFonts w:ascii="等线 Light" w:hAnsi="等线 Light" w:cs="Times New Roman"/>
      <w:b/>
      <w:bCs/>
      <w:kern w:val="28"/>
      <w:sz w:val="32"/>
      <w:szCs w:val="32"/>
    </w:rPr>
  </w:style>
  <w:style w:type="character" w:customStyle="1" w:styleId="af2">
    <w:name w:val="批注主题 字符"/>
    <w:link w:val="af1"/>
    <w:uiPriority w:val="99"/>
    <w:semiHidden/>
    <w:qFormat/>
    <w:rPr>
      <w:b/>
      <w:bCs/>
      <w:kern w:val="2"/>
      <w:sz w:val="21"/>
    </w:rPr>
  </w:style>
  <w:style w:type="character" w:customStyle="1" w:styleId="HTML1">
    <w:name w:val="HTML 预设格式 字符1"/>
    <w:link w:val="HTML"/>
    <w:qFormat/>
    <w:rPr>
      <w:rFonts w:ascii="Arial" w:hAnsi="Arial" w:cs="Arial"/>
      <w:sz w:val="24"/>
      <w:szCs w:val="24"/>
    </w:rPr>
  </w:style>
  <w:style w:type="character" w:customStyle="1" w:styleId="CharChar">
    <w:name w:val="正文文本缩进 Char Char"/>
    <w:qFormat/>
    <w:rPr>
      <w:kern w:val="2"/>
      <w:sz w:val="21"/>
    </w:rPr>
  </w:style>
  <w:style w:type="character" w:customStyle="1" w:styleId="22">
    <w:name w:val="正文文本首行缩进 2 字符"/>
    <w:basedOn w:val="CharChar"/>
    <w:link w:val="21"/>
    <w:qFormat/>
    <w:rPr>
      <w:kern w:val="2"/>
      <w:sz w:val="21"/>
    </w:rPr>
  </w:style>
  <w:style w:type="character" w:customStyle="1" w:styleId="Char">
    <w:name w:val="正在文 Char"/>
    <w:qFormat/>
    <w:rPr>
      <w:rFonts w:eastAsia="宋体"/>
      <w:kern w:val="2"/>
      <w:sz w:val="24"/>
      <w:szCs w:val="24"/>
      <w:lang w:val="en-US" w:eastAsia="zh-CN" w:bidi="ar-SA"/>
    </w:rPr>
  </w:style>
  <w:style w:type="character" w:customStyle="1" w:styleId="blue">
    <w:name w:val="blue"/>
    <w:basedOn w:val="a0"/>
    <w:qFormat/>
  </w:style>
  <w:style w:type="character" w:customStyle="1" w:styleId="HTML0">
    <w:name w:val="HTML 预设格式 字符"/>
    <w:uiPriority w:val="99"/>
    <w:semiHidden/>
    <w:qFormat/>
    <w:rPr>
      <w:rFonts w:ascii="宋体" w:hAnsi="宋体" w:cs="宋体"/>
      <w:sz w:val="24"/>
      <w:szCs w:val="24"/>
    </w:rPr>
  </w:style>
  <w:style w:type="paragraph" w:customStyle="1" w:styleId="af8">
    <w:name w:val="图表标注格式"/>
    <w:basedOn w:val="a"/>
    <w:pPr>
      <w:jc w:val="center"/>
    </w:pPr>
    <w:rPr>
      <w:rFonts w:ascii="宋体" w:hAnsi="宋体"/>
      <w:sz w:val="18"/>
    </w:rPr>
  </w:style>
  <w:style w:type="paragraph" w:customStyle="1" w:styleId="af9">
    <w:name w:val="论文正文"/>
    <w:basedOn w:val="a3"/>
    <w:qFormat/>
    <w:pPr>
      <w:ind w:firstLine="480"/>
    </w:pPr>
  </w:style>
  <w:style w:type="paragraph" w:customStyle="1" w:styleId="CharCharCharCharCharCharCharCharChar">
    <w:name w:val="Char Char Char Char Char Char Char Char Char"/>
    <w:basedOn w:val="a"/>
    <w:pPr>
      <w:widowControl/>
      <w:spacing w:after="160" w:line="240" w:lineRule="exact"/>
      <w:jc w:val="left"/>
    </w:pPr>
  </w:style>
  <w:style w:type="paragraph" w:styleId="afa">
    <w:name w:val="List Paragraph"/>
    <w:basedOn w:val="a"/>
    <w:qFormat/>
    <w:rsid w:val="0089589A"/>
    <w:pPr>
      <w:widowControl/>
      <w:spacing w:beforeLines="50" w:before="50" w:afterLines="50" w:after="50" w:line="300" w:lineRule="auto"/>
      <w:ind w:firstLineChars="200" w:firstLine="200"/>
      <w:jc w:val="left"/>
    </w:pPr>
    <w:rPr>
      <w:rFonts w:ascii="宋体" w:hAnsi="宋体" w:cs="宋体"/>
      <w:kern w:val="0"/>
      <w:szCs w:val="24"/>
    </w:rPr>
  </w:style>
  <w:style w:type="paragraph" w:customStyle="1" w:styleId="Style62">
    <w:name w:val="_Style 62"/>
    <w:basedOn w:val="1"/>
    <w:next w:val="a"/>
    <w:qFormat/>
    <w:pPr>
      <w:widowControl/>
      <w:spacing w:before="480" w:after="0" w:line="276" w:lineRule="auto"/>
      <w:jc w:val="left"/>
      <w:outlineLvl w:val="9"/>
    </w:pPr>
    <w:rPr>
      <w:rFonts w:ascii="Cambria" w:hAnsi="Cambria"/>
      <w:color w:val="365F91"/>
      <w:kern w:val="0"/>
      <w:sz w:val="28"/>
      <w:szCs w:val="28"/>
    </w:rPr>
  </w:style>
  <w:style w:type="paragraph" w:customStyle="1" w:styleId="Char0">
    <w:name w:val="Char"/>
    <w:basedOn w:val="a"/>
    <w:pPr>
      <w:spacing w:line="240" w:lineRule="auto"/>
    </w:pPr>
    <w:rPr>
      <w:rFonts w:ascii="Tahoma" w:hAnsi="Tahoma"/>
      <w:sz w:val="24"/>
    </w:rPr>
  </w:style>
  <w:style w:type="character" w:styleId="afb">
    <w:name w:val="Placeholder Text"/>
    <w:basedOn w:val="a0"/>
    <w:uiPriority w:val="99"/>
    <w:semiHidden/>
    <w:rsid w:val="00F03CE1"/>
    <w:rPr>
      <w:color w:val="808080"/>
    </w:rPr>
  </w:style>
  <w:style w:type="paragraph" w:customStyle="1" w:styleId="11">
    <w:name w:val="样式1"/>
    <w:basedOn w:val="a"/>
    <w:link w:val="12"/>
    <w:qFormat/>
    <w:rsid w:val="0089589A"/>
    <w:pPr>
      <w:spacing w:beforeLines="50" w:before="50" w:afterLines="50" w:after="50" w:line="300" w:lineRule="auto"/>
      <w:ind w:firstLineChars="200" w:firstLine="200"/>
    </w:pPr>
    <w:rPr>
      <w:rFonts w:ascii="宋体" w:hAnsi="宋体" w:cs="宋体"/>
      <w:szCs w:val="21"/>
    </w:rPr>
  </w:style>
  <w:style w:type="character" w:customStyle="1" w:styleId="12">
    <w:name w:val="样式1 字符"/>
    <w:basedOn w:val="a0"/>
    <w:link w:val="11"/>
    <w:rsid w:val="0089589A"/>
    <w:rPr>
      <w:rFonts w:ascii="宋体" w:hAnsi="宋体" w:cs="宋体"/>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2003">
      <w:bodyDiv w:val="1"/>
      <w:marLeft w:val="0"/>
      <w:marRight w:val="0"/>
      <w:marTop w:val="0"/>
      <w:marBottom w:val="0"/>
      <w:divBdr>
        <w:top w:val="none" w:sz="0" w:space="0" w:color="auto"/>
        <w:left w:val="none" w:sz="0" w:space="0" w:color="auto"/>
        <w:bottom w:val="none" w:sz="0" w:space="0" w:color="auto"/>
        <w:right w:val="none" w:sz="0" w:space="0" w:color="auto"/>
      </w:divBdr>
    </w:div>
    <w:div w:id="54939539">
      <w:bodyDiv w:val="1"/>
      <w:marLeft w:val="0"/>
      <w:marRight w:val="0"/>
      <w:marTop w:val="0"/>
      <w:marBottom w:val="0"/>
      <w:divBdr>
        <w:top w:val="none" w:sz="0" w:space="0" w:color="auto"/>
        <w:left w:val="none" w:sz="0" w:space="0" w:color="auto"/>
        <w:bottom w:val="none" w:sz="0" w:space="0" w:color="auto"/>
        <w:right w:val="none" w:sz="0" w:space="0" w:color="auto"/>
      </w:divBdr>
    </w:div>
    <w:div w:id="150561415">
      <w:bodyDiv w:val="1"/>
      <w:marLeft w:val="0"/>
      <w:marRight w:val="0"/>
      <w:marTop w:val="0"/>
      <w:marBottom w:val="0"/>
      <w:divBdr>
        <w:top w:val="none" w:sz="0" w:space="0" w:color="auto"/>
        <w:left w:val="none" w:sz="0" w:space="0" w:color="auto"/>
        <w:bottom w:val="none" w:sz="0" w:space="0" w:color="auto"/>
        <w:right w:val="none" w:sz="0" w:space="0" w:color="auto"/>
      </w:divBdr>
    </w:div>
    <w:div w:id="185484285">
      <w:bodyDiv w:val="1"/>
      <w:marLeft w:val="0"/>
      <w:marRight w:val="0"/>
      <w:marTop w:val="0"/>
      <w:marBottom w:val="0"/>
      <w:divBdr>
        <w:top w:val="none" w:sz="0" w:space="0" w:color="auto"/>
        <w:left w:val="none" w:sz="0" w:space="0" w:color="auto"/>
        <w:bottom w:val="none" w:sz="0" w:space="0" w:color="auto"/>
        <w:right w:val="none" w:sz="0" w:space="0" w:color="auto"/>
      </w:divBdr>
    </w:div>
    <w:div w:id="187526544">
      <w:bodyDiv w:val="1"/>
      <w:marLeft w:val="0"/>
      <w:marRight w:val="0"/>
      <w:marTop w:val="0"/>
      <w:marBottom w:val="0"/>
      <w:divBdr>
        <w:top w:val="none" w:sz="0" w:space="0" w:color="auto"/>
        <w:left w:val="none" w:sz="0" w:space="0" w:color="auto"/>
        <w:bottom w:val="none" w:sz="0" w:space="0" w:color="auto"/>
        <w:right w:val="none" w:sz="0" w:space="0" w:color="auto"/>
      </w:divBdr>
    </w:div>
    <w:div w:id="261957938">
      <w:bodyDiv w:val="1"/>
      <w:marLeft w:val="0"/>
      <w:marRight w:val="0"/>
      <w:marTop w:val="0"/>
      <w:marBottom w:val="0"/>
      <w:divBdr>
        <w:top w:val="none" w:sz="0" w:space="0" w:color="auto"/>
        <w:left w:val="none" w:sz="0" w:space="0" w:color="auto"/>
        <w:bottom w:val="none" w:sz="0" w:space="0" w:color="auto"/>
        <w:right w:val="none" w:sz="0" w:space="0" w:color="auto"/>
      </w:divBdr>
    </w:div>
    <w:div w:id="336423923">
      <w:bodyDiv w:val="1"/>
      <w:marLeft w:val="0"/>
      <w:marRight w:val="0"/>
      <w:marTop w:val="0"/>
      <w:marBottom w:val="0"/>
      <w:divBdr>
        <w:top w:val="none" w:sz="0" w:space="0" w:color="auto"/>
        <w:left w:val="none" w:sz="0" w:space="0" w:color="auto"/>
        <w:bottom w:val="none" w:sz="0" w:space="0" w:color="auto"/>
        <w:right w:val="none" w:sz="0" w:space="0" w:color="auto"/>
      </w:divBdr>
    </w:div>
    <w:div w:id="461311643">
      <w:bodyDiv w:val="1"/>
      <w:marLeft w:val="0"/>
      <w:marRight w:val="0"/>
      <w:marTop w:val="0"/>
      <w:marBottom w:val="0"/>
      <w:divBdr>
        <w:top w:val="none" w:sz="0" w:space="0" w:color="auto"/>
        <w:left w:val="none" w:sz="0" w:space="0" w:color="auto"/>
        <w:bottom w:val="none" w:sz="0" w:space="0" w:color="auto"/>
        <w:right w:val="none" w:sz="0" w:space="0" w:color="auto"/>
      </w:divBdr>
    </w:div>
    <w:div w:id="497237494">
      <w:bodyDiv w:val="1"/>
      <w:marLeft w:val="0"/>
      <w:marRight w:val="0"/>
      <w:marTop w:val="0"/>
      <w:marBottom w:val="0"/>
      <w:divBdr>
        <w:top w:val="none" w:sz="0" w:space="0" w:color="auto"/>
        <w:left w:val="none" w:sz="0" w:space="0" w:color="auto"/>
        <w:bottom w:val="none" w:sz="0" w:space="0" w:color="auto"/>
        <w:right w:val="none" w:sz="0" w:space="0" w:color="auto"/>
      </w:divBdr>
    </w:div>
    <w:div w:id="595525717">
      <w:bodyDiv w:val="1"/>
      <w:marLeft w:val="0"/>
      <w:marRight w:val="0"/>
      <w:marTop w:val="0"/>
      <w:marBottom w:val="0"/>
      <w:divBdr>
        <w:top w:val="none" w:sz="0" w:space="0" w:color="auto"/>
        <w:left w:val="none" w:sz="0" w:space="0" w:color="auto"/>
        <w:bottom w:val="none" w:sz="0" w:space="0" w:color="auto"/>
        <w:right w:val="none" w:sz="0" w:space="0" w:color="auto"/>
      </w:divBdr>
    </w:div>
    <w:div w:id="697004517">
      <w:bodyDiv w:val="1"/>
      <w:marLeft w:val="0"/>
      <w:marRight w:val="0"/>
      <w:marTop w:val="0"/>
      <w:marBottom w:val="0"/>
      <w:divBdr>
        <w:top w:val="none" w:sz="0" w:space="0" w:color="auto"/>
        <w:left w:val="none" w:sz="0" w:space="0" w:color="auto"/>
        <w:bottom w:val="none" w:sz="0" w:space="0" w:color="auto"/>
        <w:right w:val="none" w:sz="0" w:space="0" w:color="auto"/>
      </w:divBdr>
    </w:div>
    <w:div w:id="728765847">
      <w:bodyDiv w:val="1"/>
      <w:marLeft w:val="0"/>
      <w:marRight w:val="0"/>
      <w:marTop w:val="0"/>
      <w:marBottom w:val="0"/>
      <w:divBdr>
        <w:top w:val="none" w:sz="0" w:space="0" w:color="auto"/>
        <w:left w:val="none" w:sz="0" w:space="0" w:color="auto"/>
        <w:bottom w:val="none" w:sz="0" w:space="0" w:color="auto"/>
        <w:right w:val="none" w:sz="0" w:space="0" w:color="auto"/>
      </w:divBdr>
    </w:div>
    <w:div w:id="789474567">
      <w:bodyDiv w:val="1"/>
      <w:marLeft w:val="0"/>
      <w:marRight w:val="0"/>
      <w:marTop w:val="0"/>
      <w:marBottom w:val="0"/>
      <w:divBdr>
        <w:top w:val="none" w:sz="0" w:space="0" w:color="auto"/>
        <w:left w:val="none" w:sz="0" w:space="0" w:color="auto"/>
        <w:bottom w:val="none" w:sz="0" w:space="0" w:color="auto"/>
        <w:right w:val="none" w:sz="0" w:space="0" w:color="auto"/>
      </w:divBdr>
    </w:div>
    <w:div w:id="789739329">
      <w:bodyDiv w:val="1"/>
      <w:marLeft w:val="0"/>
      <w:marRight w:val="0"/>
      <w:marTop w:val="0"/>
      <w:marBottom w:val="0"/>
      <w:divBdr>
        <w:top w:val="none" w:sz="0" w:space="0" w:color="auto"/>
        <w:left w:val="none" w:sz="0" w:space="0" w:color="auto"/>
        <w:bottom w:val="none" w:sz="0" w:space="0" w:color="auto"/>
        <w:right w:val="none" w:sz="0" w:space="0" w:color="auto"/>
      </w:divBdr>
    </w:div>
    <w:div w:id="827788757">
      <w:bodyDiv w:val="1"/>
      <w:marLeft w:val="0"/>
      <w:marRight w:val="0"/>
      <w:marTop w:val="0"/>
      <w:marBottom w:val="0"/>
      <w:divBdr>
        <w:top w:val="none" w:sz="0" w:space="0" w:color="auto"/>
        <w:left w:val="none" w:sz="0" w:space="0" w:color="auto"/>
        <w:bottom w:val="none" w:sz="0" w:space="0" w:color="auto"/>
        <w:right w:val="none" w:sz="0" w:space="0" w:color="auto"/>
      </w:divBdr>
    </w:div>
    <w:div w:id="867794194">
      <w:bodyDiv w:val="1"/>
      <w:marLeft w:val="0"/>
      <w:marRight w:val="0"/>
      <w:marTop w:val="0"/>
      <w:marBottom w:val="0"/>
      <w:divBdr>
        <w:top w:val="none" w:sz="0" w:space="0" w:color="auto"/>
        <w:left w:val="none" w:sz="0" w:space="0" w:color="auto"/>
        <w:bottom w:val="none" w:sz="0" w:space="0" w:color="auto"/>
        <w:right w:val="none" w:sz="0" w:space="0" w:color="auto"/>
      </w:divBdr>
    </w:div>
    <w:div w:id="878201179">
      <w:bodyDiv w:val="1"/>
      <w:marLeft w:val="0"/>
      <w:marRight w:val="0"/>
      <w:marTop w:val="0"/>
      <w:marBottom w:val="0"/>
      <w:divBdr>
        <w:top w:val="none" w:sz="0" w:space="0" w:color="auto"/>
        <w:left w:val="none" w:sz="0" w:space="0" w:color="auto"/>
        <w:bottom w:val="none" w:sz="0" w:space="0" w:color="auto"/>
        <w:right w:val="none" w:sz="0" w:space="0" w:color="auto"/>
      </w:divBdr>
    </w:div>
    <w:div w:id="997734594">
      <w:bodyDiv w:val="1"/>
      <w:marLeft w:val="0"/>
      <w:marRight w:val="0"/>
      <w:marTop w:val="0"/>
      <w:marBottom w:val="0"/>
      <w:divBdr>
        <w:top w:val="none" w:sz="0" w:space="0" w:color="auto"/>
        <w:left w:val="none" w:sz="0" w:space="0" w:color="auto"/>
        <w:bottom w:val="none" w:sz="0" w:space="0" w:color="auto"/>
        <w:right w:val="none" w:sz="0" w:space="0" w:color="auto"/>
      </w:divBdr>
    </w:div>
    <w:div w:id="1018461235">
      <w:bodyDiv w:val="1"/>
      <w:marLeft w:val="0"/>
      <w:marRight w:val="0"/>
      <w:marTop w:val="0"/>
      <w:marBottom w:val="0"/>
      <w:divBdr>
        <w:top w:val="none" w:sz="0" w:space="0" w:color="auto"/>
        <w:left w:val="none" w:sz="0" w:space="0" w:color="auto"/>
        <w:bottom w:val="none" w:sz="0" w:space="0" w:color="auto"/>
        <w:right w:val="none" w:sz="0" w:space="0" w:color="auto"/>
      </w:divBdr>
    </w:div>
    <w:div w:id="1118331705">
      <w:bodyDiv w:val="1"/>
      <w:marLeft w:val="0"/>
      <w:marRight w:val="0"/>
      <w:marTop w:val="0"/>
      <w:marBottom w:val="0"/>
      <w:divBdr>
        <w:top w:val="none" w:sz="0" w:space="0" w:color="auto"/>
        <w:left w:val="none" w:sz="0" w:space="0" w:color="auto"/>
        <w:bottom w:val="none" w:sz="0" w:space="0" w:color="auto"/>
        <w:right w:val="none" w:sz="0" w:space="0" w:color="auto"/>
      </w:divBdr>
    </w:div>
    <w:div w:id="1156648647">
      <w:bodyDiv w:val="1"/>
      <w:marLeft w:val="0"/>
      <w:marRight w:val="0"/>
      <w:marTop w:val="0"/>
      <w:marBottom w:val="0"/>
      <w:divBdr>
        <w:top w:val="none" w:sz="0" w:space="0" w:color="auto"/>
        <w:left w:val="none" w:sz="0" w:space="0" w:color="auto"/>
        <w:bottom w:val="none" w:sz="0" w:space="0" w:color="auto"/>
        <w:right w:val="none" w:sz="0" w:space="0" w:color="auto"/>
      </w:divBdr>
    </w:div>
    <w:div w:id="1235122173">
      <w:bodyDiv w:val="1"/>
      <w:marLeft w:val="0"/>
      <w:marRight w:val="0"/>
      <w:marTop w:val="0"/>
      <w:marBottom w:val="0"/>
      <w:divBdr>
        <w:top w:val="none" w:sz="0" w:space="0" w:color="auto"/>
        <w:left w:val="none" w:sz="0" w:space="0" w:color="auto"/>
        <w:bottom w:val="none" w:sz="0" w:space="0" w:color="auto"/>
        <w:right w:val="none" w:sz="0" w:space="0" w:color="auto"/>
      </w:divBdr>
    </w:div>
    <w:div w:id="1250115607">
      <w:bodyDiv w:val="1"/>
      <w:marLeft w:val="0"/>
      <w:marRight w:val="0"/>
      <w:marTop w:val="0"/>
      <w:marBottom w:val="0"/>
      <w:divBdr>
        <w:top w:val="none" w:sz="0" w:space="0" w:color="auto"/>
        <w:left w:val="none" w:sz="0" w:space="0" w:color="auto"/>
        <w:bottom w:val="none" w:sz="0" w:space="0" w:color="auto"/>
        <w:right w:val="none" w:sz="0" w:space="0" w:color="auto"/>
      </w:divBdr>
    </w:div>
    <w:div w:id="1292637951">
      <w:bodyDiv w:val="1"/>
      <w:marLeft w:val="0"/>
      <w:marRight w:val="0"/>
      <w:marTop w:val="0"/>
      <w:marBottom w:val="0"/>
      <w:divBdr>
        <w:top w:val="none" w:sz="0" w:space="0" w:color="auto"/>
        <w:left w:val="none" w:sz="0" w:space="0" w:color="auto"/>
        <w:bottom w:val="none" w:sz="0" w:space="0" w:color="auto"/>
        <w:right w:val="none" w:sz="0" w:space="0" w:color="auto"/>
      </w:divBdr>
    </w:div>
    <w:div w:id="1400205125">
      <w:bodyDiv w:val="1"/>
      <w:marLeft w:val="0"/>
      <w:marRight w:val="0"/>
      <w:marTop w:val="0"/>
      <w:marBottom w:val="0"/>
      <w:divBdr>
        <w:top w:val="none" w:sz="0" w:space="0" w:color="auto"/>
        <w:left w:val="none" w:sz="0" w:space="0" w:color="auto"/>
        <w:bottom w:val="none" w:sz="0" w:space="0" w:color="auto"/>
        <w:right w:val="none" w:sz="0" w:space="0" w:color="auto"/>
      </w:divBdr>
    </w:div>
    <w:div w:id="1406418916">
      <w:bodyDiv w:val="1"/>
      <w:marLeft w:val="0"/>
      <w:marRight w:val="0"/>
      <w:marTop w:val="0"/>
      <w:marBottom w:val="0"/>
      <w:divBdr>
        <w:top w:val="none" w:sz="0" w:space="0" w:color="auto"/>
        <w:left w:val="none" w:sz="0" w:space="0" w:color="auto"/>
        <w:bottom w:val="none" w:sz="0" w:space="0" w:color="auto"/>
        <w:right w:val="none" w:sz="0" w:space="0" w:color="auto"/>
      </w:divBdr>
    </w:div>
    <w:div w:id="1432436036">
      <w:bodyDiv w:val="1"/>
      <w:marLeft w:val="0"/>
      <w:marRight w:val="0"/>
      <w:marTop w:val="0"/>
      <w:marBottom w:val="0"/>
      <w:divBdr>
        <w:top w:val="none" w:sz="0" w:space="0" w:color="auto"/>
        <w:left w:val="none" w:sz="0" w:space="0" w:color="auto"/>
        <w:bottom w:val="none" w:sz="0" w:space="0" w:color="auto"/>
        <w:right w:val="none" w:sz="0" w:space="0" w:color="auto"/>
      </w:divBdr>
    </w:div>
    <w:div w:id="1433627315">
      <w:bodyDiv w:val="1"/>
      <w:marLeft w:val="0"/>
      <w:marRight w:val="0"/>
      <w:marTop w:val="0"/>
      <w:marBottom w:val="0"/>
      <w:divBdr>
        <w:top w:val="none" w:sz="0" w:space="0" w:color="auto"/>
        <w:left w:val="none" w:sz="0" w:space="0" w:color="auto"/>
        <w:bottom w:val="none" w:sz="0" w:space="0" w:color="auto"/>
        <w:right w:val="none" w:sz="0" w:space="0" w:color="auto"/>
      </w:divBdr>
    </w:div>
    <w:div w:id="1475367397">
      <w:bodyDiv w:val="1"/>
      <w:marLeft w:val="0"/>
      <w:marRight w:val="0"/>
      <w:marTop w:val="0"/>
      <w:marBottom w:val="0"/>
      <w:divBdr>
        <w:top w:val="none" w:sz="0" w:space="0" w:color="auto"/>
        <w:left w:val="none" w:sz="0" w:space="0" w:color="auto"/>
        <w:bottom w:val="none" w:sz="0" w:space="0" w:color="auto"/>
        <w:right w:val="none" w:sz="0" w:space="0" w:color="auto"/>
      </w:divBdr>
    </w:div>
    <w:div w:id="1483961378">
      <w:bodyDiv w:val="1"/>
      <w:marLeft w:val="0"/>
      <w:marRight w:val="0"/>
      <w:marTop w:val="0"/>
      <w:marBottom w:val="0"/>
      <w:divBdr>
        <w:top w:val="none" w:sz="0" w:space="0" w:color="auto"/>
        <w:left w:val="none" w:sz="0" w:space="0" w:color="auto"/>
        <w:bottom w:val="none" w:sz="0" w:space="0" w:color="auto"/>
        <w:right w:val="none" w:sz="0" w:space="0" w:color="auto"/>
      </w:divBdr>
    </w:div>
    <w:div w:id="1514496388">
      <w:bodyDiv w:val="1"/>
      <w:marLeft w:val="0"/>
      <w:marRight w:val="0"/>
      <w:marTop w:val="0"/>
      <w:marBottom w:val="0"/>
      <w:divBdr>
        <w:top w:val="none" w:sz="0" w:space="0" w:color="auto"/>
        <w:left w:val="none" w:sz="0" w:space="0" w:color="auto"/>
        <w:bottom w:val="none" w:sz="0" w:space="0" w:color="auto"/>
        <w:right w:val="none" w:sz="0" w:space="0" w:color="auto"/>
      </w:divBdr>
    </w:div>
    <w:div w:id="1635676698">
      <w:bodyDiv w:val="1"/>
      <w:marLeft w:val="0"/>
      <w:marRight w:val="0"/>
      <w:marTop w:val="0"/>
      <w:marBottom w:val="0"/>
      <w:divBdr>
        <w:top w:val="none" w:sz="0" w:space="0" w:color="auto"/>
        <w:left w:val="none" w:sz="0" w:space="0" w:color="auto"/>
        <w:bottom w:val="none" w:sz="0" w:space="0" w:color="auto"/>
        <w:right w:val="none" w:sz="0" w:space="0" w:color="auto"/>
      </w:divBdr>
    </w:div>
    <w:div w:id="1690791734">
      <w:bodyDiv w:val="1"/>
      <w:marLeft w:val="0"/>
      <w:marRight w:val="0"/>
      <w:marTop w:val="0"/>
      <w:marBottom w:val="0"/>
      <w:divBdr>
        <w:top w:val="none" w:sz="0" w:space="0" w:color="auto"/>
        <w:left w:val="none" w:sz="0" w:space="0" w:color="auto"/>
        <w:bottom w:val="none" w:sz="0" w:space="0" w:color="auto"/>
        <w:right w:val="none" w:sz="0" w:space="0" w:color="auto"/>
      </w:divBdr>
    </w:div>
    <w:div w:id="1696496921">
      <w:bodyDiv w:val="1"/>
      <w:marLeft w:val="0"/>
      <w:marRight w:val="0"/>
      <w:marTop w:val="0"/>
      <w:marBottom w:val="0"/>
      <w:divBdr>
        <w:top w:val="none" w:sz="0" w:space="0" w:color="auto"/>
        <w:left w:val="none" w:sz="0" w:space="0" w:color="auto"/>
        <w:bottom w:val="none" w:sz="0" w:space="0" w:color="auto"/>
        <w:right w:val="none" w:sz="0" w:space="0" w:color="auto"/>
      </w:divBdr>
    </w:div>
    <w:div w:id="1697535500">
      <w:bodyDiv w:val="1"/>
      <w:marLeft w:val="0"/>
      <w:marRight w:val="0"/>
      <w:marTop w:val="0"/>
      <w:marBottom w:val="0"/>
      <w:divBdr>
        <w:top w:val="none" w:sz="0" w:space="0" w:color="auto"/>
        <w:left w:val="none" w:sz="0" w:space="0" w:color="auto"/>
        <w:bottom w:val="none" w:sz="0" w:space="0" w:color="auto"/>
        <w:right w:val="none" w:sz="0" w:space="0" w:color="auto"/>
      </w:divBdr>
    </w:div>
    <w:div w:id="1767264262">
      <w:bodyDiv w:val="1"/>
      <w:marLeft w:val="0"/>
      <w:marRight w:val="0"/>
      <w:marTop w:val="0"/>
      <w:marBottom w:val="0"/>
      <w:divBdr>
        <w:top w:val="none" w:sz="0" w:space="0" w:color="auto"/>
        <w:left w:val="none" w:sz="0" w:space="0" w:color="auto"/>
        <w:bottom w:val="none" w:sz="0" w:space="0" w:color="auto"/>
        <w:right w:val="none" w:sz="0" w:space="0" w:color="auto"/>
      </w:divBdr>
    </w:div>
    <w:div w:id="1776291834">
      <w:bodyDiv w:val="1"/>
      <w:marLeft w:val="0"/>
      <w:marRight w:val="0"/>
      <w:marTop w:val="0"/>
      <w:marBottom w:val="0"/>
      <w:divBdr>
        <w:top w:val="none" w:sz="0" w:space="0" w:color="auto"/>
        <w:left w:val="none" w:sz="0" w:space="0" w:color="auto"/>
        <w:bottom w:val="none" w:sz="0" w:space="0" w:color="auto"/>
        <w:right w:val="none" w:sz="0" w:space="0" w:color="auto"/>
      </w:divBdr>
      <w:divsChild>
        <w:div w:id="475805005">
          <w:marLeft w:val="0"/>
          <w:marRight w:val="0"/>
          <w:marTop w:val="0"/>
          <w:marBottom w:val="0"/>
          <w:divBdr>
            <w:top w:val="none" w:sz="0" w:space="0" w:color="auto"/>
            <w:left w:val="none" w:sz="0" w:space="0" w:color="auto"/>
            <w:bottom w:val="none" w:sz="0" w:space="0" w:color="auto"/>
            <w:right w:val="none" w:sz="0" w:space="0" w:color="auto"/>
          </w:divBdr>
        </w:div>
      </w:divsChild>
    </w:div>
    <w:div w:id="1878202916">
      <w:bodyDiv w:val="1"/>
      <w:marLeft w:val="0"/>
      <w:marRight w:val="0"/>
      <w:marTop w:val="0"/>
      <w:marBottom w:val="0"/>
      <w:divBdr>
        <w:top w:val="none" w:sz="0" w:space="0" w:color="auto"/>
        <w:left w:val="none" w:sz="0" w:space="0" w:color="auto"/>
        <w:bottom w:val="none" w:sz="0" w:space="0" w:color="auto"/>
        <w:right w:val="none" w:sz="0" w:space="0" w:color="auto"/>
      </w:divBdr>
    </w:div>
    <w:div w:id="1954240511">
      <w:bodyDiv w:val="1"/>
      <w:marLeft w:val="0"/>
      <w:marRight w:val="0"/>
      <w:marTop w:val="0"/>
      <w:marBottom w:val="0"/>
      <w:divBdr>
        <w:top w:val="none" w:sz="0" w:space="0" w:color="auto"/>
        <w:left w:val="none" w:sz="0" w:space="0" w:color="auto"/>
        <w:bottom w:val="none" w:sz="0" w:space="0" w:color="auto"/>
        <w:right w:val="none" w:sz="0" w:space="0" w:color="auto"/>
      </w:divBdr>
    </w:div>
    <w:div w:id="2099212414">
      <w:bodyDiv w:val="1"/>
      <w:marLeft w:val="0"/>
      <w:marRight w:val="0"/>
      <w:marTop w:val="0"/>
      <w:marBottom w:val="0"/>
      <w:divBdr>
        <w:top w:val="none" w:sz="0" w:space="0" w:color="auto"/>
        <w:left w:val="none" w:sz="0" w:space="0" w:color="auto"/>
        <w:bottom w:val="none" w:sz="0" w:space="0" w:color="auto"/>
        <w:right w:val="none" w:sz="0" w:space="0" w:color="auto"/>
      </w:divBdr>
    </w:div>
    <w:div w:id="2134513659">
      <w:bodyDiv w:val="1"/>
      <w:marLeft w:val="0"/>
      <w:marRight w:val="0"/>
      <w:marTop w:val="0"/>
      <w:marBottom w:val="0"/>
      <w:divBdr>
        <w:top w:val="none" w:sz="0" w:space="0" w:color="auto"/>
        <w:left w:val="none" w:sz="0" w:space="0" w:color="auto"/>
        <w:bottom w:val="none" w:sz="0" w:space="0" w:color="auto"/>
        <w:right w:val="none" w:sz="0" w:space="0" w:color="auto"/>
      </w:divBdr>
      <w:divsChild>
        <w:div w:id="12533956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DA36E92-1AAB-46E8-9345-124D086BCF7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3723</TotalTime>
  <Pages>29</Pages>
  <Words>3785</Words>
  <Characters>21577</Characters>
  <Application>Microsoft Office Word</Application>
  <DocSecurity>0</DocSecurity>
  <Lines>179</Lines>
  <Paragraphs>50</Paragraphs>
  <ScaleCrop>false</ScaleCrop>
  <Company>Microsoft</Company>
  <LinksUpToDate>false</LinksUpToDate>
  <CharactersWithSpaces>25312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浙江省教育厅</dc:title>
  <dc:creator>a</dc:creator>
  <cp:lastModifiedBy>c xr</cp:lastModifiedBy>
  <cp:revision>126</cp:revision>
  <cp:lastPrinted>2021-01-05T03:58:00Z</cp:lastPrinted>
  <dcterms:created xsi:type="dcterms:W3CDTF">2013-01-04T10:33:00Z</dcterms:created>
  <dcterms:modified xsi:type="dcterms:W3CDTF">2023-05-08T10:52:00Z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KSORubyTemplateID">
    <vt:lpwstr>6</vt:lpwstr>
  </property>
  <property fmtid="{D5CDD505-2E9C-101B-9397-08002B2CF9AE}" pid="4" name="ICV">
    <vt:lpwstr>60FE089BD42F4D5F932E66FB399D76AD</vt:lpwstr>
  </property>
</Properties>
</file>