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รายงานการวิเคราะห์ข้อมูลเบื้องต้น (</w:t>
      </w:r>
      <w:r w:rsidRPr="007A27F0">
        <w:rPr>
          <w:rFonts w:ascii="TH Sarabun New" w:hAnsi="TH Sarabun New" w:cs="TH Sarabun New"/>
          <w:b/>
          <w:bCs/>
          <w:sz w:val="32"/>
          <w:szCs w:val="32"/>
        </w:rPr>
        <w:t>Exploratory Data Analysis)</w:t>
      </w:r>
    </w:p>
    <w:p w14:paraId="394ED41B" w14:textId="124BBC88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</w:rPr>
        <w:t>Telco Customer Churn Dataset</w:t>
      </w:r>
    </w:p>
    <w:p w14:paraId="6A1F494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1.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สรุปข้อมูลเบื้องต้น</w:t>
      </w:r>
    </w:p>
    <w:p w14:paraId="4D4AA3B3" w14:textId="6DE4733E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ชุดข้อมูล </w:t>
      </w:r>
      <w:r w:rsidRPr="005A241F">
        <w:rPr>
          <w:rFonts w:ascii="TH Sarabun New" w:hAnsi="TH Sarabun New" w:cs="TH Sarabun New"/>
          <w:sz w:val="28"/>
          <w:szCs w:val="28"/>
        </w:rPr>
        <w:t xml:space="preserve">Telco Customer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ประกอบด้วย</w:t>
      </w:r>
      <w:r w:rsidRPr="005A241F">
        <w:rPr>
          <w:rFonts w:ascii="TH Sarabun New" w:hAnsi="TH Sarabun New" w:cs="TH Sarabun New"/>
          <w:sz w:val="28"/>
          <w:szCs w:val="28"/>
        </w:rPr>
        <w:t xml:space="preserve"> 7,043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เรคคอร์ด (</w:t>
      </w:r>
      <w:r w:rsidR="00376D3A">
        <w:rPr>
          <w:rFonts w:ascii="TH Sarabun New" w:hAnsi="TH Sarabun New" w:cs="TH Sarabun New"/>
          <w:sz w:val="28"/>
          <w:szCs w:val="28"/>
          <w:lang w:bidi="th-TH"/>
        </w:rPr>
        <w:t>samples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A241F">
        <w:rPr>
          <w:rFonts w:ascii="TH Sarabun New" w:hAnsi="TH Sarabun New" w:cs="TH Sarabun New"/>
          <w:sz w:val="28"/>
          <w:szCs w:val="28"/>
        </w:rPr>
        <w:t xml:space="preserve"> 21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คอลัมน์ (</w:t>
      </w:r>
      <w:r w:rsidR="00376D3A">
        <w:rPr>
          <w:rFonts w:ascii="TH Sarabun New" w:hAnsi="TH Sarabun New" w:cs="TH Sarabun New"/>
          <w:sz w:val="28"/>
          <w:szCs w:val="28"/>
        </w:rPr>
        <w:t>features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โดยสามารถแบ่งประเภทตัวแปรได้ดังนี้:</w:t>
      </w:r>
    </w:p>
    <w:p w14:paraId="4376D66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ตัวแปรเชิงปริมาณ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Quantitative Variables) - 4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410B2499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SeniorCitizen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สถานะผู้สูงอายุ (</w:t>
      </w:r>
      <w:r w:rsidRPr="005A241F">
        <w:rPr>
          <w:rFonts w:ascii="TH Sarabun New" w:hAnsi="TH Sarabun New" w:cs="TH Sarabun New"/>
          <w:sz w:val="28"/>
          <w:szCs w:val="28"/>
        </w:rPr>
        <w:t>0/1)</w:t>
      </w:r>
    </w:p>
    <w:p w14:paraId="6387E7DB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tenure: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ระยะเวลาการใช้บริการ (เดือน)</w:t>
      </w:r>
    </w:p>
    <w:p w14:paraId="6FD6BA6F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ค่าบริการรายเดือน (ดอลลาร์)</w:t>
      </w:r>
    </w:p>
    <w:p w14:paraId="1BBB3A86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ค่าบริการรวมทั้งหมด (ดอลลาร์)</w:t>
      </w:r>
    </w:p>
    <w:p w14:paraId="78C0E67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ตัวแปรเชิงคุณภาพ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Categorical Variables) - 17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1B556CFF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ข้อมูลส่วนบุคคล:</w:t>
      </w:r>
      <w:r w:rsidRPr="002C18E3">
        <w:rPr>
          <w:rFonts w:ascii="TH Sarabun New" w:hAnsi="TH Sarabun New" w:cs="TH Sarabun New"/>
          <w:sz w:val="28"/>
          <w:szCs w:val="28"/>
        </w:rPr>
        <w:t xml:space="preserve"> gender, Partner, Dependents</w:t>
      </w:r>
    </w:p>
    <w:p w14:paraId="37433480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บริการโทรศัพท์:</w:t>
      </w:r>
      <w:r w:rsidRPr="002C18E3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PhoneService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MultipleLines</w:t>
      </w:r>
      <w:proofErr w:type="spellEnd"/>
    </w:p>
    <w:p w14:paraId="2841DF61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บริการอินเทอร์เน็ต:</w:t>
      </w:r>
      <w:r w:rsidRPr="002C18E3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InternetService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OnlineSecurity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OnlineBackup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DeviceProtection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TechSupport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StreamingTV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StreamingMovies</w:t>
      </w:r>
      <w:proofErr w:type="spellEnd"/>
    </w:p>
    <w:p w14:paraId="02234DA8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ข้อมูลสัญญาและการชำระเงิน:</w:t>
      </w:r>
      <w:r w:rsidRPr="002C18E3">
        <w:rPr>
          <w:rFonts w:ascii="TH Sarabun New" w:hAnsi="TH Sarabun New" w:cs="TH Sarabun New"/>
          <w:sz w:val="28"/>
          <w:szCs w:val="28"/>
        </w:rPr>
        <w:t xml:space="preserve"> Contract,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PaperlessBilling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PaymentMethod</w:t>
      </w:r>
      <w:proofErr w:type="spellEnd"/>
    </w:p>
    <w:p w14:paraId="1F66C91A" w14:textId="47F1F85C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2C18E3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</w:t>
      </w:r>
      <w:r w:rsidRPr="002C18E3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ตาม</w:t>
      </w:r>
      <w:r w:rsidRPr="002C18E3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:</w:t>
      </w:r>
      <w:r w:rsidRPr="002C18E3">
        <w:rPr>
          <w:rFonts w:ascii="TH Sarabun New" w:hAnsi="TH Sarabun New" w:cs="TH Sarabun New"/>
          <w:b/>
          <w:bCs/>
          <w:sz w:val="28"/>
          <w:szCs w:val="28"/>
        </w:rPr>
        <w:t xml:space="preserve"> Churn (Yes/No)</w:t>
      </w:r>
    </w:p>
    <w:p w14:paraId="6C4A148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</w:p>
    <w:p w14:paraId="6BDEF03A" w14:textId="06D6A0C8" w:rsidR="0080265C" w:rsidRPr="005A241F" w:rsidRDefault="0080265C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โครงสร้างของข้อมูล</w:t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2875"/>
        <w:gridCol w:w="2520"/>
        <w:gridCol w:w="4770"/>
      </w:tblGrid>
      <w:tr w:rsidR="0080265C" w14:paraId="41EED22A" w14:textId="77777777" w:rsidTr="000B5F1A">
        <w:tc>
          <w:tcPr>
            <w:tcW w:w="2875" w:type="dxa"/>
          </w:tcPr>
          <w:p w14:paraId="63730D32" w14:textId="112FDCAE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</w:rPr>
              <w:t>Columns</w:t>
            </w:r>
          </w:p>
        </w:tc>
        <w:tc>
          <w:tcPr>
            <w:tcW w:w="2520" w:type="dxa"/>
          </w:tcPr>
          <w:p w14:paraId="4FCE1CFE" w14:textId="273F0D5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ประเภทข้อมูล</w:t>
            </w:r>
          </w:p>
        </w:tc>
        <w:tc>
          <w:tcPr>
            <w:tcW w:w="4770" w:type="dxa"/>
          </w:tcPr>
          <w:p w14:paraId="313B1058" w14:textId="604BB926" w:rsidR="0080265C" w:rsidRPr="00156005" w:rsidRDefault="00156005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คำอธิบาย</w:t>
            </w:r>
          </w:p>
        </w:tc>
      </w:tr>
      <w:tr w:rsidR="0080265C" w14:paraId="7340B10E" w14:textId="77777777" w:rsidTr="000B5F1A">
        <w:tc>
          <w:tcPr>
            <w:tcW w:w="2875" w:type="dxa"/>
          </w:tcPr>
          <w:p w14:paraId="02017911" w14:textId="3426A4A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customer ID</w:t>
            </w:r>
          </w:p>
        </w:tc>
        <w:tc>
          <w:tcPr>
            <w:tcW w:w="2520" w:type="dxa"/>
          </w:tcPr>
          <w:p w14:paraId="0D8E328F" w14:textId="1D5967AF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String</w:t>
            </w:r>
          </w:p>
        </w:tc>
        <w:tc>
          <w:tcPr>
            <w:tcW w:w="4770" w:type="dxa"/>
          </w:tcPr>
          <w:p w14:paraId="23363FF7" w14:textId="52229E7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รหัสลูกค้า</w:t>
            </w:r>
          </w:p>
        </w:tc>
      </w:tr>
      <w:tr w:rsidR="0080265C" w14:paraId="6324888D" w14:textId="77777777" w:rsidTr="000B5F1A">
        <w:tc>
          <w:tcPr>
            <w:tcW w:w="2875" w:type="dxa"/>
          </w:tcPr>
          <w:p w14:paraId="13D56D7C" w14:textId="2D89715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gender</w:t>
            </w:r>
          </w:p>
        </w:tc>
        <w:tc>
          <w:tcPr>
            <w:tcW w:w="2520" w:type="dxa"/>
          </w:tcPr>
          <w:p w14:paraId="7DD5EA36" w14:textId="0FC30B9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287145A" w14:textId="2BCC2AD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เพศ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Male/Female)</w:t>
            </w:r>
          </w:p>
        </w:tc>
      </w:tr>
      <w:tr w:rsidR="0080265C" w14:paraId="0239AEFE" w14:textId="77777777" w:rsidTr="000B5F1A">
        <w:tc>
          <w:tcPr>
            <w:tcW w:w="2875" w:type="dxa"/>
          </w:tcPr>
          <w:p w14:paraId="0B976A7C" w14:textId="63130B1D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SeniorCitizen</w:t>
            </w:r>
            <w:proofErr w:type="spellEnd"/>
          </w:p>
        </w:tc>
        <w:tc>
          <w:tcPr>
            <w:tcW w:w="2520" w:type="dxa"/>
          </w:tcPr>
          <w:p w14:paraId="4ADCC1AE" w14:textId="6C239D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11FF179D" w14:textId="561D26FB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สถานะผู้สูงอายุ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1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ใช่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, 0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ไม่ใช่)</w:t>
            </w:r>
          </w:p>
        </w:tc>
      </w:tr>
      <w:tr w:rsidR="0080265C" w14:paraId="276F9568" w14:textId="77777777" w:rsidTr="000B5F1A">
        <w:tc>
          <w:tcPr>
            <w:tcW w:w="2875" w:type="dxa"/>
          </w:tcPr>
          <w:p w14:paraId="79FAE84A" w14:textId="37B29860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Partner</w:t>
            </w:r>
          </w:p>
        </w:tc>
        <w:tc>
          <w:tcPr>
            <w:tcW w:w="2520" w:type="dxa"/>
          </w:tcPr>
          <w:p w14:paraId="29AE4A8F" w14:textId="05F2697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E6F1B1B" w14:textId="7F1850D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มีคู่ครอง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F6C359" w14:textId="77777777" w:rsidTr="000B5F1A">
        <w:tc>
          <w:tcPr>
            <w:tcW w:w="2875" w:type="dxa"/>
          </w:tcPr>
          <w:p w14:paraId="7EC36BE7" w14:textId="4B9E5A71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Dependents</w:t>
            </w:r>
          </w:p>
        </w:tc>
        <w:tc>
          <w:tcPr>
            <w:tcW w:w="2520" w:type="dxa"/>
          </w:tcPr>
          <w:p w14:paraId="2A0F74CE" w14:textId="107B3EA8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E00CE4A" w14:textId="5E4111DC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มีผู้อยู่ในความดูแล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22618905" w14:textId="77777777" w:rsidTr="000B5F1A">
        <w:tc>
          <w:tcPr>
            <w:tcW w:w="2875" w:type="dxa"/>
          </w:tcPr>
          <w:p w14:paraId="68B11EB2" w14:textId="49DD01D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lastRenderedPageBreak/>
              <w:t>tenure</w:t>
            </w:r>
          </w:p>
        </w:tc>
        <w:tc>
          <w:tcPr>
            <w:tcW w:w="2520" w:type="dxa"/>
          </w:tcPr>
          <w:p w14:paraId="6DF38C1F" w14:textId="7B40638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33536BF6" w14:textId="61EC06D0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ระยะเวลาการใช้บริการ (เดือน)</w:t>
            </w:r>
          </w:p>
        </w:tc>
      </w:tr>
      <w:tr w:rsidR="0080265C" w14:paraId="3FFB3206" w14:textId="77777777" w:rsidTr="000B5F1A">
        <w:tc>
          <w:tcPr>
            <w:tcW w:w="2875" w:type="dxa"/>
          </w:tcPr>
          <w:p w14:paraId="12D257B1" w14:textId="31C7362C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PhoneService</w:t>
            </w:r>
            <w:proofErr w:type="spellEnd"/>
          </w:p>
        </w:tc>
        <w:tc>
          <w:tcPr>
            <w:tcW w:w="2520" w:type="dxa"/>
          </w:tcPr>
          <w:p w14:paraId="2A7AD0BB" w14:textId="7037118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4A66EF3" w14:textId="69405154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ใช้บริการโทรศัพท์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7B5F757" w14:textId="77777777" w:rsidTr="000B5F1A">
        <w:tc>
          <w:tcPr>
            <w:tcW w:w="2875" w:type="dxa"/>
          </w:tcPr>
          <w:p w14:paraId="22BAF08A" w14:textId="084AE21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MultipleLines</w:t>
            </w:r>
            <w:proofErr w:type="spellEnd"/>
          </w:p>
        </w:tc>
        <w:tc>
          <w:tcPr>
            <w:tcW w:w="2520" w:type="dxa"/>
          </w:tcPr>
          <w:p w14:paraId="78AAA83C" w14:textId="0BA7453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604F84A" w14:textId="4FF0366A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มีหลายเบอร์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3350AF21" w14:textId="77777777" w:rsidTr="000B5F1A">
        <w:tc>
          <w:tcPr>
            <w:tcW w:w="2875" w:type="dxa"/>
          </w:tcPr>
          <w:p w14:paraId="2ADE90E2" w14:textId="1862819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InternetService</w:t>
            </w:r>
            <w:proofErr w:type="spellEnd"/>
          </w:p>
        </w:tc>
        <w:tc>
          <w:tcPr>
            <w:tcW w:w="2520" w:type="dxa"/>
          </w:tcPr>
          <w:p w14:paraId="3769047F" w14:textId="2B1780F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2DE402C" w14:textId="43E6578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ประเภทบริการอินเทอร์เน็ต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DSL, Fiber optic, No)</w:t>
            </w:r>
          </w:p>
        </w:tc>
      </w:tr>
      <w:tr w:rsidR="0080265C" w14:paraId="7A0317AC" w14:textId="77777777" w:rsidTr="000B5F1A">
        <w:tc>
          <w:tcPr>
            <w:tcW w:w="2875" w:type="dxa"/>
          </w:tcPr>
          <w:p w14:paraId="395B41FB" w14:textId="0D2CBF4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OnlineSecurity</w:t>
            </w:r>
            <w:proofErr w:type="spellEnd"/>
          </w:p>
        </w:tc>
        <w:tc>
          <w:tcPr>
            <w:tcW w:w="2520" w:type="dxa"/>
          </w:tcPr>
          <w:p w14:paraId="7CFF0E79" w14:textId="3FBA39E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FDB456C" w14:textId="40C8CFC0" w:rsidR="0080265C" w:rsidRPr="00156005" w:rsidRDefault="000B5F1A" w:rsidP="000174ED">
            <w:pPr>
              <w:tabs>
                <w:tab w:val="left" w:pos="1080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บริการรักษาความปลอดภัยออนไลน์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8AC2556" w14:textId="77777777" w:rsidTr="000B5F1A">
        <w:tc>
          <w:tcPr>
            <w:tcW w:w="2875" w:type="dxa"/>
          </w:tcPr>
          <w:p w14:paraId="63B020B6" w14:textId="116FF6C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OnlineBackup</w:t>
            </w:r>
            <w:proofErr w:type="spellEnd"/>
          </w:p>
        </w:tc>
        <w:tc>
          <w:tcPr>
            <w:tcW w:w="2520" w:type="dxa"/>
          </w:tcPr>
          <w:p w14:paraId="76E3D070" w14:textId="664B132D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CC04F3A" w14:textId="5515AF7A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บริการสำรองข้อมูลออนไลน์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D67A7E4" w14:textId="77777777" w:rsidTr="000B5F1A">
        <w:tc>
          <w:tcPr>
            <w:tcW w:w="2875" w:type="dxa"/>
          </w:tcPr>
          <w:p w14:paraId="1F210FBD" w14:textId="42491AF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DeviceProtection</w:t>
            </w:r>
            <w:proofErr w:type="spellEnd"/>
          </w:p>
        </w:tc>
        <w:tc>
          <w:tcPr>
            <w:tcW w:w="2520" w:type="dxa"/>
          </w:tcPr>
          <w:p w14:paraId="526581AD" w14:textId="692B8627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B2CB6A5" w14:textId="4B929F2F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บริการคุ้มครองอุปกรณ์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C94DE45" w14:textId="77777777" w:rsidTr="000B5F1A">
        <w:tc>
          <w:tcPr>
            <w:tcW w:w="2875" w:type="dxa"/>
          </w:tcPr>
          <w:p w14:paraId="2CA0A867" w14:textId="51495AB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TechSupport</w:t>
            </w:r>
            <w:proofErr w:type="spellEnd"/>
          </w:p>
        </w:tc>
        <w:tc>
          <w:tcPr>
            <w:tcW w:w="2520" w:type="dxa"/>
          </w:tcPr>
          <w:p w14:paraId="2A693157" w14:textId="45C67A1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09699BE" w14:textId="49C0F9B2" w:rsidR="0080265C" w:rsidRPr="00156005" w:rsidRDefault="000174ED" w:rsidP="000174ED">
            <w:pPr>
              <w:tabs>
                <w:tab w:val="left" w:pos="1167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บริการสนับสนุนทางเทคนิค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0E3D5E4" w14:textId="77777777" w:rsidTr="000B5F1A">
        <w:tc>
          <w:tcPr>
            <w:tcW w:w="2875" w:type="dxa"/>
          </w:tcPr>
          <w:p w14:paraId="061FEB84" w14:textId="0A71B8F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StreamingTV</w:t>
            </w:r>
            <w:proofErr w:type="spellEnd"/>
          </w:p>
        </w:tc>
        <w:tc>
          <w:tcPr>
            <w:tcW w:w="2520" w:type="dxa"/>
          </w:tcPr>
          <w:p w14:paraId="119AD064" w14:textId="6A465164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7B3950F6" w14:textId="0599707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บริการสตรีมมิ่งทีวี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01787E" w14:textId="77777777" w:rsidTr="000B5F1A">
        <w:tc>
          <w:tcPr>
            <w:tcW w:w="2875" w:type="dxa"/>
          </w:tcPr>
          <w:p w14:paraId="1F9174A8" w14:textId="7EF2D9D2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StreamingMovies</w:t>
            </w:r>
            <w:proofErr w:type="spellEnd"/>
          </w:p>
        </w:tc>
        <w:tc>
          <w:tcPr>
            <w:tcW w:w="2520" w:type="dxa"/>
          </w:tcPr>
          <w:p w14:paraId="2A3508EE" w14:textId="26AD5A6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FA45944" w14:textId="0B37F92F" w:rsidR="0080265C" w:rsidRPr="00156005" w:rsidRDefault="000174ED" w:rsidP="000174ED">
            <w:pPr>
              <w:tabs>
                <w:tab w:val="left" w:pos="1702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บริการสตรีมมิ่งภาพยนตร์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A42CC19" w14:textId="77777777" w:rsidTr="000B5F1A">
        <w:tc>
          <w:tcPr>
            <w:tcW w:w="2875" w:type="dxa"/>
          </w:tcPr>
          <w:p w14:paraId="26785E1B" w14:textId="61720AF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Contract</w:t>
            </w:r>
          </w:p>
        </w:tc>
        <w:tc>
          <w:tcPr>
            <w:tcW w:w="2520" w:type="dxa"/>
          </w:tcPr>
          <w:p w14:paraId="72BEEDAC" w14:textId="6371B233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1B0E4B6" w14:textId="1F1E681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ประเภทสัญญา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Month-to-month, One year, Two year)</w:t>
            </w:r>
          </w:p>
        </w:tc>
      </w:tr>
      <w:tr w:rsidR="0080265C" w14:paraId="2C057C6A" w14:textId="77777777" w:rsidTr="000B5F1A">
        <w:tc>
          <w:tcPr>
            <w:tcW w:w="2875" w:type="dxa"/>
          </w:tcPr>
          <w:p w14:paraId="0F9C947B" w14:textId="6E989EA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PaperlessBilling</w:t>
            </w:r>
            <w:proofErr w:type="spellEnd"/>
          </w:p>
        </w:tc>
        <w:tc>
          <w:tcPr>
            <w:tcW w:w="2520" w:type="dxa"/>
          </w:tcPr>
          <w:p w14:paraId="04F8EB69" w14:textId="1BCE42B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C6BBB83" w14:textId="4868F1F7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ใบแจ้งหนี้แบบกระดาษ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A1C5D10" w14:textId="77777777" w:rsidTr="000B5F1A">
        <w:tc>
          <w:tcPr>
            <w:tcW w:w="2875" w:type="dxa"/>
          </w:tcPr>
          <w:p w14:paraId="6982B098" w14:textId="658D101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PaymentMethod</w:t>
            </w:r>
            <w:proofErr w:type="spellEnd"/>
          </w:p>
        </w:tc>
        <w:tc>
          <w:tcPr>
            <w:tcW w:w="2520" w:type="dxa"/>
          </w:tcPr>
          <w:p w14:paraId="55BD9900" w14:textId="52E3424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65A37069" w14:textId="454A540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วิธีการชำระเงิน</w:t>
            </w:r>
          </w:p>
        </w:tc>
      </w:tr>
      <w:tr w:rsidR="0080265C" w14:paraId="5894F315" w14:textId="77777777" w:rsidTr="000B5F1A">
        <w:tc>
          <w:tcPr>
            <w:tcW w:w="2875" w:type="dxa"/>
          </w:tcPr>
          <w:p w14:paraId="3D2AFE63" w14:textId="78EB8299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MonthlyCharges</w:t>
            </w:r>
            <w:proofErr w:type="spellEnd"/>
          </w:p>
        </w:tc>
        <w:tc>
          <w:tcPr>
            <w:tcW w:w="2520" w:type="dxa"/>
          </w:tcPr>
          <w:p w14:paraId="356DF20F" w14:textId="439D6259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5EBF7F9" w14:textId="7D5F398A" w:rsidR="0080265C" w:rsidRPr="00156005" w:rsidRDefault="000174ED" w:rsidP="000174ED">
            <w:pPr>
              <w:tabs>
                <w:tab w:val="left" w:pos="1538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ค่าบริการรายเดือน</w:t>
            </w:r>
          </w:p>
        </w:tc>
      </w:tr>
      <w:tr w:rsidR="0080265C" w14:paraId="0D3FE1A5" w14:textId="77777777" w:rsidTr="000B5F1A">
        <w:tc>
          <w:tcPr>
            <w:tcW w:w="2875" w:type="dxa"/>
          </w:tcPr>
          <w:p w14:paraId="653E4E7C" w14:textId="589C5FB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TotalCharges</w:t>
            </w:r>
            <w:proofErr w:type="spellEnd"/>
          </w:p>
        </w:tc>
        <w:tc>
          <w:tcPr>
            <w:tcW w:w="2520" w:type="dxa"/>
          </w:tcPr>
          <w:p w14:paraId="2255CD6E" w14:textId="7ED0DC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0B6BB65" w14:textId="669882C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ค่าบริการรวมทั้งหมด</w:t>
            </w:r>
          </w:p>
        </w:tc>
      </w:tr>
      <w:tr w:rsidR="0080265C" w14:paraId="33584406" w14:textId="77777777" w:rsidTr="000B5F1A">
        <w:tc>
          <w:tcPr>
            <w:tcW w:w="2875" w:type="dxa"/>
          </w:tcPr>
          <w:p w14:paraId="66C02326" w14:textId="0A137793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Churn</w:t>
            </w:r>
          </w:p>
        </w:tc>
        <w:tc>
          <w:tcPr>
            <w:tcW w:w="2520" w:type="dxa"/>
          </w:tcPr>
          <w:p w14:paraId="74114916" w14:textId="2D9B749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62DBA7D" w14:textId="492F6F8C" w:rsidR="0080265C" w:rsidRPr="00156005" w:rsidRDefault="000174ED" w:rsidP="000174ED">
            <w:pPr>
              <w:tabs>
                <w:tab w:val="left" w:pos="775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สถานะการยกเลิกบริการ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</w:tbl>
    <w:p w14:paraId="65173026" w14:textId="77777777" w:rsidR="0080265C" w:rsidRDefault="0080265C" w:rsidP="0080265C">
      <w:pPr>
        <w:rPr>
          <w:rFonts w:ascii="TH Sarabun New" w:hAnsi="TH Sarabun New" w:cs="TH Sarabun New"/>
          <w:sz w:val="28"/>
          <w:szCs w:val="28"/>
        </w:rPr>
      </w:pPr>
    </w:p>
    <w:p w14:paraId="0BACF0B5" w14:textId="01AD7696" w:rsidR="00156005" w:rsidRPr="005A241F" w:rsidRDefault="00156005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สถิติเชิงพรรณนา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56005" w14:paraId="13286522" w14:textId="77777777" w:rsidTr="00156005">
        <w:tc>
          <w:tcPr>
            <w:tcW w:w="2337" w:type="dxa"/>
          </w:tcPr>
          <w:p w14:paraId="376C8C93" w14:textId="687E908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Statistic</w:t>
            </w:r>
          </w:p>
        </w:tc>
        <w:tc>
          <w:tcPr>
            <w:tcW w:w="2337" w:type="dxa"/>
          </w:tcPr>
          <w:p w14:paraId="5A59C5DB" w14:textId="1461E30A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SeniorCitizen</w:t>
            </w:r>
            <w:proofErr w:type="spellEnd"/>
          </w:p>
        </w:tc>
        <w:tc>
          <w:tcPr>
            <w:tcW w:w="2338" w:type="dxa"/>
          </w:tcPr>
          <w:p w14:paraId="41085653" w14:textId="4D026492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tenure</w:t>
            </w:r>
          </w:p>
        </w:tc>
        <w:tc>
          <w:tcPr>
            <w:tcW w:w="2338" w:type="dxa"/>
          </w:tcPr>
          <w:p w14:paraId="77E479FA" w14:textId="2E7167FE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MonthlyCharges</w:t>
            </w:r>
            <w:proofErr w:type="spellEnd"/>
          </w:p>
        </w:tc>
      </w:tr>
      <w:tr w:rsidR="00156005" w14:paraId="3D112A89" w14:textId="77777777" w:rsidTr="00156005">
        <w:tc>
          <w:tcPr>
            <w:tcW w:w="2337" w:type="dxa"/>
          </w:tcPr>
          <w:p w14:paraId="0FBC7FD4" w14:textId="59F52358" w:rsid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Count</w:t>
            </w:r>
          </w:p>
        </w:tc>
        <w:tc>
          <w:tcPr>
            <w:tcW w:w="2337" w:type="dxa"/>
          </w:tcPr>
          <w:p w14:paraId="4D809D84" w14:textId="1FB71FA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5A279EF4" w14:textId="04BFEBBD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3D09D3DA" w14:textId="20E6FB3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</w:tr>
      <w:tr w:rsidR="00156005" w14:paraId="11B91B36" w14:textId="77777777" w:rsidTr="00156005">
        <w:tc>
          <w:tcPr>
            <w:tcW w:w="2337" w:type="dxa"/>
          </w:tcPr>
          <w:p w14:paraId="5699A987" w14:textId="4DA217AF" w:rsidR="00156005" w:rsidRDefault="000B5F1A" w:rsidP="000B5F1A">
            <w:pPr>
              <w:tabs>
                <w:tab w:val="center" w:pos="1060"/>
              </w:tabs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Mean</w:t>
            </w:r>
          </w:p>
        </w:tc>
        <w:tc>
          <w:tcPr>
            <w:tcW w:w="2337" w:type="dxa"/>
          </w:tcPr>
          <w:p w14:paraId="60097F20" w14:textId="0D9ECC2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0.16</w:t>
            </w:r>
          </w:p>
        </w:tc>
        <w:tc>
          <w:tcPr>
            <w:tcW w:w="2338" w:type="dxa"/>
          </w:tcPr>
          <w:p w14:paraId="675EDBB8" w14:textId="14DEB0C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32.37</w:t>
            </w:r>
          </w:p>
        </w:tc>
        <w:tc>
          <w:tcPr>
            <w:tcW w:w="2338" w:type="dxa"/>
          </w:tcPr>
          <w:p w14:paraId="3D200DAB" w14:textId="4014F5F8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64.76</w:t>
            </w:r>
          </w:p>
        </w:tc>
      </w:tr>
      <w:tr w:rsidR="00156005" w14:paraId="39CFF168" w14:textId="77777777" w:rsidTr="00156005">
        <w:tc>
          <w:tcPr>
            <w:tcW w:w="2337" w:type="dxa"/>
          </w:tcPr>
          <w:p w14:paraId="0555A20A" w14:textId="45AF756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Std</w:t>
            </w:r>
          </w:p>
        </w:tc>
        <w:tc>
          <w:tcPr>
            <w:tcW w:w="2337" w:type="dxa"/>
          </w:tcPr>
          <w:p w14:paraId="41360EAF" w14:textId="7F82B90B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0.37</w:t>
            </w:r>
          </w:p>
        </w:tc>
        <w:tc>
          <w:tcPr>
            <w:tcW w:w="2338" w:type="dxa"/>
          </w:tcPr>
          <w:p w14:paraId="51DE1A21" w14:textId="15B27D3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24.56</w:t>
            </w:r>
          </w:p>
        </w:tc>
        <w:tc>
          <w:tcPr>
            <w:tcW w:w="2338" w:type="dxa"/>
          </w:tcPr>
          <w:p w14:paraId="509D3390" w14:textId="5A9596A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30.09</w:t>
            </w:r>
          </w:p>
        </w:tc>
      </w:tr>
      <w:tr w:rsidR="00156005" w14:paraId="6CB9E6AD" w14:textId="77777777" w:rsidTr="00156005">
        <w:tc>
          <w:tcPr>
            <w:tcW w:w="2337" w:type="dxa"/>
          </w:tcPr>
          <w:p w14:paraId="796CF14E" w14:textId="66A68AE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Min</w:t>
            </w:r>
          </w:p>
        </w:tc>
        <w:tc>
          <w:tcPr>
            <w:tcW w:w="2337" w:type="dxa"/>
          </w:tcPr>
          <w:p w14:paraId="637224F6" w14:textId="38E538F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2D00D34D" w14:textId="3722032F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3B6F3F6" w14:textId="6A305D4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18.25</w:t>
            </w:r>
          </w:p>
        </w:tc>
      </w:tr>
      <w:tr w:rsidR="00156005" w14:paraId="0BD8E732" w14:textId="77777777" w:rsidTr="00156005">
        <w:tc>
          <w:tcPr>
            <w:tcW w:w="2337" w:type="dxa"/>
          </w:tcPr>
          <w:p w14:paraId="32D37189" w14:textId="51E9980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25%</w:t>
            </w:r>
          </w:p>
        </w:tc>
        <w:tc>
          <w:tcPr>
            <w:tcW w:w="2337" w:type="dxa"/>
          </w:tcPr>
          <w:p w14:paraId="74B763D1" w14:textId="0F650A7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A7D3AF8" w14:textId="07B736F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9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714C0140" w14:textId="1B5C088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35.5</w:t>
            </w:r>
          </w:p>
        </w:tc>
      </w:tr>
      <w:tr w:rsidR="00156005" w14:paraId="4220E0B2" w14:textId="77777777" w:rsidTr="00156005">
        <w:tc>
          <w:tcPr>
            <w:tcW w:w="2337" w:type="dxa"/>
          </w:tcPr>
          <w:p w14:paraId="1B2A0EDB" w14:textId="3908192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50%</w:t>
            </w:r>
          </w:p>
        </w:tc>
        <w:tc>
          <w:tcPr>
            <w:tcW w:w="2337" w:type="dxa"/>
          </w:tcPr>
          <w:p w14:paraId="3788A90C" w14:textId="32CA33C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0CA01C3" w14:textId="04A8B2C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29</w:t>
            </w:r>
          </w:p>
        </w:tc>
        <w:tc>
          <w:tcPr>
            <w:tcW w:w="2338" w:type="dxa"/>
          </w:tcPr>
          <w:p w14:paraId="30B2457F" w14:textId="76B2A7B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70.35</w:t>
            </w:r>
          </w:p>
        </w:tc>
      </w:tr>
      <w:tr w:rsidR="00156005" w14:paraId="6A333193" w14:textId="77777777" w:rsidTr="00156005">
        <w:tc>
          <w:tcPr>
            <w:tcW w:w="2337" w:type="dxa"/>
          </w:tcPr>
          <w:p w14:paraId="0258D20D" w14:textId="089D58D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75%</w:t>
            </w:r>
          </w:p>
        </w:tc>
        <w:tc>
          <w:tcPr>
            <w:tcW w:w="2337" w:type="dxa"/>
          </w:tcPr>
          <w:p w14:paraId="247EF7D8" w14:textId="720DC5A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5F6D903" w14:textId="329C1E3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55</w:t>
            </w:r>
          </w:p>
        </w:tc>
        <w:tc>
          <w:tcPr>
            <w:tcW w:w="2338" w:type="dxa"/>
          </w:tcPr>
          <w:p w14:paraId="59F013C4" w14:textId="055F09E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89.85</w:t>
            </w:r>
          </w:p>
        </w:tc>
      </w:tr>
      <w:tr w:rsidR="00156005" w14:paraId="7A2BDB4B" w14:textId="77777777" w:rsidTr="00156005">
        <w:tc>
          <w:tcPr>
            <w:tcW w:w="2337" w:type="dxa"/>
          </w:tcPr>
          <w:p w14:paraId="4901B968" w14:textId="3049BFC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Max</w:t>
            </w:r>
          </w:p>
        </w:tc>
        <w:tc>
          <w:tcPr>
            <w:tcW w:w="2337" w:type="dxa"/>
          </w:tcPr>
          <w:p w14:paraId="62329EED" w14:textId="3008BDFE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4B07C343" w14:textId="0E4BB10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72</w:t>
            </w:r>
          </w:p>
        </w:tc>
        <w:tc>
          <w:tcPr>
            <w:tcW w:w="2338" w:type="dxa"/>
          </w:tcPr>
          <w:p w14:paraId="03DAC107" w14:textId="09FA109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118.75</w:t>
            </w:r>
          </w:p>
        </w:tc>
      </w:tr>
    </w:tbl>
    <w:p w14:paraId="6326907A" w14:textId="77777777" w:rsidR="00156005" w:rsidRDefault="00156005" w:rsidP="0080265C">
      <w:pPr>
        <w:rPr>
          <w:rFonts w:ascii="TH Sarabun New" w:hAnsi="TH Sarabun New" w:cs="TH Sarabun New"/>
          <w:sz w:val="28"/>
          <w:szCs w:val="28"/>
        </w:rPr>
      </w:pPr>
    </w:p>
    <w:p w14:paraId="67B622BD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7434E7E6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03ECCE9A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การกระจายของตัวแปรเป้าหมาย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Churn):</w:t>
      </w:r>
    </w:p>
    <w:p w14:paraId="2EBEA54A" w14:textId="77777777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ไม่ยกเลิกบริการ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No): 5,174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73.5%)</w:t>
      </w:r>
    </w:p>
    <w:p w14:paraId="5E12D07B" w14:textId="7200D863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Yes): 1,869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26.5%)</w:t>
      </w:r>
    </w:p>
    <w:p w14:paraId="0E2C5132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การกระจายของประเภทสัญญา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Contract):</w:t>
      </w:r>
    </w:p>
    <w:p w14:paraId="55339400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Month-to-month: 3,875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55.0%)</w:t>
      </w:r>
    </w:p>
    <w:p w14:paraId="36C19D9D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Two </w:t>
      </w:r>
      <w:proofErr w:type="gramStart"/>
      <w:r w:rsidRPr="005A241F">
        <w:rPr>
          <w:rFonts w:ascii="TH Sarabun New" w:hAnsi="TH Sarabun New" w:cs="TH Sarabun New"/>
          <w:sz w:val="28"/>
          <w:szCs w:val="28"/>
        </w:rPr>
        <w:t>year</w:t>
      </w:r>
      <w:proofErr w:type="gramEnd"/>
      <w:r w:rsidRPr="005A241F">
        <w:rPr>
          <w:rFonts w:ascii="TH Sarabun New" w:hAnsi="TH Sarabun New" w:cs="TH Sarabun New"/>
          <w:sz w:val="28"/>
          <w:szCs w:val="28"/>
        </w:rPr>
        <w:t xml:space="preserve">: 1,695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24.1%)</w:t>
      </w:r>
    </w:p>
    <w:p w14:paraId="3CC8732A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One year: 1,473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20.9%)</w:t>
      </w:r>
    </w:p>
    <w:p w14:paraId="0C469DCE" w14:textId="2B53BFC8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6F122D7" wp14:editId="5CA496CD">
            <wp:extent cx="5943600" cy="2449195"/>
            <wp:effectExtent l="0" t="0" r="0" b="8255"/>
            <wp:docPr id="2078795728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95728" name="Picture 1" descr="A comparison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07D3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</w:rPr>
      </w:pPr>
    </w:p>
    <w:p w14:paraId="5B57BB4F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ฮิสโตแกรมของ </w:t>
      </w:r>
      <w:proofErr w:type="spellStart"/>
      <w:r w:rsidRPr="000D7499">
        <w:rPr>
          <w:rFonts w:ascii="TH Sarabun New" w:hAnsi="TH Sarabun New" w:cs="TH Sarabun New"/>
          <w:b/>
          <w:bCs/>
          <w:sz w:val="28"/>
          <w:szCs w:val="28"/>
        </w:rPr>
        <w:t>MonthlyCharges</w:t>
      </w:r>
      <w:proofErr w:type="spellEnd"/>
      <w:r w:rsidRPr="000D7499">
        <w:rPr>
          <w:rFonts w:ascii="TH Sarabun New" w:hAnsi="TH Sarabun New" w:cs="TH Sarabun New"/>
          <w:b/>
          <w:bCs/>
          <w:sz w:val="28"/>
          <w:szCs w:val="28"/>
        </w:rPr>
        <w:t>:</w:t>
      </w:r>
    </w:p>
    <w:p w14:paraId="4FB9B065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กราฟแสดงการกระจายแบบ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</w:rPr>
        <w:t>Bimodal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โดยมียอดที่ประมาณ </w:t>
      </w:r>
      <w:r w:rsidRPr="000D7499">
        <w:rPr>
          <w:rFonts w:ascii="TH Sarabun New" w:hAnsi="TH Sarabun New" w:cs="TH Sarabun New"/>
          <w:sz w:val="28"/>
          <w:szCs w:val="28"/>
        </w:rPr>
        <w:t xml:space="preserve">$20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0D7499">
        <w:rPr>
          <w:rFonts w:ascii="TH Sarabun New" w:hAnsi="TH Sarabun New" w:cs="TH Sarabun New"/>
          <w:sz w:val="28"/>
          <w:szCs w:val="28"/>
        </w:rPr>
        <w:t xml:space="preserve">$80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บ่งชี้ว่ามีลูกค้า </w:t>
      </w:r>
      <w:r w:rsidRPr="000D7499">
        <w:rPr>
          <w:rFonts w:ascii="TH Sarabun New" w:hAnsi="TH Sarabun New" w:cs="TH Sarabun New"/>
          <w:sz w:val="28"/>
          <w:szCs w:val="28"/>
        </w:rPr>
        <w:t xml:space="preserve">2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กลุ่มหลัก: กลุ่มใช้บริการน้อย และกลุ่มใช้บริการเต็มรูปแบบ</w:t>
      </w:r>
    </w:p>
    <w:p w14:paraId="60225057" w14:textId="37943E2B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4D21CCD0" wp14:editId="0F353E7B">
            <wp:extent cx="5943600" cy="3784600"/>
            <wp:effectExtent l="0" t="0" r="0" b="6350"/>
            <wp:docPr id="1293113035" name="Picture 1" descr="A graph of a graph showing a number of char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3035" name="Picture 1" descr="A graph of a graph showing a number of char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3983" w14:textId="77777777" w:rsidR="000D7499" w:rsidRDefault="000D7499" w:rsidP="000D7499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Box Plot 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 vs Churn:</w:t>
      </w:r>
    </w:p>
    <w:p w14:paraId="6DBA2E59" w14:textId="188707A3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drawing>
          <wp:inline distT="0" distB="0" distL="0" distR="0" wp14:anchorId="0F3CC5D8" wp14:editId="566BAF45">
            <wp:extent cx="5481320" cy="3901071"/>
            <wp:effectExtent l="0" t="0" r="5080" b="4445"/>
            <wp:docPr id="1833421631" name="Picture 1" descr="A diagram of a box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21631" name="Picture 1" descr="A diagram of a box plo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706" cy="391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361F" w14:textId="55E4C73D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ลูกค้าที่ยกเลิกบริการมี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18.0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ในขณะที่ลูกค้าที่ไม่ยกเลิกมี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37.6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แสดงให้เห็นชัดเจนว่าความภักดีของลูกค้า (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tenure)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มีความสัมพันธ์อย่างมากกับการคงอยู่ของลูกค้า</w:t>
      </w:r>
    </w:p>
    <w:p w14:paraId="166979EA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6A5C863F" w14:textId="3300AEFB" w:rsidR="00156005" w:rsidRPr="005A241F" w:rsidRDefault="005A241F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วัตถุประสงค์ของการวิเคราะห์</w:t>
      </w:r>
    </w:p>
    <w:p w14:paraId="07C502C4" w14:textId="0C20A20F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วัตถุประสงค์หลักของการวิเคราะห์นี้คือ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5A241F">
        <w:rPr>
          <w:rFonts w:ascii="TH Sarabun New" w:hAnsi="TH Sarabun New" w:cs="TH Sarabun New"/>
          <w:sz w:val="28"/>
          <w:szCs w:val="28"/>
        </w:rPr>
        <w:t xml:space="preserve">Customer Churn)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</w:p>
    <w:p w14:paraId="2C07D094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การวิเคราะห์จะเน้นไปที่การตอบคำถามสำคัญดังนี้:</w:t>
      </w:r>
    </w:p>
    <w:p w14:paraId="42D97A28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ลูกค้าประเภทไหนที่มีแนวโน้มจะยกเลิกบริการมากที่สุด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2C3039CF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ปัจจัยใด (เช่น ระยะเวลาการใช้งาน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ประเภทสัญญา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บริการเสริม) ที่มีความสัมพันธ์กับการยกเลิกบริการมากที่สุด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126758B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สร้างโมเดลที่แม่นยำเพื่อทำนายลูกค้าที่มีความเสี่ยงสูงในการยกเลิกบริการล่วงหน้าได้หรือไม่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4627B03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2771EF02" w14:textId="033A0D11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>3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ประเภทของการเรียนรู้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Supervised vs Unsupervised)</w:t>
      </w:r>
    </w:p>
    <w:p w14:paraId="58EAEC01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ชุดข้อมูลนี้เหมาะสำหรับการเรียนรู้แบบมีผู้สอน (</w:t>
      </w:r>
      <w:r w:rsidRPr="005A241F">
        <w:rPr>
          <w:rFonts w:ascii="TH Sarabun New" w:hAnsi="TH Sarabun New" w:cs="TH Sarabun New"/>
          <w:sz w:val="28"/>
          <w:szCs w:val="28"/>
        </w:rPr>
        <w:t xml:space="preserve">Supervised Learning)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เนื่องจากมีตัวแปรเป้าหมาย</w:t>
      </w:r>
      <w:r w:rsidRPr="005A241F">
        <w:rPr>
          <w:rFonts w:ascii="TH Sarabun New" w:hAnsi="TH Sarabun New" w:cs="TH Sarabun New"/>
          <w:sz w:val="28"/>
          <w:szCs w:val="28"/>
        </w:rPr>
        <w:t xml:space="preserve">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ที่บอกชัดเจนว่าลูกค้าแต่ละรายยกเลิกบริการ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หรือไม่ (</w:t>
      </w:r>
      <w:r w:rsidRPr="005A241F">
        <w:rPr>
          <w:rFonts w:ascii="TH Sarabun New" w:hAnsi="TH Sarabun New" w:cs="TH Sarabun New"/>
          <w:sz w:val="28"/>
          <w:szCs w:val="28"/>
        </w:rPr>
        <w:t xml:space="preserve">No)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นี่คือปัญหา</w:t>
      </w:r>
      <w:r w:rsidRPr="005A241F">
        <w:rPr>
          <w:rFonts w:ascii="TH Sarabun New" w:hAnsi="TH Sarabun New" w:cs="TH Sarabun New"/>
          <w:sz w:val="28"/>
          <w:szCs w:val="28"/>
        </w:rPr>
        <w:t xml:space="preserve"> Binary Classification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เราสามารถใช้ข้อมูลในอดีตของลูกค้าเพื่อฝึกโมเดลให้ทำนายพฤติกรรมการยกเลิกบริการของลูกค้าใหม่ได้</w:t>
      </w:r>
    </w:p>
    <w:p w14:paraId="1FC9216E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4.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อธิบายการทำงานของ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fit method</w:t>
      </w:r>
    </w:p>
    <w:p w14:paraId="0214366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fit method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คือขั้นตอนที่โมเดล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Machine Learning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เรียนรู้จากข้อมูลฝึก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training 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เหมือนกับการสอนเด็กให้รู้จักสิ่งต่างๆ</w:t>
      </w:r>
    </w:p>
    <w:p w14:paraId="5C77E52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อุปมา: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ลองนึกภาพว่าข้อมูล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คือ "คนในห้างสรรพสินค้า" และคุณสมบัติ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features)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 "เสื้อผ้าที่พวกเขาสวมใส่" เมื่อเราให้โมเดลดูคนหลายพันคนพร้อมบอกว่าแต่ละคนชอบฟังเพลงประเภทไหน โมเดลจะค่อยๆ เรียนรู้ความสัมพันธ์จากรูปแบบที่ซ้ำๆ กันในข้อมูล เช่น "คนที่ใส่เสื้อสีดำ + กางเกงยีนส์ + รองเท้าบู๊ท มักชอบฟังเพลง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Rock"</w:t>
      </w:r>
    </w:p>
    <w:p w14:paraId="7E9F2445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ในกรณีของลูกค้าโทรคมนาคม โมเดลจะเรียนรู้จากข้อมูล เช่น "ลูกค้าที่มี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สั้นๆ + จ่ายเงินเยอะ (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สูง) + ไม่มีสัญญาผูกมัด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Contract = Month-to-month)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มักจะยกเลิกบริการ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Churn = Yes)"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กระบวนการเรียนรู้นี้จะปรับพารามิเตอร์ภายในโมเดลให้สามารถหาความสัมพันธ์และรูปแบบที่ซับซ้อนในข้อมูลได้</w:t>
      </w:r>
    </w:p>
    <w:p w14:paraId="5FB7EC7C" w14:textId="5AADE47B" w:rsidR="005A241F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5C2339D1" wp14:editId="370397C4">
            <wp:extent cx="5943600" cy="1551305"/>
            <wp:effectExtent l="0" t="0" r="0" b="0"/>
            <wp:docPr id="1266500947" name="Picture 1" descr="A diagram of a number of red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0947" name="Picture 1" descr="A diagram of a number of red and blue squa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18A7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5.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การตีความผลลัพธ์และเชื่อมโยงกับความเป็นจริง</w:t>
      </w:r>
    </w:p>
    <w:p w14:paraId="35389BCE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 พบประเด็นสำคัญหลายจุดที่ควรให้ความสนใจ:</w:t>
      </w:r>
    </w:p>
    <w:p w14:paraId="57BDFF35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อัตราการยกเลิกบริการสูง (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26.5%):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นี่เป็นสัญญาณเตือนสำคัญ! ในทุกๆ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4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จะมี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คนที่ยกเลิกบริการ ซึ่งหมายถึงการสูญเสียรายได้จำนวนมากและต้นทุนในการหาลูกค้าใหม่ที่สูง บริษัทควรใช้ผลการวิเคราะห์นี้ในการวางแผนแคมเปญรักษาลูกค้า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Retention Campaign)</w:t>
      </w:r>
    </w:p>
    <w:p w14:paraId="2EF47822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Month-to-month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มีความเสี่ยงสูง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55%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ไม่ผูกมัดสัญญาระยะยาว แสดงว่าพวกเขาสามารถเปลี่ยนไปใช้บริการคู่แข่งได้ง่าย บริษัทควรสร้างแรงจูงใจให้ลูกค้ากลุ่มนี้ทำสัญญายาวขึ้น เช่น เสนอส่วนลดหรือสิทธิพิเศษ</w:t>
      </w:r>
    </w:p>
    <w:p w14:paraId="73B18F0F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ความสัมพันธ์ระหว่าง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และ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Churn: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ลูกค้าใหม่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ต่ำ) มีแนวโน้มยกเลิกบริการมากกว่าอย่างชัดเจน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เฉลี่ย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18.0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เดือน) หมายความว่าช่วง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6-12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เดือนแรกเป็นช่วงวิกฤตที่ต้องดูแลลูกค้าเป็นพิเศษ และทีมบริการลูกค้าควรให้ความสำคัญกับลูกค้าใหม่เป็นอันดับแรก</w:t>
      </w:r>
    </w:p>
    <w:p w14:paraId="7DCA2310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การแยกกลุ่มลูกค้าชัดเจน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ยอด บ่งชี้ว่าบริษัทมีกลุ่มลูกค้า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แบบ: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Basic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Premium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ควรมีกลยุทธ์การตลาดและข้อเสนอที่แตกต่างกันเพื่อตอบสนองความต้องการของแต่ละกลุ่ม</w:t>
      </w:r>
    </w:p>
    <w:p w14:paraId="3DDA4AAC" w14:textId="77777777" w:rsidR="005707F2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3E324EE5" w14:textId="77777777" w:rsidR="00A47E58" w:rsidRPr="00A47E58" w:rsidRDefault="00A47E58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6.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อัลกอริทึม 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Machine Learning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ที่ใช้</w:t>
      </w:r>
    </w:p>
    <w:p w14:paraId="2ED6617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ในการแก้ปัญหา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ซึ่งเป็นปัญหาการจำแนกประเภท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Binary Classification)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เราสามารถเลือกใช้อัลกอริทึมที่หลากหลายได้ ซึ่งแต่ละตัวมีจุดเด่นและหลักการทำงานที่เหมาะสมกับข้อมูลที่แตกต่างกันไป อัลกอริทึมทั้งหมดที่กล่าวถึงด้านล่างนี้อยู่ในกลุ่ม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Supervised Learning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เนื่องจากเราใช้ข้อมูลที่มีป้ายกำกับ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labeled data)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อย่างตัวแปร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เพื่อสอนโมเดลให้เรียนรู้และทำนายผลลัพธ์ในอนาคต การเลือกใช้โมเดลหลายประเภทช่วยให้เราเปรียบเทียบประสิทธิภาพและเลือกโมเดลที่เหมาะสมที่สุดสำหรับชุดข้อมูลและวัตถุประสงค์ทางธุรกิจนี้ได้</w:t>
      </w:r>
    </w:p>
    <w:p w14:paraId="71658E5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กลุ่มที่ทรงพลังและมักให้ผลลัพธ์ที่ดีที่สุดสำหรับข้อมูลตาราง (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Tabular Data):</w:t>
      </w:r>
    </w:p>
    <w:p w14:paraId="601241FF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proofErr w:type="spellStart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XGBoost</w:t>
      </w:r>
      <w:proofErr w:type="spellEnd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Gradient Boosting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ที่มีประสิทธิภาพสูงที่สุดตัวหนึ่งสำหรับข้อมูลในรูปแบบตาราง มีความแม่นยำสูง จัดการข้อมูลไม่สมดุลได้ดี (โดยเฉพาะอย่างยิ่งเมื่อมีลูกค้าที่ยกเลิกบริการน้อยกว่าลูกค้าทั่วไป) และประมวลผลได้รวดเร็ว เหมาะอย่างยิ่งสำหรับการค้นหาความสัมพันธ์ที่ซับซ้อนระหว่างตัวแปรต่างๆ เช่น ผลกระทบร่วมกันของ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ที่สั้นและ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ที่สูง .</w:t>
      </w:r>
      <w:proofErr w:type="gramEnd"/>
    </w:p>
    <w:p w14:paraId="377ABBDD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Random Forest: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Ensemble Learning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ที่ใช้การรวมกันของ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Decision Tree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หลายๆ ต้นเพื่อเพิ่มความแม่นยำและลดการ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Overfitting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สามารถบอกความสำคัญของตัวแปร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Feature Importance)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ได้อย่างน่าเชื่อถือ ซึ่งเป็นประโยชน์อย่างมากในการระบุปัจจัยสำคัญที่สุดที่ส่งผลต่อการตัดสินใจของลูกค้า (เช่น ประเภทสัญญา หรือค่าบริการรายเดือน)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เพื่อให้ธุรกิจสามารถวางแผนกลยุทธ์ได้อย่างตรงจุด .</w:t>
      </w:r>
      <w:proofErr w:type="gramEnd"/>
    </w:p>
    <w:p w14:paraId="7A85DA29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กลุ่มที่ใช้ได้ดีและมีคุณสมบัติเฉพาะตัว:</w:t>
      </w:r>
    </w:p>
    <w:p w14:paraId="7C0F3EAB" w14:textId="77777777" w:rsidR="0056593F" w:rsidRPr="0056593F" w:rsidRDefault="0056593F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SVM (Support Vector Machine):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เป็นอัลกอริทึมที่ทรงพลังในการจำแนกประเภท โดยเฉพาะอย่างยิ่งเมื่อข้อมูลมีมิติสูง (มีตัวแปรจำนวนมาก) ทำงานโดยการหาส่วนแบ่งที่เหมาะสมที่สุดเพื่อแยกกลุ่มลูกค้าออกจากกัน เหมาะสำหรับการสร้างโมเดลที่แม่นยำแม้ในกรณีที่ข้อมูลของลูกค้าที่ยกเลิกและไม่ยกเลิกบริการมีการทับซ้อนกัน</w:t>
      </w:r>
    </w:p>
    <w:p w14:paraId="6FE415FD" w14:textId="63C6D195" w:rsidR="0056593F" w:rsidRPr="0056593F" w:rsidRDefault="001837E2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1837E2">
        <w:rPr>
          <w:rFonts w:ascii="TH Sarabun New" w:hAnsi="TH Sarabun New" w:cs="TH Sarabun New"/>
          <w:b/>
          <w:bCs/>
          <w:sz w:val="28"/>
          <w:szCs w:val="28"/>
          <w:lang w:bidi="th-TH"/>
        </w:rPr>
        <w:t>Multi-Layer Perceptron (MLP)</w:t>
      </w: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1837E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 </w:t>
      </w:r>
      <w:r w:rsidRPr="001837E2">
        <w:rPr>
          <w:rFonts w:ascii="TH Sarabun New" w:hAnsi="TH Sarabun New" w:cs="TH Sarabun New"/>
          <w:sz w:val="28"/>
          <w:szCs w:val="28"/>
          <w:lang w:bidi="th-TH"/>
        </w:rPr>
        <w:t>Neural Network</w:t>
      </w:r>
      <w:r w:rsidRPr="001837E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เหมาะสำหรับปัญหาที่ต้องการความแม่นยำสูงและมีความซับซ้อน สามารถเรียนรู้ความสัมพันธ์ที่ไม่เป็นเชิงเส้น (</w:t>
      </w:r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non-linear relationships)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ได้ดีกว่าโมเดลแบบดั้งเดิม ซึ่งอาจค้นพบรูปแบบที่ซ่อนอยู่ในข้อมูลที่อัลกอริทึมอื่นมองข้ามไป ตัวอย่างเช่น อาจเรียนรู้ว่าความสัมพันธ์ระหว่าง</w:t>
      </w:r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นั้นแตกต่างกันไปตามกลุ่มลูกค้าที่ใช้บริการอินเทอร์เน็ตประเภทต่างๆ</w:t>
      </w:r>
    </w:p>
    <w:p w14:paraId="023FDBA4" w14:textId="77777777" w:rsidR="009718FE" w:rsidRDefault="009718FE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506377AA" w14:textId="77777777" w:rsidR="00974C69" w:rsidRDefault="00CD5A64" w:rsidP="00CD5A64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CD5A64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 </w:t>
      </w:r>
      <w:r w:rsidR="00974C69"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การทดลองและผลการวิเคราะห์</w:t>
      </w:r>
    </w:p>
    <w:p w14:paraId="65377151" w14:textId="77777777" w:rsidR="00974C69" w:rsidRPr="00974C69" w:rsidRDefault="00974C69" w:rsidP="00974C69">
      <w:p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การศึกษาทำการทดลอง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แบบเพื่อประเมินความเสถียรของโมเดล:</w:t>
      </w:r>
    </w:p>
    <w:p w14:paraId="1B032AA3" w14:textId="77777777" w:rsidR="00974C69" w:rsidRPr="00974C69" w:rsidRDefault="00974C69" w:rsidP="00974C69">
      <w:pPr>
        <w:numPr>
          <w:ilvl w:val="0"/>
          <w:numId w:val="4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การแบ่งข้อมูล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80:20 (Training: 5,634, Testing: 1,409)</w:t>
      </w:r>
    </w:p>
    <w:p w14:paraId="63876C81" w14:textId="77777777" w:rsidR="00974C69" w:rsidRPr="00974C69" w:rsidRDefault="00974C69" w:rsidP="00974C69">
      <w:pPr>
        <w:numPr>
          <w:ilvl w:val="0"/>
          <w:numId w:val="4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การแบ่งข้อมูล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70:30 (Training: 4,930, Testing: 2,113)</w:t>
      </w:r>
    </w:p>
    <w:p w14:paraId="7ECB2FF3" w14:textId="021CAE37" w:rsidR="00974C69" w:rsidRDefault="00974C69" w:rsidP="00CD5A64">
      <w:p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ก่อนการฝึกโมเดล ใช้เทคนิค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SMOTE (Synthetic Minority Over-sampling Technique)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เพื่อแก้ปัญหาข้อมูลที่ไม่สมดุล</w:t>
      </w:r>
    </w:p>
    <w:p w14:paraId="337D908F" w14:textId="77777777" w:rsidR="00974C69" w:rsidRDefault="00974C69" w:rsidP="00CD5A64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1E4B4F57" w14:textId="77777777" w:rsidR="00974C69" w:rsidRPr="00974C69" w:rsidRDefault="00974C69" w:rsidP="00CD5A64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3A4DA5D6" w14:textId="0C2A5DF7" w:rsidR="00CD5A64" w:rsidRPr="00CD5A64" w:rsidRDefault="00E75C0A" w:rsidP="00CD5A64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7.1 </w:t>
      </w:r>
      <w:r w:rsidR="00CD5A64" w:rsidRPr="00CD5A64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การแบ่งข้อมูล </w:t>
      </w:r>
      <w:r w:rsidR="00CD5A64" w:rsidRPr="00CD5A64">
        <w:rPr>
          <w:rFonts w:ascii="TH Sarabun New" w:hAnsi="TH Sarabun New" w:cs="TH Sarabun New"/>
          <w:b/>
          <w:bCs/>
          <w:sz w:val="28"/>
          <w:szCs w:val="28"/>
          <w:lang w:bidi="th-TH"/>
        </w:rPr>
        <w:t>80:20 (Training: 5,634, Testing: 1,409)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D5A64" w14:paraId="7EF5BC77" w14:textId="77777777" w:rsidTr="00CD5A64">
        <w:tc>
          <w:tcPr>
            <w:tcW w:w="1870" w:type="dxa"/>
          </w:tcPr>
          <w:p w14:paraId="7EAEE2C5" w14:textId="7C82D14C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lastRenderedPageBreak/>
              <w:t>Model</w:t>
            </w:r>
          </w:p>
        </w:tc>
        <w:tc>
          <w:tcPr>
            <w:tcW w:w="1870" w:type="dxa"/>
          </w:tcPr>
          <w:p w14:paraId="163EA611" w14:textId="1682493B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Accuracy</w:t>
            </w:r>
          </w:p>
        </w:tc>
        <w:tc>
          <w:tcPr>
            <w:tcW w:w="1870" w:type="dxa"/>
          </w:tcPr>
          <w:p w14:paraId="7C758F72" w14:textId="17039C21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Precision (Class 1)</w:t>
            </w:r>
          </w:p>
        </w:tc>
        <w:tc>
          <w:tcPr>
            <w:tcW w:w="1870" w:type="dxa"/>
          </w:tcPr>
          <w:p w14:paraId="450D0E3C" w14:textId="28DAA6B8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Recall (Class 1)</w:t>
            </w:r>
          </w:p>
        </w:tc>
        <w:tc>
          <w:tcPr>
            <w:tcW w:w="1870" w:type="dxa"/>
          </w:tcPr>
          <w:p w14:paraId="20E7FD86" w14:textId="17D0B2FC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F1-Score (Class 1)</w:t>
            </w:r>
          </w:p>
        </w:tc>
      </w:tr>
      <w:tr w:rsidR="00CD5A64" w14:paraId="3B6803FF" w14:textId="77777777" w:rsidTr="00CD5A64">
        <w:tc>
          <w:tcPr>
            <w:tcW w:w="1870" w:type="dxa"/>
          </w:tcPr>
          <w:p w14:paraId="344C29AD" w14:textId="3EE7347E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Random Forest</w:t>
            </w:r>
          </w:p>
        </w:tc>
        <w:tc>
          <w:tcPr>
            <w:tcW w:w="1870" w:type="dxa"/>
          </w:tcPr>
          <w:p w14:paraId="68E7A2D8" w14:textId="31D126F4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77.78%</w:t>
            </w:r>
          </w:p>
        </w:tc>
        <w:tc>
          <w:tcPr>
            <w:tcW w:w="1870" w:type="dxa"/>
          </w:tcPr>
          <w:p w14:paraId="195F1FDF" w14:textId="4C27F28A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0.58</w:t>
            </w:r>
          </w:p>
        </w:tc>
        <w:tc>
          <w:tcPr>
            <w:tcW w:w="1870" w:type="dxa"/>
          </w:tcPr>
          <w:p w14:paraId="71567AF6" w14:textId="7C119835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0.59</w:t>
            </w:r>
          </w:p>
        </w:tc>
        <w:tc>
          <w:tcPr>
            <w:tcW w:w="1870" w:type="dxa"/>
          </w:tcPr>
          <w:p w14:paraId="1DB81E1D" w14:textId="0FB42AC2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0.58</w:t>
            </w:r>
          </w:p>
        </w:tc>
      </w:tr>
      <w:tr w:rsidR="00CD5A64" w14:paraId="709F3F9B" w14:textId="77777777" w:rsidTr="00CD5A64">
        <w:tc>
          <w:tcPr>
            <w:tcW w:w="1870" w:type="dxa"/>
          </w:tcPr>
          <w:p w14:paraId="206E0FBA" w14:textId="175C56B8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XGBoost</w:t>
            </w:r>
            <w:proofErr w:type="spellEnd"/>
          </w:p>
        </w:tc>
        <w:tc>
          <w:tcPr>
            <w:tcW w:w="1870" w:type="dxa"/>
          </w:tcPr>
          <w:p w14:paraId="395E0DFD" w14:textId="106B06F0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78.57%</w:t>
            </w:r>
          </w:p>
        </w:tc>
        <w:tc>
          <w:tcPr>
            <w:tcW w:w="1870" w:type="dxa"/>
          </w:tcPr>
          <w:p w14:paraId="684B7E52" w14:textId="3EA87A23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0.59</w:t>
            </w:r>
          </w:p>
        </w:tc>
        <w:tc>
          <w:tcPr>
            <w:tcW w:w="1870" w:type="dxa"/>
          </w:tcPr>
          <w:p w14:paraId="333A00B5" w14:textId="7FEC46D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  <w:tc>
          <w:tcPr>
            <w:tcW w:w="1870" w:type="dxa"/>
          </w:tcPr>
          <w:p w14:paraId="5339EF54" w14:textId="5B18A859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</w:tr>
      <w:tr w:rsidR="00CD5A64" w14:paraId="0A54046A" w14:textId="77777777" w:rsidTr="00CD5A64">
        <w:tc>
          <w:tcPr>
            <w:tcW w:w="1870" w:type="dxa"/>
          </w:tcPr>
          <w:p w14:paraId="28581233" w14:textId="3C633A1A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SVM</w:t>
            </w:r>
          </w:p>
        </w:tc>
        <w:tc>
          <w:tcPr>
            <w:tcW w:w="1870" w:type="dxa"/>
          </w:tcPr>
          <w:p w14:paraId="55BEEFCA" w14:textId="0E75FFB0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76.15%</w:t>
            </w:r>
          </w:p>
        </w:tc>
        <w:tc>
          <w:tcPr>
            <w:tcW w:w="1870" w:type="dxa"/>
          </w:tcPr>
          <w:p w14:paraId="1901FA3E" w14:textId="5E8C0F44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0.54</w:t>
            </w:r>
          </w:p>
        </w:tc>
        <w:tc>
          <w:tcPr>
            <w:tcW w:w="1870" w:type="dxa"/>
          </w:tcPr>
          <w:p w14:paraId="7BE9D88A" w14:textId="240C986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0.75</w:t>
            </w:r>
          </w:p>
        </w:tc>
        <w:tc>
          <w:tcPr>
            <w:tcW w:w="1870" w:type="dxa"/>
          </w:tcPr>
          <w:p w14:paraId="552512ED" w14:textId="59D0900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0.62</w:t>
            </w:r>
          </w:p>
        </w:tc>
      </w:tr>
      <w:tr w:rsidR="00CD5A64" w14:paraId="4CF4E960" w14:textId="77777777" w:rsidTr="00CD5A64">
        <w:tc>
          <w:tcPr>
            <w:tcW w:w="1870" w:type="dxa"/>
          </w:tcPr>
          <w:p w14:paraId="543A02B7" w14:textId="5486E15A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MLP</w:t>
            </w:r>
          </w:p>
        </w:tc>
        <w:tc>
          <w:tcPr>
            <w:tcW w:w="1870" w:type="dxa"/>
          </w:tcPr>
          <w:p w14:paraId="508706C3" w14:textId="53C6FC07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78.99%</w:t>
            </w:r>
          </w:p>
        </w:tc>
        <w:tc>
          <w:tcPr>
            <w:tcW w:w="1870" w:type="dxa"/>
          </w:tcPr>
          <w:p w14:paraId="671B5056" w14:textId="3DEC1FE2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  <w:tc>
          <w:tcPr>
            <w:tcW w:w="1870" w:type="dxa"/>
          </w:tcPr>
          <w:p w14:paraId="1DE5E9DB" w14:textId="72F69624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  <w:tc>
          <w:tcPr>
            <w:tcW w:w="1870" w:type="dxa"/>
          </w:tcPr>
          <w:p w14:paraId="18493EA4" w14:textId="686DDAB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</w:tr>
    </w:tbl>
    <w:p w14:paraId="29AAA292" w14:textId="77777777" w:rsid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58319558" w14:textId="7EC01320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การกระจายของข้อมูลทดสอบ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No Churn = 1,036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, Churn = 373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</w:p>
    <w:p w14:paraId="013B32AE" w14:textId="2D25CCA3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7.1.1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. Random Forest (Accuracy: 77.86%)</w:t>
      </w:r>
    </w:p>
    <w:p w14:paraId="5713EB4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32366AE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6CB0BA6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878] [158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84.7%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52EBACA7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154] [219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58.7%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364B552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030F0594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(878):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ปล่อยให้เป็นไปตามปกติ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ไม่ต้องเสียค่าใช้จ่าย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2559FA8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(158):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เสียเงินโทรติดต่อ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แต่ลูกค้าก็จะอยู่อยู่แล้ว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9DAE645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(154):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ลูกค้าหายไปจริงๆ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DC0C7BF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(219):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ได้โอกาสแก้ไขทัน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อาจช่วยรักษาลูกค้าไว้ได้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27BBCCB2" w14:textId="74C75A87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7.1.2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. </w:t>
      </w:r>
      <w:proofErr w:type="spellStart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XGBoost</w:t>
      </w:r>
      <w:proofErr w:type="spellEnd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(Accuracy: 78.57%) </w:t>
      </w:r>
    </w:p>
    <w:p w14:paraId="6AA8882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5E7B2E0E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36A2C7A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883] [153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85.2%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1DD1E8C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149] [224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60.1%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18DABF21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1AE3235E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(883):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ประหยัดค่าใช้จ่าย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>retention campaign)</w:t>
      </w:r>
    </w:p>
    <w:p w14:paraId="16D0807A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(153):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เสียค่าโทร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ส่วนลด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กับลูกค้าที่อยู่อยู่แล้ว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7DD8C0E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(149):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สูญเสียรายได้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ลูกค้าจากไปจริงๆ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6952D6B7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(224):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จริงคือลูกค้าอยากยกเลิก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ช่วยได้ทัน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อาจชักจูงให้อยู่ต่อได้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2A041E52" w14:textId="37B7062C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3. SVM (Accuracy: 76.15%)</w:t>
      </w:r>
    </w:p>
    <w:p w14:paraId="7B0C029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16CC035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2BA8179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795] [241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76.7%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6A9CC0AF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95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278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74.5%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1A98DD7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757489D9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(795):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จัดการถูกต้อง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ไม่รบกวนลูกค้า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12D93A74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(241):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เสียเงินโทรหา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กับคนที่ไม่ต้องการ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2A427EB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(95):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ลูกค้าหายไป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สูญเสียรายได้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E9C298D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lastRenderedPageBreak/>
        <w:t xml:space="preserve">True Positives (278):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จริงคือลูกค้าต้องการยกเลิก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ได้โอกาสแก้ปัญหา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อาจรักษาลูกค้าไว้ได้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27F2F57E" w14:textId="041FB86C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4. MLP/Neural Network (Accuracy: 78.99%)</w:t>
      </w:r>
    </w:p>
    <w:p w14:paraId="2EC0B28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318C962B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7969B5E7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890] [146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85.9%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6774474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150] [223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59.8%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72DFE32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121975DB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(890):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วางใจได้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ไม่รบกวนลูกค้า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5CB189D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(146):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retention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กับลูกค้าที่จะอยู่อยู่แล้ว)</w:t>
      </w:r>
    </w:p>
    <w:p w14:paraId="0B7C38DF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(150):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ไม่ได้ช่วยเหลือ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ลูกค้าจากไปจริงๆ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79E83FA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(223):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จริงคือลูกค้าจะยกเลิก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มีเวลาแก้ไข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อาจเก็บลูกค้าไว้ได้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68B095E1" w14:textId="645C2DFD" w:rsidR="00CD5A64" w:rsidRDefault="00E75C0A" w:rsidP="00E25F1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7.2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การแบ่งข้อมูล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70:30 (Training: 4,930, Testing: 2,113)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75C0A" w14:paraId="5DF1A25B" w14:textId="77777777" w:rsidTr="0092458C">
        <w:tc>
          <w:tcPr>
            <w:tcW w:w="1870" w:type="dxa"/>
          </w:tcPr>
          <w:p w14:paraId="40D88A0A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Model</w:t>
            </w:r>
          </w:p>
        </w:tc>
        <w:tc>
          <w:tcPr>
            <w:tcW w:w="1870" w:type="dxa"/>
          </w:tcPr>
          <w:p w14:paraId="4E34721B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Accuracy</w:t>
            </w:r>
          </w:p>
        </w:tc>
        <w:tc>
          <w:tcPr>
            <w:tcW w:w="1870" w:type="dxa"/>
          </w:tcPr>
          <w:p w14:paraId="4D0A52CB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Precision (Class 1)</w:t>
            </w:r>
          </w:p>
        </w:tc>
        <w:tc>
          <w:tcPr>
            <w:tcW w:w="1870" w:type="dxa"/>
          </w:tcPr>
          <w:p w14:paraId="20171F8C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Recall (Class 1)</w:t>
            </w:r>
          </w:p>
        </w:tc>
        <w:tc>
          <w:tcPr>
            <w:tcW w:w="1870" w:type="dxa"/>
          </w:tcPr>
          <w:p w14:paraId="3222039E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F1-Score (Class 1)</w:t>
            </w:r>
          </w:p>
        </w:tc>
      </w:tr>
      <w:tr w:rsidR="00E75C0A" w14:paraId="5A6C9E75" w14:textId="77777777" w:rsidTr="0092458C">
        <w:tc>
          <w:tcPr>
            <w:tcW w:w="1870" w:type="dxa"/>
          </w:tcPr>
          <w:p w14:paraId="19EE74B9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Random Forest</w:t>
            </w:r>
          </w:p>
        </w:tc>
        <w:tc>
          <w:tcPr>
            <w:tcW w:w="1870" w:type="dxa"/>
          </w:tcPr>
          <w:p w14:paraId="6C0093C1" w14:textId="19B9782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6.95%</w:t>
            </w:r>
          </w:p>
        </w:tc>
        <w:tc>
          <w:tcPr>
            <w:tcW w:w="1870" w:type="dxa"/>
          </w:tcPr>
          <w:p w14:paraId="6D3135F1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0.58</w:t>
            </w:r>
          </w:p>
        </w:tc>
        <w:tc>
          <w:tcPr>
            <w:tcW w:w="1870" w:type="dxa"/>
          </w:tcPr>
          <w:p w14:paraId="13EF4EDF" w14:textId="7CCE3C78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</w:p>
        </w:tc>
        <w:tc>
          <w:tcPr>
            <w:tcW w:w="1870" w:type="dxa"/>
          </w:tcPr>
          <w:p w14:paraId="5EB17F47" w14:textId="10470D1F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</w:p>
        </w:tc>
      </w:tr>
      <w:tr w:rsidR="00E75C0A" w14:paraId="5DC293A9" w14:textId="77777777" w:rsidTr="0092458C">
        <w:tc>
          <w:tcPr>
            <w:tcW w:w="1870" w:type="dxa"/>
          </w:tcPr>
          <w:p w14:paraId="1407DC47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XGBoost</w:t>
            </w:r>
            <w:proofErr w:type="spellEnd"/>
          </w:p>
        </w:tc>
        <w:tc>
          <w:tcPr>
            <w:tcW w:w="1870" w:type="dxa"/>
          </w:tcPr>
          <w:p w14:paraId="0C9A473E" w14:textId="712BEA38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6.90%</w:t>
            </w:r>
          </w:p>
        </w:tc>
        <w:tc>
          <w:tcPr>
            <w:tcW w:w="1870" w:type="dxa"/>
          </w:tcPr>
          <w:p w14:paraId="15ABD8E3" w14:textId="03B7E820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</w:p>
        </w:tc>
        <w:tc>
          <w:tcPr>
            <w:tcW w:w="1870" w:type="dxa"/>
          </w:tcPr>
          <w:p w14:paraId="7CAC3B40" w14:textId="57B663D4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59</w:t>
            </w:r>
          </w:p>
        </w:tc>
        <w:tc>
          <w:tcPr>
            <w:tcW w:w="1870" w:type="dxa"/>
          </w:tcPr>
          <w:p w14:paraId="766A0EB1" w14:textId="70A86C46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58</w:t>
            </w:r>
          </w:p>
        </w:tc>
      </w:tr>
      <w:tr w:rsidR="00E75C0A" w14:paraId="1AD7D187" w14:textId="77777777" w:rsidTr="0092458C">
        <w:tc>
          <w:tcPr>
            <w:tcW w:w="1870" w:type="dxa"/>
          </w:tcPr>
          <w:p w14:paraId="0CA7A1E0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SVM</w:t>
            </w:r>
          </w:p>
        </w:tc>
        <w:tc>
          <w:tcPr>
            <w:tcW w:w="1870" w:type="dxa"/>
          </w:tcPr>
          <w:p w14:paraId="15F9BBEF" w14:textId="00455682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5.20%</w:t>
            </w:r>
          </w:p>
        </w:tc>
        <w:tc>
          <w:tcPr>
            <w:tcW w:w="1870" w:type="dxa"/>
          </w:tcPr>
          <w:p w14:paraId="28AB8416" w14:textId="3FECAA63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</w:p>
        </w:tc>
        <w:tc>
          <w:tcPr>
            <w:tcW w:w="1870" w:type="dxa"/>
          </w:tcPr>
          <w:p w14:paraId="56F705AD" w14:textId="59D492AA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75</w:t>
            </w:r>
          </w:p>
        </w:tc>
        <w:tc>
          <w:tcPr>
            <w:tcW w:w="1870" w:type="dxa"/>
          </w:tcPr>
          <w:p w14:paraId="5DA194D7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0.62</w:t>
            </w:r>
          </w:p>
        </w:tc>
      </w:tr>
      <w:tr w:rsidR="00E75C0A" w14:paraId="49AD43C4" w14:textId="77777777" w:rsidTr="0092458C">
        <w:tc>
          <w:tcPr>
            <w:tcW w:w="1870" w:type="dxa"/>
          </w:tcPr>
          <w:p w14:paraId="648DDE37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MLP</w:t>
            </w:r>
          </w:p>
        </w:tc>
        <w:tc>
          <w:tcPr>
            <w:tcW w:w="1870" w:type="dxa"/>
          </w:tcPr>
          <w:p w14:paraId="3192CA55" w14:textId="3816254B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63.66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%</w:t>
            </w:r>
          </w:p>
        </w:tc>
        <w:tc>
          <w:tcPr>
            <w:tcW w:w="1870" w:type="dxa"/>
          </w:tcPr>
          <w:p w14:paraId="6768FD5D" w14:textId="53054BAC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52</w:t>
            </w:r>
          </w:p>
        </w:tc>
        <w:tc>
          <w:tcPr>
            <w:tcW w:w="1870" w:type="dxa"/>
          </w:tcPr>
          <w:p w14:paraId="41CCB47F" w14:textId="1F8F4BBE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91</w:t>
            </w:r>
          </w:p>
        </w:tc>
        <w:tc>
          <w:tcPr>
            <w:tcW w:w="1870" w:type="dxa"/>
          </w:tcPr>
          <w:p w14:paraId="65355290" w14:textId="4C576AAB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58</w:t>
            </w:r>
          </w:p>
        </w:tc>
      </w:tr>
    </w:tbl>
    <w:p w14:paraId="1F80B76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การแบ่งข้อมูล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70:30 (Training: 4,930, Testing: 2,113)</w:t>
      </w:r>
    </w:p>
    <w:p w14:paraId="2807A9B4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การกระจายของข้อมูลทดสอบ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No Churn = 1,539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, Churn = 574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</w:p>
    <w:p w14:paraId="49063156" w14:textId="33E0AD7D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1. Random Forest (Accuracy: 76.95%)</w:t>
      </w:r>
    </w:p>
    <w:p w14:paraId="0D9F8D0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Confusion Matrix:</w:t>
      </w:r>
    </w:p>
    <w:p w14:paraId="3CF1344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0C6E9A1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1299] [240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84.4%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0A1A8DE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247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327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57.0%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37C34C3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5A5067CC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(1299):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ไม่ต้องเสียค่าใช้จ่าย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>retention)</w:t>
      </w:r>
    </w:p>
    <w:p w14:paraId="59AADA52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(240):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เสียเงินโทรติดต่อ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ให้ส่วนลดฟรีๆ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0A865422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(247):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ไม่ได้ช่วยเหลือ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E5655BF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(327):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จริงคือลูกค้าจะยกเลิก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ได้โอกาสแก้ไขปัญหา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อาจเก็บลูกค้าไว้ได้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1245F79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การเปลี่ยนแปลง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ประสิทธิภาพลดลงเล็กน้อยเมื่อมีข้อมูลฝึกน้อยลง</w:t>
      </w:r>
    </w:p>
    <w:p w14:paraId="5B6F6BB0" w14:textId="608722CB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2. </w:t>
      </w:r>
      <w:proofErr w:type="spellStart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XGBoost</w:t>
      </w:r>
      <w:proofErr w:type="spellEnd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(Accuracy: 76.90%)</w:t>
      </w:r>
    </w:p>
    <w:p w14:paraId="5C832AC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2F0C3CEE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038A31E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1287] [252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83.6%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67A86026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236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338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58.9%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417D82B9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070CC2C9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(1287):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จัดการถูกต้อง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ประหยัดต้นทุน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0F9948C1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lastRenderedPageBreak/>
        <w:t xml:space="preserve">False Positives (252):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marketing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กับคนที่ไม่ต้องการ)</w:t>
      </w:r>
    </w:p>
    <w:p w14:paraId="0688BC47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(236):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ลูกค้าหายไป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46ABB10E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(338):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จริงคือลูกค้าต้องการยกเลิก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มีโอกาสแก้ปัญหา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รักษาลูกค้าไว้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43B447F1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แสดงความเสถียรสูง แม้จะมีข้อมูลฝึกน้อยลง</w:t>
      </w:r>
    </w:p>
    <w:p w14:paraId="7638CAEE" w14:textId="0C57E1E2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3. SVM (Accuracy: 75.20%)</w:t>
      </w:r>
    </w:p>
    <w:p w14:paraId="7BCDF941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27E028ED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5D8EDEBE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1160] [379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75.4%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4D040646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145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429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74.7%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2E7190CF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55CD25D2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(1160):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ถูกต้อง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ไม่รบกวนลูกค้า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A30D436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(379):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โทรไปรบกวน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ให้ส่วนลดฟรีๆ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มาก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E49FD2C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(145):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7826DDA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(429):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จริงคือลูกค้าจะยกเลิก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จับได้ทัน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มีโอกาสแก้ไข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61BD418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ยังคงมี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recall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สูง แต่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False Positives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เพิ่มขึ้นมาก</w:t>
      </w:r>
    </w:p>
    <w:p w14:paraId="348893B8" w14:textId="24D1FA69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4. MLP/Neural Network (Accuracy: 63.66%)</w:t>
      </w:r>
    </w:p>
    <w:p w14:paraId="7697B6FB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3553C3C7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Predicted:    No    Yes</w:t>
      </w:r>
    </w:p>
    <w:p w14:paraId="698A883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823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716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53.5%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 (!!)</w:t>
      </w:r>
    </w:p>
    <w:p w14:paraId="0298F83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52]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522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90.9%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4177BD2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</w:p>
    <w:p w14:paraId="36ABCE7C" w14:textId="555BE7FF" w:rsidR="00217FF6" w:rsidRPr="00217FF6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True Negatives (823):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จริงคือลูกค้าไม่ยกเลิกบริการ (ถูกต้อง แต่น้อยมาก เพียง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53.5%) </w:t>
      </w:r>
    </w:p>
    <w:p w14:paraId="781D4089" w14:textId="5CCABB3E" w:rsidR="00217FF6" w:rsidRPr="00217FF6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False Positives (716):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แ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ต่จริงๆ ลูกค้าไม่ยกเลิก (เสียเงินโทรหา ให้ส่วนลดมหาศาล กับ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716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>คนที่ไม่จำเป็น!)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</w:p>
    <w:p w14:paraId="1541D1A4" w14:textId="14133C80" w:rsidR="00217FF6" w:rsidRPr="00217FF6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False Negatives (52):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พลาดโอกาสช่วยเหลือเพียง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52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>คน แต่จับได้เกือบหมด)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</w:p>
    <w:p w14:paraId="0862E976" w14:textId="5CB01297" w:rsidR="00E75C0A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True Positives (522):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จริงคือลูกค้าจะยกเลิก (จับได้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91%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ของลูกค้า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churn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แต่รวมคนไม่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churn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>มาด้วยเยอะมาก)</w:t>
      </w:r>
    </w:p>
    <w:p w14:paraId="76CE10FB" w14:textId="77777777" w:rsidR="00974C69" w:rsidRDefault="00974C69" w:rsidP="001837E2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</w:p>
    <w:p w14:paraId="10856579" w14:textId="77777777" w:rsidR="00885FBC" w:rsidRPr="00885FBC" w:rsidRDefault="00885FBC" w:rsidP="00885FBC">
      <w:pPr>
        <w:ind w:left="360"/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8. </w:t>
      </w:r>
      <w:r w:rsidRPr="00885FBC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การวิเคราะห์เชิงเปรียบเทียบ</w:t>
      </w:r>
    </w:p>
    <w:p w14:paraId="68929AD0" w14:textId="77777777" w:rsidR="00885FBC" w:rsidRPr="00885FBC" w:rsidRDefault="00885FBC" w:rsidP="00885FBC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จากการพิจารณาค่า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Accuracy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Confusion Matrix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จากการทดลองในสัดส่วนการแบ่งข้อมูลทั้งสองแบบ (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80:20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70:30)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สามารถสรุปผลการเปรียบเทียบโมเดลต่างๆ ได้ดังนี้</w:t>
      </w:r>
    </w:p>
    <w:p w14:paraId="5B49FED1" w14:textId="77777777" w:rsidR="00885FBC" w:rsidRPr="00885FBC" w:rsidRDefault="00885FBC" w:rsidP="00885FBC">
      <w:pPr>
        <w:numPr>
          <w:ilvl w:val="0"/>
          <w:numId w:val="4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ผลกระทบต่อประสิทธิภาพโดยรวม (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Accuracy):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เมื่อพิจารณาค่าความแม่นยำ (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Accuracy)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เพียงอย่างเดียว โมเดล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MLP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ให้ผลลัพธ์ที่ดีที่สุดในกรณีที่ใช้ข้อมูลฝึกฝน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80%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โดยมีค่าความแม่นยำสูงถึง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78.99%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ตามมาด้วยโมเดล </w:t>
      </w:r>
      <w:proofErr w:type="spellStart"/>
      <w:r w:rsidRPr="00885FBC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ที่มีค่าใกล้เคียงกันที่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78.57%</w:t>
      </w:r>
    </w:p>
    <w:p w14:paraId="40C18F49" w14:textId="77777777" w:rsidR="00885FBC" w:rsidRPr="00885FBC" w:rsidRDefault="00885FBC" w:rsidP="00885FBC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อย่างไรก็ตาม ในสัดส่วน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70:30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ค่า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Accuracy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ของ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ลดลงอย่างรุนแรงเหลือเพียง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63.66%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ในขณะที่โมเดล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Random Forest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proofErr w:type="spellStart"/>
      <w:r w:rsidRPr="00885FBC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ยังคงรักษาระดับความแม่นยำไว้ได้ใกล้เคียงกับสัดส่วน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80:20</w:t>
      </w:r>
    </w:p>
    <w:p w14:paraId="5CA2CAEB" w14:textId="77777777" w:rsidR="00885FBC" w:rsidRPr="00885FBC" w:rsidRDefault="00885FBC" w:rsidP="00885FBC">
      <w:pPr>
        <w:numPr>
          <w:ilvl w:val="0"/>
          <w:numId w:val="4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การวิเคราะห์จาก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Confusion Matrix: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ตารางความสับสนช่วยให้เราเข้าใจว่าโมเดลทำนายผิดพลาดในลักษณะใด จากผลการทดลองในสัดส่วน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80:20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ซึ่งเป็นสัดส่วนที่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มีประสิทธิภาพสูงสุด:</w:t>
      </w:r>
    </w:p>
    <w:p w14:paraId="6C4F8CAF" w14:textId="77777777" w:rsidR="00885FBC" w:rsidRPr="00885FBC" w:rsidRDefault="00885FBC" w:rsidP="00885FBC">
      <w:pPr>
        <w:numPr>
          <w:ilvl w:val="1"/>
          <w:numId w:val="4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MLP: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มีการทำนายที่ถูกต้องสูงที่สุดในทุกโมเดล โดยสามารถทำนายลูกค้าที่ "ไม่ยกเลิกบริการ" (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Negatives)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ได้ถึง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890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ราย และทำนายลูกค้าที่ "จะยกเลิกบริการ" (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Positives)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ได้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223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ราย</w:t>
      </w:r>
    </w:p>
    <w:p w14:paraId="42D50452" w14:textId="77777777" w:rsidR="00885FBC" w:rsidRPr="00885FBC" w:rsidRDefault="00885FBC" w:rsidP="00885FBC">
      <w:pPr>
        <w:numPr>
          <w:ilvl w:val="1"/>
          <w:numId w:val="44"/>
        </w:numPr>
        <w:rPr>
          <w:rFonts w:ascii="TH Sarabun New" w:hAnsi="TH Sarabun New" w:cs="TH Sarabun New"/>
          <w:sz w:val="28"/>
          <w:szCs w:val="28"/>
          <w:lang w:bidi="th-TH"/>
        </w:rPr>
      </w:pPr>
      <w:proofErr w:type="spellStart"/>
      <w:r w:rsidRPr="00885FBC">
        <w:rPr>
          <w:rFonts w:ascii="TH Sarabun New" w:hAnsi="TH Sarabun New" w:cs="TH Sarabun New"/>
          <w:sz w:val="28"/>
          <w:szCs w:val="28"/>
          <w:lang w:bidi="th-TH"/>
        </w:rPr>
        <w:lastRenderedPageBreak/>
        <w:t>XGBoost</w:t>
      </w:r>
      <w:proofErr w:type="spellEnd"/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: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Negatives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ได้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883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ราย และ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Positives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ได้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224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ราย ซึ่งใกล้เคียงกับ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>MLP</w:t>
      </w:r>
    </w:p>
    <w:p w14:paraId="01138340" w14:textId="77777777" w:rsidR="00885FBC" w:rsidRPr="00885FBC" w:rsidRDefault="00885FBC" w:rsidP="00885FBC">
      <w:pPr>
        <w:numPr>
          <w:ilvl w:val="1"/>
          <w:numId w:val="4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Random Forest: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Negatives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ได้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878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ราย และ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Positives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ได้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219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ราย</w:t>
      </w:r>
    </w:p>
    <w:p w14:paraId="4076F506" w14:textId="2D9CC2F4" w:rsidR="00885FBC" w:rsidRPr="00885FBC" w:rsidRDefault="00885FBC" w:rsidP="00885FBC">
      <w:pPr>
        <w:numPr>
          <w:ilvl w:val="1"/>
          <w:numId w:val="4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SVM: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 xml:space="preserve">มีผลการทำนายที่ถูกต้องน้อยกว่าโมเดลอื่นๆ โดยเฉพาะอย่างยิ่งในส่วนของ 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True Negatives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ที่ทำได้เพียง</w:t>
      </w:r>
      <w:r w:rsidRPr="00885FBC">
        <w:rPr>
          <w:rFonts w:ascii="TH Sarabun New" w:hAnsi="TH Sarabun New" w:cs="TH Sarabun New"/>
          <w:sz w:val="28"/>
          <w:szCs w:val="28"/>
          <w:lang w:bidi="th-TH"/>
        </w:rPr>
        <w:t xml:space="preserve"> 795 </w:t>
      </w:r>
      <w:r w:rsidRPr="00885FBC">
        <w:rPr>
          <w:rFonts w:ascii="TH Sarabun New" w:hAnsi="TH Sarabun New" w:cs="TH Sarabun New"/>
          <w:sz w:val="28"/>
          <w:szCs w:val="28"/>
          <w:cs/>
          <w:lang w:bidi="th-TH"/>
        </w:rPr>
        <w:t>ราย</w:t>
      </w:r>
    </w:p>
    <w:p w14:paraId="16B6470E" w14:textId="77777777" w:rsidR="00885FBC" w:rsidRPr="00885FBC" w:rsidRDefault="00885FBC" w:rsidP="00885FB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7E6575EA" w14:textId="77777777" w:rsidR="00CA1D15" w:rsidRPr="00CA1D15" w:rsidRDefault="00CA1D15" w:rsidP="00CA1D15">
      <w:pPr>
        <w:ind w:left="360"/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CA1D15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9. </w:t>
      </w:r>
      <w:r w:rsidRPr="00CA1D15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บทสรุปและโมเดลที่ดีที่สุด</w:t>
      </w:r>
    </w:p>
    <w:p w14:paraId="15698853" w14:textId="77777777" w:rsidR="00CA1D15" w:rsidRPr="00CA1D15" w:rsidRDefault="00CA1D15" w:rsidP="00CA1D15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จากการพิจารณาผลการวิเคราะห์ทั้งหมดจากโมเดล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Random Forest, </w:t>
      </w:r>
      <w:proofErr w:type="spellStart"/>
      <w:r w:rsidRPr="00CA1D15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, SVM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รวมถึงผลการทดลองในสัดส่วนข้อมูลที่แตกต่างกัน (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80:20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70:30)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สามารถสรุปได้ว่า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proofErr w:type="spellStart"/>
      <w:r w:rsidRPr="00CA1D15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คือตัวเลือกที่ดีที่สุด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สำหรับการทำนาย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ในชุดข้อมูลนี้</w:t>
      </w:r>
    </w:p>
    <w:p w14:paraId="0C9F8470" w14:textId="77777777" w:rsidR="00CA1D15" w:rsidRPr="00CA1D15" w:rsidRDefault="00CA1D15" w:rsidP="00CA1D15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เหตุผลหลักที่เลือก </w:t>
      </w:r>
      <w:proofErr w:type="spellStart"/>
      <w:r w:rsidRPr="00CA1D15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มีดังนี้:</w:t>
      </w:r>
    </w:p>
    <w:p w14:paraId="5EA87D93" w14:textId="77777777" w:rsidR="00CA1D15" w:rsidRPr="00CA1D15" w:rsidRDefault="00CA1D15" w:rsidP="00CA1D15">
      <w:pPr>
        <w:numPr>
          <w:ilvl w:val="0"/>
          <w:numId w:val="4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ความเสถียรของประสิทธิภาพ: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proofErr w:type="spellStart"/>
      <w:r w:rsidRPr="00CA1D15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แสดงให้เห็นถึงประสิทธิภาพที่มั่นคงและคงที่ในทุกสภาวะการทดลอง ทั้งในสัดส่วน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80:20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70:30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โดยค่าความแม่นยำ (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Accuracy)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ลดลงเพียงเล็กน้อยจาก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78.57%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เป็น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76.90%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ในขณะที่โมเดลอื่น ๆ เช่น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มีค่าลดลงอย่างรุนแรง</w:t>
      </w:r>
    </w:p>
    <w:p w14:paraId="00E655C9" w14:textId="77777777" w:rsidR="00CA1D15" w:rsidRPr="00CA1D15" w:rsidRDefault="00CA1D15" w:rsidP="00CA1D15">
      <w:pPr>
        <w:numPr>
          <w:ilvl w:val="0"/>
          <w:numId w:val="4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ประสิทธิภาพการทำนายที่สมดุล: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เมื่อพิจารณาจากตารางความสับสน (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Confusion Matrix)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ในสัดส่วน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80:20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proofErr w:type="spellStart"/>
      <w:r w:rsidRPr="00CA1D15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สามารถทำนาย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>True Positives (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ลูกค้าที่กำลังจะยกเลิกบริการ) ได้สูงถึง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224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ราย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ซึ่งใกล้เคียงกับ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ในขณะเดียวกันก็มีค่า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>False Positives (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ทำนายผิดว่าลูกค้าจะยกเลิก) ที่ต่ำมากเพียง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153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ราย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เท่านั้น ซึ่งดีกว่าโมเดลอื่น ๆ เช่น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ที่มีค่า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False Positives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สูงถึง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241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ราย</w:t>
      </w:r>
    </w:p>
    <w:p w14:paraId="1F75AA48" w14:textId="77777777" w:rsidR="00CA1D15" w:rsidRPr="00CA1D15" w:rsidRDefault="00CA1D15" w:rsidP="00CA1D15">
      <w:pPr>
        <w:numPr>
          <w:ilvl w:val="0"/>
          <w:numId w:val="4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การประยุกต์ใช้เชิงธุรกิจ: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การที่ </w:t>
      </w:r>
      <w:proofErr w:type="spellStart"/>
      <w:r w:rsidRPr="00CA1D15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มีทั้งค่า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Accuracy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ที่สูงและค่า 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False Positives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ที่ต่ำ ทำให้เป็นโมเดลที่เหมาะสมที่สุดในการนำไปใช้จริงในธุรกิจ เพราะช่วยให้มั่นใจได้ว่าการเข้าถึงลูกค้าเพื่อเสนอแคมเปญรักษาลูกค้า (</w:t>
      </w:r>
      <w:r w:rsidRPr="00CA1D15">
        <w:rPr>
          <w:rFonts w:ascii="TH Sarabun New" w:hAnsi="TH Sarabun New" w:cs="TH Sarabun New"/>
          <w:sz w:val="28"/>
          <w:szCs w:val="28"/>
          <w:lang w:bidi="th-TH"/>
        </w:rPr>
        <w:t xml:space="preserve">Retention Campaign) </w:t>
      </w:r>
      <w:r w:rsidRPr="00CA1D15">
        <w:rPr>
          <w:rFonts w:ascii="TH Sarabun New" w:hAnsi="TH Sarabun New" w:cs="TH Sarabun New"/>
          <w:sz w:val="28"/>
          <w:szCs w:val="28"/>
          <w:cs/>
          <w:lang w:bidi="th-TH"/>
        </w:rPr>
        <w:t>จะมีประสิทธิภาพและไม่สิ้นเปลืองงบประมาณไปกับลูกค้าที่ไม่จำเป็นต้องได้รับความช่วยเหลือ</w:t>
      </w:r>
    </w:p>
    <w:p w14:paraId="3636860A" w14:textId="77777777" w:rsidR="00974C69" w:rsidRPr="001837E2" w:rsidRDefault="00974C69" w:rsidP="00885FBC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</w:p>
    <w:sectPr w:rsidR="00974C69" w:rsidRPr="00183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BF"/>
    <w:multiLevelType w:val="multilevel"/>
    <w:tmpl w:val="E104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723B24"/>
    <w:multiLevelType w:val="multilevel"/>
    <w:tmpl w:val="0F2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F451A"/>
    <w:multiLevelType w:val="multilevel"/>
    <w:tmpl w:val="5EDE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06FE7"/>
    <w:multiLevelType w:val="hybridMultilevel"/>
    <w:tmpl w:val="974C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50A7"/>
    <w:multiLevelType w:val="multilevel"/>
    <w:tmpl w:val="C83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22A68"/>
    <w:multiLevelType w:val="multilevel"/>
    <w:tmpl w:val="24E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C0AEA"/>
    <w:multiLevelType w:val="multilevel"/>
    <w:tmpl w:val="C75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84E29"/>
    <w:multiLevelType w:val="multilevel"/>
    <w:tmpl w:val="72D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E13E53"/>
    <w:multiLevelType w:val="multilevel"/>
    <w:tmpl w:val="918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1F5BB4"/>
    <w:multiLevelType w:val="multilevel"/>
    <w:tmpl w:val="8838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545A6"/>
    <w:multiLevelType w:val="multilevel"/>
    <w:tmpl w:val="6238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1B2649"/>
    <w:multiLevelType w:val="multilevel"/>
    <w:tmpl w:val="161C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9551A8"/>
    <w:multiLevelType w:val="multilevel"/>
    <w:tmpl w:val="B40C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0175E"/>
    <w:multiLevelType w:val="multilevel"/>
    <w:tmpl w:val="2F0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F587A"/>
    <w:multiLevelType w:val="multilevel"/>
    <w:tmpl w:val="2DE0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7005D7"/>
    <w:multiLevelType w:val="multilevel"/>
    <w:tmpl w:val="946A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1547DC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2D5674"/>
    <w:multiLevelType w:val="multilevel"/>
    <w:tmpl w:val="BBBC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92C9A"/>
    <w:multiLevelType w:val="multilevel"/>
    <w:tmpl w:val="99F6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D5609E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5330F3"/>
    <w:multiLevelType w:val="multilevel"/>
    <w:tmpl w:val="09E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6F2EDC"/>
    <w:multiLevelType w:val="multilevel"/>
    <w:tmpl w:val="F6B8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B699C"/>
    <w:multiLevelType w:val="multilevel"/>
    <w:tmpl w:val="85E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0912D5"/>
    <w:multiLevelType w:val="multilevel"/>
    <w:tmpl w:val="70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760A0F"/>
    <w:multiLevelType w:val="multilevel"/>
    <w:tmpl w:val="32B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F872C5"/>
    <w:multiLevelType w:val="multilevel"/>
    <w:tmpl w:val="79BA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93303"/>
    <w:multiLevelType w:val="multilevel"/>
    <w:tmpl w:val="6620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E92AE8"/>
    <w:multiLevelType w:val="multilevel"/>
    <w:tmpl w:val="932E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5C511B"/>
    <w:multiLevelType w:val="multilevel"/>
    <w:tmpl w:val="6CDA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EE1AB7"/>
    <w:multiLevelType w:val="multilevel"/>
    <w:tmpl w:val="055A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493403"/>
    <w:multiLevelType w:val="multilevel"/>
    <w:tmpl w:val="23C8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9B0B2B"/>
    <w:multiLevelType w:val="multilevel"/>
    <w:tmpl w:val="49AE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4E0F75"/>
    <w:multiLevelType w:val="multilevel"/>
    <w:tmpl w:val="3E5C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D66BD6"/>
    <w:multiLevelType w:val="multilevel"/>
    <w:tmpl w:val="6E54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042FC0"/>
    <w:multiLevelType w:val="multilevel"/>
    <w:tmpl w:val="3030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1A48B3"/>
    <w:multiLevelType w:val="multilevel"/>
    <w:tmpl w:val="971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75883"/>
    <w:multiLevelType w:val="multilevel"/>
    <w:tmpl w:val="AB60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45"/>
  </w:num>
  <w:num w:numId="2" w16cid:durableId="1421174846">
    <w:abstractNumId w:val="41"/>
  </w:num>
  <w:num w:numId="3" w16cid:durableId="1531335868">
    <w:abstractNumId w:val="29"/>
  </w:num>
  <w:num w:numId="4" w16cid:durableId="203520565">
    <w:abstractNumId w:val="2"/>
  </w:num>
  <w:num w:numId="5" w16cid:durableId="1545943618">
    <w:abstractNumId w:val="7"/>
  </w:num>
  <w:num w:numId="6" w16cid:durableId="1917744860">
    <w:abstractNumId w:val="12"/>
  </w:num>
  <w:num w:numId="7" w16cid:durableId="2025205951">
    <w:abstractNumId w:val="14"/>
  </w:num>
  <w:num w:numId="8" w16cid:durableId="601227783">
    <w:abstractNumId w:val="28"/>
  </w:num>
  <w:num w:numId="9" w16cid:durableId="811601800">
    <w:abstractNumId w:val="38"/>
  </w:num>
  <w:num w:numId="10" w16cid:durableId="1377926272">
    <w:abstractNumId w:val="1"/>
  </w:num>
  <w:num w:numId="11" w16cid:durableId="2079670269">
    <w:abstractNumId w:val="10"/>
  </w:num>
  <w:num w:numId="12" w16cid:durableId="1023552569">
    <w:abstractNumId w:val="3"/>
  </w:num>
  <w:num w:numId="13" w16cid:durableId="1318192660">
    <w:abstractNumId w:val="23"/>
  </w:num>
  <w:num w:numId="14" w16cid:durableId="1278870870">
    <w:abstractNumId w:val="0"/>
  </w:num>
  <w:num w:numId="15" w16cid:durableId="1229420408">
    <w:abstractNumId w:val="32"/>
  </w:num>
  <w:num w:numId="16" w16cid:durableId="35278062">
    <w:abstractNumId w:val="8"/>
  </w:num>
  <w:num w:numId="17" w16cid:durableId="656571900">
    <w:abstractNumId w:val="43"/>
  </w:num>
  <w:num w:numId="18" w16cid:durableId="738987316">
    <w:abstractNumId w:val="40"/>
  </w:num>
  <w:num w:numId="19" w16cid:durableId="1827545819">
    <w:abstractNumId w:val="18"/>
  </w:num>
  <w:num w:numId="20" w16cid:durableId="1156338505">
    <w:abstractNumId w:val="5"/>
  </w:num>
  <w:num w:numId="21" w16cid:durableId="485631051">
    <w:abstractNumId w:val="26"/>
  </w:num>
  <w:num w:numId="22" w16cid:durableId="1007252481">
    <w:abstractNumId w:val="24"/>
  </w:num>
  <w:num w:numId="23" w16cid:durableId="1196114546">
    <w:abstractNumId w:val="17"/>
  </w:num>
  <w:num w:numId="24" w16cid:durableId="2129354613">
    <w:abstractNumId w:val="27"/>
  </w:num>
  <w:num w:numId="25" w16cid:durableId="101727778">
    <w:abstractNumId w:val="20"/>
  </w:num>
  <w:num w:numId="26" w16cid:durableId="901251697">
    <w:abstractNumId w:val="35"/>
  </w:num>
  <w:num w:numId="27" w16cid:durableId="103809812">
    <w:abstractNumId w:val="36"/>
  </w:num>
  <w:num w:numId="28" w16cid:durableId="454829383">
    <w:abstractNumId w:val="30"/>
  </w:num>
  <w:num w:numId="29" w16cid:durableId="1719620652">
    <w:abstractNumId w:val="22"/>
  </w:num>
  <w:num w:numId="30" w16cid:durableId="584069081">
    <w:abstractNumId w:val="33"/>
  </w:num>
  <w:num w:numId="31" w16cid:durableId="1489056323">
    <w:abstractNumId w:val="13"/>
  </w:num>
  <w:num w:numId="32" w16cid:durableId="954562703">
    <w:abstractNumId w:val="42"/>
  </w:num>
  <w:num w:numId="33" w16cid:durableId="1358776070">
    <w:abstractNumId w:val="25"/>
  </w:num>
  <w:num w:numId="34" w16cid:durableId="1368869777">
    <w:abstractNumId w:val="39"/>
  </w:num>
  <w:num w:numId="35" w16cid:durableId="1439061048">
    <w:abstractNumId w:val="9"/>
  </w:num>
  <w:num w:numId="36" w16cid:durableId="181864651">
    <w:abstractNumId w:val="15"/>
  </w:num>
  <w:num w:numId="37" w16cid:durableId="1330064431">
    <w:abstractNumId w:val="6"/>
  </w:num>
  <w:num w:numId="38" w16cid:durableId="1217352643">
    <w:abstractNumId w:val="31"/>
  </w:num>
  <w:num w:numId="39" w16cid:durableId="1602951536">
    <w:abstractNumId w:val="4"/>
  </w:num>
  <w:num w:numId="40" w16cid:durableId="1428110316">
    <w:abstractNumId w:val="37"/>
  </w:num>
  <w:num w:numId="41" w16cid:durableId="1632589620">
    <w:abstractNumId w:val="44"/>
  </w:num>
  <w:num w:numId="42" w16cid:durableId="633877717">
    <w:abstractNumId w:val="19"/>
  </w:num>
  <w:num w:numId="43" w16cid:durableId="339043613">
    <w:abstractNumId w:val="34"/>
  </w:num>
  <w:num w:numId="44" w16cid:durableId="1456872847">
    <w:abstractNumId w:val="21"/>
  </w:num>
  <w:num w:numId="45" w16cid:durableId="1608929066">
    <w:abstractNumId w:val="16"/>
  </w:num>
  <w:num w:numId="46" w16cid:durableId="944461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0174ED"/>
    <w:rsid w:val="0006357A"/>
    <w:rsid w:val="000B5F1A"/>
    <w:rsid w:val="000D7499"/>
    <w:rsid w:val="00156005"/>
    <w:rsid w:val="001837E2"/>
    <w:rsid w:val="00217FF6"/>
    <w:rsid w:val="002C18E3"/>
    <w:rsid w:val="00321BBA"/>
    <w:rsid w:val="00376D3A"/>
    <w:rsid w:val="00397E5E"/>
    <w:rsid w:val="00430AEE"/>
    <w:rsid w:val="0056593F"/>
    <w:rsid w:val="005707F2"/>
    <w:rsid w:val="005A241F"/>
    <w:rsid w:val="005E7197"/>
    <w:rsid w:val="007A27F0"/>
    <w:rsid w:val="0080265C"/>
    <w:rsid w:val="00885FBC"/>
    <w:rsid w:val="009718FE"/>
    <w:rsid w:val="00974C69"/>
    <w:rsid w:val="00A47E58"/>
    <w:rsid w:val="00B70EAF"/>
    <w:rsid w:val="00CA1D15"/>
    <w:rsid w:val="00CD5A64"/>
    <w:rsid w:val="00E11200"/>
    <w:rsid w:val="00E25F18"/>
    <w:rsid w:val="00E75C0A"/>
    <w:rsid w:val="00EE66C1"/>
    <w:rsid w:val="00F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2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7348</TotalTime>
  <Pages>14</Pages>
  <Words>2528</Words>
  <Characters>14412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12</cp:revision>
  <dcterms:created xsi:type="dcterms:W3CDTF">2025-09-07T12:53:00Z</dcterms:created>
  <dcterms:modified xsi:type="dcterms:W3CDTF">2025-09-18T08:17:00Z</dcterms:modified>
</cp:coreProperties>
</file>