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B1AF" w14:textId="78657F3E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3 – </w:t>
      </w:r>
      <w:r w:rsidR="005D78E2">
        <w:rPr>
          <w:b/>
        </w:rPr>
        <w:t>Role play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5D78E2" w:rsidRPr="00223A38" w14:paraId="754B7F87" w14:textId="77777777" w:rsidTr="005D78E2">
        <w:trPr>
          <w:trHeight w:val="347"/>
        </w:trPr>
        <w:tc>
          <w:tcPr>
            <w:tcW w:w="11257" w:type="dxa"/>
            <w:gridSpan w:val="5"/>
            <w:vAlign w:val="center"/>
          </w:tcPr>
          <w:p w14:paraId="7C702515" w14:textId="3F1F07E2" w:rsidR="005D78E2" w:rsidRPr="005D78E2" w:rsidRDefault="005D78E2" w:rsidP="005D78E2">
            <w:pPr>
              <w:rPr>
                <w:b/>
                <w:bCs/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Content</w:t>
            </w:r>
          </w:p>
        </w:tc>
      </w:tr>
      <w:tr w:rsidR="005C2B5F" w:rsidRPr="00223A38" w14:paraId="2E9B0070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1DEB852C" w14:textId="08D4C79E" w:rsidR="00FE38B8" w:rsidRP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main sections are covered.</w:t>
            </w:r>
          </w:p>
        </w:tc>
        <w:tc>
          <w:tcPr>
            <w:tcW w:w="630" w:type="dxa"/>
            <w:vAlign w:val="center"/>
          </w:tcPr>
          <w:p w14:paraId="6F60B1E3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1E9AE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5pt;height:20.5pt" o:ole="">
                  <v:imagedata r:id="rId4" o:title=""/>
                </v:shape>
                <o:OLEObject Type="Embed" ProgID="PBrush" ShapeID="_x0000_i1025" DrawAspect="Content" ObjectID="_1755524078" r:id="rId5"/>
              </w:object>
            </w:r>
          </w:p>
        </w:tc>
        <w:tc>
          <w:tcPr>
            <w:tcW w:w="720" w:type="dxa"/>
            <w:vAlign w:val="center"/>
          </w:tcPr>
          <w:p w14:paraId="6B95478D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6CD91A8D">
                <v:shape id="_x0000_i1026" type="#_x0000_t75" style="width:20.5pt;height:19pt" o:ole="">
                  <v:imagedata r:id="rId6" o:title=""/>
                </v:shape>
                <o:OLEObject Type="Embed" ProgID="PBrush" ShapeID="_x0000_i1026" DrawAspect="Content" ObjectID="_1755524079" r:id="rId7"/>
              </w:object>
            </w:r>
          </w:p>
        </w:tc>
        <w:tc>
          <w:tcPr>
            <w:tcW w:w="630" w:type="dxa"/>
            <w:vAlign w:val="center"/>
          </w:tcPr>
          <w:p w14:paraId="58E6D040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DC8530">
                <v:shape id="_x0000_i1027" type="#_x0000_t75" style="width:20.5pt;height:20.5pt" o:ole="">
                  <v:imagedata r:id="rId8" o:title=""/>
                </v:shape>
                <o:OLEObject Type="Embed" ProgID="PBrush" ShapeID="_x0000_i1027" DrawAspect="Content" ObjectID="_1755524080" r:id="rId9"/>
              </w:object>
            </w:r>
          </w:p>
        </w:tc>
        <w:tc>
          <w:tcPr>
            <w:tcW w:w="5502" w:type="dxa"/>
            <w:vAlign w:val="center"/>
          </w:tcPr>
          <w:p w14:paraId="29D013F9" w14:textId="42C93136" w:rsidR="00FE38B8" w:rsidRPr="00223A38" w:rsidRDefault="00082776" w:rsidP="00082776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Yes   covered but didn’t clear </w:t>
            </w: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0F6685A9" w:rsidR="00FE38B8" w:rsidRPr="00223A3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knows about the IT sector.</w:t>
            </w:r>
          </w:p>
        </w:tc>
        <w:tc>
          <w:tcPr>
            <w:tcW w:w="630" w:type="dxa"/>
            <w:vAlign w:val="center"/>
          </w:tcPr>
          <w:p w14:paraId="612B2C25" w14:textId="5FFFA58A" w:rsidR="00FE38B8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1C00EAC">
                <v:shape id="_x0000_i1028" type="#_x0000_t75" style="width:20.5pt;height:20.5pt" o:ole="">
                  <v:imagedata r:id="rId4" o:title=""/>
                </v:shape>
                <o:OLEObject Type="Embed" ProgID="PBrush" ShapeID="_x0000_i1028" DrawAspect="Content" ObjectID="_1755524081" r:id="rId10"/>
              </w:object>
            </w:r>
          </w:p>
        </w:tc>
        <w:tc>
          <w:tcPr>
            <w:tcW w:w="720" w:type="dxa"/>
            <w:vAlign w:val="center"/>
          </w:tcPr>
          <w:p w14:paraId="5049747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9EF0F1A">
                <v:shape id="_x0000_i1029" type="#_x0000_t75" style="width:20.5pt;height:19pt" o:ole="">
                  <v:imagedata r:id="rId6" o:title=""/>
                </v:shape>
                <o:OLEObject Type="Embed" ProgID="PBrush" ShapeID="_x0000_i1029" DrawAspect="Content" ObjectID="_1755524082" r:id="rId11"/>
              </w:object>
            </w:r>
          </w:p>
        </w:tc>
        <w:tc>
          <w:tcPr>
            <w:tcW w:w="630" w:type="dxa"/>
            <w:vAlign w:val="center"/>
          </w:tcPr>
          <w:p w14:paraId="2D05B7B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30" type="#_x0000_t75" style="width:20.5pt;height:20.5pt" o:ole="">
                  <v:imagedata r:id="rId8" o:title=""/>
                </v:shape>
                <o:OLEObject Type="Embed" ProgID="PBrush" ShapeID="_x0000_i1030" DrawAspect="Content" ObjectID="_1755524083" r:id="rId12"/>
              </w:object>
            </w:r>
          </w:p>
        </w:tc>
        <w:tc>
          <w:tcPr>
            <w:tcW w:w="5502" w:type="dxa"/>
            <w:vAlign w:val="center"/>
          </w:tcPr>
          <w:p w14:paraId="4F65FA6A" w14:textId="7A5C3F10" w:rsidR="00FE38B8" w:rsidRPr="00223A38" w:rsidRDefault="00082776" w:rsidP="00082776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 The some can be give</w:t>
            </w:r>
          </w:p>
        </w:tc>
      </w:tr>
      <w:tr w:rsidR="005D78E2" w:rsidRPr="00223A38" w14:paraId="0FF75B5B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374B28C7" w14:textId="05383F9D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explains the different sections of the interview.</w:t>
            </w:r>
          </w:p>
        </w:tc>
        <w:tc>
          <w:tcPr>
            <w:tcW w:w="630" w:type="dxa"/>
            <w:vAlign w:val="center"/>
          </w:tcPr>
          <w:p w14:paraId="59682D9D" w14:textId="7948F143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0BD158D1">
                <v:shape id="_x0000_i1031" type="#_x0000_t75" style="width:20.5pt;height:20.5pt" o:ole="">
                  <v:imagedata r:id="rId4" o:title=""/>
                </v:shape>
                <o:OLEObject Type="Embed" ProgID="PBrush" ShapeID="_x0000_i1031" DrawAspect="Content" ObjectID="_1755524084" r:id="rId13"/>
              </w:object>
            </w:r>
          </w:p>
        </w:tc>
        <w:tc>
          <w:tcPr>
            <w:tcW w:w="720" w:type="dxa"/>
            <w:vAlign w:val="center"/>
          </w:tcPr>
          <w:p w14:paraId="0CAAB947" w14:textId="3A2CE1DC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C5529AF">
                <v:shape id="_x0000_i1032" type="#_x0000_t75" style="width:20.5pt;height:19pt" o:ole="">
                  <v:imagedata r:id="rId6" o:title=""/>
                </v:shape>
                <o:OLEObject Type="Embed" ProgID="PBrush" ShapeID="_x0000_i1032" DrawAspect="Content" ObjectID="_1755524085" r:id="rId14"/>
              </w:object>
            </w:r>
          </w:p>
        </w:tc>
        <w:tc>
          <w:tcPr>
            <w:tcW w:w="630" w:type="dxa"/>
            <w:vAlign w:val="center"/>
          </w:tcPr>
          <w:p w14:paraId="0C929916" w14:textId="0D796584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6DAC57">
                <v:shape id="_x0000_i1033" type="#_x0000_t75" style="width:20.5pt;height:20.5pt" o:ole="">
                  <v:imagedata r:id="rId8" o:title=""/>
                </v:shape>
                <o:OLEObject Type="Embed" ProgID="PBrush" ShapeID="_x0000_i1033" DrawAspect="Content" ObjectID="_1755524086" r:id="rId15"/>
              </w:object>
            </w:r>
          </w:p>
        </w:tc>
        <w:tc>
          <w:tcPr>
            <w:tcW w:w="5502" w:type="dxa"/>
            <w:vAlign w:val="center"/>
          </w:tcPr>
          <w:p w14:paraId="6F078E9F" w14:textId="72B602D1" w:rsidR="005D78E2" w:rsidRPr="00223A38" w:rsidRDefault="00296D1B" w:rsidP="00082776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 In parts </w:t>
            </w:r>
            <w:r w:rsidR="00082776">
              <w:rPr>
                <w:sz w:val="18"/>
                <w:szCs w:val="28"/>
              </w:rPr>
              <w:t xml:space="preserve"> </w:t>
            </w:r>
            <w:r>
              <w:rPr>
                <w:sz w:val="18"/>
                <w:szCs w:val="28"/>
              </w:rPr>
              <w:t xml:space="preserve">students can’t know because it </w:t>
            </w:r>
            <w:proofErr w:type="spellStart"/>
            <w:r>
              <w:rPr>
                <w:sz w:val="18"/>
                <w:szCs w:val="28"/>
              </w:rPr>
              <w:t>volvol</w:t>
            </w:r>
            <w:proofErr w:type="spellEnd"/>
            <w:r>
              <w:rPr>
                <w:sz w:val="18"/>
                <w:szCs w:val="28"/>
              </w:rPr>
              <w:t>.</w:t>
            </w:r>
            <w:bookmarkStart w:id="0" w:name="_GoBack"/>
            <w:bookmarkEnd w:id="0"/>
          </w:p>
        </w:tc>
      </w:tr>
      <w:tr w:rsidR="005D78E2" w:rsidRPr="00223A38" w14:paraId="2D7E7E0D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1A696168" w14:textId="4FA9A262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thanks the alumni and is always polite.</w:t>
            </w:r>
          </w:p>
        </w:tc>
        <w:tc>
          <w:tcPr>
            <w:tcW w:w="630" w:type="dxa"/>
            <w:vAlign w:val="center"/>
          </w:tcPr>
          <w:p w14:paraId="57CAA128" w14:textId="289A754B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DFD4705">
                <v:shape id="_x0000_i1034" type="#_x0000_t75" style="width:20.5pt;height:20.5pt" o:ole="">
                  <v:imagedata r:id="rId4" o:title=""/>
                </v:shape>
                <o:OLEObject Type="Embed" ProgID="PBrush" ShapeID="_x0000_i1034" DrawAspect="Content" ObjectID="_1755524087" r:id="rId16"/>
              </w:object>
            </w:r>
          </w:p>
        </w:tc>
        <w:tc>
          <w:tcPr>
            <w:tcW w:w="720" w:type="dxa"/>
            <w:vAlign w:val="center"/>
          </w:tcPr>
          <w:p w14:paraId="13955539" w14:textId="7E18C61E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2256FC46">
                <v:shape id="_x0000_i1035" type="#_x0000_t75" style="width:20.5pt;height:19pt" o:ole="">
                  <v:imagedata r:id="rId6" o:title=""/>
                </v:shape>
                <o:OLEObject Type="Embed" ProgID="PBrush" ShapeID="_x0000_i1035" DrawAspect="Content" ObjectID="_1755524088" r:id="rId17"/>
              </w:object>
            </w:r>
          </w:p>
        </w:tc>
        <w:tc>
          <w:tcPr>
            <w:tcW w:w="630" w:type="dxa"/>
            <w:vAlign w:val="center"/>
          </w:tcPr>
          <w:p w14:paraId="62F32F71" w14:textId="6BE94F66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49375CA0">
                <v:shape id="_x0000_i1036" type="#_x0000_t75" style="width:20.5pt;height:20.5pt" o:ole="">
                  <v:imagedata r:id="rId8" o:title=""/>
                </v:shape>
                <o:OLEObject Type="Embed" ProgID="PBrush" ShapeID="_x0000_i1036" DrawAspect="Content" ObjectID="_1755524089" r:id="rId18"/>
              </w:object>
            </w:r>
          </w:p>
        </w:tc>
        <w:tc>
          <w:tcPr>
            <w:tcW w:w="5502" w:type="dxa"/>
            <w:vAlign w:val="center"/>
          </w:tcPr>
          <w:p w14:paraId="266FE3AF" w14:textId="6474A03E" w:rsidR="005D78E2" w:rsidRPr="00223A38" w:rsidRDefault="00082776" w:rsidP="00082776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 about thank is so good polit</w:t>
            </w:r>
            <w:r w:rsidR="00296D1B">
              <w:rPr>
                <w:sz w:val="18"/>
                <w:szCs w:val="28"/>
              </w:rPr>
              <w:t>e</w:t>
            </w:r>
          </w:p>
        </w:tc>
      </w:tr>
      <w:tr w:rsidR="005D78E2" w:rsidRPr="00223A38" w14:paraId="7B9A0E89" w14:textId="77777777" w:rsidTr="00515875">
        <w:trPr>
          <w:trHeight w:val="419"/>
        </w:trPr>
        <w:tc>
          <w:tcPr>
            <w:tcW w:w="11257" w:type="dxa"/>
            <w:gridSpan w:val="5"/>
            <w:vAlign w:val="center"/>
          </w:tcPr>
          <w:p w14:paraId="3D337EF3" w14:textId="47DCEB78" w:rsidR="005D78E2" w:rsidRPr="00223A38" w:rsidRDefault="005D78E2" w:rsidP="005D78E2">
            <w:pPr>
              <w:rPr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Questions</w:t>
            </w:r>
          </w:p>
        </w:tc>
      </w:tr>
      <w:tr w:rsidR="005C2B5F" w:rsidRPr="00223A38" w14:paraId="741585A8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602C8AF0" w14:textId="20CEB1C3" w:rsidR="00FE38B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follow the right order.</w:t>
            </w:r>
          </w:p>
        </w:tc>
        <w:tc>
          <w:tcPr>
            <w:tcW w:w="630" w:type="dxa"/>
            <w:vAlign w:val="center"/>
          </w:tcPr>
          <w:p w14:paraId="27DB0C0E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979511D">
                <v:shape id="_x0000_i1037" type="#_x0000_t75" style="width:20.5pt;height:20.5pt" o:ole="">
                  <v:imagedata r:id="rId4" o:title=""/>
                </v:shape>
                <o:OLEObject Type="Embed" ProgID="PBrush" ShapeID="_x0000_i1037" DrawAspect="Content" ObjectID="_1755524090" r:id="rId19"/>
              </w:object>
            </w:r>
          </w:p>
        </w:tc>
        <w:tc>
          <w:tcPr>
            <w:tcW w:w="720" w:type="dxa"/>
            <w:vAlign w:val="center"/>
          </w:tcPr>
          <w:p w14:paraId="196A3A0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7E29934F">
                <v:shape id="_x0000_i1038" type="#_x0000_t75" style="width:20.5pt;height:19pt" o:ole="">
                  <v:imagedata r:id="rId6" o:title=""/>
                </v:shape>
                <o:OLEObject Type="Embed" ProgID="PBrush" ShapeID="_x0000_i1038" DrawAspect="Content" ObjectID="_1755524091" r:id="rId20"/>
              </w:object>
            </w:r>
          </w:p>
        </w:tc>
        <w:tc>
          <w:tcPr>
            <w:tcW w:w="630" w:type="dxa"/>
            <w:vAlign w:val="center"/>
          </w:tcPr>
          <w:p w14:paraId="1B40AFDB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1C052C5F">
                <v:shape id="_x0000_i1039" type="#_x0000_t75" style="width:20.5pt;height:20.5pt" o:ole="">
                  <v:imagedata r:id="rId8" o:title=""/>
                </v:shape>
                <o:OLEObject Type="Embed" ProgID="PBrush" ShapeID="_x0000_i1039" DrawAspect="Content" ObjectID="_1755524092" r:id="rId21"/>
              </w:object>
            </w:r>
          </w:p>
        </w:tc>
        <w:tc>
          <w:tcPr>
            <w:tcW w:w="5502" w:type="dxa"/>
            <w:vAlign w:val="center"/>
          </w:tcPr>
          <w:p w14:paraId="1BA71677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602AFFE3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open-ended questions.</w:t>
            </w:r>
          </w:p>
        </w:tc>
        <w:tc>
          <w:tcPr>
            <w:tcW w:w="630" w:type="dxa"/>
            <w:vAlign w:val="center"/>
          </w:tcPr>
          <w:p w14:paraId="2B273736" w14:textId="0D8EBF62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F403719">
                <v:shape id="_x0000_i1040" type="#_x0000_t75" style="width:20.5pt;height:20.5pt" o:ole="">
                  <v:imagedata r:id="rId4" o:title=""/>
                </v:shape>
                <o:OLEObject Type="Embed" ProgID="PBrush" ShapeID="_x0000_i1040" DrawAspect="Content" ObjectID="_1755524093" r:id="rId22"/>
              </w:object>
            </w:r>
          </w:p>
        </w:tc>
        <w:tc>
          <w:tcPr>
            <w:tcW w:w="720" w:type="dxa"/>
            <w:vAlign w:val="center"/>
          </w:tcPr>
          <w:p w14:paraId="1A7DDA07" w14:textId="0E9AB5A1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850CB79">
                <v:shape id="_x0000_i1041" type="#_x0000_t75" style="width:20.5pt;height:19pt" o:ole="">
                  <v:imagedata r:id="rId6" o:title=""/>
                </v:shape>
                <o:OLEObject Type="Embed" ProgID="PBrush" ShapeID="_x0000_i1041" DrawAspect="Content" ObjectID="_1755524094" r:id="rId23"/>
              </w:object>
            </w:r>
          </w:p>
        </w:tc>
        <w:tc>
          <w:tcPr>
            <w:tcW w:w="630" w:type="dxa"/>
            <w:vAlign w:val="center"/>
          </w:tcPr>
          <w:p w14:paraId="6921F5FD" w14:textId="2A734897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60369EB4">
                <v:shape id="_x0000_i1042" type="#_x0000_t75" style="width:20.5pt;height:20.5pt" o:ole="">
                  <v:imagedata r:id="rId8" o:title=""/>
                </v:shape>
                <o:OLEObject Type="Embed" ProgID="PBrush" ShapeID="_x0000_i1042" DrawAspect="Content" ObjectID="_1755524095" r:id="rId24"/>
              </w:object>
            </w:r>
          </w:p>
        </w:tc>
        <w:tc>
          <w:tcPr>
            <w:tcW w:w="5502" w:type="dxa"/>
            <w:vAlign w:val="center"/>
          </w:tcPr>
          <w:p w14:paraId="56E6D4A2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04FA0097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01319C3A" w14:textId="34434B07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can collect specific information.</w:t>
            </w:r>
          </w:p>
        </w:tc>
        <w:tc>
          <w:tcPr>
            <w:tcW w:w="630" w:type="dxa"/>
            <w:vAlign w:val="center"/>
          </w:tcPr>
          <w:p w14:paraId="67431138" w14:textId="63F4D6C8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3B4A398">
                <v:shape id="_x0000_i1043" type="#_x0000_t75" style="width:20.5pt;height:20.5pt" o:ole="">
                  <v:imagedata r:id="rId4" o:title=""/>
                </v:shape>
                <o:OLEObject Type="Embed" ProgID="PBrush" ShapeID="_x0000_i1043" DrawAspect="Content" ObjectID="_1755524096" r:id="rId25"/>
              </w:object>
            </w:r>
          </w:p>
        </w:tc>
        <w:tc>
          <w:tcPr>
            <w:tcW w:w="720" w:type="dxa"/>
            <w:vAlign w:val="center"/>
          </w:tcPr>
          <w:p w14:paraId="12F87B5F" w14:textId="40193B8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2E0AB52">
                <v:shape id="_x0000_i1044" type="#_x0000_t75" style="width:20.5pt;height:19pt" o:ole="">
                  <v:imagedata r:id="rId6" o:title=""/>
                </v:shape>
                <o:OLEObject Type="Embed" ProgID="PBrush" ShapeID="_x0000_i1044" DrawAspect="Content" ObjectID="_1755524097" r:id="rId26"/>
              </w:object>
            </w:r>
          </w:p>
        </w:tc>
        <w:tc>
          <w:tcPr>
            <w:tcW w:w="630" w:type="dxa"/>
            <w:vAlign w:val="center"/>
          </w:tcPr>
          <w:p w14:paraId="61A1AB46" w14:textId="3ED86EA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0CD873">
                <v:shape id="_x0000_i1045" type="#_x0000_t75" style="width:20.5pt;height:20.5pt" o:ole="">
                  <v:imagedata r:id="rId8" o:title=""/>
                </v:shape>
                <o:OLEObject Type="Embed" ProgID="PBrush" ShapeID="_x0000_i1045" DrawAspect="Content" ObjectID="_1755524098" r:id="rId27"/>
              </w:object>
            </w:r>
          </w:p>
        </w:tc>
        <w:tc>
          <w:tcPr>
            <w:tcW w:w="5502" w:type="dxa"/>
            <w:vAlign w:val="center"/>
          </w:tcPr>
          <w:p w14:paraId="12348C60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6B95901D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easy to understand.</w:t>
            </w:r>
          </w:p>
        </w:tc>
        <w:tc>
          <w:tcPr>
            <w:tcW w:w="630" w:type="dxa"/>
            <w:vAlign w:val="center"/>
          </w:tcPr>
          <w:p w14:paraId="30DD2C2E" w14:textId="65B28F15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01A8D7C">
                <v:shape id="_x0000_i1046" type="#_x0000_t75" style="width:20.5pt;height:20.5pt" o:ole="">
                  <v:imagedata r:id="rId4" o:title=""/>
                </v:shape>
                <o:OLEObject Type="Embed" ProgID="PBrush" ShapeID="_x0000_i1046" DrawAspect="Content" ObjectID="_1755524099" r:id="rId28"/>
              </w:object>
            </w:r>
          </w:p>
        </w:tc>
        <w:tc>
          <w:tcPr>
            <w:tcW w:w="720" w:type="dxa"/>
            <w:vAlign w:val="center"/>
          </w:tcPr>
          <w:p w14:paraId="2FF4AC9D" w14:textId="315F0B4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E280BF2">
                <v:shape id="_x0000_i1047" type="#_x0000_t75" style="width:20.5pt;height:19pt" o:ole="">
                  <v:imagedata r:id="rId6" o:title=""/>
                </v:shape>
                <o:OLEObject Type="Embed" ProgID="PBrush" ShapeID="_x0000_i1047" DrawAspect="Content" ObjectID="_1755524100" r:id="rId29"/>
              </w:object>
            </w:r>
          </w:p>
        </w:tc>
        <w:tc>
          <w:tcPr>
            <w:tcW w:w="630" w:type="dxa"/>
            <w:vAlign w:val="center"/>
          </w:tcPr>
          <w:p w14:paraId="588EDCF3" w14:textId="2CA53CE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64127EC">
                <v:shape id="_x0000_i1048" type="#_x0000_t75" style="width:20.5pt;height:20.5pt" o:ole="">
                  <v:imagedata r:id="rId8" o:title=""/>
                </v:shape>
                <o:OLEObject Type="Embed" ProgID="PBrush" ShapeID="_x0000_i1048" DrawAspect="Content" ObjectID="_1755524101" r:id="rId30"/>
              </w:object>
            </w:r>
          </w:p>
        </w:tc>
        <w:tc>
          <w:tcPr>
            <w:tcW w:w="5502" w:type="dxa"/>
            <w:vAlign w:val="center"/>
          </w:tcPr>
          <w:p w14:paraId="7BBF2EEA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17427824" w14:textId="77777777" w:rsidTr="00901F95">
        <w:trPr>
          <w:trHeight w:val="416"/>
        </w:trPr>
        <w:tc>
          <w:tcPr>
            <w:tcW w:w="11257" w:type="dxa"/>
            <w:gridSpan w:val="5"/>
            <w:vAlign w:val="center"/>
          </w:tcPr>
          <w:p w14:paraId="10EE0BAC" w14:textId="14575D55" w:rsidR="009468BD" w:rsidRPr="00223A38" w:rsidRDefault="005D78E2" w:rsidP="009468BD">
            <w:pPr>
              <w:rPr>
                <w:sz w:val="18"/>
                <w:szCs w:val="28"/>
              </w:rPr>
            </w:pPr>
            <w:r>
              <w:rPr>
                <w:b/>
                <w:bCs/>
                <w:sz w:val="18"/>
                <w:szCs w:val="28"/>
              </w:rPr>
              <w:t>For alumni: Describe your feelings during and after the interview</w:t>
            </w:r>
          </w:p>
        </w:tc>
      </w:tr>
      <w:tr w:rsidR="005D78E2" w:rsidRPr="00223A38" w14:paraId="361184C9" w14:textId="77777777" w:rsidTr="005D78E2">
        <w:trPr>
          <w:trHeight w:val="1373"/>
        </w:trPr>
        <w:tc>
          <w:tcPr>
            <w:tcW w:w="11257" w:type="dxa"/>
            <w:gridSpan w:val="5"/>
            <w:vAlign w:val="center"/>
          </w:tcPr>
          <w:p w14:paraId="4CFA36B4" w14:textId="77777777" w:rsidR="005D78E2" w:rsidRPr="00223A38" w:rsidRDefault="005D78E2" w:rsidP="009468BD">
            <w:pPr>
              <w:jc w:val="center"/>
              <w:rPr>
                <w:sz w:val="18"/>
                <w:szCs w:val="28"/>
              </w:rPr>
            </w:pPr>
          </w:p>
        </w:tc>
      </w:tr>
    </w:tbl>
    <w:p w14:paraId="3C3D0CD2" w14:textId="02895A3C" w:rsidR="00C70C55" w:rsidRDefault="00C70C55"/>
    <w:p w14:paraId="6A575F13" w14:textId="1907505D" w:rsidR="00FE38B8" w:rsidRDefault="00FE38B8"/>
    <w:p w14:paraId="15435BE1" w14:textId="77777777" w:rsidR="009468BD" w:rsidRDefault="009468BD"/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B8"/>
    <w:rsid w:val="00082776"/>
    <w:rsid w:val="00296D1B"/>
    <w:rsid w:val="005C2B5F"/>
    <w:rsid w:val="005D78E2"/>
    <w:rsid w:val="00794030"/>
    <w:rsid w:val="009468BD"/>
    <w:rsid w:val="00C32E22"/>
    <w:rsid w:val="00C70C55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26" Type="http://schemas.openxmlformats.org/officeDocument/2006/relationships/oleObject" Target="embeddings/oleObject20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5" Type="http://schemas.openxmlformats.org/officeDocument/2006/relationships/oleObject" Target="embeddings/oleObject19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29" Type="http://schemas.openxmlformats.org/officeDocument/2006/relationships/oleObject" Target="embeddings/oleObject2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24" Type="http://schemas.openxmlformats.org/officeDocument/2006/relationships/oleObject" Target="embeddings/oleObject18.bin"/><Relationship Id="rId32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23" Type="http://schemas.openxmlformats.org/officeDocument/2006/relationships/oleObject" Target="embeddings/oleObject17.bin"/><Relationship Id="rId28" Type="http://schemas.openxmlformats.org/officeDocument/2006/relationships/oleObject" Target="embeddings/oleObject22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oleObject" Target="embeddings/oleObject16.bin"/><Relationship Id="rId27" Type="http://schemas.openxmlformats.org/officeDocument/2006/relationships/oleObject" Target="embeddings/oleObject21.bin"/><Relationship Id="rId30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CHORN.CHOAN</cp:lastModifiedBy>
  <cp:revision>5</cp:revision>
  <dcterms:created xsi:type="dcterms:W3CDTF">2023-08-22T02:34:00Z</dcterms:created>
  <dcterms:modified xsi:type="dcterms:W3CDTF">2023-09-06T09:48:00Z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