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Questions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Format: Font: Verdana 12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Length: 20 – 40 words for each question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companies/persons do you follow/connect? Why? Explain with reasons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joined any groups?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yes, what group did you join? What have you learnt from joining those groups?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no, why not?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find free courses on LinkedIn?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courses you are interested in with reason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