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Учреждение образования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 xml:space="preserve">«Белорусский государственный университет </w:t>
        <w:br/>
        <w:t>информатики и радиоэлектроники»</w:t>
      </w:r>
    </w:p>
    <w:p>
      <w:pPr>
        <w:pStyle w:val="Normal"/>
        <w:rPr/>
      </w:pPr>
      <w:r>
        <w:rPr/>
      </w:r>
    </w:p>
    <w:p>
      <w:pPr>
        <w:pStyle w:val="Title"/>
        <w:rPr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Fonts w:cs="Times New Roman" w:ascii="Times New Roman" w:hAnsi="Times New Roman"/>
          <w:b w:val="false"/>
          <w:sz w:val="28"/>
          <w:szCs w:val="28"/>
        </w:rPr>
        <w:t>Кафедра информационных технологий автоматизированных систем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color w:val="3C4043"/>
          <w:spacing w:val="3"/>
          <w:shd w:fill="FFFFFF" w:val="clear"/>
        </w:rPr>
        <w:t>Экономико-математические методы в системном анализе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/>
        <w:t>Отчёт по лабораторной №1</w:t>
      </w:r>
    </w:p>
    <w:p>
      <w:pPr>
        <w:pStyle w:val="Normal"/>
        <w:jc w:val="center"/>
        <w:rPr>
          <w:smallCaps/>
        </w:rPr>
      </w:pPr>
      <w:r>
        <w:rPr>
          <w:smallCaps/>
        </w:rPr>
        <w:t>«ВВЕДЕНИЕ В R»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Style w:val="Style11"/>
        <w:tblW w:w="9354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noHBand="0" w:noVBand="1" w:firstColumn="1" w:lastRow="0" w:lastColumn="0" w:firstRow="1"/>
      </w:tblPr>
      <w:tblGrid>
        <w:gridCol w:w="4677"/>
        <w:gridCol w:w="4676"/>
      </w:tblGrid>
      <w:tr>
        <w:trPr/>
        <w:tc>
          <w:tcPr>
            <w:tcW w:w="4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/>
              <w:tabs>
                <w:tab w:val="clear" w:pos="720"/>
                <w:tab w:val="left" w:pos="3828" w:leader="none"/>
              </w:tabs>
              <w:spacing w:before="0" w:after="0"/>
              <w:rPr>
                <w:rFonts w:ascii="Times New Roman" w:hAnsi="Times New Roman" w:cs="Times New Roman"/>
                <w:kern w:val="0"/>
                <w:lang w:eastAsia="en-US" w:bidi="ar-SA"/>
              </w:rPr>
            </w:pPr>
            <w:r>
              <w:rPr>
                <w:rFonts w:cs="Times New Roman"/>
                <w:kern w:val="0"/>
                <w:lang w:eastAsia="en-US" w:bidi="ar-SA"/>
              </w:rPr>
              <w:t>Проверил:</w:t>
            </w:r>
          </w:p>
        </w:tc>
        <w:tc>
          <w:tcPr>
            <w:tcW w:w="46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/>
              <w:tabs>
                <w:tab w:val="clear" w:pos="720"/>
                <w:tab w:val="left" w:pos="3828" w:leader="none"/>
              </w:tabs>
              <w:spacing w:before="0" w:after="0"/>
              <w:rPr>
                <w:rFonts w:ascii="Times New Roman" w:hAnsi="Times New Roman" w:cs="Times New Roman"/>
                <w:kern w:val="0"/>
                <w:lang w:eastAsia="en-US" w:bidi="ar-SA"/>
              </w:rPr>
            </w:pPr>
            <w:r>
              <w:rPr>
                <w:rFonts w:cs="Times New Roman"/>
                <w:kern w:val="0"/>
                <w:lang w:eastAsia="en-US" w:bidi="ar-SA"/>
              </w:rPr>
              <w:t>Выполнили ст. гр. 025941:</w:t>
            </w:r>
          </w:p>
        </w:tc>
      </w:tr>
      <w:tr>
        <w:trPr/>
        <w:tc>
          <w:tcPr>
            <w:tcW w:w="4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cs="Times New Roman"/>
                <w:kern w:val="0"/>
                <w:lang w:eastAsia="en-US" w:bidi="ar-SA"/>
              </w:rPr>
            </w:pPr>
            <w:r>
              <w:rPr>
                <w:rFonts w:cs="Times New Roman"/>
                <w:kern w:val="0"/>
                <w:lang w:eastAsia="en-US" w:bidi="ar-SA"/>
              </w:rPr>
              <w:t>Гуринович А.Б.</w:t>
            </w:r>
          </w:p>
        </w:tc>
        <w:tc>
          <w:tcPr>
            <w:tcW w:w="46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cs="Times New Roman"/>
                <w:kern w:val="0"/>
                <w:lang w:eastAsia="en-US" w:bidi="ar-SA"/>
              </w:rPr>
            </w:pPr>
            <w:r>
              <w:rPr>
                <w:rFonts w:cs="Times New Roman"/>
                <w:kern w:val="0"/>
                <w:lang w:eastAsia="en-US" w:bidi="ar-SA"/>
              </w:rPr>
              <w:t>Колесников В.Г.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 w:cs="Times New Roman"/>
                <w:kern w:val="0"/>
                <w:lang w:eastAsia="en-US" w:bidi="ar-SA"/>
              </w:rPr>
            </w:pPr>
            <w:r>
              <w:rPr>
                <w:rFonts w:cs="Times New Roman"/>
                <w:kern w:val="0"/>
                <w:lang w:eastAsia="en-US" w:bidi="ar-SA"/>
              </w:rPr>
              <w:t>Денисик П.Д.</w:t>
            </w:r>
          </w:p>
          <w:p>
            <w:pPr>
              <w:pStyle w:val="Normal"/>
              <w:widowControl/>
              <w:spacing w:before="0" w:after="0"/>
              <w:rPr>
                <w:rFonts w:ascii="Times New Roman" w:hAnsi="Times New Roman" w:cs="Times New Roman"/>
                <w:kern w:val="0"/>
                <w:lang w:eastAsia="en-US" w:bidi="ar-SA"/>
              </w:rPr>
            </w:pPr>
            <w:r>
              <w:rPr>
                <w:rFonts w:cs="Times New Roman"/>
                <w:kern w:val="0"/>
                <w:lang w:eastAsia="en-US" w:bidi="ar-SA"/>
              </w:rPr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Минск 2021</w:t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Цель работы:</w:t>
      </w:r>
    </w:p>
    <w:p>
      <w:pPr>
        <w:pStyle w:val="Normal"/>
        <w:rPr/>
      </w:pPr>
      <w:r>
        <w:rPr/>
        <w:t xml:space="preserve">Изучение и выработка навыков работы с </w:t>
      </w:r>
      <w:r>
        <w:rPr>
          <w:lang w:val="en-GB"/>
        </w:rPr>
        <w:t>R</w:t>
      </w:r>
      <w:r>
        <w:rPr/>
        <w:t>.</w:t>
      </w:r>
      <w:bookmarkStart w:id="2" w:name="_Hlk33695903"/>
      <w:bookmarkEnd w:id="2"/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Задания:</w:t>
      </w:r>
      <w:bookmarkStart w:id="3" w:name="_Hlk33695913"/>
      <w:bookmarkEnd w:id="3"/>
    </w:p>
    <w:p>
      <w:pPr>
        <w:pStyle w:val="Normal"/>
        <w:numPr>
          <w:ilvl w:val="0"/>
          <w:numId w:val="1"/>
        </w:numPr>
        <w:jc w:val="left"/>
        <w:rPr/>
      </w:pPr>
      <w:r>
        <w:rPr/>
        <w:t xml:space="preserve">Сгенерируйте вектор длины N = 1000, элементами которого являются реализации нормально распределенной случайной величины с математическим ожиданием равным 1, и стандартным отклонением 0.3. Подсчитайте статистические оценки мат. ожидания, стандартного отклонения, квантилей уровней 0.95 и 0.99 с и без использования встроенных функций. Сравните результат. Исследуйте отклонение статистического мат. ожидания от 1 при росте N (N = 1000, 2000, 4000, 8000, 16000, 32000). </w:t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rFonts w:eastAsia="Gungsuh"/>
        </w:rPr>
        <w:t xml:space="preserve">Создайте фрейм данных из N = 20 записей со следующими полями: Nrow – номер записи, Name – имя сотрудника, BirthYear – год рождения, EmploYear – год приема на работу, Salary – зарплата. Заполните данный фрейм данными так, что Nrow изменяется от 1 до N,Name задается произвольно, BithYear распределен равномерно (случайно) на отрезке [1960, 1985], EmployYear распределен равномерно на отрезке [BirthYear+ 18, 2006], Salary для работников младше 1975 г.р. </w:t>
      </w:r>
      <w:r>
        <w:rPr>
          <w:rFonts w:eastAsia="Gungsuh"/>
          <w:lang w:val="en-US"/>
        </w:rPr>
        <w:t>x</w:t>
      </w:r>
      <w:r>
        <w:rPr>
          <w:rFonts w:eastAsia="Gungsuh"/>
        </w:rPr>
        <w:t xml:space="preserve">определяется по формуле Salary = (ln(2007 − EmployYear) + 1) </w:t>
      </w:r>
      <w:r>
        <w:rPr>
          <w:rFonts w:eastAsia="Gungsuh" w:cs="Cambria Math" w:ascii="Cambria Math" w:hAnsi="Cambria Math"/>
        </w:rPr>
        <w:t>∗</w:t>
      </w:r>
      <w:r>
        <w:rPr>
          <w:rFonts w:eastAsia="Gungsuh"/>
        </w:rPr>
        <w:t xml:space="preserve"> 8000, </w:t>
        <w:br/>
        <w:t xml:space="preserve">для остальных Salary = (log2(2007 − EmployYear) + 1) </w:t>
      </w:r>
      <w:r>
        <w:rPr>
          <w:rFonts w:eastAsia="Gungsuh" w:cs="Cambria Math" w:ascii="Cambria Math" w:hAnsi="Cambria Math"/>
        </w:rPr>
        <w:t>∗</w:t>
      </w:r>
      <w:r>
        <w:rPr>
          <w:rFonts w:eastAsia="Gungsuh"/>
        </w:rPr>
        <w:t xml:space="preserve"> 8000. </w:t>
        <w:br/>
        <w:t xml:space="preserve">Подсчитайте число сотрудников с зарплатой, большей 15000. </w:t>
        <w:br/>
        <w:t xml:space="preserve">Добавьте в таблицу поле, соответствующее суммарному подоходному налогу (ставка 13%), выплаченному сотрудником за время работы в организации, если его зарплата за каждый год начислялась согласно формулам для Salary, где вместо 2007 следует последовательно подставить каждый год работы сотрудника в организации. </w:t>
      </w:r>
    </w:p>
    <w:p>
      <w:pPr>
        <w:pStyle w:val="Normal"/>
        <w:numPr>
          <w:ilvl w:val="0"/>
          <w:numId w:val="1"/>
        </w:numPr>
        <w:jc w:val="left"/>
        <w:rPr/>
      </w:pPr>
      <w:r>
        <w:rPr/>
        <w:t xml:space="preserve">Напишите функцию, которая принимает на вход числовой вектор x и число разбиений интервала k (по умолчанию равное числу элементов вектора, разделенному на 10) и выполняет следующее: находит минимальное и максимальное значение элементов вектора x, разделяет полученный отрезок [xmin; xmax] на k равных интервалов и подсчитывает число элементов вектора, принадлежащих каждому интервалу. Постройте график, где по оси абсцисс откладываются середины интервалов, по оси ординат – число элементов вектора, принадлежащих интервалу, разделенное на общее число точек. Проведите эксперимент на данной функции, где x – вектор длины 5000, выборка реализаций экспоненциально распределенной случайной величины с параметром λ = 500. Приближение какого графика мы получаем в итоге при большом числе точек и числе разбиений? </w:t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rFonts w:eastAsia="Gungsuh"/>
        </w:rPr>
        <w:t xml:space="preserve">Пусть дан набор точек в xi </w:t>
      </w:r>
      <w:r>
        <w:rPr>
          <w:rFonts w:eastAsia="Gungsuh" w:cs="Cambria Math" w:ascii="Cambria Math" w:hAnsi="Cambria Math"/>
        </w:rPr>
        <w:t>∈</w:t>
      </w:r>
      <w:r>
        <w:rPr>
          <w:rFonts w:eastAsia="Gungsuh"/>
        </w:rPr>
        <w:t xml:space="preserve"> R d , i = 1, 2, . . . , n., каждой из которых поставлено в соответствие некоторое вещественное число y. Реализуйте метод наименьших квадратов, находящий гиперплоскость, обеспечивающую наименьшую невязку по y. Для случая d = 1 нарисуйте график, содержащий исходные точки и найденную прямую.</w:t>
      </w:r>
    </w:p>
    <w:p>
      <w:pPr>
        <w:pStyle w:val="Normal"/>
        <w:jc w:val="left"/>
        <w:rPr>
          <w:rFonts w:eastAsia="Gungsuh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</w:rPr>
      </w:pPr>
      <w:bookmarkStart w:id="4" w:name="_Hlk33695926"/>
      <w:r>
        <w:rPr>
          <w:b/>
          <w:bCs/>
          <w:color w:val="000000"/>
        </w:rPr>
        <w:t>Ход работы: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Spacing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</w:rPr>
        <w:t xml:space="preserve">Задание 1. </w:t>
      </w:r>
      <w:r>
        <w:rPr>
          <w:rFonts w:ascii="Times New Roman" w:hAnsi="Times New Roman"/>
          <w:color w:val="000000"/>
        </w:rPr>
        <w:t>Листинг кода</w:t>
      </w:r>
      <w:bookmarkEnd w:id="4"/>
      <w:r>
        <w:rPr>
          <w:rFonts w:ascii="Times New Roman" w:hAnsi="Times New Roman"/>
          <w:color w:val="000000"/>
        </w:rPr>
        <w:t xml:space="preserve"> (В папке lab1/1.</w:t>
      </w:r>
      <w:r>
        <w:rPr>
          <w:rFonts w:ascii="Times New Roman" w:hAnsi="Times New Roman"/>
          <w:color w:val="000000"/>
          <w:lang w:val="en-US"/>
        </w:rPr>
        <w:t>R</w:t>
      </w:r>
      <w:r>
        <w:rPr>
          <w:rFonts w:ascii="Times New Roman" w:hAnsi="Times New Roman"/>
          <w:color w:val="000000"/>
        </w:rPr>
        <w:t>)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563495"/>
            <wp:effectExtent l="0" t="0" r="0" b="0"/>
            <wp:wrapTopAndBottom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>
          <w:rFonts w:ascii="Times" w:hAnsi="Times"/>
        </w:rPr>
      </w:pPr>
      <w:r>
        <w:rPr>
          <w:rFonts w:ascii="Times" w:hAnsi="Times"/>
        </w:rPr>
      </w:r>
    </w:p>
    <w:p>
      <w:pPr>
        <w:pStyle w:val="NoSpacing"/>
        <w:jc w:val="center"/>
        <w:rPr>
          <w:rFonts w:ascii="Times" w:hAnsi="Times"/>
        </w:rPr>
      </w:pPr>
      <w:r>
        <w:rPr>
          <w:rFonts w:ascii="Times" w:hAnsi="Times"/>
        </w:rPr>
        <w:t>Рисунок 1.1</w:t>
      </w:r>
    </w:p>
    <w:p>
      <w:pPr>
        <w:pStyle w:val="NoSpacing"/>
        <w:rPr/>
      </w:pPr>
      <w:r>
        <w:rPr/>
      </w:r>
    </w:p>
    <w:p>
      <w:pPr>
        <w:pStyle w:val="NoSpacing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</w:rPr>
        <w:t xml:space="preserve">Задание 2. </w:t>
      </w:r>
      <w:r>
        <w:rPr>
          <w:rFonts w:ascii="Times New Roman" w:hAnsi="Times New Roman"/>
          <w:color w:val="000000"/>
        </w:rPr>
        <w:t>Листинг кода (В папке lab1/2.</w:t>
      </w:r>
      <w:r>
        <w:rPr>
          <w:rFonts w:ascii="Times New Roman" w:hAnsi="Times New Roman"/>
          <w:color w:val="000000"/>
          <w:lang w:val="en-US"/>
        </w:rPr>
        <w:t>R</w:t>
      </w:r>
      <w:r>
        <w:rPr>
          <w:rFonts w:ascii="Times New Roman" w:hAnsi="Times New Roman"/>
          <w:color w:val="000000"/>
        </w:rPr>
        <w:t>)</w:t>
      </w:r>
    </w:p>
    <w:p>
      <w:pPr>
        <w:pStyle w:val="Normal"/>
        <w:rPr>
          <w:lang w:val="en-US"/>
        </w:rPr>
      </w:pPr>
      <w:r>
        <w:rPr>
          <w:lang w:val="en-GB"/>
        </w:rPr>
        <w:tab/>
      </w:r>
    </w:p>
    <w:p>
      <w:pPr>
        <w:pStyle w:val="NoSpacing"/>
        <w:rPr>
          <w:lang w:val="en-GB"/>
        </w:rPr>
      </w:pPr>
      <w:r>
        <w:rPr>
          <w:rFonts w:ascii="Times New Roman" w:hAnsi="Times New Roman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01625"/>
            <wp:effectExtent l="0" t="0" r="0" b="0"/>
            <wp:wrapTopAndBottom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</w:rPr>
        <w:t>Рисунок 1.</w:t>
      </w:r>
      <w:r>
        <w:rPr>
          <w:rFonts w:ascii="Times New Roman" w:hAnsi="Times New Roman"/>
          <w:lang w:val="en-GB"/>
        </w:rPr>
        <w:t>2</w:t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2090" cy="4208780"/>
            <wp:effectExtent l="0" t="0" r="0" b="0"/>
            <wp:wrapTopAndBottom/>
            <wp:docPr id="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9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Р</w:t>
      </w:r>
      <w:r>
        <w:rPr>
          <w:rFonts w:ascii="Times New Roman" w:hAnsi="Times New Roman"/>
          <w:lang w:val="en-GB"/>
        </w:rPr>
        <w:t>исунок 1.3</w:t>
      </w:r>
    </w:p>
    <w:p>
      <w:pPr>
        <w:pStyle w:val="NoSpacing"/>
        <w:jc w:val="center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</w:rPr>
        <w:t xml:space="preserve">Задание 3. </w:t>
      </w:r>
      <w:r>
        <w:rPr>
          <w:rFonts w:ascii="Times New Roman" w:hAnsi="Times New Roman"/>
          <w:color w:val="000000"/>
        </w:rPr>
        <w:t>Листинг кода (В папке lab1/3.</w:t>
      </w:r>
      <w:r>
        <w:rPr>
          <w:rFonts w:ascii="Times New Roman" w:hAnsi="Times New Roman"/>
          <w:color w:val="000000"/>
          <w:lang w:val="en-US"/>
        </w:rPr>
        <w:t>R</w:t>
      </w:r>
      <w:r>
        <w:rPr>
          <w:rFonts w:ascii="Times New Roman" w:hAnsi="Times New Roman"/>
          <w:color w:val="000000"/>
        </w:rPr>
        <w:t>)</w:t>
      </w:r>
    </w:p>
    <w:p>
      <w:pPr>
        <w:pStyle w:val="NoSpacing"/>
        <w:rPr>
          <w:rFonts w:ascii="Times New Roman" w:hAnsi="Times New Roman"/>
        </w:rPr>
      </w:pPr>
      <w:r>
        <w:rPr/>
      </w:r>
    </w:p>
    <w:p>
      <w:pPr>
        <w:pStyle w:val="NoSpacing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5845" cy="3335655"/>
            <wp:effectExtent l="0" t="0" r="0" b="0"/>
            <wp:wrapTopAndBottom/>
            <wp:docPr id="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>
          <w:rFonts w:ascii="Times" w:hAnsi="Times"/>
        </w:rPr>
      </w:pPr>
      <w:r>
        <w:rPr>
          <w:rFonts w:ascii="Times" w:hAnsi="Times"/>
        </w:rPr>
        <w:t>Рисунок 1.4</w:t>
      </w:r>
    </w:p>
    <w:p>
      <w:pPr>
        <w:pStyle w:val="NoSpacing"/>
        <w:rPr>
          <w:color w:val="000000"/>
        </w:rPr>
      </w:pPr>
      <w:r>
        <w:rPr>
          <w:rFonts w:ascii="Times" w:hAnsi="Times"/>
          <w:b/>
          <w:bCs/>
          <w:color w:val="000000"/>
        </w:rPr>
        <w:t xml:space="preserve">Задание 4. </w:t>
      </w:r>
      <w:r>
        <w:rPr>
          <w:rFonts w:ascii="Times" w:hAnsi="Times"/>
          <w:color w:val="000000"/>
        </w:rPr>
        <w:t>Л</w:t>
      </w:r>
      <w:r>
        <w:rPr>
          <w:rFonts w:ascii="Times New Roman" w:hAnsi="Times New Roman"/>
          <w:color w:val="000000"/>
        </w:rPr>
        <w:t>истинг кода (В папке lab1/4.</w:t>
      </w:r>
      <w:r>
        <w:rPr>
          <w:rFonts w:ascii="Times New Roman" w:hAnsi="Times New Roman"/>
          <w:color w:val="000000"/>
          <w:lang w:val="en-US"/>
        </w:rPr>
        <w:t>R</w:t>
      </w:r>
      <w:r>
        <w:rPr>
          <w:rFonts w:ascii="Times New Roman" w:hAnsi="Times New Roman"/>
          <w:color w:val="000000"/>
        </w:rPr>
        <w:t>)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935605"/>
            <wp:effectExtent l="0" t="0" r="0" b="0"/>
            <wp:wrapTopAndBottom/>
            <wp:docPr id="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1.</w:t>
      </w:r>
      <w:r>
        <w:rPr>
          <w:rFonts w:ascii="Times New Roman" w:hAnsi="Times New Roman"/>
        </w:rPr>
        <w:t>5</w:t>
      </w:r>
    </w:p>
    <w:p>
      <w:pPr>
        <w:pStyle w:val="NoSpacing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/>
      </w:pPr>
      <w:r>
        <w:rPr/>
        <w:t xml:space="preserve">Вывод: </w:t>
      </w:r>
    </w:p>
    <w:p>
      <w:pPr>
        <w:pStyle w:val="Normal"/>
        <w:jc w:val="left"/>
        <w:rPr/>
      </w:pPr>
      <w:r>
        <w:rPr/>
        <w:t>В ходе выполненной работы был сгенерирован вектор длины N = 1000, 2000 выполнены статистические оценки мат. ожидания, стандартного отклонения, квантилей уровней 0.95 и 0.99 с и без использования встроенных функций, с</w:t>
      </w:r>
      <w:r>
        <w:rPr>
          <w:rFonts w:eastAsia="Gungsuh"/>
        </w:rPr>
        <w:t xml:space="preserve">оздан фрейм данных из N = 20 записей с полями Nrow, Name, BirthYear, EmploYear, Salary, фрейм заполнен данными согласно заданию, написана </w:t>
      </w:r>
      <w:r>
        <w:rPr/>
        <w:t>функция, которая принимает на вход числовой вектор x и число разбиений интервала k и находит минимальное и максимальное значение элементов вектора x, разделяет полученный отрезок [xmin; xmax] на k равных интервалов и подсчитывает число элементов вектора, принадлежащих каждому интервалу, р</w:t>
      </w:r>
      <w:r>
        <w:rPr>
          <w:rFonts w:eastAsia="Gungsuh"/>
        </w:rPr>
        <w:t>еализован метод наименьших квадратов, находящий гиперплоскость, обеспечивающую наименьшую невязку по y.</w:t>
      </w:r>
    </w:p>
    <w:p>
      <w:pPr>
        <w:sectPr>
          <w:footerReference w:type="default" r:id="rId7"/>
          <w:type w:val="nextPage"/>
          <w:pgSz w:w="11906" w:h="16838"/>
          <w:pgMar w:left="1701" w:right="851" w:header="0" w:top="1134" w:footer="708" w:bottom="1531" w:gutter="0"/>
          <w:pgNumType w:start="1" w:fmt="decimal"/>
          <w:formProt w:val="false"/>
          <w:textDirection w:val="lrTb"/>
          <w:docGrid w:type="default" w:linePitch="100" w:charSpace="0"/>
        </w:sectPr>
        <w:pStyle w:val="Normal"/>
        <w:jc w:val="left"/>
        <w:rPr/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  <w:t>Учреждение образования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  <w:t xml:space="preserve">«Белорусский государственный университет </w:t>
        <w:br/>
        <w:t>информатики и радиоэлектроники»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Title"/>
        <w:rPr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Fonts w:cs="Times New Roman" w:ascii="Times New Roman" w:hAnsi="Times New Roman"/>
          <w:b w:val="false"/>
          <w:sz w:val="28"/>
          <w:szCs w:val="28"/>
        </w:rPr>
        <w:t>Кафедра информационных технологий автоматизированных систем</w:t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color w:val="3C4043"/>
          <w:spacing w:val="3"/>
          <w:shd w:fill="FFFFFF" w:val="clear"/>
        </w:rPr>
        <w:t>Экономико-математические методы в системном анализе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/>
        <w:t>Отчёт по лабораторной №2</w:t>
      </w:r>
    </w:p>
    <w:p>
      <w:pPr>
        <w:pStyle w:val="Normal"/>
        <w:jc w:val="center"/>
        <w:rPr>
          <w:smallCaps/>
        </w:rPr>
      </w:pPr>
      <w:r>
        <w:rPr>
          <w:smallCaps/>
        </w:rPr>
        <w:t>«ПРОВЕРКА СТАТИЧЕСКИХ ГИПОТЕЗ»</w:t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tbl>
      <w:tblPr>
        <w:tblStyle w:val="Style11"/>
        <w:tblW w:w="9354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noHBand="0" w:noVBand="1" w:firstColumn="1" w:lastRow="0" w:lastColumn="0" w:firstRow="1"/>
      </w:tblPr>
      <w:tblGrid>
        <w:gridCol w:w="4677"/>
        <w:gridCol w:w="4676"/>
      </w:tblGrid>
      <w:tr>
        <w:trPr/>
        <w:tc>
          <w:tcPr>
            <w:tcW w:w="4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/>
              <w:tabs>
                <w:tab w:val="clear" w:pos="720"/>
                <w:tab w:val="left" w:pos="3828" w:leader="none"/>
              </w:tabs>
              <w:spacing w:before="0" w:after="0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Проверил:</w:t>
            </w:r>
          </w:p>
        </w:tc>
        <w:tc>
          <w:tcPr>
            <w:tcW w:w="46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/>
              <w:tabs>
                <w:tab w:val="clear" w:pos="720"/>
                <w:tab w:val="left" w:pos="3828" w:leader="none"/>
              </w:tabs>
              <w:spacing w:before="0" w:after="0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Выполнили ст. гр. 025941:</w:t>
            </w:r>
          </w:p>
        </w:tc>
      </w:tr>
      <w:tr>
        <w:trPr/>
        <w:tc>
          <w:tcPr>
            <w:tcW w:w="4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Гуринович А.Б.</w:t>
            </w:r>
          </w:p>
        </w:tc>
        <w:tc>
          <w:tcPr>
            <w:tcW w:w="46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Колесников В.Г.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Денисик П.Д.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</w:r>
          </w:p>
        </w:tc>
      </w:tr>
    </w:tbl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  <w:t>Минск 2021</w:t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Цель работы:</w:t>
      </w:r>
    </w:p>
    <w:p>
      <w:pPr>
        <w:pStyle w:val="Normal"/>
        <w:rPr>
          <w:rFonts w:ascii="Times New Roman" w:hAnsi="Times New Roman"/>
        </w:rPr>
      </w:pPr>
      <w:r>
        <w:rPr/>
        <w:t>Изучение и выработка навыков работы с машиной опорных векторов.</w:t>
      </w:r>
    </w:p>
    <w:p>
      <w:pPr>
        <w:pStyle w:val="Normal"/>
        <w:ind w:left="720" w:hanging="0"/>
        <w:jc w:val="left"/>
        <w:rPr>
          <w:rFonts w:ascii="Times New Roman" w:hAnsi="Times New Roman"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Задания:</w:t>
      </w:r>
    </w:p>
    <w:p>
      <w:pPr>
        <w:pStyle w:val="Normal"/>
        <w:numPr>
          <w:ilvl w:val="0"/>
          <w:numId w:val="2"/>
        </w:numPr>
        <w:jc w:val="left"/>
        <w:rPr>
          <w:rFonts w:ascii="Times New Roman" w:hAnsi="Times New Roman"/>
        </w:rPr>
      </w:pPr>
      <w:r>
        <w:rPr/>
        <w:t xml:space="preserve">Используя тест Шапиро-Уилка, проверьте, являются ли нормально распределенными характеристики цветов ириса (фрейм данных iris). Уровень значимости α = 0.05.). </w:t>
      </w:r>
    </w:p>
    <w:p>
      <w:pPr>
        <w:pStyle w:val="Normal"/>
        <w:numPr>
          <w:ilvl w:val="0"/>
          <w:numId w:val="2"/>
        </w:numPr>
        <w:jc w:val="left"/>
        <w:rPr>
          <w:rFonts w:ascii="Times New Roman" w:hAnsi="Times New Roman"/>
        </w:rPr>
      </w:pPr>
      <w:r>
        <w:rPr/>
        <w:t>Для k = 10, 15, 20, 25, 30 cгенерируйте 200 реализаций нормальной распределенной случайной величины с мат. ожиданием, равным k, и стандартным отклонением, равным √ k, и 200 реализаций случайной вели чины, распределенной по закону χ 2 с k степенями свободы. Используя тест Колмогорова-Смирнова, проверьте гипотезу о том, что данные выборки относятся к одному непрерывному распределению. Уровень значимости α = 0.05</w:t>
      </w:r>
      <w:r>
        <w:rPr>
          <w:rFonts w:eastAsia="Gungsuh"/>
        </w:rPr>
        <w:t>.</w:t>
      </w:r>
    </w:p>
    <w:p>
      <w:pPr>
        <w:pStyle w:val="Normal"/>
        <w:numPr>
          <w:ilvl w:val="0"/>
          <w:numId w:val="2"/>
        </w:numPr>
        <w:jc w:val="left"/>
        <w:rPr>
          <w:rFonts w:ascii="Times New Roman" w:hAnsi="Times New Roman"/>
        </w:rPr>
      </w:pPr>
      <w:r>
        <w:rPr/>
        <w:t>Загрузите таблицу из файла allcountries.txt, содержащую информацию о населении, площади и ряде других характеристик современных государств. Выберите из таблицы те страны, для которых доступна информация о населении и площади (нет отсутствующих значений NA) и площадь больше 10. Пусть</w:t>
      </w:r>
      <w:r>
        <w:rPr>
          <w:lang w:val="en-US"/>
        </w:rPr>
        <w:t xml:space="preserve"> area_log = log10(log10(area)), population_log = log10(log10(population)). </w:t>
      </w:r>
      <w:r>
        <w:rPr/>
        <w:t>Методом</w:t>
      </w:r>
      <w:r>
        <w:rPr>
          <w:lang w:val="en-US"/>
        </w:rPr>
        <w:t xml:space="preserve"> </w:t>
      </w:r>
      <w:r>
        <w:rPr/>
        <w:t>наименьших</w:t>
      </w:r>
      <w:r>
        <w:rPr>
          <w:lang w:val="en-US"/>
        </w:rPr>
        <w:t xml:space="preserve"> </w:t>
      </w:r>
      <w:r>
        <w:rPr/>
        <w:t>квадратов</w:t>
      </w:r>
      <w:r>
        <w:rPr>
          <w:lang w:val="en-US"/>
        </w:rPr>
        <w:t xml:space="preserve"> </w:t>
      </w:r>
      <w:r>
        <w:rPr/>
        <w:t>постройте</w:t>
      </w:r>
      <w:r>
        <w:rPr>
          <w:lang w:val="en-US"/>
        </w:rPr>
        <w:t xml:space="preserve"> </w:t>
      </w:r>
      <w:r>
        <w:rPr/>
        <w:t>функцию</w:t>
      </w:r>
      <w:r>
        <w:rPr>
          <w:lang w:val="en-US"/>
        </w:rPr>
        <w:t xml:space="preserve"> f(·), </w:t>
      </w:r>
      <w:r>
        <w:rPr/>
        <w:t>моделирующую</w:t>
      </w:r>
      <w:r>
        <w:rPr>
          <w:lang w:val="en-US"/>
        </w:rPr>
        <w:t xml:space="preserve"> </w:t>
      </w:r>
      <w:r>
        <w:rPr/>
        <w:t>зависимость</w:t>
      </w:r>
      <w:r>
        <w:rPr>
          <w:lang w:val="en-US"/>
        </w:rPr>
        <w:t xml:space="preserve"> population_log </w:t>
      </w:r>
      <w:r>
        <w:rPr/>
        <w:t>от</w:t>
      </w:r>
      <w:r>
        <w:rPr>
          <w:lang w:val="en-US"/>
        </w:rPr>
        <w:t xml:space="preserve"> area_log </w:t>
      </w:r>
      <w:r>
        <w:rPr/>
        <w:t>с</w:t>
      </w:r>
      <w:r>
        <w:rPr>
          <w:lang w:val="en-US"/>
        </w:rPr>
        <w:t xml:space="preserve"> </w:t>
      </w:r>
      <w:r>
        <w:rPr/>
        <w:t>помощью</w:t>
      </w:r>
      <w:r>
        <w:rPr>
          <w:lang w:val="en-US"/>
        </w:rPr>
        <w:t xml:space="preserve"> </w:t>
      </w:r>
      <w:r>
        <w:rPr/>
        <w:t>линейной</w:t>
      </w:r>
      <w:r>
        <w:rPr>
          <w:lang w:val="en-US"/>
        </w:rPr>
        <w:t xml:space="preserve"> </w:t>
      </w:r>
      <w:r>
        <w:rPr/>
        <w:t>функции</w:t>
      </w:r>
      <w:r>
        <w:rPr>
          <w:lang w:val="en-US"/>
        </w:rPr>
        <w:t xml:space="preserve"> population_log = f(area_log) = </w:t>
      </w:r>
      <w:r>
        <w:rPr/>
        <w:t>β</w:t>
      </w:r>
      <w:r>
        <w:rPr>
          <w:lang w:val="en-US"/>
        </w:rPr>
        <w:t xml:space="preserve">0 + </w:t>
      </w:r>
      <w:r>
        <w:rPr/>
        <w:t>β</w:t>
      </w:r>
      <w:r>
        <w:rPr>
          <w:lang w:val="en-US"/>
        </w:rPr>
        <w:t xml:space="preserve">1area_log, </w:t>
      </w:r>
      <w:r>
        <w:rPr/>
        <w:t>т</w:t>
      </w:r>
      <w:r>
        <w:rPr>
          <w:lang w:val="en-US"/>
        </w:rPr>
        <w:t>.</w:t>
      </w:r>
      <w:r>
        <w:rPr/>
        <w:t>е</w:t>
      </w:r>
      <w:r>
        <w:rPr>
          <w:lang w:val="en-US"/>
        </w:rPr>
        <w:t xml:space="preserve">. </w:t>
      </w:r>
      <w:r>
        <w:rPr/>
        <w:t>подберите</w:t>
      </w:r>
      <w:r>
        <w:rPr>
          <w:lang w:val="en-US"/>
        </w:rPr>
        <w:t xml:space="preserve"> </w:t>
      </w:r>
      <w:r>
        <w:rPr/>
        <w:t>коэффициенты</w:t>
      </w:r>
      <w:r>
        <w:rPr>
          <w:lang w:val="en-US"/>
        </w:rPr>
        <w:t xml:space="preserve"> </w:t>
      </w:r>
      <w:r>
        <w:rPr/>
        <w:t>β</w:t>
      </w:r>
      <w:r>
        <w:rPr>
          <w:lang w:val="en-US"/>
        </w:rPr>
        <w:t xml:space="preserve">0 </w:t>
      </w:r>
      <w:r>
        <w:rPr/>
        <w:t>и</w:t>
      </w:r>
      <w:r>
        <w:rPr>
          <w:lang w:val="en-US"/>
        </w:rPr>
        <w:t xml:space="preserve"> </w:t>
      </w:r>
      <w:r>
        <w:rPr/>
        <w:t>β</w:t>
      </w:r>
      <w:r>
        <w:rPr>
          <w:lang w:val="en-US"/>
        </w:rPr>
        <w:t xml:space="preserve">1. </w:t>
      </w:r>
      <w:r>
        <w:rPr/>
        <w:t xml:space="preserve">Используя тест Колмогорова-Смирнова, проверьте гипотезу о том, что population_log и f(area_log) относятся к одному непрерывному распределению. Уровень значимости α = 0.05. </w:t>
      </w:r>
    </w:p>
    <w:p>
      <w:pPr>
        <w:pStyle w:val="Normal"/>
        <w:numPr>
          <w:ilvl w:val="0"/>
          <w:numId w:val="2"/>
        </w:numPr>
        <w:jc w:val="left"/>
        <w:rPr>
          <w:rFonts w:ascii="Times New Roman" w:hAnsi="Times New Roman"/>
        </w:rPr>
      </w:pPr>
      <w:r>
        <w:rPr/>
        <w:t>Используя критерий χ 2 проверьте гипотезу, состоящую в том, что цвет глаз женщин не зависит от цвета волос (на фрейме данных HairEyeColor)</w:t>
      </w:r>
      <w:r>
        <w:rPr>
          <w:rFonts w:eastAsia="Gungsuh"/>
        </w:rPr>
        <w:t>.</w:t>
      </w:r>
    </w:p>
    <w:p>
      <w:pPr>
        <w:pStyle w:val="Normal"/>
        <w:numPr>
          <w:ilvl w:val="0"/>
          <w:numId w:val="2"/>
        </w:numPr>
        <w:jc w:val="left"/>
        <w:rPr>
          <w:rFonts w:ascii="Times New Roman" w:hAnsi="Times New Roman"/>
        </w:rPr>
      </w:pPr>
      <w:r>
        <w:rPr/>
        <w:t>Загрузите таблицу из файла readingspeed.txt, которая содержит информацию о скорости чтения у детей в зависимости от применяемой методики обучения (DRA – direct reading activities, SC – standart curriculum). Используя t-тест, проверьте гипотезу о том, что среднее время чтения для обеих методик совпадает (используйте разные альтернативные гипотезы). Объясните полученные результаты.</w:t>
      </w:r>
    </w:p>
    <w:p>
      <w:pPr>
        <w:pStyle w:val="Normal"/>
        <w:jc w:val="left"/>
        <w:rPr>
          <w:rFonts w:eastAsia="Gungsuh"/>
          <w:lang w:val="en-US"/>
        </w:rPr>
      </w:pPr>
      <w:r>
        <w:rPr>
          <w:rFonts w:eastAsia="Gungsuh"/>
          <w:lang w:val="en-US"/>
        </w:rPr>
      </w:r>
    </w:p>
    <w:p>
      <w:pPr>
        <w:pStyle w:val="Normal"/>
        <w:jc w:val="left"/>
        <w:rPr>
          <w:rFonts w:eastAsia="Gungsuh"/>
          <w:lang w:val="en-US"/>
        </w:rPr>
      </w:pPr>
      <w:r>
        <w:rPr>
          <w:rFonts w:eastAsia="Gungsuh"/>
          <w:lang w:val="en-US"/>
        </w:rPr>
      </w:r>
    </w:p>
    <w:p>
      <w:pPr>
        <w:pStyle w:val="Normal"/>
        <w:jc w:val="left"/>
        <w:rPr>
          <w:rFonts w:eastAsia="Gungsuh"/>
          <w:lang w:val="en-US"/>
        </w:rPr>
      </w:pPr>
      <w:r>
        <w:rPr>
          <w:rFonts w:eastAsia="Gungsuh"/>
          <w:lang w:val="en-US"/>
        </w:rPr>
      </w:r>
    </w:p>
    <w:p>
      <w:pPr>
        <w:pStyle w:val="Normal"/>
        <w:jc w:val="left"/>
        <w:rPr>
          <w:rFonts w:eastAsia="Gungsuh"/>
          <w:lang w:val="en-US"/>
        </w:rPr>
      </w:pPr>
      <w:r>
        <w:rPr>
          <w:rFonts w:eastAsia="Gungsuh"/>
          <w:lang w:val="en-US"/>
        </w:rPr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>
          <w:b/>
          <w:bCs/>
          <w:color w:val="000000"/>
        </w:rPr>
        <w:t>Ход</w:t>
      </w:r>
      <w:r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</w:rPr>
        <w:t>работы</w:t>
      </w:r>
      <w:r>
        <w:rPr>
          <w:b/>
          <w:bCs/>
          <w:color w:val="000000"/>
          <w:lang w:val="en-US"/>
        </w:rPr>
        <w:t>:</w:t>
      </w:r>
    </w:p>
    <w:p>
      <w:pPr>
        <w:pStyle w:val="Normal"/>
        <w:spacing w:lineRule="auto" w:line="240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Spacing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</w:rPr>
        <w:t xml:space="preserve">Задание 1. </w:t>
      </w:r>
      <w:r>
        <w:rPr>
          <w:rFonts w:ascii="Times New Roman" w:hAnsi="Times New Roman"/>
          <w:color w:val="000000"/>
        </w:rPr>
        <w:t>Листинг кода (lab2/1.</w:t>
      </w:r>
      <w:r>
        <w:rPr>
          <w:rFonts w:ascii="Times New Roman" w:hAnsi="Times New Roman"/>
          <w:color w:val="000000"/>
          <w:lang w:val="en-US"/>
        </w:rPr>
        <w:t>R</w:t>
      </w:r>
      <w:r>
        <w:rPr>
          <w:rFonts w:ascii="Times New Roman" w:hAnsi="Times New Roman"/>
          <w:color w:val="000000"/>
        </w:rPr>
        <w:t>)</w:t>
      </w:r>
    </w:p>
    <w:p>
      <w:pPr>
        <w:pStyle w:val="NoSpacing"/>
        <w:rPr>
          <w:rFonts w:ascii="Times New Roman" w:hAnsi="Times New Roman"/>
          <w:color w:val="000000"/>
        </w:rPr>
      </w:pPr>
      <w:r>
        <w:rPr/>
      </w:r>
    </w:p>
    <w:p>
      <w:pPr>
        <w:pStyle w:val="NoSpacing"/>
        <w:rPr>
          <w:rFonts w:ascii="Times New Roman" w:hAnsi="Times New Roman"/>
          <w:color w:val="000000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04515" cy="1771015"/>
            <wp:effectExtent l="0" t="0" r="0" b="0"/>
            <wp:wrapTopAndBottom/>
            <wp:docPr id="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/>
      </w:pPr>
      <w:r>
        <w:rPr>
          <w:rFonts w:ascii="Times" w:hAnsi="Times"/>
        </w:rPr>
        <w:t>Рисунок 2.1</w:t>
      </w:r>
    </w:p>
    <w:p>
      <w:pPr>
        <w:pStyle w:val="NoSpacing"/>
        <w:jc w:val="center"/>
        <w:rPr>
          <w:rFonts w:ascii="Times New Roman" w:hAnsi="Times New Roman"/>
          <w:color w:val="000000"/>
          <w:lang w:val="en-US"/>
        </w:rPr>
      </w:pPr>
      <w:r>
        <w:rPr/>
      </w:r>
    </w:p>
    <w:p>
      <w:pPr>
        <w:pStyle w:val="NoSpacing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</w:rPr>
        <w:t xml:space="preserve">Задание 2. </w:t>
      </w:r>
      <w:r>
        <w:rPr>
          <w:rFonts w:ascii="Times New Roman" w:hAnsi="Times New Roman"/>
          <w:color w:val="000000"/>
        </w:rPr>
        <w:t>Листинг кода (lab2/2.</w:t>
      </w:r>
      <w:r>
        <w:rPr>
          <w:rFonts w:ascii="Times New Roman" w:hAnsi="Times New Roman"/>
          <w:color w:val="000000"/>
          <w:lang w:val="en-US"/>
        </w:rPr>
        <w:t>R</w:t>
      </w:r>
      <w:r>
        <w:rPr>
          <w:rFonts w:ascii="Times New Roman" w:hAnsi="Times New Roman"/>
          <w:color w:val="000000"/>
        </w:rPr>
        <w:t>)</w:t>
      </w:r>
    </w:p>
    <w:p>
      <w:pPr>
        <w:pStyle w:val="NoSpacing"/>
        <w:rPr>
          <w:lang w:val="en-US"/>
        </w:rPr>
      </w:pPr>
      <w:r>
        <w:rPr>
          <w:lang w:val="en-US"/>
        </w:rPr>
      </w:r>
    </w:p>
    <w:p>
      <w:pPr>
        <w:pStyle w:val="NoSpacing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1240" cy="4095115"/>
            <wp:effectExtent l="0" t="0" r="0" b="0"/>
            <wp:wrapTopAndBottom/>
            <wp:docPr id="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Рисунок 2.2</w:t>
      </w:r>
    </w:p>
    <w:p>
      <w:pPr>
        <w:pStyle w:val="NoSpacing"/>
        <w:jc w:val="center"/>
        <w:rPr>
          <w:rFonts w:ascii="Times New Roman" w:hAnsi="Times New Roman"/>
          <w:color w:val="000000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color w:val="000000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color w:val="000000"/>
        </w:rPr>
      </w:pPr>
      <w:r>
        <w:rPr/>
      </w:r>
    </w:p>
    <w:p>
      <w:pPr>
        <w:pStyle w:val="NoSpacing"/>
        <w:jc w:val="center"/>
        <w:rPr>
          <w:rFonts w:ascii="Times New Roman" w:hAnsi="Times New Roman"/>
          <w:color w:val="000000"/>
        </w:rPr>
      </w:pPr>
      <w:r>
        <w:rPr/>
      </w:r>
    </w:p>
    <w:p>
      <w:pPr>
        <w:pStyle w:val="NoSpacing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</w:rPr>
        <w:t xml:space="preserve">Задание 3. </w:t>
      </w:r>
      <w:r>
        <w:rPr>
          <w:rFonts w:ascii="Times New Roman" w:hAnsi="Times New Roman"/>
          <w:color w:val="000000"/>
        </w:rPr>
        <w:t>Листинг кода (lab2/</w:t>
      </w:r>
      <w:r>
        <w:rPr>
          <w:rFonts w:ascii="Times New Roman" w:hAnsi="Times New Roman"/>
          <w:color w:val="000000"/>
          <w:lang w:val="en-US"/>
        </w:rPr>
        <w:t>3</w:t>
      </w:r>
      <w:r>
        <w:rPr>
          <w:rFonts w:ascii="Times New Roman" w:hAnsi="Times New Roman"/>
          <w:color w:val="000000"/>
        </w:rPr>
        <w:t>.</w:t>
      </w:r>
      <w:r>
        <w:rPr>
          <w:rFonts w:ascii="Times New Roman" w:hAnsi="Times New Roman"/>
          <w:color w:val="000000"/>
          <w:lang w:val="en-US"/>
        </w:rPr>
        <w:t>R</w:t>
      </w:r>
      <w:r>
        <w:rPr>
          <w:rFonts w:ascii="Times New Roman" w:hAnsi="Times New Roman"/>
          <w:color w:val="000000"/>
        </w:rPr>
        <w:t>)</w:t>
      </w:r>
    </w:p>
    <w:p>
      <w:pPr>
        <w:pStyle w:val="Normal"/>
        <w:jc w:val="left"/>
        <w:rPr>
          <w:lang w:val="en-US"/>
        </w:rPr>
      </w:pPr>
      <w:r>
        <w:rPr/>
      </w:r>
    </w:p>
    <w:p>
      <w:pPr>
        <w:pStyle w:val="Normal"/>
        <w:jc w:val="lef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33345"/>
            <wp:effectExtent l="0" t="0" r="0" b="0"/>
            <wp:wrapTopAndBottom/>
            <wp:docPr id="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2.3</w:t>
      </w:r>
    </w:p>
    <w:p>
      <w:pPr>
        <w:pStyle w:val="NoSpacing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Spacing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</w:rPr>
        <w:t xml:space="preserve">Задание 4. </w:t>
      </w:r>
      <w:r>
        <w:rPr>
          <w:rFonts w:ascii="Times New Roman" w:hAnsi="Times New Roman"/>
          <w:color w:val="000000"/>
        </w:rPr>
        <w:t>Листинг кода (lab2/</w:t>
      </w:r>
      <w:r>
        <w:rPr>
          <w:rFonts w:ascii="Times New Roman" w:hAnsi="Times New Roman"/>
          <w:color w:val="000000"/>
          <w:lang w:val="en-US"/>
        </w:rPr>
        <w:t>4</w:t>
      </w:r>
      <w:r>
        <w:rPr>
          <w:rFonts w:ascii="Times New Roman" w:hAnsi="Times New Roman"/>
          <w:color w:val="000000"/>
        </w:rPr>
        <w:t>.</w:t>
      </w:r>
      <w:r>
        <w:rPr>
          <w:rFonts w:ascii="Times New Roman" w:hAnsi="Times New Roman"/>
          <w:color w:val="000000"/>
          <w:lang w:val="en-US"/>
        </w:rPr>
        <w:t>R</w:t>
      </w:r>
      <w:r>
        <w:rPr>
          <w:rFonts w:ascii="Times New Roman" w:hAnsi="Times New Roman"/>
          <w:color w:val="000000"/>
        </w:rPr>
        <w:t>)</w:t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Spacing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187190"/>
            <wp:effectExtent l="0" t="0" r="0" b="0"/>
            <wp:wrapTopAndBottom/>
            <wp:docPr id="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 2.4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b/>
          <w:bCs/>
          <w:color w:val="000000"/>
        </w:rPr>
        <w:t xml:space="preserve">Задание 5. </w:t>
      </w:r>
      <w:r>
        <w:rPr>
          <w:color w:val="000000"/>
        </w:rPr>
        <w:t>Листинг кода (lab2/5.</w:t>
      </w:r>
      <w:r>
        <w:rPr>
          <w:color w:val="000000"/>
          <w:lang w:val="en-US"/>
        </w:rPr>
        <w:t>R</w:t>
      </w:r>
      <w:r>
        <w:rPr>
          <w:color w:val="000000"/>
        </w:rPr>
        <w:t>)</w:t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3890" cy="3456940"/>
            <wp:effectExtent l="0" t="0" r="0" b="0"/>
            <wp:wrapTopAndBottom/>
            <wp:docPr id="1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  <w:t>Рисунок 2.</w:t>
      </w:r>
      <w:r>
        <w:rPr>
          <w:lang w:eastAsia="ru-RU"/>
        </w:rPr>
        <w:t>5</w:t>
      </w:r>
    </w:p>
    <w:p>
      <w:pPr>
        <w:pStyle w:val="NoSpacing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Spacing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Выводы:</w:t>
      </w:r>
    </w:p>
    <w:p>
      <w:pPr>
        <w:pStyle w:val="NoSpacing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ectPr>
          <w:footerReference w:type="default" r:id="rId13"/>
          <w:type w:val="nextPage"/>
          <w:pgSz w:w="11906" w:h="16838"/>
          <w:pgMar w:left="1701" w:right="851" w:header="0" w:top="1134" w:footer="708" w:bottom="1531" w:gutter="0"/>
          <w:pgNumType w:start="1" w:fmt="decimal"/>
          <w:formProt w:val="false"/>
          <w:textDirection w:val="lrTb"/>
          <w:docGrid w:type="default" w:linePitch="100" w:charSpace="0"/>
        </w:sectPr>
        <w:pStyle w:val="Normal"/>
        <w:jc w:val="left"/>
        <w:rPr>
          <w:rFonts w:ascii="Times New Roman" w:hAnsi="Times New Roman"/>
        </w:rPr>
      </w:pPr>
      <w:r>
        <w:rPr/>
        <w:t>Проверено, являются ли нормально распределенными характеристики цвета зрачка,  cгенерированно 200 реализаций нормальной распределенной случайной величины, проверены гипотезы: о том, что данные выборки относятся к одному непрерывному распределению, что population_log и f(area_log) относятся к одному непрерывному распределению, что цвет глаз женщин не зависит от цвета волос (на фрейме данных HairEyeColor),и  что среднее время чтения для обеих методик совпадает.</w:t>
      </w:r>
    </w:p>
    <w:p>
      <w:pPr>
        <w:pStyle w:val="Normal"/>
        <w:jc w:val="center"/>
        <w:rPr>
          <w:rFonts w:ascii="Times New Roman" w:hAnsi="Times New Roman"/>
        </w:rPr>
      </w:pPr>
      <w:r>
        <w:rPr/>
        <w:t>Учреждение образования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  <w:t xml:space="preserve">«Белорусский государственный университет </w:t>
        <w:br/>
        <w:t>информатики и радиоэлектроники»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Title"/>
        <w:rPr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Fonts w:cs="Times New Roman" w:ascii="Times New Roman" w:hAnsi="Times New Roman"/>
          <w:b w:val="false"/>
          <w:sz w:val="28"/>
          <w:szCs w:val="28"/>
        </w:rPr>
        <w:t>Кафедра информационных технологий автоматизированных систем</w:t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color w:val="3C4043"/>
          <w:spacing w:val="3"/>
          <w:shd w:fill="FFFFFF" w:val="clear"/>
        </w:rPr>
        <w:t>Экономико-математические методы в системном анализе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/>
        <w:t>Отчёт по лабораторной №3</w:t>
      </w:r>
    </w:p>
    <w:p>
      <w:pPr>
        <w:pStyle w:val="Normal"/>
        <w:jc w:val="center"/>
        <w:rPr>
          <w:smallCaps/>
        </w:rPr>
      </w:pPr>
      <w:r>
        <w:rPr>
          <w:smallCaps/>
        </w:rPr>
        <w:t>«ЛИНЕЙНАЯ РЕГРЕССИЯ»</w:t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tbl>
      <w:tblPr>
        <w:tblStyle w:val="Style11"/>
        <w:tblW w:w="9354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noHBand="0" w:noVBand="1" w:firstColumn="1" w:lastRow="0" w:lastColumn="0" w:firstRow="1"/>
      </w:tblPr>
      <w:tblGrid>
        <w:gridCol w:w="4677"/>
        <w:gridCol w:w="4676"/>
      </w:tblGrid>
      <w:tr>
        <w:trPr/>
        <w:tc>
          <w:tcPr>
            <w:tcW w:w="4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/>
              <w:tabs>
                <w:tab w:val="clear" w:pos="720"/>
                <w:tab w:val="left" w:pos="3828" w:leader="none"/>
              </w:tabs>
              <w:spacing w:before="0" w:after="0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Проверил:</w:t>
            </w:r>
          </w:p>
        </w:tc>
        <w:tc>
          <w:tcPr>
            <w:tcW w:w="46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/>
              <w:tabs>
                <w:tab w:val="clear" w:pos="720"/>
                <w:tab w:val="left" w:pos="3828" w:leader="none"/>
              </w:tabs>
              <w:spacing w:before="0" w:after="0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Выполнили ст. гр. 025941:</w:t>
            </w:r>
          </w:p>
        </w:tc>
      </w:tr>
      <w:tr>
        <w:trPr/>
        <w:tc>
          <w:tcPr>
            <w:tcW w:w="4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Гуринович А.Б.</w:t>
            </w:r>
          </w:p>
        </w:tc>
        <w:tc>
          <w:tcPr>
            <w:tcW w:w="46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Колесников В.Г.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Денисик П.Д.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</w:r>
          </w:p>
        </w:tc>
      </w:tr>
    </w:tbl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  <w:t>Минск 2021</w:t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Цель работы:</w:t>
      </w:r>
    </w:p>
    <w:p>
      <w:pPr>
        <w:pStyle w:val="Normal"/>
        <w:rPr>
          <w:rFonts w:ascii="Times New Roman" w:hAnsi="Times New Roman"/>
        </w:rPr>
      </w:pPr>
      <w:r>
        <w:rPr/>
        <w:t xml:space="preserve">Изучение и выработка навыков работы с линейной регрессией в </w:t>
      </w:r>
      <w:r>
        <w:rPr>
          <w:lang w:val="en-GB"/>
        </w:rPr>
        <w:t>R</w:t>
      </w:r>
      <w:r>
        <w:rPr/>
        <w:t>.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Задания:</w:t>
      </w:r>
    </w:p>
    <w:p>
      <w:pPr>
        <w:pStyle w:val="Normal"/>
        <w:numPr>
          <w:ilvl w:val="0"/>
          <w:numId w:val="3"/>
        </w:numPr>
        <w:jc w:val="left"/>
        <w:rPr>
          <w:rFonts w:ascii="Times New Roman" w:hAnsi="Times New Roman"/>
        </w:rPr>
      </w:pPr>
      <w:r>
        <w:rPr/>
        <w:t xml:space="preserve">Загрузите данные из файла reglab1.txt. Используя функцию lm, постройте регрессию (используйте разные модели). Выберите наиболее подходящую модель. </w:t>
      </w:r>
    </w:p>
    <w:p>
      <w:pPr>
        <w:pStyle w:val="Normal"/>
        <w:numPr>
          <w:ilvl w:val="0"/>
          <w:numId w:val="3"/>
        </w:numPr>
        <w:jc w:val="left"/>
        <w:rPr>
          <w:rFonts w:ascii="Times New Roman" w:hAnsi="Times New Roman"/>
        </w:rPr>
      </w:pPr>
      <w:r>
        <w:rPr/>
        <w:t xml:space="preserve">Реализуйте следующий алгоритм для уменьшения количества признаков, используемых для построения регрессии: для каждого k </w:t>
      </w:r>
      <w:r>
        <w:rPr>
          <w:rFonts w:cs="Cambria Math" w:ascii="Cambria Math" w:hAnsi="Cambria Math"/>
        </w:rPr>
        <w:t>∈</w:t>
      </w:r>
      <w:r>
        <w:rPr/>
        <w:t xml:space="preserve"> 0, 1, . . . , d выбрать подмножество признаков мощности k 1 , минимизирующее остаточную сумму квадратов RSS. Используя полученный алгоритм, выберите оптимальное подможество признаков для данных из файла reglab2.txt. Объясните свой выбор. Дайте интерпретацию вычисленным значениям t-статистики и p-value для коэффициентов β</w:t>
      </w:r>
      <w:r>
        <w:rPr>
          <w:rFonts w:eastAsia="Gungsuh"/>
        </w:rPr>
        <w:t xml:space="preserve">. </w:t>
      </w:r>
    </w:p>
    <w:p>
      <w:pPr>
        <w:pStyle w:val="Normal"/>
        <w:numPr>
          <w:ilvl w:val="0"/>
          <w:numId w:val="3"/>
        </w:numPr>
        <w:jc w:val="left"/>
        <w:rPr>
          <w:rFonts w:ascii="Times New Roman" w:hAnsi="Times New Roman"/>
        </w:rPr>
      </w:pPr>
      <w:r>
        <w:rPr/>
        <w:t xml:space="preserve">Загрузите данные из файла cygage.txt. Постройте регрессию, выражающую зависимость возраста исследуемых отложений от глубины залегания, используя веса наблюдений. Оцените качество построенной модели. </w:t>
      </w:r>
    </w:p>
    <w:p>
      <w:pPr>
        <w:pStyle w:val="Normal"/>
        <w:numPr>
          <w:ilvl w:val="0"/>
          <w:numId w:val="3"/>
        </w:numPr>
        <w:jc w:val="left"/>
        <w:rPr>
          <w:rFonts w:ascii="Times New Roman" w:hAnsi="Times New Roman"/>
        </w:rPr>
      </w:pPr>
      <w:r>
        <w:rPr/>
        <w:t>Загрузите данные из файла alligators.txt. Выберите лучшую регресионную модель (возможно нелинейную), отражающую зависимость веса аллигатора от его длины.</w:t>
      </w:r>
    </w:p>
    <w:p>
      <w:pPr>
        <w:pStyle w:val="Normal"/>
        <w:numPr>
          <w:ilvl w:val="0"/>
          <w:numId w:val="3"/>
        </w:numPr>
        <w:jc w:val="left"/>
        <w:rPr>
          <w:rFonts w:ascii="Times New Roman" w:hAnsi="Times New Roman"/>
        </w:rPr>
      </w:pPr>
      <w:r>
        <w:rPr/>
        <w:t>Исключите из набора данных longley переменную "Population". Разделите данные на тестовую и обучающую выборки равных размеров случайным образом. Постройте гребневую регрессию для значений λ = 10−3+0.2·i , i = 0, 25, подсчитайте ошибку на тестовой и обучающей выборке для данных значений λ, постройте графики. Объясните полученные результаты.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Hack" w:hAnsi="Hack"/>
        </w:rPr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>
          <w:b/>
          <w:bCs/>
          <w:color w:val="000000"/>
        </w:rPr>
        <w:t>Ход</w:t>
      </w:r>
      <w:r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</w:rPr>
        <w:t>работы</w:t>
      </w:r>
      <w:r>
        <w:rPr>
          <w:b/>
          <w:bCs/>
          <w:color w:val="000000"/>
          <w:lang w:val="en-US"/>
        </w:rPr>
        <w:t>:</w:t>
      </w:r>
    </w:p>
    <w:p>
      <w:pPr>
        <w:pStyle w:val="Normal"/>
        <w:spacing w:lineRule="auto" w:line="240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Spacing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</w:rPr>
        <w:t>Задание</w:t>
      </w:r>
      <w:r>
        <w:rPr>
          <w:rFonts w:ascii="Times New Roman" w:hAnsi="Times New Roman"/>
          <w:b/>
          <w:bCs/>
          <w:color w:val="000000"/>
          <w:lang w:val="en-US"/>
        </w:rPr>
        <w:t xml:space="preserve"> 1. </w:t>
      </w:r>
      <w:r>
        <w:rPr>
          <w:rFonts w:ascii="Times New Roman" w:hAnsi="Times New Roman"/>
          <w:color w:val="000000"/>
        </w:rPr>
        <w:t>Листинг кода задания (</w:t>
      </w:r>
      <w:r>
        <w:rPr>
          <w:rFonts w:ascii="Times New Roman" w:hAnsi="Times New Roman"/>
          <w:color w:val="000000"/>
          <w:lang w:val="en-US"/>
        </w:rPr>
        <w:t>lab</w:t>
      </w:r>
      <w:r>
        <w:rPr>
          <w:rFonts w:ascii="Times New Roman" w:hAnsi="Times New Roman"/>
          <w:color w:val="000000"/>
        </w:rPr>
        <w:t>3/1.</w:t>
      </w:r>
      <w:r>
        <w:rPr>
          <w:rFonts w:ascii="Times New Roman" w:hAnsi="Times New Roman"/>
          <w:color w:val="000000"/>
          <w:lang w:val="en-US"/>
        </w:rPr>
        <w:t>R</w:t>
      </w:r>
      <w:r>
        <w:rPr>
          <w:rFonts w:ascii="Times New Roman" w:hAnsi="Times New Roman"/>
          <w:color w:val="000000"/>
        </w:rPr>
        <w:t>)</w:t>
      </w:r>
    </w:p>
    <w:p>
      <w:pPr>
        <w:pStyle w:val="NoSpacing"/>
        <w:rPr>
          <w:rFonts w:ascii="Times New Roman" w:hAnsi="Times New Roman"/>
          <w:b/>
          <w:b/>
          <w:bCs/>
          <w:color w:val="000000"/>
        </w:rPr>
      </w:pPr>
      <w:r>
        <w:rPr/>
      </w:r>
    </w:p>
    <w:p>
      <w:pPr>
        <w:pStyle w:val="NoSpacing"/>
        <w:rPr>
          <w:rFonts w:ascii="Times New Roman" w:hAnsi="Times New Roman"/>
          <w:b/>
          <w:b/>
          <w:bCs/>
          <w:color w:val="000000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6195" cy="3587750"/>
            <wp:effectExtent l="0" t="0" r="0" b="0"/>
            <wp:wrapTopAndBottom/>
            <wp:docPr id="1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>
          <w:rFonts w:ascii="Times" w:hAnsi="Times"/>
        </w:rPr>
      </w:pPr>
      <w:r>
        <w:rPr>
          <w:rFonts w:ascii="Times" w:hAnsi="Times"/>
        </w:rPr>
        <w:t>Рисунок 3.1</w:t>
      </w:r>
    </w:p>
    <w:p>
      <w:pPr>
        <w:pStyle w:val="NoSpacing"/>
        <w:jc w:val="center"/>
        <w:rPr>
          <w:rFonts w:ascii="Times" w:hAnsi="Times"/>
        </w:rPr>
      </w:pPr>
      <w:r>
        <w:rPr>
          <w:rFonts w:ascii="Times" w:hAnsi="Times"/>
        </w:rPr>
      </w:r>
    </w:p>
    <w:p>
      <w:pPr>
        <w:pStyle w:val="NoSpacing"/>
        <w:jc w:val="center"/>
        <w:rPr>
          <w:rFonts w:ascii="Times" w:hAnsi="Times"/>
        </w:rPr>
      </w:pPr>
      <w:r>
        <w:rPr>
          <w:rFonts w:ascii="Times" w:hAnsi="Time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4775" cy="3441065"/>
            <wp:effectExtent l="0" t="0" r="0" b="0"/>
            <wp:wrapTopAndBottom/>
            <wp:docPr id="1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jc w:val="center"/>
        <w:rPr>
          <w:rFonts w:ascii="Times" w:hAnsi="Times"/>
        </w:rPr>
      </w:pPr>
      <w:r>
        <w:rPr>
          <w:rFonts w:ascii="Times" w:hAnsi="Times"/>
        </w:rPr>
        <w:t>Рисунок 3.2</w:t>
      </w:r>
    </w:p>
    <w:p>
      <w:pPr>
        <w:pStyle w:val="Normal"/>
        <w:jc w:val="left"/>
        <w:rPr>
          <w:b/>
          <w:b/>
          <w:bCs/>
          <w:color w:val="000000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7775" cy="3529330"/>
            <wp:effectExtent l="0" t="0" r="0" b="0"/>
            <wp:wrapTopAndBottom/>
            <wp:docPr id="1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Рисунок 3.3</w:t>
      </w:r>
    </w:p>
    <w:p>
      <w:pPr>
        <w:pStyle w:val="Normal"/>
        <w:jc w:val="left"/>
        <w:rPr>
          <w:b/>
          <w:b/>
          <w:bCs/>
          <w:color w:val="000000"/>
        </w:rPr>
      </w:pPr>
      <w:r>
        <w:rPr/>
      </w:r>
    </w:p>
    <w:p>
      <w:pPr>
        <w:pStyle w:val="Normal"/>
        <w:jc w:val="left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Задание 2. </w:t>
      </w:r>
      <w:r>
        <w:rPr>
          <w:color w:val="000000"/>
        </w:rPr>
        <w:t>Листинг кода задания (lab3/2.</w:t>
      </w:r>
      <w:r>
        <w:rPr>
          <w:color w:val="000000"/>
          <w:lang w:val="en-US"/>
        </w:rPr>
        <w:t>R</w:t>
      </w:r>
      <w:r>
        <w:rPr>
          <w:color w:val="000000"/>
        </w:rPr>
        <w:t>)</w:t>
      </w:r>
    </w:p>
    <w:p>
      <w:pPr>
        <w:pStyle w:val="Normal"/>
        <w:jc w:val="left"/>
        <w:rPr>
          <w:b/>
          <w:b/>
          <w:bCs/>
          <w:color w:val="000000"/>
        </w:rPr>
      </w:pPr>
      <w:r>
        <w:rPr/>
      </w:r>
    </w:p>
    <w:p>
      <w:pPr>
        <w:pStyle w:val="Normal"/>
        <w:jc w:val="left"/>
        <w:rPr>
          <w:b/>
          <w:b/>
          <w:bCs/>
          <w:color w:val="000000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3985" cy="3745865"/>
            <wp:effectExtent l="0" t="0" r="0" b="0"/>
            <wp:wrapTopAndBottom/>
            <wp:docPr id="1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Рисунок 3.4</w:t>
      </w:r>
    </w:p>
    <w:p>
      <w:pPr>
        <w:pStyle w:val="Normal"/>
        <w:jc w:val="left"/>
        <w:rPr>
          <w:color w:val="000000"/>
        </w:rPr>
      </w:pPr>
      <w:r>
        <w:rPr>
          <w:b/>
          <w:bCs/>
          <w:color w:val="000000"/>
        </w:rPr>
        <w:t xml:space="preserve">Задание 3. </w:t>
      </w:r>
      <w:r>
        <w:rPr>
          <w:color w:val="000000"/>
        </w:rPr>
        <w:t>Листинг кода задания (lab3/3.</w:t>
      </w:r>
      <w:r>
        <w:rPr>
          <w:color w:val="000000"/>
          <w:lang w:val="en-US"/>
        </w:rPr>
        <w:t>R</w:t>
      </w:r>
      <w:r>
        <w:rPr>
          <w:color w:val="000000"/>
        </w:rPr>
        <w:t>)</w:t>
      </w:r>
    </w:p>
    <w:p>
      <w:pPr>
        <w:pStyle w:val="Normal"/>
        <w:jc w:val="left"/>
        <w:rPr>
          <w:color w:val="000000"/>
        </w:rPr>
      </w:pPr>
      <w:r>
        <w:rPr/>
      </w:r>
    </w:p>
    <w:p>
      <w:pPr>
        <w:pStyle w:val="Normal"/>
        <w:jc w:val="left"/>
        <w:rPr>
          <w:color w:val="000000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925" cy="1836420"/>
            <wp:effectExtent l="0" t="0" r="0" b="0"/>
            <wp:wrapTopAndBottom/>
            <wp:docPr id="1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Рисунок 3.5</w:t>
      </w:r>
    </w:p>
    <w:p>
      <w:pPr>
        <w:pStyle w:val="NoSpacing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Задание 4. </w:t>
      </w:r>
      <w:r>
        <w:rPr>
          <w:color w:val="000000"/>
        </w:rPr>
        <w:t>Листинг кода задания (lab3/4.</w:t>
      </w:r>
      <w:r>
        <w:rPr>
          <w:color w:val="000000"/>
          <w:lang w:val="en-US"/>
        </w:rPr>
        <w:t>R</w:t>
      </w:r>
      <w:r>
        <w:rPr>
          <w:color w:val="000000"/>
        </w:rPr>
        <w:t>)</w:t>
      </w:r>
    </w:p>
    <w:p>
      <w:pPr>
        <w:pStyle w:val="Normal"/>
        <w:jc w:val="left"/>
        <w:rPr>
          <w:b/>
          <w:b/>
          <w:bCs/>
          <w:color w:val="000000"/>
        </w:rPr>
      </w:pPr>
      <w:r>
        <w:rPr/>
      </w:r>
    </w:p>
    <w:p>
      <w:pPr>
        <w:pStyle w:val="Normal"/>
        <w:jc w:val="left"/>
        <w:rPr>
          <w:b/>
          <w:b/>
          <w:bCs/>
          <w:color w:val="000000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0315" cy="4982210"/>
            <wp:effectExtent l="0" t="0" r="0" b="0"/>
            <wp:wrapTopAndBottom/>
            <wp:docPr id="1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Рисунок 3.6</w:t>
      </w:r>
    </w:p>
    <w:p>
      <w:pPr>
        <w:pStyle w:val="Normal"/>
        <w:jc w:val="left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Задание 5. </w:t>
      </w:r>
      <w:r>
        <w:rPr>
          <w:color w:val="000000"/>
        </w:rPr>
        <w:t>Листинг кода задания (lab3/5.</w:t>
      </w:r>
      <w:r>
        <w:rPr>
          <w:color w:val="000000"/>
          <w:lang w:val="en-US"/>
        </w:rPr>
        <w:t>R</w:t>
      </w:r>
      <w:r>
        <w:rPr>
          <w:color w:val="000000"/>
        </w:rPr>
        <w:t>)</w:t>
      </w:r>
    </w:p>
    <w:p>
      <w:pPr>
        <w:pStyle w:val="Normal"/>
        <w:jc w:val="left"/>
        <w:rPr>
          <w:b/>
          <w:b/>
          <w:bCs/>
          <w:color w:val="000000"/>
        </w:rPr>
      </w:pPr>
      <w:r>
        <w:rPr/>
      </w:r>
    </w:p>
    <w:p>
      <w:pPr>
        <w:pStyle w:val="Normal"/>
        <w:jc w:val="left"/>
        <w:rPr>
          <w:b/>
          <w:b/>
          <w:bCs/>
          <w:color w:val="000000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7905" cy="6007735"/>
            <wp:effectExtent l="0" t="0" r="0" b="0"/>
            <wp:wrapTopAndBottom/>
            <wp:docPr id="1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t>Рисунок 3.7</w:t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rFonts w:ascii="Times New Roman" w:hAnsi="Times New Roman"/>
        </w:rPr>
      </w:pPr>
      <w:r>
        <w:rPr/>
        <w:t xml:space="preserve">Вывод: </w:t>
      </w:r>
    </w:p>
    <w:p>
      <w:pPr>
        <w:pStyle w:val="Normal"/>
        <w:jc w:val="left"/>
        <w:rPr>
          <w:rFonts w:ascii="Times New Roman" w:hAnsi="Times New Roman"/>
        </w:rPr>
      </w:pPr>
      <w:r>
        <w:rPr/>
        <w:t>В ходе выполненной работы была построена регрессия, реализован алгоритм для уменьшения количества признаков, используемых для построения регрессии, построена регрессия, выражающая зависимость возраста исследуемых отложений от глубины залегания, используя веса наблюдений; построена гребневая регрессия.</w:t>
      </w:r>
      <w:r>
        <w:br w:type="page"/>
      </w:r>
    </w:p>
    <w:p>
      <w:pPr>
        <w:pStyle w:val="Normal"/>
        <w:jc w:val="center"/>
        <w:rPr>
          <w:rFonts w:ascii="Times New Roman" w:hAnsi="Times New Roman"/>
        </w:rPr>
      </w:pPr>
      <w:r>
        <w:rPr/>
        <w:t>Учреждение образования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  <w:t xml:space="preserve">«Белорусский государственный университет </w:t>
        <w:br/>
        <w:t>информатики и радиоэлектроники»</w:t>
      </w:r>
    </w:p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Title"/>
        <w:rPr>
          <w:rFonts w:ascii="Times New Roman" w:hAnsi="Times New Roman" w:cs="Times New Roman"/>
          <w:b w:val="false"/>
          <w:b w:val="false"/>
          <w:sz w:val="28"/>
          <w:szCs w:val="28"/>
        </w:rPr>
      </w:pPr>
      <w:r>
        <w:rPr>
          <w:rFonts w:cs="Times New Roman" w:ascii="Times New Roman" w:hAnsi="Times New Roman"/>
          <w:b w:val="false"/>
          <w:sz w:val="28"/>
          <w:szCs w:val="28"/>
        </w:rPr>
        <w:t>Кафедра информационных технологий автоматизированных систем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color w:val="000000" w:themeColor="text1"/>
          <w:spacing w:val="3"/>
          <w:shd w:fill="FFFFFF" w:val="clear"/>
        </w:rPr>
        <w:t>Экономико-математические методы в системном анализе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/>
        <w:t>Отчёт по лабораторной №4</w:t>
      </w:r>
    </w:p>
    <w:p>
      <w:pPr>
        <w:pStyle w:val="Normal"/>
        <w:jc w:val="center"/>
        <w:rPr>
          <w:smallCaps/>
        </w:rPr>
      </w:pPr>
      <w:r>
        <w:rPr>
          <w:smallCaps/>
        </w:rPr>
        <w:t>«МАШИНА ОПОРНЫХ ВЕКТОРОВ»</w:t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tbl>
      <w:tblPr>
        <w:tblStyle w:val="Style11"/>
        <w:tblW w:w="9354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noHBand="0" w:noVBand="1" w:firstColumn="1" w:lastRow="0" w:lastColumn="0" w:firstRow="1"/>
      </w:tblPr>
      <w:tblGrid>
        <w:gridCol w:w="4677"/>
        <w:gridCol w:w="4676"/>
      </w:tblGrid>
      <w:tr>
        <w:trPr/>
        <w:tc>
          <w:tcPr>
            <w:tcW w:w="4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/>
              <w:tabs>
                <w:tab w:val="clear" w:pos="720"/>
                <w:tab w:val="left" w:pos="3828" w:leader="none"/>
              </w:tabs>
              <w:spacing w:before="0" w:after="0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Проверил:</w:t>
            </w:r>
          </w:p>
        </w:tc>
        <w:tc>
          <w:tcPr>
            <w:tcW w:w="46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/>
              <w:tabs>
                <w:tab w:val="clear" w:pos="720"/>
                <w:tab w:val="left" w:pos="3828" w:leader="none"/>
              </w:tabs>
              <w:spacing w:before="0" w:after="0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Выполнил ст. гр. 025941:</w:t>
            </w:r>
          </w:p>
        </w:tc>
      </w:tr>
      <w:tr>
        <w:trPr/>
        <w:tc>
          <w:tcPr>
            <w:tcW w:w="46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Гуринович А.Б.</w:t>
            </w:r>
          </w:p>
        </w:tc>
        <w:tc>
          <w:tcPr>
            <w:tcW w:w="46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Колесников В.Г.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  <w:t>Денисик П.Д.</w:t>
            </w:r>
          </w:p>
          <w:p>
            <w:pPr>
              <w:pStyle w:val="Normal"/>
              <w:widowControl w:val="false"/>
              <w:spacing w:lineRule="auto" w:line="240" w:before="0" w:after="0"/>
              <w:jc w:val="left"/>
              <w:rPr>
                <w:rFonts w:ascii="Times New Roman" w:hAnsi="Times New Roman"/>
              </w:rPr>
            </w:pPr>
            <w:r>
              <w:rPr>
                <w:rFonts w:cs="Times New Roman"/>
                <w:kern w:val="0"/>
                <w:lang w:eastAsia="en-US" w:bidi="ar-SA"/>
              </w:rPr>
            </w:r>
          </w:p>
        </w:tc>
      </w:tr>
    </w:tbl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/>
        <w:t>Минск 2021</w:t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Цель работы:</w:t>
      </w:r>
    </w:p>
    <w:p>
      <w:pPr>
        <w:pStyle w:val="Normal"/>
        <w:rPr>
          <w:rFonts w:ascii="Times New Roman" w:hAnsi="Times New Roman"/>
        </w:rPr>
      </w:pPr>
      <w:r>
        <w:rPr/>
        <w:t>Изучение и выработка навыков работы с машиной опорных векторов.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Задания: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  <w:t>1.  Постройте машину опорных векторов типа "C-classification" с параметром C = 1, используя ядро "linear". Визуализируйте разбиение пространства признаков на области с помощью полученной модели. Выведите количество полученных опорных векторов, а также ошибки классификации на обучающей и тестовой выборках.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  <w:t>2. Используя машину опорных векторов типа "C-classification" с линейным ядром, добейтесь нулевой ошибки сначала на обучающей выборке, а затем на тестовой, путем изменения параметра C. Выберите оптимальное значение данного параметра и объясните свой выбор. Всегда ли нужно добиваться минимизации ошибки на обучающей выборке?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  <w:t>3. Среди ядер "polynomial", "radial" и "sigmoid" выберите оптимальное в плане количества ошибок на тестовой выборке. Попробуйте различные значения параметра degree для полиномиального ядра.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  <w:t>4. Среди ядер "polynomial", "radial" и "sigmoid" выберите оптимальное в плане количества ошибок на тестовой выборке.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  <w:t>5. Среди ядер "polynomial", "radial" и "sigmoid" выберите оптимальное в плане количества ошибок на тестовой выборке. Изменяя значение параметра gamma, продемонстрируйте эффект переобучения, выполните при этом визуализацию разбиения пространства признаков на области.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  <w:t>6. Постройте машину опорных векторов типа "eps-regression" с параметром C = 1, используя ядро "radial". Отобразите на графике зависимость среднеквадратичной ошибки на обучающей выборке от значения параметра ɛ. Прокомментируйте полученный результат.</w:t>
      </w:r>
    </w:p>
    <w:p>
      <w:pPr>
        <w:pStyle w:val="Normal"/>
        <w:spacing w:lineRule="auto" w:line="240"/>
        <w:rPr>
          <w:color w:val="000000"/>
        </w:rPr>
      </w:pPr>
      <w:r>
        <w:rPr/>
      </w:r>
    </w:p>
    <w:p>
      <w:pPr>
        <w:pStyle w:val="Normal"/>
        <w:spacing w:lineRule="auto" w:line="240"/>
        <w:rPr>
          <w:b/>
          <w:b/>
          <w:bCs/>
          <w:color w:val="000000"/>
          <w:lang w:val="en-US"/>
        </w:rPr>
      </w:pPr>
      <w:r>
        <w:rPr>
          <w:b/>
          <w:bCs/>
          <w:color w:val="000000"/>
        </w:rPr>
        <w:t>Ход</w:t>
      </w:r>
      <w:r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</w:rPr>
        <w:t>работы</w:t>
      </w:r>
      <w:r>
        <w:rPr>
          <w:b/>
          <w:bCs/>
          <w:color w:val="000000"/>
          <w:lang w:val="en-US"/>
        </w:rPr>
        <w:t>:</w:t>
      </w:r>
    </w:p>
    <w:p>
      <w:pPr>
        <w:pStyle w:val="Normal"/>
        <w:spacing w:lineRule="auto" w:line="24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40"/>
        <w:rPr>
          <w:color w:val="000000"/>
        </w:rPr>
      </w:pPr>
      <w:r>
        <w:rPr>
          <w:b/>
          <w:bCs/>
          <w:color w:val="000000"/>
        </w:rPr>
        <w:t xml:space="preserve">Задание 1. </w:t>
      </w:r>
      <w:r>
        <w:rPr>
          <w:color w:val="000000"/>
        </w:rPr>
        <w:t>Листинг код построения модели (lab4/1.</w:t>
      </w:r>
      <w:r>
        <w:rPr>
          <w:color w:val="000000"/>
          <w:lang w:val="en-US"/>
        </w:rPr>
        <w:t>R</w:t>
      </w:r>
      <w:r>
        <w:rPr>
          <w:color w:val="000000"/>
        </w:rPr>
        <w:t>)</w:t>
      </w:r>
    </w:p>
    <w:p>
      <w:pPr>
        <w:pStyle w:val="Normal"/>
        <w:spacing w:lineRule="atLeast" w:line="330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</w:r>
    </w:p>
    <w:p>
      <w:pPr>
        <w:pStyle w:val="Normal"/>
        <w:spacing w:lineRule="atLeast" w:line="330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8690" cy="2157095"/>
            <wp:effectExtent l="0" t="0" r="0" b="0"/>
            <wp:wrapTopAndBottom/>
            <wp:docPr id="1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330"/>
        <w:jc w:val="center"/>
        <w:rPr>
          <w:rFonts w:ascii="Times" w:hAnsi="Times"/>
          <w:sz w:val="28"/>
          <w:szCs w:val="28"/>
          <w:lang w:val="en-US"/>
        </w:rPr>
      </w:pPr>
      <w:r>
        <w:rPr>
          <w:rFonts w:ascii="Times" w:hAnsi="Times"/>
          <w:sz w:val="28"/>
          <w:szCs w:val="28"/>
          <w:lang w:val="en-US"/>
        </w:rPr>
        <w:t>Рисунок 4.1 - Разбиение пространства признаков на области</w:t>
      </w:r>
    </w:p>
    <w:p>
      <w:pPr>
        <w:pStyle w:val="Normal"/>
        <w:spacing w:lineRule="auto" w:line="240"/>
        <w:rPr>
          <w:color w:val="000000"/>
        </w:rPr>
      </w:pPr>
      <w:r>
        <w:rPr>
          <w:b/>
          <w:bCs/>
        </w:rPr>
        <w:t xml:space="preserve">Задание 2. </w:t>
      </w:r>
      <w:r>
        <w:rPr/>
        <w:t xml:space="preserve">Нулевой ошибки для тренировочного набора данных получилось достичь при C = 225. Однако при таком значении параметра С модель сделала 5 ошибок на тестовой выборке. Минимальной ошибки на тестовом наборе данных получилось достичь при C = 0.1. При данном значении параметра модель сделала 2 ошибки на тренировочном наборе данных и 2 ошибки на тестовом. Параметр C = 0.1 является оптимальным, т. к. при нем достигается наименьшая ошибка на тестовой выборке, соответственно достигнута наилучшая обобщающая способность модели. 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  <w:t xml:space="preserve">Листинг программы </w:t>
      </w:r>
      <w:r>
        <w:rPr>
          <w:color w:val="000000"/>
        </w:rPr>
        <w:t>(lab4/2.</w:t>
      </w:r>
      <w:r>
        <w:rPr>
          <w:color w:val="000000"/>
          <w:lang w:val="en-US"/>
        </w:rPr>
        <w:t>R</w:t>
      </w:r>
      <w:r>
        <w:rPr>
          <w:color w:val="000000"/>
        </w:rPr>
        <w:t>)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8305" cy="2399665"/>
            <wp:effectExtent l="0" t="0" r="0" b="0"/>
            <wp:wrapTopAndBottom/>
            <wp:docPr id="1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3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/>
      </w:pPr>
      <w:r>
        <w:rPr/>
        <w:t>Рисунок 4.2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b/>
          <w:bCs/>
        </w:rPr>
        <w:t xml:space="preserve">Задания 3-4. </w:t>
      </w:r>
      <w:r>
        <w:rPr/>
        <w:t xml:space="preserve">Листинг программы </w:t>
      </w:r>
      <w:r>
        <w:rPr>
          <w:color w:val="000000"/>
        </w:rPr>
        <w:t>(lab4/3&amp;4.</w:t>
      </w:r>
      <w:r>
        <w:rPr>
          <w:color w:val="000000"/>
          <w:lang w:val="en-US"/>
        </w:rPr>
        <w:t>R</w:t>
      </w:r>
      <w:r>
        <w:rPr>
          <w:color w:val="000000"/>
        </w:rPr>
        <w:t>)</w:t>
      </w:r>
    </w:p>
    <w:p>
      <w:pPr>
        <w:pStyle w:val="Normal"/>
        <w:spacing w:lineRule="atLeast" w:line="33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</w:r>
    </w:p>
    <w:p>
      <w:pPr>
        <w:pStyle w:val="Normal"/>
        <w:spacing w:lineRule="atLeast" w:line="330"/>
        <w:rPr>
          <w:rFonts w:ascii="Times New Roman" w:hAnsi="Times New Roman"/>
        </w:rPr>
      </w:pPr>
      <w:r>
        <w:rPr/>
        <w:t>Данный код перебирает различные всевозможные сочетания значений гиперпараметров из следующих возможных значений:</w:t>
      </w:r>
    </w:p>
    <w:p>
      <w:pPr>
        <w:pStyle w:val="Normal"/>
        <w:spacing w:lineRule="atLeast" w:line="330"/>
        <w:rPr>
          <w:lang w:val="en-US"/>
        </w:rPr>
      </w:pPr>
      <w:r>
        <w:rPr>
          <w:lang w:val="en-US"/>
        </w:rPr>
        <w:t>kernel</w:t>
      </w:r>
      <w:r>
        <w:rPr/>
        <w:t>:"</w:t>
      </w:r>
      <w:r>
        <w:rPr>
          <w:lang w:val="en-US"/>
        </w:rPr>
        <w:t>polynomial", "radial" "sigmoid"</w:t>
      </w:r>
    </w:p>
    <w:p>
      <w:pPr>
        <w:pStyle w:val="Normal"/>
        <w:spacing w:lineRule="atLeast" w:line="330"/>
        <w:rPr>
          <w:lang w:val="en-US"/>
        </w:rPr>
      </w:pPr>
      <w:r>
        <w:rPr>
          <w:lang w:val="en-US"/>
        </w:rPr>
        <w:t>C: 0.01, 0.05, 0.1, 0.5, 1, 5, 10, 50</w:t>
      </w:r>
    </w:p>
    <w:p>
      <w:pPr>
        <w:pStyle w:val="Normal"/>
        <w:spacing w:lineRule="atLeast" w:line="330"/>
        <w:rPr>
          <w:rFonts w:ascii="Times New Roman" w:hAnsi="Times New Roman"/>
        </w:rPr>
      </w:pPr>
      <w:r>
        <w:rPr/>
        <w:t>degree:  1-15</w:t>
      </w:r>
    </w:p>
    <w:p>
      <w:pPr>
        <w:pStyle w:val="Normal"/>
        <w:spacing w:lineRule="atLeast" w:line="330"/>
        <w:rPr>
          <w:rFonts w:ascii="Times New Roman" w:hAnsi="Times New Roman"/>
        </w:rPr>
      </w:pPr>
      <w:r>
        <w:rPr/>
        <w:t>gamma: 0.1, 0.25, 0.5, 0.75, 1, 2, 5, 10, 25, 50</w:t>
      </w:r>
    </w:p>
    <w:p>
      <w:pPr>
        <w:pStyle w:val="Normal"/>
        <w:spacing w:lineRule="atLeast" w:line="330"/>
        <w:rPr>
          <w:rFonts w:ascii="Times New Roman" w:hAnsi="Times New Roman"/>
        </w:rPr>
      </w:pPr>
      <w:r>
        <w:rPr/>
        <w:t>По результатам работы кода наилучшими комбинациями значений гиперпараметров с точки зрения ошибки на тестовой выборке являются:</w:t>
      </w:r>
    </w:p>
    <w:p>
      <w:pPr>
        <w:pStyle w:val="Normal"/>
        <w:spacing w:lineRule="atLeast" w:line="33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</w:r>
    </w:p>
    <w:p>
      <w:pPr>
        <w:pStyle w:val="Normal"/>
        <w:spacing w:lineRule="atLeast" w:line="33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71315" cy="1257935"/>
            <wp:effectExtent l="0" t="0" r="0" b="0"/>
            <wp:wrapTopAndBottom/>
            <wp:docPr id="2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>
          <w:rFonts w:ascii="Times New Roman" w:hAnsi="Times New Roman"/>
        </w:rPr>
      </w:pPr>
      <w:r>
        <w:rPr/>
        <w:t>Рисунок 4.3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b/>
          <w:bCs/>
        </w:rPr>
        <w:t>Задание 5.</w:t>
      </w:r>
      <w:r>
        <w:rPr/>
        <w:t xml:space="preserve"> Для демонстрации эффекта переобучения было выбрано радиальное ядро. При значении gamma = 50 модель делает 0 ошибок на тренировочной выборке и 3 ошибки на тестовой. При значении gamma = 500 модель делает 0 ошибок на тренировочной выборке и 15 ошибок на тестовой.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  <w:t xml:space="preserve">Листинг программы </w:t>
      </w:r>
      <w:r>
        <w:rPr>
          <w:color w:val="000000"/>
        </w:rPr>
        <w:t>(lab4/5.</w:t>
      </w:r>
      <w:r>
        <w:rPr>
          <w:color w:val="000000"/>
          <w:lang w:val="en-US"/>
        </w:rPr>
        <w:t>R</w:t>
      </w:r>
      <w:r>
        <w:rPr>
          <w:color w:val="000000"/>
        </w:rPr>
        <w:t>)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352675"/>
            <wp:effectExtent l="0" t="0" r="0" b="0"/>
            <wp:wrapTopAndBottom/>
            <wp:docPr id="2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338705"/>
            <wp:effectExtent l="0" t="0" r="0" b="0"/>
            <wp:wrapTopAndBottom/>
            <wp:docPr id="2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/>
      </w:pPr>
      <w:r>
        <w:rPr/>
        <w:t>Рисунок 4.4 - Разбиение пространства признаков при параметре gamma равном 50 (тренировочная выборка сверху, тестовая снизу)</w:t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</w:r>
    </w:p>
    <w:p>
      <w:pPr>
        <w:pStyle w:val="Normal"/>
        <w:spacing w:lineRule="auto" w:line="240"/>
        <w:jc w:val="center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355215"/>
            <wp:effectExtent l="0" t="0" r="0" b="0"/>
            <wp:wrapTopAndBottom/>
            <wp:docPr id="23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403475"/>
            <wp:effectExtent l="0" t="0" r="0" b="0"/>
            <wp:wrapTopAndBottom/>
            <wp:docPr id="24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/>
      </w:pPr>
      <w:r>
        <w:rPr/>
        <w:t>Рисунок 4.5 - Разбиение пространства признаков при параметре gamma равном 500 (тренировочная выборка сверху, тестовая снизу)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355215"/>
            <wp:effectExtent l="0" t="0" r="0" b="0"/>
            <wp:wrapTopAndBottom/>
            <wp:docPr id="2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403475"/>
            <wp:effectExtent l="0" t="0" r="0" b="0"/>
            <wp:wrapTopAndBottom/>
            <wp:docPr id="2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>
          <w:rFonts w:ascii="Times New Roman" w:hAnsi="Times New Roman"/>
        </w:rPr>
      </w:pPr>
      <w:r>
        <w:rPr/>
        <w:t>Рисунок 4.</w:t>
      </w:r>
      <w:r>
        <w:rPr/>
        <w:t>6</w:t>
      </w:r>
      <w:r>
        <w:rPr/>
        <w:t xml:space="preserve"> – </w:t>
      </w:r>
      <w:r>
        <w:rPr/>
        <w:t>Р</w:t>
      </w:r>
      <w:r>
        <w:rPr/>
        <w:t>азбиение пространства признаков при параметре gamma равном 500 (тренировочная выборка с</w:t>
      </w:r>
      <w:r>
        <w:rPr/>
        <w:t>верху</w:t>
      </w:r>
      <w:r>
        <w:rPr/>
        <w:t>, тестовая с</w:t>
      </w:r>
      <w:r>
        <w:rPr/>
        <w:t>низу</w:t>
      </w:r>
      <w:r>
        <w:rPr/>
        <w:t>)</w:t>
      </w:r>
    </w:p>
    <w:p>
      <w:pPr>
        <w:pStyle w:val="Normal"/>
        <w:spacing w:lineRule="auto" w:line="240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240"/>
        <w:jc w:val="left"/>
        <w:rPr>
          <w:rFonts w:ascii="Times New Roman" w:hAnsi="Times New Roman"/>
        </w:rPr>
      </w:pPr>
      <w:r>
        <w:rPr>
          <w:b/>
          <w:bCs/>
        </w:rPr>
        <w:t xml:space="preserve">Задание 6. </w:t>
      </w:r>
      <w:r>
        <w:rPr/>
        <w:t xml:space="preserve">Листинг кода </w:t>
      </w:r>
      <w:r>
        <w:rPr>
          <w:color w:val="000000"/>
        </w:rPr>
        <w:t>(lab4/6.</w:t>
      </w:r>
      <w:r>
        <w:rPr>
          <w:color w:val="000000"/>
          <w:lang w:val="en-US"/>
        </w:rPr>
        <w:t>R</w:t>
      </w:r>
      <w:r>
        <w:rPr>
          <w:color w:val="000000"/>
        </w:rPr>
        <w:t>)</w:t>
      </w:r>
    </w:p>
    <w:p>
      <w:pPr>
        <w:pStyle w:val="Normal"/>
        <w:spacing w:lineRule="atLeast" w:line="330"/>
        <w:jc w:val="center"/>
        <w:rPr>
          <w:rFonts w:ascii="Consolas" w:hAnsi="Consolas"/>
          <w:sz w:val="24"/>
          <w:szCs w:val="24"/>
        </w:rPr>
      </w:pPr>
      <w:r>
        <w:rPr/>
      </w:r>
    </w:p>
    <w:p>
      <w:pPr>
        <w:pStyle w:val="Normal"/>
        <w:spacing w:lineRule="atLeast" w:line="330"/>
        <w:jc w:val="center"/>
        <w:rPr>
          <w:rFonts w:ascii="Consolas" w:hAnsi="Consolas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83510"/>
            <wp:effectExtent l="0" t="0" r="0" b="0"/>
            <wp:wrapTopAndBottom/>
            <wp:docPr id="2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330"/>
        <w:jc w:val="center"/>
        <w:rPr>
          <w:rFonts w:ascii="Consolas" w:hAnsi="Consolas"/>
          <w:sz w:val="24"/>
          <w:szCs w:val="24"/>
        </w:rPr>
      </w:pPr>
      <w:r>
        <w:rPr/>
        <w:t>Рисунок 4.</w:t>
      </w:r>
      <w:r>
        <w:rPr/>
        <w:t>7</w:t>
      </w:r>
      <w:r>
        <w:rPr/>
        <w:t xml:space="preserve"> – </w:t>
      </w:r>
      <w:r>
        <w:rPr/>
        <w:t>З</w:t>
      </w:r>
      <w:r>
        <w:rPr/>
        <w:t xml:space="preserve">ависимость среднеквадратичной ошибки от параметра </w:t>
      </w:r>
      <w:r>
        <w:rPr>
          <w:color w:val="000000"/>
        </w:rPr>
        <w:t>ɛ</w:t>
      </w:r>
    </w:p>
    <w:p>
      <w:pPr>
        <w:pStyle w:val="Normal"/>
        <w:spacing w:lineRule="atLeast" w:line="33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</w:r>
    </w:p>
    <w:p>
      <w:pPr>
        <w:pStyle w:val="Normal"/>
        <w:spacing w:lineRule="atLeast" w:line="33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117215"/>
            <wp:effectExtent l="0" t="0" r="0" b="0"/>
            <wp:wrapTopAndBottom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330"/>
        <w:jc w:val="center"/>
        <w:rPr>
          <w:rFonts w:ascii="Times New Roman" w:hAnsi="Times New Roman"/>
        </w:rPr>
      </w:pPr>
      <w:r>
        <w:rPr/>
        <w:t>Рисунок 4.</w:t>
      </w:r>
      <w:r>
        <w:rPr/>
        <w:t>8</w:t>
      </w:r>
      <w:r>
        <w:rPr/>
        <w:t xml:space="preserve"> – </w:t>
      </w:r>
      <w:r>
        <w:rPr/>
        <w:t>Р</w:t>
      </w:r>
      <w:r>
        <w:rPr/>
        <w:t xml:space="preserve">егрессия и ее </w:t>
      </w:r>
      <w:r>
        <w:rPr>
          <w:color w:val="000000"/>
        </w:rPr>
        <w:t>ɛ-окрестность при значении параметра ɛ</w:t>
      </w:r>
      <w:r>
        <w:rPr/>
        <w:t xml:space="preserve"> равном 0.1</w:t>
      </w:r>
    </w:p>
    <w:p>
      <w:pPr>
        <w:pStyle w:val="Normal"/>
        <w:spacing w:lineRule="auto" w:line="240"/>
        <w:jc w:val="center"/>
        <w:rPr>
          <w:rFonts w:ascii="Consolas" w:hAnsi="Consolas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center"/>
        <w:rPr>
          <w:rFonts w:ascii="Consolas" w:hAnsi="Consolas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center"/>
        <w:rPr>
          <w:rFonts w:ascii="Consolas" w:hAnsi="Consolas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115945"/>
            <wp:effectExtent l="0" t="0" r="0" b="0"/>
            <wp:wrapTopAndBottom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330"/>
        <w:jc w:val="center"/>
        <w:rPr>
          <w:rFonts w:ascii="Times New Roman" w:hAnsi="Times New Roman"/>
        </w:rPr>
      </w:pPr>
      <w:r>
        <w:rPr/>
        <w:t>Рисунок 4.</w:t>
      </w:r>
      <w:r>
        <w:rPr/>
        <w:t>9</w:t>
      </w:r>
      <w:r>
        <w:rPr/>
        <w:t xml:space="preserve"> – </w:t>
      </w:r>
      <w:r>
        <w:rPr/>
        <w:t>Р</w:t>
      </w:r>
      <w:r>
        <w:rPr/>
        <w:t xml:space="preserve">егрессия и ее </w:t>
      </w:r>
      <w:r>
        <w:rPr>
          <w:color w:val="000000"/>
        </w:rPr>
        <w:t>ɛ-окрестность при значении параметра ɛ</w:t>
      </w:r>
      <w:r>
        <w:rPr/>
        <w:t xml:space="preserve"> равном 0.6</w:t>
      </w:r>
    </w:p>
    <w:p>
      <w:pPr>
        <w:pStyle w:val="Normal"/>
        <w:spacing w:lineRule="atLeast" w:line="330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spacing w:lineRule="atLeast" w:line="330"/>
        <w:jc w:val="center"/>
        <w:rPr>
          <w:b/>
          <w:b/>
          <w:bCs/>
        </w:rPr>
      </w:pPr>
      <w:r>
        <w:rPr>
          <w:b/>
          <w:bCs/>
        </w:rPr>
        <w:t>Выводы</w:t>
      </w:r>
    </w:p>
    <w:p>
      <w:pPr>
        <w:pStyle w:val="Normal"/>
        <w:spacing w:lineRule="atLeast" w:line="33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tLeast" w:line="330"/>
        <w:ind w:firstLine="720"/>
        <w:rPr>
          <w:rFonts w:ascii="Times New Roman" w:hAnsi="Times New Roman"/>
        </w:rPr>
      </w:pPr>
      <w:r>
        <w:rPr/>
        <w:t xml:space="preserve">В ходе выполнения лабораторных работ были сформированы практические навыки работы с языком R. Получены знания о проверке статистических гипотез согласно условиям и требованиям. Изучено понятие линейной регрессии и выработаны навыки построения классификатора с использованием машины опорных векторов. </w:t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p>
      <w:pPr>
        <w:pStyle w:val="Normal"/>
        <w:jc w:val="left"/>
        <w:rPr>
          <w:rFonts w:ascii="Times New Roman" w:hAnsi="Times New Roman"/>
        </w:rPr>
      </w:pPr>
      <w:r>
        <w:rPr/>
      </w:r>
    </w:p>
    <w:sectPr>
      <w:footerReference w:type="default" r:id="rId31"/>
      <w:type w:val="nextPage"/>
      <w:pgSz w:w="11906" w:h="16838"/>
      <w:pgMar w:left="1701" w:right="851" w:header="0" w:top="1134" w:footer="708" w:bottom="1531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Cambria Math">
    <w:charset w:val="01"/>
    <w:family w:val="roman"/>
    <w:pitch w:val="variable"/>
  </w:font>
  <w:font w:name="Times">
    <w:altName w:val="Times New Roman"/>
    <w:charset w:val="01"/>
    <w:family w:val="roman"/>
    <w:pitch w:val="default"/>
  </w:font>
  <w:font w:name="Hack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/>
      <w:jc w:val="center"/>
      <w:rPr>
        <w:color w:val="000000"/>
      </w:rPr>
    </w:pPr>
    <w:r>
      <w:rPr>
        <w:color w:val="000000"/>
      </w:rPr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/>
      <w:rPr>
        <w:color w:val="000000"/>
      </w:rPr>
    </w:pPr>
    <w:r>
      <w:rPr>
        <w:color w:val="000000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/>
      <w:jc w:val="center"/>
      <w:rPr>
        <w:color w:val="000000"/>
      </w:rPr>
    </w:pPr>
    <w:r>
      <w:rPr>
        <w:color w:val="000000"/>
      </w:rPr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/>
      <w:rPr>
        <w:color w:val="000000"/>
      </w:rPr>
    </w:pPr>
    <w:r>
      <w:rPr>
        <w:color w:val="00000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/>
      <w:jc w:val="center"/>
      <w:rPr>
        <w:color w:val="000000"/>
      </w:rPr>
    </w:pPr>
    <w:r>
      <w:rPr>
        <w:color w:val="000000"/>
      </w:rPr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/>
      <w:rPr>
        <w:color w:val="000000"/>
      </w:rPr>
    </w:pPr>
    <w:r>
      <w:rPr>
        <w:color w:val="000000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both"/>
    </w:pPr>
    <w:rPr>
      <w:rFonts w:eastAsia="Times New Roman" w:ascii="Times New Roman" w:hAnsi="Times New Roman" w:cs="Times New Roman"/>
      <w:color w:val="auto"/>
      <w:kern w:val="0"/>
      <w:sz w:val="28"/>
      <w:szCs w:val="28"/>
      <w:lang w:val="ru-RU" w:eastAsia="en-US" w:bidi="ar-SA"/>
    </w:rPr>
  </w:style>
  <w:style w:type="paragraph" w:styleId="Heading1">
    <w:name w:val="Heading 1"/>
    <w:basedOn w:val="Normal"/>
    <w:next w:val="Normal"/>
    <w:uiPriority w:val="9"/>
    <w:qFormat/>
    <w:pPr>
      <w:spacing w:before="0" w:after="360"/>
      <w:ind w:left="1191" w:hanging="482"/>
      <w:jc w:val="left"/>
      <w:outlineLvl w:val="0"/>
    </w:pPr>
    <w:rPr>
      <w:b/>
      <w:smallCaps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tabs>
        <w:tab w:val="clear" w:pos="720"/>
        <w:tab w:val="left" w:pos="1219" w:leader="none"/>
      </w:tabs>
      <w:spacing w:before="360" w:after="360"/>
      <w:ind w:left="1191" w:hanging="482"/>
      <w:jc w:val="left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40" w:after="0"/>
      <w:outlineLvl w:val="2"/>
    </w:pPr>
    <w:rPr>
      <w:rFonts w:ascii="Calibri" w:hAnsi="Calibri" w:eastAsia="Calibri" w:cs="Calibri"/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Название Знак"/>
    <w:basedOn w:val="DefaultParagraphFont"/>
    <w:link w:val="a4"/>
    <w:qFormat/>
    <w:rPr>
      <w:rFonts w:ascii="Arial" w:hAnsi="Arial" w:eastAsia="Arial" w:cs="Arial"/>
      <w:b/>
      <w:sz w:val="38"/>
      <w:szCs w:val="3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spacing w:lineRule="auto" w:line="288"/>
      <w:jc w:val="center"/>
    </w:pPr>
    <w:rPr>
      <w:rFonts w:ascii="Arial" w:hAnsi="Arial" w:eastAsia="Arial" w:cs="Arial"/>
      <w:sz w:val="30"/>
      <w:szCs w:val="30"/>
    </w:rPr>
  </w:style>
  <w:style w:type="paragraph" w:styleId="Title">
    <w:name w:val="Title"/>
    <w:basedOn w:val="Normal"/>
    <w:next w:val="Normal"/>
    <w:link w:val="a5"/>
    <w:qFormat/>
    <w:pPr>
      <w:spacing w:lineRule="auto" w:line="288"/>
      <w:jc w:val="center"/>
    </w:pPr>
    <w:rPr>
      <w:rFonts w:ascii="Arial" w:hAnsi="Arial" w:eastAsia="Arial" w:cs="Arial"/>
      <w:b/>
      <w:sz w:val="38"/>
      <w:szCs w:val="38"/>
    </w:rPr>
  </w:style>
  <w:style w:type="paragraph" w:styleId="NoSpacing">
    <w:name w:val="No Spacing"/>
    <w:uiPriority w:val="1"/>
    <w:qFormat/>
    <w:pPr>
      <w:widowControl/>
      <w:bidi w:val="0"/>
      <w:spacing w:before="0" w:after="0"/>
      <w:jc w:val="both"/>
    </w:pPr>
    <w:rPr>
      <w:rFonts w:ascii="Consolas" w:hAnsi="Consolas" w:eastAsia="Times New Roman" w:cs="Times New Roman"/>
      <w:color w:val="auto"/>
      <w:kern w:val="0"/>
      <w:sz w:val="28"/>
      <w:szCs w:val="28"/>
      <w:lang w:val="ru-RU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1">
    <w:name w:val="_Style 11"/>
    <w:basedOn w:val="a1"/>
    <w:qFormat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oter" Target="footer2.xml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footer" Target="footer3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Application>LibreOffice/7.1.2.2$Linux_X86_64 LibreOffice_project/10$Build-2</Application>
  <AppVersion>15.0000</AppVersion>
  <Pages>26</Pages>
  <Words>1803</Words>
  <Characters>11771</Characters>
  <CharactersWithSpaces>13452</CharactersWithSpaces>
  <Paragraphs>146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2020-02-20T14:33:00Z</dcterms:created>
  <dc:creator>admin</dc:creator>
  <dc:description/>
  <dc:language>en-US</dc:language>
  <cp:lastModifiedBy/>
  <dcterms:modified xsi:type="dcterms:W3CDTF">2021-05-03T02:01:54Z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2057-11.2.0.9747</vt:lpwstr>
  </property>
</Properties>
</file>