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Отчет по лабораторной работе №1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на тему: «Генерация паролей»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 xml:space="preserve">Выполнил магистрант группы 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4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</w:t>
            </w: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 xml:space="preserve"> </w:t>
            </w: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В</w:t>
            </w: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.</w:t>
            </w: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Г</w:t>
            </w: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Разработать программу на языке C++, реализующую следующие функции: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 </w:t>
      </w:r>
      <w:r>
        <w:rPr>
          <w:rFonts w:ascii="Times" w:hAnsi="Times"/>
          <w:sz w:val="24"/>
          <w:szCs w:val="24"/>
        </w:rPr>
        <w:t>генерация строки заданной пользователем длины, состоящей из символов русского алфавита (строчные и прописные);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 </w:t>
      </w:r>
      <w:r>
        <w:rPr>
          <w:rFonts w:ascii="Times" w:hAnsi="Times"/>
          <w:sz w:val="24"/>
          <w:szCs w:val="24"/>
        </w:rPr>
        <w:t>проверка равномерности распределения символов путем визуализации частотного распределения;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 </w:t>
      </w:r>
      <w:r>
        <w:rPr>
          <w:rFonts w:ascii="Times" w:hAnsi="Times"/>
          <w:sz w:val="24"/>
          <w:szCs w:val="24"/>
        </w:rPr>
        <w:t>вычисление среднего времени подбора пароля, выбираемого из сгенерированной строки.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  <w:u w:val="single"/>
        </w:rPr>
        <w:t xml:space="preserve">Задание </w:t>
      </w:r>
      <w:r>
        <w:rPr>
          <w:rFonts w:ascii="Times" w:hAnsi="Times"/>
          <w:b/>
          <w:sz w:val="24"/>
          <w:szCs w:val="24"/>
          <w:u w:val="single"/>
        </w:rPr>
        <w:t>2: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Построить график зависимости среднего времени подбора пароля от его длины.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b w:val="false"/>
          <w:b w:val="false"/>
          <w:bCs w:val="false"/>
          <w:u w:val="none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b/>
          <w:bCs w:val="false"/>
          <w:sz w:val="24"/>
          <w:szCs w:val="24"/>
          <w:u w:val="single"/>
        </w:rPr>
        <w:t>Задание 3: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Дать практические рекомендации по выбору пароля исходя из предположений б алфавите пароля, ценности информации, доступ к которой защищается с помощью этого пароля, производительности вычислительного средства атакующего и времени атаки.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  <w:u w:val="single"/>
        </w:rPr>
        <w:t>Задание 2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Написать программу подбора пароля, сгенерированного в задании 1. Программа должна выводить время, затраченное на подбор пароля. Оценить зависимость времени, затраченного на подбор паролей от длины и использованных символов. Вместе с программой представить отчет, в котором описаны реализованные в программе методы и оценки времени.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#include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&lt;iostream&gt;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#include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&lt;string&gt;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#include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&lt;ctime&gt;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#include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&lt;fstream&gt;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using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namespace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std;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 w:eastAsia="Calibri" w:cs="Consolas" w:eastAsiaTheme="minorHAnsi"/>
          <w:color w:val="000000"/>
          <w:sz w:val="24"/>
          <w:szCs w:val="24"/>
          <w:highlight w:val="white"/>
          <w:lang w:val="en-US" w:eastAsia="en-US"/>
        </w:rPr>
      </w:pPr>
      <w:r>
        <w:rPr>
          <w:rFonts w:eastAsia="Calibri" w:cs="Consolas" w:eastAsiaTheme="minorHAnsi" w:ascii="Times" w:hAnsi="Times"/>
          <w:color w:val="000000"/>
          <w:sz w:val="24"/>
          <w:szCs w:val="24"/>
          <w:highlight w:val="white"/>
          <w:lang w:val="en-US" w:eastAsia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main(</w:t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>setlocale(</w:t>
      </w:r>
      <w:r>
        <w:rPr>
          <w:rFonts w:eastAsia="Calibri" w:cs="Consolas" w:ascii="Times" w:hAnsi="Times" w:eastAsiaTheme="minorHAnsi"/>
          <w:color w:val="6F008A"/>
          <w:sz w:val="24"/>
          <w:szCs w:val="24"/>
          <w:highlight w:val="white"/>
          <w:lang w:val="en-US" w:eastAsia="en-US"/>
        </w:rPr>
        <w:t>LC_ALL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,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"Russian"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alphabet[] =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"abcdefghijklmnopqrstuvwxyzABCDEFGHIJKLMNOPQRSTUVWXYZ"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 xml:space="preserve"> 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n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 xml:space="preserve">; 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cout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 xml:space="preserve"> &lt;&lt;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eastAsia="en-US"/>
        </w:rPr>
        <w:t>"Введите количество символов: "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 xml:space="preserve">;  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cin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 xml:space="preserve"> &gt;&gt; 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n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>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ab/>
      </w:r>
      <w:r>
        <w:rPr>
          <w:rFonts w:eastAsia="Calibri" w:cs="Consolas" w:ascii="Times" w:hAnsi="Times" w:eastAsiaTheme="minorHAnsi"/>
          <w:color w:val="2B91AF"/>
          <w:sz w:val="24"/>
          <w:szCs w:val="24"/>
          <w:highlight w:val="white"/>
          <w:lang w:val="en-US" w:eastAsia="en-US"/>
        </w:rPr>
        <w:t>string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out =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""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>srand(time(0));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for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i = 0; i &lt; n; i++) {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  <w:t>out += alphabet[(rand() % 52)];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>}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 xml:space="preserve">cout &lt;&lt;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eastAsia="en-US"/>
        </w:rPr>
        <w:t>Ваш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eastAsia="en-US"/>
        </w:rPr>
        <w:t>пароль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: "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&lt;&lt; out &lt;&lt; endl;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const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*finout = out.c_str();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double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start_time = clock();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for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j = 0; j &lt; pow(</w:t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sizeof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(alphabet)-1, strlen(finout)); j++) {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generated[10];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k = 0;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for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i = strlen(finout) - 1; i &gt;= 0; i--) {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  <w:tab/>
        <w:t xml:space="preserve">generated[k] = alphabet[(j / </w:t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(pow(</w:t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sizeof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(alphabet)-1, i))) % (</w:t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sizeof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(alphabet)-1)];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  <w:tab/>
        <w:t>k++;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  <w:t>}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  <w:t xml:space="preserve">generated[k] =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'\0'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(strcmp(generated, finout) == 0) {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val="en-US" w:eastAsia="en-US"/>
        </w:rPr>
        <w:t>double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end_time = clock();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eastAsia="en-US"/>
        </w:rPr>
        <w:t>Время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eastAsia="en-US"/>
        </w:rPr>
        <w:t>взлома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: "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&lt;&lt; (end_time - start_time) / 1000 &lt;&lt;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 xml:space="preserve">" 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eastAsia="en-US"/>
        </w:rPr>
        <w:t>секунд</w:t>
      </w:r>
      <w:r>
        <w:rPr>
          <w:rFonts w:eastAsia="Calibri" w:cs="Consolas" w:ascii="Times" w:hAnsi="Times"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 xml:space="preserve"> &lt;&lt; endl;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val="en-US" w:eastAsia="en-US"/>
        </w:rPr>
        <w:tab/>
        <w:tab/>
        <w:tab/>
      </w:r>
      <w:r>
        <w:rPr>
          <w:rFonts w:eastAsia="Calibri" w:cs="Consolas" w:ascii="Times" w:hAnsi="Times" w:eastAsiaTheme="minorHAnsi"/>
          <w:color w:val="0000FF"/>
          <w:sz w:val="24"/>
          <w:szCs w:val="24"/>
          <w:highlight w:val="white"/>
          <w:lang w:eastAsia="en-US"/>
        </w:rPr>
        <w:t>break</w:t>
      </w: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>;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ab/>
        <w:tab/>
        <w:t>}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ab/>
        <w:t>}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eastAsia="Calibri" w:cs="Consolas" w:ascii="Times" w:hAnsi="Times" w:eastAsiaTheme="minorHAnsi"/>
          <w:color w:val="000000"/>
          <w:sz w:val="24"/>
          <w:szCs w:val="24"/>
          <w:highlight w:val="white"/>
          <w:lang w:eastAsia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  <w:u w:val="single"/>
        </w:rPr>
        <w:t>Оценка генерации</w:t>
      </w:r>
      <w:r>
        <w:rPr>
          <w:rFonts w:ascii="Times" w:hAnsi="Times"/>
          <w:b/>
          <w:sz w:val="24"/>
          <w:szCs w:val="24"/>
        </w:rPr>
        <w:t xml:space="preserve">: </w:t>
      </w:r>
      <w:r>
        <w:rPr>
          <w:rFonts w:ascii="Times" w:hAnsi="Times"/>
          <w:sz w:val="24"/>
          <w:szCs w:val="24"/>
        </w:rPr>
        <w:t>На вход ГПСЧ подается системное время, после чего генерируется псевдослучайный набор символов. Сгенерированные подобным образом пароли хороши тем, что не являются осмысленными словами и никак не связаны с личными данными пользователя. Минус состоит в сложности запоминания. Также если злоумышленнику известно время создания пароля, перебирать становится проще. При желании в алфавит пароля можно добавить дополнительные символы, например, цифры, что увеличит время, необходимое на атаку.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  <w:u w:val="single"/>
        </w:rPr>
        <w:t>Результат подбора: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871" w:hRule="atLeast"/>
        </w:trPr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 попытка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2 попытка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3 попытка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 xml:space="preserve">4 попытка 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 xml:space="preserve">5 попытка 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Среднее время</w:t>
            </w:r>
          </w:p>
        </w:tc>
      </w:tr>
      <w:tr>
        <w:trPr>
          <w:trHeight w:val="435" w:hRule="atLeast"/>
        </w:trPr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eastAsia="Consolas" w:ascii="Times" w:hAnsi="Times"/>
                <w:kern w:val="0"/>
                <w:sz w:val="24"/>
                <w:szCs w:val="24"/>
                <w:lang w:val="en-US" w:bidi="en-US"/>
              </w:rPr>
              <w:t>1 элемент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i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H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g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w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J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</w:tr>
      <w:tr>
        <w:trPr>
          <w:trHeight w:val="416" w:hRule="atLeast"/>
        </w:trPr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eastAsia="Consolas" w:ascii="Times" w:hAnsi="Times"/>
                <w:kern w:val="0"/>
                <w:sz w:val="24"/>
                <w:szCs w:val="24"/>
                <w:lang w:val="en-US" w:bidi="en-US"/>
              </w:rPr>
              <w:t>2 элемента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qQ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0.001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AU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us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ib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cz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&lt; 0.001 сек</w:t>
            </w:r>
          </w:p>
        </w:tc>
      </w:tr>
      <w:tr>
        <w:trPr>
          <w:trHeight w:val="435" w:hRule="atLeast"/>
        </w:trPr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eastAsia="Consolas" w:ascii="Times" w:hAnsi="Times"/>
                <w:kern w:val="0"/>
                <w:sz w:val="24"/>
                <w:szCs w:val="24"/>
                <w:lang w:val="en-US" w:bidi="en-US"/>
              </w:rPr>
              <w:t>3 элемента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drv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0.003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lNU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0.011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Njz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0.041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emx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0.004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EmM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0.036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0.019 сек</w:t>
            </w:r>
          </w:p>
        </w:tc>
      </w:tr>
      <w:tr>
        <w:trPr>
          <w:trHeight w:val="435" w:hRule="atLeast"/>
        </w:trPr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eastAsia="Consolas" w:ascii="Times" w:hAnsi="Times"/>
                <w:kern w:val="0"/>
                <w:sz w:val="24"/>
                <w:szCs w:val="24"/>
                <w:lang w:val="ru-RU" w:bidi="en-US"/>
              </w:rPr>
              <w:t>4 элемента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GJNk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2.066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aiRo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0.013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OBCg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2.499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jgcC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0.566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GEPL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2.032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1.4352 сек</w:t>
            </w:r>
          </w:p>
        </w:tc>
      </w:tr>
      <w:tr>
        <w:trPr>
          <w:trHeight w:val="435" w:hRule="atLeast"/>
        </w:trPr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eastAsia="Consolas" w:ascii="Times" w:hAnsi="Times"/>
                <w:kern w:val="0"/>
                <w:sz w:val="24"/>
                <w:szCs w:val="24"/>
                <w:lang w:val="ru-RU" w:bidi="en-US"/>
              </w:rPr>
              <w:t>5 элементов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sBgFU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73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KFIRa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150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RbdUL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170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UktOS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184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hiZxe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28 сек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121 сек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Время на подбор остальных паролей рассчитывается вручную, т.к. оно слишком велико.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50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3"/>
        <w:gridCol w:w="2542"/>
      </w:tblGrid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6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 xml:space="preserve">1.7 часа </w:t>
            </w:r>
          </w:p>
        </w:tc>
      </w:tr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7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3.79 дня</w:t>
            </w:r>
          </w:p>
        </w:tc>
      </w:tr>
      <w:tr>
        <w:trPr>
          <w:trHeight w:val="281" w:hRule="atLeast"/>
        </w:trPr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8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197 дней</w:t>
            </w:r>
          </w:p>
        </w:tc>
      </w:tr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9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28 лет</w:t>
            </w:r>
          </w:p>
        </w:tc>
      </w:tr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10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1458.8 лет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  <w:u w:val="single"/>
        </w:rPr>
        <w:t>Оценка подбора</w:t>
      </w:r>
      <w:r>
        <w:rPr>
          <w:rFonts w:ascii="Times" w:hAnsi="Times"/>
          <w:b/>
          <w:sz w:val="24"/>
          <w:szCs w:val="24"/>
        </w:rPr>
        <w:t xml:space="preserve">: </w:t>
      </w:r>
      <w:r>
        <w:rPr>
          <w:rFonts w:ascii="Times" w:hAnsi="Times"/>
          <w:sz w:val="24"/>
          <w:szCs w:val="24"/>
        </w:rPr>
        <w:t>Время подбора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экспоненциально зависит от мощности алфавита и длины подбираемого пароля. Дольше всего будет подбираться пароль, состоящий полностью из последней буквы в алфавите (</w:t>
      </w:r>
      <w:r>
        <w:rPr>
          <w:rFonts w:ascii="Times" w:hAnsi="Times"/>
          <w:sz w:val="24"/>
          <w:szCs w:val="24"/>
          <w:lang w:val="en-US"/>
        </w:rPr>
        <w:t>Z</w:t>
      </w:r>
      <w:r>
        <w:rPr>
          <w:rFonts w:ascii="Times" w:hAnsi="Times"/>
          <w:sz w:val="24"/>
          <w:szCs w:val="24"/>
        </w:rPr>
        <w:t>), быстрее всего – из первой (</w:t>
      </w:r>
      <w:r>
        <w:rPr>
          <w:rFonts w:ascii="Times" w:hAnsi="Times"/>
          <w:sz w:val="24"/>
          <w:szCs w:val="24"/>
          <w:lang w:val="en-US"/>
        </w:rPr>
        <w:t>a</w:t>
      </w:r>
      <w:r>
        <w:rPr>
          <w:rFonts w:ascii="Times" w:hAnsi="Times"/>
          <w:sz w:val="24"/>
          <w:szCs w:val="24"/>
        </w:rPr>
        <w:t>).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Даже в условиях сильно ограниченного времени, 121 секунды должно хватить на подбор пароля по модели «скринсейвера», когда оператор машины временно за ней отсутствует. Так что пароль рекомендуется делать не меньше 6ти символов.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Если в систему имеется доступ извне и нет ограничений по вводу паролей, нежелательно делать пароль короче, чем 8 символов. 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Если система обладает высокой ценностью и пароль на ней меняется редко, желательно использовать пароли от 9 и более символов.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inline distT="0" distB="0" distL="0" distR="0">
            <wp:extent cx="5940425" cy="16871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LibreOffice/7.1.1.2$Linux_X86_64 LibreOffice_project/10$Build-2</Application>
  <AppVersion>15.0000</AppVersion>
  <Pages>4</Pages>
  <Words>629</Words>
  <Characters>3587</Characters>
  <CharactersWithSpaces>4130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2021-03-13T15:46:23Z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