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Darryl Patton's Review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880" w:firstLine="720"/>
        <w:rPr/>
      </w:pPr>
      <w:r w:rsidDel="00000000" w:rsidR="00000000" w:rsidRPr="00000000">
        <w:rPr>
          <w:rtl w:val="0"/>
        </w:rPr>
        <w:t xml:space="preserve">Self Reflection: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In reflecting on my performance during the group project of redesigning the business website, I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recognize both the challenges and the growth opportunities I encountered. My teammates have 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more experience, particularly in coding, and I benefited from their knowledge throughout the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process. Due to a family emergency, I did need to take some time away from the project, but I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made sure to catch up and contribute where I could once I was able to return. I was able to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assist with tasks such as building the contact page and collaborating on the design process, but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I believe my biggest area for improvement lies in front-end development, particularly with CSS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and HTML. I’m eager to strengthen my coding skills in these areas, as I feel that with more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practice, I can contribute more effectively to future projects. Overall, while I may not have had as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much coding experience as my team members, I’m proud of the work I contributed and look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forward to developing my skills further.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