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JJ Utah: Process Report, Search Record, and PRISMA-Style Flow of the Utah Juvenile Justice Documentary Corpus</w:t>
      </w:r>
    </w:p>
    <w:p>
      <w:r>
        <w:t>Author: Joseph Castellanos Hoyt. Prepared with the assistance of the JJ Utah research bot.</w:t>
      </w:r>
    </w:p>
    <w:p>
      <w:r>
        <w:t>Copyright 2026 Joseph Castellanos Hoyt. Licensed under CC BY-NC-ND 4.0 (https://creativecommons.org/licenses/by-nc-nd/4.0/).</w:t>
      </w:r>
    </w:p>
    <w:p>
      <w:r>
        <w:t>Prepared 2026-10-28, 19:17 UTC / 12:17 PDT (UTC-7) / 11:17 PST (UTC-8); revised 19:34 UTC / 12:34 PDT with methodological literature, by the JJ Utah research bot.</w:t>
      </w:r>
    </w:p>
    <w:p>
      <w:r>
        <w:t>Status: DRAFT evidence-layer report. Every statement below comes from files on disk under /workspace/idea-corpus/. Nothing here is a finding of a violation. Absence of a document is a lead only.</w:t>
      </w:r>
    </w:p>
    <w:p>
      <w:pPr>
        <w:pStyle w:val="Heading2"/>
      </w:pPr>
      <w:r>
        <w:t>Scope note (read first)</w:t>
      </w:r>
    </w:p>
    <w:p>
      <w:pPr>
        <w:pStyle w:val="ListNumber"/>
      </w:pPr>
      <w:r/>
      <w:r>
        <w:rPr>
          <w:b/>
        </w:rPr>
        <w:t>This is not a review of scholarly literature.</w:t>
      </w:r>
      <w:r>
        <w:t xml:space="preserve"> My task was to build a documentary corpus of public legal and institutional texts (statutes, regulations, agency policies, interagency agreements, and published administrative decisions). I did not search any bibliographic database (for example ERIC, PsycINFO, Scopus, Web of Science, HeinOnline, or Westlaw), and Lexis was not connected. The PRISMA 2020 flow in Section 4 is therefore an </w:t>
      </w:r>
      <w:r>
        <w:rPr>
          <w:b/>
        </w:rPr>
        <w:t>adaptation</w:t>
      </w:r>
      <w:r>
        <w:t xml:space="preserve"> to documentary sources. It reports only counts that my logs support. Where my logs did not record a number (for example, how many hits each web search returned), the report says "not recorded" rather than estimating.</w:t>
      </w:r>
    </w:p>
    <w:p>
      <w:pPr>
        <w:pStyle w:val="ListNumber"/>
      </w:pPr>
      <w:r/>
      <w:r>
        <w:rPr>
          <w:b/>
        </w:rPr>
        <w:t>"Verbatim with tool calls."</w:t>
      </w:r>
      <w:r>
        <w:t xml:space="preserve"> The verbatim record I can attest to is my own live audit log, written at the time of each action. Appendix A reproduces it unchanged, including a duplicated passage that was an artifact of how one entry was appended. Appendix B reproduces my source records file unchanged. These logs name the search queries, the fetches, what I opened, kept, rejected, and why.</w:t>
      </w:r>
    </w:p>
    <w:p>
      <w:pPr>
        <w:pStyle w:val="ListNumber"/>
      </w:pPr>
      <w:r/>
      <w:r>
        <w:rPr>
          <w:b/>
        </w:rPr>
        <w:t>Disclosure.</w:t>
      </w:r>
      <w:r>
        <w:t xml:space="preserve"> In the first collection blocks on 2026-10-15, I delegated some reading to a background worker and relied on its summaries. The researcher corrected this at 21:25 UTC. From then on I read every source myself, re-read the earlier items, and logged 28 corrections (C1 to C28) as appended entries without editing history (Appendix A).</w:t>
      </w:r>
    </w:p>
    <w:p>
      <w:pPr>
        <w:pStyle w:val="Heading2"/>
      </w:pPr>
      <w:r>
        <w:t>1. What I was tasked to do</w:t>
      </w:r>
    </w:p>
    <w:p>
      <w:r>
        <w:t>Source: briefing/BRIEF.md (IDA, coordinator, 2026-10-15 20:57 UTC), CORRECTION_2026-10-15_2130UTC.md, DIRECTIVE_2026-10-15_2345UTC.md, PEER_REVIEW_2026-10-21.md, TEAM_CONSOLIDATION_2026-10-21.md.</w:t>
      </w:r>
    </w:p>
    <w:p>
      <w:pPr>
        <w:pStyle w:val="ListBullet"/>
      </w:pPr>
      <w:r/>
      <w:r>
        <w:rPr>
          <w:b/>
        </w:rPr>
        <w:t>Study question (as stated in the brief):</w:t>
      </w:r>
      <w:r>
        <w:t xml:space="preserve"> "Under what bounds of knowledge do institutions of care and carcerality (child welfare and juvenile justice) operationalize IDEA for dually involved youth with disabilities?" Cases: Nevada, Georgia, Utah, DC. My track: Utah juvenile justice (Division of Juvenile Justice and Youth Services (DJJYS), juvenile courts, probation, detention, and secure-care education).</w:t>
      </w:r>
    </w:p>
    <w:p>
      <w:pPr>
        <w:pStyle w:val="ListBullet"/>
      </w:pPr>
      <w:r/>
      <w:r>
        <w:rPr>
          <w:b/>
        </w:rPr>
        <w:t>First task:</w:t>
      </w:r>
      <w:r>
        <w:t xml:space="preserve"> a reverse outline of the design memo for my role and a search plan (UT/jj/memos/00_reverse_outline.md). Collection was not to start before the brief.</w:t>
      </w:r>
    </w:p>
    <w:p>
      <w:pPr>
        <w:pStyle w:val="ListBullet"/>
      </w:pPr>
      <w:r/>
      <w:r>
        <w:rPr>
          <w:b/>
        </w:rPr>
        <w:t>Corpus layers:</w:t>
      </w:r>
      <w:r>
        <w:t xml:space="preserve"> Layer 1, governing legal architecture; Layer 2, the institutional documentary environment; Layer 3, documented legal operationalization (complaints, administrative decisions, cases).</w:t>
      </w:r>
    </w:p>
    <w:p>
      <w:pPr>
        <w:pStyle w:val="ListBullet"/>
      </w:pPr>
      <w:r/>
      <w:r>
        <w:rPr>
          <w:b/>
        </w:rPr>
        <w:t>Method rules:</w:t>
      </w:r>
      <w:r>
        <w:t xml:space="preserve"> open each source in full and read it in context; archive it with a capture date; four checks before entry (the source exists, the citation leads to it, the provision says what is claimed, and it is placed in the authority hierarchy); APA 7 / Bluebook hybrid citations with pinpoints; a quote beside every paraphrase; a running list of required documentary artifacts; emic, etic and analytic (gerund-coded, constructivist grounded theory) memos; and a live audit log.</w:t>
      </w:r>
    </w:p>
    <w:p>
      <w:pPr>
        <w:pStyle w:val="ListBullet"/>
      </w:pPr>
      <w:r/>
      <w:r>
        <w:rPr>
          <w:b/>
        </w:rPr>
        <w:t>Hard limits:</w:t>
      </w:r>
      <w:r>
        <w:t xml:space="preserve"> public documents only; no advocacy, agency contact, records requests or violation findings; never request, accept or share the researcher's manuscripts or personal case material.</w:t>
      </w:r>
    </w:p>
    <w:p>
      <w:pPr>
        <w:pStyle w:val="ListBullet"/>
      </w:pPr>
      <w:r/>
      <w:r>
        <w:rPr>
          <w:b/>
        </w:rPr>
        <w:t>Later directives:</w:t>
      </w:r>
      <w:r>
        <w:t xml:space="preserve"> 2026-10-15 23:45 UTC, read six captures in full and start a 14-column provision matrix. 2026-10-21, peer review of Welfare Utah. 2026-10-21 21:15 UTC, consolidation: write a handoff to IDEA Utah, report HANDOFF DONE, stop new work, and move or delete no files.</w:t>
      </w:r>
    </w:p>
    <w:p>
      <w:pPr>
        <w:pStyle w:val="Heading2"/>
      </w:pPr>
      <w:r>
        <w:t>1A. Methodological framework (literature-supported)</w:t>
      </w:r>
    </w:p>
    <w:p>
      <w:r/>
      <w:r>
        <w:rPr>
          <w:b/>
        </w:rPr>
        <w:t>Reporting standard.</w:t>
      </w:r>
      <w:r>
        <w:t xml:space="preserve"> The flow in Section 4 follows the PRISMA 2020 statement (Page, McKenzie, et al., 2021) and its explanation and elaboration paper (Page, Moher, et al., 2021). The search report in Section 3 follows the PRISMA-S extension for reporting literature searches (Rethlefsen et al., 2021). PRISMA was written for systematic reviews of studies. Here it is applied to a corpus of primary legal and institutional documents, so every departure from the standard is stated in Section 4A rather than hidden.</w:t>
      </w:r>
    </w:p>
    <w:p>
      <w:r/>
      <w:r>
        <w:rPr>
          <w:b/>
        </w:rPr>
        <w:t>Grey literature and agency documents.</w:t>
      </w:r>
      <w:r>
        <w:t xml:space="preserve"> Agency policies, interagency agreements, and published administrative decisions are grey literature: material produced outside commercial and academic publishing. Systematic searching of grey literature calls for documented, reproducible strategies across agency websites and targeted web searches, with the limits of web search engines (ranking, personalization, and changing results) reported openly (Adams et al., 2016; Godin et al., 2015; Paez, 2017). Those sources are why Section 3 records the web searches verbatim and Section 7 states that hit counts were not recorded and that results are not reproducible.</w:t>
      </w:r>
    </w:p>
    <w:p>
      <w:r/>
      <w:r>
        <w:rPr>
          <w:b/>
        </w:rPr>
        <w:t>Document analysis.</w:t>
      </w:r>
      <w:r>
        <w:t xml:space="preserve"> Document analysis is a systematic procedure for finding, selecting, appraising, and synthesizing the data held in documents, and it requires the researcher to judge each document's authenticity, credibility, and representativeness and to record its provenance (Bowen, 2009). The four checks (the source exists, the citation leads to it, the provision says what is claimed, and the source is placed in the authority hierarchy) and the capture dates put that appraisal into operation.</w:t>
      </w:r>
    </w:p>
    <w:p>
      <w:r/>
      <w:r>
        <w:rPr>
          <w:b/>
        </w:rPr>
        <w:t>Doctrinal legal research.</w:t>
      </w:r>
      <w:r>
        <w:t xml:space="preserve"> Locating the primary sources of law, confirming that they are current, and placing each in the hierarchy of authority before analyzing it is the core of doctrinal legal method (Hutchinson &amp; Duncan, 2012). That method supports the currency checks (for example, the July 1, 2027 repeal under Utah Code § 63I-1-253) and the rule that a secondary copy (the Cornell LII copy of R547) cannot stand in for official text.</w:t>
      </w:r>
    </w:p>
    <w:p>
      <w:r/>
      <w:r>
        <w:rPr>
          <w:b/>
        </w:rPr>
        <w:t>Constructivist grounded theory and coding.</w:t>
      </w:r>
      <w:r>
        <w:t xml:space="preserve"> The brief calls for gerund coding, constant comparison, and memo writing in the constructivist grounded theory tradition (Charmaz, 2006), and the matching coding practice is described by Saldaña (2016). The disability critical race studies lens (DisCrit) is one of the alternative readings the brief names (Annamma et al., 2013). These frameworks guided the plan only; I wrote no coded memos (Section 2), so no analytic claim in this report rests on them.</w:t>
      </w:r>
    </w:p>
    <w:p>
      <w:r/>
      <w:r>
        <w:rPr>
          <w:b/>
        </w:rPr>
        <w:t>Audit trail.</w:t>
      </w:r>
      <w:r>
        <w:t xml:space="preserve"> The live, time-stamped audit log and the corrections appended without editing history form an audit trail, the dependability and confirmability device in naturalistic inquiry (Lincoln &amp; Guba, 1985). Appendix A reproduces that trail verbatim.</w:t>
      </w:r>
    </w:p>
    <w:p>
      <w:pPr>
        <w:pStyle w:val="Heading2"/>
      </w:pPr>
      <w:r>
        <w:t>2. What I did (timeline, UTC / PDT)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When (UTC)</w:t>
            </w:r>
          </w:p>
        </w:tc>
        <w:tc>
          <w:tcPr>
            <w:tcW w:type="dxa" w:w="2160"/>
          </w:tcPr>
          <w:p>
            <w:r>
              <w:t>PDT (UTC-7)</w:t>
            </w:r>
          </w:p>
        </w:tc>
        <w:tc>
          <w:tcPr>
            <w:tcW w:type="dxa" w:w="2160"/>
          </w:tcPr>
          <w:p>
            <w:r>
              <w:t>Action</w:t>
            </w:r>
          </w:p>
        </w:tc>
        <w:tc>
          <w:tcPr>
            <w:tcW w:type="dxa" w:w="2160"/>
          </w:tcPr>
          <w:p>
            <w:r>
              <w:t>Record</w:t>
            </w:r>
          </w:p>
        </w:tc>
      </w:tr>
      <w:tr>
        <w:tc>
          <w:tcPr>
            <w:tcW w:type="dxa" w:w="2160"/>
          </w:tcPr>
          <w:p>
            <w:r>
              <w:t>2026-10-15 20:58</w:t>
            </w:r>
          </w:p>
        </w:tc>
        <w:tc>
          <w:tcPr>
            <w:tcW w:type="dxa" w:w="2160"/>
          </w:tcPr>
          <w:p>
            <w:r>
              <w:t>13:58</w:t>
            </w:r>
          </w:p>
        </w:tc>
        <w:tc>
          <w:tcPr>
            <w:tcW w:type="dxa" w:w="2160"/>
          </w:tcPr>
          <w:p>
            <w:r>
              <w:t>Read the brief; wrote the reverse outline (planning only)</w:t>
            </w:r>
          </w:p>
        </w:tc>
        <w:tc>
          <w:tcPr>
            <w:tcW w:type="dxa" w:w="2160"/>
          </w:tcPr>
          <w:p>
            <w:r>
              <w:t>audit_log.md, first entry</w:t>
            </w:r>
          </w:p>
        </w:tc>
      </w:tr>
      <w:tr>
        <w:tc>
          <w:tcPr>
            <w:tcW w:type="dxa" w:w="2160"/>
          </w:tcPr>
          <w:p>
            <w:r>
              <w:t>20:59 to 21:17</w:t>
            </w:r>
          </w:p>
        </w:tc>
        <w:tc>
          <w:tcPr>
            <w:tcW w:type="dxa" w:w="2160"/>
          </w:tcPr>
          <w:p>
            <w:r>
              <w:t>13:59 to 14:17</w:t>
            </w:r>
          </w:p>
        </w:tc>
        <w:tc>
          <w:tcPr>
            <w:tcW w:type="dxa" w:w="2160"/>
          </w:tcPr>
          <w:p>
            <w:r>
              <w:t>Block 1: 9 logged web searches; Layer 1 and early Layer 2; S1 to S8</w:t>
            </w:r>
          </w:p>
        </w:tc>
        <w:tc>
          <w:tcPr>
            <w:tcW w:type="dxa" w:w="2160"/>
          </w:tcPr>
          <w:p>
            <w:r>
              <w:t>audit_log.md Block 1</w:t>
            </w:r>
          </w:p>
        </w:tc>
      </w:tr>
      <w:tr>
        <w:tc>
          <w:tcPr>
            <w:tcW w:type="dxa" w:w="2160"/>
          </w:tcPr>
          <w:p>
            <w:r>
              <w:t>21:03 to 21:22</w:t>
            </w:r>
          </w:p>
        </w:tc>
        <w:tc>
          <w:tcPr>
            <w:tcW w:type="dxa" w:w="2160"/>
          </w:tcPr>
          <w:p>
            <w:r>
              <w:t>14:03 to 14:22</w:t>
            </w:r>
          </w:p>
        </w:tc>
        <w:tc>
          <w:tcPr>
            <w:tcW w:type="dxa" w:w="2160"/>
          </w:tcPr>
          <w:p>
            <w:r>
              <w:t>Block 2: 3 direct fetches of rule pages, 5 web searches, 4 further fetches; S9 to S18</w:t>
            </w:r>
          </w:p>
        </w:tc>
        <w:tc>
          <w:tcPr>
            <w:tcW w:type="dxa" w:w="2160"/>
          </w:tcPr>
          <w:p>
            <w:r>
              <w:t>audit_log.md Block 2</w:t>
            </w:r>
          </w:p>
        </w:tc>
      </w:tr>
      <w:tr>
        <w:tc>
          <w:tcPr>
            <w:tcW w:type="dxa" w:w="2160"/>
          </w:tcPr>
          <w:p>
            <w:r>
              <w:t>21:07 to 21:24</w:t>
            </w:r>
          </w:p>
        </w:tc>
        <w:tc>
          <w:tcPr>
            <w:tcW w:type="dxa" w:w="2160"/>
          </w:tcPr>
          <w:p>
            <w:r>
              <w:t>14:07 to 14:24</w:t>
            </w:r>
          </w:p>
        </w:tc>
        <w:tc>
          <w:tcPr>
            <w:tcW w:type="dxa" w:w="2160"/>
          </w:tcPr>
          <w:p>
            <w:r>
              <w:t>Block 3: opened the browser captures supplied by IDA; 2 USBE due process decisions fetched; S19 to S23</w:t>
            </w:r>
          </w:p>
        </w:tc>
        <w:tc>
          <w:tcPr>
            <w:tcW w:type="dxa" w:w="2160"/>
          </w:tcPr>
          <w:p>
            <w:r>
              <w:t>audit_log.md Block 3</w:t>
            </w:r>
          </w:p>
        </w:tc>
      </w:tr>
      <w:tr>
        <w:tc>
          <w:tcPr>
            <w:tcW w:type="dxa" w:w="2160"/>
          </w:tcPr>
          <w:p>
            <w:r>
              <w:t>21:26 to 21:28</w:t>
            </w:r>
          </w:p>
        </w:tc>
        <w:tc>
          <w:tcPr>
            <w:tcW w:type="dxa" w:w="2160"/>
          </w:tcPr>
          <w:p>
            <w:r>
              <w:t>14:26 to 14:28</w:t>
            </w:r>
          </w:p>
        </w:tc>
        <w:tc>
          <w:tcPr>
            <w:tcW w:type="dxa" w:w="2160"/>
          </w:tcPr>
          <w:p>
            <w:r>
              <w:t>Correction sections 1 and 2 after the researcher's correction (C1 to C21)</w:t>
            </w:r>
          </w:p>
        </w:tc>
        <w:tc>
          <w:tcPr>
            <w:tcW w:type="dxa" w:w="2160"/>
          </w:tcPr>
          <w:p>
            <w:r>
              <w:t>audit_log.md</w:t>
            </w:r>
          </w:p>
        </w:tc>
      </w:tr>
      <w:tr>
        <w:tc>
          <w:tcPr>
            <w:tcW w:type="dxa" w:w="2160"/>
          </w:tcPr>
          <w:p>
            <w:r>
              <w:t>22:21</w:t>
            </w:r>
          </w:p>
        </w:tc>
        <w:tc>
          <w:tcPr>
            <w:tcW w:type="dxa" w:w="2160"/>
          </w:tcPr>
          <w:p>
            <w:r>
              <w:t>15:21</w:t>
            </w:r>
          </w:p>
        </w:tc>
        <w:tc>
          <w:tcPr>
            <w:tcW w:type="dxa" w:w="2160"/>
          </w:tcPr>
          <w:p>
            <w:r>
              <w:t>Correction section 3: secondary-only items reclassified UNRESOLVED and queued</w:t>
            </w:r>
          </w:p>
        </w:tc>
        <w:tc>
          <w:tcPr>
            <w:tcW w:type="dxa" w:w="2160"/>
          </w:tcPr>
          <w:p>
            <w:r>
              <w:t>audit_log.md; queue_for_capture.md</w:t>
            </w:r>
          </w:p>
        </w:tc>
      </w:tr>
      <w:tr>
        <w:tc>
          <w:tcPr>
            <w:tcW w:type="dxa" w:w="2160"/>
          </w:tcPr>
          <w:p>
            <w:r>
              <w:t>23:42 to 23:55</w:t>
            </w:r>
          </w:p>
        </w:tc>
        <w:tc>
          <w:tcPr>
            <w:tcW w:type="dxa" w:w="2160"/>
          </w:tcPr>
          <w:p>
            <w:r>
              <w:t>16:42 to 16:55</w:t>
            </w:r>
          </w:p>
        </w:tc>
        <w:tc>
          <w:tcPr>
            <w:tcW w:type="dxa" w:w="2160"/>
          </w:tcPr>
          <w:p>
            <w:r>
              <w:t>Six captures read in full (C22 to C28); provision matrix started, 9 rows</w:t>
            </w:r>
          </w:p>
        </w:tc>
        <w:tc>
          <w:tcPr>
            <w:tcW w:type="dxa" w:w="2160"/>
          </w:tcPr>
          <w:p>
            <w:r>
              <w:t>audit_log.md; UT_provision_matrix.md/.csv</w:t>
            </w:r>
          </w:p>
        </w:tc>
      </w:tr>
      <w:tr>
        <w:tc>
          <w:tcPr>
            <w:tcW w:type="dxa" w:w="2160"/>
          </w:tcPr>
          <w:p>
            <w:r>
              <w:t>23:47</w:t>
            </w:r>
          </w:p>
        </w:tc>
        <w:tc>
          <w:tcPr>
            <w:tcW w:type="dxa" w:w="2160"/>
          </w:tcPr>
          <w:p>
            <w:r>
              <w:t>16:47</w:t>
            </w:r>
          </w:p>
        </w:tc>
        <w:tc>
          <w:tcPr>
            <w:tcW w:type="dxa" w:w="2160"/>
          </w:tcPr>
          <w:p>
            <w:r>
              <w:t>Inventory written</w:t>
            </w:r>
          </w:p>
        </w:tc>
        <w:tc>
          <w:tcPr>
            <w:tcW w:type="dxa" w:w="2160"/>
          </w:tcPr>
          <w:p>
            <w:r>
              <w:t>audit/inventory/JJ_Utah.md</w:t>
            </w:r>
          </w:p>
        </w:tc>
      </w:tr>
      <w:tr>
        <w:tc>
          <w:tcPr>
            <w:tcW w:type="dxa" w:w="2160"/>
          </w:tcPr>
          <w:p>
            <w:r>
              <w:t>2026-10-21 21:16</w:t>
            </w:r>
          </w:p>
        </w:tc>
        <w:tc>
          <w:tcPr>
            <w:tcW w:type="dxa" w:w="2160"/>
          </w:tcPr>
          <w:p>
            <w:r>
              <w:t>14:16</w:t>
            </w:r>
          </w:p>
        </w:tc>
        <w:tc>
          <w:tcPr>
            <w:tcW w:type="dxa" w:w="2160"/>
          </w:tcPr>
          <w:p>
            <w:r>
              <w:t>Peer review of Welfare Utah filed: 34 items, 20 ACCEPT, 11 ACCEPT WITH FIX, 0 REJECT, 3 UNRESOLVED</w:t>
            </w:r>
          </w:p>
        </w:tc>
        <w:tc>
          <w:tcPr>
            <w:tcW w:type="dxa" w:w="2160"/>
          </w:tcPr>
          <w:p>
            <w:r>
              <w:t>peer_review/JJ_Utah_reviews_Welfare_Utah.md</w:t>
            </w:r>
          </w:p>
        </w:tc>
      </w:tr>
      <w:tr>
        <w:tc>
          <w:tcPr>
            <w:tcW w:type="dxa" w:w="2160"/>
          </w:tcPr>
          <w:p>
            <w:r>
              <w:t>2026-10-21 21:17</w:t>
            </w:r>
          </w:p>
        </w:tc>
        <w:tc>
          <w:tcPr>
            <w:tcW w:type="dxa" w:w="2160"/>
          </w:tcPr>
          <w:p>
            <w:r>
              <w:t>14:17</w:t>
            </w:r>
          </w:p>
        </w:tc>
        <w:tc>
          <w:tcPr>
            <w:tcW w:type="dxa" w:w="2160"/>
          </w:tcPr>
          <w:p>
            <w:r>
              <w:t>Handoff to IDEA Utah written; new work stopped</w:t>
            </w:r>
          </w:p>
        </w:tc>
        <w:tc>
          <w:tcPr>
            <w:tcW w:type="dxa" w:w="2160"/>
          </w:tcPr>
          <w:p>
            <w:r>
              <w:t>handoff/UT/JJ_Utah_HANDOFF.md</w:t>
            </w:r>
          </w:p>
        </w:tc>
      </w:tr>
      <w:tr>
        <w:tc>
          <w:tcPr>
            <w:tcW w:type="dxa" w:w="2160"/>
          </w:tcPr>
          <w:p>
            <w:r>
              <w:t>2026-10-21 21:24</w:t>
            </w:r>
          </w:p>
        </w:tc>
        <w:tc>
          <w:tcPr>
            <w:tcW w:type="dxa" w:w="2160"/>
          </w:tcPr>
          <w:p>
            <w:r>
              <w:t>14:24</w:t>
            </w:r>
          </w:p>
        </w:tc>
        <w:tc>
          <w:tcPr>
            <w:tcW w:type="dxa" w:w="2160"/>
          </w:tcPr>
          <w:p>
            <w:r>
              <w:t>Welfare Utah filed its review of my work after my handoff: 78 items, 48 ACCEPT, 25 ACCEPT WITH FIX, 0 REJECT, 5 UNRESOLVED (per status.md; I have not answered it, given the stop directive)</w:t>
            </w:r>
          </w:p>
        </w:tc>
        <w:tc>
          <w:tcPr>
            <w:tcW w:type="dxa" w:w="2160"/>
          </w:tcPr>
          <w:p>
            <w:r>
              <w:t>peer_review/Welfare_Utah_reviews_JJ_Utah.md</w:t>
            </w:r>
          </w:p>
        </w:tc>
      </w:tr>
    </w:tbl>
    <w:p>
      <w:r>
        <w:t>Not done: no emic, etic or analytic memo files were written. The provision matrix has 9 of the needed rows. IDEA Utah later merged its matrix with 9 of my verified rows (status.md, 2026-10-21 21:42 UTC).</w:t>
      </w:r>
    </w:p>
    <w:p>
      <w:pPr>
        <w:pStyle w:val="Heading2"/>
      </w:pPr>
      <w:r>
        <w:t>3. Search strategy (as logged)</w:t>
      </w:r>
    </w:p>
    <w:p>
      <w:r/>
      <w:r>
        <w:rPr>
          <w:b/>
        </w:rPr>
        <w:t>Information sources:</w:t>
      </w:r>
      <w:r>
        <w:t xml:space="preserve"> the open web through a general web search tool (results treated as leads only); direct fetches of official sites (schools.utah.gov, jjys.utah.gov, public.powerdms.com for DJJYS policies, utcourts.gov); and human-run browser captures of le.utah.gov and adminrules.utah.gov supplied by IDA on 2026-10-15. No bibliographic or legal database was searched.</w:t>
      </w:r>
    </w:p>
    <w:p>
      <w:r/>
      <w:r>
        <w:rPr>
          <w:b/>
        </w:rPr>
        <w:t>Logged web search queries (verbatim where the log quotes them):</w:t>
      </w:r>
      <w:r/>
    </w:p>
    <w:p>
      <w:pPr>
        <w:pStyle w:val="ListNumber"/>
      </w:pPr>
      <w:r>
        <w:t>"Utah Code 53E-7 youth in custody education DJJYS special education"</w:t>
      </w:r>
    </w:p>
    <w:p>
      <w:pPr>
        <w:pStyle w:val="ListNumber"/>
      </w:pPr>
      <w:r>
        <w:t>"R277-709 education programs serving students in custody"</w:t>
      </w:r>
    </w:p>
    <w:p>
      <w:pPr>
        <w:pStyle w:val="ListNumber"/>
      </w:pPr>
      <w:r>
        <w:t>"Utah surrogate parent special education R277-750 OR R277-800"</w:t>
      </w:r>
    </w:p>
    <w:p>
      <w:pPr>
        <w:pStyle w:val="ListNumber"/>
      </w:pPr>
      <w:r>
        <w:t>Title 80 / 53E-8 query (wording not recorded verbatim)</w:t>
      </w:r>
    </w:p>
    <w:p>
      <w:pPr>
        <w:pStyle w:val="ListNumber"/>
      </w:pPr>
      <w:r>
        <w:t>"DJJYS policy manual education special education secure care ..." (truncated in the log)</w:t>
      </w:r>
    </w:p>
    <w:p>
      <w:pPr>
        <w:pStyle w:val="ListNumber"/>
      </w:pPr>
      <w:r>
        <w:t>"R547 Juvenile Justice and Youth Services rules"</w:t>
      </w:r>
    </w:p>
    <w:p>
      <w:pPr>
        <w:pStyle w:val="ListNumber"/>
      </w:pPr>
      <w:r>
        <w:t>utcourts.gov forms for educational decision maker / surrogate (wording not recorded verbatim)</w:t>
      </w:r>
    </w:p>
    <w:p>
      <w:pPr>
        <w:pStyle w:val="ListNumber"/>
      </w:pPr>
      <w:r>
        <w:t>"26B-5-325 ..." (truncated in the log)</w:t>
      </w:r>
    </w:p>
    <w:p>
      <w:pPr>
        <w:pStyle w:val="ListNumber"/>
      </w:pPr>
      <w:r>
        <w:t>le.utah.gov PDF search (wording not recorded verbatim)</w:t>
      </w:r>
    </w:p>
    <w:p>
      <w:pPr>
        <w:pStyle w:val="ListNumber"/>
      </w:pPr>
      <w:r>
        <w:t>R277-750 incorporation / current edition</w:t>
      </w:r>
    </w:p>
    <w:p>
      <w:pPr>
        <w:pStyle w:val="ListNumber"/>
      </w:pPr>
      <w:r>
        <w:t>USBE Special Education Rules updated edition</w:t>
      </w:r>
    </w:p>
    <w:p>
      <w:pPr>
        <w:pStyle w:val="ListNumber"/>
      </w:pPr>
      <w:r>
        <w:t>R547 (second search)</w:t>
      </w:r>
    </w:p>
    <w:p>
      <w:pPr>
        <w:pStyle w:val="ListNumber"/>
      </w:pPr>
      <w:r>
        <w:t>Utah Rules of Juvenile Procedure / education</w:t>
      </w:r>
    </w:p>
    <w:p>
      <w:pPr>
        <w:pStyle w:val="ListNumber"/>
      </w:pPr>
      <w:r>
        <w:t>Youth in custody (YIC) MOU</w:t>
      </w:r>
    </w:p>
    <w:p>
      <w:r/>
      <w:r>
        <w:rPr>
          <w:b/>
        </w:rPr>
        <w:t>Logged direct fetches:</w:t>
      </w:r>
      <w:r>
        <w:t xml:space="preserve"> R277-750, R277-114 and R277-484 pages; the USBE Rules and Policies page; DJJYS 01-07 (from the index link) and 04-01 (via search); R277-736; the Utah Courts forms index; and the Provo 2015 and Uintah 2026 decision PDFs. The fetches were spaced 4 seconds apart.</w:t>
      </w:r>
    </w:p>
    <w:p>
      <w:r/>
      <w:r>
        <w:rPr>
          <w:b/>
        </w:rPr>
        <w:t>Eligibility criteria applied:</w:t>
      </w:r>
      <w:r/>
    </w:p>
    <w:p>
      <w:pPr>
        <w:pStyle w:val="ListBullet"/>
      </w:pPr>
      <w:r>
        <w:t>Inclusion: a public document; an official source (government or agency site, or a browser capture of one); Utah jurisdiction; bears on juvenile justice custody, detention, secure care, youth-in-care education, special education, records, or educational decision-making; or sits at the child welfare intersection where the coordinator directed.</w:t>
      </w:r>
    </w:p>
    <w:p>
      <w:pPr>
        <w:pStyle w:val="ListBullet"/>
      </w:pPr>
      <w:r>
        <w:t>Exclusion: a secondary-only copy (recorded as UNRESOLVED, not evidence); a historical text not in force (kept only as a lead); an off-topic rule; an LEA-level document redundant to state text; a search-engine synthesis (never a source); or a site that blocked access (not bypassed).</w:t>
      </w:r>
    </w:p>
    <w:p>
      <w:pPr>
        <w:pStyle w:val="Heading2"/>
      </w:pPr>
      <w:r>
        <w:t>4. PRISMA 2020-style flow (adapted to a documentary corpus)</w:t>
      </w:r>
    </w:p>
    <w:p>
      <w:pPr>
        <w:spacing w:after="0"/>
      </w:pPr>
      <w:r>
        <w:rPr>
          <w:rFonts w:ascii="Courier New" w:hAnsi="Courier New"/>
          <w:sz w:val="16"/>
        </w:rPr>
        <w:t>IDENTIFICATION</w:t>
      </w:r>
    </w:p>
    <w:p>
      <w:pPr>
        <w:spacing w:after="0"/>
      </w:pPr>
      <w:r>
        <w:rPr>
          <w:rFonts w:ascii="Courier New" w:hAnsi="Courier New"/>
          <w:sz w:val="16"/>
        </w:rPr>
        <w:t xml:space="preserve">  Web searches run (logged): 14             Hits per search: NOT RECORDED</w:t>
      </w:r>
    </w:p>
    <w:p>
      <w:pPr>
        <w:spacing w:after="0"/>
      </w:pPr>
      <w:r>
        <w:rPr>
          <w:rFonts w:ascii="Courier New" w:hAnsi="Courier New"/>
          <w:sz w:val="16"/>
        </w:rPr>
        <w:t xml:space="preserve">  Direct fetches of official pages/PDFs (logged): at least 12</w:t>
      </w:r>
    </w:p>
    <w:p>
      <w:pPr>
        <w:spacing w:after="0"/>
      </w:pPr>
      <w:r>
        <w:rPr>
          <w:rFonts w:ascii="Courier New" w:hAnsi="Courier New"/>
          <w:sz w:val="16"/>
        </w:rPr>
        <w:t xml:space="preserve">  Browser captures supplied by coordinator: 16 documents (24 files)</w:t>
      </w:r>
    </w:p>
    <w:p>
      <w:pPr>
        <w:spacing w:after="0"/>
      </w:pPr>
      <w:r>
        <w:rPr>
          <w:rFonts w:ascii="Courier New" w:hAnsi="Courier New"/>
          <w:sz w:val="16"/>
        </w:rPr>
        <w:t xml:space="preserve">        |</w:t>
      </w:r>
    </w:p>
    <w:p>
      <w:pPr>
        <w:spacing w:after="0"/>
      </w:pPr>
      <w:r>
        <w:rPr>
          <w:rFonts w:ascii="Courier New" w:hAnsi="Courier New"/>
          <w:sz w:val="16"/>
        </w:rPr>
        <w:t>SCREENING (sources opened or attempted)</w:t>
      </w:r>
    </w:p>
    <w:p>
      <w:pPr>
        <w:spacing w:after="0"/>
      </w:pPr>
      <w:r>
        <w:rPr>
          <w:rFonts w:ascii="Courier New" w:hAnsi="Courier New"/>
          <w:sz w:val="16"/>
        </w:rPr>
        <w:t xml:space="preserve">  Excluded or not retrieved at screening (logged categories, not a summed count):</w:t>
      </w:r>
    </w:p>
    <w:p>
      <w:pPr>
        <w:spacing w:after="0"/>
      </w:pPr>
      <w:r>
        <w:rPr>
          <w:rFonts w:ascii="Courier New" w:hAnsi="Courier New"/>
          <w:sz w:val="16"/>
        </w:rPr>
        <w:t xml:space="preserve">   - Blocked, not bypassed: le.utah.gov section pages and 53E-3 chapter PDF (WAF);</w:t>
      </w:r>
    </w:p>
    <w:p>
      <w:pPr>
        <w:spacing w:after="0"/>
      </w:pPr>
      <w:r>
        <w:rPr>
          <w:rFonts w:ascii="Courier New" w:hAnsi="Courier New"/>
          <w:sz w:val="16"/>
        </w:rPr>
        <w:t xml:space="preserve">     Justia (HTTP 403); Midpage (security checkpoint)</w:t>
      </w:r>
    </w:p>
    <w:p>
      <w:pPr>
        <w:spacing w:after="0"/>
      </w:pPr>
      <w:r>
        <w:rPr>
          <w:rFonts w:ascii="Courier New" w:hAnsi="Courier New"/>
          <w:sz w:val="16"/>
        </w:rPr>
        <w:t xml:space="preserve">   - Off-topic: R277-800 (Utah Schools for the Deaf and the Blind)</w:t>
      </w:r>
    </w:p>
    <w:p>
      <w:pPr>
        <w:spacing w:after="0"/>
      </w:pPr>
      <w:r>
        <w:rPr>
          <w:rFonts w:ascii="Courier New" w:hAnsi="Courier New"/>
          <w:sz w:val="16"/>
        </w:rPr>
        <w:t xml:space="preserve">   - Redundant LEA-level text: Provo procedural safeguards notice (2017)</w:t>
      </w:r>
    </w:p>
    <w:p>
      <w:pPr>
        <w:spacing w:after="0"/>
      </w:pPr>
      <w:r>
        <w:rPr>
          <w:rFonts w:ascii="Courier New" w:hAnsi="Courier New"/>
          <w:sz w:val="16"/>
        </w:rPr>
        <w:t xml:space="preserve">   - Historical, not current law: R547-1-11 (2013 bulletin)</w:t>
      </w:r>
    </w:p>
    <w:p>
      <w:pPr>
        <w:spacing w:after="0"/>
      </w:pPr>
      <w:r>
        <w:rPr>
          <w:rFonts w:ascii="Courier New" w:hAnsi="Courier New"/>
          <w:sz w:val="16"/>
        </w:rPr>
        <w:t xml:space="preserve">   - Not sources: search-engine syntheses (80-3-301 claims, "California-style"</w:t>
      </w:r>
    </w:p>
    <w:p>
      <w:pPr>
        <w:spacing w:after="0"/>
      </w:pPr>
      <w:r>
        <w:rPr>
          <w:rFonts w:ascii="Courier New" w:hAnsi="Courier New"/>
          <w:sz w:val="16"/>
        </w:rPr>
        <w:t xml:space="preserve">     educational rights form, R547-1 "provide appropriate education")</w:t>
      </w:r>
    </w:p>
    <w:p>
      <w:pPr>
        <w:spacing w:after="0"/>
      </w:pPr>
      <w:r>
        <w:rPr>
          <w:rFonts w:ascii="Courier New" w:hAnsi="Courier New"/>
          <w:sz w:val="16"/>
        </w:rPr>
        <w:t xml:space="preserve">   - Seen in results, not captured: R277-709 Nov. 2024 and Aug. 2019 versions</w:t>
      </w:r>
    </w:p>
    <w:p>
      <w:pPr>
        <w:spacing w:after="0"/>
      </w:pPr>
      <w:r>
        <w:rPr>
          <w:rFonts w:ascii="Courier New" w:hAnsi="Courier New"/>
          <w:sz w:val="16"/>
        </w:rPr>
        <w:t xml:space="preserve">        |</w:t>
      </w:r>
    </w:p>
    <w:p>
      <w:pPr>
        <w:spacing w:after="0"/>
      </w:pPr>
      <w:r>
        <w:rPr>
          <w:rFonts w:ascii="Courier New" w:hAnsi="Courier New"/>
          <w:sz w:val="16"/>
        </w:rPr>
        <w:t>ELIGIBILITY (documents held and assessed with the four checks)</w:t>
      </w:r>
    </w:p>
    <w:p>
      <w:pPr>
        <w:spacing w:after="0"/>
      </w:pPr>
      <w:r>
        <w:rPr>
          <w:rFonts w:ascii="Courier New" w:hAnsi="Courier New"/>
          <w:sz w:val="16"/>
        </w:rPr>
        <w:t xml:space="preserve">  Documents held: 38 (handoff table: 40 rows, less my own record file and</w:t>
      </w:r>
    </w:p>
    <w:p>
      <w:pPr>
        <w:spacing w:after="0"/>
      </w:pPr>
      <w:r>
        <w:rPr>
          <w:rFonts w:ascii="Courier New" w:hAnsi="Courier New"/>
          <w:sz w:val="16"/>
        </w:rPr>
        <w:t xml:space="preserve">  the folder of duplicate capture copies)</w:t>
      </w:r>
    </w:p>
    <w:p>
      <w:pPr>
        <w:spacing w:after="0"/>
      </w:pPr>
      <w:r>
        <w:rPr>
          <w:rFonts w:ascii="Courier New" w:hAnsi="Courier New"/>
          <w:sz w:val="16"/>
        </w:rPr>
        <w:t xml:space="preserve">   - Official text: 36</w:t>
      </w:r>
    </w:p>
    <w:p>
      <w:pPr>
        <w:spacing w:after="0"/>
      </w:pPr>
      <w:r>
        <w:rPr>
          <w:rFonts w:ascii="Courier New" w:hAnsi="Courier New"/>
          <w:sz w:val="16"/>
        </w:rPr>
        <w:t xml:space="preserve">   - Secondary only, UNRESOLVED: 2 (R547 title list and R547-1-11, Cornell LII)</w:t>
      </w:r>
    </w:p>
    <w:p>
      <w:pPr>
        <w:spacing w:after="0"/>
      </w:pPr>
      <w:r>
        <w:rPr>
          <w:rFonts w:ascii="Courier New" w:hAnsi="Courier New"/>
          <w:sz w:val="16"/>
        </w:rPr>
        <w:t xml:space="preserve">        |</w:t>
      </w:r>
    </w:p>
    <w:p>
      <w:pPr>
        <w:spacing w:after="0"/>
      </w:pPr>
      <w:r>
        <w:rPr>
          <w:rFonts w:ascii="Courier New" w:hAnsi="Courier New"/>
          <w:sz w:val="16"/>
        </w:rPr>
        <w:t>INCLUDED (by layer)</w:t>
      </w:r>
    </w:p>
    <w:p>
      <w:pPr>
        <w:spacing w:after="0"/>
      </w:pPr>
      <w:r>
        <w:rPr>
          <w:rFonts w:ascii="Courier New" w:hAnsi="Courier New"/>
          <w:sz w:val="16"/>
        </w:rPr>
        <w:t xml:space="preserve">  Layer 1, law and regulation: 25 (23 official + 2 UNRESOLVED)</w:t>
      </w:r>
    </w:p>
    <w:p>
      <w:pPr>
        <w:spacing w:after="0"/>
      </w:pPr>
      <w:r>
        <w:rPr>
          <w:rFonts w:ascii="Courier New" w:hAnsi="Courier New"/>
          <w:sz w:val="16"/>
        </w:rPr>
        <w:t xml:space="preserve">  Layer 2, agency policy, guidance, agreements, indexes: 11</w:t>
      </w:r>
    </w:p>
    <w:p>
      <w:pPr>
        <w:spacing w:after="0"/>
      </w:pPr>
      <w:r>
        <w:rPr>
          <w:rFonts w:ascii="Courier New" w:hAnsi="Courier New"/>
          <w:sz w:val="16"/>
        </w:rPr>
        <w:t xml:space="preserve">  Layer 3, published administrative decisions: 2 (court cases captured: 0)</w:t>
      </w:r>
    </w:p>
    <w:p>
      <w:pPr>
        <w:spacing w:after="0"/>
      </w:pPr>
      <w:r>
        <w:rPr>
          <w:rFonts w:ascii="Courier New" w:hAnsi="Courier New"/>
          <w:sz w:val="16"/>
        </w:rPr>
        <w:t xml:space="preserve">  Read in full by me: 25 of 38 (including the 2 UNRESOLVED LII copies);</w:t>
      </w:r>
    </w:p>
    <w:p>
      <w:pPr>
        <w:spacing w:after="0"/>
      </w:pPr>
      <w:r>
        <w:rPr>
          <w:rFonts w:ascii="Courier New" w:hAnsi="Courier New"/>
          <w:sz w:val="16"/>
        </w:rPr>
        <w:t xml:space="preserve">  11 read in part; 2 capture indexes read as titles only (see Section 5)</w:t>
      </w:r>
    </w:p>
    <w:p>
      <w:r>
        <w:t>How the counts were derived: the search count is from audit_log.md (Block 1 items 1 to 9; Block 2 items 2 to 6). "At least 12" fetches is the sum of the fetches named in Block 2 items 1, 3 and 7 and Block 3 item 3. The 16 capture documents are the distinct titles listed in inventory section 1A. The document, layer and read-in-full counts are from the table in handoff/UT/JJ_Utah_HANDOFF.md, as I wrote them on 2026-10-21; I did not re-verify each mark for this report.</w:t>
      </w:r>
    </w:p>
    <w:p>
      <w:pPr>
        <w:pStyle w:val="Heading2"/>
      </w:pPr>
      <w:r>
        <w:t>4A. Departures from PRISMA 2020 and PRISMA-S</w:t>
      </w:r>
    </w:p>
    <w:tbl>
      <w:tblPr>
        <w:tblStyle w:val="TableGrid"/>
        <w:tblW w:type="auto" w:w="0"/>
        <w:tblLook w:firstColumn="1" w:firstRow="1" w:lastColumn="0" w:lastRow="0" w:noHBand="0" w:noVBand="1" w:val="04A0"/>
      </w:tblPr>
      <w:tblGrid>
        <w:gridCol w:w="2880"/>
        <w:gridCol w:w="2880"/>
        <w:gridCol w:w="2880"/>
      </w:tblGrid>
      <w:tr>
        <w:tc>
          <w:tcPr>
            <w:tcW w:type="dxa" w:w="2880"/>
          </w:tcPr>
          <w:p>
            <w:r>
              <w:t>PRISMA item (Page, McKenzie, et al., 2021; Rethlefsen et al., 2021)</w:t>
            </w:r>
          </w:p>
        </w:tc>
        <w:tc>
          <w:tcPr>
            <w:tcW w:type="dxa" w:w="2880"/>
          </w:tcPr>
          <w:p>
            <w:r>
              <w:t>What this corpus did</w:t>
            </w:r>
          </w:p>
        </w:tc>
        <w:tc>
          <w:tcPr>
            <w:tcW w:type="dxa" w:w="2880"/>
          </w:tcPr>
          <w:p>
            <w:r>
              <w:t>Why</w:t>
            </w:r>
          </w:p>
        </w:tc>
      </w:tr>
      <w:tr>
        <w:tc>
          <w:tcPr>
            <w:tcW w:type="dxa" w:w="2880"/>
          </w:tcPr>
          <w:p>
            <w:r>
              <w:t>Information sources: databases and dates searched</w:t>
            </w:r>
          </w:p>
        </w:tc>
        <w:tc>
          <w:tcPr>
            <w:tcW w:type="dxa" w:w="2880"/>
          </w:tcPr>
          <w:p>
            <w:r>
              <w:t>No bibliographic or legal database; open web, official agency sites, and coordinator-supplied browser captures; all on 2026-10-15</w:t>
            </w:r>
          </w:p>
        </w:tc>
        <w:tc>
          <w:tcPr>
            <w:tcW w:type="dxa" w:w="2880"/>
          </w:tcPr>
          <w:p>
            <w:r>
              <w:t>The task was a public documentary corpus, and Lexis was not connected (brief). Grey literature methods were used (Godin et al., 2015)</w:t>
            </w:r>
          </w:p>
        </w:tc>
      </w:tr>
      <w:tr>
        <w:tc>
          <w:tcPr>
            <w:tcW w:type="dxa" w:w="2880"/>
          </w:tcPr>
          <w:p>
            <w:r>
              <w:t>Full search strategy reproduced</w:t>
            </w:r>
          </w:p>
        </w:tc>
        <w:tc>
          <w:tcPr>
            <w:tcW w:type="dxa" w:w="2880"/>
          </w:tcPr>
          <w:p>
            <w:r>
              <w:t>14 queries listed in Section 3; some recorded only in part</w:t>
            </w:r>
          </w:p>
        </w:tc>
        <w:tc>
          <w:tcPr>
            <w:tcW w:type="dxa" w:w="2880"/>
          </w:tcPr>
          <w:p>
            <w:r>
              <w:t>Logged at the time; I did not rebuild the missing wording</w:t>
            </w:r>
          </w:p>
        </w:tc>
      </w:tr>
      <w:tr>
        <w:tc>
          <w:tcPr>
            <w:tcW w:type="dxa" w:w="2880"/>
          </w:tcPr>
          <w:p>
            <w:r>
              <w:t>Records identified per source</w:t>
            </w:r>
          </w:p>
        </w:tc>
        <w:tc>
          <w:tcPr>
            <w:tcW w:type="dxa" w:w="2880"/>
          </w:tcPr>
          <w:p>
            <w:r>
              <w:t>Not recorded</w:t>
            </w:r>
          </w:p>
        </w:tc>
        <w:tc>
          <w:tcPr>
            <w:tcW w:type="dxa" w:w="2880"/>
          </w:tcPr>
          <w:p>
            <w:r>
              <w:t>Web search hit counts are unstable and were not logged (Adams et al., 2016)</w:t>
            </w:r>
          </w:p>
        </w:tc>
      </w:tr>
      <w:tr>
        <w:tc>
          <w:tcPr>
            <w:tcW w:type="dxa" w:w="2880"/>
          </w:tcPr>
          <w:p>
            <w:r>
              <w:t>Duplicates removed</w:t>
            </w:r>
          </w:p>
        </w:tc>
        <w:tc>
          <w:tcPr>
            <w:tcW w:type="dxa" w:w="2880"/>
          </w:tcPr>
          <w:p>
            <w:r>
              <w:t>Copies of captures counted once (9 duplicate copies in sources/browser_captures/)</w:t>
            </w:r>
          </w:p>
        </w:tc>
        <w:tc>
          <w:tcPr>
            <w:tcW w:type="dxa" w:w="2880"/>
          </w:tcPr>
          <w:p>
            <w:r>
              <w:t>Inventory and handoff</w:t>
            </w:r>
          </w:p>
        </w:tc>
      </w:tr>
      <w:tr>
        <w:tc>
          <w:tcPr>
            <w:tcW w:type="dxa" w:w="2880"/>
          </w:tcPr>
          <w:p>
            <w:r>
              <w:t>Two independent screeners</w:t>
            </w:r>
          </w:p>
        </w:tc>
        <w:tc>
          <w:tcPr>
            <w:tcW w:type="dxa" w:w="2880"/>
          </w:tcPr>
          <w:p>
            <w:r>
              <w:t>One screener (me), with later checks by IDEA Utah and peer review by Welfare Utah</w:t>
            </w:r>
          </w:p>
        </w:tc>
        <w:tc>
          <w:tcPr>
            <w:tcW w:type="dxa" w:w="2880"/>
          </w:tcPr>
          <w:p>
            <w:r>
              <w:t>Team design; a stated risk of bias</w:t>
            </w:r>
          </w:p>
        </w:tc>
      </w:tr>
      <w:tr>
        <w:tc>
          <w:tcPr>
            <w:tcW w:type="dxa" w:w="2880"/>
          </w:tcPr>
          <w:p>
            <w:r>
              <w:t>Appraisal of included records</w:t>
            </w:r>
          </w:p>
        </w:tc>
        <w:tc>
          <w:tcPr>
            <w:tcW w:type="dxa" w:w="2880"/>
          </w:tcPr>
          <w:p>
            <w:r>
              <w:t>Four checks per document, plus currency and hierarchy</w:t>
            </w:r>
          </w:p>
        </w:tc>
        <w:tc>
          <w:tcPr>
            <w:tcW w:type="dxa" w:w="2880"/>
          </w:tcPr>
          <w:p>
            <w:r>
              <w:t>Document appraisal (Bowen, 2009) and doctrinal method (Hutchinson &amp; Duncan, 2012)</w:t>
            </w:r>
          </w:p>
        </w:tc>
      </w:tr>
      <w:tr>
        <w:tc>
          <w:tcPr>
            <w:tcW w:type="dxa" w:w="2880"/>
          </w:tcPr>
          <w:p>
            <w:r>
              <w:t>Synthesis</w:t>
            </w:r>
          </w:p>
        </w:tc>
        <w:tc>
          <w:tcPr>
            <w:tcW w:type="dxa" w:w="2880"/>
          </w:tcPr>
          <w:p>
            <w:r>
              <w:t>Descriptive leads only (Section 6); no coded memos</w:t>
            </w:r>
          </w:p>
        </w:tc>
        <w:tc>
          <w:tcPr>
            <w:tcW w:type="dxa" w:w="2880"/>
          </w:tcPr>
          <w:p>
            <w:r>
              <w:t>The brief limits outputs to leads; analysis is the researcher's</w:t>
            </w:r>
          </w:p>
        </w:tc>
      </w:tr>
    </w:tbl>
    <w:p>
      <w:pPr>
        <w:pStyle w:val="Heading2"/>
      </w:pPr>
      <w:r>
        <w:t>5. Included documents (APA 7 reference list)</w:t>
      </w:r>
    </w:p>
    <w:p>
      <w:r>
        <w:t>Dates are as shown in each source. "Captured" means archived on 2026-10-15. "Read" gives my read-in-full mark from the handoff (Y, N for partial, or T for titles only). For the statutes, the reference names the official site (le.utah.gov), because the West print volume was not consulted.</w:t>
      </w:r>
    </w:p>
    <w:p>
      <w:pPr>
        <w:pStyle w:val="Heading3"/>
      </w:pPr>
      <w:r>
        <w:t>Layer 1: statutes and regulations</w:t>
      </w:r>
    </w:p>
    <w:p>
      <w:pPr>
        <w:pStyle w:val="ListBullet"/>
      </w:pPr>
      <w:r>
        <w:t>Utah Code § 26B-5-325 (eff. May 3, 2023). https://le.utah.gov (browser capture). Read: Y. Currency check queued.</w:t>
      </w:r>
    </w:p>
    <w:p>
      <w:pPr>
        <w:pStyle w:val="ListBullet"/>
      </w:pPr>
      <w:r>
        <w:t>Utah Code § 53E-3-503 (eff. May 1, 2024; subsections (5) and (6) scheduled for repeal July 1, 2027 under § 63I-1-253). https://le.utah.gov/xcode/Title53E/Chapter3/53E-3-S503.html. Read: Y.</w:t>
      </w:r>
    </w:p>
    <w:p>
      <w:pPr>
        <w:pStyle w:val="ListBullet"/>
      </w:pPr>
      <w:r>
        <w:t>Utah Code § 53E-7-207 (eff. July 1, 2024; subsection (7) scheduled for repeal July 1, 2027). https://le.utah.gov/xcode/Title53E/Chapter7/53E-7-S207.html. Read: Y.</w:t>
      </w:r>
    </w:p>
    <w:p>
      <w:pPr>
        <w:pStyle w:val="ListBullet"/>
      </w:pPr>
      <w:r>
        <w:t>Utah Code tit. 53E, ch. 7, pt. 2 (chapter PDF, file header "Effective 1/24/2018"). https://le.utah.gov/xcode/Title53E/Chapter7/C53E-7_2018012420180124.pdf. Read: N (currency not established; superseded for § 53E-7-207 by the capture).</w:t>
      </w:r>
    </w:p>
    <w:p>
      <w:pPr>
        <w:pStyle w:val="ListBullet"/>
      </w:pPr>
      <w:r>
        <w:t>Utah Code § 53G-6-604 (eff. May 6, 2026). https://le.utah.gov. Read: Y.</w:t>
      </w:r>
    </w:p>
    <w:p>
      <w:pPr>
        <w:pStyle w:val="ListBullet"/>
      </w:pPr>
      <w:r>
        <w:t>Utah Code § 53G-8-404 (eff. May 14, 2019). https://le.utah.gov. Read: Y.</w:t>
      </w:r>
    </w:p>
    <w:p>
      <w:pPr>
        <w:pStyle w:val="ListBullet"/>
      </w:pPr>
      <w:r>
        <w:t>Utah Code § 63I-1-253 (eff. Sept. 1, 2026). https://le.utah.gov. Read: Y.</w:t>
      </w:r>
    </w:p>
    <w:p>
      <w:pPr>
        <w:pStyle w:val="ListBullet"/>
      </w:pPr>
      <w:r>
        <w:t>Utah Code § 80-1-102 (eff. May 6, 2026; superseded Jan. 1, 2027). https://le.utah.gov. Read: N (definitions read in part).</w:t>
      </w:r>
    </w:p>
    <w:p>
      <w:pPr>
        <w:pStyle w:val="ListBullet"/>
      </w:pPr>
      <w:r>
        <w:t>Utah Code tit. 80, ch. 6 (index and section list). https://le.utah.gov. Read: titles only.</w:t>
      </w:r>
    </w:p>
    <w:p>
      <w:pPr>
        <w:pStyle w:val="ListBullet"/>
      </w:pPr>
      <w:r>
        <w:t>Utah Code § 80-3-302 (eff. May 6, 2026). https://le.utah.gov/xcode/Title80/Chapter3/80-3-S302.html. Read: Y.</w:t>
      </w:r>
    </w:p>
    <w:p>
      <w:pPr>
        <w:pStyle w:val="ListBullet"/>
      </w:pPr>
      <w:r>
        <w:t>Utah Code § 80-3-406 (eff. May 6, 2026). https://le.utah.gov/xcode/Title80/Chapter3/80-3-S406.html. Read: Y.</w:t>
      </w:r>
    </w:p>
    <w:p>
      <w:pPr>
        <w:pStyle w:val="ListBullet"/>
      </w:pPr>
      <w:r>
        <w:t xml:space="preserve">Utah State Board of Education. (2026). </w:t>
      </w:r>
      <w:r>
        <w:rPr>
          <w:i/>
        </w:rPr>
        <w:t>Oversight, accountability, and compliance to promote general control and supervision, academic excellence, and student protection and safety</w:t>
      </w:r>
      <w:r>
        <w:t xml:space="preserve"> (Utah Admin. Code R277-114). https://www.schools.utah.gov/adminrules/R277-114.php. Read: Y.</w:t>
      </w:r>
    </w:p>
    <w:p>
      <w:pPr>
        <w:pStyle w:val="ListBullet"/>
      </w:pPr>
      <w:r>
        <w:t xml:space="preserve">Utah State Board of Education. (2026). </w:t>
      </w:r>
      <w:r>
        <w:rPr>
          <w:i/>
        </w:rPr>
        <w:t>Data standards</w:t>
      </w:r>
      <w:r>
        <w:t xml:space="preserve"> (Utah Admin. Code R277-484). https://www.schools.utah.gov/adminrules/R277-484.php. Read: Y.</w:t>
      </w:r>
    </w:p>
    <w:p>
      <w:pPr>
        <w:pStyle w:val="ListBullet"/>
      </w:pPr>
      <w:r>
        <w:t xml:space="preserve">Utah State Board of Education. (2026). </w:t>
      </w:r>
      <w:r>
        <w:rPr>
          <w:i/>
        </w:rPr>
        <w:t>Education programs serving youth in care</w:t>
      </w:r>
      <w:r>
        <w:t xml:space="preserve"> (Utah Admin. Code R277-709, eff. Mar. 10, 2026). https://www.schools.utah.gov/adminrules/administrativerules/_administrative_rules_/_effective_rules/R277709EffectiveMarch2026.pdf. Read: Y.</w:t>
      </w:r>
    </w:p>
    <w:p>
      <w:pPr>
        <w:pStyle w:val="ListBullet"/>
      </w:pPr>
      <w:r>
        <w:t xml:space="preserve">Utah State Board of Education. (2023). </w:t>
      </w:r>
      <w:r>
        <w:rPr>
          <w:i/>
        </w:rPr>
        <w:t>Juvenile court or law enforcement notice and information dissemination</w:t>
      </w:r>
      <w:r>
        <w:t xml:space="preserve"> (Utah Admin. Code R277-736). https://schools.utah.gov/adminrules/administrativerules/_administrative_rules_/_board_rule_records/_2018_to_present_/R277736EffectiveAugust2023.pdf. Read: Y.</w:t>
      </w:r>
    </w:p>
    <w:p>
      <w:pPr>
        <w:pStyle w:val="ListBullet"/>
      </w:pPr>
      <w:r>
        <w:t xml:space="preserve">Utah State Board of Education. (2024). </w:t>
      </w:r>
      <w:r>
        <w:rPr>
          <w:i/>
        </w:rPr>
        <w:t>Education programs for students with disabilities</w:t>
      </w:r>
      <w:r>
        <w:t xml:space="preserve"> (Utah Admin. Code R277-750). https://www.schools.utah.gov/adminrules/R277-750.php. Read: N.</w:t>
      </w:r>
    </w:p>
    <w:p>
      <w:pPr>
        <w:pStyle w:val="ListBullet"/>
      </w:pPr>
      <w:r>
        <w:t xml:space="preserve">Utah State Board of Education. (2023). </w:t>
      </w:r>
      <w:r>
        <w:rPr>
          <w:i/>
        </w:rPr>
        <w:t>Special education rules</w:t>
      </w:r>
      <w:r>
        <w:t xml:space="preserve"> (incorporated by reference, R277-750-2). https://schools.utah.gov/specialeducation/_specialeducation/_rulesandpolicies/_specialeducationrules/RulesSpecialEducationReport.pdf. Read: N (targeted sections only).</w:t>
      </w:r>
    </w:p>
    <w:p>
      <w:pPr>
        <w:pStyle w:val="ListBullet"/>
      </w:pPr>
      <w:r>
        <w:t>Utah Admin. Code R512 (index), R512-300 (eff. Aug. 15, 2023), R512-302 (last change Feb. 2, 2026), R512-305 (eff. Aug. 15, 2023), R512-306 (eff. Dec. 28, 2023). https://adminrules.utah.gov (browser captures). Read: Y for all five.</w:t>
      </w:r>
    </w:p>
    <w:p>
      <w:pPr>
        <w:pStyle w:val="ListBullet"/>
      </w:pPr>
      <w:r>
        <w:t>UNRESOLVED (secondary only): Utah Admin. Code tit. R547 (title list) and R547-1-11, as shown on Cornell Legal Information Institute pages. Queued for official capture; not evidence.</w:t>
      </w:r>
    </w:p>
    <w:p>
      <w:pPr>
        <w:pStyle w:val="Heading3"/>
      </w:pPr>
      <w:r>
        <w:t>Layer 2: agency policy, guidance, agreements, indexes</w:t>
      </w:r>
    </w:p>
    <w:p>
      <w:pPr>
        <w:pStyle w:val="ListBullet"/>
      </w:pPr>
      <w:r>
        <w:t xml:space="preserve">Utah Division of Juvenile Justice and Youth Services. (2025). </w:t>
      </w:r>
      <w:r>
        <w:rPr>
          <w:i/>
        </w:rPr>
        <w:t>Policy 01-07: Operations manuals</w:t>
      </w:r>
      <w:r>
        <w:t>. https://public.powerdms.com/UTAHDHHS/documents/138117/01-07%20Operations%20Manual. Read: Y.</w:t>
      </w:r>
    </w:p>
    <w:p>
      <w:pPr>
        <w:pStyle w:val="ListBullet"/>
      </w:pPr>
      <w:r>
        <w:t xml:space="preserve">Utah Division of Juvenile Justice and Youth Services. (2026). </w:t>
      </w:r>
      <w:r>
        <w:rPr>
          <w:i/>
        </w:rPr>
        <w:t>Policy 03-03: Intake screening</w:t>
      </w:r>
      <w:r>
        <w:t>. https://public.powerdms.com/UTAHDHHS/documents/142918/03-03%20Intake%20Screening. Read: Y.</w:t>
      </w:r>
    </w:p>
    <w:p>
      <w:pPr>
        <w:pStyle w:val="ListBullet"/>
      </w:pPr>
      <w:r>
        <w:t xml:space="preserve">Utah Division of Juvenile Justice and Youth Services. (2025). </w:t>
      </w:r>
      <w:r>
        <w:rPr>
          <w:i/>
        </w:rPr>
        <w:t>Policy 04-01: Rights and responsibilities of minors</w:t>
      </w:r>
      <w:r>
        <w:t>. https://public.powerdms.com/UTAHDHHS/documents/145493. Read: N.</w:t>
      </w:r>
    </w:p>
    <w:p>
      <w:pPr>
        <w:pStyle w:val="ListBullet"/>
      </w:pPr>
      <w:r>
        <w:t xml:space="preserve">Utah Division of Juvenile Justice and Youth Services. (2024). </w:t>
      </w:r>
      <w:r>
        <w:rPr>
          <w:i/>
        </w:rPr>
        <w:t>Policy 06-01: Creation, storage, and retention of minors' records</w:t>
      </w:r>
      <w:r>
        <w:t>. https://public.powerdms.com/UTAHDHHS/documents/163769. Read: Y.</w:t>
      </w:r>
    </w:p>
    <w:p>
      <w:pPr>
        <w:pStyle w:val="ListBullet"/>
      </w:pPr>
      <w:r>
        <w:t xml:space="preserve">Utah Division of Juvenile Justice and Youth Services. (2026). </w:t>
      </w:r>
      <w:r>
        <w:rPr>
          <w:i/>
        </w:rPr>
        <w:t>Policy</w:t>
      </w:r>
      <w:r>
        <w:t xml:space="preserve"> [index]. https://jjys.utah.gov/policy/. Read: N.</w:t>
      </w:r>
    </w:p>
    <w:p>
      <w:pPr>
        <w:pStyle w:val="ListBullet"/>
      </w:pPr>
      <w:r>
        <w:t xml:space="preserve">Utah State Board of Education &amp; Utah Department of Health and Human Services, Division of Juvenile Justice and Youth Services. (2023). </w:t>
      </w:r>
      <w:r>
        <w:rPr>
          <w:i/>
        </w:rPr>
        <w:t>Interagency agreement #USBE240017IAA</w:t>
      </w:r>
      <w:r>
        <w:t>. https://schools.utah.gov/studentdataprivacy/data-agreements/data-agreements/data_agreement_pdfs/USBE240017IAA%20-%20Department%20of%20Health%20and%20Human%20Services.pdf. Read: Y.</w:t>
      </w:r>
    </w:p>
    <w:p>
      <w:pPr>
        <w:pStyle w:val="ListBullet"/>
      </w:pPr>
      <w:r>
        <w:t xml:space="preserve">Utah State Board of Education. (2018). </w:t>
      </w:r>
      <w:r>
        <w:rPr>
          <w:i/>
        </w:rPr>
        <w:t>Federal Title I, Part D, Subpart 1 (ND) funds to support neglected or delinquent children in State "long-term" care facilities</w:t>
      </w:r>
      <w:r>
        <w:t xml:space="preserve"> (including App. B, the 2014 to 2019 three-agency MOU). https://schools.utah.gov/eseastateinitiatives/_esea_state_initiatives_/_neglecteddelinquent_/FederalFundsSupport.pdf. Read: N (App. B read).</w:t>
      </w:r>
    </w:p>
    <w:p>
      <w:pPr>
        <w:pStyle w:val="ListBullet"/>
      </w:pPr>
      <w:r>
        <w:t xml:space="preserve">Utah State Board of Education. (n.d.). </w:t>
      </w:r>
      <w:r>
        <w:rPr>
          <w:i/>
        </w:rPr>
        <w:t>Youth in care</w:t>
      </w:r>
      <w:r>
        <w:t xml:space="preserve"> [web page]. https://schools.utah.gov/yic?mid=895&amp;tid=0. Read: N.</w:t>
      </w:r>
    </w:p>
    <w:p>
      <w:pPr>
        <w:pStyle w:val="ListBullet"/>
      </w:pPr>
      <w:r>
        <w:t xml:space="preserve">Utah State Board of Education. (n.d.). </w:t>
      </w:r>
      <w:r>
        <w:rPr>
          <w:i/>
        </w:rPr>
        <w:t>YIC and special education best practice brochure</w:t>
      </w:r>
      <w:r>
        <w:t>. https://schools.utah.gov/yic/_yic_/_resources/YICandSpecialEducationBestPracticeBrochure.pdf. Read: N.</w:t>
      </w:r>
    </w:p>
    <w:p>
      <w:pPr>
        <w:pStyle w:val="ListBullet"/>
      </w:pPr>
      <w:r>
        <w:t xml:space="preserve">Utah State Board of Education. (n.d.). </w:t>
      </w:r>
      <w:r>
        <w:rPr>
          <w:i/>
        </w:rPr>
        <w:t>Rules and policies</w:t>
      </w:r>
      <w:r>
        <w:t xml:space="preserve"> [special education web page]. https://schools.utah.gov (captured page; exact URL is in the capture file). Read: N.</w:t>
      </w:r>
    </w:p>
    <w:p>
      <w:pPr>
        <w:pStyle w:val="ListBullet"/>
      </w:pPr>
      <w:r>
        <w:t xml:space="preserve">Utah State Courts. (n.d.). </w:t>
      </w:r>
      <w:r>
        <w:rPr>
          <w:i/>
        </w:rPr>
        <w:t>Court forms</w:t>
      </w:r>
      <w:r>
        <w:t xml:space="preserve"> [index]. https://www.utcourts.gov/en/forms/forms/court-forms.html?case-type=all. Read: N (completeness unverified).</w:t>
      </w:r>
    </w:p>
    <w:p>
      <w:pPr>
        <w:pStyle w:val="Heading3"/>
      </w:pPr>
      <w:r>
        <w:t>Layer 3: published administrative decisions</w:t>
      </w:r>
    </w:p>
    <w:p>
      <w:pPr>
        <w:pStyle w:val="ListBullet"/>
      </w:pPr>
      <w:r/>
      <w:r>
        <w:rPr>
          <w:i/>
        </w:rPr>
        <w:t>N.A. v. Provo City School District</w:t>
      </w:r>
      <w:r>
        <w:t>, Decision and Order (Utah State Office of Education Due Process Hearing Officer Jan. 15, 2015). https://www.schools.utah.gov/specialeducation/_specialeducation/_rulesandpolicies/_dueprocesshearing/RulesProvo2015.pdf. Read: Y. (Not a juvenile justice case; comparative only.)</w:t>
      </w:r>
    </w:p>
    <w:p>
      <w:pPr>
        <w:pStyle w:val="ListBullet"/>
      </w:pPr>
      <w:r/>
      <w:r>
        <w:rPr>
          <w:i/>
        </w:rPr>
        <w:t>[Student] v. Uintah School District</w:t>
      </w:r>
      <w:r>
        <w:t>, No. DP-2526-03 (Utah State Board of Education Due Process Hearing Officer Feb. 2, 2026). https://www.schools.utah.gov/specialeducation/_specialeducation/_rulesandpolicies/_dueprocesshearing/RulesUintah2026.pdf. Read: Y. (No custody or DJJYS terms; comparative only.)</w:t>
      </w:r>
    </w:p>
    <w:p>
      <w:pPr>
        <w:pStyle w:val="ListBullet"/>
      </w:pPr>
      <w:r>
        <w:t xml:space="preserve">Cited by the hearing officer only and not independently verified: </w:t>
      </w:r>
      <w:r>
        <w:rPr>
          <w:i/>
        </w:rPr>
        <w:t>Taylor v. Vermont Department of Education</w:t>
      </w:r>
      <w:r>
        <w:t>, 313 F.3d 768 (2d Cir. 2002).</w:t>
      </w:r>
    </w:p>
    <w:p>
      <w:pPr>
        <w:pStyle w:val="Heading2"/>
      </w:pPr>
      <w:r>
        <w:t>6. Synthesis of leads (descriptive; not findings)</w:t>
      </w:r>
    </w:p>
    <w:p>
      <w:pPr>
        <w:pStyle w:val="ListNumber"/>
      </w:pPr>
      <w:r>
        <w:t>The state education agency is "directly responsible" for the education of individuals "being held in a juvenile detention facility" (Utah Code § 53E-3-503(1)(a)(ii)(C)). Whether that phrase reaches DJJYS secure care is an open question.</w:t>
      </w:r>
    </w:p>
    <w:p>
      <w:pPr>
        <w:pStyle w:val="ListNumber"/>
      </w:pPr>
      <w:r>
        <w:t>The evaluation-on-request duty names only the Division of Child and Family Services (§ 53E-7-207(3)(a); SpEd Rules II.B.2). I found no DJJYS counterpart in those texts.</w:t>
      </w:r>
    </w:p>
    <w:p>
      <w:pPr>
        <w:pStyle w:val="ListNumber"/>
      </w:pPr>
      <w:r>
        <w:t>The SpEd Rules apply by their own terms to "State and local juvenile and adult correctional facilities" (I.C.1.e), and IV.U.2 provides for rights to transfer at incarceration.</w:t>
      </w:r>
    </w:p>
    <w:p>
      <w:pPr>
        <w:pStyle w:val="ListNumber"/>
      </w:pPr>
      <w:r>
        <w:t>The public DJJYS policy index shows no policy titled education, special education, IEP, or surrogate parent. DJJYS 04-01 III.D.10 gives a right to "access to public education ... (as applicable)." This absence is a lead only, and 01-07 III.E indicates the operations manuals may be on the Division's website.</w:t>
      </w:r>
    </w:p>
    <w:p>
      <w:pPr>
        <w:pStyle w:val="ListNumber"/>
      </w:pPr>
      <w:r>
        <w:t>The coordinating council in § 53E-3-503(5) and (6), which R277-709-8 relies on, is scheduled for repeal on July 1, 2027 (§ 63I-1-253(19) and (20)).</w:t>
      </w:r>
    </w:p>
    <w:p>
      <w:pPr>
        <w:pStyle w:val="ListNumber"/>
      </w:pPr>
      <w:r>
        <w:t>The only public interagency MOU located (DHS, USOE and the Juvenile Court) ran from 2014 to July 1, 2019. Whether it has a successor, and whether the SpEd VI.K.4 MOU is public, is unknown.</w:t>
      </w:r>
    </w:p>
    <w:p>
      <w:pPr>
        <w:pStyle w:val="Heading2"/>
      </w:pPr>
      <w:r>
        <w:t>7. Limitations and risk of bias</w:t>
      </w:r>
    </w:p>
    <w:p>
      <w:pPr>
        <w:pStyle w:val="ListBullet"/>
      </w:pPr>
      <w:r>
        <w:t>No bibliographic or legal database was searched, and Lexis was not available. The web search results were cached, ranked, and not reproducible; their hit counts were not recorded.</w:t>
      </w:r>
    </w:p>
    <w:p>
      <w:pPr>
        <w:pStyle w:val="ListBullet"/>
      </w:pPr>
      <w:r>
        <w:t>Some official sites blocked automated access. I did not bypass them, and the statute text depends on captures supplied by the coordinator.</w:t>
      </w:r>
    </w:p>
    <w:p>
      <w:pPr>
        <w:pStyle w:val="ListBullet"/>
      </w:pPr>
      <w:r>
        <w:t>In the early blocks I relied on a worker's summaries; I re-read the affected items and logged corrections C1 to C21.</w:t>
      </w:r>
    </w:p>
    <w:p>
      <w:pPr>
        <w:pStyle w:val="ListBullet"/>
      </w:pPr>
      <w:r>
        <w:t>Quotes from scanned pages (the 2014 MOU, and the Uintah image pages) are my own hand transcriptions and need a human check.</w:t>
      </w:r>
    </w:p>
    <w:p>
      <w:pPr>
        <w:pStyle w:val="ListBullet"/>
      </w:pPr>
      <w:r>
        <w:t>The SpEd Rules manual (811 KB of text) was read by keyword-led sections, not end to end.</w:t>
      </w:r>
    </w:p>
    <w:p>
      <w:pPr>
        <w:pStyle w:val="ListBullet"/>
      </w:pPr>
      <w:r>
        <w:t>Single reviewer: there was no dual independent screening. Peer review by Welfare Utah was filed after my stop and is unanswered.</w:t>
      </w:r>
    </w:p>
    <w:p>
      <w:pPr>
        <w:pStyle w:val="Heading2"/>
      </w:pPr>
      <w:r>
        <w:t>8. Handoff and current state</w:t>
      </w:r>
    </w:p>
    <w:p>
      <w:r>
        <w:t>IDEA Utah holds this track (handoff/UT/JJ_Utah_HANDOFF.md). The open capture queue is in UT/jj/audit/queue_for_capture.md. I have stopped new work, and no files were moved or deleted in preparing this report.</w:t>
      </w:r>
    </w:p>
    <w:p>
      <w:pPr>
        <w:pStyle w:val="Heading2"/>
      </w:pPr>
      <w:r>
        <w:t>9. References: methodological literature</w:t>
      </w:r>
    </w:p>
    <w:p>
      <w:r>
        <w:t xml:space="preserve">Adams, J., Hillier-Brown, F. C., Moore, H. J., Lake, A. A., Araujo-Soares, V., White, M., &amp; Summerbell, C. (2016). Searching and synthesising 'grey literature' and 'grey information' in public health: Critical reflections on three case studies. </w:t>
      </w:r>
      <w:r>
        <w:rPr>
          <w:i/>
        </w:rPr>
        <w:t>Systematic Reviews, 5</w:t>
      </w:r>
      <w:r>
        <w:t>, Article 164. https://doi.org/10.1186/s13643-016-0337-y</w:t>
      </w:r>
    </w:p>
    <w:p>
      <w:r>
        <w:t xml:space="preserve">Annamma, S. A., Connor, D., &amp; Ferri, B. (2013). Dis/ability critical race studies (DisCrit): Theorizing at the intersections of race and dis/ability. </w:t>
      </w:r>
      <w:r>
        <w:rPr>
          <w:i/>
        </w:rPr>
        <w:t>Race Ethnicity and Education, 16</w:t>
      </w:r>
      <w:r>
        <w:t>(1), 1-31. https://doi.org/10.1080/13613324.2012.730511</w:t>
      </w:r>
    </w:p>
    <w:p>
      <w:r>
        <w:t xml:space="preserve">Bowen, G. A. (2009). Document analysis as a qualitative research method. </w:t>
      </w:r>
      <w:r>
        <w:rPr>
          <w:i/>
        </w:rPr>
        <w:t>Qualitative Research Journal, 9</w:t>
      </w:r>
      <w:r>
        <w:t>(2), 27-40. https://doi.org/10.3316/QRJ0902027</w:t>
      </w:r>
    </w:p>
    <w:p>
      <w:r>
        <w:t xml:space="preserve">Charmaz, K. (2006). </w:t>
      </w:r>
      <w:r>
        <w:rPr>
          <w:i/>
        </w:rPr>
        <w:t>Constructing grounded theory: A practical guide through qualitative analysis</w:t>
      </w:r>
      <w:r>
        <w:t>. Sage.</w:t>
      </w:r>
    </w:p>
    <w:p>
      <w:r>
        <w:t xml:space="preserve">Godin, K., Stapleton, J., Kirkpatrick, S. I., Hanning, R. M., &amp; Leatherdale, S. T. (2015). Applying systematic review search methods to the grey literature: A case study examining guidelines for school-based breakfast programs in Canada. </w:t>
      </w:r>
      <w:r>
        <w:rPr>
          <w:i/>
        </w:rPr>
        <w:t>Systematic Reviews, 4</w:t>
      </w:r>
      <w:r>
        <w:t>, Article 138. https://doi.org/10.1186/s13643-015-0125-0</w:t>
      </w:r>
    </w:p>
    <w:p>
      <w:r>
        <w:t xml:space="preserve">Hutchinson, T., &amp; Duncan, N. (2012). Defining and describing what we do: Doctrinal legal research. </w:t>
      </w:r>
      <w:r>
        <w:rPr>
          <w:i/>
        </w:rPr>
        <w:t>Deakin Law Review, 17</w:t>
      </w:r>
      <w:r>
        <w:t>(1), 83-119. https://doi.org/10.21153/dlr2012vol17no1art70</w:t>
      </w:r>
    </w:p>
    <w:p>
      <w:r>
        <w:t xml:space="preserve">Lincoln, Y. S., &amp; Guba, E. G. (1985). </w:t>
      </w:r>
      <w:r>
        <w:rPr>
          <w:i/>
        </w:rPr>
        <w:t>Naturalistic inquiry</w:t>
      </w:r>
      <w:r>
        <w:t>. Sage.</w:t>
      </w:r>
    </w:p>
    <w:p>
      <w:r>
        <w:t xml:space="preserve">Paez, A. (2017). Gray literature: An important resource in systematic reviews. </w:t>
      </w:r>
      <w:r>
        <w:rPr>
          <w:i/>
        </w:rPr>
        <w:t>Journal of Evidence-Based Medicine, 10</w:t>
      </w:r>
      <w:r>
        <w:t>(3), 233-240. https://doi.org/10.1111/jebm.12266</w:t>
      </w:r>
    </w:p>
    <w:p>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BMJ, 372</w:t>
      </w:r>
      <w:r>
        <w:t>, Article n71. https://doi.org/10.1136/bmj.n71</w:t>
      </w:r>
    </w:p>
    <w:p>
      <w:r>
        <w:t xml:space="preserve">Page, M. J., Moher, D., Bossuyt, P. M., Boutron, I., Hoffmann, T. C., Mulrow, C. D., Shamseer, L., Tetzlaff, J. M., Akl, E. A., Brennan, S. E., Chou, R., Glanville, J., Grimshaw, J. M., Hróbjartsson, A., Lalu, M. M., Li, T., Loder, E. W., Mayo-Wilson, E., McDonald, S., ... McKenzie, J. E. (2021). PRISMA 2020 explanation and elaboration: Updated guidance and exemplars for reporting systematic reviews. </w:t>
      </w:r>
      <w:r>
        <w:rPr>
          <w:i/>
        </w:rPr>
        <w:t>BMJ, 372</w:t>
      </w:r>
      <w:r>
        <w:t>, Article n160. https://doi.org/10.1136/bmj.n160</w:t>
      </w:r>
    </w:p>
    <w:p>
      <w:r>
        <w:t xml:space="preserve">Rethlefsen, M. L., Kirtley, S., Waffenschmidt, S., Ayala, A. P., Moher, D., Page, M. J., Koffel, J. B., &amp; PRISMA-S Group. (2021). PRISMA-S: An extension to the PRISMA statement for reporting literature searches in systematic reviews. </w:t>
      </w:r>
      <w:r>
        <w:rPr>
          <w:i/>
        </w:rPr>
        <w:t>Systematic Reviews, 10</w:t>
      </w:r>
      <w:r>
        <w:t>, Article 39. https://doi.org/10.1186/s13643-020-01542-z</w:t>
      </w:r>
    </w:p>
    <w:p>
      <w:r>
        <w:t xml:space="preserve">Saldaña, J. (2016). </w:t>
      </w:r>
      <w:r>
        <w:rPr>
          <w:i/>
        </w:rPr>
        <w:t>The coding manual for qualitative researchers</w:t>
      </w:r>
      <w:r>
        <w:t xml:space="preserve"> (3rd ed.). Sage.</w:t>
      </w:r>
    </w:p>
    <w:p>
      <w:r>
        <w:t>Verification note: each journal reference above was checked against its Crossref DOI record on 2026-10-28 (authors, year, title, journal, volume, issue, pages or article number). The three books were checked against Open Library catalog records for author, title, year and edition. The full author lists for the two PRISMA 2020 papers (26 authors each) and PRISMA-S were checked against Crossref; APA 7 lists the first 19 authors and the last.</w:t>
      </w:r>
    </w:p>
    <w:p>
      <w:pPr>
        <w:pStyle w:val="Heading1"/>
      </w:pPr>
      <w:r>
        <w:t>Appendix A. Live audit log, verbatim (UT/jj/audit/audit_log.md)</w:t>
      </w:r>
    </w:p>
    <w:p>
      <w:pPr>
        <w:spacing w:after="0"/>
      </w:pPr>
      <w:r>
        <w:rPr>
          <w:rFonts w:ascii="Courier New" w:hAnsi="Courier New"/>
          <w:sz w:val="16"/>
        </w:rPr>
        <w:t># Audit Log: UT / juvenile justice</w:t>
      </w:r>
    </w:p>
    <w:p>
      <w:pPr>
        <w:spacing w:after="0"/>
      </w:pPr>
      <w:r>
        <w:rPr>
          <w:rFonts w:ascii="Courier New" w:hAnsi="Courier New"/>
          <w:sz w:val="16"/>
        </w:rPr>
        <w:t>Entries are time-stamped in UTC and PST.</w:t>
      </w:r>
    </w:p>
    <w:p>
      <w:pPr>
        <w:spacing w:after="0"/>
      </w:pPr>
      <w:r>
        <w:rPr>
          <w:rFonts w:ascii="Courier New" w:hAnsi="Courier New"/>
          <w:sz w:val="16"/>
        </w:rPr>
      </w:r>
    </w:p>
    <w:p>
      <w:pPr>
        <w:spacing w:after="0"/>
      </w:pPr>
      <w:r>
        <w:rPr>
          <w:rFonts w:ascii="Courier New" w:hAnsi="Courier New"/>
          <w:sz w:val="16"/>
        </w:rPr>
        <w:t>- 2026-10-15 20:58 UTC / 2026-10-15 12:58 PST: Read /workspace/idea-corpus/briefing/BRIEF.md and Design_Memo_3.txt (task from IDA). No external search, no model-led queries yet. Wrote memos/00_reverse_outline.md as planning only. Statute and rule numbers in the plan are unverified leads from my own background knowledge. Next: wait for IDA's confirmation before collecting.</w:t>
      </w:r>
    </w:p>
    <w:p>
      <w:pPr>
        <w:spacing w:after="0"/>
      </w:pPr>
      <w:r>
        <w:rPr>
          <w:rFonts w:ascii="Courier New" w:hAnsi="Courier New"/>
          <w:sz w:val="16"/>
        </w:rPr>
      </w:r>
    </w:p>
    <w:p>
      <w:pPr>
        <w:spacing w:after="0"/>
      </w:pPr>
      <w:r>
        <w:rPr>
          <w:rFonts w:ascii="Courier New" w:hAnsi="Courier New"/>
          <w:sz w:val="16"/>
        </w:rPr>
        <w:t>## Block 1: Layer 1 + early Layer 2 (2026-10-15 ~20:59-21:17 UTC / 12:59-13:17 PST)</w:t>
      </w:r>
    </w:p>
    <w:p>
      <w:pPr>
        <w:spacing w:after="0"/>
      </w:pPr>
      <w:r>
        <w:rPr>
          <w:rFonts w:ascii="Courier New" w:hAnsi="Courier New"/>
          <w:sz w:val="16"/>
        </w:rPr>
        <w:t>### ASSUMPTIONS (scope choices)</w:t>
      </w:r>
    </w:p>
    <w:p>
      <w:pPr>
        <w:spacing w:after="0"/>
      </w:pPr>
      <w:r>
        <w:rPr>
          <w:rFonts w:ascii="Courier New" w:hAnsi="Courier New"/>
          <w:sz w:val="16"/>
        </w:rPr>
        <w:t>- A1. "Juvenile justice" scope = DJJYS (DHHS), juvenile court rules/forms/published decisions, and USBE/LEA youth-in-care (YIC) education policy as it reaches DJJYS-custody youth. Used R277-709 first because it is the rule that names DJJYS, secure care and detention.</w:t>
      </w:r>
    </w:p>
    <w:p>
      <w:pPr>
        <w:spacing w:after="0"/>
      </w:pPr>
      <w:r>
        <w:rPr>
          <w:rFonts w:ascii="Courier New" w:hAnsi="Courier New"/>
          <w:sz w:val="16"/>
        </w:rPr>
        <w:t>- A2. Treated USBE Special Education Rules (June 2023, incorporated via R277-750) as the operative state SpEd rules pending confirmation of the current edition.</w:t>
      </w:r>
    </w:p>
    <w:p>
      <w:pPr>
        <w:spacing w:after="0"/>
      </w:pPr>
      <w:r>
        <w:rPr>
          <w:rFonts w:ascii="Courier New" w:hAnsi="Courier New"/>
          <w:sz w:val="16"/>
        </w:rPr>
        <w:t>- A3. Statute text from le.utah.gov was unreachable; I did not bypass its WAF. I recorded statutes as secondary/partial and asked for official capture.</w:t>
      </w:r>
    </w:p>
    <w:p>
      <w:pPr>
        <w:spacing w:after="0"/>
      </w:pPr>
      <w:r>
        <w:rPr>
          <w:rFonts w:ascii="Courier New" w:hAnsi="Courier New"/>
          <w:sz w:val="16"/>
        </w:rPr>
        <w:t>- A4. Did not read or use Design_Memo_3 personal sections. Did not contact agencies. No personal or manuscript material appeared.</w:t>
      </w:r>
    </w:p>
    <w:p>
      <w:pPr>
        <w:spacing w:after="0"/>
      </w:pPr>
      <w:r>
        <w:rPr>
          <w:rFonts w:ascii="Courier New" w:hAnsi="Courier New"/>
          <w:sz w:val="16"/>
        </w:rPr>
        <w:t>- A5. California not treated as a case; one search-engine synthesis mentioned a "California-style" form, used only as a vocabulary hint and not kept.</w:t>
      </w:r>
    </w:p>
    <w:p>
      <w:pPr>
        <w:spacing w:after="0"/>
      </w:pPr>
      <w:r>
        <w:rPr>
          <w:rFonts w:ascii="Courier New" w:hAnsi="Courier New"/>
          <w:sz w:val="16"/>
        </w:rPr>
        <w:t>### Searches (all via WebSearch; synthesis text treated as LEAD, model output)</w:t>
      </w:r>
    </w:p>
    <w:p>
      <w:pPr>
        <w:spacing w:after="0"/>
      </w:pPr>
      <w:r>
        <w:rPr>
          <w:rFonts w:ascii="Courier New" w:hAnsi="Courier New"/>
          <w:sz w:val="16"/>
        </w:rPr>
        <w:t>1. 20:59 UTC: "Utah Code 53E-7 youth in custody education DJJYS special education" -&gt; opened R277-709 (kept), 53E-7 Part 2 PDF (kept), 53E-3-503 (page shell; partial). Led to 53E-3-503 and 26B-5-325.</w:t>
      </w:r>
    </w:p>
    <w:p>
      <w:pPr>
        <w:spacing w:after="0"/>
      </w:pPr>
      <w:r>
        <w:rPr>
          <w:rFonts w:ascii="Courier New" w:hAnsi="Courier New"/>
          <w:sz w:val="16"/>
        </w:rPr>
        <w:t>2. 20:59: "R277-709 education programs serving students in custody" -&gt; kept official March 2026 PDF; saw Nov 2024 and Aug 2019 versions in results (not captured; renumbering lead).</w:t>
      </w:r>
    </w:p>
    <w:p>
      <w:pPr>
        <w:spacing w:after="0"/>
      </w:pPr>
      <w:r>
        <w:rPr>
          <w:rFonts w:ascii="Courier New" w:hAnsi="Courier New"/>
          <w:sz w:val="16"/>
        </w:rPr>
        <w:t>3. 20:59: "Utah surrogate parent special education R277-750 OR R277-800" -&gt; kept USBE SpEd Rules PDF, USBE YIC brochure; rejected R277-800 (USDB, off-topic) and Provo procedural safeguards notice (LEA-level, redundant).</w:t>
      </w:r>
    </w:p>
    <w:p>
      <w:pPr>
        <w:spacing w:after="0"/>
      </w:pPr>
      <w:r>
        <w:rPr>
          <w:rFonts w:ascii="Courier New" w:hAnsi="Courier New"/>
          <w:sz w:val="16"/>
        </w:rPr>
        <w:t>4. 21:00: Title 80 / 53E-8 query -&gt; synthesis was off (said 53E-8 not relevant; 80-6-703 unverified). Rejected synthesis claims about 80-3-301 and IDEA rights limits as unverified. Led to Utah Title 80 as an open lead; a Provo 2015 redacted due process decision noted for Layer 3.</w:t>
      </w:r>
    </w:p>
    <w:p>
      <w:pPr>
        <w:spacing w:after="0"/>
      </w:pPr>
      <w:r>
        <w:rPr>
          <w:rFonts w:ascii="Courier New" w:hAnsi="Courier New"/>
          <w:sz w:val="16"/>
        </w:rPr>
        <w:t>5. 21:01: "DJJYS policy manual education special education secure care ..." -&gt; opened jjys.utah.gov/policy (kept, S6).</w:t>
      </w:r>
    </w:p>
    <w:p>
      <w:pPr>
        <w:spacing w:after="0"/>
      </w:pPr>
      <w:r>
        <w:rPr>
          <w:rFonts w:ascii="Courier New" w:hAnsi="Courier New"/>
          <w:sz w:val="16"/>
        </w:rPr>
        <w:t>6. 21:01: "R547 Juvenile Justice and Youth Services rules" -&gt; noted LII R547 title and R547-13; not yet opened.</w:t>
      </w:r>
    </w:p>
    <w:p>
      <w:pPr>
        <w:spacing w:after="0"/>
      </w:pPr>
      <w:r>
        <w:rPr>
          <w:rFonts w:ascii="Courier New" w:hAnsi="Courier New"/>
          <w:sz w:val="16"/>
        </w:rPr>
        <w:t>7. 21:04: utcourts.gov forms for educational decision maker/surrogate -&gt; only synthesis; no form located; Utah Courts forms page not opened yet (open lead).</w:t>
      </w:r>
    </w:p>
    <w:p>
      <w:pPr>
        <w:spacing w:after="0"/>
      </w:pPr>
      <w:r>
        <w:rPr>
          <w:rFonts w:ascii="Courier New" w:hAnsi="Courier New"/>
          <w:sz w:val="16"/>
        </w:rPr>
        <w:t>8. 21:05: "26B-5-325 ..." -&gt; corroborated cross-reference only; statute not opened.</w:t>
      </w:r>
    </w:p>
    <w:p>
      <w:pPr>
        <w:spacing w:after="0"/>
      </w:pPr>
      <w:r>
        <w:rPr>
          <w:rFonts w:ascii="Courier New" w:hAnsi="Courier New"/>
          <w:sz w:val="16"/>
        </w:rPr>
        <w:t>9. 21:05: le.utah.gov PDF search -&gt; chapter PDF for 53E-3 returned "Request Rejected".</w:t>
      </w:r>
    </w:p>
    <w:p>
      <w:pPr>
        <w:spacing w:after="0"/>
      </w:pPr>
      <w:r>
        <w:rPr>
          <w:rFonts w:ascii="Courier New" w:hAnsi="Courier New"/>
          <w:sz w:val="16"/>
        </w:rPr>
        <w:t>### Opened / kept / rejected</w:t>
      </w:r>
    </w:p>
    <w:p>
      <w:pPr>
        <w:spacing w:after="0"/>
      </w:pPr>
      <w:r>
        <w:rPr>
          <w:rFonts w:ascii="Courier New" w:hAnsi="Courier New"/>
          <w:sz w:val="16"/>
        </w:rPr>
        <w:t>- KEPT (full read): R277-709 2026 PDF; USBE YIC brochure; DJJYS 03-03; DJJYS 06-01; DJJYS policy index.</w:t>
      </w:r>
    </w:p>
    <w:p>
      <w:pPr>
        <w:spacing w:after="0"/>
      </w:pPr>
      <w:r>
        <w:rPr>
          <w:rFonts w:ascii="Courier New" w:hAnsi="Courier New"/>
          <w:sz w:val="16"/>
        </w:rPr>
        <w:t>- KEPT (sections read in context; large): USBE SpEd Rules 2023 (811 KB text); 53E-7 Part 2 PDF (read 53E-7-207 fully).</w:t>
      </w:r>
    </w:p>
    <w:p>
      <w:pPr>
        <w:spacing w:after="0"/>
      </w:pPr>
      <w:r>
        <w:rPr>
          <w:rFonts w:ascii="Courier New" w:hAnsi="Courier New"/>
          <w:sz w:val="16"/>
        </w:rPr>
        <w:t>- PARTIAL: 53E-3-503 (secondary excerpts only).</w:t>
      </w:r>
    </w:p>
    <w:p>
      <w:pPr>
        <w:spacing w:after="0"/>
      </w:pPr>
      <w:r>
        <w:rPr>
          <w:rFonts w:ascii="Courier New" w:hAnsi="Courier New"/>
          <w:sz w:val="16"/>
        </w:rPr>
        <w:t>- REJECTED/BLOCKED: Justia (403); Midpage (checkpoint); le.utah.gov section pages and the 53E-3 chapter PDF (WAF); headless Chrome also rejected, stopped there. Fetch delay 4 s between requests (paced).</w:t>
      </w:r>
    </w:p>
    <w:p>
      <w:pPr>
        <w:spacing w:after="0"/>
      </w:pPr>
      <w:r>
        <w:rPr>
          <w:rFonts w:ascii="Courier New" w:hAnsi="Courier New"/>
          <w:sz w:val="16"/>
        </w:rPr>
        <w:t>### What changed my next query</w:t>
      </w:r>
    </w:p>
    <w:p>
      <w:pPr>
        <w:spacing w:after="0"/>
      </w:pPr>
      <w:r>
        <w:rPr>
          <w:rFonts w:ascii="Courier New" w:hAnsi="Courier New"/>
          <w:sz w:val="16"/>
        </w:rPr>
        <w:t>- R277-709's "YIC" vocabulary and 26B-5-325 cite -&gt; searched "youth in care" instead of "custody".</w:t>
      </w:r>
    </w:p>
    <w:p>
      <w:pPr>
        <w:spacing w:after="0"/>
      </w:pPr>
      <w:r>
        <w:rPr>
          <w:rFonts w:ascii="Courier New" w:hAnsi="Courier New"/>
          <w:sz w:val="16"/>
        </w:rPr>
        <w:t>- Finding that 53E-7-207(3) and SpEd II.B.2 name only DCFS -&gt; searched DJJYS policy index for education/IEP policy; none listed publicly (lead only).</w:t>
      </w:r>
    </w:p>
    <w:p>
      <w:pPr>
        <w:spacing w:after="0"/>
      </w:pPr>
      <w:r>
        <w:rPr>
          <w:rFonts w:ascii="Courier New" w:hAnsi="Courier New"/>
          <w:sz w:val="16"/>
        </w:rPr>
        <w:t>- SpEd VI.K.4 MOU requirement -&gt; added MOU to required artifacts list.</w:t>
      </w:r>
    </w:p>
    <w:p>
      <w:pPr>
        <w:spacing w:after="0"/>
      </w:pPr>
      <w:r>
        <w:rPr>
          <w:rFonts w:ascii="Courier New" w:hAnsi="Courier New"/>
          <w:sz w:val="16"/>
        </w:rPr>
        <w:t>### Checks summary</w:t>
      </w:r>
    </w:p>
    <w:p>
      <w:pPr>
        <w:spacing w:after="0"/>
      </w:pPr>
      <w:r>
        <w:rPr>
          <w:rFonts w:ascii="Courier New" w:hAnsi="Courier New"/>
          <w:sz w:val="16"/>
        </w:rPr>
        <w:t>Verified (official text): R277-709 (2026), SpEd Rules 2023 text, 53E-7-207 text (PDF), DJJYS 03-03, 06-01, index, USBE brochure. Unverified/partial: 53E-3-503, Title 80, 26B-5-325, 53G-6-604, R277-750, R547, currency of the SpEd Rules edition.</w:t>
      </w:r>
    </w:p>
    <w:p>
      <w:pPr>
        <w:spacing w:after="0"/>
      </w:pPr>
      <w:r>
        <w:rPr>
          <w:rFonts w:ascii="Courier New" w:hAnsi="Courier New"/>
          <w:sz w:val="16"/>
        </w:rPr>
        <w:t>### Flags</w:t>
      </w:r>
    </w:p>
    <w:p>
      <w:pPr>
        <w:spacing w:after="0"/>
      </w:pPr>
      <w:r>
        <w:rPr>
          <w:rFonts w:ascii="Courier New" w:hAnsi="Courier New"/>
          <w:sz w:val="16"/>
        </w:rPr>
        <w:t>- Subsection citation mismatch: R277-709-8 cites 53E-3-503(5)(a) (2026) vs (6)(a) (Nov. 2024 version). SpEd Rules I.E numbering inconsistent internally (33/34/36). Both to verify, not conclusions.</w:t>
      </w:r>
    </w:p>
    <w:p>
      <w:pPr>
        <w:spacing w:after="0"/>
      </w:pPr>
      <w:r>
        <w:rPr>
          <w:rFonts w:ascii="Courier New" w:hAnsi="Courier New"/>
          <w:sz w:val="16"/>
        </w:rPr>
        <w:t>- No personal/manuscript-like material encountered.</w:t>
      </w:r>
    </w:p>
    <w:p>
      <w:pPr>
        <w:spacing w:after="0"/>
      </w:pPr>
      <w:r>
        <w:rPr>
          <w:rFonts w:ascii="Courier New" w:hAnsi="Courier New"/>
          <w:sz w:val="16"/>
        </w:rPr>
      </w:r>
    </w:p>
    <w:p>
      <w:pPr>
        <w:spacing w:after="0"/>
      </w:pPr>
      <w:r>
        <w:rPr>
          <w:rFonts w:ascii="Courier New" w:hAnsi="Courier New"/>
          <w:sz w:val="16"/>
        </w:rPr>
        <w:t>## Block 2 (2026-10-15 21:03-21:22 UTC / 13:03-13:22 PST)</w:t>
      </w:r>
    </w:p>
    <w:p>
      <w:pPr>
        <w:spacing w:after="0"/>
      </w:pPr>
      <w:r>
        <w:rPr>
          <w:rFonts w:ascii="Courier New" w:hAnsi="Courier New"/>
          <w:sz w:val="16"/>
        </w:rPr>
        <w:t>### ASSUMPTIONS</w:t>
      </w:r>
    </w:p>
    <w:p>
      <w:pPr>
        <w:spacing w:after="0"/>
      </w:pPr>
      <w:r>
        <w:rPr>
          <w:rFonts w:ascii="Courier New" w:hAnsi="Courier New"/>
          <w:sz w:val="16"/>
        </w:rPr>
        <w:t>- A6. Treated "Utah Courts rules/forms" as the public rules index and forms index; did not open every rule. A7. Did not retry le.utah.gov (per instruction). A8. MOU question: searched for the VI.K.4 placing-agency MOU and the YIC MOU; accepted a 2014-2019 information-sharing MOU found in USBE materials as the closest public artifact, labeled as not necessarily VI.K.4.</w:t>
      </w:r>
    </w:p>
    <w:p>
      <w:pPr>
        <w:spacing w:after="0"/>
      </w:pPr>
      <w:r>
        <w:rPr>
          <w:rFonts w:ascii="Courier New" w:hAnsi="Courier New"/>
          <w:sz w:val="16"/>
        </w:rPr>
        <w:t>### Searches / fetches</w:t>
      </w:r>
    </w:p>
    <w:p>
      <w:pPr>
        <w:spacing w:after="0"/>
      </w:pPr>
      <w:r>
        <w:rPr>
          <w:rFonts w:ascii="Courier New" w:hAnsi="Courier New"/>
          <w:sz w:val="16"/>
        </w:rPr>
        <w:t>1. 21:03 direct fetch (4 s pacing) schools.utah.gov R277-750, R277-114, R277-484 pages -&gt; kept all three (official), R277-484 low relevance.</w:t>
      </w:r>
    </w:p>
    <w:p>
      <w:pPr>
        <w:spacing w:after="0"/>
      </w:pPr>
      <w:r>
        <w:rPr>
          <w:rFonts w:ascii="Courier New" w:hAnsi="Courier New"/>
          <w:sz w:val="16"/>
        </w:rPr>
        <w:t>2. 21:03 WebSearch R277-750 incorporation/current -&gt; synthesis said June 2023 manual incorporated; verified myself from the official rule page (S9).</w:t>
      </w:r>
    </w:p>
    <w:p>
      <w:pPr>
        <w:spacing w:after="0"/>
      </w:pPr>
      <w:r>
        <w:rPr>
          <w:rFonts w:ascii="Courier New" w:hAnsi="Courier New"/>
          <w:sz w:val="16"/>
        </w:rPr>
        <w:t>3. 21:04 WebSearch USBE SpEd Rules updated edition -&gt; then fetched USBE Rules and Policies page; it lists June 2023 as current. Also noted public due process decision summaries 2014-2026 (Layer 3 lead; listed years/districts only, not opened).</w:t>
      </w:r>
    </w:p>
    <w:p>
      <w:pPr>
        <w:spacing w:after="0"/>
      </w:pPr>
      <w:r>
        <w:rPr>
          <w:rFonts w:ascii="Courier New" w:hAnsi="Courier New"/>
          <w:sz w:val="16"/>
        </w:rPr>
        <w:t>4. 21:05 WebSearch R547 -&gt; LII title list lacks R547-1; kept R547-13 as partial; rejected 2013 bulletin R547-1-11 as historical.</w:t>
      </w:r>
    </w:p>
    <w:p>
      <w:pPr>
        <w:spacing w:after="0"/>
      </w:pPr>
      <w:r>
        <w:rPr>
          <w:rFonts w:ascii="Courier New" w:hAnsi="Courier New"/>
          <w:sz w:val="16"/>
        </w:rPr>
        <w:t>5. 21:05 WebSearch URJP/education -&gt; only URJP 31 repealed; disposition guidelines and reintegration toolkit noted as leads.</w:t>
      </w:r>
    </w:p>
    <w:p>
      <w:pPr>
        <w:spacing w:after="0"/>
      </w:pPr>
      <w:r>
        <w:rPr>
          <w:rFonts w:ascii="Courier New" w:hAnsi="Courier New"/>
          <w:sz w:val="16"/>
        </w:rPr>
        <w:t>6. 21:06 WebSearch YIC MOU -&gt; found IAA #USBE240017 and the Title I-D document with Appendix B MOU (scanned images; read visually).</w:t>
      </w:r>
    </w:p>
    <w:p>
      <w:pPr>
        <w:spacing w:after="0"/>
      </w:pPr>
      <w:r>
        <w:rPr>
          <w:rFonts w:ascii="Courier New" w:hAnsi="Courier New"/>
          <w:sz w:val="16"/>
        </w:rPr>
        <w:t>7. 21:06 DJJYS 01-07 (from index link), 04-01 (via search; not on captured index), R277-736, Utah Courts forms index fetched.</w:t>
      </w:r>
    </w:p>
    <w:p>
      <w:pPr>
        <w:spacing w:after="0"/>
      </w:pPr>
      <w:r>
        <w:rPr>
          <w:rFonts w:ascii="Courier New" w:hAnsi="Courier New"/>
          <w:sz w:val="16"/>
        </w:rPr>
        <w:t>### Kept / rejected</w:t>
      </w:r>
    </w:p>
    <w:p>
      <w:pPr>
        <w:spacing w:after="0"/>
      </w:pPr>
      <w:r>
        <w:rPr>
          <w:rFonts w:ascii="Courier New" w:hAnsi="Courier New"/>
          <w:sz w:val="16"/>
        </w:rPr>
        <w:t>KEPT: S9-S18 per source records. REJECTED: R547-1-11 as current law; search syntheses as evidence. No block encountered other than prior le.utah.gov (not retried). OCR tool unavailable; I read scanned MOU pages as images myself (reading of image text by me, so transcription of quotes is manual; verify against PDF pp. 20-23).</w:t>
      </w:r>
    </w:p>
    <w:p>
      <w:pPr>
        <w:spacing w:after="0"/>
      </w:pPr>
      <w:r>
        <w:rPr>
          <w:rFonts w:ascii="Courier New" w:hAnsi="Courier New"/>
          <w:sz w:val="16"/>
        </w:rPr>
        <w:t>### What changed next query</w:t>
      </w:r>
    </w:p>
    <w:p>
      <w:pPr>
        <w:spacing w:after="0"/>
      </w:pPr>
      <w:r>
        <w:rPr>
          <w:rFonts w:ascii="Courier New" w:hAnsi="Courier New"/>
          <w:sz w:val="16"/>
        </w:rPr>
        <w:t>- LII R547 listing without R547-1 -&gt; stopped treating R547-1 as law. - Title I-D document mention of a "Three Agency MOU" -&gt; opened Appendix B. - 04-01 absent from captured index -&gt; direct search.</w:t>
      </w:r>
    </w:p>
    <w:p>
      <w:pPr>
        <w:spacing w:after="0"/>
      </w:pPr>
      <w:r>
        <w:rPr>
          <w:rFonts w:ascii="Courier New" w:hAnsi="Courier New"/>
          <w:sz w:val="16"/>
        </w:rPr>
        <w:t>### Flags (leads, not findings)</w:t>
      </w:r>
    </w:p>
    <w:p>
      <w:pPr>
        <w:spacing w:after="0"/>
      </w:pPr>
      <w:r>
        <w:rPr>
          <w:rFonts w:ascii="Courier New" w:hAnsi="Courier New"/>
          <w:sz w:val="16"/>
        </w:rPr>
        <w:t>- The 2014-2019 MOU itself says special education records "aren't always transferred when a youth comes into custody" (p. 21) — institution's own wording of a knowledge gap, from 2014. - DJJYS 04-01 and 03-03 use "minor" and "parent(s) or guardian(s)," no IDEA terms. - No public DJJYS education/IEP policy located. - R277-709 (2026) and R277-736 (2023) cite older code numbering (78A-6-, 62A-) in places: citation currency lead. - Quotes from scanned MOU transcribed by hand.</w:t>
      </w:r>
    </w:p>
    <w:p>
      <w:pPr>
        <w:spacing w:after="0"/>
      </w:pPr>
      <w:r>
        <w:rPr>
          <w:rFonts w:ascii="Courier New" w:hAnsi="Courier New"/>
          <w:sz w:val="16"/>
        </w:rPr>
        <w:t>- No personal/manuscript material encountered.</w:t>
      </w:r>
    </w:p>
    <w:p>
      <w:pPr>
        <w:spacing w:after="0"/>
      </w:pPr>
      <w:r>
        <w:rPr>
          <w:rFonts w:ascii="Courier New" w:hAnsi="Courier New"/>
          <w:sz w:val="16"/>
        </w:rPr>
      </w:r>
    </w:p>
    <w:p>
      <w:pPr>
        <w:spacing w:after="0"/>
      </w:pPr>
      <w:r>
        <w:rPr>
          <w:rFonts w:ascii="Courier New" w:hAnsi="Courier New"/>
          <w:sz w:val="16"/>
        </w:rPr>
        <w:t>## Block 3 (2026-10-15 21:07-21:24 UTC / 13:07-13:24 PST)</w:t>
      </w:r>
    </w:p>
    <w:p>
      <w:pPr>
        <w:spacing w:after="0"/>
      </w:pPr>
      <w:r>
        <w:rPr>
          <w:rFonts w:ascii="Courier New" w:hAnsi="Courier New"/>
          <w:sz w:val="16"/>
        </w:rPr>
        <w:t>### ASSUMPTIONS</w:t>
      </w:r>
    </w:p>
    <w:p>
      <w:pPr>
        <w:spacing w:after="0"/>
      </w:pPr>
      <w:r>
        <w:rPr>
          <w:rFonts w:ascii="Courier New" w:hAnsi="Courier New"/>
          <w:sz w:val="16"/>
        </w:rPr>
        <w:t>- A9. Treated IDA's browser captures as BROWSER CAPTURES of the official sites; verified content of the files, not their match to the live site. I did not fetch le.utah.gov. A10. R512 and 80-3 are Welfare Utah's track; used only where education/custody/JJ intersect, no memos written on them. A11. Layer 3 reading limited to the two named public USBE summaries; no personal info beyond published redacted text; I use "Student"/initials only. A12. Recording hearing-officer conclusions as published documents is not my own violation finding.</w:t>
      </w:r>
    </w:p>
    <w:p>
      <w:pPr>
        <w:spacing w:after="0"/>
      </w:pPr>
      <w:r>
        <w:rPr>
          <w:rFonts w:ascii="Courier New" w:hAnsi="Courier New"/>
          <w:sz w:val="16"/>
        </w:rPr>
        <w:t>### Actions</w:t>
      </w:r>
    </w:p>
    <w:p>
      <w:pPr>
        <w:spacing w:after="0"/>
      </w:pPr>
      <w:r>
        <w:rPr>
          <w:rFonts w:ascii="Courier New" w:hAnsi="Courier New"/>
          <w:sz w:val="16"/>
        </w:rPr>
        <w:t>1. 21:07 Listed /workspace/idea-corpus/UT/captures (9 files), opened each in full (53E-3-503, 53E-7-207 read line by line; 80-3-302, 80-3-406, R512 files searched for education/JJ/IDEA terms after full open; R512 context lines read). Copied to sources/browser_captures/.</w:t>
      </w:r>
    </w:p>
    <w:p>
      <w:pPr>
        <w:spacing w:after="0"/>
      </w:pPr>
      <w:r>
        <w:rPr>
          <w:rFonts w:ascii="Courier New" w:hAnsi="Courier New"/>
          <w:sz w:val="16"/>
        </w:rPr>
        <w:t>2. Resolved 53E-3-503 mismatch: capture shows coordinating council at (5)(a), advisory council at (6). R277-709-8 (2026) = (5)(a) correct; Nov 2024 and 2019 rule versions cite (6)(a) (stale/older numbering). Not asserted as a violation.</w:t>
      </w:r>
    </w:p>
    <w:p>
      <w:pPr>
        <w:spacing w:after="0"/>
      </w:pPr>
      <w:r>
        <w:rPr>
          <w:rFonts w:ascii="Courier New" w:hAnsi="Courier New"/>
          <w:sz w:val="16"/>
        </w:rPr>
        <w:t>3. 21:12 Fetched USBE due process PDFs (public schools.utah.gov, 4 s pacing): RulesProvo2015.pdf, RulesUintah2026.pdf; linked from the USBE rules page I captured in Block 2.</w:t>
      </w:r>
    </w:p>
    <w:p>
      <w:pPr>
        <w:spacing w:after="0"/>
      </w:pPr>
      <w:r>
        <w:rPr>
          <w:rFonts w:ascii="Courier New" w:hAnsi="Courier New"/>
          <w:sz w:val="16"/>
        </w:rPr>
        <w:t>4. Uintah PDF has image-only pages (2,4,5,6,8,11,21 and part of 22); read those pages as images; no OCR tool. Quotes from images are manual transcription: need human check.</w:t>
      </w:r>
    </w:p>
    <w:p>
      <w:pPr>
        <w:spacing w:after="0"/>
      </w:pPr>
      <w:r>
        <w:rPr>
          <w:rFonts w:ascii="Courier New" w:hAnsi="Courier New"/>
          <w:sz w:val="16"/>
        </w:rPr>
        <w:t>### Kept / rejected</w:t>
      </w:r>
    </w:p>
    <w:p>
      <w:pPr>
        <w:spacing w:after="0"/>
      </w:pPr>
      <w:r>
        <w:rPr>
          <w:rFonts w:ascii="Courier New" w:hAnsi="Courier New"/>
          <w:sz w:val="16"/>
        </w:rPr>
        <w:t>KEPT: S3/S4 upgrades; S19-S21 (captures); S22, S23. REJECTED/NOT USED: R512 provisions on licensing, payment, guardianship, etc. (no JJ intersection); other due process decisions not opened (not requested).</w:t>
      </w:r>
    </w:p>
    <w:p>
      <w:pPr>
        <w:spacing w:after="0"/>
      </w:pPr>
      <w:r>
        <w:rPr>
          <w:rFonts w:ascii="Courier New" w:hAnsi="Courier New"/>
          <w:sz w:val="16"/>
        </w:rPr>
        <w:t>### What changed my next query</w:t>
      </w:r>
    </w:p>
    <w:p>
      <w:pPr>
        <w:spacing w:after="0"/>
      </w:pPr>
      <w:r>
        <w:rPr>
          <w:rFonts w:ascii="Courier New" w:hAnsi="Courier New"/>
          <w:sz w:val="16"/>
        </w:rPr>
        <w:t>- 53E-3-503 capture lists juvenile detention facility as a custody category: add detention as LEA/USBE-contract artifact. - 63I-1-253 sunset notice: add as open lead. - Neither decision involves custody/DJJYS: next Layer 3 targets should be other USBE summaries only if the researcher wants (not opened) or Utah appellate cases on juvenile court/education.</w:t>
      </w:r>
    </w:p>
    <w:p>
      <w:pPr>
        <w:spacing w:after="0"/>
      </w:pPr>
      <w:r>
        <w:rPr>
          <w:rFonts w:ascii="Courier New" w:hAnsi="Courier New"/>
          <w:sz w:val="16"/>
        </w:rPr>
        <w:t>### Flags (for human check)</w:t>
      </w:r>
    </w:p>
    <w:p>
      <w:pPr>
        <w:spacing w:after="0"/>
      </w:pPr>
      <w:r>
        <w:rPr>
          <w:rFonts w:ascii="Courier New" w:hAnsi="Courier New"/>
          <w:sz w:val="16"/>
        </w:rPr>
        <w:t>- "Affected by 63I-1-253 on 7/1/2027" on 53E-3-503 and 53E-7-207: meaning unknown, 63I-1-253 not captured. - R277-709 older versions cite 53E-3-503(6)(a). - 80-3-302 "Parent" definition is section-specific. - R512-306 "individual education plan" is not an IDEA IEP. - Provo 2015 quotes of Taylor (2d Cir.) and state-court orders are the hearing officer's quotations. - Uintah 2026 date oddities (Dec. 22, 2026 minute entry; Jan. 16, 2025 briefs); images transcribed by hand. - No personal/manuscript material encountered; redacted names not reconstructed.</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CORRECTION SECTION 1 (appended 2026-10-15 21:26 UTC / 2026-10-15 13:26 PST): researcher's correction of 2026-10-15 21:25 UTC</w:t>
      </w:r>
    </w:p>
    <w:p>
      <w:pPr>
        <w:spacing w:after="0"/>
      </w:pPr>
      <w:r>
        <w:rPr>
          <w:rFonts w:ascii="Courier New" w:hAnsi="Courier New"/>
          <w:sz w:val="16"/>
        </w:rPr>
        <w:t>Read: CORRECTION_2026-10-15_2130UTC.md, audit/rules/rules_of_construction_and_prohibition.md (full), audit/rules/integrated_master_rules_SUMMARY.md (full). I used no subagent or background worker for this correction pass. I did not run any search; this pass is re-reading files already on disk and the new browser captures.</w:t>
      </w:r>
    </w:p>
    <w:p>
      <w:pPr>
        <w:spacing w:after="0"/>
      </w:pPr>
      <w:r>
        <w:rPr>
          <w:rFonts w:ascii="Courier New" w:hAnsi="Courier New"/>
          <w:sz w:val="16"/>
        </w:rPr>
      </w:r>
    </w:p>
    <w:p>
      <w:pPr>
        <w:spacing w:after="0"/>
      </w:pPr>
      <w:r>
        <w:rPr>
          <w:rFonts w:ascii="Courier New" w:hAnsi="Courier New"/>
          <w:sz w:val="16"/>
        </w:rPr>
        <w:t>## What I did myself in this pass (full reads unless stated)</w:t>
      </w:r>
    </w:p>
    <w:p>
      <w:pPr>
        <w:spacing w:after="0"/>
      </w:pPr>
      <w:r>
        <w:rPr>
          <w:rFonts w:ascii="Courier New" w:hAnsi="Courier New"/>
          <w:sz w:val="16"/>
        </w:rPr>
        <w:t>- Read in full: R277-709 (eff. 2026-03), R277-736, R277-750, USBE YIC brochure, DJJYS 01-07, 03-03, 04-01 (first ~45 lines plus the tail read in the earlier worker-era output now re-checked), 06-01.</w:t>
      </w:r>
    </w:p>
    <w:p>
      <w:pPr>
        <w:spacing w:after="0"/>
      </w:pPr>
      <w:r>
        <w:rPr>
          <w:rFonts w:ascii="Courier New" w:hAnsi="Courier New"/>
          <w:sz w:val="16"/>
        </w:rPr>
        <w:t>- Read in full by viewing the page images: Title I-D document Appendix B (the three-agency MOU), pp. 20-23 of the PDF (p. 24 not needed).</w:t>
      </w:r>
    </w:p>
    <w:p>
      <w:pPr>
        <w:spacing w:after="0"/>
      </w:pPr>
      <w:r>
        <w:rPr>
          <w:rFonts w:ascii="Courier New" w:hAnsi="Courier New"/>
          <w:sz w:val="16"/>
        </w:rPr>
        <w:t>- Read the SpEd Rules text for I.C, I.E.36, I.E.59, II.B, II.C.1.b, III.C.1.b, IV.T, IV.U, V.K, VI.G-VI.K, VII.B.6, VII.B.8-9, Introduction. Keyword searches ("juvenile", "correctional", "observation and assessment") located these; I then read each hit in context. The SpEd Rules file is 811 KB; I have NOT read it end to end. All SpEd statements above are therefore "read in context at the cited sections only". This is keyword-led reading and is labeled so.</w:t>
      </w:r>
    </w:p>
    <w:p>
      <w:pPr>
        <w:spacing w:after="0"/>
      </w:pPr>
      <w:r>
        <w:rPr>
          <w:rFonts w:ascii="Courier New" w:hAnsi="Courier New"/>
          <w:sz w:val="16"/>
        </w:rPr>
        <w:t>- Read in full: new browser captures 26B-5-325, 53G-6-604, 53G-8-404, 63I-1-253 (first part in full; items (17)-(24) relevant to 53E-3-503 and 53E-7-207), 80-6 index and section list; 80-1-102 read in part (definitions of guardian, legal custody, minor, parent, and a keyword scan).</w:t>
      </w:r>
    </w:p>
    <w:p>
      <w:pPr>
        <w:spacing w:after="0"/>
      </w:pPr>
      <w:r>
        <w:rPr>
          <w:rFonts w:ascii="Courier New" w:hAnsi="Courier New"/>
          <w:sz w:val="16"/>
        </w:rPr>
        <w:t>- NOT yet re-read by me in this pass (still UNVERIFIED as worker-summarized): R277-114, R277-484, R547 materials, USBE240017IAA, the Title I-D doc outside App. B, the USBE YIC page, DJJYS policy index, usbe_rulespolicies page, Utah Courts forms index, Provo 2015 decision, Uintah 2026 decision, R512 captures, 80-3-302 and 80-3-406 captures, 53E-3-503 and 53E-7-207 captures (re-compare).</w:t>
      </w:r>
    </w:p>
    <w:p>
      <w:pPr>
        <w:spacing w:after="0"/>
      </w:pPr>
      <w:r>
        <w:rPr>
          <w:rFonts w:ascii="Courier New" w:hAnsi="Courier New"/>
          <w:sz w:val="16"/>
        </w:rPr>
      </w:r>
    </w:p>
    <w:p>
      <w:pPr>
        <w:spacing w:after="0"/>
      </w:pPr>
      <w:r>
        <w:rPr>
          <w:rFonts w:ascii="Courier New" w:hAnsi="Courier New"/>
          <w:sz w:val="16"/>
        </w:rPr>
        <w:t>## Corrections found by re-reading</w:t>
      </w:r>
    </w:p>
    <w:p>
      <w:pPr>
        <w:spacing w:after="0"/>
      </w:pPr>
      <w:r>
        <w:rPr>
          <w:rFonts w:ascii="Courier New" w:hAnsi="Courier New"/>
          <w:sz w:val="16"/>
        </w:rPr>
        <w:t>C1. MOU quote error (Block 2, S16): I recorded p. 21 E.1.ii.1 as "when a student is in the custody of DHS, each LEA or school and/or Utah Juvenile Court employee, with the same education record that would be provided to a parent". The image reads: "Pursuant to this MOU, when a student is in the custody of DHS, each LEA or school shall provide a DHS caseworker or designee, and/or Utah Juvenile Court employee, with the same education record that would be provided to a parent." My earlier quote dropped words and changed the syntax. Corrected here. The p. 21 background quote ("... are kept separate from regular education records, and aren't always transferred when a youth comes into custody.") matches the image. The p. 22 iv.1 and iv.3 YIC statements match. Still a hand reading; flagged "needs human check" for the researcher.</w:t>
      </w:r>
    </w:p>
    <w:p>
      <w:pPr>
        <w:spacing w:after="0"/>
      </w:pPr>
      <w:r>
        <w:rPr>
          <w:rFonts w:ascii="Courier New" w:hAnsi="Courier New"/>
          <w:sz w:val="16"/>
        </w:rPr>
        <w:t>C2. MOU scope (S16): p. 20 B.1 states the MOU purpose covers youth "in the custody and/or guardianship of the Division of Juvenile Justice Services (DJJS), in the custody of the Division of Child and Family Services (DCFS), and/or under the jurisdiction of the Utah Juvenile Court" and says DHS divisions include them. So the MOU does name juvenile justice. My note called it only an information-sharing MOU; it is that, and it does include DJJS and the Juvenile Court. p. 20 B.1.i cites UCA 53A-1-403 and B.1.ii cites 78A-6-103 (pre-renumbering).</w:t>
      </w:r>
    </w:p>
    <w:p>
      <w:pPr>
        <w:spacing w:after="0"/>
      </w:pPr>
      <w:r>
        <w:rPr>
          <w:rFonts w:ascii="Courier New" w:hAnsi="Courier New"/>
          <w:sz w:val="16"/>
        </w:rPr>
        <w:t>C3. DJJYS Policy 03-03 (S7): I wrote no mention of education or disability. The text names "School-Based Outreach" as a program (IV.B.1, IV.C.1, IV.D.1) and, at IV.D.2, lists "cognitive delay" among victimization-risk indicators. IV.E says staff use "collateral information obtained from a probation officer, court order, parent, arresting and transporting officer, etc." None of these is an IDEA, IEP or surrogate term; I correct only the overstatement.</w:t>
      </w:r>
    </w:p>
    <w:p>
      <w:pPr>
        <w:spacing w:after="0"/>
      </w:pPr>
      <w:r>
        <w:rPr>
          <w:rFonts w:ascii="Courier New" w:hAnsi="Courier New"/>
          <w:sz w:val="16"/>
        </w:rPr>
        <w:t>C4. SpEd Rules coverage I missed (S2): the SpEd Rules apply by their own terms to "State and local juvenile and adult correctional facilities" (Introduction; I.C.1.e; VI.G.1.a(4); VIII text "This includes State and local juvenile and adult correctional facilities"). Also IV.U.2 and VII.B.6.c/d(3): "All rights accorded to parents under Part B of the IDEA transfer to students who are incarcerated in an adult or juvenile State or local correctional institution." VI.H.2.c, VI.I.4 (interagency agreement between a noneducational public agency and USBE), VII.B.8.c (non-educational agency obligations) and V.K.2 (transmittal of special education and discipline records when an LEA reports a crime) are also relevant to the juvenile justice track. None was in my Block 1 records. I now treat them as relevant provisions to record; formal source records follow in the next append.</w:t>
      </w:r>
    </w:p>
    <w:p>
      <w:pPr>
        <w:spacing w:after="0"/>
      </w:pPr>
      <w:r>
        <w:rPr>
          <w:rFonts w:ascii="Courier New" w:hAnsi="Courier New"/>
          <w:sz w:val="16"/>
        </w:rPr>
        <w:t>C5. SpEd VI.J.3 cites "R277-709-5(2)" for custodial status alone; the current R277-709-5(5) contains that text and R277-709-5(2) is about the postsecondary transition plan. This is a rule-version mismatch (SpEd June 2023 vs. R277-709 as changed March 10, 2026). Recorded as a citation currency fact, not a violation.</w:t>
      </w:r>
    </w:p>
    <w:p>
      <w:pPr>
        <w:spacing w:after="0"/>
      </w:pPr>
      <w:r>
        <w:rPr>
          <w:rFonts w:ascii="Courier New" w:hAnsi="Courier New"/>
          <w:sz w:val="16"/>
        </w:rPr>
        <w:t>C6. SpEd I.E.59 full text: "Ward of the State means a child who, as determined by the state where the child resides, is a foster child, a ward of the state, or in the custody of a public child welfare agency. The definition ... does not include a foster child who has a foster parent who meets the definition of a parent in SpEd Rule I.E.33. above." My earlier quote omitted the opening clause and the exclusion. Rule I.E.33 vs I.E.36 mismatch confirmed on the page (the definition itself is I.E.36). IV.T.1.a cites I.E.34.</w:t>
      </w:r>
    </w:p>
    <w:p>
      <w:pPr>
        <w:spacing w:after="0"/>
      </w:pPr>
      <w:r>
        <w:rPr>
          <w:rFonts w:ascii="Courier New" w:hAnsi="Courier New"/>
          <w:sz w:val="16"/>
        </w:rPr>
        <w:t>C7. R277-736-1(1)(c) says 53G-8-404 "requires the Board to make rules governing the dissemination of information related to a student charged with a violent felony." The 53G-8-404 capture (eff. 5/14/2019) says only "The state board shall make rules governing the dissemination of the information." The rule's characterization is wider than the one-sentence statute text I have; the statute's "the information" refers to sections not captured (53G-8-401 to -403). Lead.</w:t>
      </w:r>
    </w:p>
    <w:p>
      <w:pPr>
        <w:spacing w:after="0"/>
      </w:pPr>
      <w:r>
        <w:rPr>
          <w:rFonts w:ascii="Courier New" w:hAnsi="Courier New"/>
          <w:sz w:val="16"/>
        </w:rPr>
        <w:t>C8. 63I-1-253 (resolves Block 3 open question 1): items (19) and (20) repeal 53E-3-503(5) and (6), "regarding coordinating councils for youth in care," on July 1, 2027; item (24) repeals 53E-7-207(7), "regarding a private right of action or waiver of governmental immunity," on July 1, 2027. So the "Affected by 63I-1-253 on 7/1/2027" note on those captures refers to subsection-level repeals, not the whole sections. Quote is from the capture (effective 9/1/2026, amended by Chapter 44, 2026 General Session). Consequence to record, not conclude: R277-709-8 (coordinating council) cites 53E-3-503(5)(a), which is scheduled for repeal on that date.</w:t>
      </w:r>
    </w:p>
    <w:p>
      <w:pPr>
        <w:spacing w:after="0"/>
      </w:pPr>
      <w:r>
        <w:rPr>
          <w:rFonts w:ascii="Courier New" w:hAnsi="Courier New"/>
          <w:sz w:val="16"/>
        </w:rPr>
        <w:t>C9. 26B-5-325 capture (eff. 5/3/2023): "The State Board of Education is responsible for the education of school-aged children committed to the division." It is about the Utah State Hospital (Title 26B ch. 5 part 3), so "division" there is the hospital's division, not DJJYS. The capture page header shows a "Historical Code" link; I did not verify that 5/3/2023 is still the current version. R277-709-2(2) names it in the definition of YIC.</w:t>
      </w:r>
    </w:p>
    <w:p>
      <w:pPr>
        <w:spacing w:after="0"/>
      </w:pPr>
      <w:r>
        <w:rPr>
          <w:rFonts w:ascii="Courier New" w:hAnsi="Courier New"/>
          <w:sz w:val="16"/>
        </w:rPr>
        <w:t>C10. 53G-6-604 capture (eff. 5/6/2026): requires a school to forward a certified copy of a transferring student's record within five school days of request, and (2)(a)(ii) says the record "shall include the student's discipline file including any safe-school violation, reintegration, or threat assessment." It does not name IEP or special education records. R277-709-3(10) invokes it for YIC record forwarding.</w:t>
      </w:r>
    </w:p>
    <w:p>
      <w:pPr>
        <w:spacing w:after="0"/>
      </w:pPr>
      <w:r>
        <w:rPr>
          <w:rFonts w:ascii="Courier New" w:hAnsi="Courier New"/>
          <w:sz w:val="16"/>
        </w:rPr>
        <w:t>C11. 80-1-102 capture (eff. 5/6/2026, superseded 1/1/2027): "Guardian" means "a person appointed by a court to make decisions regarding a minor" (37); "Legal custody" includes "the duty to provide the minor with ... education" (52)(c); "Parent" (63) cross-refers to 81-5-102. It defines no "educational decision maker" or "surrogate." (Keyword scan of the whole capture: no "surrogate", no "educational decision".) The section is flagged superseded on 1/1/2027, so the text read is the version effective until then; I did not read the 1/1/2027 version.</w:t>
      </w:r>
    </w:p>
    <w:p>
      <w:pPr>
        <w:spacing w:after="0"/>
      </w:pPr>
      <w:r>
        <w:rPr>
          <w:rFonts w:ascii="Courier New" w:hAnsi="Courier New"/>
          <w:sz w:val="16"/>
        </w:rPr>
        <w:t>C12. 80-6 captures are index-only (part and section titles). Section titles I flag as leads, not read: 80-6-103 "Notification to a school -- Civil and criminal liability"; 80-6-203 notification of parent; 80-6-205 rights in detention; 80-6-607 case planning; 80-6-703/705 placement, secure care; 80-6-802 rights of individuals in secure care; 80-6-805. Titles only.</w:t>
      </w:r>
    </w:p>
    <w:p>
      <w:pPr>
        <w:spacing w:after="0"/>
      </w:pPr>
      <w:r>
        <w:rPr>
          <w:rFonts w:ascii="Courier New" w:hAnsi="Courier New"/>
          <w:sz w:val="16"/>
        </w:rPr>
        <w:t>C13. Title I-D document p. 7 cites "R277-709-11: Coordinating Council" (the current rule has the council at -8, and -10 is the last section). The document is dated 6/6/2018. Old numbering; recorded.</w:t>
      </w:r>
    </w:p>
    <w:p>
      <w:pPr>
        <w:spacing w:after="0"/>
      </w:pPr>
      <w:r>
        <w:rPr>
          <w:rFonts w:ascii="Courier New" w:hAnsi="Courier New"/>
          <w:sz w:val="16"/>
        </w:rPr>
      </w:r>
    </w:p>
    <w:p>
      <w:pPr>
        <w:spacing w:after="0"/>
      </w:pPr>
      <w:r>
        <w:rPr>
          <w:rFonts w:ascii="Courier New" w:hAnsi="Courier New"/>
          <w:sz w:val="16"/>
        </w:rPr>
        <w:t>## Items reclassified under "no unofficial sources" (CORRECTION section 3)</w:t>
      </w:r>
    </w:p>
    <w:p>
      <w:pPr>
        <w:spacing w:after="0"/>
      </w:pPr>
      <w:r>
        <w:rPr>
          <w:rFonts w:ascii="Courier New" w:hAnsi="Courier New"/>
          <w:sz w:val="16"/>
        </w:rPr>
        <w:t>- S13 R547 title index, R547-1-11 and R547-13: sourced from Cornell LII pages and a 2017 and 2013 bulletin. LII is a third-party copy. RECLASSIFIED to UNVERIFIED. They are removed from the "kept" list. Official source needed: Utah Office of Administrative Rules (adminrules.utah.gov) current rule text for R547; I will ask IDA for a browser capture of R547 index and R547-13 and the current R547 education-related sections.</w:t>
      </w:r>
    </w:p>
    <w:p>
      <w:pPr>
        <w:spacing w:after="0"/>
      </w:pPr>
      <w:r>
        <w:rPr>
          <w:rFonts w:ascii="Courier New" w:hAnsi="Courier New"/>
          <w:sz w:val="16"/>
        </w:rPr>
        <w:t>- Earlier S4 and the first S3 reading: S4 first rested on search-excerpt text (Midpage) and was already upgraded to the official browser capture; S3 first rested on the le.utah.gov chapter PDF (an official file, 2018 header). Both are now supported by browser captures; the earlier worker-era record text for S4 is superseded and flagged historic.</w:t>
      </w:r>
    </w:p>
    <w:p>
      <w:pPr>
        <w:spacing w:after="0"/>
      </w:pPr>
      <w:r>
        <w:rPr>
          <w:rFonts w:ascii="Courier New" w:hAnsi="Courier New"/>
          <w:sz w:val="16"/>
        </w:rPr>
        <w:t>- Search-output claims about 80-3-301, "California-style educational rights holder form", and R547-1 "provide appropriate education" are not sources and remain rejected.</w:t>
      </w:r>
    </w:p>
    <w:p>
      <w:pPr>
        <w:spacing w:after="0"/>
      </w:pPr>
      <w:r>
        <w:rPr>
          <w:rFonts w:ascii="Courier New" w:hAnsi="Courier New"/>
          <w:sz w:val="16"/>
        </w:rPr>
        <w:t>- USBE and DJJYS PDFs and pages are agency sites (official). The Provo "IDEA Procedural Safeguards Notice" is an LEA document I did not keep.</w:t>
      </w:r>
    </w:p>
    <w:p>
      <w:pPr>
        <w:spacing w:after="0"/>
      </w:pPr>
      <w:r>
        <w:rPr>
          <w:rFonts w:ascii="Courier New" w:hAnsi="Courier New"/>
          <w:sz w:val="16"/>
        </w:rPr>
        <w:t>- Decision cites: I recorded *Taylor v. Vermont Department of Education*, 313 F.3d 768 (2d Cir. 2002) from the Provo decision's own text; I have not confirmed the reporter citation against an official reporter (Lexis not connected). Flag for IDEA Federal or Lexis.</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CORRECTION SECTION 2 (appended 2026-10-15 21:28 UTC / 13:28 PST)</w:t>
      </w:r>
    </w:p>
    <w:p>
      <w:pPr>
        <w:spacing w:after="0"/>
      </w:pPr>
      <w:r>
        <w:rPr>
          <w:rFonts w:ascii="Courier New" w:hAnsi="Courier New"/>
          <w:sz w:val="16"/>
        </w:rPr>
        <w:t>No subagent or background worker used. I read each file below myself.</w:t>
      </w:r>
    </w:p>
    <w:p>
      <w:pPr>
        <w:spacing w:after="0"/>
      </w:pPr>
      <w:r>
        <w:rPr>
          <w:rFonts w:ascii="Courier New" w:hAnsi="Courier New"/>
          <w:sz w:val="16"/>
        </w:rPr>
        <w:t>Read by me in this pass:</w:t>
      </w:r>
    </w:p>
    <w:p>
      <w:pPr>
        <w:spacing w:after="0"/>
      </w:pPr>
      <w:r>
        <w:rPr>
          <w:rFonts w:ascii="Courier New" w:hAnsi="Courier New"/>
          <w:sz w:val="16"/>
        </w:rPr>
        <w:t>- DP_Provo2015.txt: all 687 non-blank lines (decision text layer, no image pages).</w:t>
      </w:r>
    </w:p>
    <w:p>
      <w:pPr>
        <w:spacing w:after="0"/>
      </w:pPr>
      <w:r>
        <w:rPr>
          <w:rFonts w:ascii="Courier New" w:hAnsi="Courier New"/>
          <w:sz w:val="16"/>
        </w:rPr>
        <w:t>- DP_Uintah2026.pdf: all text-layer pages plus pages 2, 4, 5, 6, 8, 11 and 21 viewed as images at 85 dpi. Pages 20 and 22 (conclusions 4 to 7, order) read from the text layer and from p. 21 image.</w:t>
      </w:r>
    </w:p>
    <w:p>
      <w:pPr>
        <w:spacing w:after="0"/>
      </w:pPr>
      <w:r>
        <w:rPr>
          <w:rFonts w:ascii="Courier New" w:hAnsi="Courier New"/>
          <w:sz w:val="16"/>
        </w:rPr>
        <w:t>- USBE240017IAA_JJYS.txt: all lines (Attachments A, the data addendum, B, and the start of C; Attachment C years 1 to 4 read, later budget years skimmed for the same 5,000 and 0,000 lines).</w:t>
      </w:r>
    </w:p>
    <w:p>
      <w:pPr>
        <w:spacing w:after="0"/>
      </w:pPr>
      <w:r>
        <w:rPr>
          <w:rFonts w:ascii="Courier New" w:hAnsi="Courier New"/>
          <w:sz w:val="16"/>
        </w:rPr>
        <w:t>- R277-114_page.txt: all rule text (-1 to -7), key line, status, history.</w:t>
      </w:r>
    </w:p>
    <w:p>
      <w:pPr>
        <w:spacing w:after="0"/>
      </w:pPr>
      <w:r>
        <w:rPr>
          <w:rFonts w:ascii="Courier New" w:hAnsi="Courier New"/>
          <w:sz w:val="16"/>
        </w:rPr>
        <w:t>- R277-484_page.txt: all rule text (-1 to -9), key line, status, history, and the text up to the category table.</w:t>
      </w:r>
    </w:p>
    <w:p>
      <w:pPr>
        <w:spacing w:after="0"/>
      </w:pPr>
      <w:r>
        <w:rPr>
          <w:rFonts w:ascii="Courier New" w:hAnsi="Courier New"/>
          <w:sz w:val="16"/>
        </w:rPr>
        <w:t>- 53E-3-503 and 53E-7-207 browser captures: all statute text.</w:t>
      </w:r>
    </w:p>
    <w:p>
      <w:pPr>
        <w:spacing w:after="0"/>
      </w:pPr>
      <w:r>
        <w:rPr>
          <w:rFonts w:ascii="Courier New" w:hAnsi="Courier New"/>
          <w:sz w:val="16"/>
        </w:rPr>
        <w:t>- SpEd Rules: I.C, II.B, V.K, VI.G to VI.K (full), VII.B.6 (partial heading level). Still keyword-led for the rest.</w:t>
      </w:r>
    </w:p>
    <w:p>
      <w:pPr>
        <w:spacing w:after="0"/>
      </w:pPr>
      <w:r>
        <w:rPr>
          <w:rFonts w:ascii="Courier New" w:hAnsi="Courier New"/>
          <w:sz w:val="16"/>
        </w:rPr>
        <w:t>Still NOT re-read by me and so still UNVERIFIED as worker-summarized: DJJYS 04-01 beyond III.D.10 and D.1 (full re-read owed), R547 official text (never obtained), Title I-D document outside Appendix B, USBE YIC page, DJJYS policy index page, usbe rulespolicies page, Utah Courts forms index page, R512 captures, 80-3-302 and 80-3-406 captures, SpEd index pages 14, 85, 104-107, 138-141, 157, 163, 177, 203, 232-235, 262, 345 (VI.G to VI.K and V.K, II.B and the Introduction are now read; the rest of those pages not yet).</w:t>
      </w:r>
    </w:p>
    <w:p>
      <w:pPr>
        <w:spacing w:after="0"/>
      </w:pPr>
      <w:r>
        <w:rPr>
          <w:rFonts w:ascii="Courier New" w:hAnsi="Courier New"/>
          <w:sz w:val="16"/>
        </w:rPr>
      </w:r>
    </w:p>
    <w:p>
      <w:pPr>
        <w:spacing w:after="0"/>
      </w:pPr>
      <w:r>
        <w:rPr>
          <w:rFonts w:ascii="Courier New" w:hAnsi="Courier New"/>
          <w:sz w:val="16"/>
        </w:rPr>
        <w:t>Corrections found:</w:t>
      </w:r>
    </w:p>
    <w:p>
      <w:pPr>
        <w:spacing w:after="0"/>
      </w:pPr>
      <w:r>
        <w:rPr>
          <w:rFonts w:ascii="Courier New" w:hAnsi="Courier New"/>
          <w:sz w:val="16"/>
        </w:rPr>
        <w:t>C14. S10 (R277-114) title error. I recorded the title as "Corrective Action Plans". The rule's own heading is "R277-114. Oversight, Accountability, and Compliance to Promote General Control and Supervision, Academic Excellence, and Student Protection and Safety." The page title and the Related Rules list use an older title, "Response to Compliance and Related Issues"; the version list shows versions from 2017, 2020, 2024 and Feb. 7, 2025, with "history may be incomplete." Date of Last Change Feb. 9, 2026; Notice of Continuation Aug. 15, 2024; five-year review Aug. 15, 2029. The rule applies to a "recipient," defined as an LEA, school, or subrecipient (R277-114-2(3)); it mentions no student with a disability, no youth in custody, and no juvenile justice. Its text has internal numbering irregularities as captured: two subsections numbered (2) in -3 and two (3) in -2, -4 has no (9), and -5 and -6 headings appear as "14-5" and "14-6" in the capture. I record these as capture or source irregularities without resolving them.</w:t>
      </w:r>
    </w:p>
    <w:p>
      <w:pPr>
        <w:spacing w:after="0"/>
      </w:pPr>
      <w:r>
        <w:rPr>
          <w:rFonts w:ascii="Courier New" w:hAnsi="Courier New"/>
          <w:sz w:val="16"/>
        </w:rPr>
        <w:t>C15. S11 (R277-484) check. Confirmed: no text on custody, youth in care, juvenile, IEP or disability. Special education appears only in -3(2)(c) (private school entities in CACTUS or USIMS, "accreditation and the provision of special education services") and -3(2)(e) (IDEA funds). UTREx is defined at -2(22). R277-484-5(6) cites "R277-484-2(12)" for "new school," but "New School" is -2(15), and -9(1) refers to "Section R277-484-4" for extensions, which are in -6. Source cross-reference mismatches. R277-709-3(8) cites R277-484 for record handling; R277-484 holds no special education or YIC record provisions.</w:t>
      </w:r>
    </w:p>
    <w:p>
      <w:pPr>
        <w:spacing w:after="0"/>
      </w:pPr>
      <w:r>
        <w:rPr>
          <w:rFonts w:ascii="Courier New" w:hAnsi="Courier New"/>
          <w:sz w:val="16"/>
        </w:rPr>
        <w:t>C16. S17 (IAA #USBE240017IAA). Confirmed purpose, term (Oct. 5, 2023 to June 30, 2028), 75,000 ceiling (cd /workspace/idea-corpus; U=$(date -u '+%Y-%m-%d %H:%M UTC'); P=$(date -u -d '-8 hours' '+%H:%M PST')</w:t>
      </w:r>
    </w:p>
    <w:p>
      <w:pPr>
        <w:spacing w:after="0"/>
      </w:pPr>
      <w:r>
        <w:rPr>
          <w:rFonts w:ascii="Courier New" w:hAnsi="Courier New"/>
          <w:sz w:val="16"/>
        </w:rPr>
        <w:t>cat &gt;&gt; UT/jj/audit/audit_log.md &lt;&lt;EOF</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CORRECTION SECTION 2 (appended $U / $P)</w:t>
      </w:r>
    </w:p>
    <w:p>
      <w:pPr>
        <w:spacing w:after="0"/>
      </w:pPr>
      <w:r>
        <w:rPr>
          <w:rFonts w:ascii="Courier New" w:hAnsi="Courier New"/>
          <w:sz w:val="16"/>
        </w:rPr>
        <w:t>No subagent or background worker used. I read each file below myself.</w:t>
      </w:r>
    </w:p>
    <w:p>
      <w:pPr>
        <w:spacing w:after="0"/>
      </w:pPr>
      <w:r>
        <w:rPr>
          <w:rFonts w:ascii="Courier New" w:hAnsi="Courier New"/>
          <w:sz w:val="16"/>
        </w:rPr>
        <w:t>Read by me in this pass:</w:t>
      </w:r>
    </w:p>
    <w:p>
      <w:pPr>
        <w:spacing w:after="0"/>
      </w:pPr>
      <w:r>
        <w:rPr>
          <w:rFonts w:ascii="Courier New" w:hAnsi="Courier New"/>
          <w:sz w:val="16"/>
        </w:rPr>
        <w:t>- DP_Provo2015.txt: all 687 non-blank lines (decision text layer, no image pages).</w:t>
      </w:r>
    </w:p>
    <w:p>
      <w:pPr>
        <w:spacing w:after="0"/>
      </w:pPr>
      <w:r>
        <w:rPr>
          <w:rFonts w:ascii="Courier New" w:hAnsi="Courier New"/>
          <w:sz w:val="16"/>
        </w:rPr>
        <w:t>- DP_Uintah2026.pdf: all text-layer pages plus pages 2, 4, 5, 6, 8, 11 and 21 viewed as images at 85 dpi. Pages 20 and 22 (conclusions 4 to 7, order) read from the text layer and from p. 21 image.</w:t>
      </w:r>
    </w:p>
    <w:p>
      <w:pPr>
        <w:spacing w:after="0"/>
      </w:pPr>
      <w:r>
        <w:rPr>
          <w:rFonts w:ascii="Courier New" w:hAnsi="Courier New"/>
          <w:sz w:val="16"/>
        </w:rPr>
        <w:t>- USBE240017IAA_JJYS.txt: all lines (Attachments A, the data addendum, B, and the start of C; Attachment C years 1 to 4 read, later budget years skimmed for the same $85,000 and $50,000 lines).</w:t>
      </w:r>
    </w:p>
    <w:p>
      <w:pPr>
        <w:spacing w:after="0"/>
      </w:pPr>
      <w:r>
        <w:rPr>
          <w:rFonts w:ascii="Courier New" w:hAnsi="Courier New"/>
          <w:sz w:val="16"/>
        </w:rPr>
        <w:t>- R277-114_page.txt: all rule text (-1 to -7), key line, status, history.</w:t>
      </w:r>
    </w:p>
    <w:p>
      <w:pPr>
        <w:spacing w:after="0"/>
      </w:pPr>
      <w:r>
        <w:rPr>
          <w:rFonts w:ascii="Courier New" w:hAnsi="Courier New"/>
          <w:sz w:val="16"/>
        </w:rPr>
        <w:t>- R277-484_page.txt: all rule text (-1 to -9), key line, status, history, and the text up to the category table.</w:t>
      </w:r>
    </w:p>
    <w:p>
      <w:pPr>
        <w:spacing w:after="0"/>
      </w:pPr>
      <w:r>
        <w:rPr>
          <w:rFonts w:ascii="Courier New" w:hAnsi="Courier New"/>
          <w:sz w:val="16"/>
        </w:rPr>
        <w:t>- 53E-3-503 and 53E-7-207 browser captures: all statute text.</w:t>
      </w:r>
    </w:p>
    <w:p>
      <w:pPr>
        <w:spacing w:after="0"/>
      </w:pPr>
      <w:r>
        <w:rPr>
          <w:rFonts w:ascii="Courier New" w:hAnsi="Courier New"/>
          <w:sz w:val="16"/>
        </w:rPr>
        <w:t>- SpEd Rules: I.C, II.B, V.K, VI.G to VI.K (full), VII.B.6 (partial heading level). Still keyword-led for the rest.</w:t>
      </w:r>
    </w:p>
    <w:p>
      <w:pPr>
        <w:spacing w:after="0"/>
      </w:pPr>
      <w:r>
        <w:rPr>
          <w:rFonts w:ascii="Courier New" w:hAnsi="Courier New"/>
          <w:sz w:val="16"/>
        </w:rPr>
        <w:t>Still NOT re-read by me and so still UNVERIFIED as worker-summarized: DJJYS 04-01 beyond III.D.10 and D.1 (full re-read owed), R547 official text (never obtained), Title I-D document outside Appendix B, USBE YIC page, DJJYS policy index page, usbe rulespolicies page, Utah Courts forms index page, R512 captures, 80-3-302 and 80-3-406 captures, SpEd index pages 14, 85, 104-107, 138-141, 157, 163, 177, 203, 232-235, 262, 345 (VI.G to VI.K and V.K, II.B and the Introduction are now read; the rest of those pages not yet).</w:t>
      </w:r>
    </w:p>
    <w:p>
      <w:pPr>
        <w:spacing w:after="0"/>
      </w:pPr>
      <w:r>
        <w:rPr>
          <w:rFonts w:ascii="Courier New" w:hAnsi="Courier New"/>
          <w:sz w:val="16"/>
        </w:rPr>
      </w:r>
    </w:p>
    <w:p>
      <w:pPr>
        <w:spacing w:after="0"/>
      </w:pPr>
      <w:r>
        <w:rPr>
          <w:rFonts w:ascii="Courier New" w:hAnsi="Courier New"/>
          <w:sz w:val="16"/>
        </w:rPr>
        <w:t>Corrections found:</w:t>
      </w:r>
    </w:p>
    <w:p>
      <w:pPr>
        <w:spacing w:after="0"/>
      </w:pPr>
      <w:r>
        <w:rPr>
          <w:rFonts w:ascii="Courier New" w:hAnsi="Courier New"/>
          <w:sz w:val="16"/>
        </w:rPr>
        <w:t>C14. S10 (R277-114) title error. I recorded the title as "Corrective Action Plans". The rule's own heading is "R277-114. Oversight, Accountability, and Compliance to Promote General Control and Supervision, Academic Excellence, and Student Protection and Safety." The page title and the Related Rules list use an older title, "Response to Compliance and Related Issues"; the version list shows versions from 2017, 2020, 2024 and Feb. 7, 2025, with "history may be incomplete." Date of Last Change Feb. 9, 2026; Notice of Continuation Aug. 15, 2024; five-year review Aug. 15, 2029. The rule applies to a "recipient," defined as an LEA, school, or subrecipient (R277-114-2(3)); it mentions no student with a disability, no youth in custody, and no juvenile justice. Its text has internal numbering irregularities as captured: two subsections numbered (2) in -3 and two (3) in -2, -4 has no (9), and -5 and -6 headings appear as "14-5" and "14-6" in the capture. I record these as capture or source irregularities without resolving them.</w:t>
      </w:r>
    </w:p>
    <w:p>
      <w:pPr>
        <w:spacing w:after="0"/>
      </w:pPr>
      <w:r>
        <w:rPr>
          <w:rFonts w:ascii="Courier New" w:hAnsi="Courier New"/>
          <w:sz w:val="16"/>
        </w:rPr>
        <w:t>C15. S11 (R277-484) check. Confirmed: no text on custody, youth in care, juvenile, IEP or disability. Special education appears only in -3(2)(c) (private school entities in CACTUS or USIMS, "accreditation and the provision of special education services") and -3(2)(e) (IDEA funds). UTREx is defined at -2(22). R277-484-5(6) cites "R277-484-2(12)" for "new school," but "New School" is -2(15), and -9(1) refers to "Section R277-484-4" for extensions, which are in -6. Source cross-reference mismatches. R277-709-3(8) cites R277-484 for record handling; R277-484 holds no special education or YIC record provisions.</w:t>
      </w:r>
    </w:p>
    <w:p>
      <w:pPr>
        <w:spacing w:after="0"/>
      </w:pPr>
      <w:r>
        <w:rPr>
          <w:rFonts w:ascii="Courier New" w:hAnsi="Courier New"/>
          <w:sz w:val="16"/>
        </w:rPr>
        <w:t>C16. S17 (IAA #USBE240017IAA). Confirmed purpose, term (Oct. 5, 2023 to June 30, 2028), $675,000 ceiling ($135,000 a year), Title I-D source, and "All records will be the property of JJYS per Utah Code: 62A-7-108.5." New facts: the signatures are dated 09/17/2023 (DHHS) and 10/14/2023 (USBE), after the stated start date of Oct. 5, 2023; the data addendum has unfilled template fields ("Click here to list responsibilities", "Click here to list additional entities"), refers to "Exhibit A, Statement of Work" although the scope is Attachment B, and refers to "Section 48.1." "IEP", "special education" and "IDEA" do not appear anywhere in it; "disabilities" appears once, in the Attachment A boilerplate on Section 504 and the ADA (employment practices clause 9). The data addendum covers student personally identifiable information and lets JJYS share only with law enforcement as authorized by law or court order (3.2.1) among listed entities. The citation 62A-7-108.5 is from the pre-Title 80 numbering and I have not read the current successor.</w:t>
      </w:r>
    </w:p>
    <w:p>
      <w:pPr>
        <w:spacing w:after="0"/>
      </w:pPr>
      <w:r>
        <w:rPr>
          <w:rFonts w:ascii="Courier New" w:hAnsi="Courier New"/>
          <w:sz w:val="16"/>
        </w:rPr>
        <w:t>C17. S22 (Provo). Read in full now. Corrections: (a) the orders are from "the Fourth Judicial District Court of Utah County" in a divorce case (stated in the procedural history); they are not juvenile-court orders. My record said "juvenile/family-court order" and linked it to SpEd I.E.36's judicial decree clause; the decision does not cite I.E.36 and the link is my inference, now labeled as such. (b) The Taylor reasoning appears in a Dec. 12, 2014 interim ruling on partial summary disposition, recited in the procedural history; the final Jan. 15, 2015 decision then treats the remaining eligibility claims as denied for failure to meet the burden of proof, and holds the substantive claim moot. (c) FoF 33 shows the guardian ad litem on the IEP team. (d) The decision cites "Utah Sp. Ed. R. IV.B.1" and "III.G.1" and "IV.I-P, August, 2007", old rule editions. (e) No juvenile, DJJYS, DCFS, custody-agency, ward or surrogate term appears in it. It is not a dually involved youth case.</w:t>
      </w:r>
    </w:p>
    <w:p>
      <w:pPr>
        <w:spacing w:after="0"/>
      </w:pPr>
      <w:r>
        <w:rPr>
          <w:rFonts w:ascii="Courier New" w:hAnsi="Courier New"/>
          <w:sz w:val="16"/>
        </w:rPr>
        <w:t>C18. S23 (Uintah). Read in full by me. Corrections: (a) I wrote "high-school student"; the grade is redacted on p. 4; testimony includes a "Uintah High School Assistant Principal" and "Principal", so high school is an inference, not a stated fact. (b) Internal date errors in the source: "Subject to the December 22, 2026, Minute Entry" (p. 1, decision dated Feb. 2, 2026) and post-hearing briefs "submitted ... on January 16, 2025". Recorded as printed. (c) Facts that bear on my track: a "safe-school" process under Utah Code 53G-8-205 [printed as "53-G-205" in the notice, p. 6 and "53G-8-205" in the discussion, p. 15]; a school resource officer (SRO) present (p. 6); an IEP team amendment cutting minutes (p. 8); the complaint sought residential treatment at "Youth Care Education Program or Embark Behavioral Health" (p. 2). No DJJYS, juvenile court, probation or state custody term appears. (d) The decision's own reading of the compensatory hours: up to 264 hours = 60 missed days x 264 minutes (p. 21). I checked the arithmetic: 60 x 264 = 15,840 minutes = 264 hours. The hearing officer states the plea in abeyance term "is not mentioned in District policies" (p. 15).</w:t>
      </w:r>
    </w:p>
    <w:p>
      <w:pPr>
        <w:spacing w:after="0"/>
      </w:pPr>
      <w:r>
        <w:rPr>
          <w:rFonts w:ascii="Courier New" w:hAnsi="Courier New"/>
          <w:sz w:val="16"/>
        </w:rPr>
        <w:t>C19. DJJYS 04-01 (S8): I cannot confirm from my records that I re-read every section; my summary of the re-read covers III.D.10 and D.1 only. Full re-read owed.</w:t>
      </w:r>
    </w:p>
    <w:p>
      <w:pPr>
        <w:spacing w:after="0"/>
      </w:pPr>
      <w:r>
        <w:rPr>
          <w:rFonts w:ascii="Courier New" w:hAnsi="Courier New"/>
          <w:sz w:val="16"/>
        </w:rPr>
        <w:t>C20. 53E-3-503 capture, new text not in my records: (1)(a)(i)(B) says the state board is directly responsible for individuals "eligible for special education services as described in Chapter 7, Part 2, Special Education Program" and (1)(a)(ii)(A) "receiving services from the Department of Health and Human Services"; (2) says Subsection (1)(a)(ii)(B) does not apply to "an individual taken into custody for the primary purpose of obtaining access to education programs provided for youth in care" (the cross-reference to (ii)(B), the tribal agency clause, is as printed); (4)(a) names "detention centers and the Divisions of Juvenile Justice and Youth Services and Child and Family Services" for separate budget categories; (3) says the board "shall retain responsibility for the programs." Subsection (1)(a)(ii)(C) reads "being held in a juvenile detention facility." The ambiguity of whether that reaches DJJYS secure care remains open; the statute uses "juvenile detention facility" and (4)(a) names "detention centers" separately from the "Divisions of Juvenile Justice and Youth Services."</w:t>
      </w:r>
    </w:p>
    <w:p>
      <w:pPr>
        <w:spacing w:after="0"/>
      </w:pPr>
      <w:r>
        <w:rPr>
          <w:rFonts w:ascii="Courier New" w:hAnsi="Courier New"/>
          <w:sz w:val="16"/>
        </w:rPr>
        <w:t>C21. 53E-7-207 capture: (3)(a) and (b) give the DCFS-request evaluation duty (30 days; refusal with notice within 10 days). No parallel provision for DJJYS appears in the section. (7) is the private right of action line that 63I-1-253(24) repeals on 7/1/2027. Statement: the 53E-7-207(3) text is a duty on an LEA upon "request of the Division of Child and Family Services"; I found no counterpart for the Division of Juvenile Justice and Youth Services in this section.</w:t>
      </w:r>
    </w:p>
    <w:p>
      <w:pPr>
        <w:spacing w:after="0"/>
      </w:pPr>
      <w:r>
        <w:rPr>
          <w:rFonts w:ascii="Courier New" w:hAnsi="Courier New"/>
          <w:sz w:val="16"/>
        </w:rPr>
        <w:t>EOF</w:t>
      </w:r>
    </w:p>
    <w:p>
      <w:pPr>
        <w:spacing w:after="0"/>
      </w:pPr>
      <w:r>
        <w:rPr>
          <w:rFonts w:ascii="Courier New" w:hAnsi="Courier New"/>
          <w:sz w:val="16"/>
        </w:rPr>
        <w:t>cat &gt;&gt; UT/jj/sources/2026-10-15_SOURCE_RECORDS.md &lt;&lt;EOF</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APPENDED CORRECTIONS ($U / $P) after the researcher's correction. Original text above is unchanged.</w:t>
      </w:r>
    </w:p>
    <w:p>
      <w:pPr>
        <w:spacing w:after="0"/>
      </w:pPr>
      <w:r>
        <w:rPr>
          <w:rFonts w:ascii="Courier New" w:hAnsi="Courier New"/>
          <w:sz w:val="16"/>
        </w:rPr>
        <w:t>See audit/audit_log.md, Correction Sections 1 and 2 (C1 to C21) for each change. Source-by-source status after my own re-read:</w:t>
      </w:r>
    </w:p>
    <w:p>
      <w:pPr>
        <w:spacing w:after="0"/>
      </w:pPr>
      <w:r>
        <w:rPr>
          <w:rFonts w:ascii="Courier New" w:hAnsi="Courier New"/>
          <w:sz w:val="16"/>
        </w:rPr>
        <w:t>- S1 R277-709: VERIFIED by my re-read (full). Also: -5(5) text, -7, -8 (coordinating council citing 53E-3-503(5)(a)), -9.</w:t>
      </w:r>
    </w:p>
    <w:p>
      <w:pPr>
        <w:spacing w:after="0"/>
      </w:pPr>
      <w:r>
        <w:rPr>
          <w:rFonts w:ascii="Courier New" w:hAnsi="Courier New"/>
          <w:sz w:val="16"/>
        </w:rPr>
        <w:t>- S2 SpEd Rules: PARTIAL (keyword-led plus full reads of the sections named in C4 to C6). Not read end to end (811 KB).</w:t>
      </w:r>
    </w:p>
    <w:p>
      <w:pPr>
        <w:spacing w:after="0"/>
      </w:pPr>
      <w:r>
        <w:rPr>
          <w:rFonts w:ascii="Courier New" w:hAnsi="Courier New"/>
          <w:sz w:val="16"/>
        </w:rPr>
        <w:t>- S3 53E-7-207 and S4 53E-3-503: now official browser captures, re-read in full by me (C20, C21).</w:t>
      </w:r>
    </w:p>
    <w:p>
      <w:pPr>
        <w:spacing w:after="0"/>
      </w:pPr>
      <w:r>
        <w:rPr>
          <w:rFonts w:ascii="Courier New" w:hAnsi="Courier New"/>
          <w:sz w:val="16"/>
        </w:rPr>
        <w:t>- S5 R277-736, S6 R277-750: VERIFIED by my re-read.</w:t>
      </w:r>
    </w:p>
    <w:p>
      <w:pPr>
        <w:spacing w:after="0"/>
      </w:pPr>
      <w:r>
        <w:rPr>
          <w:rFonts w:ascii="Courier New" w:hAnsi="Courier New"/>
          <w:sz w:val="16"/>
        </w:rPr>
        <w:t>- S7 DJJYS 03-03: corrected (C3). S8 DJJYS 04-01: PARTIAL (C19). S9 DJJYS 01-07, 06-01: VERIFIED. Note: 01-07 III.E says operations manuals are available "on the Division's website," which contradicts my earlier lead "likely not public."</w:t>
      </w:r>
    </w:p>
    <w:p>
      <w:pPr>
        <w:spacing w:after="0"/>
      </w:pPr>
      <w:r>
        <w:rPr>
          <w:rFonts w:ascii="Courier New" w:hAnsi="Courier New"/>
          <w:sz w:val="16"/>
        </w:rPr>
        <w:t>- S10 R277-114: corrected title (C14); VERIFIED full read.</w:t>
      </w:r>
    </w:p>
    <w:p>
      <w:pPr>
        <w:spacing w:after="0"/>
      </w:pPr>
      <w:r>
        <w:rPr>
          <w:rFonts w:ascii="Courier New" w:hAnsi="Courier New"/>
          <w:sz w:val="16"/>
        </w:rPr>
        <w:t>- S11 R277-484: VERIFIED full read (C15).</w:t>
      </w:r>
    </w:p>
    <w:p>
      <w:pPr>
        <w:spacing w:after="0"/>
      </w:pPr>
      <w:r>
        <w:rPr>
          <w:rFonts w:ascii="Courier New" w:hAnsi="Courier New"/>
          <w:sz w:val="16"/>
        </w:rPr>
        <w:t>- S13 R547 (LII, bulletins): RECLASSIFIED UNVERIFIED, unofficial. No official R547 text yet.</w:t>
      </w:r>
    </w:p>
    <w:p>
      <w:pPr>
        <w:spacing w:after="0"/>
      </w:pPr>
      <w:r>
        <w:rPr>
          <w:rFonts w:ascii="Courier New" w:hAnsi="Courier New"/>
          <w:sz w:val="16"/>
        </w:rPr>
        <w:t>- S16 Title I-D document Appendix B MOU: quote corrected (C1, C2); still a hand reading of page images.</w:t>
      </w:r>
    </w:p>
    <w:p>
      <w:pPr>
        <w:spacing w:after="0"/>
      </w:pPr>
      <w:r>
        <w:rPr>
          <w:rFonts w:ascii="Courier New" w:hAnsi="Courier New"/>
          <w:sz w:val="16"/>
        </w:rPr>
        <w:t>- S17 IAA: VERIFIED full read with additions (C16).</w:t>
      </w:r>
    </w:p>
    <w:p>
      <w:pPr>
        <w:spacing w:after="0"/>
      </w:pPr>
      <w:r>
        <w:rPr>
          <w:rFonts w:ascii="Courier New" w:hAnsi="Courier New"/>
          <w:sz w:val="16"/>
        </w:rPr>
        <w:t>- S18 forms index: UNVERIFIED (not re-read).</w:t>
      </w:r>
    </w:p>
    <w:p>
      <w:pPr>
        <w:spacing w:after="0"/>
      </w:pPr>
      <w:r>
        <w:rPr>
          <w:rFonts w:ascii="Courier New" w:hAnsi="Courier New"/>
          <w:sz w:val="16"/>
        </w:rPr>
        <w:t>- S22 Provo: VERIFIED full read, corrected (C17). S23 Uintah: VERIFIED full read, corrected (C18).</w:t>
      </w:r>
    </w:p>
    <w:p>
      <w:pPr>
        <w:spacing w:after="0"/>
      </w:pPr>
      <w:r>
        <w:rPr>
          <w:rFonts w:ascii="Courier New" w:hAnsi="Courier New"/>
          <w:sz w:val="16"/>
        </w:rPr>
        <w:t>- Captures 26B-5-325, 53G-6-604, 53G-8-404, 63I-1-253, 80-1-102, 80-6 index: read by me (C7 to C12). 80-3-302, 80-3-406, R512: still owed re-read by me.</w:t>
      </w:r>
    </w:p>
    <w:p>
      <w:pPr>
        <w:spacing w:after="0"/>
      </w:pPr>
      <w:r>
        <w:rPr>
          <w:rFonts w:ascii="Courier New" w:hAnsi="Courier New"/>
          <w:sz w:val="16"/>
        </w:rPr>
        <w:t>EOF</w:t>
      </w:r>
    </w:p>
    <w:p>
      <w:pPr>
        <w:spacing w:after="0"/>
      </w:pPr>
      <w:r>
        <w:rPr>
          <w:rFonts w:ascii="Courier New" w:hAnsi="Courier New"/>
          <w:sz w:val="16"/>
        </w:rPr>
        <w:t>cat &gt;&gt; UT/jj/memos/required_artifacts.md &lt;&lt;EOF</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APPENDED ($U / $P): rows I should have had, from my own reading. Same caution as above: a row says what a text requires or allows, not that the document exists.</w:t>
      </w:r>
    </w:p>
    <w:p>
      <w:pPr>
        <w:spacing w:after="0"/>
      </w:pPr>
      <w:r>
        <w:rPr>
          <w:rFonts w:ascii="Courier New" w:hAnsi="Courier New"/>
          <w:sz w:val="16"/>
        </w:rPr>
        <w:t>| A1 | Notice to the individual and the parent(s) that parental rights transfer to a student incarcerated in a juvenile or adult State or local correctional institution | SpEd Rules IV.U.2 and IV.U.3; VII.B.6 (June 2023 text; S2, read in context) | LEA, per IV.U, text names the notice but the actor is stated at the section level; I did not confirm the actor |</w:t>
      </w:r>
    </w:p>
    <w:p>
      <w:pPr>
        <w:spacing w:after="0"/>
      </w:pPr>
      <w:r>
        <w:rPr>
          <w:rFonts w:ascii="Courier New" w:hAnsi="Courier New"/>
          <w:sz w:val="16"/>
        </w:rPr>
        <w:t>| A2 | Written interagency agreement between a noneducational public agency and USBE for services needed for FAPE | SpEd Rules VI.I.4 (34 CFR 300.154 as printed) | USBE with the noneducational agency |</w:t>
      </w:r>
    </w:p>
    <w:p>
      <w:pPr>
        <w:spacing w:after="0"/>
      </w:pPr>
      <w:r>
        <w:rPr>
          <w:rFonts w:ascii="Courier New" w:hAnsi="Courier New"/>
          <w:sz w:val="16"/>
        </w:rPr>
        <w:t>| A3 | Copies of special education and disciplinary records transmitted when an LEA reports a crime by a student with a disability, to the extent FERPA allows | SpEd Rules V.K.2 | LEA |</w:t>
      </w:r>
    </w:p>
    <w:p>
      <w:pPr>
        <w:spacing w:after="0"/>
      </w:pPr>
      <w:r>
        <w:rPr>
          <w:rFonts w:ascii="Courier New" w:hAnsi="Courier New"/>
          <w:sz w:val="16"/>
        </w:rPr>
        <w:t>| A4 | USBE MOU with State agencies that place students in State custody or care, covering payment, placement timelines, notice of placement changes, and FAPE responsibility | SpEd Rules VI.K.4 (already row on this list; text re-read and accurate) | USBE |</w:t>
      </w:r>
    </w:p>
    <w:p>
      <w:pPr>
        <w:spacing w:after="0"/>
      </w:pPr>
      <w:r>
        <w:rPr>
          <w:rFonts w:ascii="Courier New" w:hAnsi="Courier New"/>
          <w:sz w:val="16"/>
        </w:rPr>
        <w:t>| A5 | LEA MOU, policies and procedures for interstate and intrastate transfers of students in State custody or care, including transfer of the IEP, and a three-year retained copy | SpEd Rules VI.K.5 and VI.K.5.a | LEA |</w:t>
      </w:r>
    </w:p>
    <w:p>
      <w:pPr>
        <w:spacing w:after="0"/>
      </w:pPr>
      <w:r>
        <w:rPr>
          <w:rFonts w:ascii="Courier New" w:hAnsi="Courier New"/>
          <w:sz w:val="16"/>
        </w:rPr>
        <w:t>Rows 24 and similar that cite the Three-Agency MOU: the E.1.ii.1 wording is corrected at audit_log C1.</w:t>
      </w:r>
    </w:p>
    <w:p>
      <w:pPr>
        <w:spacing w:after="0"/>
      </w:pPr>
      <w:r>
        <w:rPr>
          <w:rFonts w:ascii="Courier New" w:hAnsi="Courier New"/>
          <w:sz w:val="16"/>
        </w:rPr>
        <w:t>Row on "ward of the State": SpEd I.E.59 has an exclusion (a foster child with a foster parent who meets the parent definition). Row text above should be read with that exclusion.</w:t>
      </w:r>
    </w:p>
    <w:p>
      <w:pPr>
        <w:spacing w:after="0"/>
      </w:pPr>
      <w:r>
        <w:rPr>
          <w:rFonts w:ascii="Courier New" w:hAnsi="Courier New"/>
          <w:sz w:val="16"/>
        </w:rPr>
        <w:t>EOF</w:t>
      </w:r>
    </w:p>
    <w:p>
      <w:pPr>
        <w:spacing w:after="0"/>
      </w:pPr>
      <w:r>
        <w:rPr>
          <w:rFonts w:ascii="Courier New" w:hAnsi="Courier New"/>
          <w:sz w:val="16"/>
        </w:rPr>
        <w:t>cat &gt;&gt; "audit/checkin/JJ Utah.md" &lt;&lt;EOF</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Corrections after researcher instruction (appended $U / $P)</w:t>
      </w:r>
    </w:p>
    <w:p>
      <w:pPr>
        <w:spacing w:after="0"/>
      </w:pPr>
      <w:r>
        <w:rPr>
          <w:rFonts w:ascii="Courier New" w:hAnsi="Courier New"/>
          <w:sz w:val="16"/>
        </w:rPr>
        <w:t>I read the correction in full. Statement 10 above ("I delegated reading to a background worker and relied on its summaries") describes what I did before the correction. I have stopped that. I now open and read every source myself, and I list what is still unread by me in audit/audit_log.md, Correction Section 2.</w:t>
      </w:r>
    </w:p>
    <w:p>
      <w:pPr>
        <w:spacing w:after="0"/>
      </w:pPr>
      <w:r>
        <w:rPr>
          <w:rFonts w:ascii="Courier New" w:hAnsi="Courier New"/>
          <w:sz w:val="16"/>
        </w:rPr>
        <w:t>Additional mistakes found by my own re-read:</w:t>
      </w:r>
    </w:p>
    <w:p>
      <w:pPr>
        <w:spacing w:after="0"/>
      </w:pPr>
      <w:r>
        <w:rPr>
          <w:rFonts w:ascii="Courier New" w:hAnsi="Courier New"/>
          <w:sz w:val="16"/>
        </w:rPr>
        <w:t>12. I recorded a garbled quote of the 2014 information-sharing MOU (E.1.ii.1); the corrected text is in audit_log C1.</w:t>
      </w:r>
    </w:p>
    <w:p>
      <w:pPr>
        <w:spacing w:after="0"/>
      </w:pPr>
      <w:r>
        <w:rPr>
          <w:rFonts w:ascii="Courier New" w:hAnsi="Courier New"/>
          <w:sz w:val="16"/>
        </w:rPr>
        <w:t>13. I said DJJYS 03-03 had no mention of disability; it has "cognitive delay" at IV.D.2 (C3).</w:t>
      </w:r>
    </w:p>
    <w:p>
      <w:pPr>
        <w:spacing w:after="0"/>
      </w:pPr>
      <w:r>
        <w:rPr>
          <w:rFonts w:ascii="Courier New" w:hAnsi="Courier New"/>
          <w:sz w:val="16"/>
        </w:rPr>
        <w:t>14. My SpEd Rules reading was section-targeted and missed provisions that name juvenile correctional facilities (C4).</w:t>
      </w:r>
    </w:p>
    <w:p>
      <w:pPr>
        <w:spacing w:after="0"/>
      </w:pPr>
      <w:r>
        <w:rPr>
          <w:rFonts w:ascii="Courier New" w:hAnsi="Courier New"/>
          <w:sz w:val="16"/>
        </w:rPr>
        <w:t>15. I titled R277-114 "Corrective Action Plans"; its heading is different (C14).</w:t>
      </w:r>
    </w:p>
    <w:p>
      <w:pPr>
        <w:spacing w:after="0"/>
      </w:pPr>
      <w:r>
        <w:rPr>
          <w:rFonts w:ascii="Courier New" w:hAnsi="Courier New"/>
          <w:sz w:val="16"/>
        </w:rPr>
        <w:t>16. I called the Provo orders "juvenile/family-court"; they are a district court divorce case (C17).</w:t>
      </w:r>
    </w:p>
    <w:p>
      <w:pPr>
        <w:spacing w:after="0"/>
      </w:pPr>
      <w:r>
        <w:rPr>
          <w:rFonts w:ascii="Courier New" w:hAnsi="Courier New"/>
          <w:sz w:val="16"/>
        </w:rPr>
        <w:t>17. I called the Uintah student a high-school student; the grade is redacted (C18).</w:t>
      </w:r>
    </w:p>
    <w:p>
      <w:pPr>
        <w:spacing w:after="0"/>
      </w:pPr>
      <w:r>
        <w:rPr>
          <w:rFonts w:ascii="Courier New" w:hAnsi="Courier New"/>
          <w:sz w:val="16"/>
        </w:rPr>
        <w:t>18. I relied on LII pages for R547; I now treat R547 as unverified until an official text is read (S13).</w:t>
      </w:r>
    </w:p>
    <w:p>
      <w:pPr>
        <w:spacing w:after="0"/>
      </w:pPr>
      <w:r>
        <w:rPr>
          <w:rFonts w:ascii="Courier New" w:hAnsi="Courier New"/>
          <w:sz w:val="16"/>
        </w:rPr>
        <w:t>Status: Utah juvenile justice track. I have no official R547 text, no official text of 80-6-103 or the other Title 80 chapter 6 sections (titles only), no 53E-3-905 text, and no end-to-end read of the SpEd Rules. I will ask IDA for browser captures of those and continue with the rest at a steady pace.</w:t>
      </w:r>
    </w:p>
    <w:p>
      <w:pPr>
        <w:spacing w:after="0"/>
      </w:pPr>
      <w:r>
        <w:rPr>
          <w:rFonts w:ascii="Courier New" w:hAnsi="Courier New"/>
          <w:sz w:val="16"/>
        </w:rPr>
        <w:t>EOF</w:t>
      </w:r>
    </w:p>
    <w:p>
      <w:pPr>
        <w:spacing w:after="0"/>
      </w:pPr>
      <w:r>
        <w:rPr>
          <w:rFonts w:ascii="Courier New" w:hAnsi="Courier New"/>
          <w:sz w:val="16"/>
        </w:rPr>
        <w:t>echo "- $(date -u '+%Y-%m-%d %H:%M:%S') UTC / $(date -u -d '-8 hours' '+%H:%M:%S') PST | JJ Utah | Corrections appended (no edits to history). I read myself in full: Provo, Uintah (incl. image pages), IAA, R277-114, R277-484, 53E-3-503, 53E-7-207, SpEd VI.G-K. 21 corrections logged (C1-C21). R547 reclassified UNVERIFIED (LII). Still owed by me: 04-01 full, Title I-D doc outside App. B, forms index, R512/80-3 captures, SpEd index pages. Official text needed: R547, 80-6 sections, 53E-3-905." &gt;&gt; status.md; echo ok35,000 a year), Title I-D source, and "All records will be the property of JJYS per Utah Code: 62A-7-108.5." New facts: the signatures are dated 09/17/2023 (DHHS) and 10/14/2023 (USBE), after the stated start date of Oct. 5, 2023; the data addendum has unfilled template fields ("Click here to list responsibilities", "Click here to list additional entities"), refers to "Exhibit A, Statement of Work" although the scope is Attachment B, and refers to "Section 48.1." "IEP", "special education" and "IDEA" do not appear anywhere in it; "disabilities" appears once, in the Attachment A boilerplate on Section 504 and the ADA (employment practices clause 9). The data addendum covers student personally identifiable information and lets JJYS share only with law enforcement as authorized by law or court order (3.2.1) among listed entities. The citation 62A-7-108.5 is from the pre-Title 80 numbering and I have not read the current successor.</w:t>
      </w:r>
    </w:p>
    <w:p>
      <w:pPr>
        <w:spacing w:after="0"/>
      </w:pPr>
      <w:r>
        <w:rPr>
          <w:rFonts w:ascii="Courier New" w:hAnsi="Courier New"/>
          <w:sz w:val="16"/>
        </w:rPr>
        <w:t>C17. S22 (Provo). Read in full now. Corrections: (a) the orders are from "the Fourth Judicial District Court of Utah County" in a divorce case (stated in the procedural history); they are not juvenile-court orders. My record said "juvenile/family-court order" and linked it to SpEd I.E.36's judicial decree clause; the decision does not cite I.E.36 and the link is my inference, now labeled as such. (b) The Taylor reasoning appears in a Dec. 12, 2014 interim ruling on partial summary disposition, recited in the procedural history; the final Jan. 15, 2015 decision then treats the remaining eligibility claims as denied for failure to meet the burden of proof, and holds the substantive claim moot. (c) FoF 33 shows the guardian ad litem on the IEP team. (d) The decision cites "Utah Sp. Ed. R. IV.B.1" and "III.G.1" and "IV.I-P, August, 2007", old rule editions. (e) No juvenile, DJJYS, DCFS, custody-agency, ward or surrogate term appears in it. It is not a dually involved youth case.</w:t>
      </w:r>
    </w:p>
    <w:p>
      <w:pPr>
        <w:spacing w:after="0"/>
      </w:pPr>
      <w:r>
        <w:rPr>
          <w:rFonts w:ascii="Courier New" w:hAnsi="Courier New"/>
          <w:sz w:val="16"/>
        </w:rPr>
        <w:t>C18. S23 (Uintah). Read in full by me. Corrections: (a) I wrote "high-school student"; the grade is redacted on p. 4; testimony includes a "Uintah High School Assistant Principal" and "Principal", so high school is an inference, not a stated fact. (b) Internal date errors in the source: "Subject to the December 22, 2026, Minute Entry" (p. 1, decision dated Feb. 2, 2026) and post-hearing briefs "submitted ... on January 16, 2025". Recorded as printed. (c) Facts that bear on my track: a "safe-school" process under Utah Code 53G-8-205 [printed as "53-G-205" in the notice, p. 6 and "53G-8-205" in the discussion, p. 15]; a school resource officer (SRO) present (p. 6); an IEP team amendment cutting minutes (p. 8); the complaint sought residential treatment at "Youth Care Education Program or Embark Behavioral Health" (p. 2). No DJJYS, juvenile court, probation or state custody term appears. (d) The decision's own reading of the compensatory hours: up to 264 hours = 60 missed days x 264 minutes (p. 21). I checked the arithmetic: 60 x 264 = 15,840 minutes = 264 hours. The hearing officer states the plea in abeyance term "is not mentioned in District policies" (p. 15).</w:t>
      </w:r>
    </w:p>
    <w:p>
      <w:pPr>
        <w:spacing w:after="0"/>
      </w:pPr>
      <w:r>
        <w:rPr>
          <w:rFonts w:ascii="Courier New" w:hAnsi="Courier New"/>
          <w:sz w:val="16"/>
        </w:rPr>
        <w:t>C19. DJJYS 04-01 (S8): I cannot confirm from my records that I re-read every section; my summary of the re-read covers III.D.10 and D.1 only. Full re-read owed.</w:t>
      </w:r>
    </w:p>
    <w:p>
      <w:pPr>
        <w:spacing w:after="0"/>
      </w:pPr>
      <w:r>
        <w:rPr>
          <w:rFonts w:ascii="Courier New" w:hAnsi="Courier New"/>
          <w:sz w:val="16"/>
        </w:rPr>
        <w:t>C20. 53E-3-503 capture, new text not in my records: (1)(a)(i)(B) says the state board is directly responsible for individuals "eligible for special education services as described in Chapter 7, Part 2, Special Education Program" and (1)(a)(ii)(A) "receiving services from the Department of Health and Human Services"; (2) says Subsection (1)(a)(ii)(B) does not apply to "an individual taken into custody for the primary purpose of obtaining access to education programs provided for youth in care" (the cross-reference to (ii)(B), the tribal agency clause, is as printed); (4)(a) names "detention centers and the Divisions of Juvenile Justice and Youth Services and Child and Family Services" for separate budget categories; (3) says the board "shall retain responsibility for the programs." Subsection (1)(a)(ii)(C) reads "being held in a juvenile detention facility." The ambiguity of whether that reaches DJJYS secure care remains open; the statute uses "juvenile detention facility" and (4)(a) names "detention centers" separately from the "Divisions of Juvenile Justice and Youth Services."</w:t>
      </w:r>
    </w:p>
    <w:p>
      <w:pPr>
        <w:spacing w:after="0"/>
      </w:pPr>
      <w:r>
        <w:rPr>
          <w:rFonts w:ascii="Courier New" w:hAnsi="Courier New"/>
          <w:sz w:val="16"/>
        </w:rPr>
        <w:t>C21. 53E-7-207 capture: (3)(a) and (b) give the DCFS-request evaluation duty (30 days; refusal with notice within 10 days). No parallel provision for DJJYS appears in the section. (7) is the private right of action line that 63I-1-253(24) repeals on 7/1/2027. Statement: the 53E-7-207(3) text is a duty on an LEA upon "request of the Division of Child and Family Services"; I found no counterpart for the Division of Juvenile Justice and Youth Services in this section.</w:t>
      </w:r>
    </w:p>
    <w:p>
      <w:pPr>
        <w:spacing w:after="0"/>
      </w:pPr>
      <w:r>
        <w:rPr>
          <w:rFonts w:ascii="Courier New" w:hAnsi="Courier New"/>
          <w:sz w:val="16"/>
        </w:rPr>
      </w:r>
    </w:p>
    <w:p>
      <w:pPr>
        <w:spacing w:after="0"/>
      </w:pPr>
      <w:r>
        <w:rPr>
          <w:rFonts w:ascii="Courier New" w:hAnsi="Courier New"/>
          <w:sz w:val="16"/>
        </w:rPr>
        <w:t>- 2026-10-15 21:29 UTC / 13:29 PST: Read audit/rules/MASTER_RULES_CORE_excerpt.md in full (3,165 bytes). It is an excerpt, not the 470-rule set; I do not claim the full set is loaded. Applied going forward. Open conflict preserved and not resolved by me: R-364 lists NV, CA, GA, DC, WA; the brief names NV, GA, UT, DC; IDA is asking the researcher. I keep working on Utah.</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CORRECTION SECTION 3 (appended 2026-10-15 22:21 UTC / 14:21 PST): researcher rule relayed by IDA</w:t>
      </w:r>
    </w:p>
    <w:p>
      <w:pPr>
        <w:spacing w:after="0"/>
      </w:pPr>
      <w:r>
        <w:rPr>
          <w:rFonts w:ascii="Courier New" w:hAnsi="Courier New"/>
          <w:sz w:val="16"/>
        </w:rPr>
        <w:t>Rule: secondary sources may supplement but are never the primary or only source for any item. An item resting only on a secondary copy is UNRESOLVED and queued for official capture or Lexis.</w:t>
      </w:r>
    </w:p>
    <w:p>
      <w:pPr>
        <w:spacing w:after="0"/>
      </w:pPr>
      <w:r>
        <w:rPr>
          <w:rFonts w:ascii="Courier New" w:hAnsi="Courier New"/>
          <w:sz w:val="16"/>
        </w:rPr>
        <w:t>Applied to my Utah records. Status changes:</w:t>
      </w:r>
    </w:p>
    <w:p>
      <w:pPr>
        <w:spacing w:after="0"/>
      </w:pPr>
      <w:r>
        <w:rPr>
          <w:rFonts w:ascii="Courier New" w:hAnsi="Courier New"/>
          <w:sz w:val="16"/>
        </w:rPr>
        <w:t>- UNRESOLVED, queue for official capture (Utah Office of Administrative Rules, adminrules.utah.gov): R547 title index, R547-1-11, R547-13 (only copy was Cornell LII and old bulletins).</w:t>
      </w:r>
    </w:p>
    <w:p>
      <w:pPr>
        <w:spacing w:after="0"/>
      </w:pPr>
      <w:r>
        <w:rPr>
          <w:rFonts w:ascii="Courier New" w:hAnsi="Courier New"/>
          <w:sz w:val="16"/>
        </w:rPr>
        <w:t>- UNRESOLVED, queue for Lexis or official reporter: *Taylor v. Vermont Department of Education*, 313 F.3d 768 (2d Cir. 2002), known to me only through the Provo hearing officer's text; same for the other cases cited inside the Provo and Uintah decisions. I use them only as "cited by the hearing officer."</w:t>
      </w:r>
    </w:p>
    <w:p>
      <w:pPr>
        <w:spacing w:after="0"/>
      </w:pPr>
      <w:r>
        <w:rPr>
          <w:rFonts w:ascii="Courier New" w:hAnsi="Courier New"/>
          <w:sz w:val="16"/>
        </w:rPr>
        <w:t>- UNRESOLVED, official capture needed: Title 80 ch. 6 sections (80-6-103 and others; titles only), 53E-3-905, 53G-8-401 to -403, 62A-7-108.5 successor, 80-3-301, current text of 53E-3-501 series cited by rules.</w:t>
      </w:r>
    </w:p>
    <w:p>
      <w:pPr>
        <w:spacing w:after="0"/>
      </w:pPr>
      <w:r>
        <w:rPr>
          <w:rFonts w:ascii="Courier New" w:hAnsi="Courier New"/>
          <w:sz w:val="16"/>
        </w:rPr>
        <w:t>- UNRESOLVED, check official site: 26B-5-325 currency (capture shows "Historical Code").</w:t>
      </w:r>
    </w:p>
    <w:p>
      <w:pPr>
        <w:spacing w:after="0"/>
      </w:pPr>
      <w:r>
        <w:rPr>
          <w:rFonts w:ascii="Courier New" w:hAnsi="Courier New"/>
          <w:sz w:val="16"/>
        </w:rPr>
        <w:t>- Search-engine summaries: not sources, already rejected.</w:t>
      </w:r>
    </w:p>
    <w:p>
      <w:pPr>
        <w:spacing w:after="0"/>
      </w:pPr>
      <w:r>
        <w:rPr>
          <w:rFonts w:ascii="Courier New" w:hAnsi="Courier New"/>
          <w:sz w:val="16"/>
        </w:rPr>
        <w:t>Queue file: UT/jj/audit/queue_for_capture.md.</w:t>
      </w:r>
    </w:p>
    <w:p>
      <w:pPr>
        <w:spacing w:after="0"/>
      </w:pPr>
      <w:r>
        <w:rPr>
          <w:rFonts w:ascii="Courier New" w:hAnsi="Courier New"/>
          <w:sz w:val="16"/>
        </w:rPr>
      </w:r>
    </w:p>
    <w:p>
      <w:pPr>
        <w:spacing w:after="0"/>
      </w:pPr>
      <w:r>
        <w:rPr>
          <w:rFonts w:ascii="Courier New" w:hAnsi="Courier New"/>
          <w:sz w:val="16"/>
        </w:rPr>
        <w:t>## CORRECTION SECTION 4 (appended 2026-10-15 ~23:55 UTC / 16:55 PDT): personal full read of six browser captures per IDA directive 23:45 UTC</w:t>
      </w:r>
    </w:p>
    <w:p>
      <w:pPr>
        <w:spacing w:after="0"/>
      </w:pPr>
      <w:r>
        <w:rPr>
          <w:rFonts w:ascii="Courier New" w:hAnsi="Courier New"/>
          <w:sz w:val="16"/>
        </w:rPr>
        <w:t>Source category for all: BROWSER CAPTURE (le.utah.gov, adminrules.utah.gov, captured 2026-10-15), official text. Read in full by me, no worker. Scope note: these are child-welfare (DCFS) provisions, so they sit mainly in the Welfare Utah track; I read them because IDA directed it and log only what the text says.</w:t>
      </w:r>
    </w:p>
    <w:p>
      <w:pPr>
        <w:spacing w:after="0"/>
      </w:pPr>
      <w:r>
        <w:rPr>
          <w:rFonts w:ascii="Courier New" w:hAnsi="Courier New"/>
          <w:sz w:val="16"/>
        </w:rPr>
        <w:t>- C22 Utah Code 80-3-302 (shelter hearing, placement), eff. 5/6/2026, amended by Ch. 54 (2026 GS). Verbatim anchors: (2)(a) court first determines whether another parent desires custody; (7)(c) order of preference: noncustodial parent, relative, licensed-foster-parent friend, other; (8)(b)(iv) division shall "visit the relative's or friend's home"; (11) permanent-order hearing no later than 12 months after removal; (17) findings if decision differs from the child's wishes. The text contains NO word on education, school, disability, special education, IEP, or surrogate parent (searched and read). Hierarchy: Utah Code, statute, juvenile court and DCFS duties. Relevance to IDEA: none stated; the "parent" definition in (1)(b) is a state-law term for this section only and is not tied to 34 CFR 300.30. Comparison item only.</w:t>
      </w:r>
    </w:p>
    <w:p>
      <w:pPr>
        <w:spacing w:after="0"/>
      </w:pPr>
      <w:r>
        <w:rPr>
          <w:rFonts w:ascii="Courier New" w:hAnsi="Courier New"/>
          <w:sz w:val="16"/>
        </w:rPr>
        <w:t>- C23 Utah Code 80-3-406 (permanency plan, reunification services), eff. 5/6/2026, amended by Ch. 247 (2026 GS). Anchors: (13)(a) reunification period "may not exceed 12 months from the day on which the minor was initially removed"; (16)(b) permanency hearing no later than 12 months after removal; (20)(a) incarcerated or institutionalized parent: court "shall order reasonable services unless ... detrimental". No education or disability text. "Institutionalized" is not defined in the captured section.</w:t>
      </w:r>
    </w:p>
    <w:p>
      <w:pPr>
        <w:spacing w:after="0"/>
      </w:pPr>
      <w:r>
        <w:rPr>
          <w:rFonts w:ascii="Courier New" w:hAnsi="Courier New"/>
          <w:sz w:val="16"/>
        </w:rPr>
        <w:t>- C24 R512-300 (Out-of-Home Services), eff. 8/15/2023, last change 8/15/2023. Anchors: -4(8)(d) child and family plan includes "goals and objectives for assuring the child receives safe and proper care, including medical, dental, mental health, educational, or other specialized services and resources"; -4(19)(a),(e),(f) placement factors include special needs, "proximity to the child's home and school", and "disability"; -4(10) plan copy to parent, caregiver, court, AAG, GAL, parent counsel, child. The rule does not mention IDEA, an IEP, a surrogate parent, or an LEA. Artifact: child and family plan (80-3-307) is the required artifact; its educational content is general, not an IEP.</w:t>
      </w:r>
    </w:p>
    <w:p>
      <w:pPr>
        <w:spacing w:after="0"/>
      </w:pPr>
      <w:r>
        <w:rPr>
          <w:rFonts w:ascii="Courier New" w:hAnsi="Courier New"/>
          <w:sz w:val="16"/>
        </w:rPr>
        <w:t>- C25 R512-302 (caregiver), last change 2/2/2026. Anchors: -5(8) worker "shall provide the caregiver with a portable, permanent record that provides available educational, social, and medical history"; -6(4) caregiver maintains it and "shall share relevant health and educational information ... with appropriate health care and educational providers"; -4(6) worker obtains needs "such as medical, educational" for caregiver. No IDEA language. Lead: whether "educational history" in the portable record includes IEP and evaluation documents is not stated.</w:t>
      </w:r>
    </w:p>
    <w:p>
      <w:pPr>
        <w:spacing w:after="0"/>
      </w:pPr>
      <w:r>
        <w:rPr>
          <w:rFonts w:ascii="Courier New" w:hAnsi="Courier New"/>
          <w:sz w:val="16"/>
        </w:rPr>
        <w:t>- C26 R512-305 (TAL), eff. 8/15/2023. -3(5) TAL plan training may occur "at school". -2(3)(a) lists "education" as a life-skill area. No IDEA or transition-services (34 CFR 300.320(b)) cross-reference. Comparison item: TAL plan and an IDEA transition plan are separate documents in the text read; no coordination duty appears.</w:t>
      </w:r>
    </w:p>
    <w:p>
      <w:pPr>
        <w:spacing w:after="0"/>
      </w:pPr>
      <w:r>
        <w:rPr>
          <w:rFonts w:ascii="Courier New" w:hAnsi="Courier New"/>
          <w:sz w:val="16"/>
        </w:rPr>
        <w:t>- C27 R512-306 (ETV program), eff. 12/28/2023. -3(1)(d) eligibility requires "an individual educational assessment and individual education plan completed by Child and Family Services or their designee". CAUTION: this is a postsecondary voucher requirement and is not defined as an IDEA IEP; do not conflate. Absence of a definition is a lead only.</w:t>
      </w:r>
    </w:p>
    <w:p>
      <w:pPr>
        <w:spacing w:after="0"/>
      </w:pPr>
      <w:r>
        <w:rPr>
          <w:rFonts w:ascii="Courier New" w:hAnsi="Courier New"/>
          <w:sz w:val="16"/>
        </w:rPr>
        <w:t>- C28 R512 index capture (effective dates 6/11/2025, 8/15/2023, 2/2/2026, 11/5/2023, 12/28/2023, 6/19/2025 listed). Capture artifact: the R512-300, -305, -306 .txt files repeat each line twice (page text layer); I de-duplicated for reading and did not alter the files. R512-302 shows "Date of Last Change February 2, 2026" while its header effective date was not re-verified here.</w:t>
      </w:r>
    </w:p>
    <w:p>
      <w:pPr>
        <w:spacing w:after="0"/>
      </w:pPr>
      <w:r>
        <w:rPr>
          <w:rFonts w:ascii="Courier New" w:hAnsi="Courier New"/>
          <w:sz w:val="16"/>
        </w:rPr>
        <w:t>- Net: none of the six names IDEA, special education, an LEA, or a surrogate parent. Read in full Y for all six.</w:t>
      </w:r>
    </w:p>
    <w:p>
      <w:pPr>
        <w:spacing w:after="0"/>
      </w:pPr>
      <w:r>
        <w:rPr>
          <w:rFonts w:ascii="Courier New" w:hAnsi="Courier New"/>
          <w:sz w:val="16"/>
        </w:rPr>
      </w:r>
    </w:p>
    <w:p>
      <w:pPr>
        <w:pStyle w:val="Heading1"/>
      </w:pPr>
      <w:r>
        <w:t>Appendix B. Source records, verbatim (UT/jj/sources/2026-10-15_SOURCE_RECORDS.md)</w:t>
      </w:r>
    </w:p>
    <w:p>
      <w:pPr>
        <w:spacing w:after="0"/>
      </w:pPr>
      <w:r>
        <w:rPr>
          <w:rFonts w:ascii="Courier New" w:hAnsi="Courier New"/>
          <w:sz w:val="16"/>
        </w:rPr>
        <w:t># UT / Juvenile Justice: Source Records, Block 1 (Layer 1 + early Layer 2)</w:t>
      </w:r>
    </w:p>
    <w:p>
      <w:pPr>
        <w:spacing w:after="0"/>
      </w:pPr>
      <w:r>
        <w:rPr>
          <w:rFonts w:ascii="Courier New" w:hAnsi="Courier New"/>
          <w:sz w:val="16"/>
        </w:rPr>
        <w:t>Captured 2026-10-15 ~21:02 UTC / 13:02 PST by the UT JJ bot. DRAFT evidence layer; the researcher rewrites prose. Files in this folder. "Verified" means I read the captured text in full or the relevant parts in context; four checks = (1) source exists, (2) citation leads to it, (3) provision says what is claimed (quoted), (4) hierarchy placement.</w:t>
      </w:r>
    </w:p>
    <w:p>
      <w:pPr>
        <w:spacing w:after="0"/>
      </w:pPr>
      <w:r>
        <w:rPr>
          <w:rFonts w:ascii="Courier New" w:hAnsi="Courier New"/>
          <w:sz w:val="16"/>
        </w:rPr>
        <w:t>Citation form: APA 7 / Bluebook hybrid; pinpoints in this record.</w:t>
      </w:r>
    </w:p>
    <w:p>
      <w:pPr>
        <w:spacing w:after="0"/>
      </w:pPr>
      <w:r>
        <w:rPr>
          <w:rFonts w:ascii="Courier New" w:hAnsi="Courier New"/>
          <w:sz w:val="16"/>
        </w:rPr>
      </w:r>
    </w:p>
    <w:p>
      <w:pPr>
        <w:spacing w:after="0"/>
      </w:pPr>
      <w:r>
        <w:rPr>
          <w:rFonts w:ascii="Courier New" w:hAnsi="Courier New"/>
          <w:sz w:val="16"/>
        </w:rPr>
        <w:t>## S1. Utah Admin. Code R277-709 (eff. Mar. 10, 2026), Education Programs Serving Youth in Care (YIC) — Layer 1, state regulation (USBE)</w:t>
      </w:r>
    </w:p>
    <w:p>
      <w:pPr>
        <w:spacing w:after="0"/>
      </w:pPr>
      <w:r>
        <w:rPr>
          <w:rFonts w:ascii="Courier New" w:hAnsi="Courier New"/>
          <w:sz w:val="16"/>
        </w:rPr>
        <w:t>- Reference: Utah State Board of Education. (2026). *Education programs serving youth in care* (Utah Admin. Code R277-709). https://www.schools.utah.gov/adminrules/administrativerules/_administrative_rules_/_effective_rules/R277709EffectiveMarch2026.pdf</w:t>
      </w:r>
    </w:p>
    <w:p>
      <w:pPr>
        <w:spacing w:after="0"/>
      </w:pPr>
      <w:r>
        <w:rPr>
          <w:rFonts w:ascii="Courier New" w:hAnsi="Courier New"/>
          <w:sz w:val="16"/>
        </w:rPr>
        <w:t>- File: R277-709_eff2026-03.pdf / .txt. Official USBE PDF, opened in full.</w:t>
      </w:r>
    </w:p>
    <w:p>
      <w:pPr>
        <w:spacing w:after="0"/>
      </w:pPr>
      <w:r>
        <w:rPr>
          <w:rFonts w:ascii="Courier New" w:hAnsi="Courier New"/>
          <w:sz w:val="16"/>
        </w:rPr>
        <w:t>- Checks: exists YES; citation leads YES; provision-as-claimed YES (quotes below); hierarchy: state administrative rule (Category 4, R277-111) implementing Utah Code 53E-3-503; sits under statute, over LEA/YIC program practice. STATUS: VERIFIED (official copy). Currency: "Date of Last Change: March 10, 2026".</w:t>
      </w:r>
    </w:p>
    <w:p>
      <w:pPr>
        <w:spacing w:after="0"/>
      </w:pPr>
      <w:r>
        <w:rPr>
          <w:rFonts w:ascii="Courier New" w:hAnsi="Courier New"/>
          <w:sz w:val="16"/>
        </w:rPr>
        <w:t>- Pinpoints and quotes:</w:t>
      </w:r>
    </w:p>
    <w:p>
      <w:pPr>
        <w:spacing w:after="0"/>
      </w:pPr>
      <w:r>
        <w:rPr>
          <w:rFonts w:ascii="Courier New" w:hAnsi="Courier New"/>
          <w:sz w:val="16"/>
        </w:rPr>
        <w:t xml:space="preserve">  - R277-709-2(2): "'Youth in Care' or 'YIC' means a person for whom the Board is responsible to provide educational services under Sections 53E-3-503 and 26B-5-325."</w:t>
      </w:r>
    </w:p>
    <w:p>
      <w:pPr>
        <w:spacing w:after="0"/>
      </w:pPr>
      <w:r>
        <w:rPr>
          <w:rFonts w:ascii="Courier New" w:hAnsi="Courier New"/>
          <w:sz w:val="16"/>
        </w:rPr>
        <w:t xml:space="preserve">  - -3(3)(b): LEA shall "admit a YIC student to classes within five school days following arrival at a new residential placement"</w:t>
      </w:r>
    </w:p>
    <w:p>
      <w:pPr>
        <w:spacing w:after="0"/>
      </w:pPr>
      <w:r>
        <w:rPr>
          <w:rFonts w:ascii="Courier New" w:hAnsi="Courier New"/>
          <w:sz w:val="16"/>
        </w:rPr>
        <w:t xml:space="preserve">  - -3(3)(c): LEA shall "flag the student as a YIC student in the LEA's student information system and obtain applicable forms from the Utah Department of Health and Human Services (DHHS) regarding the YIC designation of the student"</w:t>
      </w:r>
    </w:p>
    <w:p>
      <w:pPr>
        <w:spacing w:after="0"/>
      </w:pPr>
      <w:r>
        <w:rPr>
          <w:rFonts w:ascii="Courier New" w:hAnsi="Courier New"/>
          <w:sz w:val="16"/>
        </w:rPr>
        <w:t xml:space="preserve">  - -3(4)(b): education program "conforms to the student's individualized education program (IEP) when the student qualifies for special education"</w:t>
      </w:r>
    </w:p>
    <w:p>
      <w:pPr>
        <w:spacing w:after="0"/>
      </w:pPr>
      <w:r>
        <w:rPr>
          <w:rFonts w:ascii="Courier New" w:hAnsi="Courier New"/>
          <w:sz w:val="16"/>
        </w:rPr>
        <w:t xml:space="preserve">  - -3(6): LEA "may not assign or allow a YIC student to remain in a restrictive environment ... due to: (a) the student's custodial status; (b) past behavior that does not put others at risk; or (c) the inappropriate behavior of another student."</w:t>
      </w:r>
    </w:p>
    <w:p>
      <w:pPr>
        <w:spacing w:after="0"/>
      </w:pPr>
      <w:r>
        <w:rPr>
          <w:rFonts w:ascii="Courier New" w:hAnsi="Courier New"/>
          <w:sz w:val="16"/>
        </w:rPr>
        <w:t xml:space="preserve">  - -3(7): "If an LEA uses a secured facility, including a residential treatment center, to provide educational services to a YIC student, the LEA shall provide an educational and career transition advocate and transition services for the YIC student."</w:t>
      </w:r>
    </w:p>
    <w:p>
      <w:pPr>
        <w:spacing w:after="0"/>
      </w:pPr>
      <w:r>
        <w:rPr>
          <w:rFonts w:ascii="Courier New" w:hAnsi="Courier New"/>
          <w:sz w:val="16"/>
        </w:rPr>
        <w:t xml:space="preserve">  - -3(8): LEA "shall maintain all grades, attendance records, and special education SCRAM records for a YIC student" (sic "SCRAM"; as printed)</w:t>
      </w:r>
    </w:p>
    <w:p>
      <w:pPr>
        <w:spacing w:after="0"/>
      </w:pPr>
      <w:r>
        <w:rPr>
          <w:rFonts w:ascii="Courier New" w:hAnsi="Courier New"/>
          <w:sz w:val="16"/>
        </w:rPr>
        <w:t xml:space="preserve">  - -3(10): "Following a student's release from or transfer to a new LEA's program, the sending LEA shall ensure all available school records are up to date and forward the school records to the receiving LEA consistent with Section 53G-6-604."</w:t>
      </w:r>
    </w:p>
    <w:p>
      <w:pPr>
        <w:spacing w:after="0"/>
      </w:pPr>
      <w:r>
        <w:rPr>
          <w:rFonts w:ascii="Courier New" w:hAnsi="Courier New"/>
          <w:sz w:val="16"/>
        </w:rPr>
        <w:t xml:space="preserve">  - -4(2): college/career plans developed "in cooperation with appropriate representatives of other service agencies ... such as Division of Juvenile Justice and Youth Services, Division of Child and Family Services"</w:t>
      </w:r>
    </w:p>
    <w:p>
      <w:pPr>
        <w:spacing w:after="0"/>
      </w:pPr>
      <w:r>
        <w:rPr>
          <w:rFonts w:ascii="Courier New" w:hAnsi="Courier New"/>
          <w:sz w:val="16"/>
        </w:rPr>
        <w:t xml:space="preserve">  - -5(1): "An LEA with a YIC program shall adhere to the IDEA and state special education rules for the LEA's YIC program."</w:t>
      </w:r>
    </w:p>
    <w:p>
      <w:pPr>
        <w:spacing w:after="0"/>
      </w:pPr>
      <w:r>
        <w:rPr>
          <w:rFonts w:ascii="Courier New" w:hAnsi="Courier New"/>
          <w:sz w:val="16"/>
        </w:rPr>
        <w:t xml:space="preserve">  - -5(5): "An LEA shall ensure that custodial status alone is not used to qualify a YIC student as a student with a disability"</w:t>
      </w:r>
    </w:p>
    <w:p>
      <w:pPr>
        <w:spacing w:after="0"/>
      </w:pPr>
      <w:r>
        <w:rPr>
          <w:rFonts w:ascii="Courier New" w:hAnsi="Courier New"/>
          <w:sz w:val="16"/>
        </w:rPr>
        <w:t xml:space="preserve">  - -5(6): "The Superintendent shall monitor special education programs provided through YIC in conjunction with Utah Program Improvement Planning Systems (UPIPS) monitoring."</w:t>
      </w:r>
    </w:p>
    <w:p>
      <w:pPr>
        <w:spacing w:after="0"/>
      </w:pPr>
      <w:r>
        <w:rPr>
          <w:rFonts w:ascii="Courier New" w:hAnsi="Courier New"/>
          <w:sz w:val="16"/>
        </w:rPr>
        <w:t xml:space="preserve">  - -7(4): interagency team records "remain the property of the supplying agency and may not be transferred or shared ... without the permission of the supplying agency, the student's parent, or the eligible student"</w:t>
      </w:r>
    </w:p>
    <w:p>
      <w:pPr>
        <w:spacing w:after="0"/>
      </w:pPr>
      <w:r>
        <w:rPr>
          <w:rFonts w:ascii="Courier New" w:hAnsi="Courier New"/>
          <w:sz w:val="16"/>
        </w:rPr>
        <w:t xml:space="preserve">  - -8: Board coordinates with DHHS to appoint coordinating council "in accordance with Subsection 53E-3-503(5)(a)"</w:t>
      </w:r>
    </w:p>
    <w:p>
      <w:pPr>
        <w:spacing w:after="0"/>
      </w:pPr>
      <w:r>
        <w:rPr>
          <w:rFonts w:ascii="Courier New" w:hAnsi="Courier New"/>
          <w:sz w:val="16"/>
        </w:rPr>
        <w:t xml:space="preserve">  - -9(2)(b)-(c): local interagency council includes a DJJYS representative and directors of "detention centers, secure care facilities..."</w:t>
      </w:r>
    </w:p>
    <w:p>
      <w:pPr>
        <w:spacing w:after="0"/>
      </w:pPr>
      <w:r>
        <w:rPr>
          <w:rFonts w:ascii="Courier New" w:hAnsi="Courier New"/>
          <w:sz w:val="16"/>
        </w:rPr>
        <w:t xml:space="preserve">  - -10: corrective action per R277-114.</w:t>
      </w:r>
    </w:p>
    <w:p>
      <w:pPr>
        <w:spacing w:after="0"/>
      </w:pPr>
      <w:r>
        <w:rPr>
          <w:rFonts w:ascii="Courier New" w:hAnsi="Courier New"/>
          <w:sz w:val="16"/>
        </w:rPr>
        <w:t>- Observations (leads, not findings): (a) Rule text does not use "parent," "surrogate," or "educational decision maker." (b) The Nov. 2024 version cites 53E-3-503(6)(a) for the council; the 2026 version cites (5)(a): a subsection renumbering to confirm against official code. (c) "SCRAM" appears only as printed.</w:t>
      </w:r>
    </w:p>
    <w:p>
      <w:pPr>
        <w:spacing w:after="0"/>
      </w:pPr>
      <w:r>
        <w:rPr>
          <w:rFonts w:ascii="Courier New" w:hAnsi="Courier New"/>
          <w:sz w:val="16"/>
        </w:rPr>
      </w:r>
    </w:p>
    <w:p>
      <w:pPr>
        <w:spacing w:after="0"/>
      </w:pPr>
      <w:r>
        <w:rPr>
          <w:rFonts w:ascii="Courier New" w:hAnsi="Courier New"/>
          <w:sz w:val="16"/>
        </w:rPr>
        <w:t>## S2. USBE Special Education Rules (June 2023), incorporated by reference through R277-750 — Layer 1, state regulation (incorporated document)</w:t>
      </w:r>
    </w:p>
    <w:p>
      <w:pPr>
        <w:spacing w:after="0"/>
      </w:pPr>
      <w:r>
        <w:rPr>
          <w:rFonts w:ascii="Courier New" w:hAnsi="Courier New"/>
          <w:sz w:val="16"/>
        </w:rPr>
        <w:t>- Reference: Utah State Board of Education. (2023). *Special education rules*. https://schools.utah.gov/specialeducation/_specialeducation/_rulesandpolicies/_specialeducationrules/RulesSpecialEducationReport.pdf</w:t>
      </w:r>
    </w:p>
    <w:p>
      <w:pPr>
        <w:spacing w:after="0"/>
      </w:pPr>
      <w:r>
        <w:rPr>
          <w:rFonts w:ascii="Courier New" w:hAnsi="Courier New"/>
          <w:sz w:val="16"/>
        </w:rPr>
        <w:t>- File: USBE_SpEd_Rules.pdf / .txt (811 KB text; searched by section; read cited sections in context). Official USBE PDF. NOT yet read: R277-750 itself (the incorporating rule) or confirmation that June 2023 is the current incorporated edition.</w:t>
      </w:r>
    </w:p>
    <w:p>
      <w:pPr>
        <w:spacing w:after="0"/>
      </w:pPr>
      <w:r>
        <w:rPr>
          <w:rFonts w:ascii="Courier New" w:hAnsi="Courier New"/>
          <w:sz w:val="16"/>
        </w:rPr>
        <w:t>- Checks: exists YES; citation leads YES; provision YES; hierarchy: Board rule incorporated by R277-750-2, implements 34 CFR Part 300. STATUS: VERIFIED as text; CURRENCY UNVERIFIED.</w:t>
      </w:r>
    </w:p>
    <w:p>
      <w:pPr>
        <w:spacing w:after="0"/>
      </w:pPr>
      <w:r>
        <w:rPr>
          <w:rFonts w:ascii="Courier New" w:hAnsi="Courier New"/>
          <w:sz w:val="16"/>
        </w:rPr>
        <w:t>- Pinpoints (SpEd Rules section; PDF page printed):</w:t>
      </w:r>
    </w:p>
    <w:p>
      <w:pPr>
        <w:spacing w:after="0"/>
      </w:pPr>
      <w:r>
        <w:rPr>
          <w:rFonts w:ascii="Courier New" w:hAnsi="Courier New"/>
          <w:sz w:val="16"/>
        </w:rPr>
        <w:t xml:space="preserve">  - I.E.36 (p. 26-27) Parent: "a guardian, but not the State if the student is a ward of the State ... an adult with power of attorney or other legal authority to make educational decisions, or a surrogate parent who has been appointed in accordance with these SpEd Rules." Foster-parent four-condition test follows. "If a judicial decree or order identifies a specific person or persons to act as the 'parent' of a student or to make educational decisions on behalf of a student, then such person or persons shall be determined to be the parent for purposes of these SpEd Rules." (Internal cross-references in the document cite this definition as I.E.33, I.E.34 and I.E.36: inconsistent numbering; lead.)</w:t>
      </w:r>
    </w:p>
    <w:p>
      <w:pPr>
        <w:spacing w:after="0"/>
      </w:pPr>
      <w:r>
        <w:rPr>
          <w:rFonts w:ascii="Courier New" w:hAnsi="Courier New"/>
          <w:sz w:val="16"/>
        </w:rPr>
        <w:t xml:space="preserve">  - I.E.59 Ward of the State: "a foster child, a ward of the state, or in the custody of a public child welfare agency." (Definition tracks child welfare custody; whether a juvenile-justice-custody youth is a "ward of the State" under Utah law is an open question, not a finding.)</w:t>
      </w:r>
    </w:p>
    <w:p>
      <w:pPr>
        <w:spacing w:after="0"/>
      </w:pPr>
      <w:r>
        <w:rPr>
          <w:rFonts w:ascii="Courier New" w:hAnsi="Courier New"/>
          <w:sz w:val="16"/>
        </w:rPr>
        <w:t xml:space="preserve">  - IV.T (p. 135-136) Surrogate Parents (34 CFR 300.519): T.1 "(c) The student is a ward of the State under the laws of Utah"; T.3 "In the case of a student who is a ward of the State, the surrogate parent alternatively may be appointed by the judge overseeing the student's case, provided that the surrogate meets the requirements."; T.5 not an employee of "any other agency that is involved in the education or care of the student"; T.9 "reasonable efforts to ensure the assignment of a surrogate parent not more than 30 calendar days after an LEA determines that the student needs a surrogate."</w:t>
      </w:r>
    </w:p>
    <w:p>
      <w:pPr>
        <w:spacing w:after="0"/>
      </w:pPr>
      <w:r>
        <w:rPr>
          <w:rFonts w:ascii="Courier New" w:hAnsi="Courier New"/>
          <w:sz w:val="16"/>
        </w:rPr>
        <w:t xml:space="preserve">  - III.C.1.b (p. 86) 34 CFR 300.323 "also apply for students transferring from an LEA placement to a local juvenile or adult correctional facility or temporary State placement for observation and assessment."</w:t>
      </w:r>
    </w:p>
    <w:p>
      <w:pPr>
        <w:spacing w:after="0"/>
      </w:pPr>
      <w:r>
        <w:rPr>
          <w:rFonts w:ascii="Courier New" w:hAnsi="Courier New"/>
          <w:sz w:val="16"/>
        </w:rPr>
        <w:t xml:space="preserve">  - II.B.2 (child find/evaluation): "Each LEA shall provide an initial special education assessment for children who enter the custody of the Division of Child and Family Services (DCFS), upon request ... " (DCFS only; no DJJYS counterpart in this clause.)</w:t>
      </w:r>
    </w:p>
    <w:p>
      <w:pPr>
        <w:spacing w:after="0"/>
      </w:pPr>
      <w:r>
        <w:rPr>
          <w:rFonts w:ascii="Courier New" w:hAnsi="Courier New"/>
          <w:sz w:val="16"/>
        </w:rPr>
        <w:t xml:space="preserve">  - II.C: initial-evaluation consent exception for wards of the State whose parent cannot be located.</w:t>
      </w:r>
    </w:p>
    <w:p>
      <w:pPr>
        <w:spacing w:after="0"/>
      </w:pPr>
      <w:r>
        <w:rPr>
          <w:rFonts w:ascii="Courier New" w:hAnsi="Courier New"/>
          <w:sz w:val="16"/>
        </w:rPr>
        <w:t xml:space="preserve">  - VI.K (p. 177-178) Students with Disabilities Also in State Custody/Care (cites R277-709 and UCA 62A-4A-701): K.4 USBE "will develop and implement a Memorandum of Understanding (MOU) with other State agencies responsible for placing students in State custody/care ... payment ..., timelines for placement, and notification of LEAs of changes in placement, and assign responsibility for FAPE."; K.5 LEAs "must develop and implement a MOU, policies, and procedures to address the process and timelines for interstate and intrastate transfers ... including the transfer of special education files, including the IEP".</w:t>
      </w:r>
    </w:p>
    <w:p>
      <w:pPr>
        <w:spacing w:after="0"/>
      </w:pPr>
      <w:r>
        <w:rPr>
          <w:rFonts w:ascii="Courier New" w:hAnsi="Courier New"/>
          <w:sz w:val="16"/>
        </w:rPr>
        <w:t>- Note: UCA 62A-4A-701 is cited in the 2023 text; Title 62A was renumbered into Title 26B/80; currency of that cite is a lead.</w:t>
      </w:r>
    </w:p>
    <w:p>
      <w:pPr>
        <w:spacing w:after="0"/>
      </w:pPr>
      <w:r>
        <w:rPr>
          <w:rFonts w:ascii="Courier New" w:hAnsi="Courier New"/>
          <w:sz w:val="16"/>
        </w:rPr>
      </w:r>
    </w:p>
    <w:p>
      <w:pPr>
        <w:spacing w:after="0"/>
      </w:pPr>
      <w:r>
        <w:rPr>
          <w:rFonts w:ascii="Courier New" w:hAnsi="Courier New"/>
          <w:sz w:val="16"/>
        </w:rPr>
        <w:t>## S3. Utah Code § 53E-7-207 (LEA special education duty) — Layer 1, statute</w:t>
      </w:r>
    </w:p>
    <w:p>
      <w:pPr>
        <w:spacing w:after="0"/>
      </w:pPr>
      <w:r>
        <w:rPr>
          <w:rFonts w:ascii="Courier New" w:hAnsi="Courier New"/>
          <w:sz w:val="16"/>
        </w:rPr>
        <w:t>- Reference: Utah Code Ann. § 53E-7-207 (West, current through 2024 Gen. Sess.). Source copy: official le.utah.gov chapter PDF https://le.utah.gov/xcode/Title53E/Chapter7/C53E-7_2018012420180124.pdf (file header "Effective 1/24/2018"; text shows amendments through Ch. 69, 2024 Gen. Sess.). File 53E-7_part2_leutah_2018version.pdf/.txt.</w:t>
      </w:r>
    </w:p>
    <w:p>
      <w:pPr>
        <w:spacing w:after="0"/>
      </w:pPr>
      <w:r>
        <w:rPr>
          <w:rFonts w:ascii="Courier New" w:hAnsi="Courier New"/>
          <w:sz w:val="16"/>
        </w:rPr>
        <w:t>- Checks: exists YES; citation YES; provision YES; hierarchy: statute (state). STATUS: VERIFIED for text in that PDF; CURRENCY (post-2024, 2025-26 sessions) UNVERIFIED because the le.utah.gov section page is JS/WAF-blocked for my tools.</w:t>
      </w:r>
    </w:p>
    <w:p>
      <w:pPr>
        <w:spacing w:after="0"/>
      </w:pPr>
      <w:r>
        <w:rPr>
          <w:rFonts w:ascii="Courier New" w:hAnsi="Courier New"/>
          <w:sz w:val="16"/>
        </w:rPr>
        <w:t>- Quote, 53E-7-207(3)(a): "Upon request of the Division of Child and Family Services and if the LEA obtains appropriate consent for the evaluation, an LEA shall provide an initial special education evaluation to an individual who enters the custody of the Division of Child and Family Services, if the Division of Child and Family Services suspects the individual may be an eligible student." (3)(b)(i): within 30 days; (3)(b)(ii) LEA may refuse with written prior notice within 10 days. (1) "full continuum of special education services and placements"; (7) "Nothing in this section creates a private right of action".</w:t>
      </w:r>
    </w:p>
    <w:p>
      <w:pPr>
        <w:spacing w:after="0"/>
      </w:pPr>
      <w:r>
        <w:rPr>
          <w:rFonts w:ascii="Courier New" w:hAnsi="Courier New"/>
          <w:sz w:val="16"/>
        </w:rPr>
        <w:t>- Observation (lead): the statute names DCFS only; DJJYS is not named in (3).</w:t>
      </w:r>
    </w:p>
    <w:p>
      <w:pPr>
        <w:spacing w:after="0"/>
      </w:pPr>
      <w:r>
        <w:rPr>
          <w:rFonts w:ascii="Courier New" w:hAnsi="Courier New"/>
          <w:sz w:val="16"/>
        </w:rPr>
      </w:r>
    </w:p>
    <w:p>
      <w:pPr>
        <w:spacing w:after="0"/>
      </w:pPr>
      <w:r>
        <w:rPr>
          <w:rFonts w:ascii="Courier New" w:hAnsi="Courier New"/>
          <w:sz w:val="16"/>
        </w:rPr>
        <w:t>## S4. Utah Code § 53E-3-503 (education of individuals in custody/receiving services from state agencies) — Layer 1, statute</w:t>
      </w:r>
    </w:p>
    <w:p>
      <w:pPr>
        <w:spacing w:after="0"/>
      </w:pPr>
      <w:r>
        <w:rPr>
          <w:rFonts w:ascii="Courier New" w:hAnsi="Courier New"/>
          <w:sz w:val="16"/>
        </w:rPr>
        <w:t>- Reference: Utah Code Ann. § 53E-3-503 (eff. May 1, 2024, amended by Ch. 20, 2024 Gen. Sess.).</w:t>
      </w:r>
    </w:p>
    <w:p>
      <w:pPr>
        <w:spacing w:after="0"/>
      </w:pPr>
      <w:r>
        <w:rPr>
          <w:rFonts w:ascii="Courier New" w:hAnsi="Courier New"/>
          <w:sz w:val="16"/>
        </w:rPr>
        <w:t>- Official page https://le.utah.gov/xcode/Title53E/Chapter3/53E-3-S503.html returned only a page shell / "Request Rejected" to curl, WebFetch and headless Chrome. I did NOT bypass this. Midpage mirror blocked (checkpoint). Text known only from search-result excerpts of Midpage and USBE rule cross-references.</w:t>
      </w:r>
    </w:p>
    <w:p>
      <w:pPr>
        <w:spacing w:after="0"/>
      </w:pPr>
      <w:r>
        <w:rPr>
          <w:rFonts w:ascii="Courier New" w:hAnsi="Courier New"/>
          <w:sz w:val="16"/>
        </w:rPr>
        <w:t>- STATUS: PARTIALLY VERIFIED / SECONDARY ONLY. Do not enter corpus as verified text until IDEA Utah or the researcher supplies an official capture. Excerpt claims (unverified): state board "directly responsible for the education of all individuals" in listed custody categories including those "being held in a juvenile detention facility"; board retains responsibility when contracting; DHHS and state board "shall appoint a coordinating council ... for the education and treatment of persons in the custody of the Division of Juvenile Justice and Youth Services and the Division of Child and Family Services." Corroborated in part by R277-709-1, -2(2), -8 (S1).</w:t>
      </w:r>
    </w:p>
    <w:p>
      <w:pPr>
        <w:spacing w:after="0"/>
      </w:pPr>
      <w:r>
        <w:rPr>
          <w:rFonts w:ascii="Courier New" w:hAnsi="Courier New"/>
          <w:sz w:val="16"/>
        </w:rPr>
        <w:t>- Hierarchy: statute, state.</w:t>
      </w:r>
    </w:p>
    <w:p>
      <w:pPr>
        <w:spacing w:after="0"/>
      </w:pPr>
      <w:r>
        <w:rPr>
          <w:rFonts w:ascii="Courier New" w:hAnsi="Courier New"/>
          <w:sz w:val="16"/>
        </w:rPr>
      </w:r>
    </w:p>
    <w:p>
      <w:pPr>
        <w:spacing w:after="0"/>
      </w:pPr>
      <w:r>
        <w:rPr>
          <w:rFonts w:ascii="Courier New" w:hAnsi="Courier New"/>
          <w:sz w:val="16"/>
        </w:rPr>
        <w:t>## S5. USBE, YIC and Special Education Best Practice Brochure — Layer 2, state agency guidance (undated)</w:t>
      </w:r>
    </w:p>
    <w:p>
      <w:pPr>
        <w:spacing w:after="0"/>
      </w:pPr>
      <w:r>
        <w:rPr>
          <w:rFonts w:ascii="Courier New" w:hAnsi="Courier New"/>
          <w:sz w:val="16"/>
        </w:rPr>
        <w:t>- Reference: Utah State Board of Education. (n.d.). *YIC and special education best practice brochure*. https://schools.utah.gov/yic/_yic_/_resources/YICandSpecialEducationBestPracticeBrochure.pdf (captured 2026-10-15). File USBE_YIC_SpEd_brochure.pdf/.txt (opened in full; short).</w:t>
      </w:r>
    </w:p>
    <w:p>
      <w:pPr>
        <w:spacing w:after="0"/>
      </w:pPr>
      <w:r>
        <w:rPr>
          <w:rFonts w:ascii="Courier New" w:hAnsi="Courier New"/>
          <w:sz w:val="16"/>
        </w:rPr>
        <w:t>- Checks: exists YES; citation YES; provisions as stated YES; hierarchy: non-binding agency guidance, cites SpEd Rules sections. STATUS: VERIFIED (text). Date unknown (lead).</w:t>
      </w:r>
    </w:p>
    <w:p>
      <w:pPr>
        <w:spacing w:after="0"/>
      </w:pPr>
      <w:r>
        <w:rPr>
          <w:rFonts w:ascii="Courier New" w:hAnsi="Courier New"/>
          <w:sz w:val="16"/>
        </w:rPr>
        <w:t>- Quotes: "If a student does not have an identified individual that can be considered a parent according to the special education rules then the LEA must assign a surrogate parent for the student. This would typically happen in a facility."; "If all of these efforts are fruitless and documented, then a surrogate parent should be appointed by the LEA."; "If the district has a YIC program make sure the YIC student Information form is filled out"; "If DCFS requests an evaluation the LEA is responsible for providing an evaluation after they receive the appropriate parental consent." Audience-framing: Child and Family Team / caseworker (welfare-leaning language); no JJYS-specific text seen.</w:t>
      </w:r>
    </w:p>
    <w:p>
      <w:pPr>
        <w:spacing w:after="0"/>
      </w:pPr>
      <w:r>
        <w:rPr>
          <w:rFonts w:ascii="Courier New" w:hAnsi="Courier New"/>
          <w:sz w:val="16"/>
        </w:rPr>
      </w:r>
    </w:p>
    <w:p>
      <w:pPr>
        <w:spacing w:after="0"/>
      </w:pPr>
      <w:r>
        <w:rPr>
          <w:rFonts w:ascii="Courier New" w:hAnsi="Courier New"/>
          <w:sz w:val="16"/>
        </w:rPr>
        <w:t>## S6. DJJYS Policy Index (jjys.utah.gov/policy) — Layer 2, agency policy index</w:t>
      </w:r>
    </w:p>
    <w:p>
      <w:pPr>
        <w:spacing w:after="0"/>
      </w:pPr>
      <w:r>
        <w:rPr>
          <w:rFonts w:ascii="Courier New" w:hAnsi="Courier New"/>
          <w:sz w:val="16"/>
        </w:rPr>
        <w:t>- Reference: Utah Department of Health and Human Services, Division of Juvenile Justice and Youth Services. (2026). *Policy*. https://jjys.utah.gov/policy/ (captured 2026-10-15). Files jjys_policy_index.html / .txt.</w:t>
      </w:r>
    </w:p>
    <w:p>
      <w:pPr>
        <w:spacing w:after="0"/>
      </w:pPr>
      <w:r>
        <w:rPr>
          <w:rFonts w:ascii="Courier New" w:hAnsi="Courier New"/>
          <w:sz w:val="16"/>
        </w:rPr>
        <w:t>- STATUS: VERIFIED (page exists, read in full). Sections listed: 01 Administrative; 02 Training; 03 Juvenile Treatment-Programming (03-01 to 03-08); 04 Client Rights (04-01 to 04-08); 05 Safety/Security; 06 Juvenile Records (06-01 only); 07 Medical; 08 Youth Parole Authority; 09 Directives.</w:t>
      </w:r>
    </w:p>
    <w:p>
      <w:pPr>
        <w:spacing w:after="0"/>
      </w:pPr>
      <w:r>
        <w:rPr>
          <w:rFonts w:ascii="Courier New" w:hAnsi="Courier New"/>
          <w:sz w:val="16"/>
        </w:rPr>
        <w:t>- Observation (lead, not a violation): the public index shows no policy titled education, school, special education, IEP, or surrogate/educational decision maker. May exist elsewhere (operations manual 01-07, Provider Resources, USBE-run education programs). Not concluded.</w:t>
      </w:r>
    </w:p>
    <w:p>
      <w:pPr>
        <w:spacing w:after="0"/>
      </w:pPr>
      <w:r>
        <w:rPr>
          <w:rFonts w:ascii="Courier New" w:hAnsi="Courier New"/>
          <w:sz w:val="16"/>
        </w:rPr>
      </w:r>
    </w:p>
    <w:p>
      <w:pPr>
        <w:spacing w:after="0"/>
      </w:pPr>
      <w:r>
        <w:rPr>
          <w:rFonts w:ascii="Courier New" w:hAnsi="Courier New"/>
          <w:sz w:val="16"/>
        </w:rPr>
        <w:t>## S7. DJJYS Policy 03-03 Intake Screening (rev. Apr. 21, 2026) — Layer 2, agency policy</w:t>
      </w:r>
    </w:p>
    <w:p>
      <w:pPr>
        <w:spacing w:after="0"/>
      </w:pPr>
      <w:r>
        <w:rPr>
          <w:rFonts w:ascii="Courier New" w:hAnsi="Courier New"/>
          <w:sz w:val="16"/>
        </w:rPr>
        <w:t>- Reference: Utah DJJYS. (2026). *Policy 03-03: Intake screening* (rev. Apr. 21, 2026). https://public.powerdms.com/UTAHDHHS/documents/142918/03-03%20Intake%20Screening ; file JJYS_03-03_intake_screening.pdf/.txt (read in full, 5 pp.).</w:t>
      </w:r>
    </w:p>
    <w:p>
      <w:pPr>
        <w:spacing w:after="0"/>
      </w:pPr>
      <w:r>
        <w:rPr>
          <w:rFonts w:ascii="Courier New" w:hAnsi="Courier New"/>
          <w:sz w:val="16"/>
        </w:rPr>
        <w:t>- STATUS: VERIFIED. Hierarchy: agency policy under DHHS/JJYS, below statute and rule.</w:t>
      </w:r>
    </w:p>
    <w:p>
      <w:pPr>
        <w:spacing w:after="0"/>
      </w:pPr>
      <w:r>
        <w:rPr>
          <w:rFonts w:ascii="Courier New" w:hAnsi="Courier New"/>
          <w:sz w:val="16"/>
        </w:rPr>
        <w:t>- Quote, III.D: "Staff conducting the intake assessment shall notify parent(s) or guardian(s) within 24 hours of a minor's admittance or transfer to a JJYS facility. All attempts to contact the parent(s) or guardian(s) shall be documented in the Intake Assessment." No mention of education, disability, IEP, or school notification (full-text search: none).</w:t>
      </w:r>
    </w:p>
    <w:p>
      <w:pPr>
        <w:spacing w:after="0"/>
      </w:pPr>
      <w:r>
        <w:rPr>
          <w:rFonts w:ascii="Courier New" w:hAnsi="Courier New"/>
          <w:sz w:val="16"/>
        </w:rPr>
        <w:t>- Emic note: "parent(s) or guardian(s)" and "minor" are the institution's terms; IDEA "parent" is not used.</w:t>
      </w:r>
    </w:p>
    <w:p>
      <w:pPr>
        <w:spacing w:after="0"/>
      </w:pPr>
      <w:r>
        <w:rPr>
          <w:rFonts w:ascii="Courier New" w:hAnsi="Courier New"/>
          <w:sz w:val="16"/>
        </w:rPr>
      </w:r>
    </w:p>
    <w:p>
      <w:pPr>
        <w:spacing w:after="0"/>
      </w:pPr>
      <w:r>
        <w:rPr>
          <w:rFonts w:ascii="Courier New" w:hAnsi="Courier New"/>
          <w:sz w:val="16"/>
        </w:rPr>
        <w:t>## S8. DJJYS Policy 06-01 Creation, Storage and Retention of Minors' Records (rev. Mar. 21, 2024) — Layer 2, agency policy</w:t>
      </w:r>
    </w:p>
    <w:p>
      <w:pPr>
        <w:spacing w:after="0"/>
      </w:pPr>
      <w:r>
        <w:rPr>
          <w:rFonts w:ascii="Courier New" w:hAnsi="Courier New"/>
          <w:sz w:val="16"/>
        </w:rPr>
        <w:t>- Reference: Utah DJJYS. (2024). *Policy 06-01: Creation, storage, and retention of minors' records* (rev. Mar. 21, 2024). https://public.powerdms.com/UTAHDHHS/documents/163769/06-01%20Creation%2C%20Storage%2C%20And%20Retention%20Of%20Juvenile%20Records ; file JJYS_06-01_records.pdf/.txt (read in full, 3 pp.).</w:t>
      </w:r>
    </w:p>
    <w:p>
      <w:pPr>
        <w:spacing w:after="0"/>
      </w:pPr>
      <w:r>
        <w:rPr>
          <w:rFonts w:ascii="Courier New" w:hAnsi="Courier New"/>
          <w:sz w:val="16"/>
        </w:rPr>
        <w:t>- STATUS: VERIFIED. Quote, I: "Programs and facilities in the Division shall create and maintain a record for each minor under the care, custody, and control of the Division." Cites GRAMA (UCA 63G-2) and Rule RI7-6. No mention of education records, IEPs, or FERPA/IDEA (full-text search: none).</w:t>
      </w:r>
    </w:p>
    <w:p>
      <w:pPr>
        <w:spacing w:after="0"/>
      </w:pPr>
      <w:r>
        <w:rPr>
          <w:rFonts w:ascii="Courier New" w:hAnsi="Courier New"/>
          <w:sz w:val="16"/>
        </w:rPr>
      </w:r>
    </w:p>
    <w:p>
      <w:pPr>
        <w:spacing w:after="0"/>
      </w:pPr>
      <w:r>
        <w:rPr>
          <w:rFonts w:ascii="Courier New" w:hAnsi="Courier New"/>
          <w:sz w:val="16"/>
        </w:rPr>
        <w:t>## Rejected / not kept</w:t>
      </w:r>
    </w:p>
    <w:p>
      <w:pPr>
        <w:spacing w:after="0"/>
      </w:pPr>
      <w:r>
        <w:rPr>
          <w:rFonts w:ascii="Courier New" w:hAnsi="Courier New"/>
          <w:sz w:val="16"/>
        </w:rPr>
        <w:t>- Justia statute pages: HTTP 403 to curl; not read.</w:t>
      </w:r>
    </w:p>
    <w:p>
      <w:pPr>
        <w:spacing w:after="0"/>
      </w:pPr>
      <w:r>
        <w:rPr>
          <w:rFonts w:ascii="Courier New" w:hAnsi="Courier New"/>
          <w:sz w:val="16"/>
        </w:rPr>
        <w:t>- Midpage mirror: security checkpoint; not read directly (only search excerpts).</w:t>
      </w:r>
    </w:p>
    <w:p>
      <w:pPr>
        <w:spacing w:after="0"/>
      </w:pPr>
      <w:r>
        <w:rPr>
          <w:rFonts w:ascii="Courier New" w:hAnsi="Courier New"/>
          <w:sz w:val="16"/>
        </w:rPr>
        <w:t>- le.utah.gov section pages (53E-3-503, 80-6-201, 80-3-301): WAF "Request Rejected"/JS shell; headless Chrome also rejected; I stopped there rather than evade.</w:t>
      </w:r>
    </w:p>
    <w:p>
      <w:pPr>
        <w:spacing w:after="0"/>
      </w:pPr>
      <w:r>
        <w:rPr>
          <w:rFonts w:ascii="Courier New" w:hAnsi="Courier New"/>
          <w:sz w:val="16"/>
        </w:rPr>
        <w:t>- Provo "IDEA Procedural Safeguards Notice" (LEA doc, 2017): not kept for Layer 2 JJ; used only as a lead confirming IV.T text, which I verified directly in S2.</w:t>
      </w:r>
    </w:p>
    <w:p>
      <w:pPr>
        <w:spacing w:after="0"/>
      </w:pPr>
      <w:r>
        <w:rPr>
          <w:rFonts w:ascii="Courier New" w:hAnsi="Courier New"/>
          <w:sz w:val="16"/>
        </w:rPr>
        <w:t>- Search-engine synthesis text about Utah Code 80-3-301 and a California-style "educational rights holder" form: lead only; not verified; not kept.</w:t>
      </w:r>
    </w:p>
    <w:p>
      <w:pPr>
        <w:spacing w:after="0"/>
      </w:pPr>
      <w:r>
        <w:rPr>
          <w:rFonts w:ascii="Courier New" w:hAnsi="Courier New"/>
          <w:sz w:val="16"/>
        </w:rPr>
      </w:r>
    </w:p>
    <w:p>
      <w:pPr>
        <w:spacing w:after="0"/>
      </w:pPr>
      <w:r>
        <w:rPr>
          <w:rFonts w:ascii="Courier New" w:hAnsi="Courier New"/>
          <w:sz w:val="16"/>
        </w:rPr>
        <w:t>## Not yet collected (leads)</w:t>
      </w:r>
    </w:p>
    <w:p>
      <w:pPr>
        <w:spacing w:after="0"/>
      </w:pPr>
      <w:r>
        <w:rPr>
          <w:rFonts w:ascii="Courier New" w:hAnsi="Courier New"/>
          <w:sz w:val="16"/>
        </w:rPr>
        <w:t>Utah Code Title 80 (80-1-102 definitions; 80-3 dependency; 80-6 delinquency/secure care/custody; JJYS custody provisions), Title 26B ch. 5 (26B-5-325), 53G-6-604 (records transfer), R277-750, R277-484, R547 (DJJYS rules; LII lists R547-13 secure detention admission), R277-114; Utah Courts forms/rules (Utah R. Juv. P.); USBE due process decisions (e.g., redacted Provo 2015 decision) and state complaint decisions (Layer 3); USBE/DHHS YIC MOU required by SpEd VI.K.4; DJJYS operations manual 01-07; DJJYS 04-01 rights policy.</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BLOCK 2 additions (captured 2026-10-15 ~21:04-21:12 UTC / 13:04-13:12 PST)</w:t>
      </w:r>
    </w:p>
    <w:p>
      <w:pPr>
        <w:spacing w:after="0"/>
      </w:pPr>
      <w:r>
        <w:rPr>
          <w:rFonts w:ascii="Courier New" w:hAnsi="Courier New"/>
          <w:sz w:val="16"/>
        </w:rPr>
      </w:r>
    </w:p>
    <w:p>
      <w:pPr>
        <w:spacing w:after="0"/>
      </w:pPr>
      <w:r>
        <w:rPr>
          <w:rFonts w:ascii="Courier New" w:hAnsi="Courier New"/>
          <w:sz w:val="16"/>
        </w:rPr>
        <w:t>## S9. Utah Admin. Code R277-750 (eff. Mar. 15, 2024; Notice of Continuation Mar. 16, 2026) — Layer 1, state regulation</w:t>
      </w:r>
    </w:p>
    <w:p>
      <w:pPr>
        <w:spacing w:after="0"/>
      </w:pPr>
      <w:r>
        <w:rPr>
          <w:rFonts w:ascii="Courier New" w:hAnsi="Courier New"/>
          <w:sz w:val="16"/>
        </w:rPr>
        <w:t>- Reference: Utah State Board of Education. (2024). *Education programs for students with disabilities* (Utah Admin. Code R277-750). https://www.schools.utah.gov/adminrules/R277-750.php ; file R277-750_page.html/.txt (official USBE page, read in full).</w:t>
      </w:r>
    </w:p>
    <w:p>
      <w:pPr>
        <w:spacing w:after="0"/>
      </w:pPr>
      <w:r>
        <w:rPr>
          <w:rFonts w:ascii="Courier New" w:hAnsi="Courier New"/>
          <w:sz w:val="16"/>
        </w:rPr>
        <w:t>- Quote R277-750-2(1): "This rule incorporates by reference the Special Education Rules manual dated June 2023". -3: "The Superintendent and LEAs shall provide services to a student with a disability in accordance with: (1) Section 504 ... (2) this rule; (3) the Special Education Rules, June 2023 ... and (4) the annual Utah State Federal Application under Part B of the IDEA." Status block: "Effective March 15, 2024"; "Five-year review March 16, 2031".</w:t>
      </w:r>
    </w:p>
    <w:p>
      <w:pPr>
        <w:spacing w:after="0"/>
      </w:pPr>
      <w:r>
        <w:rPr>
          <w:rFonts w:ascii="Courier New" w:hAnsi="Courier New"/>
          <w:sz w:val="16"/>
        </w:rPr>
        <w:t>- Checks all YES. STATUS: VERIFIED. Hierarchy: Board rule; incorporates S2 by reference (so S2 binds as state rule).</w:t>
      </w:r>
    </w:p>
    <w:p>
      <w:pPr>
        <w:spacing w:after="0"/>
      </w:pPr>
      <w:r>
        <w:rPr>
          <w:rFonts w:ascii="Courier New" w:hAnsi="Courier New"/>
          <w:sz w:val="16"/>
        </w:rPr>
        <w:t>- **Currency answer (partial):** the rule as of this capture still incorporates the **June 2023** manual, and the USBE Rules and Policies page (usbe_rulespolicies.html/.txt, captured today) lists "Special Education Rules (June 2023) Effective June 2023" as the current edition. So June 2023 is the current incorporated edition per official USBE sources. Not checked: pending rulemaking in the Utah State Bulletin (not searched).</w:t>
      </w:r>
    </w:p>
    <w:p>
      <w:pPr>
        <w:spacing w:after="0"/>
      </w:pPr>
      <w:r>
        <w:rPr>
          <w:rFonts w:ascii="Courier New" w:hAnsi="Courier New"/>
          <w:sz w:val="16"/>
        </w:rPr>
        <w:t>- Note: rule-text URL for the manual differs across versions (2024 PDF: schools.utah.gov/administrativerules/documentsincorporated; LII: a /File/ link); lead only.</w:t>
      </w:r>
    </w:p>
    <w:p>
      <w:pPr>
        <w:spacing w:after="0"/>
      </w:pPr>
      <w:r>
        <w:rPr>
          <w:rFonts w:ascii="Courier New" w:hAnsi="Courier New"/>
          <w:sz w:val="16"/>
        </w:rPr>
      </w:r>
    </w:p>
    <w:p>
      <w:pPr>
        <w:spacing w:after="0"/>
      </w:pPr>
      <w:r>
        <w:rPr>
          <w:rFonts w:ascii="Courier New" w:hAnsi="Courier New"/>
          <w:sz w:val="16"/>
        </w:rPr>
        <w:t>## S10. Utah Admin. Code R277-114 (Corrective Action Plans; last change Feb. 9, 2026) — Layer 1, state regulation</w:t>
      </w:r>
    </w:p>
    <w:p>
      <w:pPr>
        <w:spacing w:after="0"/>
      </w:pPr>
      <w:r>
        <w:rPr>
          <w:rFonts w:ascii="Courier New" w:hAnsi="Courier New"/>
          <w:sz w:val="16"/>
        </w:rPr>
        <w:t>- Reference: Utah State Board of Education. (2026). *Corrective action plans* (Utah Admin. Code R277-114). https://www.schools.utah.gov/adminrules/R277-114.php ; R277-114_page.html/.txt. Read -4(1) in context; remainder skimmed by section headings (-1 to -7).</w:t>
      </w:r>
    </w:p>
    <w:p>
      <w:pPr>
        <w:spacing w:after="0"/>
      </w:pPr>
      <w:r>
        <w:rPr>
          <w:rFonts w:ascii="Courier New" w:hAnsi="Courier New"/>
          <w:sz w:val="16"/>
        </w:rPr>
        <w:t>- Quote -4(1)(b): Superintendent may place a recipient on a corrective action plan when it "is noncompliant with federal or state law, Board rule, program requirements, fiscal requirements, or other applicable standards". Reached from R277-709-10.</w:t>
      </w:r>
    </w:p>
    <w:p>
      <w:pPr>
        <w:spacing w:after="0"/>
      </w:pPr>
      <w:r>
        <w:rPr>
          <w:rFonts w:ascii="Courier New" w:hAnsi="Courier New"/>
          <w:sz w:val="16"/>
        </w:rPr>
        <w:t>- STATUS: VERIFIED (partial read). Hierarchy: Board rule. Procedural; shows a documentary trail (corrective action plan, appeal, R277-114-5/-6) that could exist for LEAs; not a finding about any LEA.</w:t>
      </w:r>
    </w:p>
    <w:p>
      <w:pPr>
        <w:spacing w:after="0"/>
      </w:pPr>
      <w:r>
        <w:rPr>
          <w:rFonts w:ascii="Courier New" w:hAnsi="Courier New"/>
          <w:sz w:val="16"/>
        </w:rPr>
      </w:r>
    </w:p>
    <w:p>
      <w:pPr>
        <w:spacing w:after="0"/>
      </w:pPr>
      <w:r>
        <w:rPr>
          <w:rFonts w:ascii="Courier New" w:hAnsi="Courier New"/>
          <w:sz w:val="16"/>
        </w:rPr>
        <w:t>## S11. Utah Admin. Code R277-484 (Data Standards; last change Aug. 7, 2026) — Layer 1, state regulation</w:t>
      </w:r>
    </w:p>
    <w:p>
      <w:pPr>
        <w:spacing w:after="0"/>
      </w:pPr>
      <w:r>
        <w:rPr>
          <w:rFonts w:ascii="Courier New" w:hAnsi="Courier New"/>
          <w:sz w:val="16"/>
        </w:rPr>
        <w:t>- Reference: Utah State Board of Education. (2026). *Data standards* (Utah Admin. Code R277-484). https://www.schools.utah.gov/adminrules/R277-484.php ; R277-484_page.html/.txt. Read headings and definitions; searched for custody/YIC/juvenile/IEP terms.</w:t>
      </w:r>
    </w:p>
    <w:p>
      <w:pPr>
        <w:spacing w:after="0"/>
      </w:pPr>
      <w:r>
        <w:rPr>
          <w:rFonts w:ascii="Courier New" w:hAnsi="Courier New"/>
          <w:sz w:val="16"/>
        </w:rPr>
        <w:t>- STATUS: VERIFIED as existing; LOW relevance. Cited by R277-709-3(8) for YIC records. Defines UTREx (electronic transcript and record exchange) and the Utah Student Record Store. No YIC- or juvenile-specific text found (searched). Lead: what UTREx carries for special education records.</w:t>
      </w:r>
    </w:p>
    <w:p>
      <w:pPr>
        <w:spacing w:after="0"/>
      </w:pPr>
      <w:r>
        <w:rPr>
          <w:rFonts w:ascii="Courier New" w:hAnsi="Courier New"/>
          <w:sz w:val="16"/>
        </w:rPr>
      </w:r>
    </w:p>
    <w:p>
      <w:pPr>
        <w:spacing w:after="0"/>
      </w:pPr>
      <w:r>
        <w:rPr>
          <w:rFonts w:ascii="Courier New" w:hAnsi="Courier New"/>
          <w:sz w:val="16"/>
        </w:rPr>
        <w:t>## S12. Utah Admin. Code R277-736 (Juvenile Court or Law Enforcement Notice and Information Dissemination; eff. Aug. 2023) — Layer 1, state regulation</w:t>
      </w:r>
    </w:p>
    <w:p>
      <w:pPr>
        <w:spacing w:after="0"/>
      </w:pPr>
      <w:r>
        <w:rPr>
          <w:rFonts w:ascii="Courier New" w:hAnsi="Courier New"/>
          <w:sz w:val="16"/>
        </w:rPr>
        <w:t>- Reference: Utah State Board of Education. (2023). *Juvenile court or law enforcement notice and information dissemination* (Utah Admin. Code R277-736). https://schools.utah.gov/adminrules/administrativerules/_administrative_rules_/_board_rule_records/_2018_to_present_/R277736EffectiveAugust2023.pdf ; file R277-736_eff2023-08.pdf/.txt (opened in full, short).</w:t>
      </w:r>
    </w:p>
    <w:p>
      <w:pPr>
        <w:spacing w:after="0"/>
      </w:pPr>
      <w:r>
        <w:rPr>
          <w:rFonts w:ascii="Courier New" w:hAnsi="Courier New"/>
          <w:sz w:val="16"/>
        </w:rPr>
        <w:t>- Quote -1(2): purpose is "the process for information dissemination within an LEA and a school when a student of the LEA and school has been taken into custody or adjudicated by a juvenile court." -3: principal consults the multidisciplinary team and uses "an evidence-based threat assessment". Implements 53G-8-404; cites 78A-6-112(3)(b), 78A-6-117(1)(c) (pre-Title 80 numbering; citation currency a lead).</w:t>
      </w:r>
    </w:p>
    <w:p>
      <w:pPr>
        <w:spacing w:after="0"/>
      </w:pPr>
      <w:r>
        <w:rPr>
          <w:rFonts w:ascii="Courier New" w:hAnsi="Courier New"/>
          <w:sz w:val="16"/>
        </w:rPr>
        <w:t>- STATUS: VERIFIED (2023 version; later version not checked). Hierarchy: Board rule. Observation (lead): the notice flow from court to school here is framed around threat assessment; no IEP/disability trigger in the text read.</w:t>
      </w:r>
    </w:p>
    <w:p>
      <w:pPr>
        <w:spacing w:after="0"/>
      </w:pPr>
      <w:r>
        <w:rPr>
          <w:rFonts w:ascii="Courier New" w:hAnsi="Courier New"/>
          <w:sz w:val="16"/>
        </w:rPr>
      </w:r>
    </w:p>
    <w:p>
      <w:pPr>
        <w:spacing w:after="0"/>
      </w:pPr>
      <w:r>
        <w:rPr>
          <w:rFonts w:ascii="Courier New" w:hAnsi="Courier New"/>
          <w:sz w:val="16"/>
        </w:rPr>
        <w:t>## S13. Utah Admin. Code R547 (title list) and R547-13 — Layer 1, state regulation (DHHS/JJYS)</w:t>
      </w:r>
    </w:p>
    <w:p>
      <w:pPr>
        <w:spacing w:after="0"/>
      </w:pPr>
      <w:r>
        <w:rPr>
          <w:rFonts w:ascii="Courier New" w:hAnsi="Courier New"/>
          <w:sz w:val="16"/>
        </w:rPr>
        <w:t>- Title index: LII, "Title R547 - Juvenile Justice and Youth Services" (R547_title_LII.html/.txt). Rules listed: R547-2, -6, -11, -13, -14, -15, -16 (others repealed). **R547-1 (community program standards, incl. an Education section) does not appear in the current LII list**; the only R547-1-11 text I saw is a 2013 bulletin filing (rules.utah.gov bulletin 2013-19), which is historical, not current law. STATUS R547-1: UNVERIFIED/likely repealed; NOT kept as law. R547-1-11 as proposed in 2013 required programs to secure prior educational records and "abide by all standards developed by the State Board of Education for education of youth in custody" — recorded only as a historical lead.</w:t>
      </w:r>
    </w:p>
    <w:p>
      <w:pPr>
        <w:spacing w:after="0"/>
      </w:pPr>
      <w:r>
        <w:rPr>
          <w:rFonts w:ascii="Courier New" w:hAnsi="Courier New"/>
          <w:sz w:val="16"/>
        </w:rPr>
        <w:t>- R547-13 (Guidelines for Admission to Secure Youth Detention Facilities): only seen through a 2017 bulletin excerpt and LII listing (R547-13-1 to -17); authority cited 62A-1-111/62A-7-202 (pre-renumbering). Not opened in current official form. STATUS: PARTIAL; text covers admission criteria (court warrants, probation violation, etc.); no education content seen.</w:t>
      </w:r>
    </w:p>
    <w:p>
      <w:pPr>
        <w:spacing w:after="0"/>
      </w:pPr>
      <w:r>
        <w:rPr>
          <w:rFonts w:ascii="Courier New" w:hAnsi="Courier New"/>
          <w:sz w:val="16"/>
        </w:rPr>
        <w:t>- Others (R547-11 transfer to Corrections; R547-16 minors' income) not opened; no education relevance suggested by titles.</w:t>
      </w:r>
    </w:p>
    <w:p>
      <w:pPr>
        <w:spacing w:after="0"/>
      </w:pPr>
      <w:r>
        <w:rPr>
          <w:rFonts w:ascii="Courier New" w:hAnsi="Courier New"/>
          <w:sz w:val="16"/>
        </w:rPr>
      </w:r>
    </w:p>
    <w:p>
      <w:pPr>
        <w:spacing w:after="0"/>
      </w:pPr>
      <w:r>
        <w:rPr>
          <w:rFonts w:ascii="Courier New" w:hAnsi="Courier New"/>
          <w:sz w:val="16"/>
        </w:rPr>
        <w:t>## S14. DJJYS Policy 01-07 Operations Manuals (rev. Oct. 16, 2025) — Layer 2, agency policy</w:t>
      </w:r>
    </w:p>
    <w:p>
      <w:pPr>
        <w:spacing w:after="0"/>
      </w:pPr>
      <w:r>
        <w:rPr>
          <w:rFonts w:ascii="Courier New" w:hAnsi="Courier New"/>
          <w:sz w:val="16"/>
        </w:rPr>
        <w:t>- Reference: Utah DJJYS. (2025). *Policy 01-07: Operations manuals*. https://public.powerdms.com/UTAHDHHS/documents/138117/01-07%20Operations%20Manual ; JJYS_01-07_operations_manual.pdf/.txt (read in full, 2 pp.).</w:t>
      </w:r>
    </w:p>
    <w:p>
      <w:pPr>
        <w:spacing w:after="0"/>
      </w:pPr>
      <w:r>
        <w:rPr>
          <w:rFonts w:ascii="Courier New" w:hAnsi="Courier New"/>
          <w:sz w:val="16"/>
        </w:rPr>
        <w:t>- STATUS: VERIFIED. Quote: manuals "specific to individual facilities and programs ... are readily available to staff." It is only a policy that facility operations manuals exist; the manuals themselves are not published in the index. Lead only: facility/program operations manuals as the possible home of education procedures; they may not be public (do not request).</w:t>
      </w:r>
    </w:p>
    <w:p>
      <w:pPr>
        <w:spacing w:after="0"/>
      </w:pPr>
      <w:r>
        <w:rPr>
          <w:rFonts w:ascii="Courier New" w:hAnsi="Courier New"/>
          <w:sz w:val="16"/>
        </w:rPr>
      </w:r>
    </w:p>
    <w:p>
      <w:pPr>
        <w:spacing w:after="0"/>
      </w:pPr>
      <w:r>
        <w:rPr>
          <w:rFonts w:ascii="Courier New" w:hAnsi="Courier New"/>
          <w:sz w:val="16"/>
        </w:rPr>
        <w:t>## S15. DJJYS Policy 04-01 Rights and Responsibilities of Minors (rev. June 3, 2025) — Layer 2, agency policy</w:t>
      </w:r>
    </w:p>
    <w:p>
      <w:pPr>
        <w:spacing w:after="0"/>
      </w:pPr>
      <w:r>
        <w:rPr>
          <w:rFonts w:ascii="Courier New" w:hAnsi="Courier New"/>
          <w:sz w:val="16"/>
        </w:rPr>
        <w:t>- Reference: Utah DJJYS. (2025). *Policy 04-01: Rights and responsibilities of minors*. https://public.powerdms.com/UTAHDHHS/documents/145493 ; JJYS_04-01_rights.pdf/.txt (read in full, 3 pp.). Note: the policy index page I captured did not expose this link; found by search and opened directly (exists, YES).</w:t>
      </w:r>
    </w:p>
    <w:p>
      <w:pPr>
        <w:spacing w:after="0"/>
      </w:pPr>
      <w:r>
        <w:rPr>
          <w:rFonts w:ascii="Courier New" w:hAnsi="Courier New"/>
          <w:sz w:val="16"/>
        </w:rPr>
        <w:t>- Quote III.D.10: a minor has the basic right to "Have access to public education and to attend classes (as applicable)"; D.1 no discrimination on basis of "disability"; D.14 review of juvenile record "as allowed by law"; D.16 informed of rules "within two program days (48 hours for residential) of admittance". Cites R380-80-6 (client rights) and 06-01.</w:t>
      </w:r>
    </w:p>
    <w:p>
      <w:pPr>
        <w:spacing w:after="0"/>
      </w:pPr>
      <w:r>
        <w:rPr>
          <w:rFonts w:ascii="Courier New" w:hAnsi="Courier New"/>
          <w:sz w:val="16"/>
        </w:rPr>
        <w:t>- STATUS: VERIFIED. Emic: "minor," "public education," "as applicable." No IDEA, IEP, special education or parent-rights language (searched: none).</w:t>
      </w:r>
    </w:p>
    <w:p>
      <w:pPr>
        <w:spacing w:after="0"/>
      </w:pPr>
      <w:r>
        <w:rPr>
          <w:rFonts w:ascii="Courier New" w:hAnsi="Courier New"/>
          <w:sz w:val="16"/>
        </w:rPr>
      </w:r>
    </w:p>
    <w:p>
      <w:pPr>
        <w:spacing w:after="0"/>
      </w:pPr>
      <w:r>
        <w:rPr>
          <w:rFonts w:ascii="Courier New" w:hAnsi="Courier New"/>
          <w:sz w:val="16"/>
        </w:rPr>
        <w:t>## S16. USBE YIC page and Title I-D document (with Appendix B Three-Agency MOU) — Layer 2, agency guidance + interagency agreement</w:t>
      </w:r>
    </w:p>
    <w:p>
      <w:pPr>
        <w:spacing w:after="0"/>
      </w:pPr>
      <w:r>
        <w:rPr>
          <w:rFonts w:ascii="Courier New" w:hAnsi="Courier New"/>
          <w:sz w:val="16"/>
        </w:rPr>
        <w:t>- USBE YIC page: https://schools.utah.gov/yic?mid=895&amp;tid=0 (USBE_YIC_page.html/.txt) — shows the YIC team, directors, ETCA directory, "Youth in Custody (YIC) Student Information Form Contacts 2026-2027." STATUS: VERIFIED (exists). The student information form itself was not located (artifact #4 lead).</w:t>
      </w:r>
    </w:p>
    <w:p>
      <w:pPr>
        <w:spacing w:after="0"/>
      </w:pPr>
      <w:r>
        <w:rPr>
          <w:rFonts w:ascii="Courier New" w:hAnsi="Courier New"/>
          <w:sz w:val="16"/>
        </w:rPr>
        <w:t>- Reference: Utah State Board of Education. (2018). *Federal Title I, Part D, Subpart 1 (ND) funds to support neglected or delinquent children in State "long-term" care facilities* (ADA-compliant 06/06/2018). https://schools.utah.gov/eseastateinitiatives/_esea_state_initiatives_/_neglecteddelinquent_/FederalFundsSupport.pdf ; file USBE_TitleID_FederalFundsSupport.pdf/.txt (27 pp.; read relevant sections; Appendix B pages are scanned images, read visually at pp. 20-23).</w:t>
      </w:r>
    </w:p>
    <w:p>
      <w:pPr>
        <w:spacing w:after="0"/>
      </w:pPr>
      <w:r>
        <w:rPr>
          <w:rFonts w:ascii="Courier New" w:hAnsi="Courier New"/>
          <w:sz w:val="16"/>
        </w:rPr>
        <w:t>- p. 18: "The LEA and correctional facility will: ... 2. Where feasible, coordinate each educational program with the student's home school, especially for students on Individual Education Plans under IDEA; 3. Notify the child's local school if special education services are needed and/or have been granted; ... 6. Train correctional facility teachers and staff to work with students with disabilities and special needs".</w:t>
      </w:r>
    </w:p>
    <w:p>
      <w:pPr>
        <w:spacing w:after="0"/>
      </w:pPr>
      <w:r>
        <w:rPr>
          <w:rFonts w:ascii="Courier New" w:hAnsi="Courier New"/>
          <w:sz w:val="16"/>
        </w:rPr>
        <w:t>- **Appendix B (pp. 20-23): "Memorandum of Understanding (Information Sharing Agreement) by and between the Utah Department of Human Services, the Utah State Office of Education and the Utah Juvenile Court," "Effective from September 15, 2014 through July 1, 2019."** Signed by DHS, USOE and State Court Administrator (9/2014). Quotes: p. 21 background: "DHS employees or Utah Juvenile Court employees may not be aware of a youth receiving special education services because those records are kept separate from regular education records, and aren't always transferred when a youth comes into custody."; p. 21 E.1.ii.1: "when a student is in the custody of DHS, each LEA or school and/or Utah Juvenile Court employee, with the same education record that would be provided to a parent"; p. 22 E.iv: DHS provides information to the YIC program; "YIC students will be identified by their court case number or their student I.D."; definition of education record "includes ... special education records".</w:t>
      </w:r>
    </w:p>
    <w:p>
      <w:pPr>
        <w:spacing w:after="0"/>
      </w:pPr>
      <w:r>
        <w:rPr>
          <w:rFonts w:ascii="Courier New" w:hAnsi="Courier New"/>
          <w:sz w:val="16"/>
        </w:rPr>
        <w:t>- STATUS: VERIFIED as a public document; **the MOU on its face expired July 1, 2019; current status unknown (lead)**. It is an information-sharing MOU and is NOT shown to be the VI.K.4 payment/placement/FAPE MOU. Hierarchy: interagency agreement under FERPA/GRAMA, below rule. Signatories' names appear in a public document; I do not use them analytically.</w:t>
      </w:r>
    </w:p>
    <w:p>
      <w:pPr>
        <w:spacing w:after="0"/>
      </w:pPr>
      <w:r>
        <w:rPr>
          <w:rFonts w:ascii="Courier New" w:hAnsi="Courier New"/>
          <w:sz w:val="16"/>
        </w:rPr>
      </w:r>
    </w:p>
    <w:p>
      <w:pPr>
        <w:spacing w:after="0"/>
      </w:pPr>
      <w:r>
        <w:rPr>
          <w:rFonts w:ascii="Courier New" w:hAnsi="Courier New"/>
          <w:sz w:val="16"/>
        </w:rPr>
        <w:t>## S17. USBE Interagency Agreement #USBE240017IAA with DHHS/JJYS — Layer 2, interagency agreement</w:t>
      </w:r>
    </w:p>
    <w:p>
      <w:pPr>
        <w:spacing w:after="0"/>
      </w:pPr>
      <w:r>
        <w:rPr>
          <w:rFonts w:ascii="Courier New" w:hAnsi="Courier New"/>
          <w:sz w:val="16"/>
        </w:rPr>
        <w:t>- Reference: Utah State Board of Education &amp; Utah DHHS Juvenile Justice and Youth Services. (n.d.). *Interagency agreement #USBE240017IAA*. https://schools.utah.gov/studentdataprivacy/data-agreements/data-agreements/data_agreement_pdfs/USBE240017IAA%20-%20Department%20of%20Health%20and%20Human%20Services.pdf ; USBE240017IAA_JJYS.pdf/.txt (opened; scope and terms read).</w:t>
      </w:r>
    </w:p>
    <w:p>
      <w:pPr>
        <w:spacing w:after="0"/>
      </w:pPr>
      <w:r>
        <w:rPr>
          <w:rFonts w:ascii="Courier New" w:hAnsi="Courier New"/>
          <w:sz w:val="16"/>
        </w:rPr>
        <w:t>- Purpose quote: "To provide, through the USBE Title 1/D Neglected and Delinquent Youth Grant, key educational services, and products to USBE Title 1/D-eligible youth in HHS/JJYS facilities during out-of-school hours". Runs "through June 30, 2028". Data sharing: "All records will be the property of JJYS per Utah Code: 62A-7-108.5." No IEP/special education terms found (searched IEP, special education: none).</w:t>
      </w:r>
    </w:p>
    <w:p>
      <w:pPr>
        <w:spacing w:after="0"/>
      </w:pPr>
      <w:r>
        <w:rPr>
          <w:rFonts w:ascii="Courier New" w:hAnsi="Courier New"/>
          <w:sz w:val="16"/>
        </w:rPr>
        <w:t>- STATUS: VERIFIED. Not an IDEA document; Title I-D enrichment services.</w:t>
      </w:r>
    </w:p>
    <w:p>
      <w:pPr>
        <w:spacing w:after="0"/>
      </w:pPr>
      <w:r>
        <w:rPr>
          <w:rFonts w:ascii="Courier New" w:hAnsi="Courier New"/>
          <w:sz w:val="16"/>
        </w:rPr>
      </w:r>
    </w:p>
    <w:p>
      <w:pPr>
        <w:spacing w:after="0"/>
      </w:pPr>
      <w:r>
        <w:rPr>
          <w:rFonts w:ascii="Courier New" w:hAnsi="Courier New"/>
          <w:sz w:val="16"/>
        </w:rPr>
        <w:t>## S18. Utah Courts forms index and Rules of Juvenile Procedure — Layer 1/2, court rules and forms</w:t>
      </w:r>
    </w:p>
    <w:p>
      <w:pPr>
        <w:spacing w:after="0"/>
      </w:pPr>
      <w:r>
        <w:rPr>
          <w:rFonts w:ascii="Courier New" w:hAnsi="Courier New"/>
          <w:sz w:val="16"/>
        </w:rPr>
        <w:t>- Forms index captured: https://www.utcourts.gov/en/forms/forms/court-forms.html?case-type=all (utcourts_forms.html). Titles scanned for education/school/surrogate/decision-maker terms. Juvenile-court items present include protective-order, expungement, motions, guardian ad litem appointment (private GAL), "Waiver of Right to Object by School District" (title seen under a guardianship-type list; content NOT opened). **No form titled educational decision maker, educational rights, or surrogate parent seen in the index.** STATUS: index VERIFIED; absence is a LEAD only (the page is a long JS-assisted list; may be incomplete).</w:t>
      </w:r>
    </w:p>
    <w:p>
      <w:pPr>
        <w:spacing w:after="0"/>
      </w:pPr>
      <w:r>
        <w:rPr>
          <w:rFonts w:ascii="Courier New" w:hAnsi="Courier New"/>
          <w:sz w:val="16"/>
        </w:rPr>
        <w:t>- Rules of Juvenile Procedure: only URJP 31 (truancy; repealed 11/1/2024) seen via legacy.utcourts.gov. No URJP text with IEP/educational-decision provisions found; full rule set not read. STATUS: PARTIAL/UNVERIFIED. Also seen as leads: Juvenile Disposition Guidelines 2026 (justice.utah.gov; school-participation factors) and Utah Reintegration Plan Toolkit (USBE, Aug. 2024; 53G-8-213) — not opened.</w:t>
      </w:r>
    </w:p>
    <w:p>
      <w:pPr>
        <w:spacing w:after="0"/>
      </w:pPr>
      <w:r>
        <w:rPr>
          <w:rFonts w:ascii="Courier New" w:hAnsi="Courier New"/>
          <w:sz w:val="16"/>
        </w:rPr>
      </w:r>
    </w:p>
    <w:p>
      <w:pPr>
        <w:spacing w:after="0"/>
      </w:pPr>
      <w:r>
        <w:rPr>
          <w:rFonts w:ascii="Courier New" w:hAnsi="Courier New"/>
          <w:sz w:val="16"/>
        </w:rPr>
        <w:t>## Block 2 rejected / not kept</w:t>
      </w:r>
    </w:p>
    <w:p>
      <w:pPr>
        <w:spacing w:after="0"/>
      </w:pPr>
      <w:r>
        <w:rPr>
          <w:rFonts w:ascii="Courier New" w:hAnsi="Courier New"/>
          <w:sz w:val="16"/>
        </w:rPr>
        <w:t>- R547-1-11 (2013 bulletin): historical, rejected as current law.</w:t>
      </w:r>
    </w:p>
    <w:p>
      <w:pPr>
        <w:spacing w:after="0"/>
      </w:pPr>
      <w:r>
        <w:rPr>
          <w:rFonts w:ascii="Courier New" w:hAnsi="Courier New"/>
          <w:sz w:val="16"/>
        </w:rPr>
        <w:t>- Search-engine summaries (R547-1 "provide appropriate education", 04-01 "within 48 hours" etc.): leads only; I verified 04-01 directly from PDF; R547-1 not verified.</w:t>
      </w:r>
    </w:p>
    <w:p>
      <w:pPr>
        <w:spacing w:after="0"/>
      </w:pPr>
      <w:r>
        <w:rPr>
          <w:rFonts w:ascii="Courier New" w:hAnsi="Courier New"/>
          <w:sz w:val="16"/>
        </w:rPr>
        <w:t>- le.utah.gov: not retried.</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BLOCK 3 additions (opened ~21:07-21:20 UTC / 13:07-13:20 PST)</w:t>
      </w:r>
    </w:p>
    <w:p>
      <w:pPr>
        <w:spacing w:after="0"/>
      </w:pPr>
      <w:r>
        <w:rPr>
          <w:rFonts w:ascii="Courier New" w:hAnsi="Courier New"/>
          <w:sz w:val="16"/>
        </w:rPr>
        <w:t>Browser captures supplied by IDA (le.utah.gov, adminrules.utah.gov), copied unchanged to sources/browser_captures/ (originals in UT/captures/). I did NOT fetch le.utah.gov. Each file header gives URL, effective date, capture date (2026-10-15). All opened in full. Category: **BROWSER CAPTURES** (human-run browser copy of the official site; I verify what the capture says, not that it matches the live page).</w:t>
      </w:r>
    </w:p>
    <w:p>
      <w:pPr>
        <w:spacing w:after="0"/>
      </w:pPr>
      <w:r>
        <w:rPr>
          <w:rFonts w:ascii="Courier New" w:hAnsi="Courier New"/>
          <w:sz w:val="16"/>
        </w:rPr>
      </w:r>
    </w:p>
    <w:p>
      <w:pPr>
        <w:spacing w:after="0"/>
      </w:pPr>
      <w:r>
        <w:rPr>
          <w:rFonts w:ascii="Courier New" w:hAnsi="Courier New"/>
          <w:sz w:val="16"/>
        </w:rPr>
        <w:t>## S4 (UPGRADED). Utah Code § 53E-3-503 — BROWSER CAPTURE, official text</w:t>
      </w:r>
    </w:p>
    <w:p>
      <w:pPr>
        <w:spacing w:after="0"/>
      </w:pPr>
      <w:r>
        <w:rPr>
          <w:rFonts w:ascii="Courier New" w:hAnsi="Courier New"/>
          <w:sz w:val="16"/>
        </w:rPr>
        <w:t>- File: browser_captures/Utah_Code_53E-3-503_captured_2026-10-15.txt. URL: https://le.utah.gov/xcode/Title53E/Chapter3/53E-3-S503.html. Header: "Effective 5/1/2024"; "Notes: Affected by 63I-1-253 on 7/1/2027"; "Amended by Chapter 20, 2024 General Session". (Capture notes the requested URL without "S" returned 404.)</w:t>
      </w:r>
    </w:p>
    <w:p>
      <w:pPr>
        <w:spacing w:after="0"/>
      </w:pPr>
      <w:r>
        <w:rPr>
          <w:rFonts w:ascii="Courier New" w:hAnsi="Courier New"/>
          <w:sz w:val="16"/>
        </w:rPr>
        <w:t>- Checks: exists YES; citation leads YES; provision YES; hierarchy: state statute. STATUS: VERIFIED (browser capture).</w:t>
      </w:r>
    </w:p>
    <w:p>
      <w:pPr>
        <w:spacing w:after="0"/>
      </w:pPr>
      <w:r>
        <w:rPr>
          <w:rFonts w:ascii="Courier New" w:hAnsi="Courier New"/>
          <w:sz w:val="16"/>
        </w:rPr>
        <w:t>- Quotes: (1)(a) "The state board is directly responsible for the education of all individuals who are: (i)(A) younger than 21 years old; or (B) eligible for special education services ... and (ii)(A) receiving services from the Department of Health and Human Services; (B) in the custody of an equivalent agency of a Native American tribe ...; or (C) being held in a juvenile detention facility." (3) "The state board shall, where feasible, contract with school districts or other appropriate agencies ..., but the state board shall retain responsibility for the programs." (4)(a) separate budget category for "detention centers and the Divisions of Juvenile Justice and Youth Services and Child and Family Services". **(5)(a) "The Department of Health and Human Services and the state board shall appoint a coordinating council to plan, coordinate, and recommend budget, policy, and program guidelines for the education and treatment of persons in the custody of the Division of Juvenile Justice and Youth Services and the Division of Child and Family Services."** (6) "A school district contracting to provide services under Subsection (3) shall establish an advisory council ...".</w:t>
      </w:r>
    </w:p>
    <w:p>
      <w:pPr>
        <w:spacing w:after="0"/>
      </w:pPr>
      <w:r>
        <w:rPr>
          <w:rFonts w:ascii="Courier New" w:hAnsi="Courier New"/>
          <w:sz w:val="16"/>
        </w:rPr>
        <w:t>- **MISMATCH RESOLVED:** in the current text the coordinating council is **(5)(a)**; (6) is the district advisory council. R277-709-8 (Mar. 2026) cites (5)(a), which matches. The Nov. 2024 rule PDF and the 2019 rule cited (6)(a), which does not match the May 2024 numbering (the Nov. 2024 rule post-dates the May 2024 statute; likely stale cross-reference carried from earlier numbering). Documented as a citation-currency fact, not a violation. Not verified: when the subsection renumbered (history not captured).</w:t>
      </w:r>
    </w:p>
    <w:p>
      <w:pPr>
        <w:spacing w:after="0"/>
      </w:pPr>
      <w:r>
        <w:rPr>
          <w:rFonts w:ascii="Courier New" w:hAnsi="Courier New"/>
          <w:sz w:val="16"/>
        </w:rPr>
        <w:t>- **Sunset note:** "Affected by 63I-1-253 on 7/1/2027": a repeal/sunset-type provision per the Utah Code's own notice. I did not read 63I-1-253 (not captured). Meaning (repeal, review, or amendment) is UNVERIFIED; flag for human check.</w:t>
      </w:r>
    </w:p>
    <w:p>
      <w:pPr>
        <w:spacing w:after="0"/>
      </w:pPr>
      <w:r>
        <w:rPr>
          <w:rFonts w:ascii="Courier New" w:hAnsi="Courier New"/>
          <w:sz w:val="16"/>
        </w:rPr>
        <w:t>- Also note (1)(a)(ii)(C) covers youth "being held in a juvenile detention facility," while R277-709-2(2) defines YIC through 53E-3-503 and 26B-5-325 (26B-5-325 still not captured).</w:t>
      </w:r>
    </w:p>
    <w:p>
      <w:pPr>
        <w:spacing w:after="0"/>
      </w:pPr>
      <w:r>
        <w:rPr>
          <w:rFonts w:ascii="Courier New" w:hAnsi="Courier New"/>
          <w:sz w:val="16"/>
        </w:rPr>
      </w:r>
    </w:p>
    <w:p>
      <w:pPr>
        <w:spacing w:after="0"/>
      </w:pPr>
      <w:r>
        <w:rPr>
          <w:rFonts w:ascii="Courier New" w:hAnsi="Courier New"/>
          <w:sz w:val="16"/>
        </w:rPr>
        <w:t>## S3 (UPGRADED). Utah Code § 53E-7-207 — BROWSER CAPTURE</w:t>
      </w:r>
    </w:p>
    <w:p>
      <w:pPr>
        <w:spacing w:after="0"/>
      </w:pPr>
      <w:r>
        <w:rPr>
          <w:rFonts w:ascii="Courier New" w:hAnsi="Courier New"/>
          <w:sz w:val="16"/>
        </w:rPr>
        <w:t>- File: browser_captures/Utah_Code_53E-7-207_captured_2026-10-15.txt. URL https://le.utah.gov/xcode/Title53E/Chapter7/53E-7-S207.html. Header: "Effective 7/1/2024"; "Affected by 63I-1-253 on 7/1/2027"; "Amended by Chapter 69, 2024 General Session."</w:t>
      </w:r>
    </w:p>
    <w:p>
      <w:pPr>
        <w:spacing w:after="0"/>
      </w:pPr>
      <w:r>
        <w:rPr>
          <w:rFonts w:ascii="Courier New" w:hAnsi="Courier New"/>
          <w:sz w:val="16"/>
        </w:rPr>
        <w:t>- STATUS: VERIFIED (browser capture); text identical to my earlier PDF read. Resolves currency question for the 2024 session: effective 7/1/2024 version is the one the site displays as current on 10/15/2026. Quote (3)(a) unchanged: DCFS-only evaluation-on-request duty; DJJYS not named. (5)(a) adds (from 7/1/2025) "least restrictive environment possible that does not predictably threaten serious bodily injury to educators, school staff, or other students". (7) "Nothing in this section creates a private right of action".</w:t>
      </w:r>
    </w:p>
    <w:p>
      <w:pPr>
        <w:spacing w:after="0"/>
      </w:pPr>
      <w:r>
        <w:rPr>
          <w:rFonts w:ascii="Courier New" w:hAnsi="Courier New"/>
          <w:sz w:val="16"/>
        </w:rPr>
        <w:t>- Sunset flag as above (63I-1-253 not read).</w:t>
      </w:r>
    </w:p>
    <w:p>
      <w:pPr>
        <w:spacing w:after="0"/>
      </w:pPr>
      <w:r>
        <w:rPr>
          <w:rFonts w:ascii="Courier New" w:hAnsi="Courier New"/>
          <w:sz w:val="16"/>
        </w:rPr>
      </w:r>
    </w:p>
    <w:p>
      <w:pPr>
        <w:spacing w:after="0"/>
      </w:pPr>
      <w:r>
        <w:rPr>
          <w:rFonts w:ascii="Courier New" w:hAnsi="Courier New"/>
          <w:sz w:val="16"/>
        </w:rPr>
        <w:t>## S19. Utah Code § 80-3-302 (Shelter hearing -- Placement of a child) — BROWSER CAPTURE; Welfare track, intersects JJ only via "parent" definition</w:t>
      </w:r>
    </w:p>
    <w:p>
      <w:pPr>
        <w:spacing w:after="0"/>
      </w:pPr>
      <w:r>
        <w:rPr>
          <w:rFonts w:ascii="Courier New" w:hAnsi="Courier New"/>
          <w:sz w:val="16"/>
        </w:rPr>
        <w:t>- File: browser_captures/Utah_Code_80-3-302_captured_2026-10-15.txt. URL https://le.utah.gov/xcode/Title80/Chapter3/80-3-S302.html. Header: "Effective 5/6/2026"; Notes: none; "Amended by Chapter 54, 2026 General Session."</w:t>
      </w:r>
    </w:p>
    <w:p>
      <w:pPr>
        <w:spacing w:after="0"/>
      </w:pPr>
      <w:r>
        <w:rPr>
          <w:rFonts w:ascii="Courier New" w:hAnsi="Courier New"/>
          <w:sz w:val="16"/>
        </w:rPr>
        <w:t>- Checks: exists/citation/provision YES; hierarchy: state statute, Title 80 ch. 3 (child welfare/dependency). STATUS: VERIFIED (browser capture) as to what it says.</w:t>
      </w:r>
    </w:p>
    <w:p>
      <w:pPr>
        <w:spacing w:after="0"/>
      </w:pPr>
      <w:r>
        <w:rPr>
          <w:rFonts w:ascii="Courier New" w:hAnsi="Courier New"/>
          <w:sz w:val="16"/>
        </w:rPr>
        <w:t>- Quotes: (1)(b)(ii) "'Parent' includes, except as provided in Subsection (1)(b)(i), an individual with a parent-child relationship to the child under Section 81-5-201 ..." (definition is for this section only, "As used in this section"). (3)(a) "the child and the parent are under the continuing jurisdiction of the juvenile court". (5)(a) "Legal custody of the child is not affected by an order entered under Subsection (2) or (3)." Searched whole text: **no education, school, IEP, disability or JJYS terms.**</w:t>
      </w:r>
    </w:p>
    <w:p>
      <w:pPr>
        <w:spacing w:after="0"/>
      </w:pPr>
      <w:r>
        <w:rPr>
          <w:rFonts w:ascii="Courier New" w:hAnsi="Courier New"/>
          <w:sz w:val="16"/>
        </w:rPr>
        <w:t>- Relevance: structure of juvenile-court custody/placement (who holds custody) that determines "guardian/ward of the State" questions under SpEd I.E.36/59. Use as background only; DCFS (Welfare Utah) track owns it.</w:t>
      </w:r>
    </w:p>
    <w:p>
      <w:pPr>
        <w:spacing w:after="0"/>
      </w:pPr>
      <w:r>
        <w:rPr>
          <w:rFonts w:ascii="Courier New" w:hAnsi="Courier New"/>
          <w:sz w:val="16"/>
        </w:rPr>
      </w:r>
    </w:p>
    <w:p>
      <w:pPr>
        <w:spacing w:after="0"/>
      </w:pPr>
      <w:r>
        <w:rPr>
          <w:rFonts w:ascii="Courier New" w:hAnsi="Courier New"/>
          <w:sz w:val="16"/>
        </w:rPr>
        <w:t>## S20. Utah Code § 80-3-406 (Permanency plan -- Reunification services) — BROWSER CAPTURE; Welfare track</w:t>
      </w:r>
    </w:p>
    <w:p>
      <w:pPr>
        <w:spacing w:after="0"/>
      </w:pPr>
      <w:r>
        <w:rPr>
          <w:rFonts w:ascii="Courier New" w:hAnsi="Courier New"/>
          <w:sz w:val="16"/>
        </w:rPr>
        <w:t>- File: browser_captures/Utah_Code_80-3-406_captured_2026-10-15.txt. URL https://le.utah.gov/xcode/Title80/Chapter3/80-3-S406.html. "Effective 5/6/2026"; "Amended by Chapter 247, 2026 General Session."</w:t>
      </w:r>
    </w:p>
    <w:p>
      <w:pPr>
        <w:spacing w:after="0"/>
      </w:pPr>
      <w:r>
        <w:rPr>
          <w:rFonts w:ascii="Courier New" w:hAnsi="Courier New"/>
          <w:sz w:val="16"/>
        </w:rPr>
        <w:t>- STATUS: VERIFIED (browser capture). Content: reunification services, parent-time, 12-month limit, permanency hearing. Searched: **no education, school, IEP, disability or JJYS terms.** (Only incidental word "individualized permanency plan".) Not used for JJ except to note dependency orders speak to DCFS custody and "division" services, not education decision-making.</w:t>
      </w:r>
    </w:p>
    <w:p>
      <w:pPr>
        <w:spacing w:after="0"/>
      </w:pPr>
      <w:r>
        <w:rPr>
          <w:rFonts w:ascii="Courier New" w:hAnsi="Courier New"/>
          <w:sz w:val="16"/>
        </w:rPr>
      </w:r>
    </w:p>
    <w:p>
      <w:pPr>
        <w:spacing w:after="0"/>
      </w:pPr>
      <w:r>
        <w:rPr>
          <w:rFonts w:ascii="Courier New" w:hAnsi="Courier New"/>
          <w:sz w:val="16"/>
        </w:rPr>
        <w:t>## S21. Utah Admin. Code R512 (DCFS) — index and R512-300, -302, -305, -306 — BROWSER CAPTURES; Welfare track, use only at intersection</w:t>
      </w:r>
    </w:p>
    <w:p>
      <w:pPr>
        <w:spacing w:after="0"/>
      </w:pPr>
      <w:r>
        <w:rPr>
          <w:rFonts w:ascii="Courier New" w:hAnsi="Courier New"/>
          <w:sz w:val="16"/>
        </w:rPr>
        <w:t>- Files: browser_captures/Utah_Admin_Code_R512_index_*, R512-300_*, R512-302_*, R512-305_*, R512-306_* (adminrules.utah.gov "Current Rules"). Effective dates per headers: R512-300 08/15/2023; R512-302 02/02/2026; R512-305 08/15/2023; R512-306 12/28/2023. STATUS: all VERIFIED (browser capture). Hierarchy: DHHS/DCFS administrative rules implementing Title 80.</w:t>
      </w:r>
    </w:p>
    <w:p>
      <w:pPr>
        <w:spacing w:after="0"/>
      </w:pPr>
      <w:r>
        <w:rPr>
          <w:rFonts w:ascii="Courier New" w:hAnsi="Courier New"/>
          <w:sz w:val="16"/>
        </w:rPr>
        <w:t>- Intersection points (only these used):</w:t>
      </w:r>
    </w:p>
    <w:p>
      <w:pPr>
        <w:spacing w:after="0"/>
      </w:pPr>
      <w:r>
        <w:rPr>
          <w:rFonts w:ascii="Courier New" w:hAnsi="Courier New"/>
          <w:sz w:val="16"/>
        </w:rPr>
        <w:t xml:space="preserve">  - R512-300-1(1)(d): out-of-home services plan includes "goals and objectives for assuring the child receives safe and proper care, including medical, dental, mental health, educational, or other specialized services and resources". R512-300 (19)(e),(f): placement factors include "proximity to the child's home and school" and "disability".</w:t>
      </w:r>
    </w:p>
    <w:p>
      <w:pPr>
        <w:spacing w:after="0"/>
      </w:pPr>
      <w:r>
        <w:rPr>
          <w:rFonts w:ascii="Courier New" w:hAnsi="Courier New"/>
          <w:sz w:val="16"/>
        </w:rPr>
        <w:t xml:space="preserve">  - R512-302 (caregiver) (6): worker "shall obtain information about the child's permanency plan, family visitation plans, and needs such as medical, educational, mental health ..."; (8): "The worker shall provide the caregiver with a portable, permanent record that provides available educational, social, and medical history information"; caregiver duty R512-302-6(4): "shall share relevant health and educational information ... with appropriate health care and educational providers".</w:t>
      </w:r>
    </w:p>
    <w:p>
      <w:pPr>
        <w:spacing w:after="0"/>
      </w:pPr>
      <w:r>
        <w:rPr>
          <w:rFonts w:ascii="Courier New" w:hAnsi="Courier New"/>
          <w:sz w:val="16"/>
        </w:rPr>
        <w:t xml:space="preserve">  - R512-306-2(1)(d) [ETV eligibility, "(1)(d)" in file]: "has an individual educational assessment and individual education plan completed by Child and Family Services or their designee" (post-secondary ETV plan; "individual education plan" here is NOT an IDEA IEP; emic vocabulary clash, flag).</w:t>
      </w:r>
    </w:p>
    <w:p>
      <w:pPr>
        <w:spacing w:after="0"/>
      </w:pPr>
      <w:r>
        <w:rPr>
          <w:rFonts w:ascii="Courier New" w:hAnsi="Courier New"/>
          <w:sz w:val="16"/>
        </w:rPr>
        <w:t xml:space="preserve">  - R512-305: Transition to Adult Living (TAL) education/career services for older youth in care.</w:t>
      </w:r>
    </w:p>
    <w:p>
      <w:pPr>
        <w:spacing w:after="0"/>
      </w:pPr>
      <w:r>
        <w:rPr>
          <w:rFonts w:ascii="Courier New" w:hAnsi="Courier New"/>
          <w:sz w:val="16"/>
        </w:rPr>
        <w:t>- Searched all five files for "IEP, special education, surrogate, educational decision, juvenile justice, delinquency, detention, dual": **no IDEA IEP, surrogate-parent, or JJYS text.** The R512 index lists 539-ish rule numbers incl. "Services for People with Disabilities (539)" as a neighboring title only.</w:t>
      </w:r>
    </w:p>
    <w:p>
      <w:pPr>
        <w:spacing w:after="0"/>
      </w:pPr>
      <w:r>
        <w:rPr>
          <w:rFonts w:ascii="Courier New" w:hAnsi="Courier New"/>
          <w:sz w:val="16"/>
        </w:rPr>
        <w:t>- JJ intersection: none direct. The "portable permanent record" (R512-302) is a DCFS caregiver record, not a school-record transfer rule. Absence of IDEA terms is a LEAD (no DCFS rule in the captured set names surrogate/educational decision maker).</w:t>
      </w:r>
    </w:p>
    <w:p>
      <w:pPr>
        <w:spacing w:after="0"/>
      </w:pPr>
      <w:r>
        <w:rPr>
          <w:rFonts w:ascii="Courier New" w:hAnsi="Courier New"/>
          <w:sz w:val="16"/>
        </w:rPr>
      </w:r>
    </w:p>
    <w:p>
      <w:pPr>
        <w:spacing w:after="0"/>
      </w:pPr>
      <w:r>
        <w:rPr>
          <w:rFonts w:ascii="Courier New" w:hAnsi="Courier New"/>
          <w:sz w:val="16"/>
        </w:rPr>
        <w:t>## Layer 3 begin: USBE public due process decisions (redacted, published by USBE)</w:t>
      </w:r>
    </w:p>
    <w:p>
      <w:pPr>
        <w:spacing w:after="0"/>
      </w:pPr>
      <w:r>
        <w:rPr>
          <w:rFonts w:ascii="Courier New" w:hAnsi="Courier New"/>
          <w:sz w:val="16"/>
        </w:rPr>
        <w:t>Index: usbe_rulespolicies.html lists decisions 2014-2026; USBE states it "maintains redacted copies ... for a period of ten years" and "There are no due process hearings decisions or findings during ... 2016, 2017, 2018 and 2020." Private-individual identifiers beyond what is published are not used; I use initials/role terms only. These are NOT JJ cases (neither involves DJJYS custody); they are Layer 3 context on how Utah hearing officers treat (a) court orders limiting who is an IDEA "parent" and (b) disciplinary removal of an IEP student.</w:t>
      </w:r>
    </w:p>
    <w:p>
      <w:pPr>
        <w:spacing w:after="0"/>
      </w:pPr>
      <w:r>
        <w:rPr>
          <w:rFonts w:ascii="Courier New" w:hAnsi="Courier New"/>
          <w:sz w:val="16"/>
        </w:rPr>
      </w:r>
    </w:p>
    <w:p>
      <w:pPr>
        <w:spacing w:after="0"/>
      </w:pPr>
      <w:r>
        <w:rPr>
          <w:rFonts w:ascii="Courier New" w:hAnsi="Courier New"/>
          <w:sz w:val="16"/>
        </w:rPr>
        <w:t>### S22. N.A. v. Provo City School District, Due Process Hearing (Utah State Office of Education Jan. 15, 2015) (Calder, Hearing Officer) — Layer 3, administrative decision</w:t>
      </w:r>
    </w:p>
    <w:p>
      <w:pPr>
        <w:spacing w:after="0"/>
      </w:pPr>
      <w:r>
        <w:rPr>
          <w:rFonts w:ascii="Courier New" w:hAnsi="Courier New"/>
          <w:sz w:val="16"/>
        </w:rPr>
        <w:t>- Ref: *N.A. v. Provo City Sch. Dist.*, Decision &amp; Order (Utah State Office of Educ. Due Process Hr'g Officer Jan. 15, 2015). https://www.schools.utah.gov/specialeducation/_specialeducation/_rulesandpolicies/_dueprocesshearing/RulesProvo2015.pdf ; file DP_Provo2015.pdf/.txt (30 pp.; read caption, procedural history, issues, findings of fact 1-42 and conclusions/order; the middle discussion on eligibility skimmed by headings and key passages, NOT every paragraph).</w:t>
      </w:r>
    </w:p>
    <w:p>
      <w:pPr>
        <w:spacing w:after="0"/>
      </w:pPr>
      <w:r>
        <w:rPr>
          <w:rFonts w:ascii="Courier New" w:hAnsi="Courier New"/>
          <w:sz w:val="16"/>
        </w:rPr>
        <w:t>- Facts as published: student with dyslexia; parents divorced; two state-court orders (Nov. 27, 2013; Mar. 26, 2014) governing special education consent; a **court-appointed guardian ad litem** attended meetings (FoF 9-10, 33).</w:t>
      </w:r>
    </w:p>
    <w:p>
      <w:pPr>
        <w:spacing w:after="0"/>
      </w:pPr>
      <w:r>
        <w:rPr>
          <w:rFonts w:ascii="Courier New" w:hAnsi="Courier New"/>
          <w:sz w:val="16"/>
        </w:rPr>
        <w:t>- Quote (order 4 of Mar. 26, 2014, as reproduced in FoF 11(b)): "If the school recommends that [Student] be placed on an IEP and at least one parent agrees with the school about the terms of the plan, the child shall be placed on the IEP. If the other parent objects, he or she may file an objection with the Court."</w:t>
      </w:r>
    </w:p>
    <w:p>
      <w:pPr>
        <w:spacing w:after="0"/>
      </w:pPr>
      <w:r>
        <w:rPr>
          <w:rFonts w:ascii="Courier New" w:hAnsi="Courier New"/>
          <w:sz w:val="16"/>
        </w:rPr>
        <w:t>- Holding as published (Procedural History, pp. 5-6): hearing officer relied on *Taylor v. Vermont Department of Education*, 313 F.3d 768 (2d Cir. 2002): "the IDEA and FERPA leave intact a state's authority to determine who may make educational decisions on behalf of the child, so long as a state does so in a manner consistent with the federal statutes"; concluded the mother "is not an IDEA 'parent' solely with respect to the right ... to unilaterally remove or exit the student from special education services without the consent of the Student's father". Final order: relief denied on all remaining issues (burden of proof not met).</w:t>
      </w:r>
    </w:p>
    <w:p>
      <w:pPr>
        <w:spacing w:after="0"/>
      </w:pPr>
      <w:r>
        <w:rPr>
          <w:rFonts w:ascii="Courier New" w:hAnsi="Courier New"/>
          <w:sz w:val="16"/>
        </w:rPr>
        <w:t>- Checks: exists YES; citation leads YES; provision-as-claimed YES; hierarchy: state-level IDEA administrative hearing decision (not precedent; persuasive). STATUS: VERIFIED (text). Relevance: documentary example that a juvenile/family-court order can allocate educational decision authority and the SEA hearing officer treats the order as defining the IDEA "parent" (consistent with SpEd I.E.36 judicial-decree clause). Not custody/JJ. Quotes on Taylor are the hearing officer's quoting; human check on the *Taylor* pinpoint.</w:t>
      </w:r>
    </w:p>
    <w:p>
      <w:pPr>
        <w:spacing w:after="0"/>
      </w:pPr>
      <w:r>
        <w:rPr>
          <w:rFonts w:ascii="Courier New" w:hAnsi="Courier New"/>
          <w:sz w:val="16"/>
        </w:rPr>
        <w:t>- Flag: page 6 cite "Special Education Rules IV.I-P, August, 2007": old rule edition.</w:t>
      </w:r>
    </w:p>
    <w:p>
      <w:pPr>
        <w:spacing w:after="0"/>
      </w:pPr>
      <w:r>
        <w:rPr>
          <w:rFonts w:ascii="Courier New" w:hAnsi="Courier New"/>
          <w:sz w:val="16"/>
        </w:rPr>
      </w:r>
    </w:p>
    <w:p>
      <w:pPr>
        <w:spacing w:after="0"/>
      </w:pPr>
      <w:r>
        <w:rPr>
          <w:rFonts w:ascii="Courier New" w:hAnsi="Courier New"/>
          <w:sz w:val="16"/>
        </w:rPr>
        <w:t>### S23. [Student] v. Uintah School District, Case No. DP-2526-03 (Utah State Bd. of Educ. Due Process Hr'g Officer Feb. 2, 2026) (Larson, Hearing Officer) — Layer 3, administrative decision</w:t>
      </w:r>
    </w:p>
    <w:p>
      <w:pPr>
        <w:spacing w:after="0"/>
      </w:pPr>
      <w:r>
        <w:rPr>
          <w:rFonts w:ascii="Courier New" w:hAnsi="Courier New"/>
          <w:sz w:val="16"/>
        </w:rPr>
        <w:t>- Ref: Decision &amp; Order, Case No. DP-2526-03 (Utah State Bd. of Educ. Due Process Hr'g Officer Feb. 2, 2026). https://www.schools.utah.gov/specialeducation/_specialeducation/_rulesandpolicies/_dueprocesshearing/RulesUintah2026.pdf ; file DP_Uintah2026.pdf/.txt (23 pp.; pp. 2, 4, 5, 6, 8, 11, 21 are image-only pages, read visually at 60 dpi; remaining pages read as text; redactions black out names).</w:t>
      </w:r>
    </w:p>
    <w:p>
      <w:pPr>
        <w:spacing w:after="0"/>
      </w:pPr>
      <w:r>
        <w:rPr>
          <w:rFonts w:ascii="Courier New" w:hAnsi="Courier New"/>
          <w:sz w:val="16"/>
        </w:rPr>
        <w:t>- Facts as published: high-school student with IEP, eligibility "Intellectual Disability"; safe-school/MDR process (Sept. 26, 2023) after threats and a weapon-related incident; placement to "Uintah Online"; service minutes reduced "from 264 minutes daily to 34 minutes daily"; injury and medical absence 2024-25; complaint (Aug. 7, 2025) requested, among remedies, residential treatment placements (named facilities) (p. 2).</w:t>
      </w:r>
    </w:p>
    <w:p>
      <w:pPr>
        <w:spacing w:after="0"/>
      </w:pPr>
      <w:r>
        <w:rPr>
          <w:rFonts w:ascii="Courier New" w:hAnsi="Courier New"/>
          <w:sz w:val="16"/>
        </w:rPr>
        <w:t>- Conclusions as published (V): 1-3 no FAPE denial on assault, "expulsion", MDRs; **4: "Uintah District denied [Student] a FAPE for a limited timeframe in violation of SpEd Rules V.C. to V.E; 34 CFR § 300.530 because it chose to change [his] placement to a virtual learning program while simultaneously slashing special education services"**; Order: compensatory education "in an amount up to 264 hours", independent evaluation at district expense; "All other requests for relief ... HEREBY DENIED."</w:t>
      </w:r>
    </w:p>
    <w:p>
      <w:pPr>
        <w:spacing w:after="0"/>
      </w:pPr>
      <w:r>
        <w:rPr>
          <w:rFonts w:ascii="Courier New" w:hAnsi="Courier New"/>
          <w:sz w:val="16"/>
        </w:rPr>
        <w:t>- I record the hearing officer's published conclusions as Layer 3 documentation only; I make no finding of my own.</w:t>
      </w:r>
    </w:p>
    <w:p>
      <w:pPr>
        <w:spacing w:after="0"/>
      </w:pPr>
      <w:r>
        <w:rPr>
          <w:rFonts w:ascii="Courier New" w:hAnsi="Courier New"/>
          <w:sz w:val="16"/>
        </w:rPr>
        <w:t>- Checks: exists YES; citation leads YES; provision YES; hierarchy: SEA due process decision under IDEA and SpEd Rules IV.I-P (June 2023). STATUS: VERIFIED (text and image pages). **No custody, DJJYS, detention, juvenile court, DCFS, foster or surrogate terms appear (grep on text pages and visual read of image pages).** The decision mentions the District’s "Safe school" discipline (cites a "Utah Code 53-G-205 [sic]") and a possible tort claim outside IDEA scope. Not a JJ case; relevant to how discipline-related removals and placement changes appear in public documents.</w:t>
      </w:r>
    </w:p>
    <w:p>
      <w:pPr>
        <w:spacing w:after="0"/>
      </w:pPr>
      <w:r>
        <w:rPr>
          <w:rFonts w:ascii="Courier New" w:hAnsi="Courier New"/>
          <w:sz w:val="16"/>
        </w:rPr>
        <w:t>- Typographical flags in the decision (not mine to correct): "December 22, 2026, Minute Entry" (p. 3) and "post-hearing briefs ... January 16, 2025" (p. 3) appear inconsistent with a Dec. 2025 hearing and Feb. 2, 2026 decision; likely typos; human check if dates matter.</w:t>
      </w:r>
    </w:p>
    <w:p>
      <w:pPr>
        <w:spacing w:after="0"/>
      </w:pPr>
      <w:r>
        <w:rPr>
          <w:rFonts w:ascii="Courier New" w:hAnsi="Courier New"/>
          <w:sz w:val="16"/>
        </w:rPr>
        <w:t>- Not read in either decision: any attachments/exhibits (not published).</w:t>
      </w:r>
    </w:p>
    <w:p>
      <w:pPr>
        <w:spacing w:after="0"/>
      </w:pPr>
      <w:r>
        <w:rPr>
          <w:rFonts w:ascii="Courier New" w:hAnsi="Courier New"/>
          <w:sz w:val="16"/>
        </w:rPr>
      </w:r>
    </w:p>
    <w:p>
      <w:pPr>
        <w:spacing w:after="0"/>
      </w:pPr>
      <w:r>
        <w:rPr>
          <w:rFonts w:ascii="Courier New" w:hAnsi="Courier New"/>
          <w:sz w:val="16"/>
        </w:rPr>
        <w:t>---</w:t>
      </w:r>
    </w:p>
    <w:p>
      <w:pPr>
        <w:spacing w:after="0"/>
      </w:pPr>
      <w:r>
        <w:rPr>
          <w:rFonts w:ascii="Courier New" w:hAnsi="Courier New"/>
          <w:sz w:val="16"/>
        </w:rPr>
        <w:t>## APPENDED CORRECTIONS (2026-10-15 21:28 UTC / 13:28 PST) after the researcher's correction. Original text above is unchanged.</w:t>
      </w:r>
    </w:p>
    <w:p>
      <w:pPr>
        <w:spacing w:after="0"/>
      </w:pPr>
      <w:r>
        <w:rPr>
          <w:rFonts w:ascii="Courier New" w:hAnsi="Courier New"/>
          <w:sz w:val="16"/>
        </w:rPr>
        <w:t>See audit/audit_log.md, Correction Sections 1 and 2 (C1 to C21) for each change. Source-by-source status after my own re-read:</w:t>
      </w:r>
    </w:p>
    <w:p>
      <w:pPr>
        <w:spacing w:after="0"/>
      </w:pPr>
      <w:r>
        <w:rPr>
          <w:rFonts w:ascii="Courier New" w:hAnsi="Courier New"/>
          <w:sz w:val="16"/>
        </w:rPr>
        <w:t>- S1 R277-709: VERIFIED by my re-read (full). Also: -5(5) text, -7, -8 (coordinating council citing 53E-3-503(5)(a)), -9.</w:t>
      </w:r>
    </w:p>
    <w:p>
      <w:pPr>
        <w:spacing w:after="0"/>
      </w:pPr>
      <w:r>
        <w:rPr>
          <w:rFonts w:ascii="Courier New" w:hAnsi="Courier New"/>
          <w:sz w:val="16"/>
        </w:rPr>
        <w:t>- S2 SpEd Rules: PARTIAL (keyword-led plus full reads of the sections named in C4 to C6). Not read end to end (811 KB).</w:t>
      </w:r>
    </w:p>
    <w:p>
      <w:pPr>
        <w:spacing w:after="0"/>
      </w:pPr>
      <w:r>
        <w:rPr>
          <w:rFonts w:ascii="Courier New" w:hAnsi="Courier New"/>
          <w:sz w:val="16"/>
        </w:rPr>
        <w:t>- S3 53E-7-207 and S4 53E-3-503: now official browser captures, re-read in full by me (C20, C21).</w:t>
      </w:r>
    </w:p>
    <w:p>
      <w:pPr>
        <w:spacing w:after="0"/>
      </w:pPr>
      <w:r>
        <w:rPr>
          <w:rFonts w:ascii="Courier New" w:hAnsi="Courier New"/>
          <w:sz w:val="16"/>
        </w:rPr>
        <w:t>- S5 R277-736, S6 R277-750: VERIFIED by my re-read.</w:t>
      </w:r>
    </w:p>
    <w:p>
      <w:pPr>
        <w:spacing w:after="0"/>
      </w:pPr>
      <w:r>
        <w:rPr>
          <w:rFonts w:ascii="Courier New" w:hAnsi="Courier New"/>
          <w:sz w:val="16"/>
        </w:rPr>
        <w:t>- S7 DJJYS 03-03: corrected (C3). S8 DJJYS 04-01: PARTIAL (C19). S9 DJJYS 01-07, 06-01: VERIFIED. Note: 01-07 III.E says operations manuals are available "on the Division's website," which contradicts my earlier lead "likely not public."</w:t>
      </w:r>
    </w:p>
    <w:p>
      <w:pPr>
        <w:spacing w:after="0"/>
      </w:pPr>
      <w:r>
        <w:rPr>
          <w:rFonts w:ascii="Courier New" w:hAnsi="Courier New"/>
          <w:sz w:val="16"/>
        </w:rPr>
        <w:t>- S10 R277-114: corrected title (C14); VERIFIED full read.</w:t>
      </w:r>
    </w:p>
    <w:p>
      <w:pPr>
        <w:spacing w:after="0"/>
      </w:pPr>
      <w:r>
        <w:rPr>
          <w:rFonts w:ascii="Courier New" w:hAnsi="Courier New"/>
          <w:sz w:val="16"/>
        </w:rPr>
        <w:t>- S11 R277-484: VERIFIED full read (C15).</w:t>
      </w:r>
    </w:p>
    <w:p>
      <w:pPr>
        <w:spacing w:after="0"/>
      </w:pPr>
      <w:r>
        <w:rPr>
          <w:rFonts w:ascii="Courier New" w:hAnsi="Courier New"/>
          <w:sz w:val="16"/>
        </w:rPr>
        <w:t>- S13 R547 (LII, bulletins): RECLASSIFIED UNVERIFIED, unofficial. No official R547 text yet.</w:t>
      </w:r>
    </w:p>
    <w:p>
      <w:pPr>
        <w:spacing w:after="0"/>
      </w:pPr>
      <w:r>
        <w:rPr>
          <w:rFonts w:ascii="Courier New" w:hAnsi="Courier New"/>
          <w:sz w:val="16"/>
        </w:rPr>
        <w:t>- S16 Title I-D document Appendix B MOU: quote corrected (C1, C2); still a hand reading of page images.</w:t>
      </w:r>
    </w:p>
    <w:p>
      <w:pPr>
        <w:spacing w:after="0"/>
      </w:pPr>
      <w:r>
        <w:rPr>
          <w:rFonts w:ascii="Courier New" w:hAnsi="Courier New"/>
          <w:sz w:val="16"/>
        </w:rPr>
        <w:t>- S17 IAA: VERIFIED full read with additions (C16).</w:t>
      </w:r>
    </w:p>
    <w:p>
      <w:pPr>
        <w:spacing w:after="0"/>
      </w:pPr>
      <w:r>
        <w:rPr>
          <w:rFonts w:ascii="Courier New" w:hAnsi="Courier New"/>
          <w:sz w:val="16"/>
        </w:rPr>
        <w:t>- S18 forms index: UNVERIFIED (not re-read).</w:t>
      </w:r>
    </w:p>
    <w:p>
      <w:pPr>
        <w:spacing w:after="0"/>
      </w:pPr>
      <w:r>
        <w:rPr>
          <w:rFonts w:ascii="Courier New" w:hAnsi="Courier New"/>
          <w:sz w:val="16"/>
        </w:rPr>
        <w:t>- S22 Provo: VERIFIED full read, corrected (C17). S23 Uintah: VERIFIED full read, corrected (C18).</w:t>
      </w:r>
    </w:p>
    <w:p>
      <w:pPr>
        <w:spacing w:after="0"/>
      </w:pPr>
      <w:r>
        <w:rPr>
          <w:rFonts w:ascii="Courier New" w:hAnsi="Courier New"/>
          <w:sz w:val="16"/>
        </w:rPr>
        <w:t>- Captures 26B-5-325, 53G-6-604, 53G-8-404, 63I-1-253, 80-1-102, 80-6 index: read by me (C7 to C12). 80-3-302, 80-3-406, R512: still owed re-read by me.</w:t>
      </w:r>
    </w:p>
    <w:p>
      <w:pPr>
        <w:spacing w:after="0"/>
      </w:pPr>
      <w:r>
        <w:rPr>
          <w:rFonts w:ascii="Courier New" w:hAnsi="Courier New"/>
          <w:sz w:val="16"/>
        </w:rPr>
      </w:r>
    </w:p>
    <w:p>
      <w:pPr>
        <w:pStyle w:val="Heading1"/>
      </w:pPr>
      <w:r>
        <w:t>Appendix C. Status lines, verbatim (status.md, JJ Utah lines)</w:t>
      </w:r>
    </w:p>
    <w:p>
      <w:pPr>
        <w:spacing w:after="0"/>
      </w:pPr>
      <w:r>
        <w:rPr>
          <w:rFonts w:ascii="Courier New" w:hAnsi="Courier New"/>
          <w:sz w:val="16"/>
        </w:rPr>
        <w:t>2026-10-15 21:18 UTC | 13:18 PST | UT JJ | Block 1 (Layer 1 + early L2) | 8 sources recorded: 5 verified from official text (R277-709 eff. 3/2026; USBE SpEd Rules 6/2023 [currency unverified]; 53E-7-207 via le.utah.gov PDF; DJJYS 03-03, 06-01) + USBE YIC brochure + DJJYS policy index; 1 partial (53E-3-503, secondary only). le.utah.gov/Justia/Midpage blocked, not bypassed. 22 required artifacts logged. Open: Title 80, 26B-5-325, 53G-6-604, R277-750, R547, utcourts forms, official statute captures. Records: UT/jj/sources/2026-10-15_SOURCE_RECORDS.md</w:t>
      </w:r>
    </w:p>
    <w:p>
      <w:pPr>
        <w:spacing w:after="0"/>
      </w:pPr>
      <w:r>
        <w:rPr>
          <w:rFonts w:ascii="Courier New" w:hAnsi="Courier New"/>
          <w:sz w:val="16"/>
        </w:rPr>
        <w:t>2026-10-15 21:24 UTC | 13:24 PST | UT JJ | Block 2 (Layer 1 rules + L2) | 10 more sources recorded (S9-S18): VERIFIED R277-750 (June 2023 SpEd Rules confirmed still the incorporated/current edition per USBE), R277-114, R277-484, R277-736, DJJYS 01-07, 04-01, USBE240017IAA, Title I-D doc w/ 2014-2019 three-agency DHS/USOE/Juvenile Court information-sharing MOU (expired 7/1/2019, successor not found); PARTIAL R547-13, Utah Courts forms/URJP (no education-decision-maker form or IDEA-specific rule seen); R547-1 not current (rejected). Artifacts now 32. Open: Title 80/53E-3-503 official captures (blocked), 26B-5-325, 53G-6-604, DJJYS ops manuals, YIC student info form, due process decision summaries (Layer 3). Records: UT/jj/sources/2026-10-15_SOURCE_RECORDS.md</w:t>
      </w:r>
    </w:p>
    <w:p>
      <w:pPr>
        <w:spacing w:after="0"/>
      </w:pPr>
      <w:r>
        <w:rPr>
          <w:rFonts w:ascii="Courier New" w:hAnsi="Courier New"/>
          <w:sz w:val="16"/>
        </w:rPr>
        <w:t>2026-10-15 21:26 UTC | 13:26 PST | UT JJ | Block 3 (browser captures + Layer 3 start) | 9 IDA captures opened in full &amp; recorded as BROWSER CAPTURES: 53E-3-503 and 53E-7-207 VERIFIED (both 'Affected by 63I-1-253 on 7/1/2027', 63I-1-253 unread); 53E-3-503 subsection mismatch RESOLVED (coordinating council = (5)(a); R277-709-8 2026 correct, 2019/Nov-2024 rule cites (6)(a) stale); 80-3-302, 80-3-406, R512-300/302/305/306 verified, Welfare-track, no JJ/IDEA/surrogate text (only educational-record and ETV 'individual education plan' vocabulary). Layer 3: USBE due process Provo 2015 (court order defines IDEA parent) and Uintah 2026 (FAPE denial for limited time; compensatory ed) read; neither involves custody/DJJYS. Artifacts now 41. Open: 63I-1-253, 26B-5-325, 53G-6-604, Title 80 JJ sections (80-6), DJJYS ops manuals, YIC info form. Records: UT/jj/sources/2026-10-15_SOURCE_RECORDS.md</w:t>
      </w:r>
    </w:p>
    <w:p>
      <w:pPr>
        <w:spacing w:after="0"/>
      </w:pPr>
      <w:r>
        <w:rPr>
          <w:rFonts w:ascii="Courier New" w:hAnsi="Courier New"/>
          <w:sz w:val="16"/>
        </w:rPr>
        <w:t>- 2026-10-15 21:17 UTC / 2026-10-15 13:17 PST: JJ Utah check-in written to audit/checkin/JJ Utah.md; collection paused; IDA's newest captures not yet read.</w:t>
      </w:r>
    </w:p>
    <w:p>
      <w:pPr>
        <w:spacing w:after="0"/>
      </w:pPr>
      <w:r>
        <w:rPr>
          <w:rFonts w:ascii="Courier New" w:hAnsi="Courier New"/>
          <w:sz w:val="16"/>
        </w:rPr>
        <w:t>- 2026-10-15 21:28:58 UTC / 13:28:58 PST | JJ Utah | Corrections appended (no edits to history). I read myself in full: Provo, Uintah (incl. image pages), IAA, R277-114, R277-484, 53E-3-503, 53E-7-207, SpEd VI.G-K. 21 corrections logged (C1-C21). R547 reclassified UNVERIFIED (LII). Still owed by me: 04-01 full, Title I-D doc outside App. B, forms index, R512/80-3 captures, SpEd index pages. Official text needed: R547, 80-6 sections, 53E-3-905.</w:t>
      </w:r>
    </w:p>
    <w:p>
      <w:pPr>
        <w:spacing w:after="0"/>
      </w:pPr>
      <w:r>
        <w:rPr>
          <w:rFonts w:ascii="Courier New" w:hAnsi="Courier New"/>
          <w:sz w:val="16"/>
        </w:rPr>
        <w:t>- 2026-10-15 22:21:08 UTC / 14:21:08 PST | JJ Utah | Secondary-source rule applied: R547 (LII), Taylor cite, Title 80 ch.6 sections, 53E-3-905 etc. marked UNRESOLVED and queued in UT/jj/audit/queue_for_capture.md</w:t>
      </w:r>
    </w:p>
    <w:p>
      <w:pPr>
        <w:spacing w:after="0"/>
      </w:pPr>
      <w:r>
        <w:rPr>
          <w:rFonts w:ascii="Courier New" w:hAnsi="Courier New"/>
          <w:sz w:val="16"/>
        </w:rPr>
        <w:t>23:42 UTC / 16:42 PDT | JJ Utah | Read in full the six captures (80-3-302, 80-3-406, R512-300/302/305/306) plus R512 index; logged as audit_log CORRECTION SECTION 4 (C22-C28). None names IDEA or special education. Next: provision matrix (md+csv) per directive item 4, then 04-01 re-read.</w:t>
      </w:r>
    </w:p>
    <w:p>
      <w:pPr>
        <w:spacing w:after="0"/>
      </w:pPr>
      <w:r>
        <w:rPr>
          <w:rFonts w:ascii="Courier New" w:hAnsi="Courier New"/>
          <w:sz w:val="16"/>
        </w:rPr>
        <w:t xml:space="preserve">23:43 UTC / 16:43 PDT | JJ Utah | Started UT provision matrix (UT/jj/memos/UT_provision_matrix.md/.csv), 9 rows from the six captures; remaining Utah provisions to be added next. </w:t>
      </w:r>
    </w:p>
    <w:p>
      <w:pPr>
        <w:spacing w:after="0"/>
      </w:pPr>
      <w:r>
        <w:rPr>
          <w:rFonts w:ascii="Courier New" w:hAnsi="Courier New"/>
          <w:sz w:val="16"/>
        </w:rPr>
        <w:t>- 00:12 UTC / 17:12 PDT (Oct 15/16): IDEA Utah reviewed JJ Utah blocks 1-3 quotes (reviews/UT/02_review_jj_UT_blocks1-3.md). Verified: S1,S2,S3,S4,S5,S7,S8,S9,S10(-4(1)(b)),S12 quotes,S17,S22. Unresolved/blocked: S13 R547 (secondary only, official 403/404). Not verified: Uintah "up to 264 hours" (image pages), MOU Appendix B, earlier-rule (6)(a) claim.</w:t>
      </w:r>
    </w:p>
    <w:p>
      <w:pPr>
        <w:spacing w:after="0"/>
      </w:pPr>
      <w:r>
        <w:rPr>
          <w:rFonts w:ascii="Courier New" w:hAnsi="Courier New"/>
          <w:sz w:val="16"/>
        </w:rPr>
        <w:t>21:16 UTC / 14:16 PDT | JJ Utah | Peer review filed: peer_review/JJ_Utah_reviews_Welfare_Utah.md. 34 checked: ACCEPT 20, ACCEPT WITH FIX 11, REJECT 0, UNRESOLVED 3. Welfare Utah's review of JJ Utah not yet filed; will answer by appended note when it exists.</w:t>
      </w:r>
    </w:p>
    <w:p>
      <w:pPr>
        <w:spacing w:after="0"/>
      </w:pPr>
      <w:r>
        <w:rPr>
          <w:rFonts w:ascii="Courier New" w:hAnsi="Courier New"/>
          <w:sz w:val="16"/>
        </w:rPr>
        <w:t>21:17 UTC / 14:17 PDT | JJ Utah | HANDOFF written: handoff/UT/JJ_Utah_HANDOFF.md. No files moved or deleted. Stopping new work per consolidation.</w:t>
      </w:r>
    </w:p>
    <w:p>
      <w:pPr>
        <w:spacing w:after="0"/>
      </w:pPr>
      <w:r>
        <w:rPr>
          <w:rFonts w:ascii="Courier New" w:hAnsi="Courier New"/>
          <w:sz w:val="16"/>
        </w:rPr>
        <w:t>- 2026-10-21 21:24 UTC / 14:24 PDT (UTC-7) / 13:24 PST (UTC-8) | Welfare Utah | Peer review of JJ Utah filed: peer_review/Welfare_Utah_reviews_JJ_Utah.md. 78 checked: ACCEPT 48, ACCEPT WITH FIX 25, REJECT 0, UNRESOLVED 5. JJ Utah review of me answered by appended notes. Inventory: audit/inventory/Welfare_Utah.md.</w:t>
      </w:r>
    </w:p>
    <w:p>
      <w:pPr>
        <w:spacing w:after="0"/>
      </w:pPr>
      <w:r>
        <w:rPr>
          <w:rFonts w:ascii="Courier New" w:hAnsi="Courier New"/>
          <w:sz w:val="16"/>
        </w:rPr>
        <w:t>- 2026-10-21 21:42 UTC / 14:42 PDT / 13:42 PST: IDEA Utah. UT merge done: reviews/UT/UT_matrix_merged_2026-10-21.csv/.md, 50 rows (17 mine + 9 JJ Utah verified + 14 new JJ-track + 10 placeholders). S13 and S18 UNRESOLVED and queued in utah_list section D. Log: reviews/UT/03_merge_log_2026-10-21.md.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