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D9E18" w14:textId="0C084EA5" w:rsidR="007B5DDC" w:rsidRPr="00E34A00" w:rsidRDefault="008715A2">
      <w:pPr>
        <w:spacing w:after="78" w:line="259" w:lineRule="auto"/>
        <w:ind w:left="11"/>
        <w:jc w:val="center"/>
        <w:rPr>
          <w:lang w:val="pt-BR"/>
        </w:rPr>
      </w:pPr>
      <w:r w:rsidRPr="00E34A00">
        <w:rPr>
          <w:b/>
          <w:lang w:val="pt-BR"/>
        </w:rPr>
        <w:t xml:space="preserve">KALI LINUX </w:t>
      </w:r>
    </w:p>
    <w:p w14:paraId="0306F496" w14:textId="77777777" w:rsidR="007B5DDC" w:rsidRPr="00E34A00" w:rsidRDefault="008715A2">
      <w:pPr>
        <w:spacing w:after="281" w:line="259" w:lineRule="auto"/>
        <w:ind w:left="11" w:right="3"/>
        <w:jc w:val="center"/>
        <w:rPr>
          <w:lang w:val="pt-BR"/>
        </w:rPr>
      </w:pPr>
      <w:r w:rsidRPr="00E34A00">
        <w:rPr>
          <w:b/>
          <w:lang w:val="pt-BR"/>
        </w:rPr>
        <w:t xml:space="preserve">IA, Testes de Segurança e Forense Digital </w:t>
      </w:r>
    </w:p>
    <w:p w14:paraId="3CE1C741" w14:textId="77777777" w:rsidR="007B5DDC" w:rsidRPr="00E34A00" w:rsidRDefault="008715A2">
      <w:pPr>
        <w:spacing w:after="3" w:line="264" w:lineRule="auto"/>
        <w:ind w:left="10" w:right="3"/>
        <w:jc w:val="center"/>
        <w:rPr>
          <w:lang w:val="pt-BR"/>
        </w:rPr>
      </w:pPr>
      <w:r w:rsidRPr="00E34A00">
        <w:rPr>
          <w:i/>
          <w:lang w:val="pt-BR"/>
        </w:rPr>
        <w:t xml:space="preserve">Um Manual Prático para Compreensão Amigável ao Iniciante </w:t>
      </w:r>
    </w:p>
    <w:p w14:paraId="3CA5DB43" w14:textId="5B1CCF60" w:rsidR="007B5DDC" w:rsidRPr="00E34A00" w:rsidRDefault="008715A2">
      <w:pPr>
        <w:spacing w:after="793" w:line="264" w:lineRule="auto"/>
        <w:ind w:left="10" w:right="3"/>
        <w:jc w:val="center"/>
        <w:rPr>
          <w:lang w:val="pt-BR"/>
        </w:rPr>
      </w:pPr>
      <w:r w:rsidRPr="00E34A00">
        <w:rPr>
          <w:i/>
          <w:lang w:val="pt-BR"/>
        </w:rPr>
        <w:t xml:space="preserve">Quando, Por </w:t>
      </w:r>
      <w:r w:rsidR="009643A0">
        <w:rPr>
          <w:i/>
          <w:lang w:val="pt-BR"/>
        </w:rPr>
        <w:t>Que</w:t>
      </w:r>
      <w:r w:rsidRPr="00E34A00">
        <w:rPr>
          <w:i/>
          <w:lang w:val="pt-BR"/>
        </w:rPr>
        <w:t xml:space="preserve"> e Como Usar Ferramentas Essenciais </w:t>
      </w:r>
    </w:p>
    <w:p w14:paraId="41D9713B" w14:textId="77777777" w:rsidR="007B5DDC" w:rsidRPr="00E34A00" w:rsidRDefault="008715A2">
      <w:pPr>
        <w:spacing w:after="78" w:line="259" w:lineRule="auto"/>
        <w:ind w:left="11" w:right="4"/>
        <w:jc w:val="center"/>
        <w:rPr>
          <w:lang w:val="pt-BR"/>
        </w:rPr>
      </w:pPr>
      <w:r w:rsidRPr="00E34A00">
        <w:rPr>
          <w:b/>
          <w:lang w:val="pt-BR"/>
        </w:rPr>
        <w:t xml:space="preserve">Preparado por Alberto (Al) Leiva </w:t>
      </w:r>
    </w:p>
    <w:p w14:paraId="4DD9C0BF" w14:textId="0A5827D3" w:rsidR="007B5DDC" w:rsidRPr="00E34A00" w:rsidRDefault="008715A2">
      <w:pPr>
        <w:spacing w:after="3" w:line="265" w:lineRule="auto"/>
        <w:jc w:val="center"/>
        <w:rPr>
          <w:lang w:val="pt-BR"/>
        </w:rPr>
      </w:pPr>
      <w:r w:rsidRPr="00E34A00">
        <w:rPr>
          <w:lang w:val="pt-BR"/>
        </w:rPr>
        <w:t>Final</w:t>
      </w:r>
      <w:r w:rsidR="009643A0">
        <w:rPr>
          <w:lang w:val="pt-BR"/>
        </w:rPr>
        <w:t xml:space="preserve"> Português</w:t>
      </w:r>
      <w:r w:rsidRPr="00E34A00">
        <w:rPr>
          <w:lang w:val="pt-BR"/>
        </w:rPr>
        <w:t xml:space="preserve"> </w:t>
      </w:r>
      <w:r w:rsidR="009643A0" w:rsidRPr="00E34A00">
        <w:rPr>
          <w:lang w:val="pt-BR"/>
        </w:rPr>
        <w:t>Editions</w:t>
      </w:r>
      <w:r w:rsidRPr="00E34A00">
        <w:rPr>
          <w:lang w:val="pt-BR"/>
        </w:rPr>
        <w:t xml:space="preserve"> v1.0 - julho de 2026 </w:t>
      </w:r>
    </w:p>
    <w:p w14:paraId="35C430D6" w14:textId="77777777" w:rsidR="007B5DDC" w:rsidRPr="00E34A00" w:rsidRDefault="008715A2">
      <w:pPr>
        <w:spacing w:after="3" w:line="265" w:lineRule="auto"/>
        <w:ind w:right="2"/>
        <w:jc w:val="center"/>
        <w:rPr>
          <w:lang w:val="pt-BR"/>
        </w:rPr>
      </w:pPr>
      <w:r w:rsidRPr="00E34A00">
        <w:rPr>
          <w:lang w:val="pt-BR"/>
        </w:rPr>
        <w:t xml:space="preserve">Analisado para Kali Linux 2026.2 </w:t>
      </w:r>
    </w:p>
    <w:p w14:paraId="4292463A" w14:textId="77777777" w:rsidR="007B5DDC" w:rsidRPr="00E34A00" w:rsidRDefault="008715A2">
      <w:pPr>
        <w:spacing w:after="693" w:line="265" w:lineRule="auto"/>
        <w:ind w:right="4"/>
        <w:jc w:val="center"/>
        <w:rPr>
          <w:lang w:val="pt-BR"/>
        </w:rPr>
      </w:pPr>
      <w:r w:rsidRPr="00E34A00">
        <w:rPr>
          <w:lang w:val="pt-BR"/>
        </w:rPr>
        <w:t xml:space="preserve">Edição Master em Inglês </w:t>
      </w:r>
    </w:p>
    <w:p w14:paraId="009CF9AA" w14:textId="77777777" w:rsidR="007B5DDC" w:rsidRPr="00E34A00" w:rsidRDefault="008715A2">
      <w:pPr>
        <w:spacing w:after="78" w:line="259" w:lineRule="auto"/>
        <w:ind w:left="11"/>
        <w:jc w:val="center"/>
        <w:rPr>
          <w:lang w:val="pt-BR"/>
        </w:rPr>
      </w:pPr>
      <w:r w:rsidRPr="00E34A00">
        <w:rPr>
          <w:b/>
          <w:lang w:val="pt-BR"/>
        </w:rPr>
        <w:t xml:space="preserve">RECURSO EDUCACIONAL GRATUITO </w:t>
      </w:r>
    </w:p>
    <w:p w14:paraId="21229306" w14:textId="7885265B" w:rsidR="007B5DDC" w:rsidRPr="00E34A00" w:rsidRDefault="008715A2">
      <w:pPr>
        <w:spacing w:after="3" w:line="264" w:lineRule="auto"/>
        <w:ind w:left="10"/>
        <w:jc w:val="center"/>
        <w:rPr>
          <w:lang w:val="pt-BR"/>
        </w:rPr>
      </w:pPr>
      <w:r w:rsidRPr="00E34A00">
        <w:rPr>
          <w:i/>
          <w:lang w:val="pt-BR"/>
        </w:rPr>
        <w:t xml:space="preserve">Um guia independente. Não patrocinado, endossado </w:t>
      </w:r>
      <w:r w:rsidR="00E34A00">
        <w:rPr>
          <w:i/>
          <w:lang w:val="pt-BR"/>
        </w:rPr>
        <w:t>nem</w:t>
      </w:r>
      <w:r w:rsidRPr="00E34A00">
        <w:rPr>
          <w:i/>
          <w:lang w:val="pt-BR"/>
        </w:rPr>
        <w:t xml:space="preserve"> oficialmente afiliado à Kali Linux, OffSec ou Hack The Box. </w:t>
      </w:r>
      <w:r w:rsidRPr="00E34A00">
        <w:rPr>
          <w:lang w:val="pt-BR"/>
        </w:rPr>
        <w:br w:type="page"/>
      </w:r>
    </w:p>
    <w:p w14:paraId="466F23B9" w14:textId="77777777" w:rsidR="007B5DDC" w:rsidRPr="00E34A00" w:rsidRDefault="008715A2">
      <w:pPr>
        <w:spacing w:after="384" w:line="259" w:lineRule="auto"/>
        <w:ind w:left="0" w:firstLine="0"/>
        <w:rPr>
          <w:lang w:val="pt-BR"/>
        </w:rPr>
      </w:pPr>
      <w:r w:rsidRPr="00E34A00">
        <w:rPr>
          <w:lang w:val="pt-BR"/>
        </w:rPr>
        <w:lastRenderedPageBreak/>
        <w:t xml:space="preserve"> </w:t>
      </w:r>
    </w:p>
    <w:p w14:paraId="30BA4DAE" w14:textId="77777777" w:rsidR="007B5DDC" w:rsidRPr="00E34A00" w:rsidRDefault="008715A2">
      <w:pPr>
        <w:pStyle w:val="Heading1"/>
        <w:numPr>
          <w:ilvl w:val="0"/>
          <w:numId w:val="0"/>
        </w:numPr>
        <w:spacing w:after="116"/>
        <w:ind w:left="-5"/>
        <w:rPr>
          <w:lang w:val="pt-BR"/>
        </w:rPr>
      </w:pPr>
      <w:bookmarkStart w:id="0" w:name="_Toc234769007"/>
      <w:bookmarkStart w:id="1" w:name="_Toc234914354"/>
      <w:r w:rsidRPr="00E34A00">
        <w:rPr>
          <w:lang w:val="pt-BR"/>
        </w:rPr>
        <w:t>Prefácio</w:t>
      </w:r>
      <w:bookmarkEnd w:id="0"/>
      <w:bookmarkEnd w:id="1"/>
      <w:r w:rsidRPr="00E34A00">
        <w:rPr>
          <w:lang w:val="pt-BR"/>
        </w:rPr>
        <w:t xml:space="preserve"> </w:t>
      </w:r>
    </w:p>
    <w:p w14:paraId="7642E9B8" w14:textId="77777777" w:rsidR="007B5DDC" w:rsidRPr="00E34A00" w:rsidRDefault="008715A2">
      <w:pPr>
        <w:pStyle w:val="Heading2"/>
        <w:numPr>
          <w:ilvl w:val="0"/>
          <w:numId w:val="0"/>
        </w:numPr>
        <w:ind w:left="-5"/>
        <w:rPr>
          <w:lang w:val="pt-BR"/>
        </w:rPr>
      </w:pPr>
      <w:bookmarkStart w:id="2" w:name="_Toc234769008"/>
      <w:bookmarkStart w:id="3" w:name="_Toc234914355"/>
      <w:r w:rsidRPr="00E34A00">
        <w:rPr>
          <w:lang w:val="pt-BR"/>
        </w:rPr>
        <w:t>Transmitindo o Conhecimento Adiante</w:t>
      </w:r>
      <w:bookmarkEnd w:id="2"/>
      <w:bookmarkEnd w:id="3"/>
      <w:r w:rsidRPr="00E34A00">
        <w:rPr>
          <w:lang w:val="pt-BR"/>
        </w:rPr>
        <w:t xml:space="preserve"> </w:t>
      </w:r>
    </w:p>
    <w:p w14:paraId="000D2C10" w14:textId="30CF1C1C" w:rsidR="007B5DDC" w:rsidRPr="00E34A00" w:rsidRDefault="008715A2">
      <w:pPr>
        <w:ind w:left="-5"/>
        <w:rPr>
          <w:lang w:val="pt-BR"/>
        </w:rPr>
      </w:pPr>
      <w:r w:rsidRPr="00E34A00">
        <w:rPr>
          <w:lang w:val="pt-BR"/>
        </w:rPr>
        <w:t xml:space="preserve">Criei este manual porque queria que iniciantes tivessem o tipo de guia que eu valorizaria quando entrei na área de tecnologia e cibersegurança. Ferramentas poderosas são mais fáceis de encontrar do que explicações pacientes. Meu objetivo é explicar não apenas o que uma ferramenta faz, mas </w:t>
      </w:r>
      <w:r w:rsidR="00E34A00">
        <w:rPr>
          <w:lang w:val="pt-BR"/>
        </w:rPr>
        <w:t xml:space="preserve">também </w:t>
      </w:r>
      <w:r w:rsidRPr="00E34A00">
        <w:rPr>
          <w:lang w:val="pt-BR"/>
        </w:rPr>
        <w:t xml:space="preserve">por que ela importa, quando deve ser usada e quais responsabilidades vêm com ela. </w:t>
      </w:r>
    </w:p>
    <w:p w14:paraId="14600ACD" w14:textId="3D818F86" w:rsidR="007B5DDC" w:rsidRPr="00E34A00" w:rsidRDefault="008715A2">
      <w:pPr>
        <w:ind w:left="-5"/>
        <w:rPr>
          <w:lang w:val="pt-BR"/>
        </w:rPr>
      </w:pPr>
      <w:r w:rsidRPr="00E34A00">
        <w:rPr>
          <w:lang w:val="pt-BR"/>
        </w:rPr>
        <w:t xml:space="preserve">Depois de muitos anos na indústria, acredito que a experiência tem </w:t>
      </w:r>
      <w:r w:rsidR="00E34A00">
        <w:rPr>
          <w:lang w:val="pt-BR"/>
        </w:rPr>
        <w:t>mais</w:t>
      </w:r>
      <w:r w:rsidRPr="00E34A00">
        <w:rPr>
          <w:lang w:val="pt-BR"/>
        </w:rPr>
        <w:t xml:space="preserve"> valor quando compartilhada. A tecnologia muda constantemente, mas a necessidade de curiosidade, disciplina, ética e bom senso não. Este livro é </w:t>
      </w:r>
      <w:r w:rsidR="00E34A00">
        <w:rPr>
          <w:lang w:val="pt-BR"/>
        </w:rPr>
        <w:t>a minha forma de transmitir essas lições a</w:t>
      </w:r>
      <w:r w:rsidRPr="00E34A00">
        <w:rPr>
          <w:lang w:val="pt-BR"/>
        </w:rPr>
        <w:t xml:space="preserve"> estudantes, </w:t>
      </w:r>
      <w:r w:rsidR="009643A0">
        <w:rPr>
          <w:lang w:val="pt-BR"/>
        </w:rPr>
        <w:t>a pessoas que mudam de carreira e a</w:t>
      </w:r>
      <w:r w:rsidRPr="00E34A00">
        <w:rPr>
          <w:lang w:val="pt-BR"/>
        </w:rPr>
        <w:t xml:space="preserve"> jovens que talvez um dia protejam sistemas e informações dos quais o resto de nós depende. </w:t>
      </w:r>
    </w:p>
    <w:p w14:paraId="438B1BA9" w14:textId="4877D8D1" w:rsidR="007B5DDC" w:rsidRPr="00E34A00" w:rsidRDefault="008715A2">
      <w:pPr>
        <w:ind w:left="-5"/>
        <w:rPr>
          <w:lang w:val="pt-BR"/>
        </w:rPr>
      </w:pPr>
      <w:r w:rsidRPr="00E34A00">
        <w:rPr>
          <w:lang w:val="pt-BR"/>
        </w:rPr>
        <w:t xml:space="preserve">Também entendo que aprender não é igual para todos. Tenho disgrafia, uma dificuldade de aprendizagem que pode dificultar a escrita, a ortografia e a organização das informações </w:t>
      </w:r>
      <w:r w:rsidR="009643A0">
        <w:rPr>
          <w:lang w:val="pt-BR"/>
        </w:rPr>
        <w:t>por escrito</w:t>
      </w:r>
      <w:r w:rsidRPr="00E34A00">
        <w:rPr>
          <w:lang w:val="pt-BR"/>
        </w:rPr>
        <w:t xml:space="preserve">. As ideias e a experiência eram minhas, mas transformá-las em um livro claro e estruturado teria sido extremamente difícil para mim sem o apoio de um assistente de escrita e edição com IA. </w:t>
      </w:r>
    </w:p>
    <w:p w14:paraId="4AB10AF0" w14:textId="6A286EEE" w:rsidR="007B5DDC" w:rsidRPr="00E34A00" w:rsidRDefault="008715A2">
      <w:pPr>
        <w:ind w:left="-5"/>
        <w:rPr>
          <w:lang w:val="pt-BR"/>
        </w:rPr>
      </w:pPr>
      <w:r w:rsidRPr="00E34A00">
        <w:rPr>
          <w:lang w:val="pt-BR"/>
        </w:rPr>
        <w:t xml:space="preserve">Essa assistência não substituiu </w:t>
      </w:r>
      <w:r w:rsidR="00E34A00">
        <w:rPr>
          <w:lang w:val="pt-BR"/>
        </w:rPr>
        <w:t>a experiência profissional, o julgamento ou a</w:t>
      </w:r>
      <w:r w:rsidRPr="00E34A00">
        <w:rPr>
          <w:lang w:val="pt-BR"/>
        </w:rPr>
        <w:t xml:space="preserve"> responsabilidade. Isso me ajudou a organizar meus pensamentos, </w:t>
      </w:r>
      <w:r w:rsidR="00E34A00">
        <w:rPr>
          <w:lang w:val="pt-BR"/>
        </w:rPr>
        <w:t>aprimorar a linguagem, verificar a consistência e apresentar o material de</w:t>
      </w:r>
      <w:r w:rsidRPr="00E34A00">
        <w:rPr>
          <w:lang w:val="pt-BR"/>
        </w:rPr>
        <w:t xml:space="preserve"> forma que outras pessoas possam </w:t>
      </w:r>
      <w:r w:rsidR="00E34A00">
        <w:rPr>
          <w:lang w:val="pt-BR"/>
        </w:rPr>
        <w:t>utilizá-lo</w:t>
      </w:r>
      <w:r w:rsidRPr="00E34A00">
        <w:rPr>
          <w:lang w:val="pt-BR"/>
        </w:rPr>
        <w:t xml:space="preserve">. Toda tecnologia deve ser abordada da mesma forma: como uma ferramenta que pode ampliar a capacidade humana quando usada com cuidado, honestidade e responsabilidade. </w:t>
      </w:r>
    </w:p>
    <w:p w14:paraId="04FD7A13" w14:textId="040BF8B3" w:rsidR="007B5DDC" w:rsidRPr="00E34A00" w:rsidRDefault="008715A2">
      <w:pPr>
        <w:ind w:left="-5"/>
        <w:rPr>
          <w:lang w:val="pt-BR"/>
        </w:rPr>
      </w:pPr>
      <w:r w:rsidRPr="00E34A00">
        <w:rPr>
          <w:lang w:val="pt-BR"/>
        </w:rPr>
        <w:t xml:space="preserve">Este manual é oferecido gratuitamente porque a oportunidade não deve depender inteiramente da renda, </w:t>
      </w:r>
      <w:r w:rsidR="009643A0">
        <w:rPr>
          <w:lang w:val="pt-BR"/>
        </w:rPr>
        <w:t>da localização, do idioma ou das</w:t>
      </w:r>
      <w:r w:rsidRPr="00E34A00">
        <w:rPr>
          <w:lang w:val="pt-BR"/>
        </w:rPr>
        <w:t xml:space="preserve"> diferenças de aprendizagem da pessoa. Espero que isso dê a alguém confiança para começar, paciência para continuar aprendendo e um interesse vitalício pelo mundo em constante mudança e desafiador da cibersegurança, </w:t>
      </w:r>
      <w:r w:rsidR="00E34A00">
        <w:rPr>
          <w:lang w:val="pt-BR"/>
        </w:rPr>
        <w:t>da inteligência artificial e da</w:t>
      </w:r>
      <w:r w:rsidRPr="00E34A00">
        <w:rPr>
          <w:lang w:val="pt-BR"/>
        </w:rPr>
        <w:t xml:space="preserve"> perícia digital. </w:t>
      </w:r>
    </w:p>
    <w:p w14:paraId="0B40D910" w14:textId="52286DD8" w:rsidR="007B5DDC" w:rsidRPr="00E34A00" w:rsidRDefault="008715A2">
      <w:pPr>
        <w:spacing w:after="152"/>
        <w:ind w:left="-5"/>
        <w:rPr>
          <w:lang w:val="pt-BR"/>
        </w:rPr>
      </w:pPr>
      <w:r w:rsidRPr="00E34A00">
        <w:rPr>
          <w:lang w:val="pt-BR"/>
        </w:rPr>
        <w:t xml:space="preserve">Acima de tudo, espero que os leitores </w:t>
      </w:r>
      <w:r w:rsidR="009643A0">
        <w:rPr>
          <w:lang w:val="pt-BR"/>
        </w:rPr>
        <w:t>se lembrem de que a habilidade técnica é apenas uma parte do processo</w:t>
      </w:r>
      <w:r w:rsidRPr="00E34A00">
        <w:rPr>
          <w:lang w:val="pt-BR"/>
        </w:rPr>
        <w:t xml:space="preserve"> de se tornar um profissional de segurança. Caráter, permissão, respeito pelos outros e disposição para usar o conhecimento para o bem são igualmente importantes. </w:t>
      </w:r>
    </w:p>
    <w:p w14:paraId="51D3EA17" w14:textId="77777777" w:rsidR="007B5DDC" w:rsidRPr="00E34A00" w:rsidRDefault="008715A2">
      <w:pPr>
        <w:spacing w:after="79" w:line="259" w:lineRule="auto"/>
        <w:ind w:left="0" w:firstLine="0"/>
        <w:rPr>
          <w:lang w:val="pt-BR"/>
        </w:rPr>
      </w:pPr>
      <w:r w:rsidRPr="00E34A00">
        <w:rPr>
          <w:i/>
          <w:lang w:val="pt-BR"/>
        </w:rPr>
        <w:t xml:space="preserve">— Alberto (Al) Leiva </w:t>
      </w:r>
    </w:p>
    <w:p w14:paraId="49C865CC" w14:textId="77777777" w:rsidR="007B5DDC" w:rsidRPr="00E34A00" w:rsidRDefault="008715A2">
      <w:pPr>
        <w:spacing w:after="324" w:line="259" w:lineRule="auto"/>
        <w:ind w:left="0" w:firstLine="0"/>
        <w:rPr>
          <w:lang w:val="pt-BR"/>
        </w:rPr>
      </w:pPr>
      <w:r w:rsidRPr="00E34A00">
        <w:rPr>
          <w:lang w:val="pt-BR"/>
        </w:rPr>
        <w:t xml:space="preserve"> </w:t>
      </w:r>
    </w:p>
    <w:p w14:paraId="27F61D1A" w14:textId="77777777" w:rsidR="007B5DDC" w:rsidRPr="00E34A00" w:rsidRDefault="008715A2">
      <w:pPr>
        <w:pStyle w:val="Heading1"/>
        <w:numPr>
          <w:ilvl w:val="0"/>
          <w:numId w:val="0"/>
        </w:numPr>
        <w:ind w:left="-5"/>
        <w:rPr>
          <w:lang w:val="pt-BR"/>
        </w:rPr>
      </w:pPr>
      <w:bookmarkStart w:id="4" w:name="_Toc234769009"/>
      <w:bookmarkStart w:id="5" w:name="_Toc234914356"/>
      <w:r w:rsidRPr="00E34A00">
        <w:rPr>
          <w:lang w:val="pt-BR"/>
        </w:rPr>
        <w:t>Sobre este manual</w:t>
      </w:r>
      <w:bookmarkEnd w:id="4"/>
      <w:bookmarkEnd w:id="5"/>
      <w:r w:rsidRPr="00E34A00">
        <w:rPr>
          <w:lang w:val="pt-BR"/>
        </w:rPr>
        <w:t xml:space="preserve"> </w:t>
      </w:r>
    </w:p>
    <w:p w14:paraId="27C727B1" w14:textId="285B1A18" w:rsidR="007B5DDC" w:rsidRPr="00E34A00" w:rsidRDefault="008715A2">
      <w:pPr>
        <w:ind w:left="-5"/>
        <w:rPr>
          <w:lang w:val="pt-BR"/>
        </w:rPr>
      </w:pPr>
      <w:r w:rsidRPr="00E34A00">
        <w:rPr>
          <w:lang w:val="pt-BR"/>
        </w:rPr>
        <w:t xml:space="preserve">Este manual foi criado para ajudar iniciantes a dar seus primeiros passos no Kali Linux, </w:t>
      </w:r>
      <w:r w:rsidR="00E34A00">
        <w:rPr>
          <w:lang w:val="pt-BR"/>
        </w:rPr>
        <w:t xml:space="preserve">em </w:t>
      </w:r>
      <w:r w:rsidRPr="00E34A00">
        <w:rPr>
          <w:lang w:val="pt-BR"/>
        </w:rPr>
        <w:t xml:space="preserve">ferramentas de inteligência artificial, </w:t>
      </w:r>
      <w:r w:rsidR="00E34A00">
        <w:rPr>
          <w:lang w:val="pt-BR"/>
        </w:rPr>
        <w:t>em hacking ético, em testes de segurança e em</w:t>
      </w:r>
      <w:r w:rsidRPr="00E34A00">
        <w:rPr>
          <w:lang w:val="pt-BR"/>
        </w:rPr>
        <w:t xml:space="preserve"> perícia digital. Você não precisa ser um especialista para começar. Você precisa de curiosidade, paciência e disposição para aprender de forma responsável. </w:t>
      </w:r>
    </w:p>
    <w:p w14:paraId="1E4A8273" w14:textId="240A13F5" w:rsidR="007B5DDC" w:rsidRPr="00E34A00" w:rsidRDefault="008715A2">
      <w:pPr>
        <w:spacing w:after="145"/>
        <w:ind w:left="-5"/>
        <w:rPr>
          <w:lang w:val="pt-BR"/>
        </w:rPr>
      </w:pPr>
      <w:r w:rsidRPr="00E34A00">
        <w:rPr>
          <w:lang w:val="pt-BR"/>
        </w:rPr>
        <w:t>A cibersegurança está em constante mudança. Novas tecnologias surgem, novas vulnerabilidades são descobertas e novas defesas são desenvolvidas todos os dias. Isso é parte do que torna esse campo desafiador</w:t>
      </w:r>
      <w:r w:rsidR="00E34A00">
        <w:rPr>
          <w:lang w:val="pt-BR"/>
        </w:rPr>
        <w:t xml:space="preserve"> e também</w:t>
      </w:r>
      <w:r w:rsidRPr="00E34A00">
        <w:rPr>
          <w:lang w:val="pt-BR"/>
        </w:rPr>
        <w:t xml:space="preserve"> empolgante. O objetivo deste manual gratuito não é simplesmente ensinar comandos. É para ajudar os leitores a entender por que uma ferramenta é usada, quando deve ser usada, o que os resultados significam e quais responsabilidades vêm com a habilidade técnica. </w:t>
      </w:r>
    </w:p>
    <w:p w14:paraId="2B7B44C1"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A regra que guia cada capítulo </w:t>
      </w:r>
    </w:p>
    <w:p w14:paraId="330964D3" w14:textId="77777777" w:rsidR="007B5DDC" w:rsidRPr="00E34A00" w:rsidRDefault="008715A2">
      <w:pPr>
        <w:shd w:val="clear" w:color="auto" w:fill="EDE7F6"/>
        <w:spacing w:after="138" w:line="247" w:lineRule="auto"/>
        <w:ind w:left="159" w:right="161"/>
        <w:rPr>
          <w:lang w:val="pt-BR"/>
        </w:rPr>
      </w:pPr>
      <w:r w:rsidRPr="00E34A00">
        <w:rPr>
          <w:b/>
          <w:sz w:val="18"/>
          <w:lang w:val="pt-BR"/>
        </w:rPr>
        <w:t xml:space="preserve">A habilidade técnica não cria permissão. O hacking ético requer autorização clara, um escopo definido, cuidado com as informações de outras pessoas e relatórios honestos. </w:t>
      </w:r>
    </w:p>
    <w:p w14:paraId="0A6DBBC9" w14:textId="77777777" w:rsidR="007B5DDC" w:rsidRPr="00E34A00" w:rsidRDefault="008715A2">
      <w:pPr>
        <w:spacing w:after="240" w:line="259" w:lineRule="auto"/>
        <w:ind w:left="0" w:firstLine="0"/>
        <w:rPr>
          <w:lang w:val="pt-BR"/>
        </w:rPr>
      </w:pPr>
      <w:r w:rsidRPr="00E34A00">
        <w:rPr>
          <w:lang w:val="pt-BR"/>
        </w:rPr>
        <w:t xml:space="preserve"> </w:t>
      </w:r>
    </w:p>
    <w:p w14:paraId="2EC9CC49" w14:textId="77777777" w:rsidR="007B5DDC" w:rsidRPr="00E34A00" w:rsidRDefault="008715A2">
      <w:pPr>
        <w:pStyle w:val="Heading2"/>
        <w:numPr>
          <w:ilvl w:val="0"/>
          <w:numId w:val="0"/>
        </w:numPr>
        <w:ind w:left="-5"/>
        <w:rPr>
          <w:lang w:val="pt-BR"/>
        </w:rPr>
      </w:pPr>
      <w:bookmarkStart w:id="6" w:name="_Toc234769010"/>
      <w:bookmarkStart w:id="7" w:name="_Toc234914357"/>
      <w:r w:rsidRPr="00E34A00">
        <w:rPr>
          <w:lang w:val="pt-BR"/>
        </w:rPr>
        <w:t>Licença</w:t>
      </w:r>
      <w:bookmarkEnd w:id="6"/>
      <w:bookmarkEnd w:id="7"/>
      <w:r w:rsidRPr="00E34A00">
        <w:rPr>
          <w:lang w:val="pt-BR"/>
        </w:rPr>
        <w:t xml:space="preserve"> </w:t>
      </w:r>
    </w:p>
    <w:p w14:paraId="0EAEE430" w14:textId="77777777" w:rsidR="007B5DDC" w:rsidRPr="00E34A00" w:rsidRDefault="008715A2">
      <w:pPr>
        <w:spacing w:after="0"/>
        <w:ind w:left="-5"/>
        <w:rPr>
          <w:lang w:val="pt-BR"/>
        </w:rPr>
      </w:pPr>
      <w:r w:rsidRPr="00E34A00">
        <w:rPr>
          <w:lang w:val="pt-BR"/>
        </w:rPr>
        <w:t xml:space="preserve">A menos que uma seção diga o contrário, o texto original deste manual é compartilhado sob a Creative Commons </w:t>
      </w:r>
    </w:p>
    <w:p w14:paraId="6674CCD8" w14:textId="052FAAFB" w:rsidR="007B5DDC" w:rsidRPr="00E34A00" w:rsidRDefault="008715A2">
      <w:pPr>
        <w:ind w:left="-5"/>
        <w:rPr>
          <w:lang w:val="pt-BR"/>
        </w:rPr>
      </w:pPr>
      <w:r w:rsidRPr="00E34A00">
        <w:rPr>
          <w:lang w:val="pt-BR"/>
        </w:rPr>
        <w:lastRenderedPageBreak/>
        <w:t>Atribuição-Não Comercial-Compartilhar Licença Internacional 4.0 (CC BY-NC-SA 4.0). Você pode compartilhar e adaptar o material para fins não comerciais</w:t>
      </w:r>
      <w:r w:rsidR="00E34A00">
        <w:rPr>
          <w:lang w:val="pt-BR"/>
        </w:rPr>
        <w:t>, desde que forneça atribuição e distribua</w:t>
      </w:r>
      <w:r w:rsidRPr="00E34A00">
        <w:rPr>
          <w:lang w:val="pt-BR"/>
        </w:rPr>
        <w:t xml:space="preserve"> adaptações sob a mesma licença. Nomes de terceiros, marcas registradas, capturas de tela, documentação e </w:t>
      </w:r>
      <w:r w:rsidR="00E34A00">
        <w:rPr>
          <w:lang w:val="pt-BR"/>
        </w:rPr>
        <w:t>código-fonte</w:t>
      </w:r>
      <w:r w:rsidRPr="00E34A00">
        <w:rPr>
          <w:lang w:val="pt-BR"/>
        </w:rPr>
        <w:t xml:space="preserve"> permanecem propriedade de seus respectivos proprietários. </w:t>
      </w:r>
    </w:p>
    <w:p w14:paraId="29E35848" w14:textId="77777777" w:rsidR="007B5DDC" w:rsidRDefault="00E34A00">
      <w:pPr>
        <w:spacing w:after="240" w:line="259" w:lineRule="auto"/>
        <w:ind w:left="-5"/>
      </w:pPr>
      <w:hyperlink r:id="rId8">
        <w:r w:rsidR="008715A2">
          <w:rPr>
            <w:color w:val="0563C1"/>
            <w:u w:val="single" w:color="0563C1"/>
          </w:rPr>
          <w:t>Creative Commons CC</w:t>
        </w:r>
      </w:hyperlink>
      <w:hyperlink r:id="rId9">
        <w:r w:rsidR="008715A2">
          <w:rPr>
            <w:color w:val="0563C1"/>
            <w:u w:val="single" w:color="0563C1"/>
          </w:rPr>
          <w:t xml:space="preserve"> </w:t>
        </w:r>
      </w:hyperlink>
      <w:hyperlink r:id="rId10">
        <w:r w:rsidR="008715A2">
          <w:rPr>
            <w:color w:val="0563C1"/>
            <w:u w:val="single" w:color="0563C1"/>
          </w:rPr>
          <w:t>BY-NC-SA</w:t>
        </w:r>
      </w:hyperlink>
      <w:hyperlink r:id="rId11"/>
      <w:hyperlink r:id="rId12">
        <w:r w:rsidR="008715A2">
          <w:rPr>
            <w:color w:val="0563C1"/>
            <w:u w:val="single" w:color="0563C1"/>
          </w:rPr>
          <w:t xml:space="preserve"> 4.0</w:t>
        </w:r>
      </w:hyperlink>
      <w:hyperlink r:id="rId13">
        <w:r w:rsidR="008715A2">
          <w:t xml:space="preserve"> </w:t>
        </w:r>
      </w:hyperlink>
    </w:p>
    <w:p w14:paraId="11BE8585" w14:textId="77777777" w:rsidR="007B5DDC" w:rsidRPr="00E34A00" w:rsidRDefault="008715A2">
      <w:pPr>
        <w:pStyle w:val="Heading2"/>
        <w:numPr>
          <w:ilvl w:val="0"/>
          <w:numId w:val="0"/>
        </w:numPr>
        <w:ind w:left="-5"/>
        <w:rPr>
          <w:lang w:val="pt-BR"/>
        </w:rPr>
      </w:pPr>
      <w:bookmarkStart w:id="8" w:name="_Toc234769011"/>
      <w:bookmarkStart w:id="9" w:name="_Toc234914358"/>
      <w:r w:rsidRPr="00E34A00">
        <w:rPr>
          <w:lang w:val="pt-BR"/>
        </w:rPr>
        <w:t>Aviso importante</w:t>
      </w:r>
      <w:bookmarkEnd w:id="8"/>
      <w:bookmarkEnd w:id="9"/>
      <w:r w:rsidRPr="00E34A00">
        <w:rPr>
          <w:lang w:val="pt-BR"/>
        </w:rPr>
        <w:t xml:space="preserve"> </w:t>
      </w:r>
    </w:p>
    <w:p w14:paraId="5514FE1B" w14:textId="77777777" w:rsidR="007B5DDC" w:rsidRPr="00E34A00" w:rsidRDefault="008715A2">
      <w:pPr>
        <w:spacing w:after="231"/>
        <w:ind w:left="-5"/>
        <w:rPr>
          <w:lang w:val="pt-BR"/>
        </w:rPr>
      </w:pPr>
      <w:r w:rsidRPr="00E34A00">
        <w:rPr>
          <w:lang w:val="pt-BR"/>
        </w:rPr>
        <w:t xml:space="preserve">Esta publicação é educativa e não constitui aconselhamento jurídico. As leis variam conforme o país e as circunstâncias. Realize exercícios apenas em laboratórios autorizados ou em sistemas que você possui e controla. O autor e os colaboradores não autorizam nem incentivam acesso não autorizado, interrupção, roubo de credenciais, violações de privacidade ou outras atividades prejudiciais. </w:t>
      </w:r>
    </w:p>
    <w:p w14:paraId="216533E4" w14:textId="77777777" w:rsidR="007B5DDC" w:rsidRDefault="008715A2">
      <w:pPr>
        <w:pStyle w:val="Heading2"/>
        <w:numPr>
          <w:ilvl w:val="0"/>
          <w:numId w:val="0"/>
        </w:numPr>
        <w:ind w:left="-5"/>
      </w:pPr>
      <w:bookmarkStart w:id="10" w:name="_Toc234769012"/>
      <w:bookmarkStart w:id="11" w:name="_Toc234914359"/>
      <w:r>
        <w:t>Como usar esta primeira edição</w:t>
      </w:r>
      <w:bookmarkEnd w:id="10"/>
      <w:bookmarkEnd w:id="11"/>
      <w:r>
        <w:t xml:space="preserve"> </w:t>
      </w:r>
    </w:p>
    <w:p w14:paraId="428482C0" w14:textId="77777777" w:rsidR="007B5DDC" w:rsidRPr="00E34A00" w:rsidRDefault="008715A2">
      <w:pPr>
        <w:numPr>
          <w:ilvl w:val="0"/>
          <w:numId w:val="1"/>
        </w:numPr>
        <w:ind w:left="270" w:hanging="141"/>
        <w:rPr>
          <w:lang w:val="pt-BR"/>
        </w:rPr>
      </w:pPr>
      <w:r w:rsidRPr="00E34A00">
        <w:rPr>
          <w:lang w:val="pt-BR"/>
        </w:rPr>
        <w:t xml:space="preserve">Leia os capítulos sobre ética e segurança laboratorial antes de usar ferramentas de segurança. </w:t>
      </w:r>
    </w:p>
    <w:p w14:paraId="7098E02E" w14:textId="77777777" w:rsidR="007B5DDC" w:rsidRPr="00E34A00" w:rsidRDefault="008715A2">
      <w:pPr>
        <w:numPr>
          <w:ilvl w:val="0"/>
          <w:numId w:val="1"/>
        </w:numPr>
        <w:spacing w:after="65" w:line="258" w:lineRule="auto"/>
        <w:ind w:left="270" w:hanging="141"/>
        <w:rPr>
          <w:lang w:val="pt-BR"/>
        </w:rPr>
      </w:pPr>
      <w:r w:rsidRPr="00E34A00">
        <w:rPr>
          <w:lang w:val="pt-BR"/>
        </w:rPr>
        <w:t xml:space="preserve">Comece com uma máquina virtual, a menos que você tenha um motivo forte para instalar o Kali diretamente no hardware. </w:t>
      </w:r>
    </w:p>
    <w:p w14:paraId="33DD3C26" w14:textId="77777777" w:rsidR="007B5DDC" w:rsidRPr="00E34A00" w:rsidRDefault="008715A2">
      <w:pPr>
        <w:numPr>
          <w:ilvl w:val="0"/>
          <w:numId w:val="1"/>
        </w:numPr>
        <w:spacing w:after="65" w:line="258" w:lineRule="auto"/>
        <w:ind w:left="270" w:hanging="141"/>
        <w:rPr>
          <w:lang w:val="pt-BR"/>
        </w:rPr>
      </w:pPr>
      <w:r w:rsidRPr="00E34A00">
        <w:rPr>
          <w:lang w:val="pt-BR"/>
        </w:rPr>
        <w:t xml:space="preserve">Use o Hack The Box Starting Point ou seu próprio laboratório intencionalmente vulnerável para praticar. </w:t>
      </w:r>
    </w:p>
    <w:p w14:paraId="495945F6" w14:textId="77777777" w:rsidR="007B5DDC" w:rsidRPr="00E34A00" w:rsidRDefault="008715A2">
      <w:pPr>
        <w:numPr>
          <w:ilvl w:val="0"/>
          <w:numId w:val="1"/>
        </w:numPr>
        <w:spacing w:after="65" w:line="258" w:lineRule="auto"/>
        <w:ind w:left="270" w:hanging="141"/>
        <w:rPr>
          <w:lang w:val="pt-BR"/>
        </w:rPr>
      </w:pPr>
      <w:r w:rsidRPr="00E34A00">
        <w:rPr>
          <w:lang w:val="pt-BR"/>
        </w:rPr>
        <w:t xml:space="preserve">Digite seus comandos e entenda o alvo antes de apertar Enter. </w:t>
      </w:r>
    </w:p>
    <w:p w14:paraId="00DDC523" w14:textId="77777777" w:rsidR="007B5DDC" w:rsidRPr="00E34A00" w:rsidRDefault="008715A2">
      <w:pPr>
        <w:numPr>
          <w:ilvl w:val="0"/>
          <w:numId w:val="1"/>
        </w:numPr>
        <w:spacing w:after="65" w:line="258" w:lineRule="auto"/>
        <w:ind w:left="270" w:hanging="141"/>
        <w:rPr>
          <w:lang w:val="pt-BR"/>
        </w:rPr>
      </w:pPr>
      <w:r w:rsidRPr="00E34A00">
        <w:rPr>
          <w:lang w:val="pt-BR"/>
        </w:rPr>
        <w:t xml:space="preserve">Anote tudo. Todo capítulo prático inclui uma mentalidade de interpretação e relatório. </w:t>
      </w:r>
    </w:p>
    <w:p w14:paraId="56E0903A" w14:textId="77777777" w:rsidR="007B5DDC" w:rsidRPr="00E34A00" w:rsidRDefault="008715A2">
      <w:pPr>
        <w:numPr>
          <w:ilvl w:val="0"/>
          <w:numId w:val="1"/>
        </w:numPr>
        <w:spacing w:after="65" w:line="258" w:lineRule="auto"/>
        <w:ind w:left="270" w:hanging="141"/>
        <w:rPr>
          <w:lang w:val="pt-BR"/>
        </w:rPr>
      </w:pPr>
      <w:r w:rsidRPr="00E34A00">
        <w:rPr>
          <w:lang w:val="pt-BR"/>
        </w:rPr>
        <w:t xml:space="preserve">Verifique a documentação oficial porque o Kali e suas ferramentas mudam com frequência. </w:t>
      </w:r>
    </w:p>
    <w:p w14:paraId="0009E9FA" w14:textId="77777777" w:rsidR="007B5DDC" w:rsidRPr="00E34A00" w:rsidRDefault="008715A2">
      <w:pPr>
        <w:spacing w:after="79" w:line="259" w:lineRule="auto"/>
        <w:ind w:left="0" w:firstLine="0"/>
        <w:rPr>
          <w:lang w:val="pt-BR"/>
        </w:rPr>
      </w:pPr>
      <w:r w:rsidRPr="00E34A00">
        <w:rPr>
          <w:lang w:val="pt-BR"/>
        </w:rPr>
        <w:t xml:space="preserve"> </w:t>
      </w:r>
    </w:p>
    <w:p w14:paraId="1761BFCA" w14:textId="77777777" w:rsidR="007B5DDC" w:rsidRPr="00E34A00" w:rsidRDefault="008715A2">
      <w:pPr>
        <w:spacing w:after="387" w:line="259" w:lineRule="auto"/>
        <w:ind w:left="0" w:firstLine="0"/>
        <w:rPr>
          <w:lang w:val="pt-BR"/>
        </w:rPr>
      </w:pPr>
      <w:r w:rsidRPr="00E34A00">
        <w:rPr>
          <w:lang w:val="pt-BR"/>
        </w:rPr>
        <w:t xml:space="preserve"> </w:t>
      </w:r>
    </w:p>
    <w:p w14:paraId="1C07630E" w14:textId="77777777" w:rsidR="007B5DDC" w:rsidRDefault="008715A2">
      <w:pPr>
        <w:pStyle w:val="Heading1"/>
        <w:numPr>
          <w:ilvl w:val="0"/>
          <w:numId w:val="0"/>
        </w:numPr>
        <w:ind w:left="-5"/>
        <w:rPr>
          <w:lang w:val="pt-BR"/>
        </w:rPr>
      </w:pPr>
      <w:bookmarkStart w:id="12" w:name="_Toc234769013"/>
      <w:bookmarkStart w:id="13" w:name="_Toc234914360"/>
      <w:r w:rsidRPr="00E34A00">
        <w:rPr>
          <w:lang w:val="pt-BR"/>
        </w:rPr>
        <w:t>Índice e Índice</w:t>
      </w:r>
      <w:bookmarkEnd w:id="12"/>
      <w:bookmarkEnd w:id="13"/>
      <w:r w:rsidRPr="00E34A00">
        <w:rPr>
          <w:lang w:val="pt-BR"/>
        </w:rPr>
        <w:t xml:space="preserve"> </w:t>
      </w:r>
    </w:p>
    <w:p w14:paraId="2AC0CD61" w14:textId="3C65B92D" w:rsidR="008A1C4C" w:rsidRDefault="008A1C4C">
      <w:pPr>
        <w:pStyle w:val="TOC1"/>
        <w:tabs>
          <w:tab w:val="right" w:leader="dot" w:pos="9827"/>
        </w:tabs>
        <w:rPr>
          <w:rFonts w:asciiTheme="minorHAnsi" w:eastAsiaTheme="minorEastAsia" w:hAnsiTheme="minorHAnsi" w:cstheme="minorBidi"/>
          <w:noProof/>
          <w:color w:val="auto"/>
          <w:sz w:val="24"/>
        </w:rPr>
      </w:pPr>
      <w:r>
        <w:rPr>
          <w:lang w:val="pt-BR"/>
        </w:rPr>
        <w:fldChar w:fldCharType="begin"/>
      </w:r>
      <w:r>
        <w:rPr>
          <w:lang w:val="pt-BR"/>
        </w:rPr>
        <w:instrText xml:space="preserve"> TOC \o "1-2" \h \z \u </w:instrText>
      </w:r>
      <w:r>
        <w:rPr>
          <w:lang w:val="pt-BR"/>
        </w:rPr>
        <w:fldChar w:fldCharType="separate"/>
      </w:r>
      <w:hyperlink w:anchor="_Toc234914354" w:history="1">
        <w:r w:rsidRPr="00E41502">
          <w:rPr>
            <w:rStyle w:val="Hyperlink"/>
            <w:noProof/>
            <w:lang w:val="pt-BR"/>
          </w:rPr>
          <w:t>Prefácio</w:t>
        </w:r>
        <w:r>
          <w:rPr>
            <w:noProof/>
            <w:webHidden/>
          </w:rPr>
          <w:tab/>
        </w:r>
        <w:r>
          <w:rPr>
            <w:noProof/>
            <w:webHidden/>
          </w:rPr>
          <w:fldChar w:fldCharType="begin"/>
        </w:r>
        <w:r>
          <w:rPr>
            <w:noProof/>
            <w:webHidden/>
          </w:rPr>
          <w:instrText xml:space="preserve"> PAGEREF _Toc234914354 \h </w:instrText>
        </w:r>
        <w:r>
          <w:rPr>
            <w:noProof/>
            <w:webHidden/>
          </w:rPr>
        </w:r>
        <w:r>
          <w:rPr>
            <w:noProof/>
            <w:webHidden/>
          </w:rPr>
          <w:fldChar w:fldCharType="separate"/>
        </w:r>
        <w:r>
          <w:rPr>
            <w:noProof/>
            <w:webHidden/>
          </w:rPr>
          <w:t>2</w:t>
        </w:r>
        <w:r>
          <w:rPr>
            <w:noProof/>
            <w:webHidden/>
          </w:rPr>
          <w:fldChar w:fldCharType="end"/>
        </w:r>
      </w:hyperlink>
    </w:p>
    <w:p w14:paraId="4193BF88" w14:textId="568B6466" w:rsidR="008A1C4C" w:rsidRDefault="008A1C4C">
      <w:pPr>
        <w:pStyle w:val="TOC2"/>
        <w:tabs>
          <w:tab w:val="right" w:leader="dot" w:pos="9827"/>
        </w:tabs>
        <w:rPr>
          <w:rFonts w:asciiTheme="minorHAnsi" w:eastAsiaTheme="minorEastAsia" w:hAnsiTheme="minorHAnsi" w:cstheme="minorBidi"/>
          <w:noProof/>
          <w:color w:val="auto"/>
          <w:sz w:val="24"/>
        </w:rPr>
      </w:pPr>
      <w:hyperlink w:anchor="_Toc234914355" w:history="1">
        <w:r w:rsidRPr="00E41502">
          <w:rPr>
            <w:rStyle w:val="Hyperlink"/>
            <w:noProof/>
            <w:lang w:val="pt-BR"/>
          </w:rPr>
          <w:t>Transmitindo o Conhecimento Adiante</w:t>
        </w:r>
        <w:r>
          <w:rPr>
            <w:noProof/>
            <w:webHidden/>
          </w:rPr>
          <w:tab/>
        </w:r>
        <w:r>
          <w:rPr>
            <w:noProof/>
            <w:webHidden/>
          </w:rPr>
          <w:fldChar w:fldCharType="begin"/>
        </w:r>
        <w:r>
          <w:rPr>
            <w:noProof/>
            <w:webHidden/>
          </w:rPr>
          <w:instrText xml:space="preserve"> PAGEREF _Toc234914355 \h </w:instrText>
        </w:r>
        <w:r>
          <w:rPr>
            <w:noProof/>
            <w:webHidden/>
          </w:rPr>
        </w:r>
        <w:r>
          <w:rPr>
            <w:noProof/>
            <w:webHidden/>
          </w:rPr>
          <w:fldChar w:fldCharType="separate"/>
        </w:r>
        <w:r>
          <w:rPr>
            <w:noProof/>
            <w:webHidden/>
          </w:rPr>
          <w:t>2</w:t>
        </w:r>
        <w:r>
          <w:rPr>
            <w:noProof/>
            <w:webHidden/>
          </w:rPr>
          <w:fldChar w:fldCharType="end"/>
        </w:r>
      </w:hyperlink>
    </w:p>
    <w:p w14:paraId="5C278E36" w14:textId="0E9DEADB" w:rsidR="008A1C4C" w:rsidRDefault="008A1C4C">
      <w:pPr>
        <w:pStyle w:val="TOC1"/>
        <w:tabs>
          <w:tab w:val="right" w:leader="dot" w:pos="9827"/>
        </w:tabs>
        <w:rPr>
          <w:rFonts w:asciiTheme="minorHAnsi" w:eastAsiaTheme="minorEastAsia" w:hAnsiTheme="minorHAnsi" w:cstheme="minorBidi"/>
          <w:noProof/>
          <w:color w:val="auto"/>
          <w:sz w:val="24"/>
        </w:rPr>
      </w:pPr>
      <w:hyperlink w:anchor="_Toc234914356" w:history="1">
        <w:r w:rsidRPr="00E41502">
          <w:rPr>
            <w:rStyle w:val="Hyperlink"/>
            <w:noProof/>
            <w:lang w:val="pt-BR"/>
          </w:rPr>
          <w:t>Sobre este manual</w:t>
        </w:r>
        <w:r>
          <w:rPr>
            <w:noProof/>
            <w:webHidden/>
          </w:rPr>
          <w:tab/>
        </w:r>
        <w:r>
          <w:rPr>
            <w:noProof/>
            <w:webHidden/>
          </w:rPr>
          <w:fldChar w:fldCharType="begin"/>
        </w:r>
        <w:r>
          <w:rPr>
            <w:noProof/>
            <w:webHidden/>
          </w:rPr>
          <w:instrText xml:space="preserve"> PAGEREF _Toc234914356 \h </w:instrText>
        </w:r>
        <w:r>
          <w:rPr>
            <w:noProof/>
            <w:webHidden/>
          </w:rPr>
        </w:r>
        <w:r>
          <w:rPr>
            <w:noProof/>
            <w:webHidden/>
          </w:rPr>
          <w:fldChar w:fldCharType="separate"/>
        </w:r>
        <w:r>
          <w:rPr>
            <w:noProof/>
            <w:webHidden/>
          </w:rPr>
          <w:t>2</w:t>
        </w:r>
        <w:r>
          <w:rPr>
            <w:noProof/>
            <w:webHidden/>
          </w:rPr>
          <w:fldChar w:fldCharType="end"/>
        </w:r>
      </w:hyperlink>
    </w:p>
    <w:p w14:paraId="7487843B" w14:textId="251712C0" w:rsidR="008A1C4C" w:rsidRDefault="008A1C4C">
      <w:pPr>
        <w:pStyle w:val="TOC2"/>
        <w:tabs>
          <w:tab w:val="right" w:leader="dot" w:pos="9827"/>
        </w:tabs>
        <w:rPr>
          <w:rFonts w:asciiTheme="minorHAnsi" w:eastAsiaTheme="minorEastAsia" w:hAnsiTheme="minorHAnsi" w:cstheme="minorBidi"/>
          <w:noProof/>
          <w:color w:val="auto"/>
          <w:sz w:val="24"/>
        </w:rPr>
      </w:pPr>
      <w:hyperlink w:anchor="_Toc234914357" w:history="1">
        <w:r w:rsidRPr="00E41502">
          <w:rPr>
            <w:rStyle w:val="Hyperlink"/>
            <w:noProof/>
            <w:lang w:val="pt-BR"/>
          </w:rPr>
          <w:t>Licença</w:t>
        </w:r>
        <w:r>
          <w:rPr>
            <w:noProof/>
            <w:webHidden/>
          </w:rPr>
          <w:tab/>
        </w:r>
        <w:r>
          <w:rPr>
            <w:noProof/>
            <w:webHidden/>
          </w:rPr>
          <w:fldChar w:fldCharType="begin"/>
        </w:r>
        <w:r>
          <w:rPr>
            <w:noProof/>
            <w:webHidden/>
          </w:rPr>
          <w:instrText xml:space="preserve"> PAGEREF _Toc234914357 \h </w:instrText>
        </w:r>
        <w:r>
          <w:rPr>
            <w:noProof/>
            <w:webHidden/>
          </w:rPr>
        </w:r>
        <w:r>
          <w:rPr>
            <w:noProof/>
            <w:webHidden/>
          </w:rPr>
          <w:fldChar w:fldCharType="separate"/>
        </w:r>
        <w:r>
          <w:rPr>
            <w:noProof/>
            <w:webHidden/>
          </w:rPr>
          <w:t>2</w:t>
        </w:r>
        <w:r>
          <w:rPr>
            <w:noProof/>
            <w:webHidden/>
          </w:rPr>
          <w:fldChar w:fldCharType="end"/>
        </w:r>
      </w:hyperlink>
    </w:p>
    <w:p w14:paraId="0DE8CABD" w14:textId="5227A06E" w:rsidR="008A1C4C" w:rsidRDefault="008A1C4C">
      <w:pPr>
        <w:pStyle w:val="TOC2"/>
        <w:tabs>
          <w:tab w:val="right" w:leader="dot" w:pos="9827"/>
        </w:tabs>
        <w:rPr>
          <w:rFonts w:asciiTheme="minorHAnsi" w:eastAsiaTheme="minorEastAsia" w:hAnsiTheme="minorHAnsi" w:cstheme="minorBidi"/>
          <w:noProof/>
          <w:color w:val="auto"/>
          <w:sz w:val="24"/>
        </w:rPr>
      </w:pPr>
      <w:hyperlink w:anchor="_Toc234914358" w:history="1">
        <w:r w:rsidRPr="00E41502">
          <w:rPr>
            <w:rStyle w:val="Hyperlink"/>
            <w:noProof/>
            <w:lang w:val="pt-BR"/>
          </w:rPr>
          <w:t>Aviso importante</w:t>
        </w:r>
        <w:r>
          <w:rPr>
            <w:noProof/>
            <w:webHidden/>
          </w:rPr>
          <w:tab/>
        </w:r>
        <w:r>
          <w:rPr>
            <w:noProof/>
            <w:webHidden/>
          </w:rPr>
          <w:fldChar w:fldCharType="begin"/>
        </w:r>
        <w:r>
          <w:rPr>
            <w:noProof/>
            <w:webHidden/>
          </w:rPr>
          <w:instrText xml:space="preserve"> PAGEREF _Toc234914358 \h </w:instrText>
        </w:r>
        <w:r>
          <w:rPr>
            <w:noProof/>
            <w:webHidden/>
          </w:rPr>
        </w:r>
        <w:r>
          <w:rPr>
            <w:noProof/>
            <w:webHidden/>
          </w:rPr>
          <w:fldChar w:fldCharType="separate"/>
        </w:r>
        <w:r>
          <w:rPr>
            <w:noProof/>
            <w:webHidden/>
          </w:rPr>
          <w:t>3</w:t>
        </w:r>
        <w:r>
          <w:rPr>
            <w:noProof/>
            <w:webHidden/>
          </w:rPr>
          <w:fldChar w:fldCharType="end"/>
        </w:r>
      </w:hyperlink>
    </w:p>
    <w:p w14:paraId="36B67F84" w14:textId="42C22D21" w:rsidR="008A1C4C" w:rsidRDefault="008A1C4C">
      <w:pPr>
        <w:pStyle w:val="TOC2"/>
        <w:tabs>
          <w:tab w:val="right" w:leader="dot" w:pos="9827"/>
        </w:tabs>
        <w:rPr>
          <w:rFonts w:asciiTheme="minorHAnsi" w:eastAsiaTheme="minorEastAsia" w:hAnsiTheme="minorHAnsi" w:cstheme="minorBidi"/>
          <w:noProof/>
          <w:color w:val="auto"/>
          <w:sz w:val="24"/>
        </w:rPr>
      </w:pPr>
      <w:hyperlink w:anchor="_Toc234914359" w:history="1">
        <w:r w:rsidRPr="00E41502">
          <w:rPr>
            <w:rStyle w:val="Hyperlink"/>
            <w:noProof/>
          </w:rPr>
          <w:t>Como usar esta primeira edição</w:t>
        </w:r>
        <w:r>
          <w:rPr>
            <w:noProof/>
            <w:webHidden/>
          </w:rPr>
          <w:tab/>
        </w:r>
        <w:r>
          <w:rPr>
            <w:noProof/>
            <w:webHidden/>
          </w:rPr>
          <w:fldChar w:fldCharType="begin"/>
        </w:r>
        <w:r>
          <w:rPr>
            <w:noProof/>
            <w:webHidden/>
          </w:rPr>
          <w:instrText xml:space="preserve"> PAGEREF _Toc234914359 \h </w:instrText>
        </w:r>
        <w:r>
          <w:rPr>
            <w:noProof/>
            <w:webHidden/>
          </w:rPr>
        </w:r>
        <w:r>
          <w:rPr>
            <w:noProof/>
            <w:webHidden/>
          </w:rPr>
          <w:fldChar w:fldCharType="separate"/>
        </w:r>
        <w:r>
          <w:rPr>
            <w:noProof/>
            <w:webHidden/>
          </w:rPr>
          <w:t>3</w:t>
        </w:r>
        <w:r>
          <w:rPr>
            <w:noProof/>
            <w:webHidden/>
          </w:rPr>
          <w:fldChar w:fldCharType="end"/>
        </w:r>
      </w:hyperlink>
    </w:p>
    <w:p w14:paraId="1246B00A" w14:textId="61E8CCC4" w:rsidR="008A1C4C" w:rsidRDefault="008A1C4C">
      <w:pPr>
        <w:pStyle w:val="TOC1"/>
        <w:tabs>
          <w:tab w:val="right" w:leader="dot" w:pos="9827"/>
        </w:tabs>
        <w:rPr>
          <w:rFonts w:asciiTheme="minorHAnsi" w:eastAsiaTheme="minorEastAsia" w:hAnsiTheme="minorHAnsi" w:cstheme="minorBidi"/>
          <w:noProof/>
          <w:color w:val="auto"/>
          <w:sz w:val="24"/>
        </w:rPr>
      </w:pPr>
      <w:hyperlink w:anchor="_Toc234914360" w:history="1">
        <w:r w:rsidRPr="00E41502">
          <w:rPr>
            <w:rStyle w:val="Hyperlink"/>
            <w:noProof/>
            <w:lang w:val="pt-BR"/>
          </w:rPr>
          <w:t>Índice e Índice</w:t>
        </w:r>
        <w:r>
          <w:rPr>
            <w:noProof/>
            <w:webHidden/>
          </w:rPr>
          <w:tab/>
        </w:r>
        <w:r>
          <w:rPr>
            <w:noProof/>
            <w:webHidden/>
          </w:rPr>
          <w:fldChar w:fldCharType="begin"/>
        </w:r>
        <w:r>
          <w:rPr>
            <w:noProof/>
            <w:webHidden/>
          </w:rPr>
          <w:instrText xml:space="preserve"> PAGEREF _Toc234914360 \h </w:instrText>
        </w:r>
        <w:r>
          <w:rPr>
            <w:noProof/>
            <w:webHidden/>
          </w:rPr>
        </w:r>
        <w:r>
          <w:rPr>
            <w:noProof/>
            <w:webHidden/>
          </w:rPr>
          <w:fldChar w:fldCharType="separate"/>
        </w:r>
        <w:r>
          <w:rPr>
            <w:noProof/>
            <w:webHidden/>
          </w:rPr>
          <w:t>3</w:t>
        </w:r>
        <w:r>
          <w:rPr>
            <w:noProof/>
            <w:webHidden/>
          </w:rPr>
          <w:fldChar w:fldCharType="end"/>
        </w:r>
      </w:hyperlink>
    </w:p>
    <w:p w14:paraId="3CDC353E" w14:textId="6D61D58B"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361" w:history="1">
        <w:r w:rsidRPr="00E41502">
          <w:rPr>
            <w:rStyle w:val="Hyperlink"/>
            <w:bCs/>
            <w:noProof/>
            <w:lang w:val="pt-BR"/>
          </w:rPr>
          <w:t>1.1</w:t>
        </w:r>
        <w:r>
          <w:rPr>
            <w:rFonts w:asciiTheme="minorHAnsi" w:eastAsiaTheme="minorEastAsia" w:hAnsiTheme="minorHAnsi" w:cstheme="minorBidi"/>
            <w:noProof/>
            <w:color w:val="auto"/>
            <w:sz w:val="24"/>
          </w:rPr>
          <w:tab/>
        </w:r>
        <w:r w:rsidRPr="00E41502">
          <w:rPr>
            <w:rStyle w:val="Hyperlink"/>
            <w:noProof/>
            <w:lang w:val="pt-BR"/>
          </w:rPr>
          <w:t>Fundamentos de Segurança em IA e Habilidades de Carreira</w:t>
        </w:r>
        <w:r>
          <w:rPr>
            <w:noProof/>
            <w:webHidden/>
          </w:rPr>
          <w:tab/>
        </w:r>
        <w:r>
          <w:rPr>
            <w:noProof/>
            <w:webHidden/>
          </w:rPr>
          <w:fldChar w:fldCharType="begin"/>
        </w:r>
        <w:r>
          <w:rPr>
            <w:noProof/>
            <w:webHidden/>
          </w:rPr>
          <w:instrText xml:space="preserve"> PAGEREF _Toc234914361 \h </w:instrText>
        </w:r>
        <w:r>
          <w:rPr>
            <w:noProof/>
            <w:webHidden/>
          </w:rPr>
        </w:r>
        <w:r>
          <w:rPr>
            <w:noProof/>
            <w:webHidden/>
          </w:rPr>
          <w:fldChar w:fldCharType="separate"/>
        </w:r>
        <w:r>
          <w:rPr>
            <w:noProof/>
            <w:webHidden/>
          </w:rPr>
          <w:t>7</w:t>
        </w:r>
        <w:r>
          <w:rPr>
            <w:noProof/>
            <w:webHidden/>
          </w:rPr>
          <w:fldChar w:fldCharType="end"/>
        </w:r>
      </w:hyperlink>
    </w:p>
    <w:p w14:paraId="66F35B8B" w14:textId="11A4AC46"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362" w:history="1">
        <w:r w:rsidRPr="00E41502">
          <w:rPr>
            <w:rStyle w:val="Hyperlink"/>
            <w:bCs/>
            <w:noProof/>
            <w:lang w:val="pt-BR"/>
          </w:rPr>
          <w:t>1.2</w:t>
        </w:r>
        <w:r>
          <w:rPr>
            <w:rFonts w:asciiTheme="minorHAnsi" w:eastAsiaTheme="minorEastAsia" w:hAnsiTheme="minorHAnsi" w:cstheme="minorBidi"/>
            <w:noProof/>
            <w:color w:val="auto"/>
            <w:sz w:val="24"/>
          </w:rPr>
          <w:tab/>
        </w:r>
        <w:r w:rsidRPr="00E41502">
          <w:rPr>
            <w:rStyle w:val="Hyperlink"/>
            <w:noProof/>
            <w:lang w:val="pt-BR"/>
          </w:rPr>
          <w:t>Semgrep para código de aplicação segura de IA</w:t>
        </w:r>
        <w:r>
          <w:rPr>
            <w:noProof/>
            <w:webHidden/>
          </w:rPr>
          <w:tab/>
        </w:r>
        <w:r>
          <w:rPr>
            <w:noProof/>
            <w:webHidden/>
          </w:rPr>
          <w:fldChar w:fldCharType="begin"/>
        </w:r>
        <w:r>
          <w:rPr>
            <w:noProof/>
            <w:webHidden/>
          </w:rPr>
          <w:instrText xml:space="preserve"> PAGEREF _Toc234914362 \h </w:instrText>
        </w:r>
        <w:r>
          <w:rPr>
            <w:noProof/>
            <w:webHidden/>
          </w:rPr>
        </w:r>
        <w:r>
          <w:rPr>
            <w:noProof/>
            <w:webHidden/>
          </w:rPr>
          <w:fldChar w:fldCharType="separate"/>
        </w:r>
        <w:r>
          <w:rPr>
            <w:noProof/>
            <w:webHidden/>
          </w:rPr>
          <w:t>7</w:t>
        </w:r>
        <w:r>
          <w:rPr>
            <w:noProof/>
            <w:webHidden/>
          </w:rPr>
          <w:fldChar w:fldCharType="end"/>
        </w:r>
      </w:hyperlink>
    </w:p>
    <w:p w14:paraId="210BE367" w14:textId="0B954591"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363" w:history="1">
        <w:r w:rsidRPr="00E41502">
          <w:rPr>
            <w:rStyle w:val="Hyperlink"/>
            <w:bCs/>
            <w:noProof/>
            <w:lang w:val="pt-BR"/>
          </w:rPr>
          <w:t>1.3</w:t>
        </w:r>
        <w:r>
          <w:rPr>
            <w:rFonts w:asciiTheme="minorHAnsi" w:eastAsiaTheme="minorEastAsia" w:hAnsiTheme="minorHAnsi" w:cstheme="minorBidi"/>
            <w:noProof/>
            <w:color w:val="auto"/>
            <w:sz w:val="24"/>
          </w:rPr>
          <w:tab/>
        </w:r>
        <w:r w:rsidRPr="00E41502">
          <w:rPr>
            <w:rStyle w:val="Hyperlink"/>
            <w:noProof/>
            <w:lang w:val="pt-BR"/>
          </w:rPr>
          <w:t>Continue para desenvolvimento assistido por IA</w:t>
        </w:r>
        <w:r>
          <w:rPr>
            <w:noProof/>
            <w:webHidden/>
          </w:rPr>
          <w:tab/>
        </w:r>
        <w:r>
          <w:rPr>
            <w:noProof/>
            <w:webHidden/>
          </w:rPr>
          <w:fldChar w:fldCharType="begin"/>
        </w:r>
        <w:r>
          <w:rPr>
            <w:noProof/>
            <w:webHidden/>
          </w:rPr>
          <w:instrText xml:space="preserve"> PAGEREF _Toc234914363 \h </w:instrText>
        </w:r>
        <w:r>
          <w:rPr>
            <w:noProof/>
            <w:webHidden/>
          </w:rPr>
        </w:r>
        <w:r>
          <w:rPr>
            <w:noProof/>
            <w:webHidden/>
          </w:rPr>
          <w:fldChar w:fldCharType="separate"/>
        </w:r>
        <w:r>
          <w:rPr>
            <w:noProof/>
            <w:webHidden/>
          </w:rPr>
          <w:t>8</w:t>
        </w:r>
        <w:r>
          <w:rPr>
            <w:noProof/>
            <w:webHidden/>
          </w:rPr>
          <w:fldChar w:fldCharType="end"/>
        </w:r>
      </w:hyperlink>
    </w:p>
    <w:p w14:paraId="601F9C37" w14:textId="243C792F"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364" w:history="1">
        <w:r w:rsidRPr="00E41502">
          <w:rPr>
            <w:rStyle w:val="Hyperlink"/>
            <w:bCs/>
            <w:noProof/>
          </w:rPr>
          <w:t>1.4</w:t>
        </w:r>
        <w:r>
          <w:rPr>
            <w:rFonts w:asciiTheme="minorHAnsi" w:eastAsiaTheme="minorEastAsia" w:hAnsiTheme="minorHAnsi" w:cstheme="minorBidi"/>
            <w:noProof/>
            <w:color w:val="auto"/>
            <w:sz w:val="24"/>
          </w:rPr>
          <w:tab/>
        </w:r>
        <w:r w:rsidRPr="00E41502">
          <w:rPr>
            <w:rStyle w:val="Hyperlink"/>
            <w:noProof/>
          </w:rPr>
          <w:t>Rosto de Abraço</w:t>
        </w:r>
        <w:r>
          <w:rPr>
            <w:noProof/>
            <w:webHidden/>
          </w:rPr>
          <w:tab/>
        </w:r>
        <w:r>
          <w:rPr>
            <w:noProof/>
            <w:webHidden/>
          </w:rPr>
          <w:fldChar w:fldCharType="begin"/>
        </w:r>
        <w:r>
          <w:rPr>
            <w:noProof/>
            <w:webHidden/>
          </w:rPr>
          <w:instrText xml:space="preserve"> PAGEREF _Toc234914364 \h </w:instrText>
        </w:r>
        <w:r>
          <w:rPr>
            <w:noProof/>
            <w:webHidden/>
          </w:rPr>
        </w:r>
        <w:r>
          <w:rPr>
            <w:noProof/>
            <w:webHidden/>
          </w:rPr>
          <w:fldChar w:fldCharType="separate"/>
        </w:r>
        <w:r>
          <w:rPr>
            <w:noProof/>
            <w:webHidden/>
          </w:rPr>
          <w:t>8</w:t>
        </w:r>
        <w:r>
          <w:rPr>
            <w:noProof/>
            <w:webHidden/>
          </w:rPr>
          <w:fldChar w:fldCharType="end"/>
        </w:r>
      </w:hyperlink>
    </w:p>
    <w:p w14:paraId="37B8D3DB" w14:textId="2E85746D"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365" w:history="1">
        <w:r w:rsidRPr="00E41502">
          <w:rPr>
            <w:rStyle w:val="Hyperlink"/>
            <w:bCs/>
            <w:noProof/>
            <w:lang w:val="pt-BR"/>
          </w:rPr>
          <w:t>1.5</w:t>
        </w:r>
        <w:r>
          <w:rPr>
            <w:rFonts w:asciiTheme="minorHAnsi" w:eastAsiaTheme="minorEastAsia" w:hAnsiTheme="minorHAnsi" w:cstheme="minorBidi"/>
            <w:noProof/>
            <w:color w:val="auto"/>
            <w:sz w:val="24"/>
          </w:rPr>
          <w:tab/>
        </w:r>
        <w:r w:rsidRPr="00E41502">
          <w:rPr>
            <w:rStyle w:val="Hyperlink"/>
            <w:noProof/>
            <w:lang w:val="pt-BR"/>
          </w:rPr>
          <w:t>Um fluxo de trabalho de red-team para iniciantes em IA</w:t>
        </w:r>
        <w:r>
          <w:rPr>
            <w:noProof/>
            <w:webHidden/>
          </w:rPr>
          <w:tab/>
        </w:r>
        <w:r>
          <w:rPr>
            <w:noProof/>
            <w:webHidden/>
          </w:rPr>
          <w:fldChar w:fldCharType="begin"/>
        </w:r>
        <w:r>
          <w:rPr>
            <w:noProof/>
            <w:webHidden/>
          </w:rPr>
          <w:instrText xml:space="preserve"> PAGEREF _Toc234914365 \h </w:instrText>
        </w:r>
        <w:r>
          <w:rPr>
            <w:noProof/>
            <w:webHidden/>
          </w:rPr>
        </w:r>
        <w:r>
          <w:rPr>
            <w:noProof/>
            <w:webHidden/>
          </w:rPr>
          <w:fldChar w:fldCharType="separate"/>
        </w:r>
        <w:r>
          <w:rPr>
            <w:noProof/>
            <w:webHidden/>
          </w:rPr>
          <w:t>8</w:t>
        </w:r>
        <w:r>
          <w:rPr>
            <w:noProof/>
            <w:webHidden/>
          </w:rPr>
          <w:fldChar w:fldCharType="end"/>
        </w:r>
      </w:hyperlink>
    </w:p>
    <w:p w14:paraId="48A44549" w14:textId="159AAAE7" w:rsidR="008A1C4C" w:rsidRDefault="008A1C4C">
      <w:pPr>
        <w:pStyle w:val="TOC1"/>
        <w:tabs>
          <w:tab w:val="left" w:pos="480"/>
          <w:tab w:val="right" w:leader="dot" w:pos="9827"/>
        </w:tabs>
        <w:rPr>
          <w:rFonts w:asciiTheme="minorHAnsi" w:eastAsiaTheme="minorEastAsia" w:hAnsiTheme="minorHAnsi" w:cstheme="minorBidi"/>
          <w:noProof/>
          <w:color w:val="auto"/>
          <w:sz w:val="24"/>
        </w:rPr>
      </w:pPr>
      <w:hyperlink w:anchor="_Toc234914366" w:history="1">
        <w:r w:rsidRPr="00E41502">
          <w:rPr>
            <w:rStyle w:val="Hyperlink"/>
            <w:bCs/>
            <w:noProof/>
            <w:lang w:val="pt-BR"/>
          </w:rPr>
          <w:t>2.</w:t>
        </w:r>
        <w:r>
          <w:rPr>
            <w:rFonts w:asciiTheme="minorHAnsi" w:eastAsiaTheme="minorEastAsia" w:hAnsiTheme="minorHAnsi" w:cstheme="minorBidi"/>
            <w:noProof/>
            <w:color w:val="auto"/>
            <w:sz w:val="24"/>
          </w:rPr>
          <w:tab/>
        </w:r>
        <w:r w:rsidRPr="00E41502">
          <w:rPr>
            <w:rStyle w:val="Hyperlink"/>
            <w:noProof/>
            <w:lang w:val="pt-BR"/>
          </w:rPr>
          <w:t>Roteiro de Aprendizagem, Ética e Prática Responsável</w:t>
        </w:r>
        <w:r>
          <w:rPr>
            <w:noProof/>
            <w:webHidden/>
          </w:rPr>
          <w:tab/>
        </w:r>
        <w:r>
          <w:rPr>
            <w:noProof/>
            <w:webHidden/>
          </w:rPr>
          <w:fldChar w:fldCharType="begin"/>
        </w:r>
        <w:r>
          <w:rPr>
            <w:noProof/>
            <w:webHidden/>
          </w:rPr>
          <w:instrText xml:space="preserve"> PAGEREF _Toc234914366 \h </w:instrText>
        </w:r>
        <w:r>
          <w:rPr>
            <w:noProof/>
            <w:webHidden/>
          </w:rPr>
        </w:r>
        <w:r>
          <w:rPr>
            <w:noProof/>
            <w:webHidden/>
          </w:rPr>
          <w:fldChar w:fldCharType="separate"/>
        </w:r>
        <w:r>
          <w:rPr>
            <w:noProof/>
            <w:webHidden/>
          </w:rPr>
          <w:t>9</w:t>
        </w:r>
        <w:r>
          <w:rPr>
            <w:noProof/>
            <w:webHidden/>
          </w:rPr>
          <w:fldChar w:fldCharType="end"/>
        </w:r>
      </w:hyperlink>
    </w:p>
    <w:p w14:paraId="6102DB5B" w14:textId="4A7F629A"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367" w:history="1">
        <w:r w:rsidRPr="00E41502">
          <w:rPr>
            <w:rStyle w:val="Hyperlink"/>
            <w:bCs/>
            <w:noProof/>
            <w:lang w:val="pt-BR"/>
          </w:rPr>
          <w:t>2.1</w:t>
        </w:r>
        <w:r>
          <w:rPr>
            <w:rFonts w:asciiTheme="minorHAnsi" w:eastAsiaTheme="minorEastAsia" w:hAnsiTheme="minorHAnsi" w:cstheme="minorBidi"/>
            <w:noProof/>
            <w:color w:val="auto"/>
            <w:sz w:val="24"/>
          </w:rPr>
          <w:tab/>
        </w:r>
        <w:r w:rsidRPr="00E41502">
          <w:rPr>
            <w:rStyle w:val="Hyperlink"/>
            <w:noProof/>
            <w:lang w:val="pt-BR"/>
          </w:rPr>
          <w:t>Como usar este manual e o roteiro de aprendizado</w:t>
        </w:r>
        <w:r>
          <w:rPr>
            <w:noProof/>
            <w:webHidden/>
          </w:rPr>
          <w:tab/>
        </w:r>
        <w:r>
          <w:rPr>
            <w:noProof/>
            <w:webHidden/>
          </w:rPr>
          <w:fldChar w:fldCharType="begin"/>
        </w:r>
        <w:r>
          <w:rPr>
            <w:noProof/>
            <w:webHidden/>
          </w:rPr>
          <w:instrText xml:space="preserve"> PAGEREF _Toc234914367 \h </w:instrText>
        </w:r>
        <w:r>
          <w:rPr>
            <w:noProof/>
            <w:webHidden/>
          </w:rPr>
        </w:r>
        <w:r>
          <w:rPr>
            <w:noProof/>
            <w:webHidden/>
          </w:rPr>
          <w:fldChar w:fldCharType="separate"/>
        </w:r>
        <w:r>
          <w:rPr>
            <w:noProof/>
            <w:webHidden/>
          </w:rPr>
          <w:t>9</w:t>
        </w:r>
        <w:r>
          <w:rPr>
            <w:noProof/>
            <w:webHidden/>
          </w:rPr>
          <w:fldChar w:fldCharType="end"/>
        </w:r>
      </w:hyperlink>
    </w:p>
    <w:p w14:paraId="45A62A18" w14:textId="7751DDC2"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368" w:history="1">
        <w:r w:rsidRPr="00E41502">
          <w:rPr>
            <w:rStyle w:val="Hyperlink"/>
            <w:bCs/>
            <w:noProof/>
          </w:rPr>
          <w:t>2.2</w:t>
        </w:r>
        <w:r>
          <w:rPr>
            <w:rFonts w:asciiTheme="minorHAnsi" w:eastAsiaTheme="minorEastAsia" w:hAnsiTheme="minorHAnsi" w:cstheme="minorBidi"/>
            <w:noProof/>
            <w:color w:val="auto"/>
            <w:sz w:val="24"/>
          </w:rPr>
          <w:tab/>
        </w:r>
        <w:r w:rsidRPr="00E41502">
          <w:rPr>
            <w:rStyle w:val="Hyperlink"/>
            <w:noProof/>
          </w:rPr>
          <w:t>Hacking Ético, Autorização e Consequências</w:t>
        </w:r>
        <w:r>
          <w:rPr>
            <w:noProof/>
            <w:webHidden/>
          </w:rPr>
          <w:tab/>
        </w:r>
        <w:r>
          <w:rPr>
            <w:noProof/>
            <w:webHidden/>
          </w:rPr>
          <w:fldChar w:fldCharType="begin"/>
        </w:r>
        <w:r>
          <w:rPr>
            <w:noProof/>
            <w:webHidden/>
          </w:rPr>
          <w:instrText xml:space="preserve"> PAGEREF _Toc234914368 \h </w:instrText>
        </w:r>
        <w:r>
          <w:rPr>
            <w:noProof/>
            <w:webHidden/>
          </w:rPr>
        </w:r>
        <w:r>
          <w:rPr>
            <w:noProof/>
            <w:webHidden/>
          </w:rPr>
          <w:fldChar w:fldCharType="separate"/>
        </w:r>
        <w:r>
          <w:rPr>
            <w:noProof/>
            <w:webHidden/>
          </w:rPr>
          <w:t>9</w:t>
        </w:r>
        <w:r>
          <w:rPr>
            <w:noProof/>
            <w:webHidden/>
          </w:rPr>
          <w:fldChar w:fldCharType="end"/>
        </w:r>
      </w:hyperlink>
    </w:p>
    <w:p w14:paraId="12A9B41C" w14:textId="214A2685" w:rsidR="008A1C4C" w:rsidRDefault="008A1C4C">
      <w:pPr>
        <w:pStyle w:val="TOC1"/>
        <w:tabs>
          <w:tab w:val="left" w:pos="480"/>
          <w:tab w:val="right" w:leader="dot" w:pos="9827"/>
        </w:tabs>
        <w:rPr>
          <w:rFonts w:asciiTheme="minorHAnsi" w:eastAsiaTheme="minorEastAsia" w:hAnsiTheme="minorHAnsi" w:cstheme="minorBidi"/>
          <w:noProof/>
          <w:color w:val="auto"/>
          <w:sz w:val="24"/>
        </w:rPr>
      </w:pPr>
      <w:hyperlink w:anchor="_Toc234914369" w:history="1">
        <w:r w:rsidRPr="00E41502">
          <w:rPr>
            <w:rStyle w:val="Hyperlink"/>
            <w:bCs/>
            <w:noProof/>
            <w:lang w:val="pt-BR"/>
          </w:rPr>
          <w:t>3.</w:t>
        </w:r>
        <w:r>
          <w:rPr>
            <w:rFonts w:asciiTheme="minorHAnsi" w:eastAsiaTheme="minorEastAsia" w:hAnsiTheme="minorHAnsi" w:cstheme="minorBidi"/>
            <w:noProof/>
            <w:color w:val="auto"/>
            <w:sz w:val="24"/>
          </w:rPr>
          <w:tab/>
        </w:r>
        <w:r w:rsidRPr="00E41502">
          <w:rPr>
            <w:rStyle w:val="Hyperlink"/>
            <w:noProof/>
            <w:lang w:val="pt-BR"/>
          </w:rPr>
          <w:t>Escolhendo e Instalando o Kali Linux</w:t>
        </w:r>
        <w:r>
          <w:rPr>
            <w:noProof/>
            <w:webHidden/>
          </w:rPr>
          <w:tab/>
        </w:r>
        <w:r>
          <w:rPr>
            <w:noProof/>
            <w:webHidden/>
          </w:rPr>
          <w:fldChar w:fldCharType="begin"/>
        </w:r>
        <w:r>
          <w:rPr>
            <w:noProof/>
            <w:webHidden/>
          </w:rPr>
          <w:instrText xml:space="preserve"> PAGEREF _Toc234914369 \h </w:instrText>
        </w:r>
        <w:r>
          <w:rPr>
            <w:noProof/>
            <w:webHidden/>
          </w:rPr>
        </w:r>
        <w:r>
          <w:rPr>
            <w:noProof/>
            <w:webHidden/>
          </w:rPr>
          <w:fldChar w:fldCharType="separate"/>
        </w:r>
        <w:r>
          <w:rPr>
            <w:noProof/>
            <w:webHidden/>
          </w:rPr>
          <w:t>11</w:t>
        </w:r>
        <w:r>
          <w:rPr>
            <w:noProof/>
            <w:webHidden/>
          </w:rPr>
          <w:fldChar w:fldCharType="end"/>
        </w:r>
      </w:hyperlink>
    </w:p>
    <w:p w14:paraId="136F6466" w14:textId="0C4C8605"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370" w:history="1">
        <w:r w:rsidRPr="00E41502">
          <w:rPr>
            <w:rStyle w:val="Hyperlink"/>
            <w:bCs/>
            <w:noProof/>
            <w:lang w:val="pt-BR"/>
          </w:rPr>
          <w:t>3.1</w:t>
        </w:r>
        <w:r>
          <w:rPr>
            <w:rFonts w:asciiTheme="minorHAnsi" w:eastAsiaTheme="minorEastAsia" w:hAnsiTheme="minorHAnsi" w:cstheme="minorBidi"/>
            <w:noProof/>
            <w:color w:val="auto"/>
            <w:sz w:val="24"/>
          </w:rPr>
          <w:tab/>
        </w:r>
        <w:r w:rsidRPr="00E41502">
          <w:rPr>
            <w:rStyle w:val="Hyperlink"/>
            <w:noProof/>
            <w:lang w:val="pt-BR"/>
          </w:rPr>
          <w:t>Qual imagem um iniciante deve escolher?</w:t>
        </w:r>
        <w:r>
          <w:rPr>
            <w:noProof/>
            <w:webHidden/>
          </w:rPr>
          <w:tab/>
        </w:r>
        <w:r>
          <w:rPr>
            <w:noProof/>
            <w:webHidden/>
          </w:rPr>
          <w:fldChar w:fldCharType="begin"/>
        </w:r>
        <w:r>
          <w:rPr>
            <w:noProof/>
            <w:webHidden/>
          </w:rPr>
          <w:instrText xml:space="preserve"> PAGEREF _Toc234914370 \h </w:instrText>
        </w:r>
        <w:r>
          <w:rPr>
            <w:noProof/>
            <w:webHidden/>
          </w:rPr>
        </w:r>
        <w:r>
          <w:rPr>
            <w:noProof/>
            <w:webHidden/>
          </w:rPr>
          <w:fldChar w:fldCharType="separate"/>
        </w:r>
        <w:r>
          <w:rPr>
            <w:noProof/>
            <w:webHidden/>
          </w:rPr>
          <w:t>11</w:t>
        </w:r>
        <w:r>
          <w:rPr>
            <w:noProof/>
            <w:webHidden/>
          </w:rPr>
          <w:fldChar w:fldCharType="end"/>
        </w:r>
      </w:hyperlink>
    </w:p>
    <w:p w14:paraId="336B68CF" w14:textId="5E37CD88"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371" w:history="1">
        <w:r w:rsidRPr="00E41502">
          <w:rPr>
            <w:rStyle w:val="Hyperlink"/>
            <w:bCs/>
            <w:noProof/>
          </w:rPr>
          <w:t>3.2</w:t>
        </w:r>
        <w:r>
          <w:rPr>
            <w:rFonts w:asciiTheme="minorHAnsi" w:eastAsiaTheme="minorEastAsia" w:hAnsiTheme="minorHAnsi" w:cstheme="minorBidi"/>
            <w:noProof/>
            <w:color w:val="auto"/>
            <w:sz w:val="24"/>
          </w:rPr>
          <w:tab/>
        </w:r>
        <w:r w:rsidRPr="00E41502">
          <w:rPr>
            <w:rStyle w:val="Hyperlink"/>
            <w:noProof/>
          </w:rPr>
          <w:t>Hardware recomendado</w:t>
        </w:r>
        <w:r>
          <w:rPr>
            <w:noProof/>
            <w:webHidden/>
          </w:rPr>
          <w:tab/>
        </w:r>
        <w:r>
          <w:rPr>
            <w:noProof/>
            <w:webHidden/>
          </w:rPr>
          <w:fldChar w:fldCharType="begin"/>
        </w:r>
        <w:r>
          <w:rPr>
            <w:noProof/>
            <w:webHidden/>
          </w:rPr>
          <w:instrText xml:space="preserve"> PAGEREF _Toc234914371 \h </w:instrText>
        </w:r>
        <w:r>
          <w:rPr>
            <w:noProof/>
            <w:webHidden/>
          </w:rPr>
        </w:r>
        <w:r>
          <w:rPr>
            <w:noProof/>
            <w:webHidden/>
          </w:rPr>
          <w:fldChar w:fldCharType="separate"/>
        </w:r>
        <w:r>
          <w:rPr>
            <w:noProof/>
            <w:webHidden/>
          </w:rPr>
          <w:t>11</w:t>
        </w:r>
        <w:r>
          <w:rPr>
            <w:noProof/>
            <w:webHidden/>
          </w:rPr>
          <w:fldChar w:fldCharType="end"/>
        </w:r>
      </w:hyperlink>
    </w:p>
    <w:p w14:paraId="3AA0992D" w14:textId="705C34A6"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372" w:history="1">
        <w:r w:rsidRPr="00E41502">
          <w:rPr>
            <w:rStyle w:val="Hyperlink"/>
            <w:bCs/>
            <w:noProof/>
            <w:lang w:val="pt-BR"/>
          </w:rPr>
          <w:t>3.3</w:t>
        </w:r>
        <w:r>
          <w:rPr>
            <w:rFonts w:asciiTheme="minorHAnsi" w:eastAsiaTheme="minorEastAsia" w:hAnsiTheme="minorHAnsi" w:cstheme="minorBidi"/>
            <w:noProof/>
            <w:color w:val="auto"/>
            <w:sz w:val="24"/>
          </w:rPr>
          <w:tab/>
        </w:r>
        <w:r w:rsidRPr="00E41502">
          <w:rPr>
            <w:rStyle w:val="Hyperlink"/>
            <w:noProof/>
            <w:lang w:val="pt-BR"/>
          </w:rPr>
          <w:t>VMware no Windows - recomendado para muitos iniciantes</w:t>
        </w:r>
        <w:r>
          <w:rPr>
            <w:noProof/>
            <w:webHidden/>
          </w:rPr>
          <w:tab/>
        </w:r>
        <w:r>
          <w:rPr>
            <w:noProof/>
            <w:webHidden/>
          </w:rPr>
          <w:fldChar w:fldCharType="begin"/>
        </w:r>
        <w:r>
          <w:rPr>
            <w:noProof/>
            <w:webHidden/>
          </w:rPr>
          <w:instrText xml:space="preserve"> PAGEREF _Toc234914372 \h </w:instrText>
        </w:r>
        <w:r>
          <w:rPr>
            <w:noProof/>
            <w:webHidden/>
          </w:rPr>
        </w:r>
        <w:r>
          <w:rPr>
            <w:noProof/>
            <w:webHidden/>
          </w:rPr>
          <w:fldChar w:fldCharType="separate"/>
        </w:r>
        <w:r>
          <w:rPr>
            <w:noProof/>
            <w:webHidden/>
          </w:rPr>
          <w:t>12</w:t>
        </w:r>
        <w:r>
          <w:rPr>
            <w:noProof/>
            <w:webHidden/>
          </w:rPr>
          <w:fldChar w:fldCharType="end"/>
        </w:r>
      </w:hyperlink>
    </w:p>
    <w:p w14:paraId="3E21343B" w14:textId="740B903F"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373" w:history="1">
        <w:r w:rsidRPr="00E41502">
          <w:rPr>
            <w:rStyle w:val="Hyperlink"/>
            <w:bCs/>
            <w:noProof/>
          </w:rPr>
          <w:t>3.4</w:t>
        </w:r>
        <w:r>
          <w:rPr>
            <w:rFonts w:asciiTheme="minorHAnsi" w:eastAsiaTheme="minorEastAsia" w:hAnsiTheme="minorHAnsi" w:cstheme="minorBidi"/>
            <w:noProof/>
            <w:color w:val="auto"/>
            <w:sz w:val="24"/>
          </w:rPr>
          <w:tab/>
        </w:r>
        <w:r w:rsidRPr="00E41502">
          <w:rPr>
            <w:rStyle w:val="Hyperlink"/>
            <w:noProof/>
          </w:rPr>
          <w:t>Lista de verificação prática</w:t>
        </w:r>
        <w:r>
          <w:rPr>
            <w:noProof/>
            <w:webHidden/>
          </w:rPr>
          <w:tab/>
        </w:r>
        <w:r>
          <w:rPr>
            <w:noProof/>
            <w:webHidden/>
          </w:rPr>
          <w:fldChar w:fldCharType="begin"/>
        </w:r>
        <w:r>
          <w:rPr>
            <w:noProof/>
            <w:webHidden/>
          </w:rPr>
          <w:instrText xml:space="preserve"> PAGEREF _Toc234914373 \h </w:instrText>
        </w:r>
        <w:r>
          <w:rPr>
            <w:noProof/>
            <w:webHidden/>
          </w:rPr>
        </w:r>
        <w:r>
          <w:rPr>
            <w:noProof/>
            <w:webHidden/>
          </w:rPr>
          <w:fldChar w:fldCharType="separate"/>
        </w:r>
        <w:r>
          <w:rPr>
            <w:noProof/>
            <w:webHidden/>
          </w:rPr>
          <w:t>12</w:t>
        </w:r>
        <w:r>
          <w:rPr>
            <w:noProof/>
            <w:webHidden/>
          </w:rPr>
          <w:fldChar w:fldCharType="end"/>
        </w:r>
      </w:hyperlink>
    </w:p>
    <w:p w14:paraId="1ADD8FF5" w14:textId="1D634B09"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374" w:history="1">
        <w:r w:rsidRPr="00E41502">
          <w:rPr>
            <w:rStyle w:val="Hyperlink"/>
            <w:bCs/>
            <w:noProof/>
          </w:rPr>
          <w:t>3.5</w:t>
        </w:r>
        <w:r>
          <w:rPr>
            <w:rFonts w:asciiTheme="minorHAnsi" w:eastAsiaTheme="minorEastAsia" w:hAnsiTheme="minorHAnsi" w:cstheme="minorBidi"/>
            <w:noProof/>
            <w:color w:val="auto"/>
            <w:sz w:val="24"/>
          </w:rPr>
          <w:tab/>
        </w:r>
        <w:r w:rsidRPr="00E41502">
          <w:rPr>
            <w:rStyle w:val="Hyperlink"/>
            <w:noProof/>
          </w:rPr>
          <w:t>Hyper-V no Windows 11 Pro</w:t>
        </w:r>
        <w:r>
          <w:rPr>
            <w:noProof/>
            <w:webHidden/>
          </w:rPr>
          <w:tab/>
        </w:r>
        <w:r>
          <w:rPr>
            <w:noProof/>
            <w:webHidden/>
          </w:rPr>
          <w:fldChar w:fldCharType="begin"/>
        </w:r>
        <w:r>
          <w:rPr>
            <w:noProof/>
            <w:webHidden/>
          </w:rPr>
          <w:instrText xml:space="preserve"> PAGEREF _Toc234914374 \h </w:instrText>
        </w:r>
        <w:r>
          <w:rPr>
            <w:noProof/>
            <w:webHidden/>
          </w:rPr>
        </w:r>
        <w:r>
          <w:rPr>
            <w:noProof/>
            <w:webHidden/>
          </w:rPr>
          <w:fldChar w:fldCharType="separate"/>
        </w:r>
        <w:r>
          <w:rPr>
            <w:noProof/>
            <w:webHidden/>
          </w:rPr>
          <w:t>12</w:t>
        </w:r>
        <w:r>
          <w:rPr>
            <w:noProof/>
            <w:webHidden/>
          </w:rPr>
          <w:fldChar w:fldCharType="end"/>
        </w:r>
      </w:hyperlink>
    </w:p>
    <w:p w14:paraId="40E85949" w14:textId="75B1D46C"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375" w:history="1">
        <w:r w:rsidRPr="00E41502">
          <w:rPr>
            <w:rStyle w:val="Hyperlink"/>
            <w:bCs/>
            <w:noProof/>
          </w:rPr>
          <w:t>3.6</w:t>
        </w:r>
        <w:r>
          <w:rPr>
            <w:rFonts w:asciiTheme="minorHAnsi" w:eastAsiaTheme="minorEastAsia" w:hAnsiTheme="minorHAnsi" w:cstheme="minorBidi"/>
            <w:noProof/>
            <w:color w:val="auto"/>
            <w:sz w:val="24"/>
          </w:rPr>
          <w:tab/>
        </w:r>
        <w:r w:rsidRPr="00E41502">
          <w:rPr>
            <w:rStyle w:val="Hyperlink"/>
            <w:noProof/>
          </w:rPr>
          <w:t>Lista de verificação prática</w:t>
        </w:r>
        <w:r>
          <w:rPr>
            <w:noProof/>
            <w:webHidden/>
          </w:rPr>
          <w:tab/>
        </w:r>
        <w:r>
          <w:rPr>
            <w:noProof/>
            <w:webHidden/>
          </w:rPr>
          <w:fldChar w:fldCharType="begin"/>
        </w:r>
        <w:r>
          <w:rPr>
            <w:noProof/>
            <w:webHidden/>
          </w:rPr>
          <w:instrText xml:space="preserve"> PAGEREF _Toc234914375 \h </w:instrText>
        </w:r>
        <w:r>
          <w:rPr>
            <w:noProof/>
            <w:webHidden/>
          </w:rPr>
        </w:r>
        <w:r>
          <w:rPr>
            <w:noProof/>
            <w:webHidden/>
          </w:rPr>
          <w:fldChar w:fldCharType="separate"/>
        </w:r>
        <w:r>
          <w:rPr>
            <w:noProof/>
            <w:webHidden/>
          </w:rPr>
          <w:t>12</w:t>
        </w:r>
        <w:r>
          <w:rPr>
            <w:noProof/>
            <w:webHidden/>
          </w:rPr>
          <w:fldChar w:fldCharType="end"/>
        </w:r>
      </w:hyperlink>
    </w:p>
    <w:p w14:paraId="2CB61099" w14:textId="6014CC85"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376" w:history="1">
        <w:r w:rsidRPr="00E41502">
          <w:rPr>
            <w:rStyle w:val="Hyperlink"/>
            <w:bCs/>
            <w:noProof/>
          </w:rPr>
          <w:t>3.7</w:t>
        </w:r>
        <w:r>
          <w:rPr>
            <w:rFonts w:asciiTheme="minorHAnsi" w:eastAsiaTheme="minorEastAsia" w:hAnsiTheme="minorHAnsi" w:cstheme="minorBidi"/>
            <w:noProof/>
            <w:color w:val="auto"/>
            <w:sz w:val="24"/>
          </w:rPr>
          <w:tab/>
        </w:r>
        <w:r w:rsidRPr="00E41502">
          <w:rPr>
            <w:rStyle w:val="Hyperlink"/>
            <w:noProof/>
          </w:rPr>
          <w:t>VirtualBox</w:t>
        </w:r>
        <w:r>
          <w:rPr>
            <w:noProof/>
            <w:webHidden/>
          </w:rPr>
          <w:tab/>
        </w:r>
        <w:r>
          <w:rPr>
            <w:noProof/>
            <w:webHidden/>
          </w:rPr>
          <w:fldChar w:fldCharType="begin"/>
        </w:r>
        <w:r>
          <w:rPr>
            <w:noProof/>
            <w:webHidden/>
          </w:rPr>
          <w:instrText xml:space="preserve"> PAGEREF _Toc234914376 \h </w:instrText>
        </w:r>
        <w:r>
          <w:rPr>
            <w:noProof/>
            <w:webHidden/>
          </w:rPr>
        </w:r>
        <w:r>
          <w:rPr>
            <w:noProof/>
            <w:webHidden/>
          </w:rPr>
          <w:fldChar w:fldCharType="separate"/>
        </w:r>
        <w:r>
          <w:rPr>
            <w:noProof/>
            <w:webHidden/>
          </w:rPr>
          <w:t>13</w:t>
        </w:r>
        <w:r>
          <w:rPr>
            <w:noProof/>
            <w:webHidden/>
          </w:rPr>
          <w:fldChar w:fldCharType="end"/>
        </w:r>
      </w:hyperlink>
    </w:p>
    <w:p w14:paraId="5FA79792" w14:textId="2C116B79"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377" w:history="1">
        <w:r w:rsidRPr="00E41502">
          <w:rPr>
            <w:rStyle w:val="Hyperlink"/>
            <w:bCs/>
            <w:noProof/>
          </w:rPr>
          <w:t>3.8</w:t>
        </w:r>
        <w:r>
          <w:rPr>
            <w:rFonts w:asciiTheme="minorHAnsi" w:eastAsiaTheme="minorEastAsia" w:hAnsiTheme="minorHAnsi" w:cstheme="minorBidi"/>
            <w:noProof/>
            <w:color w:val="auto"/>
            <w:sz w:val="24"/>
          </w:rPr>
          <w:tab/>
        </w:r>
        <w:r w:rsidRPr="00E41502">
          <w:rPr>
            <w:rStyle w:val="Hyperlink"/>
            <w:noProof/>
          </w:rPr>
          <w:t>Lista de verificação prática</w:t>
        </w:r>
        <w:r>
          <w:rPr>
            <w:noProof/>
            <w:webHidden/>
          </w:rPr>
          <w:tab/>
        </w:r>
        <w:r>
          <w:rPr>
            <w:noProof/>
            <w:webHidden/>
          </w:rPr>
          <w:fldChar w:fldCharType="begin"/>
        </w:r>
        <w:r>
          <w:rPr>
            <w:noProof/>
            <w:webHidden/>
          </w:rPr>
          <w:instrText xml:space="preserve"> PAGEREF _Toc234914377 \h </w:instrText>
        </w:r>
        <w:r>
          <w:rPr>
            <w:noProof/>
            <w:webHidden/>
          </w:rPr>
        </w:r>
        <w:r>
          <w:rPr>
            <w:noProof/>
            <w:webHidden/>
          </w:rPr>
          <w:fldChar w:fldCharType="separate"/>
        </w:r>
        <w:r>
          <w:rPr>
            <w:noProof/>
            <w:webHidden/>
          </w:rPr>
          <w:t>13</w:t>
        </w:r>
        <w:r>
          <w:rPr>
            <w:noProof/>
            <w:webHidden/>
          </w:rPr>
          <w:fldChar w:fldCharType="end"/>
        </w:r>
      </w:hyperlink>
    </w:p>
    <w:p w14:paraId="3B6E9BA6" w14:textId="763E0DEB"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378" w:history="1">
        <w:r w:rsidRPr="00E41502">
          <w:rPr>
            <w:rStyle w:val="Hyperlink"/>
            <w:bCs/>
            <w:noProof/>
          </w:rPr>
          <w:t>3.9</w:t>
        </w:r>
        <w:r>
          <w:rPr>
            <w:rFonts w:asciiTheme="minorHAnsi" w:eastAsiaTheme="minorEastAsia" w:hAnsiTheme="minorHAnsi" w:cstheme="minorBidi"/>
            <w:noProof/>
            <w:color w:val="auto"/>
            <w:sz w:val="24"/>
          </w:rPr>
          <w:tab/>
        </w:r>
        <w:r w:rsidRPr="00E41502">
          <w:rPr>
            <w:rStyle w:val="Hyperlink"/>
            <w:noProof/>
          </w:rPr>
          <w:t>Partição separada e dual boot</w:t>
        </w:r>
        <w:r>
          <w:rPr>
            <w:noProof/>
            <w:webHidden/>
          </w:rPr>
          <w:tab/>
        </w:r>
        <w:r>
          <w:rPr>
            <w:noProof/>
            <w:webHidden/>
          </w:rPr>
          <w:fldChar w:fldCharType="begin"/>
        </w:r>
        <w:r>
          <w:rPr>
            <w:noProof/>
            <w:webHidden/>
          </w:rPr>
          <w:instrText xml:space="preserve"> PAGEREF _Toc234914378 \h </w:instrText>
        </w:r>
        <w:r>
          <w:rPr>
            <w:noProof/>
            <w:webHidden/>
          </w:rPr>
        </w:r>
        <w:r>
          <w:rPr>
            <w:noProof/>
            <w:webHidden/>
          </w:rPr>
          <w:fldChar w:fldCharType="separate"/>
        </w:r>
        <w:r>
          <w:rPr>
            <w:noProof/>
            <w:webHidden/>
          </w:rPr>
          <w:t>13</w:t>
        </w:r>
        <w:r>
          <w:rPr>
            <w:noProof/>
            <w:webHidden/>
          </w:rPr>
          <w:fldChar w:fldCharType="end"/>
        </w:r>
      </w:hyperlink>
    </w:p>
    <w:p w14:paraId="1D560074" w14:textId="4BB4608E"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379" w:history="1">
        <w:r w:rsidRPr="00E41502">
          <w:rPr>
            <w:rStyle w:val="Hyperlink"/>
            <w:bCs/>
            <w:noProof/>
          </w:rPr>
          <w:t>3.10</w:t>
        </w:r>
        <w:r>
          <w:rPr>
            <w:rFonts w:asciiTheme="minorHAnsi" w:eastAsiaTheme="minorEastAsia" w:hAnsiTheme="minorHAnsi" w:cstheme="minorBidi"/>
            <w:noProof/>
            <w:color w:val="auto"/>
            <w:sz w:val="24"/>
          </w:rPr>
          <w:tab/>
        </w:r>
        <w:r w:rsidRPr="00E41502">
          <w:rPr>
            <w:rStyle w:val="Hyperlink"/>
            <w:noProof/>
          </w:rPr>
          <w:t>Lista de verificação prática</w:t>
        </w:r>
        <w:r>
          <w:rPr>
            <w:noProof/>
            <w:webHidden/>
          </w:rPr>
          <w:tab/>
        </w:r>
        <w:r>
          <w:rPr>
            <w:noProof/>
            <w:webHidden/>
          </w:rPr>
          <w:fldChar w:fldCharType="begin"/>
        </w:r>
        <w:r>
          <w:rPr>
            <w:noProof/>
            <w:webHidden/>
          </w:rPr>
          <w:instrText xml:space="preserve"> PAGEREF _Toc234914379 \h </w:instrText>
        </w:r>
        <w:r>
          <w:rPr>
            <w:noProof/>
            <w:webHidden/>
          </w:rPr>
        </w:r>
        <w:r>
          <w:rPr>
            <w:noProof/>
            <w:webHidden/>
          </w:rPr>
          <w:fldChar w:fldCharType="separate"/>
        </w:r>
        <w:r>
          <w:rPr>
            <w:noProof/>
            <w:webHidden/>
          </w:rPr>
          <w:t>13</w:t>
        </w:r>
        <w:r>
          <w:rPr>
            <w:noProof/>
            <w:webHidden/>
          </w:rPr>
          <w:fldChar w:fldCharType="end"/>
        </w:r>
      </w:hyperlink>
    </w:p>
    <w:p w14:paraId="075C311E" w14:textId="105C1677"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380" w:history="1">
        <w:r w:rsidRPr="00E41502">
          <w:rPr>
            <w:rStyle w:val="Hyperlink"/>
            <w:bCs/>
            <w:noProof/>
          </w:rPr>
          <w:t>3.11</w:t>
        </w:r>
        <w:r>
          <w:rPr>
            <w:rFonts w:asciiTheme="minorHAnsi" w:eastAsiaTheme="minorEastAsia" w:hAnsiTheme="minorHAnsi" w:cstheme="minorBidi"/>
            <w:noProof/>
            <w:color w:val="auto"/>
            <w:sz w:val="24"/>
          </w:rPr>
          <w:tab/>
        </w:r>
        <w:r w:rsidRPr="00E41502">
          <w:rPr>
            <w:rStyle w:val="Hyperlink"/>
            <w:noProof/>
          </w:rPr>
          <w:t>Computadores Mac</w:t>
        </w:r>
        <w:r>
          <w:rPr>
            <w:noProof/>
            <w:webHidden/>
          </w:rPr>
          <w:tab/>
        </w:r>
        <w:r>
          <w:rPr>
            <w:noProof/>
            <w:webHidden/>
          </w:rPr>
          <w:fldChar w:fldCharType="begin"/>
        </w:r>
        <w:r>
          <w:rPr>
            <w:noProof/>
            <w:webHidden/>
          </w:rPr>
          <w:instrText xml:space="preserve"> PAGEREF _Toc234914380 \h </w:instrText>
        </w:r>
        <w:r>
          <w:rPr>
            <w:noProof/>
            <w:webHidden/>
          </w:rPr>
        </w:r>
        <w:r>
          <w:rPr>
            <w:noProof/>
            <w:webHidden/>
          </w:rPr>
          <w:fldChar w:fldCharType="separate"/>
        </w:r>
        <w:r>
          <w:rPr>
            <w:noProof/>
            <w:webHidden/>
          </w:rPr>
          <w:t>13</w:t>
        </w:r>
        <w:r>
          <w:rPr>
            <w:noProof/>
            <w:webHidden/>
          </w:rPr>
          <w:fldChar w:fldCharType="end"/>
        </w:r>
      </w:hyperlink>
    </w:p>
    <w:p w14:paraId="76D5109B" w14:textId="7755C6F0"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381" w:history="1">
        <w:r w:rsidRPr="00E41502">
          <w:rPr>
            <w:rStyle w:val="Hyperlink"/>
            <w:bCs/>
            <w:noProof/>
          </w:rPr>
          <w:t>3.12</w:t>
        </w:r>
        <w:r>
          <w:rPr>
            <w:rFonts w:asciiTheme="minorHAnsi" w:eastAsiaTheme="minorEastAsia" w:hAnsiTheme="minorHAnsi" w:cstheme="minorBidi"/>
            <w:noProof/>
            <w:color w:val="auto"/>
            <w:sz w:val="24"/>
          </w:rPr>
          <w:tab/>
        </w:r>
        <w:r w:rsidRPr="00E41502">
          <w:rPr>
            <w:rStyle w:val="Hyperlink"/>
            <w:noProof/>
          </w:rPr>
          <w:t>Lista de verificação prática</w:t>
        </w:r>
        <w:r>
          <w:rPr>
            <w:noProof/>
            <w:webHidden/>
          </w:rPr>
          <w:tab/>
        </w:r>
        <w:r>
          <w:rPr>
            <w:noProof/>
            <w:webHidden/>
          </w:rPr>
          <w:fldChar w:fldCharType="begin"/>
        </w:r>
        <w:r>
          <w:rPr>
            <w:noProof/>
            <w:webHidden/>
          </w:rPr>
          <w:instrText xml:space="preserve"> PAGEREF _Toc234914381 \h </w:instrText>
        </w:r>
        <w:r>
          <w:rPr>
            <w:noProof/>
            <w:webHidden/>
          </w:rPr>
        </w:r>
        <w:r>
          <w:rPr>
            <w:noProof/>
            <w:webHidden/>
          </w:rPr>
          <w:fldChar w:fldCharType="separate"/>
        </w:r>
        <w:r>
          <w:rPr>
            <w:noProof/>
            <w:webHidden/>
          </w:rPr>
          <w:t>13</w:t>
        </w:r>
        <w:r>
          <w:rPr>
            <w:noProof/>
            <w:webHidden/>
          </w:rPr>
          <w:fldChar w:fldCharType="end"/>
        </w:r>
      </w:hyperlink>
    </w:p>
    <w:p w14:paraId="66EAF9CD" w14:textId="7B2367F7"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382" w:history="1">
        <w:r w:rsidRPr="00E41502">
          <w:rPr>
            <w:rStyle w:val="Hyperlink"/>
            <w:bCs/>
            <w:noProof/>
            <w:lang w:val="pt-BR"/>
          </w:rPr>
          <w:t>3.13</w:t>
        </w:r>
        <w:r>
          <w:rPr>
            <w:rFonts w:asciiTheme="minorHAnsi" w:eastAsiaTheme="minorEastAsia" w:hAnsiTheme="minorHAnsi" w:cstheme="minorBidi"/>
            <w:noProof/>
            <w:color w:val="auto"/>
            <w:sz w:val="24"/>
          </w:rPr>
          <w:tab/>
        </w:r>
        <w:r w:rsidRPr="00E41502">
          <w:rPr>
            <w:rStyle w:val="Hyperlink"/>
            <w:noProof/>
            <w:lang w:val="pt-BR"/>
          </w:rPr>
          <w:t>Primeira inicialização, atualizações e padrões de segurança</w:t>
        </w:r>
        <w:r>
          <w:rPr>
            <w:noProof/>
            <w:webHidden/>
          </w:rPr>
          <w:tab/>
        </w:r>
        <w:r>
          <w:rPr>
            <w:noProof/>
            <w:webHidden/>
          </w:rPr>
          <w:fldChar w:fldCharType="begin"/>
        </w:r>
        <w:r>
          <w:rPr>
            <w:noProof/>
            <w:webHidden/>
          </w:rPr>
          <w:instrText xml:space="preserve"> PAGEREF _Toc234914382 \h </w:instrText>
        </w:r>
        <w:r>
          <w:rPr>
            <w:noProof/>
            <w:webHidden/>
          </w:rPr>
        </w:r>
        <w:r>
          <w:rPr>
            <w:noProof/>
            <w:webHidden/>
          </w:rPr>
          <w:fldChar w:fldCharType="separate"/>
        </w:r>
        <w:r>
          <w:rPr>
            <w:noProof/>
            <w:webHidden/>
          </w:rPr>
          <w:t>14</w:t>
        </w:r>
        <w:r>
          <w:rPr>
            <w:noProof/>
            <w:webHidden/>
          </w:rPr>
          <w:fldChar w:fldCharType="end"/>
        </w:r>
      </w:hyperlink>
    </w:p>
    <w:p w14:paraId="5F7E121A" w14:textId="4262AEF4"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383" w:history="1">
        <w:r w:rsidRPr="00E41502">
          <w:rPr>
            <w:rStyle w:val="Hyperlink"/>
            <w:bCs/>
            <w:noProof/>
          </w:rPr>
          <w:t>3.14</w:t>
        </w:r>
        <w:r>
          <w:rPr>
            <w:rFonts w:asciiTheme="minorHAnsi" w:eastAsiaTheme="minorEastAsia" w:hAnsiTheme="minorHAnsi" w:cstheme="minorBidi"/>
            <w:noProof/>
            <w:color w:val="auto"/>
            <w:sz w:val="24"/>
          </w:rPr>
          <w:tab/>
        </w:r>
        <w:r w:rsidRPr="00E41502">
          <w:rPr>
            <w:rStyle w:val="Hyperlink"/>
            <w:noProof/>
          </w:rPr>
          <w:t>Comandos essenciais do Linux</w:t>
        </w:r>
        <w:r>
          <w:rPr>
            <w:noProof/>
            <w:webHidden/>
          </w:rPr>
          <w:tab/>
        </w:r>
        <w:r>
          <w:rPr>
            <w:noProof/>
            <w:webHidden/>
          </w:rPr>
          <w:fldChar w:fldCharType="begin"/>
        </w:r>
        <w:r>
          <w:rPr>
            <w:noProof/>
            <w:webHidden/>
          </w:rPr>
          <w:instrText xml:space="preserve"> PAGEREF _Toc234914383 \h </w:instrText>
        </w:r>
        <w:r>
          <w:rPr>
            <w:noProof/>
            <w:webHidden/>
          </w:rPr>
        </w:r>
        <w:r>
          <w:rPr>
            <w:noProof/>
            <w:webHidden/>
          </w:rPr>
          <w:fldChar w:fldCharType="separate"/>
        </w:r>
        <w:r>
          <w:rPr>
            <w:noProof/>
            <w:webHidden/>
          </w:rPr>
          <w:t>14</w:t>
        </w:r>
        <w:r>
          <w:rPr>
            <w:noProof/>
            <w:webHidden/>
          </w:rPr>
          <w:fldChar w:fldCharType="end"/>
        </w:r>
      </w:hyperlink>
    </w:p>
    <w:p w14:paraId="0289471E" w14:textId="633C9B3C"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384" w:history="1">
        <w:r w:rsidRPr="00E41502">
          <w:rPr>
            <w:rStyle w:val="Hyperlink"/>
            <w:bCs/>
            <w:noProof/>
          </w:rPr>
          <w:t>3.15</w:t>
        </w:r>
        <w:r>
          <w:rPr>
            <w:rFonts w:asciiTheme="minorHAnsi" w:eastAsiaTheme="minorEastAsia" w:hAnsiTheme="minorHAnsi" w:cstheme="minorBidi"/>
            <w:noProof/>
            <w:color w:val="auto"/>
            <w:sz w:val="24"/>
          </w:rPr>
          <w:tab/>
        </w:r>
        <w:r w:rsidRPr="00E41502">
          <w:rPr>
            <w:rStyle w:val="Hyperlink"/>
            <w:noProof/>
          </w:rPr>
          <w:t>Passeios Detalhados da Instalação</w:t>
        </w:r>
        <w:r>
          <w:rPr>
            <w:noProof/>
            <w:webHidden/>
          </w:rPr>
          <w:tab/>
        </w:r>
        <w:r>
          <w:rPr>
            <w:noProof/>
            <w:webHidden/>
          </w:rPr>
          <w:fldChar w:fldCharType="begin"/>
        </w:r>
        <w:r>
          <w:rPr>
            <w:noProof/>
            <w:webHidden/>
          </w:rPr>
          <w:instrText xml:space="preserve"> PAGEREF _Toc234914384 \h </w:instrText>
        </w:r>
        <w:r>
          <w:rPr>
            <w:noProof/>
            <w:webHidden/>
          </w:rPr>
        </w:r>
        <w:r>
          <w:rPr>
            <w:noProof/>
            <w:webHidden/>
          </w:rPr>
          <w:fldChar w:fldCharType="separate"/>
        </w:r>
        <w:r>
          <w:rPr>
            <w:noProof/>
            <w:webHidden/>
          </w:rPr>
          <w:t>14</w:t>
        </w:r>
        <w:r>
          <w:rPr>
            <w:noProof/>
            <w:webHidden/>
          </w:rPr>
          <w:fldChar w:fldCharType="end"/>
        </w:r>
      </w:hyperlink>
    </w:p>
    <w:p w14:paraId="6779EAF1" w14:textId="5B698EB9"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385" w:history="1">
        <w:r w:rsidRPr="00E41502">
          <w:rPr>
            <w:rStyle w:val="Hyperlink"/>
            <w:bCs/>
            <w:noProof/>
          </w:rPr>
          <w:t>3.16</w:t>
        </w:r>
        <w:r>
          <w:rPr>
            <w:rFonts w:asciiTheme="minorHAnsi" w:eastAsiaTheme="minorEastAsia" w:hAnsiTheme="minorHAnsi" w:cstheme="minorBidi"/>
            <w:noProof/>
            <w:color w:val="auto"/>
            <w:sz w:val="24"/>
          </w:rPr>
          <w:tab/>
        </w:r>
        <w:r w:rsidRPr="00E41502">
          <w:rPr>
            <w:rStyle w:val="Hyperlink"/>
            <w:noProof/>
          </w:rPr>
          <w:t>Antes de baixar qualquer coisa</w:t>
        </w:r>
        <w:r>
          <w:rPr>
            <w:noProof/>
            <w:webHidden/>
          </w:rPr>
          <w:tab/>
        </w:r>
        <w:r>
          <w:rPr>
            <w:noProof/>
            <w:webHidden/>
          </w:rPr>
          <w:fldChar w:fldCharType="begin"/>
        </w:r>
        <w:r>
          <w:rPr>
            <w:noProof/>
            <w:webHidden/>
          </w:rPr>
          <w:instrText xml:space="preserve"> PAGEREF _Toc234914385 \h </w:instrText>
        </w:r>
        <w:r>
          <w:rPr>
            <w:noProof/>
            <w:webHidden/>
          </w:rPr>
        </w:r>
        <w:r>
          <w:rPr>
            <w:noProof/>
            <w:webHidden/>
          </w:rPr>
          <w:fldChar w:fldCharType="separate"/>
        </w:r>
        <w:r>
          <w:rPr>
            <w:noProof/>
            <w:webHidden/>
          </w:rPr>
          <w:t>14</w:t>
        </w:r>
        <w:r>
          <w:rPr>
            <w:noProof/>
            <w:webHidden/>
          </w:rPr>
          <w:fldChar w:fldCharType="end"/>
        </w:r>
      </w:hyperlink>
    </w:p>
    <w:p w14:paraId="4B36FD5D" w14:textId="17566AD9"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386" w:history="1">
        <w:r w:rsidRPr="00E41502">
          <w:rPr>
            <w:rStyle w:val="Hyperlink"/>
            <w:bCs/>
            <w:noProof/>
            <w:lang w:val="pt-BR"/>
          </w:rPr>
          <w:t>3.17</w:t>
        </w:r>
        <w:r>
          <w:rPr>
            <w:rFonts w:asciiTheme="minorHAnsi" w:eastAsiaTheme="minorEastAsia" w:hAnsiTheme="minorHAnsi" w:cstheme="minorBidi"/>
            <w:noProof/>
            <w:color w:val="auto"/>
            <w:sz w:val="24"/>
          </w:rPr>
          <w:tab/>
        </w:r>
        <w:r w:rsidRPr="00E41502">
          <w:rPr>
            <w:rStyle w:val="Hyperlink"/>
            <w:noProof/>
            <w:lang w:val="pt-BR"/>
          </w:rPr>
          <w:t>Escolha a imagem correta de Kali</w:t>
        </w:r>
        <w:r>
          <w:rPr>
            <w:noProof/>
            <w:webHidden/>
          </w:rPr>
          <w:tab/>
        </w:r>
        <w:r>
          <w:rPr>
            <w:noProof/>
            <w:webHidden/>
          </w:rPr>
          <w:fldChar w:fldCharType="begin"/>
        </w:r>
        <w:r>
          <w:rPr>
            <w:noProof/>
            <w:webHidden/>
          </w:rPr>
          <w:instrText xml:space="preserve"> PAGEREF _Toc234914386 \h </w:instrText>
        </w:r>
        <w:r>
          <w:rPr>
            <w:noProof/>
            <w:webHidden/>
          </w:rPr>
        </w:r>
        <w:r>
          <w:rPr>
            <w:noProof/>
            <w:webHidden/>
          </w:rPr>
          <w:fldChar w:fldCharType="separate"/>
        </w:r>
        <w:r>
          <w:rPr>
            <w:noProof/>
            <w:webHidden/>
          </w:rPr>
          <w:t>15</w:t>
        </w:r>
        <w:r>
          <w:rPr>
            <w:noProof/>
            <w:webHidden/>
          </w:rPr>
          <w:fldChar w:fldCharType="end"/>
        </w:r>
      </w:hyperlink>
    </w:p>
    <w:p w14:paraId="17A2B327" w14:textId="42649D56"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387" w:history="1">
        <w:r w:rsidRPr="00E41502">
          <w:rPr>
            <w:rStyle w:val="Hyperlink"/>
            <w:bCs/>
            <w:noProof/>
            <w:lang w:val="pt-BR"/>
          </w:rPr>
          <w:t>3.18</w:t>
        </w:r>
        <w:r>
          <w:rPr>
            <w:rFonts w:asciiTheme="minorHAnsi" w:eastAsiaTheme="minorEastAsia" w:hAnsiTheme="minorHAnsi" w:cstheme="minorBidi"/>
            <w:noProof/>
            <w:color w:val="auto"/>
            <w:sz w:val="24"/>
          </w:rPr>
          <w:tab/>
        </w:r>
        <w:r w:rsidRPr="00E41502">
          <w:rPr>
            <w:rStyle w:val="Hyperlink"/>
            <w:noProof/>
            <w:lang w:val="pt-BR"/>
          </w:rPr>
          <w:t>VMware Workstation no Windows - escolha mais fácil para muitos iniciantes</w:t>
        </w:r>
        <w:r>
          <w:rPr>
            <w:noProof/>
            <w:webHidden/>
          </w:rPr>
          <w:tab/>
        </w:r>
        <w:r>
          <w:rPr>
            <w:noProof/>
            <w:webHidden/>
          </w:rPr>
          <w:fldChar w:fldCharType="begin"/>
        </w:r>
        <w:r>
          <w:rPr>
            <w:noProof/>
            <w:webHidden/>
          </w:rPr>
          <w:instrText xml:space="preserve"> PAGEREF _Toc234914387 \h </w:instrText>
        </w:r>
        <w:r>
          <w:rPr>
            <w:noProof/>
            <w:webHidden/>
          </w:rPr>
        </w:r>
        <w:r>
          <w:rPr>
            <w:noProof/>
            <w:webHidden/>
          </w:rPr>
          <w:fldChar w:fldCharType="separate"/>
        </w:r>
        <w:r>
          <w:rPr>
            <w:noProof/>
            <w:webHidden/>
          </w:rPr>
          <w:t>15</w:t>
        </w:r>
        <w:r>
          <w:rPr>
            <w:noProof/>
            <w:webHidden/>
          </w:rPr>
          <w:fldChar w:fldCharType="end"/>
        </w:r>
      </w:hyperlink>
    </w:p>
    <w:p w14:paraId="57BF94E4" w14:textId="0C086A6F"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388" w:history="1">
        <w:r w:rsidRPr="00E41502">
          <w:rPr>
            <w:rStyle w:val="Hyperlink"/>
            <w:bCs/>
            <w:noProof/>
          </w:rPr>
          <w:t>3.19</w:t>
        </w:r>
        <w:r>
          <w:rPr>
            <w:rFonts w:asciiTheme="minorHAnsi" w:eastAsiaTheme="minorEastAsia" w:hAnsiTheme="minorHAnsi" w:cstheme="minorBidi"/>
            <w:noProof/>
            <w:color w:val="auto"/>
            <w:sz w:val="24"/>
          </w:rPr>
          <w:tab/>
        </w:r>
        <w:r w:rsidRPr="00E41502">
          <w:rPr>
            <w:rStyle w:val="Hyperlink"/>
            <w:noProof/>
          </w:rPr>
          <w:t>Hyper-V no Windows 11 Pro, Enterprise ou Education</w:t>
        </w:r>
        <w:r>
          <w:rPr>
            <w:noProof/>
            <w:webHidden/>
          </w:rPr>
          <w:tab/>
        </w:r>
        <w:r>
          <w:rPr>
            <w:noProof/>
            <w:webHidden/>
          </w:rPr>
          <w:fldChar w:fldCharType="begin"/>
        </w:r>
        <w:r>
          <w:rPr>
            <w:noProof/>
            <w:webHidden/>
          </w:rPr>
          <w:instrText xml:space="preserve"> PAGEREF _Toc234914388 \h </w:instrText>
        </w:r>
        <w:r>
          <w:rPr>
            <w:noProof/>
            <w:webHidden/>
          </w:rPr>
        </w:r>
        <w:r>
          <w:rPr>
            <w:noProof/>
            <w:webHidden/>
          </w:rPr>
          <w:fldChar w:fldCharType="separate"/>
        </w:r>
        <w:r>
          <w:rPr>
            <w:noProof/>
            <w:webHidden/>
          </w:rPr>
          <w:t>16</w:t>
        </w:r>
        <w:r>
          <w:rPr>
            <w:noProof/>
            <w:webHidden/>
          </w:rPr>
          <w:fldChar w:fldCharType="end"/>
        </w:r>
      </w:hyperlink>
    </w:p>
    <w:p w14:paraId="6BBFD1BB" w14:textId="62379F1A"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389" w:history="1">
        <w:r w:rsidRPr="00E41502">
          <w:rPr>
            <w:rStyle w:val="Hyperlink"/>
            <w:bCs/>
            <w:noProof/>
          </w:rPr>
          <w:t>3.20</w:t>
        </w:r>
        <w:r>
          <w:rPr>
            <w:rFonts w:asciiTheme="minorHAnsi" w:eastAsiaTheme="minorEastAsia" w:hAnsiTheme="minorHAnsi" w:cstheme="minorBidi"/>
            <w:noProof/>
            <w:color w:val="auto"/>
            <w:sz w:val="24"/>
          </w:rPr>
          <w:tab/>
        </w:r>
        <w:r w:rsidRPr="00E41502">
          <w:rPr>
            <w:rStyle w:val="Hyperlink"/>
            <w:noProof/>
          </w:rPr>
          <w:t>Oracle VirtualBox no Windows, Linux ou Mac Intel</w:t>
        </w:r>
        <w:r>
          <w:rPr>
            <w:noProof/>
            <w:webHidden/>
          </w:rPr>
          <w:tab/>
        </w:r>
        <w:r>
          <w:rPr>
            <w:noProof/>
            <w:webHidden/>
          </w:rPr>
          <w:fldChar w:fldCharType="begin"/>
        </w:r>
        <w:r>
          <w:rPr>
            <w:noProof/>
            <w:webHidden/>
          </w:rPr>
          <w:instrText xml:space="preserve"> PAGEREF _Toc234914389 \h </w:instrText>
        </w:r>
        <w:r>
          <w:rPr>
            <w:noProof/>
            <w:webHidden/>
          </w:rPr>
        </w:r>
        <w:r>
          <w:rPr>
            <w:noProof/>
            <w:webHidden/>
          </w:rPr>
          <w:fldChar w:fldCharType="separate"/>
        </w:r>
        <w:r>
          <w:rPr>
            <w:noProof/>
            <w:webHidden/>
          </w:rPr>
          <w:t>16</w:t>
        </w:r>
        <w:r>
          <w:rPr>
            <w:noProof/>
            <w:webHidden/>
          </w:rPr>
          <w:fldChar w:fldCharType="end"/>
        </w:r>
      </w:hyperlink>
    </w:p>
    <w:p w14:paraId="38DDEA25" w14:textId="3AED467A"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390" w:history="1">
        <w:r w:rsidRPr="00E41502">
          <w:rPr>
            <w:rStyle w:val="Hyperlink"/>
            <w:bCs/>
            <w:noProof/>
            <w:lang w:val="pt-BR"/>
          </w:rPr>
          <w:t>3.21</w:t>
        </w:r>
        <w:r>
          <w:rPr>
            <w:rFonts w:asciiTheme="minorHAnsi" w:eastAsiaTheme="minorEastAsia" w:hAnsiTheme="minorHAnsi" w:cstheme="minorBidi"/>
            <w:noProof/>
            <w:color w:val="auto"/>
            <w:sz w:val="24"/>
          </w:rPr>
          <w:tab/>
        </w:r>
        <w:r w:rsidRPr="00E41502">
          <w:rPr>
            <w:rStyle w:val="Hyperlink"/>
            <w:noProof/>
            <w:lang w:val="pt-BR"/>
          </w:rPr>
          <w:t>Kali no Apple Silicon Mac - M1, M2, M3 e versões mais recentes</w:t>
        </w:r>
        <w:r>
          <w:rPr>
            <w:noProof/>
            <w:webHidden/>
          </w:rPr>
          <w:tab/>
        </w:r>
        <w:r>
          <w:rPr>
            <w:noProof/>
            <w:webHidden/>
          </w:rPr>
          <w:fldChar w:fldCharType="begin"/>
        </w:r>
        <w:r>
          <w:rPr>
            <w:noProof/>
            <w:webHidden/>
          </w:rPr>
          <w:instrText xml:space="preserve"> PAGEREF _Toc234914390 \h </w:instrText>
        </w:r>
        <w:r>
          <w:rPr>
            <w:noProof/>
            <w:webHidden/>
          </w:rPr>
        </w:r>
        <w:r>
          <w:rPr>
            <w:noProof/>
            <w:webHidden/>
          </w:rPr>
          <w:fldChar w:fldCharType="separate"/>
        </w:r>
        <w:r>
          <w:rPr>
            <w:noProof/>
            <w:webHidden/>
          </w:rPr>
          <w:t>17</w:t>
        </w:r>
        <w:r>
          <w:rPr>
            <w:noProof/>
            <w:webHidden/>
          </w:rPr>
          <w:fldChar w:fldCharType="end"/>
        </w:r>
      </w:hyperlink>
    </w:p>
    <w:p w14:paraId="346C66FB" w14:textId="5FB8CB6B"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391" w:history="1">
        <w:r w:rsidRPr="00E41502">
          <w:rPr>
            <w:rStyle w:val="Hyperlink"/>
            <w:bCs/>
            <w:noProof/>
          </w:rPr>
          <w:t>3.22</w:t>
        </w:r>
        <w:r>
          <w:rPr>
            <w:rFonts w:asciiTheme="minorHAnsi" w:eastAsiaTheme="minorEastAsia" w:hAnsiTheme="minorHAnsi" w:cstheme="minorBidi"/>
            <w:noProof/>
            <w:color w:val="auto"/>
            <w:sz w:val="24"/>
          </w:rPr>
          <w:tab/>
        </w:r>
        <w:r w:rsidRPr="00E41502">
          <w:rPr>
            <w:rStyle w:val="Hyperlink"/>
            <w:noProof/>
          </w:rPr>
          <w:t>Mac baseado em Intel</w:t>
        </w:r>
        <w:r>
          <w:rPr>
            <w:noProof/>
            <w:webHidden/>
          </w:rPr>
          <w:tab/>
        </w:r>
        <w:r>
          <w:rPr>
            <w:noProof/>
            <w:webHidden/>
          </w:rPr>
          <w:fldChar w:fldCharType="begin"/>
        </w:r>
        <w:r>
          <w:rPr>
            <w:noProof/>
            <w:webHidden/>
          </w:rPr>
          <w:instrText xml:space="preserve"> PAGEREF _Toc234914391 \h </w:instrText>
        </w:r>
        <w:r>
          <w:rPr>
            <w:noProof/>
            <w:webHidden/>
          </w:rPr>
        </w:r>
        <w:r>
          <w:rPr>
            <w:noProof/>
            <w:webHidden/>
          </w:rPr>
          <w:fldChar w:fldCharType="separate"/>
        </w:r>
        <w:r>
          <w:rPr>
            <w:noProof/>
            <w:webHidden/>
          </w:rPr>
          <w:t>17</w:t>
        </w:r>
        <w:r>
          <w:rPr>
            <w:noProof/>
            <w:webHidden/>
          </w:rPr>
          <w:fldChar w:fldCharType="end"/>
        </w:r>
      </w:hyperlink>
    </w:p>
    <w:p w14:paraId="3DB78759" w14:textId="507A4485"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392" w:history="1">
        <w:r w:rsidRPr="00E41502">
          <w:rPr>
            <w:rStyle w:val="Hyperlink"/>
            <w:bCs/>
            <w:noProof/>
            <w:lang w:val="pt-BR"/>
          </w:rPr>
          <w:t>3.23</w:t>
        </w:r>
        <w:r>
          <w:rPr>
            <w:rFonts w:asciiTheme="minorHAnsi" w:eastAsiaTheme="minorEastAsia" w:hAnsiTheme="minorHAnsi" w:cstheme="minorBidi"/>
            <w:noProof/>
            <w:color w:val="auto"/>
            <w:sz w:val="24"/>
          </w:rPr>
          <w:tab/>
        </w:r>
        <w:r w:rsidRPr="00E41502">
          <w:rPr>
            <w:rStyle w:val="Hyperlink"/>
            <w:noProof/>
            <w:lang w:val="pt-BR"/>
          </w:rPr>
          <w:t>Partição separada ou dual boot com Windows</w:t>
        </w:r>
        <w:r>
          <w:rPr>
            <w:noProof/>
            <w:webHidden/>
          </w:rPr>
          <w:tab/>
        </w:r>
        <w:r>
          <w:rPr>
            <w:noProof/>
            <w:webHidden/>
          </w:rPr>
          <w:fldChar w:fldCharType="begin"/>
        </w:r>
        <w:r>
          <w:rPr>
            <w:noProof/>
            <w:webHidden/>
          </w:rPr>
          <w:instrText xml:space="preserve"> PAGEREF _Toc234914392 \h </w:instrText>
        </w:r>
        <w:r>
          <w:rPr>
            <w:noProof/>
            <w:webHidden/>
          </w:rPr>
        </w:r>
        <w:r>
          <w:rPr>
            <w:noProof/>
            <w:webHidden/>
          </w:rPr>
          <w:fldChar w:fldCharType="separate"/>
        </w:r>
        <w:r>
          <w:rPr>
            <w:noProof/>
            <w:webHidden/>
          </w:rPr>
          <w:t>18</w:t>
        </w:r>
        <w:r>
          <w:rPr>
            <w:noProof/>
            <w:webHidden/>
          </w:rPr>
          <w:fldChar w:fldCharType="end"/>
        </w:r>
      </w:hyperlink>
    </w:p>
    <w:p w14:paraId="44D024D8" w14:textId="69E32411"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393" w:history="1">
        <w:r w:rsidRPr="00E41502">
          <w:rPr>
            <w:rStyle w:val="Hyperlink"/>
            <w:bCs/>
            <w:noProof/>
          </w:rPr>
          <w:t>3.24</w:t>
        </w:r>
        <w:r>
          <w:rPr>
            <w:rFonts w:asciiTheme="minorHAnsi" w:eastAsiaTheme="minorEastAsia" w:hAnsiTheme="minorHAnsi" w:cstheme="minorBidi"/>
            <w:noProof/>
            <w:color w:val="auto"/>
            <w:sz w:val="24"/>
          </w:rPr>
          <w:tab/>
        </w:r>
        <w:r w:rsidRPr="00E41502">
          <w:rPr>
            <w:rStyle w:val="Hyperlink"/>
            <w:noProof/>
          </w:rPr>
          <w:t>Instalação dedicada de computadores</w:t>
        </w:r>
        <w:r>
          <w:rPr>
            <w:noProof/>
            <w:webHidden/>
          </w:rPr>
          <w:tab/>
        </w:r>
        <w:r>
          <w:rPr>
            <w:noProof/>
            <w:webHidden/>
          </w:rPr>
          <w:fldChar w:fldCharType="begin"/>
        </w:r>
        <w:r>
          <w:rPr>
            <w:noProof/>
            <w:webHidden/>
          </w:rPr>
          <w:instrText xml:space="preserve"> PAGEREF _Toc234914393 \h </w:instrText>
        </w:r>
        <w:r>
          <w:rPr>
            <w:noProof/>
            <w:webHidden/>
          </w:rPr>
        </w:r>
        <w:r>
          <w:rPr>
            <w:noProof/>
            <w:webHidden/>
          </w:rPr>
          <w:fldChar w:fldCharType="separate"/>
        </w:r>
        <w:r>
          <w:rPr>
            <w:noProof/>
            <w:webHidden/>
          </w:rPr>
          <w:t>18</w:t>
        </w:r>
        <w:r>
          <w:rPr>
            <w:noProof/>
            <w:webHidden/>
          </w:rPr>
          <w:fldChar w:fldCharType="end"/>
        </w:r>
      </w:hyperlink>
    </w:p>
    <w:p w14:paraId="00223F33" w14:textId="2205FB53"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394" w:history="1">
        <w:r w:rsidRPr="00E41502">
          <w:rPr>
            <w:rStyle w:val="Hyperlink"/>
            <w:bCs/>
            <w:noProof/>
            <w:lang w:val="pt-BR"/>
          </w:rPr>
          <w:t>3.25</w:t>
        </w:r>
        <w:r>
          <w:rPr>
            <w:rFonts w:asciiTheme="minorHAnsi" w:eastAsiaTheme="minorEastAsia" w:hAnsiTheme="minorHAnsi" w:cstheme="minorBidi"/>
            <w:noProof/>
            <w:color w:val="auto"/>
            <w:sz w:val="24"/>
          </w:rPr>
          <w:tab/>
        </w:r>
        <w:r w:rsidRPr="00E41502">
          <w:rPr>
            <w:rStyle w:val="Hyperlink"/>
            <w:noProof/>
            <w:lang w:val="pt-BR"/>
          </w:rPr>
          <w:t>Primeira lista de verificação de boot para cada instalação</w:t>
        </w:r>
        <w:r>
          <w:rPr>
            <w:noProof/>
            <w:webHidden/>
          </w:rPr>
          <w:tab/>
        </w:r>
        <w:r>
          <w:rPr>
            <w:noProof/>
            <w:webHidden/>
          </w:rPr>
          <w:fldChar w:fldCharType="begin"/>
        </w:r>
        <w:r>
          <w:rPr>
            <w:noProof/>
            <w:webHidden/>
          </w:rPr>
          <w:instrText xml:space="preserve"> PAGEREF _Toc234914394 \h </w:instrText>
        </w:r>
        <w:r>
          <w:rPr>
            <w:noProof/>
            <w:webHidden/>
          </w:rPr>
        </w:r>
        <w:r>
          <w:rPr>
            <w:noProof/>
            <w:webHidden/>
          </w:rPr>
          <w:fldChar w:fldCharType="separate"/>
        </w:r>
        <w:r>
          <w:rPr>
            <w:noProof/>
            <w:webHidden/>
          </w:rPr>
          <w:t>19</w:t>
        </w:r>
        <w:r>
          <w:rPr>
            <w:noProof/>
            <w:webHidden/>
          </w:rPr>
          <w:fldChar w:fldCharType="end"/>
        </w:r>
      </w:hyperlink>
    </w:p>
    <w:p w14:paraId="3CDF3B01" w14:textId="3C1EFFBC"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395" w:history="1">
        <w:r w:rsidRPr="00E41502">
          <w:rPr>
            <w:rStyle w:val="Hyperlink"/>
            <w:bCs/>
            <w:noProof/>
            <w:lang w:val="pt-BR"/>
          </w:rPr>
          <w:t>3.26</w:t>
        </w:r>
        <w:r>
          <w:rPr>
            <w:rFonts w:asciiTheme="minorHAnsi" w:eastAsiaTheme="minorEastAsia" w:hAnsiTheme="minorHAnsi" w:cstheme="minorBidi"/>
            <w:noProof/>
            <w:color w:val="auto"/>
            <w:sz w:val="24"/>
          </w:rPr>
          <w:tab/>
        </w:r>
        <w:r w:rsidRPr="00E41502">
          <w:rPr>
            <w:rStyle w:val="Hyperlink"/>
            <w:noProof/>
            <w:lang w:val="pt-BR"/>
          </w:rPr>
          <w:t>Links de virtualização em um olhar</w:t>
        </w:r>
        <w:r>
          <w:rPr>
            <w:noProof/>
            <w:webHidden/>
          </w:rPr>
          <w:tab/>
        </w:r>
        <w:r>
          <w:rPr>
            <w:noProof/>
            <w:webHidden/>
          </w:rPr>
          <w:fldChar w:fldCharType="begin"/>
        </w:r>
        <w:r>
          <w:rPr>
            <w:noProof/>
            <w:webHidden/>
          </w:rPr>
          <w:instrText xml:space="preserve"> PAGEREF _Toc234914395 \h </w:instrText>
        </w:r>
        <w:r>
          <w:rPr>
            <w:noProof/>
            <w:webHidden/>
          </w:rPr>
        </w:r>
        <w:r>
          <w:rPr>
            <w:noProof/>
            <w:webHidden/>
          </w:rPr>
          <w:fldChar w:fldCharType="separate"/>
        </w:r>
        <w:r>
          <w:rPr>
            <w:noProof/>
            <w:webHidden/>
          </w:rPr>
          <w:t>19</w:t>
        </w:r>
        <w:r>
          <w:rPr>
            <w:noProof/>
            <w:webHidden/>
          </w:rPr>
          <w:fldChar w:fldCharType="end"/>
        </w:r>
      </w:hyperlink>
    </w:p>
    <w:p w14:paraId="5AE76709" w14:textId="75FA467D" w:rsidR="008A1C4C" w:rsidRDefault="008A1C4C">
      <w:pPr>
        <w:pStyle w:val="TOC1"/>
        <w:tabs>
          <w:tab w:val="left" w:pos="480"/>
          <w:tab w:val="right" w:leader="dot" w:pos="9827"/>
        </w:tabs>
        <w:rPr>
          <w:rFonts w:asciiTheme="minorHAnsi" w:eastAsiaTheme="minorEastAsia" w:hAnsiTheme="minorHAnsi" w:cstheme="minorBidi"/>
          <w:noProof/>
          <w:color w:val="auto"/>
          <w:sz w:val="24"/>
        </w:rPr>
      </w:pPr>
      <w:hyperlink w:anchor="_Toc234914396" w:history="1">
        <w:r w:rsidRPr="00E41502">
          <w:rPr>
            <w:rStyle w:val="Hyperlink"/>
            <w:bCs/>
            <w:noProof/>
            <w:lang w:val="pt-BR"/>
          </w:rPr>
          <w:t>4.</w:t>
        </w:r>
        <w:r>
          <w:rPr>
            <w:rFonts w:asciiTheme="minorHAnsi" w:eastAsiaTheme="minorEastAsia" w:hAnsiTheme="minorHAnsi" w:cstheme="minorBidi"/>
            <w:noProof/>
            <w:color w:val="auto"/>
            <w:sz w:val="24"/>
          </w:rPr>
          <w:tab/>
        </w:r>
        <w:r w:rsidRPr="00E41502">
          <w:rPr>
            <w:rStyle w:val="Hyperlink"/>
            <w:noProof/>
            <w:lang w:val="pt-BR"/>
          </w:rPr>
          <w:t>Construindo um Laboratório de Prática Segura</w:t>
        </w:r>
        <w:r>
          <w:rPr>
            <w:noProof/>
            <w:webHidden/>
          </w:rPr>
          <w:tab/>
        </w:r>
        <w:r>
          <w:rPr>
            <w:noProof/>
            <w:webHidden/>
          </w:rPr>
          <w:fldChar w:fldCharType="begin"/>
        </w:r>
        <w:r>
          <w:rPr>
            <w:noProof/>
            <w:webHidden/>
          </w:rPr>
          <w:instrText xml:space="preserve"> PAGEREF _Toc234914396 \h </w:instrText>
        </w:r>
        <w:r>
          <w:rPr>
            <w:noProof/>
            <w:webHidden/>
          </w:rPr>
        </w:r>
        <w:r>
          <w:rPr>
            <w:noProof/>
            <w:webHidden/>
          </w:rPr>
          <w:fldChar w:fldCharType="separate"/>
        </w:r>
        <w:r>
          <w:rPr>
            <w:noProof/>
            <w:webHidden/>
          </w:rPr>
          <w:t>20</w:t>
        </w:r>
        <w:r>
          <w:rPr>
            <w:noProof/>
            <w:webHidden/>
          </w:rPr>
          <w:fldChar w:fldCharType="end"/>
        </w:r>
      </w:hyperlink>
    </w:p>
    <w:p w14:paraId="7A68AC0B" w14:textId="56851BA9"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397" w:history="1">
        <w:r w:rsidRPr="00E41502">
          <w:rPr>
            <w:rStyle w:val="Hyperlink"/>
            <w:bCs/>
            <w:noProof/>
            <w:lang w:val="pt-BR"/>
          </w:rPr>
          <w:t>4.1</w:t>
        </w:r>
        <w:r>
          <w:rPr>
            <w:rFonts w:asciiTheme="minorHAnsi" w:eastAsiaTheme="minorEastAsia" w:hAnsiTheme="minorHAnsi" w:cstheme="minorBidi"/>
            <w:noProof/>
            <w:color w:val="auto"/>
            <w:sz w:val="24"/>
          </w:rPr>
          <w:tab/>
        </w:r>
        <w:r w:rsidRPr="00E41502">
          <w:rPr>
            <w:rStyle w:val="Hyperlink"/>
            <w:noProof/>
            <w:lang w:val="pt-BR"/>
          </w:rPr>
          <w:t>Hack The Box como principal área de atuação</w:t>
        </w:r>
        <w:r>
          <w:rPr>
            <w:noProof/>
            <w:webHidden/>
          </w:rPr>
          <w:tab/>
        </w:r>
        <w:r>
          <w:rPr>
            <w:noProof/>
            <w:webHidden/>
          </w:rPr>
          <w:fldChar w:fldCharType="begin"/>
        </w:r>
        <w:r>
          <w:rPr>
            <w:noProof/>
            <w:webHidden/>
          </w:rPr>
          <w:instrText xml:space="preserve"> PAGEREF _Toc234914397 \h </w:instrText>
        </w:r>
        <w:r>
          <w:rPr>
            <w:noProof/>
            <w:webHidden/>
          </w:rPr>
        </w:r>
        <w:r>
          <w:rPr>
            <w:noProof/>
            <w:webHidden/>
          </w:rPr>
          <w:fldChar w:fldCharType="separate"/>
        </w:r>
        <w:r>
          <w:rPr>
            <w:noProof/>
            <w:webHidden/>
          </w:rPr>
          <w:t>20</w:t>
        </w:r>
        <w:r>
          <w:rPr>
            <w:noProof/>
            <w:webHidden/>
          </w:rPr>
          <w:fldChar w:fldCharType="end"/>
        </w:r>
      </w:hyperlink>
    </w:p>
    <w:p w14:paraId="1C9D11CB" w14:textId="6D13DF3E"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398" w:history="1">
        <w:r w:rsidRPr="00E41502">
          <w:rPr>
            <w:rStyle w:val="Hyperlink"/>
            <w:bCs/>
            <w:noProof/>
            <w:lang w:val="pt-BR"/>
          </w:rPr>
          <w:t>4.2</w:t>
        </w:r>
        <w:r>
          <w:rPr>
            <w:rFonts w:asciiTheme="minorHAnsi" w:eastAsiaTheme="minorEastAsia" w:hAnsiTheme="minorHAnsi" w:cstheme="minorBidi"/>
            <w:noProof/>
            <w:color w:val="auto"/>
            <w:sz w:val="24"/>
          </w:rPr>
          <w:tab/>
        </w:r>
        <w:r w:rsidRPr="00E41502">
          <w:rPr>
            <w:rStyle w:val="Hyperlink"/>
            <w:noProof/>
            <w:lang w:val="pt-BR"/>
          </w:rPr>
          <w:t>Fluxo de trabalho seguro do HTB</w:t>
        </w:r>
        <w:r>
          <w:rPr>
            <w:noProof/>
            <w:webHidden/>
          </w:rPr>
          <w:tab/>
        </w:r>
        <w:r>
          <w:rPr>
            <w:noProof/>
            <w:webHidden/>
          </w:rPr>
          <w:fldChar w:fldCharType="begin"/>
        </w:r>
        <w:r>
          <w:rPr>
            <w:noProof/>
            <w:webHidden/>
          </w:rPr>
          <w:instrText xml:space="preserve"> PAGEREF _Toc234914398 \h </w:instrText>
        </w:r>
        <w:r>
          <w:rPr>
            <w:noProof/>
            <w:webHidden/>
          </w:rPr>
        </w:r>
        <w:r>
          <w:rPr>
            <w:noProof/>
            <w:webHidden/>
          </w:rPr>
          <w:fldChar w:fldCharType="separate"/>
        </w:r>
        <w:r>
          <w:rPr>
            <w:noProof/>
            <w:webHidden/>
          </w:rPr>
          <w:t>20</w:t>
        </w:r>
        <w:r>
          <w:rPr>
            <w:noProof/>
            <w:webHidden/>
          </w:rPr>
          <w:fldChar w:fldCharType="end"/>
        </w:r>
      </w:hyperlink>
    </w:p>
    <w:p w14:paraId="50C04C85" w14:textId="1824A2E1" w:rsidR="008A1C4C" w:rsidRDefault="008A1C4C">
      <w:pPr>
        <w:pStyle w:val="TOC1"/>
        <w:tabs>
          <w:tab w:val="left" w:pos="480"/>
          <w:tab w:val="right" w:leader="dot" w:pos="9827"/>
        </w:tabs>
        <w:rPr>
          <w:rFonts w:asciiTheme="minorHAnsi" w:eastAsiaTheme="minorEastAsia" w:hAnsiTheme="minorHAnsi" w:cstheme="minorBidi"/>
          <w:noProof/>
          <w:color w:val="auto"/>
          <w:sz w:val="24"/>
        </w:rPr>
      </w:pPr>
      <w:hyperlink w:anchor="_Toc234914399" w:history="1">
        <w:r w:rsidRPr="00E41502">
          <w:rPr>
            <w:rStyle w:val="Hyperlink"/>
            <w:bCs/>
            <w:noProof/>
            <w:lang w:val="pt-BR"/>
          </w:rPr>
          <w:t>5.</w:t>
        </w:r>
        <w:r>
          <w:rPr>
            <w:rFonts w:asciiTheme="minorHAnsi" w:eastAsiaTheme="minorEastAsia" w:hAnsiTheme="minorHAnsi" w:cstheme="minorBidi"/>
            <w:noProof/>
            <w:color w:val="auto"/>
            <w:sz w:val="24"/>
          </w:rPr>
          <w:tab/>
        </w:r>
        <w:r w:rsidRPr="00E41502">
          <w:rPr>
            <w:rStyle w:val="Hyperlink"/>
            <w:noProof/>
            <w:lang w:val="pt-BR"/>
          </w:rPr>
          <w:t>Ferramentas de IA para Aprendizagem em Cibersegurança</w:t>
        </w:r>
        <w:r>
          <w:rPr>
            <w:noProof/>
            <w:webHidden/>
          </w:rPr>
          <w:tab/>
        </w:r>
        <w:r>
          <w:rPr>
            <w:noProof/>
            <w:webHidden/>
          </w:rPr>
          <w:fldChar w:fldCharType="begin"/>
        </w:r>
        <w:r>
          <w:rPr>
            <w:noProof/>
            <w:webHidden/>
          </w:rPr>
          <w:instrText xml:space="preserve"> PAGEREF _Toc234914399 \h </w:instrText>
        </w:r>
        <w:r>
          <w:rPr>
            <w:noProof/>
            <w:webHidden/>
          </w:rPr>
        </w:r>
        <w:r>
          <w:rPr>
            <w:noProof/>
            <w:webHidden/>
          </w:rPr>
          <w:fldChar w:fldCharType="separate"/>
        </w:r>
        <w:r>
          <w:rPr>
            <w:noProof/>
            <w:webHidden/>
          </w:rPr>
          <w:t>22</w:t>
        </w:r>
        <w:r>
          <w:rPr>
            <w:noProof/>
            <w:webHidden/>
          </w:rPr>
          <w:fldChar w:fldCharType="end"/>
        </w:r>
      </w:hyperlink>
    </w:p>
    <w:p w14:paraId="7C4477DC" w14:textId="2E0EBC82"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00" w:history="1">
        <w:r w:rsidRPr="00E41502">
          <w:rPr>
            <w:rStyle w:val="Hyperlink"/>
            <w:bCs/>
            <w:noProof/>
          </w:rPr>
          <w:t>5.1</w:t>
        </w:r>
        <w:r>
          <w:rPr>
            <w:rFonts w:asciiTheme="minorHAnsi" w:eastAsiaTheme="minorEastAsia" w:hAnsiTheme="minorHAnsi" w:cstheme="minorBidi"/>
            <w:noProof/>
            <w:color w:val="auto"/>
            <w:sz w:val="24"/>
          </w:rPr>
          <w:tab/>
        </w:r>
        <w:r w:rsidRPr="00E41502">
          <w:rPr>
            <w:rStyle w:val="Hyperlink"/>
            <w:noProof/>
          </w:rPr>
          <w:t>Ollama</w:t>
        </w:r>
        <w:r>
          <w:rPr>
            <w:noProof/>
            <w:webHidden/>
          </w:rPr>
          <w:tab/>
        </w:r>
        <w:r>
          <w:rPr>
            <w:noProof/>
            <w:webHidden/>
          </w:rPr>
          <w:fldChar w:fldCharType="begin"/>
        </w:r>
        <w:r>
          <w:rPr>
            <w:noProof/>
            <w:webHidden/>
          </w:rPr>
          <w:instrText xml:space="preserve"> PAGEREF _Toc234914400 \h </w:instrText>
        </w:r>
        <w:r>
          <w:rPr>
            <w:noProof/>
            <w:webHidden/>
          </w:rPr>
        </w:r>
        <w:r>
          <w:rPr>
            <w:noProof/>
            <w:webHidden/>
          </w:rPr>
          <w:fldChar w:fldCharType="separate"/>
        </w:r>
        <w:r>
          <w:rPr>
            <w:noProof/>
            <w:webHidden/>
          </w:rPr>
          <w:t>22</w:t>
        </w:r>
        <w:r>
          <w:rPr>
            <w:noProof/>
            <w:webHidden/>
          </w:rPr>
          <w:fldChar w:fldCharType="end"/>
        </w:r>
      </w:hyperlink>
    </w:p>
    <w:p w14:paraId="69B72230" w14:textId="0251495A"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01" w:history="1">
        <w:r w:rsidRPr="00E41502">
          <w:rPr>
            <w:rStyle w:val="Hyperlink"/>
            <w:bCs/>
            <w:noProof/>
          </w:rPr>
          <w:t>5.2</w:t>
        </w:r>
        <w:r>
          <w:rPr>
            <w:rFonts w:asciiTheme="minorHAnsi" w:eastAsiaTheme="minorEastAsia" w:hAnsiTheme="minorHAnsi" w:cstheme="minorBidi"/>
            <w:noProof/>
            <w:color w:val="auto"/>
            <w:sz w:val="24"/>
          </w:rPr>
          <w:tab/>
        </w:r>
        <w:r w:rsidRPr="00E41502">
          <w:rPr>
            <w:rStyle w:val="Hyperlink"/>
            <w:noProof/>
          </w:rPr>
          <w:t>Open WebUI</w:t>
        </w:r>
        <w:r>
          <w:rPr>
            <w:noProof/>
            <w:webHidden/>
          </w:rPr>
          <w:tab/>
        </w:r>
        <w:r>
          <w:rPr>
            <w:noProof/>
            <w:webHidden/>
          </w:rPr>
          <w:fldChar w:fldCharType="begin"/>
        </w:r>
        <w:r>
          <w:rPr>
            <w:noProof/>
            <w:webHidden/>
          </w:rPr>
          <w:instrText xml:space="preserve"> PAGEREF _Toc234914401 \h </w:instrText>
        </w:r>
        <w:r>
          <w:rPr>
            <w:noProof/>
            <w:webHidden/>
          </w:rPr>
        </w:r>
        <w:r>
          <w:rPr>
            <w:noProof/>
            <w:webHidden/>
          </w:rPr>
          <w:fldChar w:fldCharType="separate"/>
        </w:r>
        <w:r>
          <w:rPr>
            <w:noProof/>
            <w:webHidden/>
          </w:rPr>
          <w:t>23</w:t>
        </w:r>
        <w:r>
          <w:rPr>
            <w:noProof/>
            <w:webHidden/>
          </w:rPr>
          <w:fldChar w:fldCharType="end"/>
        </w:r>
      </w:hyperlink>
    </w:p>
    <w:p w14:paraId="31A7819A" w14:textId="1B570010"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02" w:history="1">
        <w:r w:rsidRPr="00E41502">
          <w:rPr>
            <w:rStyle w:val="Hyperlink"/>
            <w:bCs/>
            <w:noProof/>
          </w:rPr>
          <w:t>5.3</w:t>
        </w:r>
        <w:r>
          <w:rPr>
            <w:rFonts w:asciiTheme="minorHAnsi" w:eastAsiaTheme="minorEastAsia" w:hAnsiTheme="minorHAnsi" w:cstheme="minorBidi"/>
            <w:noProof/>
            <w:color w:val="auto"/>
            <w:sz w:val="24"/>
          </w:rPr>
          <w:tab/>
        </w:r>
        <w:r w:rsidRPr="00E41502">
          <w:rPr>
            <w:rStyle w:val="Hyperlink"/>
            <w:noProof/>
          </w:rPr>
          <w:t>Promptfoo</w:t>
        </w:r>
        <w:r>
          <w:rPr>
            <w:noProof/>
            <w:webHidden/>
          </w:rPr>
          <w:tab/>
        </w:r>
        <w:r>
          <w:rPr>
            <w:noProof/>
            <w:webHidden/>
          </w:rPr>
          <w:fldChar w:fldCharType="begin"/>
        </w:r>
        <w:r>
          <w:rPr>
            <w:noProof/>
            <w:webHidden/>
          </w:rPr>
          <w:instrText xml:space="preserve"> PAGEREF _Toc234914402 \h </w:instrText>
        </w:r>
        <w:r>
          <w:rPr>
            <w:noProof/>
            <w:webHidden/>
          </w:rPr>
        </w:r>
        <w:r>
          <w:rPr>
            <w:noProof/>
            <w:webHidden/>
          </w:rPr>
          <w:fldChar w:fldCharType="separate"/>
        </w:r>
        <w:r>
          <w:rPr>
            <w:noProof/>
            <w:webHidden/>
          </w:rPr>
          <w:t>24</w:t>
        </w:r>
        <w:r>
          <w:rPr>
            <w:noProof/>
            <w:webHidden/>
          </w:rPr>
          <w:fldChar w:fldCharType="end"/>
        </w:r>
      </w:hyperlink>
    </w:p>
    <w:p w14:paraId="0223B595" w14:textId="655DF6D2"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03" w:history="1">
        <w:r w:rsidRPr="00E41502">
          <w:rPr>
            <w:rStyle w:val="Hyperlink"/>
            <w:bCs/>
            <w:noProof/>
          </w:rPr>
          <w:t>5.4</w:t>
        </w:r>
        <w:r>
          <w:rPr>
            <w:rFonts w:asciiTheme="minorHAnsi" w:eastAsiaTheme="minorEastAsia" w:hAnsiTheme="minorHAnsi" w:cstheme="minorBidi"/>
            <w:noProof/>
            <w:color w:val="auto"/>
            <w:sz w:val="24"/>
          </w:rPr>
          <w:tab/>
        </w:r>
        <w:r w:rsidRPr="00E41502">
          <w:rPr>
            <w:rStyle w:val="Hyperlink"/>
            <w:noProof/>
          </w:rPr>
          <w:t>Giskard</w:t>
        </w:r>
        <w:r>
          <w:rPr>
            <w:noProof/>
            <w:webHidden/>
          </w:rPr>
          <w:tab/>
        </w:r>
        <w:r>
          <w:rPr>
            <w:noProof/>
            <w:webHidden/>
          </w:rPr>
          <w:fldChar w:fldCharType="begin"/>
        </w:r>
        <w:r>
          <w:rPr>
            <w:noProof/>
            <w:webHidden/>
          </w:rPr>
          <w:instrText xml:space="preserve"> PAGEREF _Toc234914403 \h </w:instrText>
        </w:r>
        <w:r>
          <w:rPr>
            <w:noProof/>
            <w:webHidden/>
          </w:rPr>
        </w:r>
        <w:r>
          <w:rPr>
            <w:noProof/>
            <w:webHidden/>
          </w:rPr>
          <w:fldChar w:fldCharType="separate"/>
        </w:r>
        <w:r>
          <w:rPr>
            <w:noProof/>
            <w:webHidden/>
          </w:rPr>
          <w:t>25</w:t>
        </w:r>
        <w:r>
          <w:rPr>
            <w:noProof/>
            <w:webHidden/>
          </w:rPr>
          <w:fldChar w:fldCharType="end"/>
        </w:r>
      </w:hyperlink>
    </w:p>
    <w:p w14:paraId="2EF9D74B" w14:textId="36E8BE22"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04" w:history="1">
        <w:r w:rsidRPr="00E41502">
          <w:rPr>
            <w:rStyle w:val="Hyperlink"/>
            <w:bCs/>
            <w:noProof/>
          </w:rPr>
          <w:t>5.5</w:t>
        </w:r>
        <w:r>
          <w:rPr>
            <w:rFonts w:asciiTheme="minorHAnsi" w:eastAsiaTheme="minorEastAsia" w:hAnsiTheme="minorHAnsi" w:cstheme="minorBidi"/>
            <w:noProof/>
            <w:color w:val="auto"/>
            <w:sz w:val="24"/>
          </w:rPr>
          <w:tab/>
        </w:r>
        <w:r w:rsidRPr="00E41502">
          <w:rPr>
            <w:rStyle w:val="Hyperlink"/>
            <w:noProof/>
          </w:rPr>
          <w:t>LangChain</w:t>
        </w:r>
        <w:r>
          <w:rPr>
            <w:noProof/>
            <w:webHidden/>
          </w:rPr>
          <w:tab/>
        </w:r>
        <w:r>
          <w:rPr>
            <w:noProof/>
            <w:webHidden/>
          </w:rPr>
          <w:fldChar w:fldCharType="begin"/>
        </w:r>
        <w:r>
          <w:rPr>
            <w:noProof/>
            <w:webHidden/>
          </w:rPr>
          <w:instrText xml:space="preserve"> PAGEREF _Toc234914404 \h </w:instrText>
        </w:r>
        <w:r>
          <w:rPr>
            <w:noProof/>
            <w:webHidden/>
          </w:rPr>
        </w:r>
        <w:r>
          <w:rPr>
            <w:noProof/>
            <w:webHidden/>
          </w:rPr>
          <w:fldChar w:fldCharType="separate"/>
        </w:r>
        <w:r>
          <w:rPr>
            <w:noProof/>
            <w:webHidden/>
          </w:rPr>
          <w:t>26</w:t>
        </w:r>
        <w:r>
          <w:rPr>
            <w:noProof/>
            <w:webHidden/>
          </w:rPr>
          <w:fldChar w:fldCharType="end"/>
        </w:r>
      </w:hyperlink>
    </w:p>
    <w:p w14:paraId="41C51AA3" w14:textId="448246EF"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05" w:history="1">
        <w:r w:rsidRPr="00E41502">
          <w:rPr>
            <w:rStyle w:val="Hyperlink"/>
            <w:bCs/>
            <w:noProof/>
          </w:rPr>
          <w:t>5.6</w:t>
        </w:r>
        <w:r>
          <w:rPr>
            <w:rFonts w:asciiTheme="minorHAnsi" w:eastAsiaTheme="minorEastAsia" w:hAnsiTheme="minorHAnsi" w:cstheme="minorBidi"/>
            <w:noProof/>
            <w:color w:val="auto"/>
            <w:sz w:val="24"/>
          </w:rPr>
          <w:tab/>
        </w:r>
        <w:r w:rsidRPr="00E41502">
          <w:rPr>
            <w:rStyle w:val="Hyperlink"/>
            <w:noProof/>
          </w:rPr>
          <w:t>LlamaIndex</w:t>
        </w:r>
        <w:r>
          <w:rPr>
            <w:noProof/>
            <w:webHidden/>
          </w:rPr>
          <w:tab/>
        </w:r>
        <w:r>
          <w:rPr>
            <w:noProof/>
            <w:webHidden/>
          </w:rPr>
          <w:fldChar w:fldCharType="begin"/>
        </w:r>
        <w:r>
          <w:rPr>
            <w:noProof/>
            <w:webHidden/>
          </w:rPr>
          <w:instrText xml:space="preserve"> PAGEREF _Toc234914405 \h </w:instrText>
        </w:r>
        <w:r>
          <w:rPr>
            <w:noProof/>
            <w:webHidden/>
          </w:rPr>
        </w:r>
        <w:r>
          <w:rPr>
            <w:noProof/>
            <w:webHidden/>
          </w:rPr>
          <w:fldChar w:fldCharType="separate"/>
        </w:r>
        <w:r>
          <w:rPr>
            <w:noProof/>
            <w:webHidden/>
          </w:rPr>
          <w:t>27</w:t>
        </w:r>
        <w:r>
          <w:rPr>
            <w:noProof/>
            <w:webHidden/>
          </w:rPr>
          <w:fldChar w:fldCharType="end"/>
        </w:r>
      </w:hyperlink>
    </w:p>
    <w:p w14:paraId="419BA725" w14:textId="42554846"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06" w:history="1">
        <w:r w:rsidRPr="00E41502">
          <w:rPr>
            <w:rStyle w:val="Hyperlink"/>
            <w:bCs/>
            <w:noProof/>
          </w:rPr>
          <w:t>5.7</w:t>
        </w:r>
        <w:r>
          <w:rPr>
            <w:rFonts w:asciiTheme="minorHAnsi" w:eastAsiaTheme="minorEastAsia" w:hAnsiTheme="minorHAnsi" w:cstheme="minorBidi"/>
            <w:noProof/>
            <w:color w:val="auto"/>
            <w:sz w:val="24"/>
          </w:rPr>
          <w:tab/>
        </w:r>
        <w:r w:rsidRPr="00E41502">
          <w:rPr>
            <w:rStyle w:val="Hyperlink"/>
            <w:noProof/>
          </w:rPr>
          <w:t>Aider</w:t>
        </w:r>
        <w:r>
          <w:rPr>
            <w:noProof/>
            <w:webHidden/>
          </w:rPr>
          <w:tab/>
        </w:r>
        <w:r>
          <w:rPr>
            <w:noProof/>
            <w:webHidden/>
          </w:rPr>
          <w:fldChar w:fldCharType="begin"/>
        </w:r>
        <w:r>
          <w:rPr>
            <w:noProof/>
            <w:webHidden/>
          </w:rPr>
          <w:instrText xml:space="preserve"> PAGEREF _Toc234914406 \h </w:instrText>
        </w:r>
        <w:r>
          <w:rPr>
            <w:noProof/>
            <w:webHidden/>
          </w:rPr>
        </w:r>
        <w:r>
          <w:rPr>
            <w:noProof/>
            <w:webHidden/>
          </w:rPr>
          <w:fldChar w:fldCharType="separate"/>
        </w:r>
        <w:r>
          <w:rPr>
            <w:noProof/>
            <w:webHidden/>
          </w:rPr>
          <w:t>27</w:t>
        </w:r>
        <w:r>
          <w:rPr>
            <w:noProof/>
            <w:webHidden/>
          </w:rPr>
          <w:fldChar w:fldCharType="end"/>
        </w:r>
      </w:hyperlink>
    </w:p>
    <w:p w14:paraId="0B681EAC" w14:textId="377A999C"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07" w:history="1">
        <w:r w:rsidRPr="00E41502">
          <w:rPr>
            <w:rStyle w:val="Hyperlink"/>
            <w:bCs/>
            <w:noProof/>
          </w:rPr>
          <w:t>5.8</w:t>
        </w:r>
        <w:r>
          <w:rPr>
            <w:rFonts w:asciiTheme="minorHAnsi" w:eastAsiaTheme="minorEastAsia" w:hAnsiTheme="minorHAnsi" w:cstheme="minorBidi"/>
            <w:noProof/>
            <w:color w:val="auto"/>
            <w:sz w:val="24"/>
          </w:rPr>
          <w:tab/>
        </w:r>
        <w:r w:rsidRPr="00E41502">
          <w:rPr>
            <w:rStyle w:val="Hyperlink"/>
            <w:noProof/>
          </w:rPr>
          <w:t>Intérprete Aberto</w:t>
        </w:r>
        <w:r>
          <w:rPr>
            <w:noProof/>
            <w:webHidden/>
          </w:rPr>
          <w:tab/>
        </w:r>
        <w:r>
          <w:rPr>
            <w:noProof/>
            <w:webHidden/>
          </w:rPr>
          <w:fldChar w:fldCharType="begin"/>
        </w:r>
        <w:r>
          <w:rPr>
            <w:noProof/>
            <w:webHidden/>
          </w:rPr>
          <w:instrText xml:space="preserve"> PAGEREF _Toc234914407 \h </w:instrText>
        </w:r>
        <w:r>
          <w:rPr>
            <w:noProof/>
            <w:webHidden/>
          </w:rPr>
        </w:r>
        <w:r>
          <w:rPr>
            <w:noProof/>
            <w:webHidden/>
          </w:rPr>
          <w:fldChar w:fldCharType="separate"/>
        </w:r>
        <w:r>
          <w:rPr>
            <w:noProof/>
            <w:webHidden/>
          </w:rPr>
          <w:t>28</w:t>
        </w:r>
        <w:r>
          <w:rPr>
            <w:noProof/>
            <w:webHidden/>
          </w:rPr>
          <w:fldChar w:fldCharType="end"/>
        </w:r>
      </w:hyperlink>
    </w:p>
    <w:p w14:paraId="346D5300" w14:textId="20D0C593" w:rsidR="008A1C4C" w:rsidRDefault="008A1C4C">
      <w:pPr>
        <w:pStyle w:val="TOC1"/>
        <w:tabs>
          <w:tab w:val="left" w:pos="480"/>
          <w:tab w:val="right" w:leader="dot" w:pos="9827"/>
        </w:tabs>
        <w:rPr>
          <w:rFonts w:asciiTheme="minorHAnsi" w:eastAsiaTheme="minorEastAsia" w:hAnsiTheme="minorHAnsi" w:cstheme="minorBidi"/>
          <w:noProof/>
          <w:color w:val="auto"/>
          <w:sz w:val="24"/>
        </w:rPr>
      </w:pPr>
      <w:hyperlink w:anchor="_Toc234914408" w:history="1">
        <w:r w:rsidRPr="00E41502">
          <w:rPr>
            <w:rStyle w:val="Hyperlink"/>
            <w:bCs/>
            <w:noProof/>
            <w:lang w:val="pt-BR"/>
          </w:rPr>
          <w:t>6.</w:t>
        </w:r>
        <w:r>
          <w:rPr>
            <w:rFonts w:asciiTheme="minorHAnsi" w:eastAsiaTheme="minorEastAsia" w:hAnsiTheme="minorHAnsi" w:cstheme="minorBidi"/>
            <w:noProof/>
            <w:color w:val="auto"/>
            <w:sz w:val="24"/>
          </w:rPr>
          <w:tab/>
        </w:r>
        <w:r w:rsidRPr="00E41502">
          <w:rPr>
            <w:rStyle w:val="Hyperlink"/>
            <w:noProof/>
            <w:lang w:val="pt-BR"/>
          </w:rPr>
          <w:t>MCP, RAG e agentes de IA</w:t>
        </w:r>
        <w:r>
          <w:rPr>
            <w:noProof/>
            <w:webHidden/>
          </w:rPr>
          <w:tab/>
        </w:r>
        <w:r>
          <w:rPr>
            <w:noProof/>
            <w:webHidden/>
          </w:rPr>
          <w:fldChar w:fldCharType="begin"/>
        </w:r>
        <w:r>
          <w:rPr>
            <w:noProof/>
            <w:webHidden/>
          </w:rPr>
          <w:instrText xml:space="preserve"> PAGEREF _Toc234914408 \h </w:instrText>
        </w:r>
        <w:r>
          <w:rPr>
            <w:noProof/>
            <w:webHidden/>
          </w:rPr>
        </w:r>
        <w:r>
          <w:rPr>
            <w:noProof/>
            <w:webHidden/>
          </w:rPr>
          <w:fldChar w:fldCharType="separate"/>
        </w:r>
        <w:r>
          <w:rPr>
            <w:noProof/>
            <w:webHidden/>
          </w:rPr>
          <w:t>29</w:t>
        </w:r>
        <w:r>
          <w:rPr>
            <w:noProof/>
            <w:webHidden/>
          </w:rPr>
          <w:fldChar w:fldCharType="end"/>
        </w:r>
      </w:hyperlink>
    </w:p>
    <w:p w14:paraId="6115E869" w14:textId="47427B27"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09" w:history="1">
        <w:r w:rsidRPr="00E41502">
          <w:rPr>
            <w:rStyle w:val="Hyperlink"/>
            <w:bCs/>
            <w:noProof/>
          </w:rPr>
          <w:t>6.1</w:t>
        </w:r>
        <w:r>
          <w:rPr>
            <w:rFonts w:asciiTheme="minorHAnsi" w:eastAsiaTheme="minorEastAsia" w:hAnsiTheme="minorHAnsi" w:cstheme="minorBidi"/>
            <w:noProof/>
            <w:color w:val="auto"/>
            <w:sz w:val="24"/>
          </w:rPr>
          <w:tab/>
        </w:r>
        <w:r w:rsidRPr="00E41502">
          <w:rPr>
            <w:rStyle w:val="Hyperlink"/>
            <w:noProof/>
          </w:rPr>
          <w:t>RAG em linguagem simples</w:t>
        </w:r>
        <w:r>
          <w:rPr>
            <w:noProof/>
            <w:webHidden/>
          </w:rPr>
          <w:tab/>
        </w:r>
        <w:r>
          <w:rPr>
            <w:noProof/>
            <w:webHidden/>
          </w:rPr>
          <w:fldChar w:fldCharType="begin"/>
        </w:r>
        <w:r>
          <w:rPr>
            <w:noProof/>
            <w:webHidden/>
          </w:rPr>
          <w:instrText xml:space="preserve"> PAGEREF _Toc234914409 \h </w:instrText>
        </w:r>
        <w:r>
          <w:rPr>
            <w:noProof/>
            <w:webHidden/>
          </w:rPr>
        </w:r>
        <w:r>
          <w:rPr>
            <w:noProof/>
            <w:webHidden/>
          </w:rPr>
          <w:fldChar w:fldCharType="separate"/>
        </w:r>
        <w:r>
          <w:rPr>
            <w:noProof/>
            <w:webHidden/>
          </w:rPr>
          <w:t>29</w:t>
        </w:r>
        <w:r>
          <w:rPr>
            <w:noProof/>
            <w:webHidden/>
          </w:rPr>
          <w:fldChar w:fldCharType="end"/>
        </w:r>
      </w:hyperlink>
    </w:p>
    <w:p w14:paraId="2081F3F1" w14:textId="63ED84A7"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10" w:history="1">
        <w:r w:rsidRPr="00E41502">
          <w:rPr>
            <w:rStyle w:val="Hyperlink"/>
            <w:bCs/>
            <w:noProof/>
            <w:lang w:val="pt-BR"/>
          </w:rPr>
          <w:t>6.2</w:t>
        </w:r>
        <w:r>
          <w:rPr>
            <w:rFonts w:asciiTheme="minorHAnsi" w:eastAsiaTheme="minorEastAsia" w:hAnsiTheme="minorHAnsi" w:cstheme="minorBidi"/>
            <w:noProof/>
            <w:color w:val="auto"/>
            <w:sz w:val="24"/>
          </w:rPr>
          <w:tab/>
        </w:r>
        <w:r w:rsidRPr="00E41502">
          <w:rPr>
            <w:rStyle w:val="Hyperlink"/>
            <w:noProof/>
            <w:lang w:val="pt-BR"/>
          </w:rPr>
          <w:t>Bancos de dados vetoriais em linguagem simples</w:t>
        </w:r>
        <w:r>
          <w:rPr>
            <w:noProof/>
            <w:webHidden/>
          </w:rPr>
          <w:tab/>
        </w:r>
        <w:r>
          <w:rPr>
            <w:noProof/>
            <w:webHidden/>
          </w:rPr>
          <w:fldChar w:fldCharType="begin"/>
        </w:r>
        <w:r>
          <w:rPr>
            <w:noProof/>
            <w:webHidden/>
          </w:rPr>
          <w:instrText xml:space="preserve"> PAGEREF _Toc234914410 \h </w:instrText>
        </w:r>
        <w:r>
          <w:rPr>
            <w:noProof/>
            <w:webHidden/>
          </w:rPr>
        </w:r>
        <w:r>
          <w:rPr>
            <w:noProof/>
            <w:webHidden/>
          </w:rPr>
          <w:fldChar w:fldCharType="separate"/>
        </w:r>
        <w:r>
          <w:rPr>
            <w:noProof/>
            <w:webHidden/>
          </w:rPr>
          <w:t>29</w:t>
        </w:r>
        <w:r>
          <w:rPr>
            <w:noProof/>
            <w:webHidden/>
          </w:rPr>
          <w:fldChar w:fldCharType="end"/>
        </w:r>
      </w:hyperlink>
    </w:p>
    <w:p w14:paraId="34781854" w14:textId="64BE394C"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11" w:history="1">
        <w:r w:rsidRPr="00E41502">
          <w:rPr>
            <w:rStyle w:val="Hyperlink"/>
            <w:bCs/>
            <w:noProof/>
          </w:rPr>
          <w:t>6.3</w:t>
        </w:r>
        <w:r>
          <w:rPr>
            <w:rFonts w:asciiTheme="minorHAnsi" w:eastAsiaTheme="minorEastAsia" w:hAnsiTheme="minorHAnsi" w:cstheme="minorBidi"/>
            <w:noProof/>
            <w:color w:val="auto"/>
            <w:sz w:val="24"/>
          </w:rPr>
          <w:tab/>
        </w:r>
        <w:r w:rsidRPr="00E41502">
          <w:rPr>
            <w:rStyle w:val="Hyperlink"/>
            <w:noProof/>
          </w:rPr>
          <w:t>Agentes e uso de ferramentas</w:t>
        </w:r>
        <w:r>
          <w:rPr>
            <w:noProof/>
            <w:webHidden/>
          </w:rPr>
          <w:tab/>
        </w:r>
        <w:r>
          <w:rPr>
            <w:noProof/>
            <w:webHidden/>
          </w:rPr>
          <w:fldChar w:fldCharType="begin"/>
        </w:r>
        <w:r>
          <w:rPr>
            <w:noProof/>
            <w:webHidden/>
          </w:rPr>
          <w:instrText xml:space="preserve"> PAGEREF _Toc234914411 \h </w:instrText>
        </w:r>
        <w:r>
          <w:rPr>
            <w:noProof/>
            <w:webHidden/>
          </w:rPr>
        </w:r>
        <w:r>
          <w:rPr>
            <w:noProof/>
            <w:webHidden/>
          </w:rPr>
          <w:fldChar w:fldCharType="separate"/>
        </w:r>
        <w:r>
          <w:rPr>
            <w:noProof/>
            <w:webHidden/>
          </w:rPr>
          <w:t>30</w:t>
        </w:r>
        <w:r>
          <w:rPr>
            <w:noProof/>
            <w:webHidden/>
          </w:rPr>
          <w:fldChar w:fldCharType="end"/>
        </w:r>
      </w:hyperlink>
    </w:p>
    <w:p w14:paraId="7E4A15B2" w14:textId="6E535CEE"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12" w:history="1">
        <w:r w:rsidRPr="00E41502">
          <w:rPr>
            <w:rStyle w:val="Hyperlink"/>
            <w:bCs/>
            <w:noProof/>
            <w:lang w:val="pt-BR"/>
          </w:rPr>
          <w:t>6.4</w:t>
        </w:r>
        <w:r>
          <w:rPr>
            <w:rFonts w:asciiTheme="minorHAnsi" w:eastAsiaTheme="minorEastAsia" w:hAnsiTheme="minorHAnsi" w:cstheme="minorBidi"/>
            <w:noProof/>
            <w:color w:val="auto"/>
            <w:sz w:val="24"/>
          </w:rPr>
          <w:tab/>
        </w:r>
        <w:r w:rsidRPr="00E41502">
          <w:rPr>
            <w:rStyle w:val="Hyperlink"/>
            <w:noProof/>
            <w:lang w:val="pt-BR"/>
          </w:rPr>
          <w:t>Protocolo de Contexto de Modelo (MCP): um princípio central de segurança em IA</w:t>
        </w:r>
        <w:r>
          <w:rPr>
            <w:noProof/>
            <w:webHidden/>
          </w:rPr>
          <w:tab/>
        </w:r>
        <w:r>
          <w:rPr>
            <w:noProof/>
            <w:webHidden/>
          </w:rPr>
          <w:fldChar w:fldCharType="begin"/>
        </w:r>
        <w:r>
          <w:rPr>
            <w:noProof/>
            <w:webHidden/>
          </w:rPr>
          <w:instrText xml:space="preserve"> PAGEREF _Toc234914412 \h </w:instrText>
        </w:r>
        <w:r>
          <w:rPr>
            <w:noProof/>
            <w:webHidden/>
          </w:rPr>
        </w:r>
        <w:r>
          <w:rPr>
            <w:noProof/>
            <w:webHidden/>
          </w:rPr>
          <w:fldChar w:fldCharType="separate"/>
        </w:r>
        <w:r>
          <w:rPr>
            <w:noProof/>
            <w:webHidden/>
          </w:rPr>
          <w:t>30</w:t>
        </w:r>
        <w:r>
          <w:rPr>
            <w:noProof/>
            <w:webHidden/>
          </w:rPr>
          <w:fldChar w:fldCharType="end"/>
        </w:r>
      </w:hyperlink>
    </w:p>
    <w:p w14:paraId="7B2F3CEE" w14:textId="486F0C7A"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13" w:history="1">
        <w:r w:rsidRPr="00E41502">
          <w:rPr>
            <w:rStyle w:val="Hyperlink"/>
            <w:bCs/>
            <w:noProof/>
            <w:lang w:val="pt-BR"/>
          </w:rPr>
          <w:t>6.5</w:t>
        </w:r>
        <w:r>
          <w:rPr>
            <w:rFonts w:asciiTheme="minorHAnsi" w:eastAsiaTheme="minorEastAsia" w:hAnsiTheme="minorHAnsi" w:cstheme="minorBidi"/>
            <w:noProof/>
            <w:color w:val="auto"/>
            <w:sz w:val="24"/>
          </w:rPr>
          <w:tab/>
        </w:r>
        <w:r w:rsidRPr="00E41502">
          <w:rPr>
            <w:rStyle w:val="Hyperlink"/>
            <w:noProof/>
            <w:lang w:val="pt-BR"/>
          </w:rPr>
          <w:t>Por que o MCP é importante para os empregadores</w:t>
        </w:r>
        <w:r>
          <w:rPr>
            <w:noProof/>
            <w:webHidden/>
          </w:rPr>
          <w:tab/>
        </w:r>
        <w:r>
          <w:rPr>
            <w:noProof/>
            <w:webHidden/>
          </w:rPr>
          <w:fldChar w:fldCharType="begin"/>
        </w:r>
        <w:r>
          <w:rPr>
            <w:noProof/>
            <w:webHidden/>
          </w:rPr>
          <w:instrText xml:space="preserve"> PAGEREF _Toc234914413 \h </w:instrText>
        </w:r>
        <w:r>
          <w:rPr>
            <w:noProof/>
            <w:webHidden/>
          </w:rPr>
        </w:r>
        <w:r>
          <w:rPr>
            <w:noProof/>
            <w:webHidden/>
          </w:rPr>
          <w:fldChar w:fldCharType="separate"/>
        </w:r>
        <w:r>
          <w:rPr>
            <w:noProof/>
            <w:webHidden/>
          </w:rPr>
          <w:t>30</w:t>
        </w:r>
        <w:r>
          <w:rPr>
            <w:noProof/>
            <w:webHidden/>
          </w:rPr>
          <w:fldChar w:fldCharType="end"/>
        </w:r>
      </w:hyperlink>
    </w:p>
    <w:p w14:paraId="5E416C9F" w14:textId="4F21B181"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14" w:history="1">
        <w:r w:rsidRPr="00E41502">
          <w:rPr>
            <w:rStyle w:val="Hyperlink"/>
            <w:bCs/>
            <w:noProof/>
            <w:lang w:val="pt-BR"/>
          </w:rPr>
          <w:t>6.6</w:t>
        </w:r>
        <w:r>
          <w:rPr>
            <w:rFonts w:asciiTheme="minorHAnsi" w:eastAsiaTheme="minorEastAsia" w:hAnsiTheme="minorHAnsi" w:cstheme="minorBidi"/>
            <w:noProof/>
            <w:color w:val="auto"/>
            <w:sz w:val="24"/>
          </w:rPr>
          <w:tab/>
        </w:r>
        <w:r w:rsidRPr="00E41502">
          <w:rPr>
            <w:rStyle w:val="Hyperlink"/>
            <w:noProof/>
            <w:lang w:val="pt-BR"/>
          </w:rPr>
          <w:t>Os princípios de segurança por trás do MCP</w:t>
        </w:r>
        <w:r>
          <w:rPr>
            <w:noProof/>
            <w:webHidden/>
          </w:rPr>
          <w:tab/>
        </w:r>
        <w:r>
          <w:rPr>
            <w:noProof/>
            <w:webHidden/>
          </w:rPr>
          <w:fldChar w:fldCharType="begin"/>
        </w:r>
        <w:r>
          <w:rPr>
            <w:noProof/>
            <w:webHidden/>
          </w:rPr>
          <w:instrText xml:space="preserve"> PAGEREF _Toc234914414 \h </w:instrText>
        </w:r>
        <w:r>
          <w:rPr>
            <w:noProof/>
            <w:webHidden/>
          </w:rPr>
        </w:r>
        <w:r>
          <w:rPr>
            <w:noProof/>
            <w:webHidden/>
          </w:rPr>
          <w:fldChar w:fldCharType="separate"/>
        </w:r>
        <w:r>
          <w:rPr>
            <w:noProof/>
            <w:webHidden/>
          </w:rPr>
          <w:t>30</w:t>
        </w:r>
        <w:r>
          <w:rPr>
            <w:noProof/>
            <w:webHidden/>
          </w:rPr>
          <w:fldChar w:fldCharType="end"/>
        </w:r>
      </w:hyperlink>
    </w:p>
    <w:p w14:paraId="0EF0FAD6" w14:textId="77B28B58"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15" w:history="1">
        <w:r w:rsidRPr="00E41502">
          <w:rPr>
            <w:rStyle w:val="Hyperlink"/>
            <w:bCs/>
            <w:noProof/>
            <w:lang w:val="pt-BR"/>
          </w:rPr>
          <w:t>6.7</w:t>
        </w:r>
        <w:r>
          <w:rPr>
            <w:rFonts w:asciiTheme="minorHAnsi" w:eastAsiaTheme="minorEastAsia" w:hAnsiTheme="minorHAnsi" w:cstheme="minorBidi"/>
            <w:noProof/>
            <w:color w:val="auto"/>
            <w:sz w:val="24"/>
          </w:rPr>
          <w:tab/>
        </w:r>
        <w:r w:rsidRPr="00E41502">
          <w:rPr>
            <w:rStyle w:val="Hyperlink"/>
            <w:noProof/>
            <w:lang w:val="pt-BR"/>
          </w:rPr>
          <w:t>Uma lista de verificação para iniciantes em MCP</w:t>
        </w:r>
        <w:r>
          <w:rPr>
            <w:noProof/>
            <w:webHidden/>
          </w:rPr>
          <w:tab/>
        </w:r>
        <w:r>
          <w:rPr>
            <w:noProof/>
            <w:webHidden/>
          </w:rPr>
          <w:fldChar w:fldCharType="begin"/>
        </w:r>
        <w:r>
          <w:rPr>
            <w:noProof/>
            <w:webHidden/>
          </w:rPr>
          <w:instrText xml:space="preserve"> PAGEREF _Toc234914415 \h </w:instrText>
        </w:r>
        <w:r>
          <w:rPr>
            <w:noProof/>
            <w:webHidden/>
          </w:rPr>
        </w:r>
        <w:r>
          <w:rPr>
            <w:noProof/>
            <w:webHidden/>
          </w:rPr>
          <w:fldChar w:fldCharType="separate"/>
        </w:r>
        <w:r>
          <w:rPr>
            <w:noProof/>
            <w:webHidden/>
          </w:rPr>
          <w:t>30</w:t>
        </w:r>
        <w:r>
          <w:rPr>
            <w:noProof/>
            <w:webHidden/>
          </w:rPr>
          <w:fldChar w:fldCharType="end"/>
        </w:r>
      </w:hyperlink>
    </w:p>
    <w:p w14:paraId="4DD3ACDF" w14:textId="1FD46FF4"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16" w:history="1">
        <w:r w:rsidRPr="00E41502">
          <w:rPr>
            <w:rStyle w:val="Hyperlink"/>
            <w:bCs/>
            <w:noProof/>
            <w:lang w:val="pt-BR"/>
          </w:rPr>
          <w:t>6.8</w:t>
        </w:r>
        <w:r>
          <w:rPr>
            <w:rFonts w:asciiTheme="minorHAnsi" w:eastAsiaTheme="minorEastAsia" w:hAnsiTheme="minorHAnsi" w:cstheme="minorBidi"/>
            <w:noProof/>
            <w:color w:val="auto"/>
            <w:sz w:val="24"/>
          </w:rPr>
          <w:tab/>
        </w:r>
        <w:r w:rsidRPr="00E41502">
          <w:rPr>
            <w:rStyle w:val="Hyperlink"/>
            <w:noProof/>
            <w:lang w:val="pt-BR"/>
          </w:rPr>
          <w:t>Agentes de IA: a ideia básica</w:t>
        </w:r>
        <w:r>
          <w:rPr>
            <w:noProof/>
            <w:webHidden/>
          </w:rPr>
          <w:tab/>
        </w:r>
        <w:r>
          <w:rPr>
            <w:noProof/>
            <w:webHidden/>
          </w:rPr>
          <w:fldChar w:fldCharType="begin"/>
        </w:r>
        <w:r>
          <w:rPr>
            <w:noProof/>
            <w:webHidden/>
          </w:rPr>
          <w:instrText xml:space="preserve"> PAGEREF _Toc234914416 \h </w:instrText>
        </w:r>
        <w:r>
          <w:rPr>
            <w:noProof/>
            <w:webHidden/>
          </w:rPr>
        </w:r>
        <w:r>
          <w:rPr>
            <w:noProof/>
            <w:webHidden/>
          </w:rPr>
          <w:fldChar w:fldCharType="separate"/>
        </w:r>
        <w:r>
          <w:rPr>
            <w:noProof/>
            <w:webHidden/>
          </w:rPr>
          <w:t>31</w:t>
        </w:r>
        <w:r>
          <w:rPr>
            <w:noProof/>
            <w:webHidden/>
          </w:rPr>
          <w:fldChar w:fldCharType="end"/>
        </w:r>
      </w:hyperlink>
    </w:p>
    <w:p w14:paraId="4C9BCBA4" w14:textId="000E70B0"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17" w:history="1">
        <w:r w:rsidRPr="00E41502">
          <w:rPr>
            <w:rStyle w:val="Hyperlink"/>
            <w:bCs/>
            <w:noProof/>
            <w:lang w:val="pt-BR"/>
          </w:rPr>
          <w:t>6.9</w:t>
        </w:r>
        <w:r>
          <w:rPr>
            <w:rFonts w:asciiTheme="minorHAnsi" w:eastAsiaTheme="minorEastAsia" w:hAnsiTheme="minorHAnsi" w:cstheme="minorBidi"/>
            <w:noProof/>
            <w:color w:val="auto"/>
            <w:sz w:val="24"/>
          </w:rPr>
          <w:tab/>
        </w:r>
        <w:r w:rsidRPr="00E41502">
          <w:rPr>
            <w:rStyle w:val="Hyperlink"/>
            <w:noProof/>
            <w:lang w:val="pt-BR"/>
          </w:rPr>
          <w:t>Os riscos que todo empregador deveria entender</w:t>
        </w:r>
        <w:r>
          <w:rPr>
            <w:noProof/>
            <w:webHidden/>
          </w:rPr>
          <w:tab/>
        </w:r>
        <w:r>
          <w:rPr>
            <w:noProof/>
            <w:webHidden/>
          </w:rPr>
          <w:fldChar w:fldCharType="begin"/>
        </w:r>
        <w:r>
          <w:rPr>
            <w:noProof/>
            <w:webHidden/>
          </w:rPr>
          <w:instrText xml:space="preserve"> PAGEREF _Toc234914417 \h </w:instrText>
        </w:r>
        <w:r>
          <w:rPr>
            <w:noProof/>
            <w:webHidden/>
          </w:rPr>
        </w:r>
        <w:r>
          <w:rPr>
            <w:noProof/>
            <w:webHidden/>
          </w:rPr>
          <w:fldChar w:fldCharType="separate"/>
        </w:r>
        <w:r>
          <w:rPr>
            <w:noProof/>
            <w:webHidden/>
          </w:rPr>
          <w:t>31</w:t>
        </w:r>
        <w:r>
          <w:rPr>
            <w:noProof/>
            <w:webHidden/>
          </w:rPr>
          <w:fldChar w:fldCharType="end"/>
        </w:r>
      </w:hyperlink>
    </w:p>
    <w:p w14:paraId="0FE02A3F" w14:textId="118C43D3"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18" w:history="1">
        <w:r w:rsidRPr="00E41502">
          <w:rPr>
            <w:rStyle w:val="Hyperlink"/>
            <w:bCs/>
            <w:noProof/>
            <w:lang w:val="pt-BR"/>
          </w:rPr>
          <w:t>6.10</w:t>
        </w:r>
        <w:r>
          <w:rPr>
            <w:rFonts w:asciiTheme="minorHAnsi" w:eastAsiaTheme="minorEastAsia" w:hAnsiTheme="minorHAnsi" w:cstheme="minorBidi"/>
            <w:noProof/>
            <w:color w:val="auto"/>
            <w:sz w:val="24"/>
          </w:rPr>
          <w:tab/>
        </w:r>
        <w:r w:rsidRPr="00E41502">
          <w:rPr>
            <w:rStyle w:val="Hyperlink"/>
            <w:noProof/>
            <w:lang w:val="pt-BR"/>
          </w:rPr>
          <w:t>Microsoft Azure e Microsoft Foundry: fundamentos de segurança</w:t>
        </w:r>
        <w:r>
          <w:rPr>
            <w:noProof/>
            <w:webHidden/>
          </w:rPr>
          <w:tab/>
        </w:r>
        <w:r>
          <w:rPr>
            <w:noProof/>
            <w:webHidden/>
          </w:rPr>
          <w:fldChar w:fldCharType="begin"/>
        </w:r>
        <w:r>
          <w:rPr>
            <w:noProof/>
            <w:webHidden/>
          </w:rPr>
          <w:instrText xml:space="preserve"> PAGEREF _Toc234914418 \h </w:instrText>
        </w:r>
        <w:r>
          <w:rPr>
            <w:noProof/>
            <w:webHidden/>
          </w:rPr>
        </w:r>
        <w:r>
          <w:rPr>
            <w:noProof/>
            <w:webHidden/>
          </w:rPr>
          <w:fldChar w:fldCharType="separate"/>
        </w:r>
        <w:r>
          <w:rPr>
            <w:noProof/>
            <w:webHidden/>
          </w:rPr>
          <w:t>31</w:t>
        </w:r>
        <w:r>
          <w:rPr>
            <w:noProof/>
            <w:webHidden/>
          </w:rPr>
          <w:fldChar w:fldCharType="end"/>
        </w:r>
      </w:hyperlink>
    </w:p>
    <w:p w14:paraId="25C17A4C" w14:textId="593F35ED"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19" w:history="1">
        <w:r w:rsidRPr="00E41502">
          <w:rPr>
            <w:rStyle w:val="Hyperlink"/>
            <w:bCs/>
            <w:noProof/>
            <w:lang w:val="pt-BR"/>
          </w:rPr>
          <w:t>6.11</w:t>
        </w:r>
        <w:r>
          <w:rPr>
            <w:rFonts w:asciiTheme="minorHAnsi" w:eastAsiaTheme="minorEastAsia" w:hAnsiTheme="minorHAnsi" w:cstheme="minorBidi"/>
            <w:noProof/>
            <w:color w:val="auto"/>
            <w:sz w:val="24"/>
          </w:rPr>
          <w:tab/>
        </w:r>
        <w:r w:rsidRPr="00E41502">
          <w:rPr>
            <w:rStyle w:val="Hyperlink"/>
            <w:noProof/>
            <w:lang w:val="pt-BR"/>
          </w:rPr>
          <w:t>AWS e Amazon Bedrock: noções básicas de segurança</w:t>
        </w:r>
        <w:r>
          <w:rPr>
            <w:noProof/>
            <w:webHidden/>
          </w:rPr>
          <w:tab/>
        </w:r>
        <w:r>
          <w:rPr>
            <w:noProof/>
            <w:webHidden/>
          </w:rPr>
          <w:fldChar w:fldCharType="begin"/>
        </w:r>
        <w:r>
          <w:rPr>
            <w:noProof/>
            <w:webHidden/>
          </w:rPr>
          <w:instrText xml:space="preserve"> PAGEREF _Toc234914419 \h </w:instrText>
        </w:r>
        <w:r>
          <w:rPr>
            <w:noProof/>
            <w:webHidden/>
          </w:rPr>
        </w:r>
        <w:r>
          <w:rPr>
            <w:noProof/>
            <w:webHidden/>
          </w:rPr>
          <w:fldChar w:fldCharType="separate"/>
        </w:r>
        <w:r>
          <w:rPr>
            <w:noProof/>
            <w:webHidden/>
          </w:rPr>
          <w:t>31</w:t>
        </w:r>
        <w:r>
          <w:rPr>
            <w:noProof/>
            <w:webHidden/>
          </w:rPr>
          <w:fldChar w:fldCharType="end"/>
        </w:r>
      </w:hyperlink>
    </w:p>
    <w:p w14:paraId="0A7D6D0F" w14:textId="299FEFFB"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20" w:history="1">
        <w:r w:rsidRPr="00E41502">
          <w:rPr>
            <w:rStyle w:val="Hyperlink"/>
            <w:bCs/>
            <w:noProof/>
            <w:lang w:val="pt-BR"/>
          </w:rPr>
          <w:t>6.12</w:t>
        </w:r>
        <w:r>
          <w:rPr>
            <w:rFonts w:asciiTheme="minorHAnsi" w:eastAsiaTheme="minorEastAsia" w:hAnsiTheme="minorHAnsi" w:cstheme="minorBidi"/>
            <w:noProof/>
            <w:color w:val="auto"/>
            <w:sz w:val="24"/>
          </w:rPr>
          <w:tab/>
        </w:r>
        <w:r w:rsidRPr="00E41502">
          <w:rPr>
            <w:rStyle w:val="Hyperlink"/>
            <w:noProof/>
            <w:lang w:val="pt-BR"/>
          </w:rPr>
          <w:t>API OpenAI e fluxos de trabalho conectados ao ChatGPT: noções básicas de segurança</w:t>
        </w:r>
        <w:r>
          <w:rPr>
            <w:noProof/>
            <w:webHidden/>
          </w:rPr>
          <w:tab/>
        </w:r>
        <w:r>
          <w:rPr>
            <w:noProof/>
            <w:webHidden/>
          </w:rPr>
          <w:fldChar w:fldCharType="begin"/>
        </w:r>
        <w:r>
          <w:rPr>
            <w:noProof/>
            <w:webHidden/>
          </w:rPr>
          <w:instrText xml:space="preserve"> PAGEREF _Toc234914420 \h </w:instrText>
        </w:r>
        <w:r>
          <w:rPr>
            <w:noProof/>
            <w:webHidden/>
          </w:rPr>
        </w:r>
        <w:r>
          <w:rPr>
            <w:noProof/>
            <w:webHidden/>
          </w:rPr>
          <w:fldChar w:fldCharType="separate"/>
        </w:r>
        <w:r>
          <w:rPr>
            <w:noProof/>
            <w:webHidden/>
          </w:rPr>
          <w:t>32</w:t>
        </w:r>
        <w:r>
          <w:rPr>
            <w:noProof/>
            <w:webHidden/>
          </w:rPr>
          <w:fldChar w:fldCharType="end"/>
        </w:r>
      </w:hyperlink>
    </w:p>
    <w:p w14:paraId="08CD9BD0" w14:textId="149F19D9"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21" w:history="1">
        <w:r w:rsidRPr="00E41502">
          <w:rPr>
            <w:rStyle w:val="Hyperlink"/>
            <w:bCs/>
            <w:noProof/>
            <w:lang w:val="pt-BR"/>
          </w:rPr>
          <w:t>6.13</w:t>
        </w:r>
        <w:r>
          <w:rPr>
            <w:rFonts w:asciiTheme="minorHAnsi" w:eastAsiaTheme="minorEastAsia" w:hAnsiTheme="minorHAnsi" w:cstheme="minorBidi"/>
            <w:noProof/>
            <w:color w:val="auto"/>
            <w:sz w:val="24"/>
          </w:rPr>
          <w:tab/>
        </w:r>
        <w:r w:rsidRPr="00E41502">
          <w:rPr>
            <w:rStyle w:val="Hyperlink"/>
            <w:noProof/>
            <w:lang w:val="pt-BR"/>
          </w:rPr>
          <w:t>Uma lista mínima de verificação do empregador para agentes de IA</w:t>
        </w:r>
        <w:r>
          <w:rPr>
            <w:noProof/>
            <w:webHidden/>
          </w:rPr>
          <w:tab/>
        </w:r>
        <w:r>
          <w:rPr>
            <w:noProof/>
            <w:webHidden/>
          </w:rPr>
          <w:fldChar w:fldCharType="begin"/>
        </w:r>
        <w:r>
          <w:rPr>
            <w:noProof/>
            <w:webHidden/>
          </w:rPr>
          <w:instrText xml:space="preserve"> PAGEREF _Toc234914421 \h </w:instrText>
        </w:r>
        <w:r>
          <w:rPr>
            <w:noProof/>
            <w:webHidden/>
          </w:rPr>
        </w:r>
        <w:r>
          <w:rPr>
            <w:noProof/>
            <w:webHidden/>
          </w:rPr>
          <w:fldChar w:fldCharType="separate"/>
        </w:r>
        <w:r>
          <w:rPr>
            <w:noProof/>
            <w:webHidden/>
          </w:rPr>
          <w:t>32</w:t>
        </w:r>
        <w:r>
          <w:rPr>
            <w:noProof/>
            <w:webHidden/>
          </w:rPr>
          <w:fldChar w:fldCharType="end"/>
        </w:r>
      </w:hyperlink>
    </w:p>
    <w:p w14:paraId="52DF395A" w14:textId="4B348621"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22" w:history="1">
        <w:r w:rsidRPr="00E41502">
          <w:rPr>
            <w:rStyle w:val="Hyperlink"/>
            <w:bCs/>
            <w:noProof/>
          </w:rPr>
          <w:t>6.14</w:t>
        </w:r>
        <w:r>
          <w:rPr>
            <w:rFonts w:asciiTheme="minorHAnsi" w:eastAsiaTheme="minorEastAsia" w:hAnsiTheme="minorHAnsi" w:cstheme="minorBidi"/>
            <w:noProof/>
            <w:color w:val="auto"/>
            <w:sz w:val="24"/>
          </w:rPr>
          <w:tab/>
        </w:r>
        <w:r w:rsidRPr="00E41502">
          <w:rPr>
            <w:rStyle w:val="Hyperlink"/>
            <w:noProof/>
          </w:rPr>
          <w:t>Referências oficiais iniciais</w:t>
        </w:r>
        <w:r>
          <w:rPr>
            <w:noProof/>
            <w:webHidden/>
          </w:rPr>
          <w:tab/>
        </w:r>
        <w:r>
          <w:rPr>
            <w:noProof/>
            <w:webHidden/>
          </w:rPr>
          <w:fldChar w:fldCharType="begin"/>
        </w:r>
        <w:r>
          <w:rPr>
            <w:noProof/>
            <w:webHidden/>
          </w:rPr>
          <w:instrText xml:space="preserve"> PAGEREF _Toc234914422 \h </w:instrText>
        </w:r>
        <w:r>
          <w:rPr>
            <w:noProof/>
            <w:webHidden/>
          </w:rPr>
        </w:r>
        <w:r>
          <w:rPr>
            <w:noProof/>
            <w:webHidden/>
          </w:rPr>
          <w:fldChar w:fldCharType="separate"/>
        </w:r>
        <w:r>
          <w:rPr>
            <w:noProof/>
            <w:webHidden/>
          </w:rPr>
          <w:t>32</w:t>
        </w:r>
        <w:r>
          <w:rPr>
            <w:noProof/>
            <w:webHidden/>
          </w:rPr>
          <w:fldChar w:fldCharType="end"/>
        </w:r>
      </w:hyperlink>
    </w:p>
    <w:p w14:paraId="58A813C6" w14:textId="1CC8EB77"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23" w:history="1">
        <w:r w:rsidRPr="00E41502">
          <w:rPr>
            <w:rStyle w:val="Hyperlink"/>
            <w:bCs/>
            <w:noProof/>
            <w:lang w:val="pt-BR"/>
          </w:rPr>
          <w:t>6.15</w:t>
        </w:r>
        <w:r>
          <w:rPr>
            <w:rFonts w:asciiTheme="minorHAnsi" w:eastAsiaTheme="minorEastAsia" w:hAnsiTheme="minorHAnsi" w:cstheme="minorBidi"/>
            <w:noProof/>
            <w:color w:val="auto"/>
            <w:sz w:val="24"/>
          </w:rPr>
          <w:tab/>
        </w:r>
        <w:r w:rsidRPr="00E41502">
          <w:rPr>
            <w:rStyle w:val="Hyperlink"/>
            <w:noProof/>
            <w:lang w:val="pt-BR"/>
          </w:rPr>
          <w:t>Uma simples lista de verificação de segurança para IA</w:t>
        </w:r>
        <w:r>
          <w:rPr>
            <w:noProof/>
            <w:webHidden/>
          </w:rPr>
          <w:tab/>
        </w:r>
        <w:r>
          <w:rPr>
            <w:noProof/>
            <w:webHidden/>
          </w:rPr>
          <w:fldChar w:fldCharType="begin"/>
        </w:r>
        <w:r>
          <w:rPr>
            <w:noProof/>
            <w:webHidden/>
          </w:rPr>
          <w:instrText xml:space="preserve"> PAGEREF _Toc234914423 \h </w:instrText>
        </w:r>
        <w:r>
          <w:rPr>
            <w:noProof/>
            <w:webHidden/>
          </w:rPr>
        </w:r>
        <w:r>
          <w:rPr>
            <w:noProof/>
            <w:webHidden/>
          </w:rPr>
          <w:fldChar w:fldCharType="separate"/>
        </w:r>
        <w:r>
          <w:rPr>
            <w:noProof/>
            <w:webHidden/>
          </w:rPr>
          <w:t>32</w:t>
        </w:r>
        <w:r>
          <w:rPr>
            <w:noProof/>
            <w:webHidden/>
          </w:rPr>
          <w:fldChar w:fldCharType="end"/>
        </w:r>
      </w:hyperlink>
    </w:p>
    <w:p w14:paraId="430B8A37" w14:textId="29136D93" w:rsidR="008A1C4C" w:rsidRDefault="008A1C4C">
      <w:pPr>
        <w:pStyle w:val="TOC1"/>
        <w:tabs>
          <w:tab w:val="left" w:pos="480"/>
          <w:tab w:val="right" w:leader="dot" w:pos="9827"/>
        </w:tabs>
        <w:rPr>
          <w:rFonts w:asciiTheme="minorHAnsi" w:eastAsiaTheme="minorEastAsia" w:hAnsiTheme="minorHAnsi" w:cstheme="minorBidi"/>
          <w:noProof/>
          <w:color w:val="auto"/>
          <w:sz w:val="24"/>
        </w:rPr>
      </w:pPr>
      <w:hyperlink w:anchor="_Toc234914424" w:history="1">
        <w:r w:rsidRPr="00E41502">
          <w:rPr>
            <w:rStyle w:val="Hyperlink"/>
            <w:bCs/>
            <w:noProof/>
          </w:rPr>
          <w:t>7.</w:t>
        </w:r>
        <w:r>
          <w:rPr>
            <w:rFonts w:asciiTheme="minorHAnsi" w:eastAsiaTheme="minorEastAsia" w:hAnsiTheme="minorHAnsi" w:cstheme="minorBidi"/>
            <w:noProof/>
            <w:color w:val="auto"/>
            <w:sz w:val="24"/>
          </w:rPr>
          <w:tab/>
        </w:r>
        <w:r w:rsidRPr="00E41502">
          <w:rPr>
            <w:rStyle w:val="Hyperlink"/>
            <w:noProof/>
          </w:rPr>
          <w:t>GRC e Governança de IA</w:t>
        </w:r>
        <w:r>
          <w:rPr>
            <w:noProof/>
            <w:webHidden/>
          </w:rPr>
          <w:tab/>
        </w:r>
        <w:r>
          <w:rPr>
            <w:noProof/>
            <w:webHidden/>
          </w:rPr>
          <w:fldChar w:fldCharType="begin"/>
        </w:r>
        <w:r>
          <w:rPr>
            <w:noProof/>
            <w:webHidden/>
          </w:rPr>
          <w:instrText xml:space="preserve"> PAGEREF _Toc234914424 \h </w:instrText>
        </w:r>
        <w:r>
          <w:rPr>
            <w:noProof/>
            <w:webHidden/>
          </w:rPr>
        </w:r>
        <w:r>
          <w:rPr>
            <w:noProof/>
            <w:webHidden/>
          </w:rPr>
          <w:fldChar w:fldCharType="separate"/>
        </w:r>
        <w:r>
          <w:rPr>
            <w:noProof/>
            <w:webHidden/>
          </w:rPr>
          <w:t>34</w:t>
        </w:r>
        <w:r>
          <w:rPr>
            <w:noProof/>
            <w:webHidden/>
          </w:rPr>
          <w:fldChar w:fldCharType="end"/>
        </w:r>
      </w:hyperlink>
    </w:p>
    <w:p w14:paraId="2CC2406A" w14:textId="4AED3D61"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25" w:history="1">
        <w:r w:rsidRPr="00E41502">
          <w:rPr>
            <w:rStyle w:val="Hyperlink"/>
            <w:bCs/>
            <w:noProof/>
          </w:rPr>
          <w:t>7.1</w:t>
        </w:r>
        <w:r>
          <w:rPr>
            <w:rFonts w:asciiTheme="minorHAnsi" w:eastAsiaTheme="minorEastAsia" w:hAnsiTheme="minorHAnsi" w:cstheme="minorBidi"/>
            <w:noProof/>
            <w:color w:val="auto"/>
            <w:sz w:val="24"/>
          </w:rPr>
          <w:tab/>
        </w:r>
        <w:r w:rsidRPr="00E41502">
          <w:rPr>
            <w:rStyle w:val="Hyperlink"/>
            <w:noProof/>
          </w:rPr>
          <w:t>Governança</w:t>
        </w:r>
        <w:r>
          <w:rPr>
            <w:noProof/>
            <w:webHidden/>
          </w:rPr>
          <w:tab/>
        </w:r>
        <w:r>
          <w:rPr>
            <w:noProof/>
            <w:webHidden/>
          </w:rPr>
          <w:fldChar w:fldCharType="begin"/>
        </w:r>
        <w:r>
          <w:rPr>
            <w:noProof/>
            <w:webHidden/>
          </w:rPr>
          <w:instrText xml:space="preserve"> PAGEREF _Toc234914425 \h </w:instrText>
        </w:r>
        <w:r>
          <w:rPr>
            <w:noProof/>
            <w:webHidden/>
          </w:rPr>
        </w:r>
        <w:r>
          <w:rPr>
            <w:noProof/>
            <w:webHidden/>
          </w:rPr>
          <w:fldChar w:fldCharType="separate"/>
        </w:r>
        <w:r>
          <w:rPr>
            <w:noProof/>
            <w:webHidden/>
          </w:rPr>
          <w:t>34</w:t>
        </w:r>
        <w:r>
          <w:rPr>
            <w:noProof/>
            <w:webHidden/>
          </w:rPr>
          <w:fldChar w:fldCharType="end"/>
        </w:r>
      </w:hyperlink>
    </w:p>
    <w:p w14:paraId="332DF395" w14:textId="4F51C6C0"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26" w:history="1">
        <w:r w:rsidRPr="00E41502">
          <w:rPr>
            <w:rStyle w:val="Hyperlink"/>
            <w:bCs/>
            <w:noProof/>
          </w:rPr>
          <w:t>7.2</w:t>
        </w:r>
        <w:r>
          <w:rPr>
            <w:rFonts w:asciiTheme="minorHAnsi" w:eastAsiaTheme="minorEastAsia" w:hAnsiTheme="minorHAnsi" w:cstheme="minorBidi"/>
            <w:noProof/>
            <w:color w:val="auto"/>
            <w:sz w:val="24"/>
          </w:rPr>
          <w:tab/>
        </w:r>
        <w:r w:rsidRPr="00E41502">
          <w:rPr>
            <w:rStyle w:val="Hyperlink"/>
            <w:noProof/>
          </w:rPr>
          <w:t>Risco</w:t>
        </w:r>
        <w:r>
          <w:rPr>
            <w:noProof/>
            <w:webHidden/>
          </w:rPr>
          <w:tab/>
        </w:r>
        <w:r>
          <w:rPr>
            <w:noProof/>
            <w:webHidden/>
          </w:rPr>
          <w:fldChar w:fldCharType="begin"/>
        </w:r>
        <w:r>
          <w:rPr>
            <w:noProof/>
            <w:webHidden/>
          </w:rPr>
          <w:instrText xml:space="preserve"> PAGEREF _Toc234914426 \h </w:instrText>
        </w:r>
        <w:r>
          <w:rPr>
            <w:noProof/>
            <w:webHidden/>
          </w:rPr>
        </w:r>
        <w:r>
          <w:rPr>
            <w:noProof/>
            <w:webHidden/>
          </w:rPr>
          <w:fldChar w:fldCharType="separate"/>
        </w:r>
        <w:r>
          <w:rPr>
            <w:noProof/>
            <w:webHidden/>
          </w:rPr>
          <w:t>34</w:t>
        </w:r>
        <w:r>
          <w:rPr>
            <w:noProof/>
            <w:webHidden/>
          </w:rPr>
          <w:fldChar w:fldCharType="end"/>
        </w:r>
      </w:hyperlink>
    </w:p>
    <w:p w14:paraId="04E66324" w14:textId="2B39F18B"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27" w:history="1">
        <w:r w:rsidRPr="00E41502">
          <w:rPr>
            <w:rStyle w:val="Hyperlink"/>
            <w:bCs/>
            <w:noProof/>
          </w:rPr>
          <w:t>7.3</w:t>
        </w:r>
        <w:r>
          <w:rPr>
            <w:rFonts w:asciiTheme="minorHAnsi" w:eastAsiaTheme="minorEastAsia" w:hAnsiTheme="minorHAnsi" w:cstheme="minorBidi"/>
            <w:noProof/>
            <w:color w:val="auto"/>
            <w:sz w:val="24"/>
          </w:rPr>
          <w:tab/>
        </w:r>
        <w:r w:rsidRPr="00E41502">
          <w:rPr>
            <w:rStyle w:val="Hyperlink"/>
            <w:noProof/>
          </w:rPr>
          <w:t>Conformidade</w:t>
        </w:r>
        <w:r>
          <w:rPr>
            <w:noProof/>
            <w:webHidden/>
          </w:rPr>
          <w:tab/>
        </w:r>
        <w:r>
          <w:rPr>
            <w:noProof/>
            <w:webHidden/>
          </w:rPr>
          <w:fldChar w:fldCharType="begin"/>
        </w:r>
        <w:r>
          <w:rPr>
            <w:noProof/>
            <w:webHidden/>
          </w:rPr>
          <w:instrText xml:space="preserve"> PAGEREF _Toc234914427 \h </w:instrText>
        </w:r>
        <w:r>
          <w:rPr>
            <w:noProof/>
            <w:webHidden/>
          </w:rPr>
        </w:r>
        <w:r>
          <w:rPr>
            <w:noProof/>
            <w:webHidden/>
          </w:rPr>
          <w:fldChar w:fldCharType="separate"/>
        </w:r>
        <w:r>
          <w:rPr>
            <w:noProof/>
            <w:webHidden/>
          </w:rPr>
          <w:t>34</w:t>
        </w:r>
        <w:r>
          <w:rPr>
            <w:noProof/>
            <w:webHidden/>
          </w:rPr>
          <w:fldChar w:fldCharType="end"/>
        </w:r>
      </w:hyperlink>
    </w:p>
    <w:p w14:paraId="1575FE8C" w14:textId="0C756E36"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28" w:history="1">
        <w:r w:rsidRPr="00E41502">
          <w:rPr>
            <w:rStyle w:val="Hyperlink"/>
            <w:bCs/>
            <w:noProof/>
          </w:rPr>
          <w:t>7.4</w:t>
        </w:r>
        <w:r>
          <w:rPr>
            <w:rFonts w:asciiTheme="minorHAnsi" w:eastAsiaTheme="minorEastAsia" w:hAnsiTheme="minorHAnsi" w:cstheme="minorBidi"/>
            <w:noProof/>
            <w:color w:val="auto"/>
            <w:sz w:val="24"/>
          </w:rPr>
          <w:tab/>
        </w:r>
        <w:r w:rsidRPr="00E41502">
          <w:rPr>
            <w:rStyle w:val="Hyperlink"/>
            <w:noProof/>
          </w:rPr>
          <w:t>Documentos importantes para iniciantes</w:t>
        </w:r>
        <w:r>
          <w:rPr>
            <w:noProof/>
            <w:webHidden/>
          </w:rPr>
          <w:tab/>
        </w:r>
        <w:r>
          <w:rPr>
            <w:noProof/>
            <w:webHidden/>
          </w:rPr>
          <w:fldChar w:fldCharType="begin"/>
        </w:r>
        <w:r>
          <w:rPr>
            <w:noProof/>
            <w:webHidden/>
          </w:rPr>
          <w:instrText xml:space="preserve"> PAGEREF _Toc234914428 \h </w:instrText>
        </w:r>
        <w:r>
          <w:rPr>
            <w:noProof/>
            <w:webHidden/>
          </w:rPr>
        </w:r>
        <w:r>
          <w:rPr>
            <w:noProof/>
            <w:webHidden/>
          </w:rPr>
          <w:fldChar w:fldCharType="separate"/>
        </w:r>
        <w:r>
          <w:rPr>
            <w:noProof/>
            <w:webHidden/>
          </w:rPr>
          <w:t>34</w:t>
        </w:r>
        <w:r>
          <w:rPr>
            <w:noProof/>
            <w:webHidden/>
          </w:rPr>
          <w:fldChar w:fldCharType="end"/>
        </w:r>
      </w:hyperlink>
    </w:p>
    <w:p w14:paraId="6AB3099D" w14:textId="0A30F5A2"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29" w:history="1">
        <w:r w:rsidRPr="00E41502">
          <w:rPr>
            <w:rStyle w:val="Hyperlink"/>
            <w:bCs/>
            <w:noProof/>
          </w:rPr>
          <w:t>7.5</w:t>
        </w:r>
        <w:r>
          <w:rPr>
            <w:rFonts w:asciiTheme="minorHAnsi" w:eastAsiaTheme="minorEastAsia" w:hAnsiTheme="minorHAnsi" w:cstheme="minorBidi"/>
            <w:noProof/>
            <w:color w:val="auto"/>
            <w:sz w:val="24"/>
          </w:rPr>
          <w:tab/>
        </w:r>
        <w:r w:rsidRPr="00E41502">
          <w:rPr>
            <w:rStyle w:val="Hyperlink"/>
            <w:noProof/>
          </w:rPr>
          <w:t>Questões sobre governança de IA</w:t>
        </w:r>
        <w:r>
          <w:rPr>
            <w:noProof/>
            <w:webHidden/>
          </w:rPr>
          <w:tab/>
        </w:r>
        <w:r>
          <w:rPr>
            <w:noProof/>
            <w:webHidden/>
          </w:rPr>
          <w:fldChar w:fldCharType="begin"/>
        </w:r>
        <w:r>
          <w:rPr>
            <w:noProof/>
            <w:webHidden/>
          </w:rPr>
          <w:instrText xml:space="preserve"> PAGEREF _Toc234914429 \h </w:instrText>
        </w:r>
        <w:r>
          <w:rPr>
            <w:noProof/>
            <w:webHidden/>
          </w:rPr>
        </w:r>
        <w:r>
          <w:rPr>
            <w:noProof/>
            <w:webHidden/>
          </w:rPr>
          <w:fldChar w:fldCharType="separate"/>
        </w:r>
        <w:r>
          <w:rPr>
            <w:noProof/>
            <w:webHidden/>
          </w:rPr>
          <w:t>35</w:t>
        </w:r>
        <w:r>
          <w:rPr>
            <w:noProof/>
            <w:webHidden/>
          </w:rPr>
          <w:fldChar w:fldCharType="end"/>
        </w:r>
      </w:hyperlink>
    </w:p>
    <w:p w14:paraId="7184B42F" w14:textId="25096950"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30" w:history="1">
        <w:r w:rsidRPr="00E41502">
          <w:rPr>
            <w:rStyle w:val="Hyperlink"/>
            <w:bCs/>
            <w:noProof/>
          </w:rPr>
          <w:t>7.6</w:t>
        </w:r>
        <w:r>
          <w:rPr>
            <w:rFonts w:asciiTheme="minorHAnsi" w:eastAsiaTheme="minorEastAsia" w:hAnsiTheme="minorHAnsi" w:cstheme="minorBidi"/>
            <w:noProof/>
            <w:color w:val="auto"/>
            <w:sz w:val="24"/>
          </w:rPr>
          <w:tab/>
        </w:r>
        <w:r w:rsidRPr="00E41502">
          <w:rPr>
            <w:rStyle w:val="Hyperlink"/>
            <w:noProof/>
          </w:rPr>
          <w:t>Estruturas a serem reconhecidas</w:t>
        </w:r>
        <w:r>
          <w:rPr>
            <w:noProof/>
            <w:webHidden/>
          </w:rPr>
          <w:tab/>
        </w:r>
        <w:r>
          <w:rPr>
            <w:noProof/>
            <w:webHidden/>
          </w:rPr>
          <w:fldChar w:fldCharType="begin"/>
        </w:r>
        <w:r>
          <w:rPr>
            <w:noProof/>
            <w:webHidden/>
          </w:rPr>
          <w:instrText xml:space="preserve"> PAGEREF _Toc234914430 \h </w:instrText>
        </w:r>
        <w:r>
          <w:rPr>
            <w:noProof/>
            <w:webHidden/>
          </w:rPr>
        </w:r>
        <w:r>
          <w:rPr>
            <w:noProof/>
            <w:webHidden/>
          </w:rPr>
          <w:fldChar w:fldCharType="separate"/>
        </w:r>
        <w:r>
          <w:rPr>
            <w:noProof/>
            <w:webHidden/>
          </w:rPr>
          <w:t>35</w:t>
        </w:r>
        <w:r>
          <w:rPr>
            <w:noProof/>
            <w:webHidden/>
          </w:rPr>
          <w:fldChar w:fldCharType="end"/>
        </w:r>
      </w:hyperlink>
    </w:p>
    <w:p w14:paraId="0B015B59" w14:textId="2F8D54C5" w:rsidR="008A1C4C" w:rsidRDefault="008A1C4C">
      <w:pPr>
        <w:pStyle w:val="TOC1"/>
        <w:tabs>
          <w:tab w:val="left" w:pos="480"/>
          <w:tab w:val="right" w:leader="dot" w:pos="9827"/>
        </w:tabs>
        <w:rPr>
          <w:rFonts w:asciiTheme="minorHAnsi" w:eastAsiaTheme="minorEastAsia" w:hAnsiTheme="minorHAnsi" w:cstheme="minorBidi"/>
          <w:noProof/>
          <w:color w:val="auto"/>
          <w:sz w:val="24"/>
        </w:rPr>
      </w:pPr>
      <w:hyperlink w:anchor="_Toc234914431" w:history="1">
        <w:r w:rsidRPr="00E41502">
          <w:rPr>
            <w:rStyle w:val="Hyperlink"/>
            <w:bCs/>
            <w:noProof/>
          </w:rPr>
          <w:t>8.</w:t>
        </w:r>
        <w:r>
          <w:rPr>
            <w:rFonts w:asciiTheme="minorHAnsi" w:eastAsiaTheme="minorEastAsia" w:hAnsiTheme="minorHAnsi" w:cstheme="minorBidi"/>
            <w:noProof/>
            <w:color w:val="auto"/>
            <w:sz w:val="24"/>
          </w:rPr>
          <w:tab/>
        </w:r>
        <w:r w:rsidRPr="00E41502">
          <w:rPr>
            <w:rStyle w:val="Hyperlink"/>
            <w:noProof/>
          </w:rPr>
          <w:t>Ferramentas Essenciais de Segurança Kali</w:t>
        </w:r>
        <w:r>
          <w:rPr>
            <w:noProof/>
            <w:webHidden/>
          </w:rPr>
          <w:tab/>
        </w:r>
        <w:r>
          <w:rPr>
            <w:noProof/>
            <w:webHidden/>
          </w:rPr>
          <w:fldChar w:fldCharType="begin"/>
        </w:r>
        <w:r>
          <w:rPr>
            <w:noProof/>
            <w:webHidden/>
          </w:rPr>
          <w:instrText xml:space="preserve"> PAGEREF _Toc234914431 \h </w:instrText>
        </w:r>
        <w:r>
          <w:rPr>
            <w:noProof/>
            <w:webHidden/>
          </w:rPr>
        </w:r>
        <w:r>
          <w:rPr>
            <w:noProof/>
            <w:webHidden/>
          </w:rPr>
          <w:fldChar w:fldCharType="separate"/>
        </w:r>
        <w:r>
          <w:rPr>
            <w:noProof/>
            <w:webHidden/>
          </w:rPr>
          <w:t>36</w:t>
        </w:r>
        <w:r>
          <w:rPr>
            <w:noProof/>
            <w:webHidden/>
          </w:rPr>
          <w:fldChar w:fldCharType="end"/>
        </w:r>
      </w:hyperlink>
    </w:p>
    <w:p w14:paraId="4E1A2AF1" w14:textId="71C13631"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32" w:history="1">
        <w:r w:rsidRPr="00E41502">
          <w:rPr>
            <w:rStyle w:val="Hyperlink"/>
            <w:bCs/>
            <w:noProof/>
          </w:rPr>
          <w:t>8.1</w:t>
        </w:r>
        <w:r>
          <w:rPr>
            <w:rFonts w:asciiTheme="minorHAnsi" w:eastAsiaTheme="minorEastAsia" w:hAnsiTheme="minorHAnsi" w:cstheme="minorBidi"/>
            <w:noProof/>
            <w:color w:val="auto"/>
            <w:sz w:val="24"/>
          </w:rPr>
          <w:tab/>
        </w:r>
        <w:r w:rsidRPr="00E41502">
          <w:rPr>
            <w:rStyle w:val="Hyperlink"/>
            <w:noProof/>
          </w:rPr>
          <w:t>Escolhendo a ferramenta Kali certa</w:t>
        </w:r>
        <w:r>
          <w:rPr>
            <w:noProof/>
            <w:webHidden/>
          </w:rPr>
          <w:tab/>
        </w:r>
        <w:r>
          <w:rPr>
            <w:noProof/>
            <w:webHidden/>
          </w:rPr>
          <w:fldChar w:fldCharType="begin"/>
        </w:r>
        <w:r>
          <w:rPr>
            <w:noProof/>
            <w:webHidden/>
          </w:rPr>
          <w:instrText xml:space="preserve"> PAGEREF _Toc234914432 \h </w:instrText>
        </w:r>
        <w:r>
          <w:rPr>
            <w:noProof/>
            <w:webHidden/>
          </w:rPr>
        </w:r>
        <w:r>
          <w:rPr>
            <w:noProof/>
            <w:webHidden/>
          </w:rPr>
          <w:fldChar w:fldCharType="separate"/>
        </w:r>
        <w:r>
          <w:rPr>
            <w:noProof/>
            <w:webHidden/>
          </w:rPr>
          <w:t>36</w:t>
        </w:r>
        <w:r>
          <w:rPr>
            <w:noProof/>
            <w:webHidden/>
          </w:rPr>
          <w:fldChar w:fldCharType="end"/>
        </w:r>
      </w:hyperlink>
    </w:p>
    <w:p w14:paraId="5CEE2F93" w14:textId="6EFBDC35"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33" w:history="1">
        <w:r w:rsidRPr="00E41502">
          <w:rPr>
            <w:rStyle w:val="Hyperlink"/>
            <w:bCs/>
            <w:noProof/>
            <w:lang w:val="pt-BR"/>
          </w:rPr>
          <w:t>8.2</w:t>
        </w:r>
        <w:r>
          <w:rPr>
            <w:rFonts w:asciiTheme="minorHAnsi" w:eastAsiaTheme="minorEastAsia" w:hAnsiTheme="minorHAnsi" w:cstheme="minorBidi"/>
            <w:noProof/>
            <w:color w:val="auto"/>
            <w:sz w:val="24"/>
          </w:rPr>
          <w:tab/>
        </w:r>
        <w:r w:rsidRPr="00E41502">
          <w:rPr>
            <w:rStyle w:val="Hyperlink"/>
            <w:noProof/>
            <w:lang w:val="pt-BR"/>
          </w:rPr>
          <w:t>Vinte Ferramentas Essenciais de Segurança Kali</w:t>
        </w:r>
        <w:r>
          <w:rPr>
            <w:noProof/>
            <w:webHidden/>
          </w:rPr>
          <w:tab/>
        </w:r>
        <w:r>
          <w:rPr>
            <w:noProof/>
            <w:webHidden/>
          </w:rPr>
          <w:fldChar w:fldCharType="begin"/>
        </w:r>
        <w:r>
          <w:rPr>
            <w:noProof/>
            <w:webHidden/>
          </w:rPr>
          <w:instrText xml:space="preserve"> PAGEREF _Toc234914433 \h </w:instrText>
        </w:r>
        <w:r>
          <w:rPr>
            <w:noProof/>
            <w:webHidden/>
          </w:rPr>
        </w:r>
        <w:r>
          <w:rPr>
            <w:noProof/>
            <w:webHidden/>
          </w:rPr>
          <w:fldChar w:fldCharType="separate"/>
        </w:r>
        <w:r>
          <w:rPr>
            <w:noProof/>
            <w:webHidden/>
          </w:rPr>
          <w:t>36</w:t>
        </w:r>
        <w:r>
          <w:rPr>
            <w:noProof/>
            <w:webHidden/>
          </w:rPr>
          <w:fldChar w:fldCharType="end"/>
        </w:r>
      </w:hyperlink>
    </w:p>
    <w:p w14:paraId="38A3F3F1" w14:textId="35FB1C03"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34" w:history="1">
        <w:r w:rsidRPr="00E41502">
          <w:rPr>
            <w:rStyle w:val="Hyperlink"/>
            <w:bCs/>
            <w:noProof/>
          </w:rPr>
          <w:t>8.3</w:t>
        </w:r>
        <w:r>
          <w:rPr>
            <w:rFonts w:asciiTheme="minorHAnsi" w:eastAsiaTheme="minorEastAsia" w:hAnsiTheme="minorHAnsi" w:cstheme="minorBidi"/>
            <w:noProof/>
            <w:color w:val="auto"/>
            <w:sz w:val="24"/>
          </w:rPr>
          <w:tab/>
        </w:r>
        <w:r w:rsidRPr="00E41502">
          <w:rPr>
            <w:rStyle w:val="Hyperlink"/>
            <w:noProof/>
          </w:rPr>
          <w:t>Nmap</w:t>
        </w:r>
        <w:r>
          <w:rPr>
            <w:noProof/>
            <w:webHidden/>
          </w:rPr>
          <w:tab/>
        </w:r>
        <w:r>
          <w:rPr>
            <w:noProof/>
            <w:webHidden/>
          </w:rPr>
          <w:fldChar w:fldCharType="begin"/>
        </w:r>
        <w:r>
          <w:rPr>
            <w:noProof/>
            <w:webHidden/>
          </w:rPr>
          <w:instrText xml:space="preserve"> PAGEREF _Toc234914434 \h </w:instrText>
        </w:r>
        <w:r>
          <w:rPr>
            <w:noProof/>
            <w:webHidden/>
          </w:rPr>
        </w:r>
        <w:r>
          <w:rPr>
            <w:noProof/>
            <w:webHidden/>
          </w:rPr>
          <w:fldChar w:fldCharType="separate"/>
        </w:r>
        <w:r>
          <w:rPr>
            <w:noProof/>
            <w:webHidden/>
          </w:rPr>
          <w:t>36</w:t>
        </w:r>
        <w:r>
          <w:rPr>
            <w:noProof/>
            <w:webHidden/>
          </w:rPr>
          <w:fldChar w:fldCharType="end"/>
        </w:r>
      </w:hyperlink>
    </w:p>
    <w:p w14:paraId="04D240B7" w14:textId="1D3643E3"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35" w:history="1">
        <w:r w:rsidRPr="00E41502">
          <w:rPr>
            <w:rStyle w:val="Hyperlink"/>
            <w:bCs/>
            <w:noProof/>
          </w:rPr>
          <w:t>8.4</w:t>
        </w:r>
        <w:r>
          <w:rPr>
            <w:rFonts w:asciiTheme="minorHAnsi" w:eastAsiaTheme="minorEastAsia" w:hAnsiTheme="minorHAnsi" w:cstheme="minorBidi"/>
            <w:noProof/>
            <w:color w:val="auto"/>
            <w:sz w:val="24"/>
          </w:rPr>
          <w:tab/>
        </w:r>
        <w:r w:rsidRPr="00E41502">
          <w:rPr>
            <w:rStyle w:val="Hyperlink"/>
            <w:noProof/>
          </w:rPr>
          <w:t>Wireshark</w:t>
        </w:r>
        <w:r>
          <w:rPr>
            <w:noProof/>
            <w:webHidden/>
          </w:rPr>
          <w:tab/>
        </w:r>
        <w:r>
          <w:rPr>
            <w:noProof/>
            <w:webHidden/>
          </w:rPr>
          <w:fldChar w:fldCharType="begin"/>
        </w:r>
        <w:r>
          <w:rPr>
            <w:noProof/>
            <w:webHidden/>
          </w:rPr>
          <w:instrText xml:space="preserve"> PAGEREF _Toc234914435 \h </w:instrText>
        </w:r>
        <w:r>
          <w:rPr>
            <w:noProof/>
            <w:webHidden/>
          </w:rPr>
        </w:r>
        <w:r>
          <w:rPr>
            <w:noProof/>
            <w:webHidden/>
          </w:rPr>
          <w:fldChar w:fldCharType="separate"/>
        </w:r>
        <w:r>
          <w:rPr>
            <w:noProof/>
            <w:webHidden/>
          </w:rPr>
          <w:t>37</w:t>
        </w:r>
        <w:r>
          <w:rPr>
            <w:noProof/>
            <w:webHidden/>
          </w:rPr>
          <w:fldChar w:fldCharType="end"/>
        </w:r>
      </w:hyperlink>
    </w:p>
    <w:p w14:paraId="11096FFE" w14:textId="10ABDDBA"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36" w:history="1">
        <w:r w:rsidRPr="00E41502">
          <w:rPr>
            <w:rStyle w:val="Hyperlink"/>
            <w:bCs/>
            <w:noProof/>
          </w:rPr>
          <w:t>8.5</w:t>
        </w:r>
        <w:r>
          <w:rPr>
            <w:rFonts w:asciiTheme="minorHAnsi" w:eastAsiaTheme="minorEastAsia" w:hAnsiTheme="minorHAnsi" w:cstheme="minorBidi"/>
            <w:noProof/>
            <w:color w:val="auto"/>
            <w:sz w:val="24"/>
          </w:rPr>
          <w:tab/>
        </w:r>
        <w:r w:rsidRPr="00E41502">
          <w:rPr>
            <w:rStyle w:val="Hyperlink"/>
            <w:noProof/>
          </w:rPr>
          <w:t>Edição Comunitária da Burp Suite</w:t>
        </w:r>
        <w:r>
          <w:rPr>
            <w:noProof/>
            <w:webHidden/>
          </w:rPr>
          <w:tab/>
        </w:r>
        <w:r>
          <w:rPr>
            <w:noProof/>
            <w:webHidden/>
          </w:rPr>
          <w:fldChar w:fldCharType="begin"/>
        </w:r>
        <w:r>
          <w:rPr>
            <w:noProof/>
            <w:webHidden/>
          </w:rPr>
          <w:instrText xml:space="preserve"> PAGEREF _Toc234914436 \h </w:instrText>
        </w:r>
        <w:r>
          <w:rPr>
            <w:noProof/>
            <w:webHidden/>
          </w:rPr>
        </w:r>
        <w:r>
          <w:rPr>
            <w:noProof/>
            <w:webHidden/>
          </w:rPr>
          <w:fldChar w:fldCharType="separate"/>
        </w:r>
        <w:r>
          <w:rPr>
            <w:noProof/>
            <w:webHidden/>
          </w:rPr>
          <w:t>38</w:t>
        </w:r>
        <w:r>
          <w:rPr>
            <w:noProof/>
            <w:webHidden/>
          </w:rPr>
          <w:fldChar w:fldCharType="end"/>
        </w:r>
      </w:hyperlink>
    </w:p>
    <w:p w14:paraId="321A3000" w14:textId="2B023C4B"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37" w:history="1">
        <w:r w:rsidRPr="00E41502">
          <w:rPr>
            <w:rStyle w:val="Hyperlink"/>
            <w:bCs/>
            <w:noProof/>
          </w:rPr>
          <w:t>8.6</w:t>
        </w:r>
        <w:r>
          <w:rPr>
            <w:rFonts w:asciiTheme="minorHAnsi" w:eastAsiaTheme="minorEastAsia" w:hAnsiTheme="minorHAnsi" w:cstheme="minorBidi"/>
            <w:noProof/>
            <w:color w:val="auto"/>
            <w:sz w:val="24"/>
          </w:rPr>
          <w:tab/>
        </w:r>
        <w:r w:rsidRPr="00E41502">
          <w:rPr>
            <w:rStyle w:val="Hyperlink"/>
            <w:noProof/>
          </w:rPr>
          <w:t>Estrutura Metasploit</w:t>
        </w:r>
        <w:r>
          <w:rPr>
            <w:noProof/>
            <w:webHidden/>
          </w:rPr>
          <w:tab/>
        </w:r>
        <w:r>
          <w:rPr>
            <w:noProof/>
            <w:webHidden/>
          </w:rPr>
          <w:fldChar w:fldCharType="begin"/>
        </w:r>
        <w:r>
          <w:rPr>
            <w:noProof/>
            <w:webHidden/>
          </w:rPr>
          <w:instrText xml:space="preserve"> PAGEREF _Toc234914437 \h </w:instrText>
        </w:r>
        <w:r>
          <w:rPr>
            <w:noProof/>
            <w:webHidden/>
          </w:rPr>
        </w:r>
        <w:r>
          <w:rPr>
            <w:noProof/>
            <w:webHidden/>
          </w:rPr>
          <w:fldChar w:fldCharType="separate"/>
        </w:r>
        <w:r>
          <w:rPr>
            <w:noProof/>
            <w:webHidden/>
          </w:rPr>
          <w:t>39</w:t>
        </w:r>
        <w:r>
          <w:rPr>
            <w:noProof/>
            <w:webHidden/>
          </w:rPr>
          <w:fldChar w:fldCharType="end"/>
        </w:r>
      </w:hyperlink>
    </w:p>
    <w:p w14:paraId="31B049D7" w14:textId="2E480817"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38" w:history="1">
        <w:r w:rsidRPr="00E41502">
          <w:rPr>
            <w:rStyle w:val="Hyperlink"/>
            <w:bCs/>
            <w:noProof/>
          </w:rPr>
          <w:t>8.7</w:t>
        </w:r>
        <w:r>
          <w:rPr>
            <w:rFonts w:asciiTheme="minorHAnsi" w:eastAsiaTheme="minorEastAsia" w:hAnsiTheme="minorHAnsi" w:cstheme="minorBidi"/>
            <w:noProof/>
            <w:color w:val="auto"/>
            <w:sz w:val="24"/>
          </w:rPr>
          <w:tab/>
        </w:r>
        <w:r w:rsidRPr="00E41502">
          <w:rPr>
            <w:rStyle w:val="Hyperlink"/>
            <w:noProof/>
          </w:rPr>
          <w:t>Gobuster</w:t>
        </w:r>
        <w:r>
          <w:rPr>
            <w:noProof/>
            <w:webHidden/>
          </w:rPr>
          <w:tab/>
        </w:r>
        <w:r>
          <w:rPr>
            <w:noProof/>
            <w:webHidden/>
          </w:rPr>
          <w:fldChar w:fldCharType="begin"/>
        </w:r>
        <w:r>
          <w:rPr>
            <w:noProof/>
            <w:webHidden/>
          </w:rPr>
          <w:instrText xml:space="preserve"> PAGEREF _Toc234914438 \h </w:instrText>
        </w:r>
        <w:r>
          <w:rPr>
            <w:noProof/>
            <w:webHidden/>
          </w:rPr>
        </w:r>
        <w:r>
          <w:rPr>
            <w:noProof/>
            <w:webHidden/>
          </w:rPr>
          <w:fldChar w:fldCharType="separate"/>
        </w:r>
        <w:r>
          <w:rPr>
            <w:noProof/>
            <w:webHidden/>
          </w:rPr>
          <w:t>40</w:t>
        </w:r>
        <w:r>
          <w:rPr>
            <w:noProof/>
            <w:webHidden/>
          </w:rPr>
          <w:fldChar w:fldCharType="end"/>
        </w:r>
      </w:hyperlink>
    </w:p>
    <w:p w14:paraId="530D8EC7" w14:textId="117D61DA"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39" w:history="1">
        <w:r w:rsidRPr="00E41502">
          <w:rPr>
            <w:rStyle w:val="Hyperlink"/>
            <w:bCs/>
            <w:noProof/>
          </w:rPr>
          <w:t>8.8</w:t>
        </w:r>
        <w:r>
          <w:rPr>
            <w:rFonts w:asciiTheme="minorHAnsi" w:eastAsiaTheme="minorEastAsia" w:hAnsiTheme="minorHAnsi" w:cstheme="minorBidi"/>
            <w:noProof/>
            <w:color w:val="auto"/>
            <w:sz w:val="24"/>
          </w:rPr>
          <w:tab/>
        </w:r>
        <w:r w:rsidRPr="00E41502">
          <w:rPr>
            <w:rStyle w:val="Hyperlink"/>
            <w:noProof/>
          </w:rPr>
          <w:t>FFUF</w:t>
        </w:r>
        <w:r>
          <w:rPr>
            <w:noProof/>
            <w:webHidden/>
          </w:rPr>
          <w:tab/>
        </w:r>
        <w:r>
          <w:rPr>
            <w:noProof/>
            <w:webHidden/>
          </w:rPr>
          <w:fldChar w:fldCharType="begin"/>
        </w:r>
        <w:r>
          <w:rPr>
            <w:noProof/>
            <w:webHidden/>
          </w:rPr>
          <w:instrText xml:space="preserve"> PAGEREF _Toc234914439 \h </w:instrText>
        </w:r>
        <w:r>
          <w:rPr>
            <w:noProof/>
            <w:webHidden/>
          </w:rPr>
        </w:r>
        <w:r>
          <w:rPr>
            <w:noProof/>
            <w:webHidden/>
          </w:rPr>
          <w:fldChar w:fldCharType="separate"/>
        </w:r>
        <w:r>
          <w:rPr>
            <w:noProof/>
            <w:webHidden/>
          </w:rPr>
          <w:t>40</w:t>
        </w:r>
        <w:r>
          <w:rPr>
            <w:noProof/>
            <w:webHidden/>
          </w:rPr>
          <w:fldChar w:fldCharType="end"/>
        </w:r>
      </w:hyperlink>
    </w:p>
    <w:p w14:paraId="4A2B41AF" w14:textId="75571C79"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40" w:history="1">
        <w:r w:rsidRPr="00E41502">
          <w:rPr>
            <w:rStyle w:val="Hyperlink"/>
            <w:bCs/>
            <w:noProof/>
          </w:rPr>
          <w:t>8.9</w:t>
        </w:r>
        <w:r>
          <w:rPr>
            <w:rFonts w:asciiTheme="minorHAnsi" w:eastAsiaTheme="minorEastAsia" w:hAnsiTheme="minorHAnsi" w:cstheme="minorBidi"/>
            <w:noProof/>
            <w:color w:val="auto"/>
            <w:sz w:val="24"/>
          </w:rPr>
          <w:tab/>
        </w:r>
        <w:r w:rsidRPr="00E41502">
          <w:rPr>
            <w:rStyle w:val="Hyperlink"/>
            <w:noProof/>
          </w:rPr>
          <w:t>Nikto</w:t>
        </w:r>
        <w:r>
          <w:rPr>
            <w:noProof/>
            <w:webHidden/>
          </w:rPr>
          <w:tab/>
        </w:r>
        <w:r>
          <w:rPr>
            <w:noProof/>
            <w:webHidden/>
          </w:rPr>
          <w:fldChar w:fldCharType="begin"/>
        </w:r>
        <w:r>
          <w:rPr>
            <w:noProof/>
            <w:webHidden/>
          </w:rPr>
          <w:instrText xml:space="preserve"> PAGEREF _Toc234914440 \h </w:instrText>
        </w:r>
        <w:r>
          <w:rPr>
            <w:noProof/>
            <w:webHidden/>
          </w:rPr>
        </w:r>
        <w:r>
          <w:rPr>
            <w:noProof/>
            <w:webHidden/>
          </w:rPr>
          <w:fldChar w:fldCharType="separate"/>
        </w:r>
        <w:r>
          <w:rPr>
            <w:noProof/>
            <w:webHidden/>
          </w:rPr>
          <w:t>41</w:t>
        </w:r>
        <w:r>
          <w:rPr>
            <w:noProof/>
            <w:webHidden/>
          </w:rPr>
          <w:fldChar w:fldCharType="end"/>
        </w:r>
      </w:hyperlink>
    </w:p>
    <w:p w14:paraId="7883A4CC" w14:textId="388F229D"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41" w:history="1">
        <w:r w:rsidRPr="00E41502">
          <w:rPr>
            <w:rStyle w:val="Hyperlink"/>
            <w:bCs/>
            <w:noProof/>
          </w:rPr>
          <w:t>8.10</w:t>
        </w:r>
        <w:r>
          <w:rPr>
            <w:rFonts w:asciiTheme="minorHAnsi" w:eastAsiaTheme="minorEastAsia" w:hAnsiTheme="minorHAnsi" w:cstheme="minorBidi"/>
            <w:noProof/>
            <w:color w:val="auto"/>
            <w:sz w:val="24"/>
          </w:rPr>
          <w:tab/>
        </w:r>
        <w:r w:rsidRPr="00E41502">
          <w:rPr>
            <w:rStyle w:val="Hyperlink"/>
            <w:noProof/>
          </w:rPr>
          <w:t>sqlmap</w:t>
        </w:r>
        <w:r>
          <w:rPr>
            <w:noProof/>
            <w:webHidden/>
          </w:rPr>
          <w:tab/>
        </w:r>
        <w:r>
          <w:rPr>
            <w:noProof/>
            <w:webHidden/>
          </w:rPr>
          <w:fldChar w:fldCharType="begin"/>
        </w:r>
        <w:r>
          <w:rPr>
            <w:noProof/>
            <w:webHidden/>
          </w:rPr>
          <w:instrText xml:space="preserve"> PAGEREF _Toc234914441 \h </w:instrText>
        </w:r>
        <w:r>
          <w:rPr>
            <w:noProof/>
            <w:webHidden/>
          </w:rPr>
        </w:r>
        <w:r>
          <w:rPr>
            <w:noProof/>
            <w:webHidden/>
          </w:rPr>
          <w:fldChar w:fldCharType="separate"/>
        </w:r>
        <w:r>
          <w:rPr>
            <w:noProof/>
            <w:webHidden/>
          </w:rPr>
          <w:t>42</w:t>
        </w:r>
        <w:r>
          <w:rPr>
            <w:noProof/>
            <w:webHidden/>
          </w:rPr>
          <w:fldChar w:fldCharType="end"/>
        </w:r>
      </w:hyperlink>
    </w:p>
    <w:p w14:paraId="6D561839" w14:textId="448D7F29"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42" w:history="1">
        <w:r w:rsidRPr="00E41502">
          <w:rPr>
            <w:rStyle w:val="Hyperlink"/>
            <w:bCs/>
            <w:noProof/>
          </w:rPr>
          <w:t>8.11</w:t>
        </w:r>
        <w:r>
          <w:rPr>
            <w:rFonts w:asciiTheme="minorHAnsi" w:eastAsiaTheme="minorEastAsia" w:hAnsiTheme="minorHAnsi" w:cstheme="minorBidi"/>
            <w:noProof/>
            <w:color w:val="auto"/>
            <w:sz w:val="24"/>
          </w:rPr>
          <w:tab/>
        </w:r>
        <w:r w:rsidRPr="00E41502">
          <w:rPr>
            <w:rStyle w:val="Hyperlink"/>
            <w:noProof/>
          </w:rPr>
          <w:t>OWASP ZAP</w:t>
        </w:r>
        <w:r>
          <w:rPr>
            <w:noProof/>
            <w:webHidden/>
          </w:rPr>
          <w:tab/>
        </w:r>
        <w:r>
          <w:rPr>
            <w:noProof/>
            <w:webHidden/>
          </w:rPr>
          <w:fldChar w:fldCharType="begin"/>
        </w:r>
        <w:r>
          <w:rPr>
            <w:noProof/>
            <w:webHidden/>
          </w:rPr>
          <w:instrText xml:space="preserve"> PAGEREF _Toc234914442 \h </w:instrText>
        </w:r>
        <w:r>
          <w:rPr>
            <w:noProof/>
            <w:webHidden/>
          </w:rPr>
        </w:r>
        <w:r>
          <w:rPr>
            <w:noProof/>
            <w:webHidden/>
          </w:rPr>
          <w:fldChar w:fldCharType="separate"/>
        </w:r>
        <w:r>
          <w:rPr>
            <w:noProof/>
            <w:webHidden/>
          </w:rPr>
          <w:t>43</w:t>
        </w:r>
        <w:r>
          <w:rPr>
            <w:noProof/>
            <w:webHidden/>
          </w:rPr>
          <w:fldChar w:fldCharType="end"/>
        </w:r>
      </w:hyperlink>
    </w:p>
    <w:p w14:paraId="1AEC3520" w14:textId="63602A76"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43" w:history="1">
        <w:r w:rsidRPr="00E41502">
          <w:rPr>
            <w:rStyle w:val="Hyperlink"/>
            <w:bCs/>
            <w:noProof/>
          </w:rPr>
          <w:t>8.12</w:t>
        </w:r>
        <w:r>
          <w:rPr>
            <w:rFonts w:asciiTheme="minorHAnsi" w:eastAsiaTheme="minorEastAsia" w:hAnsiTheme="minorHAnsi" w:cstheme="minorBidi"/>
            <w:noProof/>
            <w:color w:val="auto"/>
            <w:sz w:val="24"/>
          </w:rPr>
          <w:tab/>
        </w:r>
        <w:r w:rsidRPr="00E41502">
          <w:rPr>
            <w:rStyle w:val="Hyperlink"/>
            <w:noProof/>
          </w:rPr>
          <w:t>Hydra</w:t>
        </w:r>
        <w:r>
          <w:rPr>
            <w:noProof/>
            <w:webHidden/>
          </w:rPr>
          <w:tab/>
        </w:r>
        <w:r>
          <w:rPr>
            <w:noProof/>
            <w:webHidden/>
          </w:rPr>
          <w:fldChar w:fldCharType="begin"/>
        </w:r>
        <w:r>
          <w:rPr>
            <w:noProof/>
            <w:webHidden/>
          </w:rPr>
          <w:instrText xml:space="preserve"> PAGEREF _Toc234914443 \h </w:instrText>
        </w:r>
        <w:r>
          <w:rPr>
            <w:noProof/>
            <w:webHidden/>
          </w:rPr>
        </w:r>
        <w:r>
          <w:rPr>
            <w:noProof/>
            <w:webHidden/>
          </w:rPr>
          <w:fldChar w:fldCharType="separate"/>
        </w:r>
        <w:r>
          <w:rPr>
            <w:noProof/>
            <w:webHidden/>
          </w:rPr>
          <w:t>43</w:t>
        </w:r>
        <w:r>
          <w:rPr>
            <w:noProof/>
            <w:webHidden/>
          </w:rPr>
          <w:fldChar w:fldCharType="end"/>
        </w:r>
      </w:hyperlink>
    </w:p>
    <w:p w14:paraId="72BECE2F" w14:textId="64846E60"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44" w:history="1">
        <w:r w:rsidRPr="00E41502">
          <w:rPr>
            <w:rStyle w:val="Hyperlink"/>
            <w:bCs/>
            <w:noProof/>
          </w:rPr>
          <w:t>8.13</w:t>
        </w:r>
        <w:r>
          <w:rPr>
            <w:rFonts w:asciiTheme="minorHAnsi" w:eastAsiaTheme="minorEastAsia" w:hAnsiTheme="minorHAnsi" w:cstheme="minorBidi"/>
            <w:noProof/>
            <w:color w:val="auto"/>
            <w:sz w:val="24"/>
          </w:rPr>
          <w:tab/>
        </w:r>
        <w:r w:rsidRPr="00E41502">
          <w:rPr>
            <w:rStyle w:val="Hyperlink"/>
            <w:noProof/>
          </w:rPr>
          <w:t>João, o Estripador</w:t>
        </w:r>
        <w:r>
          <w:rPr>
            <w:noProof/>
            <w:webHidden/>
          </w:rPr>
          <w:tab/>
        </w:r>
        <w:r>
          <w:rPr>
            <w:noProof/>
            <w:webHidden/>
          </w:rPr>
          <w:fldChar w:fldCharType="begin"/>
        </w:r>
        <w:r>
          <w:rPr>
            <w:noProof/>
            <w:webHidden/>
          </w:rPr>
          <w:instrText xml:space="preserve"> PAGEREF _Toc234914444 \h </w:instrText>
        </w:r>
        <w:r>
          <w:rPr>
            <w:noProof/>
            <w:webHidden/>
          </w:rPr>
        </w:r>
        <w:r>
          <w:rPr>
            <w:noProof/>
            <w:webHidden/>
          </w:rPr>
          <w:fldChar w:fldCharType="separate"/>
        </w:r>
        <w:r>
          <w:rPr>
            <w:noProof/>
            <w:webHidden/>
          </w:rPr>
          <w:t>44</w:t>
        </w:r>
        <w:r>
          <w:rPr>
            <w:noProof/>
            <w:webHidden/>
          </w:rPr>
          <w:fldChar w:fldCharType="end"/>
        </w:r>
      </w:hyperlink>
    </w:p>
    <w:p w14:paraId="1CF8DECE" w14:textId="4CFE2DD6"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45" w:history="1">
        <w:r w:rsidRPr="00E41502">
          <w:rPr>
            <w:rStyle w:val="Hyperlink"/>
            <w:bCs/>
            <w:noProof/>
          </w:rPr>
          <w:t>8.14</w:t>
        </w:r>
        <w:r>
          <w:rPr>
            <w:rFonts w:asciiTheme="minorHAnsi" w:eastAsiaTheme="minorEastAsia" w:hAnsiTheme="minorHAnsi" w:cstheme="minorBidi"/>
            <w:noProof/>
            <w:color w:val="auto"/>
            <w:sz w:val="24"/>
          </w:rPr>
          <w:tab/>
        </w:r>
        <w:r w:rsidRPr="00E41502">
          <w:rPr>
            <w:rStyle w:val="Hyperlink"/>
            <w:noProof/>
          </w:rPr>
          <w:t>Hashcat</w:t>
        </w:r>
        <w:r>
          <w:rPr>
            <w:noProof/>
            <w:webHidden/>
          </w:rPr>
          <w:tab/>
        </w:r>
        <w:r>
          <w:rPr>
            <w:noProof/>
            <w:webHidden/>
          </w:rPr>
          <w:fldChar w:fldCharType="begin"/>
        </w:r>
        <w:r>
          <w:rPr>
            <w:noProof/>
            <w:webHidden/>
          </w:rPr>
          <w:instrText xml:space="preserve"> PAGEREF _Toc234914445 \h </w:instrText>
        </w:r>
        <w:r>
          <w:rPr>
            <w:noProof/>
            <w:webHidden/>
          </w:rPr>
        </w:r>
        <w:r>
          <w:rPr>
            <w:noProof/>
            <w:webHidden/>
          </w:rPr>
          <w:fldChar w:fldCharType="separate"/>
        </w:r>
        <w:r>
          <w:rPr>
            <w:noProof/>
            <w:webHidden/>
          </w:rPr>
          <w:t>45</w:t>
        </w:r>
        <w:r>
          <w:rPr>
            <w:noProof/>
            <w:webHidden/>
          </w:rPr>
          <w:fldChar w:fldCharType="end"/>
        </w:r>
      </w:hyperlink>
    </w:p>
    <w:p w14:paraId="128856E3" w14:textId="53AA7725"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46" w:history="1">
        <w:r w:rsidRPr="00E41502">
          <w:rPr>
            <w:rStyle w:val="Hyperlink"/>
            <w:bCs/>
            <w:noProof/>
          </w:rPr>
          <w:t>8.15</w:t>
        </w:r>
        <w:r>
          <w:rPr>
            <w:rFonts w:asciiTheme="minorHAnsi" w:eastAsiaTheme="minorEastAsia" w:hAnsiTheme="minorHAnsi" w:cstheme="minorBidi"/>
            <w:noProof/>
            <w:color w:val="auto"/>
            <w:sz w:val="24"/>
          </w:rPr>
          <w:tab/>
        </w:r>
        <w:r w:rsidRPr="00E41502">
          <w:rPr>
            <w:rStyle w:val="Hyperlink"/>
            <w:noProof/>
          </w:rPr>
          <w:t>Aircrack-ng</w:t>
        </w:r>
        <w:r>
          <w:rPr>
            <w:noProof/>
            <w:webHidden/>
          </w:rPr>
          <w:tab/>
        </w:r>
        <w:r>
          <w:rPr>
            <w:noProof/>
            <w:webHidden/>
          </w:rPr>
          <w:fldChar w:fldCharType="begin"/>
        </w:r>
        <w:r>
          <w:rPr>
            <w:noProof/>
            <w:webHidden/>
          </w:rPr>
          <w:instrText xml:space="preserve"> PAGEREF _Toc234914446 \h </w:instrText>
        </w:r>
        <w:r>
          <w:rPr>
            <w:noProof/>
            <w:webHidden/>
          </w:rPr>
        </w:r>
        <w:r>
          <w:rPr>
            <w:noProof/>
            <w:webHidden/>
          </w:rPr>
          <w:fldChar w:fldCharType="separate"/>
        </w:r>
        <w:r>
          <w:rPr>
            <w:noProof/>
            <w:webHidden/>
          </w:rPr>
          <w:t>46</w:t>
        </w:r>
        <w:r>
          <w:rPr>
            <w:noProof/>
            <w:webHidden/>
          </w:rPr>
          <w:fldChar w:fldCharType="end"/>
        </w:r>
      </w:hyperlink>
    </w:p>
    <w:p w14:paraId="1379F1F9" w14:textId="7F30C1C3"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47" w:history="1">
        <w:r w:rsidRPr="00E41502">
          <w:rPr>
            <w:rStyle w:val="Hyperlink"/>
            <w:bCs/>
            <w:noProof/>
          </w:rPr>
          <w:t>8.16</w:t>
        </w:r>
        <w:r>
          <w:rPr>
            <w:rFonts w:asciiTheme="minorHAnsi" w:eastAsiaTheme="minorEastAsia" w:hAnsiTheme="minorHAnsi" w:cstheme="minorBidi"/>
            <w:noProof/>
            <w:color w:val="auto"/>
            <w:sz w:val="24"/>
          </w:rPr>
          <w:tab/>
        </w:r>
        <w:r w:rsidRPr="00E41502">
          <w:rPr>
            <w:rStyle w:val="Hyperlink"/>
            <w:noProof/>
          </w:rPr>
          <w:t>Bettercap</w:t>
        </w:r>
        <w:r>
          <w:rPr>
            <w:noProof/>
            <w:webHidden/>
          </w:rPr>
          <w:tab/>
        </w:r>
        <w:r>
          <w:rPr>
            <w:noProof/>
            <w:webHidden/>
          </w:rPr>
          <w:fldChar w:fldCharType="begin"/>
        </w:r>
        <w:r>
          <w:rPr>
            <w:noProof/>
            <w:webHidden/>
          </w:rPr>
          <w:instrText xml:space="preserve"> PAGEREF _Toc234914447 \h </w:instrText>
        </w:r>
        <w:r>
          <w:rPr>
            <w:noProof/>
            <w:webHidden/>
          </w:rPr>
        </w:r>
        <w:r>
          <w:rPr>
            <w:noProof/>
            <w:webHidden/>
          </w:rPr>
          <w:fldChar w:fldCharType="separate"/>
        </w:r>
        <w:r>
          <w:rPr>
            <w:noProof/>
            <w:webHidden/>
          </w:rPr>
          <w:t>46</w:t>
        </w:r>
        <w:r>
          <w:rPr>
            <w:noProof/>
            <w:webHidden/>
          </w:rPr>
          <w:fldChar w:fldCharType="end"/>
        </w:r>
      </w:hyperlink>
    </w:p>
    <w:p w14:paraId="48449714" w14:textId="4C0B0321"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48" w:history="1">
        <w:r w:rsidRPr="00E41502">
          <w:rPr>
            <w:rStyle w:val="Hyperlink"/>
            <w:bCs/>
            <w:noProof/>
          </w:rPr>
          <w:t>8.17</w:t>
        </w:r>
        <w:r>
          <w:rPr>
            <w:rFonts w:asciiTheme="minorHAnsi" w:eastAsiaTheme="minorEastAsia" w:hAnsiTheme="minorHAnsi" w:cstheme="minorBidi"/>
            <w:noProof/>
            <w:color w:val="auto"/>
            <w:sz w:val="24"/>
          </w:rPr>
          <w:tab/>
        </w:r>
        <w:r w:rsidRPr="00E41502">
          <w:rPr>
            <w:rStyle w:val="Hyperlink"/>
            <w:noProof/>
          </w:rPr>
          <w:t>Respondente</w:t>
        </w:r>
        <w:r>
          <w:rPr>
            <w:noProof/>
            <w:webHidden/>
          </w:rPr>
          <w:tab/>
        </w:r>
        <w:r>
          <w:rPr>
            <w:noProof/>
            <w:webHidden/>
          </w:rPr>
          <w:fldChar w:fldCharType="begin"/>
        </w:r>
        <w:r>
          <w:rPr>
            <w:noProof/>
            <w:webHidden/>
          </w:rPr>
          <w:instrText xml:space="preserve"> PAGEREF _Toc234914448 \h </w:instrText>
        </w:r>
        <w:r>
          <w:rPr>
            <w:noProof/>
            <w:webHidden/>
          </w:rPr>
        </w:r>
        <w:r>
          <w:rPr>
            <w:noProof/>
            <w:webHidden/>
          </w:rPr>
          <w:fldChar w:fldCharType="separate"/>
        </w:r>
        <w:r>
          <w:rPr>
            <w:noProof/>
            <w:webHidden/>
          </w:rPr>
          <w:t>47</w:t>
        </w:r>
        <w:r>
          <w:rPr>
            <w:noProof/>
            <w:webHidden/>
          </w:rPr>
          <w:fldChar w:fldCharType="end"/>
        </w:r>
      </w:hyperlink>
    </w:p>
    <w:p w14:paraId="0A64A7E5" w14:textId="4A0FA00B"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49" w:history="1">
        <w:r w:rsidRPr="00E41502">
          <w:rPr>
            <w:rStyle w:val="Hyperlink"/>
            <w:bCs/>
            <w:noProof/>
          </w:rPr>
          <w:t>8.18</w:t>
        </w:r>
        <w:r>
          <w:rPr>
            <w:rFonts w:asciiTheme="minorHAnsi" w:eastAsiaTheme="minorEastAsia" w:hAnsiTheme="minorHAnsi" w:cstheme="minorBidi"/>
            <w:noProof/>
            <w:color w:val="auto"/>
            <w:sz w:val="24"/>
          </w:rPr>
          <w:tab/>
        </w:r>
        <w:r w:rsidRPr="00E41502">
          <w:rPr>
            <w:rStyle w:val="Hyperlink"/>
            <w:noProof/>
          </w:rPr>
          <w:t>NetExec</w:t>
        </w:r>
        <w:r>
          <w:rPr>
            <w:noProof/>
            <w:webHidden/>
          </w:rPr>
          <w:tab/>
        </w:r>
        <w:r>
          <w:rPr>
            <w:noProof/>
            <w:webHidden/>
          </w:rPr>
          <w:fldChar w:fldCharType="begin"/>
        </w:r>
        <w:r>
          <w:rPr>
            <w:noProof/>
            <w:webHidden/>
          </w:rPr>
          <w:instrText xml:space="preserve"> PAGEREF _Toc234914449 \h </w:instrText>
        </w:r>
        <w:r>
          <w:rPr>
            <w:noProof/>
            <w:webHidden/>
          </w:rPr>
        </w:r>
        <w:r>
          <w:rPr>
            <w:noProof/>
            <w:webHidden/>
          </w:rPr>
          <w:fldChar w:fldCharType="separate"/>
        </w:r>
        <w:r>
          <w:rPr>
            <w:noProof/>
            <w:webHidden/>
          </w:rPr>
          <w:t>48</w:t>
        </w:r>
        <w:r>
          <w:rPr>
            <w:noProof/>
            <w:webHidden/>
          </w:rPr>
          <w:fldChar w:fldCharType="end"/>
        </w:r>
      </w:hyperlink>
    </w:p>
    <w:p w14:paraId="5289B68F" w14:textId="13FB0671"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50" w:history="1">
        <w:r w:rsidRPr="00E41502">
          <w:rPr>
            <w:rStyle w:val="Hyperlink"/>
            <w:bCs/>
            <w:noProof/>
          </w:rPr>
          <w:t>8.19</w:t>
        </w:r>
        <w:r>
          <w:rPr>
            <w:rFonts w:asciiTheme="minorHAnsi" w:eastAsiaTheme="minorEastAsia" w:hAnsiTheme="minorHAnsi" w:cstheme="minorBidi"/>
            <w:noProof/>
            <w:color w:val="auto"/>
            <w:sz w:val="24"/>
          </w:rPr>
          <w:tab/>
        </w:r>
        <w:r w:rsidRPr="00E41502">
          <w:rPr>
            <w:rStyle w:val="Hyperlink"/>
            <w:noProof/>
          </w:rPr>
          <w:t>enum4linux-ng</w:t>
        </w:r>
        <w:r>
          <w:rPr>
            <w:noProof/>
            <w:webHidden/>
          </w:rPr>
          <w:tab/>
        </w:r>
        <w:r>
          <w:rPr>
            <w:noProof/>
            <w:webHidden/>
          </w:rPr>
          <w:fldChar w:fldCharType="begin"/>
        </w:r>
        <w:r>
          <w:rPr>
            <w:noProof/>
            <w:webHidden/>
          </w:rPr>
          <w:instrText xml:space="preserve"> PAGEREF _Toc234914450 \h </w:instrText>
        </w:r>
        <w:r>
          <w:rPr>
            <w:noProof/>
            <w:webHidden/>
          </w:rPr>
        </w:r>
        <w:r>
          <w:rPr>
            <w:noProof/>
            <w:webHidden/>
          </w:rPr>
          <w:fldChar w:fldCharType="separate"/>
        </w:r>
        <w:r>
          <w:rPr>
            <w:noProof/>
            <w:webHidden/>
          </w:rPr>
          <w:t>49</w:t>
        </w:r>
        <w:r>
          <w:rPr>
            <w:noProof/>
            <w:webHidden/>
          </w:rPr>
          <w:fldChar w:fldCharType="end"/>
        </w:r>
      </w:hyperlink>
    </w:p>
    <w:p w14:paraId="082D78E6" w14:textId="39835391"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51" w:history="1">
        <w:r w:rsidRPr="00E41502">
          <w:rPr>
            <w:rStyle w:val="Hyperlink"/>
            <w:bCs/>
            <w:noProof/>
          </w:rPr>
          <w:t>8.20</w:t>
        </w:r>
        <w:r>
          <w:rPr>
            <w:rFonts w:asciiTheme="minorHAnsi" w:eastAsiaTheme="minorEastAsia" w:hAnsiTheme="minorHAnsi" w:cstheme="minorBidi"/>
            <w:noProof/>
            <w:color w:val="auto"/>
            <w:sz w:val="24"/>
          </w:rPr>
          <w:tab/>
        </w:r>
        <w:r w:rsidRPr="00E41502">
          <w:rPr>
            <w:rStyle w:val="Hyperlink"/>
            <w:noProof/>
          </w:rPr>
          <w:t>Searchsploit</w:t>
        </w:r>
        <w:r>
          <w:rPr>
            <w:noProof/>
            <w:webHidden/>
          </w:rPr>
          <w:tab/>
        </w:r>
        <w:r>
          <w:rPr>
            <w:noProof/>
            <w:webHidden/>
          </w:rPr>
          <w:fldChar w:fldCharType="begin"/>
        </w:r>
        <w:r>
          <w:rPr>
            <w:noProof/>
            <w:webHidden/>
          </w:rPr>
          <w:instrText xml:space="preserve"> PAGEREF _Toc234914451 \h </w:instrText>
        </w:r>
        <w:r>
          <w:rPr>
            <w:noProof/>
            <w:webHidden/>
          </w:rPr>
        </w:r>
        <w:r>
          <w:rPr>
            <w:noProof/>
            <w:webHidden/>
          </w:rPr>
          <w:fldChar w:fldCharType="separate"/>
        </w:r>
        <w:r>
          <w:rPr>
            <w:noProof/>
            <w:webHidden/>
          </w:rPr>
          <w:t>49</w:t>
        </w:r>
        <w:r>
          <w:rPr>
            <w:noProof/>
            <w:webHidden/>
          </w:rPr>
          <w:fldChar w:fldCharType="end"/>
        </w:r>
      </w:hyperlink>
    </w:p>
    <w:p w14:paraId="5383C713" w14:textId="31C976FA"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52" w:history="1">
        <w:r w:rsidRPr="00E41502">
          <w:rPr>
            <w:rStyle w:val="Hyperlink"/>
            <w:bCs/>
            <w:noProof/>
          </w:rPr>
          <w:t>8.21</w:t>
        </w:r>
        <w:r>
          <w:rPr>
            <w:rFonts w:asciiTheme="minorHAnsi" w:eastAsiaTheme="minorEastAsia" w:hAnsiTheme="minorHAnsi" w:cstheme="minorBidi"/>
            <w:noProof/>
            <w:color w:val="auto"/>
            <w:sz w:val="24"/>
          </w:rPr>
          <w:tab/>
        </w:r>
        <w:r w:rsidRPr="00E41502">
          <w:rPr>
            <w:rStyle w:val="Hyperlink"/>
            <w:noProof/>
          </w:rPr>
          <w:t>Autópsia</w:t>
        </w:r>
        <w:r>
          <w:rPr>
            <w:noProof/>
            <w:webHidden/>
          </w:rPr>
          <w:tab/>
        </w:r>
        <w:r>
          <w:rPr>
            <w:noProof/>
            <w:webHidden/>
          </w:rPr>
          <w:fldChar w:fldCharType="begin"/>
        </w:r>
        <w:r>
          <w:rPr>
            <w:noProof/>
            <w:webHidden/>
          </w:rPr>
          <w:instrText xml:space="preserve"> PAGEREF _Toc234914452 \h </w:instrText>
        </w:r>
        <w:r>
          <w:rPr>
            <w:noProof/>
            <w:webHidden/>
          </w:rPr>
        </w:r>
        <w:r>
          <w:rPr>
            <w:noProof/>
            <w:webHidden/>
          </w:rPr>
          <w:fldChar w:fldCharType="separate"/>
        </w:r>
        <w:r>
          <w:rPr>
            <w:noProof/>
            <w:webHidden/>
          </w:rPr>
          <w:t>50</w:t>
        </w:r>
        <w:r>
          <w:rPr>
            <w:noProof/>
            <w:webHidden/>
          </w:rPr>
          <w:fldChar w:fldCharType="end"/>
        </w:r>
      </w:hyperlink>
    </w:p>
    <w:p w14:paraId="01791499" w14:textId="53344049"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53" w:history="1">
        <w:r w:rsidRPr="00E41502">
          <w:rPr>
            <w:rStyle w:val="Hyperlink"/>
            <w:bCs/>
            <w:noProof/>
          </w:rPr>
          <w:t>8.22</w:t>
        </w:r>
        <w:r>
          <w:rPr>
            <w:rFonts w:asciiTheme="minorHAnsi" w:eastAsiaTheme="minorEastAsia" w:hAnsiTheme="minorHAnsi" w:cstheme="minorBidi"/>
            <w:noProof/>
            <w:color w:val="auto"/>
            <w:sz w:val="24"/>
          </w:rPr>
          <w:tab/>
        </w:r>
        <w:r w:rsidRPr="00E41502">
          <w:rPr>
            <w:rStyle w:val="Hyperlink"/>
            <w:noProof/>
          </w:rPr>
          <w:t>Maltego</w:t>
        </w:r>
        <w:r>
          <w:rPr>
            <w:noProof/>
            <w:webHidden/>
          </w:rPr>
          <w:tab/>
        </w:r>
        <w:r>
          <w:rPr>
            <w:noProof/>
            <w:webHidden/>
          </w:rPr>
          <w:fldChar w:fldCharType="begin"/>
        </w:r>
        <w:r>
          <w:rPr>
            <w:noProof/>
            <w:webHidden/>
          </w:rPr>
          <w:instrText xml:space="preserve"> PAGEREF _Toc234914453 \h </w:instrText>
        </w:r>
        <w:r>
          <w:rPr>
            <w:noProof/>
            <w:webHidden/>
          </w:rPr>
        </w:r>
        <w:r>
          <w:rPr>
            <w:noProof/>
            <w:webHidden/>
          </w:rPr>
          <w:fldChar w:fldCharType="separate"/>
        </w:r>
        <w:r>
          <w:rPr>
            <w:noProof/>
            <w:webHidden/>
          </w:rPr>
          <w:t>51</w:t>
        </w:r>
        <w:r>
          <w:rPr>
            <w:noProof/>
            <w:webHidden/>
          </w:rPr>
          <w:fldChar w:fldCharType="end"/>
        </w:r>
      </w:hyperlink>
    </w:p>
    <w:p w14:paraId="1D17EC41" w14:textId="02C718BE" w:rsidR="008A1C4C" w:rsidRDefault="008A1C4C">
      <w:pPr>
        <w:pStyle w:val="TOC1"/>
        <w:tabs>
          <w:tab w:val="left" w:pos="480"/>
          <w:tab w:val="right" w:leader="dot" w:pos="9827"/>
        </w:tabs>
        <w:rPr>
          <w:rFonts w:asciiTheme="minorHAnsi" w:eastAsiaTheme="minorEastAsia" w:hAnsiTheme="minorHAnsi" w:cstheme="minorBidi"/>
          <w:noProof/>
          <w:color w:val="auto"/>
          <w:sz w:val="24"/>
        </w:rPr>
      </w:pPr>
      <w:hyperlink w:anchor="_Toc234914454" w:history="1">
        <w:r w:rsidRPr="00E41502">
          <w:rPr>
            <w:rStyle w:val="Hyperlink"/>
            <w:bCs/>
            <w:noProof/>
            <w:lang w:val="es-419"/>
          </w:rPr>
          <w:t>9.</w:t>
        </w:r>
        <w:r>
          <w:rPr>
            <w:rFonts w:asciiTheme="minorHAnsi" w:eastAsiaTheme="minorEastAsia" w:hAnsiTheme="minorHAnsi" w:cstheme="minorBidi"/>
            <w:noProof/>
            <w:color w:val="auto"/>
            <w:sz w:val="24"/>
          </w:rPr>
          <w:tab/>
        </w:r>
        <w:r w:rsidRPr="00E41502">
          <w:rPr>
            <w:rStyle w:val="Hyperlink"/>
            <w:noProof/>
            <w:lang w:val="es-419"/>
          </w:rPr>
          <w:t>Fundamentos e Ferramentas de Informática Forense Digital</w:t>
        </w:r>
        <w:r>
          <w:rPr>
            <w:noProof/>
            <w:webHidden/>
          </w:rPr>
          <w:tab/>
        </w:r>
        <w:r>
          <w:rPr>
            <w:noProof/>
            <w:webHidden/>
          </w:rPr>
          <w:fldChar w:fldCharType="begin"/>
        </w:r>
        <w:r>
          <w:rPr>
            <w:noProof/>
            <w:webHidden/>
          </w:rPr>
          <w:instrText xml:space="preserve"> PAGEREF _Toc234914454 \h </w:instrText>
        </w:r>
        <w:r>
          <w:rPr>
            <w:noProof/>
            <w:webHidden/>
          </w:rPr>
        </w:r>
        <w:r>
          <w:rPr>
            <w:noProof/>
            <w:webHidden/>
          </w:rPr>
          <w:fldChar w:fldCharType="separate"/>
        </w:r>
        <w:r>
          <w:rPr>
            <w:noProof/>
            <w:webHidden/>
          </w:rPr>
          <w:t>53</w:t>
        </w:r>
        <w:r>
          <w:rPr>
            <w:noProof/>
            <w:webHidden/>
          </w:rPr>
          <w:fldChar w:fldCharType="end"/>
        </w:r>
      </w:hyperlink>
    </w:p>
    <w:p w14:paraId="39CF35B5" w14:textId="28BC1B77"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55" w:history="1">
        <w:r w:rsidRPr="00E41502">
          <w:rPr>
            <w:rStyle w:val="Hyperlink"/>
            <w:bCs/>
            <w:noProof/>
          </w:rPr>
          <w:t>9.1</w:t>
        </w:r>
        <w:r>
          <w:rPr>
            <w:rFonts w:asciiTheme="minorHAnsi" w:eastAsiaTheme="minorEastAsia" w:hAnsiTheme="minorHAnsi" w:cstheme="minorBidi"/>
            <w:noProof/>
            <w:color w:val="auto"/>
            <w:sz w:val="24"/>
          </w:rPr>
          <w:tab/>
        </w:r>
        <w:r w:rsidRPr="00E41502">
          <w:rPr>
            <w:rStyle w:val="Hyperlink"/>
            <w:noProof/>
          </w:rPr>
          <w:t>Fundamentos de Forense Digital</w:t>
        </w:r>
        <w:r>
          <w:rPr>
            <w:noProof/>
            <w:webHidden/>
          </w:rPr>
          <w:tab/>
        </w:r>
        <w:r>
          <w:rPr>
            <w:noProof/>
            <w:webHidden/>
          </w:rPr>
          <w:fldChar w:fldCharType="begin"/>
        </w:r>
        <w:r>
          <w:rPr>
            <w:noProof/>
            <w:webHidden/>
          </w:rPr>
          <w:instrText xml:space="preserve"> PAGEREF _Toc234914455 \h </w:instrText>
        </w:r>
        <w:r>
          <w:rPr>
            <w:noProof/>
            <w:webHidden/>
          </w:rPr>
        </w:r>
        <w:r>
          <w:rPr>
            <w:noProof/>
            <w:webHidden/>
          </w:rPr>
          <w:fldChar w:fldCharType="separate"/>
        </w:r>
        <w:r>
          <w:rPr>
            <w:noProof/>
            <w:webHidden/>
          </w:rPr>
          <w:t>53</w:t>
        </w:r>
        <w:r>
          <w:rPr>
            <w:noProof/>
            <w:webHidden/>
          </w:rPr>
          <w:fldChar w:fldCharType="end"/>
        </w:r>
      </w:hyperlink>
    </w:p>
    <w:p w14:paraId="5D4C39A8" w14:textId="60B8E491"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56" w:history="1">
        <w:r w:rsidRPr="00E41502">
          <w:rPr>
            <w:rStyle w:val="Hyperlink"/>
            <w:bCs/>
            <w:noProof/>
          </w:rPr>
          <w:t>9.2</w:t>
        </w:r>
        <w:r>
          <w:rPr>
            <w:rFonts w:asciiTheme="minorHAnsi" w:eastAsiaTheme="minorEastAsia" w:hAnsiTheme="minorHAnsi" w:cstheme="minorBidi"/>
            <w:noProof/>
            <w:color w:val="auto"/>
            <w:sz w:val="24"/>
          </w:rPr>
          <w:tab/>
        </w:r>
        <w:r w:rsidRPr="00E41502">
          <w:rPr>
            <w:rStyle w:val="Hyperlink"/>
            <w:noProof/>
          </w:rPr>
          <w:t>Kit de Detetive</w:t>
        </w:r>
        <w:r>
          <w:rPr>
            <w:noProof/>
            <w:webHidden/>
          </w:rPr>
          <w:tab/>
        </w:r>
        <w:r>
          <w:rPr>
            <w:noProof/>
            <w:webHidden/>
          </w:rPr>
          <w:fldChar w:fldCharType="begin"/>
        </w:r>
        <w:r>
          <w:rPr>
            <w:noProof/>
            <w:webHidden/>
          </w:rPr>
          <w:instrText xml:space="preserve"> PAGEREF _Toc234914456 \h </w:instrText>
        </w:r>
        <w:r>
          <w:rPr>
            <w:noProof/>
            <w:webHidden/>
          </w:rPr>
        </w:r>
        <w:r>
          <w:rPr>
            <w:noProof/>
            <w:webHidden/>
          </w:rPr>
          <w:fldChar w:fldCharType="separate"/>
        </w:r>
        <w:r>
          <w:rPr>
            <w:noProof/>
            <w:webHidden/>
          </w:rPr>
          <w:t>53</w:t>
        </w:r>
        <w:r>
          <w:rPr>
            <w:noProof/>
            <w:webHidden/>
          </w:rPr>
          <w:fldChar w:fldCharType="end"/>
        </w:r>
      </w:hyperlink>
    </w:p>
    <w:p w14:paraId="504CBC8B" w14:textId="3FA90726"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57" w:history="1">
        <w:r w:rsidRPr="00E41502">
          <w:rPr>
            <w:rStyle w:val="Hyperlink"/>
            <w:bCs/>
            <w:noProof/>
          </w:rPr>
          <w:t>9.3</w:t>
        </w:r>
        <w:r>
          <w:rPr>
            <w:rFonts w:asciiTheme="minorHAnsi" w:eastAsiaTheme="minorEastAsia" w:hAnsiTheme="minorHAnsi" w:cstheme="minorBidi"/>
            <w:noProof/>
            <w:color w:val="auto"/>
            <w:sz w:val="24"/>
          </w:rPr>
          <w:tab/>
        </w:r>
        <w:r w:rsidRPr="00E41502">
          <w:rPr>
            <w:rStyle w:val="Hyperlink"/>
            <w:noProof/>
          </w:rPr>
          <w:t>Guymager</w:t>
        </w:r>
        <w:r>
          <w:rPr>
            <w:noProof/>
            <w:webHidden/>
          </w:rPr>
          <w:tab/>
        </w:r>
        <w:r>
          <w:rPr>
            <w:noProof/>
            <w:webHidden/>
          </w:rPr>
          <w:fldChar w:fldCharType="begin"/>
        </w:r>
        <w:r>
          <w:rPr>
            <w:noProof/>
            <w:webHidden/>
          </w:rPr>
          <w:instrText xml:space="preserve"> PAGEREF _Toc234914457 \h </w:instrText>
        </w:r>
        <w:r>
          <w:rPr>
            <w:noProof/>
            <w:webHidden/>
          </w:rPr>
        </w:r>
        <w:r>
          <w:rPr>
            <w:noProof/>
            <w:webHidden/>
          </w:rPr>
          <w:fldChar w:fldCharType="separate"/>
        </w:r>
        <w:r>
          <w:rPr>
            <w:noProof/>
            <w:webHidden/>
          </w:rPr>
          <w:t>54</w:t>
        </w:r>
        <w:r>
          <w:rPr>
            <w:noProof/>
            <w:webHidden/>
          </w:rPr>
          <w:fldChar w:fldCharType="end"/>
        </w:r>
      </w:hyperlink>
    </w:p>
    <w:p w14:paraId="2AEA0A85" w14:textId="13234981"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58" w:history="1">
        <w:r w:rsidRPr="00E41502">
          <w:rPr>
            <w:rStyle w:val="Hyperlink"/>
            <w:bCs/>
            <w:noProof/>
          </w:rPr>
          <w:t>9.4</w:t>
        </w:r>
        <w:r>
          <w:rPr>
            <w:rFonts w:asciiTheme="minorHAnsi" w:eastAsiaTheme="minorEastAsia" w:hAnsiTheme="minorHAnsi" w:cstheme="minorBidi"/>
            <w:noProof/>
            <w:color w:val="auto"/>
            <w:sz w:val="24"/>
          </w:rPr>
          <w:tab/>
        </w:r>
        <w:r w:rsidRPr="00E41502">
          <w:rPr>
            <w:rStyle w:val="Hyperlink"/>
            <w:noProof/>
          </w:rPr>
          <w:t>ExifTool</w:t>
        </w:r>
        <w:r>
          <w:rPr>
            <w:noProof/>
            <w:webHidden/>
          </w:rPr>
          <w:tab/>
        </w:r>
        <w:r>
          <w:rPr>
            <w:noProof/>
            <w:webHidden/>
          </w:rPr>
          <w:fldChar w:fldCharType="begin"/>
        </w:r>
        <w:r>
          <w:rPr>
            <w:noProof/>
            <w:webHidden/>
          </w:rPr>
          <w:instrText xml:space="preserve"> PAGEREF _Toc234914458 \h </w:instrText>
        </w:r>
        <w:r>
          <w:rPr>
            <w:noProof/>
            <w:webHidden/>
          </w:rPr>
        </w:r>
        <w:r>
          <w:rPr>
            <w:noProof/>
            <w:webHidden/>
          </w:rPr>
          <w:fldChar w:fldCharType="separate"/>
        </w:r>
        <w:r>
          <w:rPr>
            <w:noProof/>
            <w:webHidden/>
          </w:rPr>
          <w:t>55</w:t>
        </w:r>
        <w:r>
          <w:rPr>
            <w:noProof/>
            <w:webHidden/>
          </w:rPr>
          <w:fldChar w:fldCharType="end"/>
        </w:r>
      </w:hyperlink>
    </w:p>
    <w:p w14:paraId="6FA26AFA" w14:textId="2BD5208A"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59" w:history="1">
        <w:r w:rsidRPr="00E41502">
          <w:rPr>
            <w:rStyle w:val="Hyperlink"/>
            <w:bCs/>
            <w:noProof/>
          </w:rPr>
          <w:t>9.5</w:t>
        </w:r>
        <w:r>
          <w:rPr>
            <w:rFonts w:asciiTheme="minorHAnsi" w:eastAsiaTheme="minorEastAsia" w:hAnsiTheme="minorHAnsi" w:cstheme="minorBidi"/>
            <w:noProof/>
            <w:color w:val="auto"/>
            <w:sz w:val="24"/>
          </w:rPr>
          <w:tab/>
        </w:r>
        <w:r w:rsidRPr="00E41502">
          <w:rPr>
            <w:rStyle w:val="Hyperlink"/>
            <w:noProof/>
          </w:rPr>
          <w:t>Binwalk</w:t>
        </w:r>
        <w:r>
          <w:rPr>
            <w:noProof/>
            <w:webHidden/>
          </w:rPr>
          <w:tab/>
        </w:r>
        <w:r>
          <w:rPr>
            <w:noProof/>
            <w:webHidden/>
          </w:rPr>
          <w:fldChar w:fldCharType="begin"/>
        </w:r>
        <w:r>
          <w:rPr>
            <w:noProof/>
            <w:webHidden/>
          </w:rPr>
          <w:instrText xml:space="preserve"> PAGEREF _Toc234914459 \h </w:instrText>
        </w:r>
        <w:r>
          <w:rPr>
            <w:noProof/>
            <w:webHidden/>
          </w:rPr>
        </w:r>
        <w:r>
          <w:rPr>
            <w:noProof/>
            <w:webHidden/>
          </w:rPr>
          <w:fldChar w:fldCharType="separate"/>
        </w:r>
        <w:r>
          <w:rPr>
            <w:noProof/>
            <w:webHidden/>
          </w:rPr>
          <w:t>56</w:t>
        </w:r>
        <w:r>
          <w:rPr>
            <w:noProof/>
            <w:webHidden/>
          </w:rPr>
          <w:fldChar w:fldCharType="end"/>
        </w:r>
      </w:hyperlink>
    </w:p>
    <w:p w14:paraId="44EEF0C8" w14:textId="51B02C09"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60" w:history="1">
        <w:r w:rsidRPr="00E41502">
          <w:rPr>
            <w:rStyle w:val="Hyperlink"/>
            <w:bCs/>
            <w:noProof/>
          </w:rPr>
          <w:t>9.6</w:t>
        </w:r>
        <w:r>
          <w:rPr>
            <w:rFonts w:asciiTheme="minorHAnsi" w:eastAsiaTheme="minorEastAsia" w:hAnsiTheme="minorHAnsi" w:cstheme="minorBidi"/>
            <w:noProof/>
            <w:color w:val="auto"/>
            <w:sz w:val="24"/>
          </w:rPr>
          <w:tab/>
        </w:r>
        <w:r w:rsidRPr="00E41502">
          <w:rPr>
            <w:rStyle w:val="Hyperlink"/>
            <w:noProof/>
          </w:rPr>
          <w:t>Volatilidade 3</w:t>
        </w:r>
        <w:r>
          <w:rPr>
            <w:noProof/>
            <w:webHidden/>
          </w:rPr>
          <w:tab/>
        </w:r>
        <w:r>
          <w:rPr>
            <w:noProof/>
            <w:webHidden/>
          </w:rPr>
          <w:fldChar w:fldCharType="begin"/>
        </w:r>
        <w:r>
          <w:rPr>
            <w:noProof/>
            <w:webHidden/>
          </w:rPr>
          <w:instrText xml:space="preserve"> PAGEREF _Toc234914460 \h </w:instrText>
        </w:r>
        <w:r>
          <w:rPr>
            <w:noProof/>
            <w:webHidden/>
          </w:rPr>
        </w:r>
        <w:r>
          <w:rPr>
            <w:noProof/>
            <w:webHidden/>
          </w:rPr>
          <w:fldChar w:fldCharType="separate"/>
        </w:r>
        <w:r>
          <w:rPr>
            <w:noProof/>
            <w:webHidden/>
          </w:rPr>
          <w:t>57</w:t>
        </w:r>
        <w:r>
          <w:rPr>
            <w:noProof/>
            <w:webHidden/>
          </w:rPr>
          <w:fldChar w:fldCharType="end"/>
        </w:r>
      </w:hyperlink>
    </w:p>
    <w:p w14:paraId="1D97FB28" w14:textId="111E3F53"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61" w:history="1">
        <w:r w:rsidRPr="00E41502">
          <w:rPr>
            <w:rStyle w:val="Hyperlink"/>
            <w:bCs/>
            <w:noProof/>
          </w:rPr>
          <w:t>9.7</w:t>
        </w:r>
        <w:r>
          <w:rPr>
            <w:rFonts w:asciiTheme="minorHAnsi" w:eastAsiaTheme="minorEastAsia" w:hAnsiTheme="minorHAnsi" w:cstheme="minorBidi"/>
            <w:noProof/>
            <w:color w:val="auto"/>
            <w:sz w:val="24"/>
          </w:rPr>
          <w:tab/>
        </w:r>
        <w:r w:rsidRPr="00E41502">
          <w:rPr>
            <w:rStyle w:val="Hyperlink"/>
            <w:noProof/>
          </w:rPr>
          <w:t>Principalmente</w:t>
        </w:r>
        <w:r>
          <w:rPr>
            <w:noProof/>
            <w:webHidden/>
          </w:rPr>
          <w:tab/>
        </w:r>
        <w:r>
          <w:rPr>
            <w:noProof/>
            <w:webHidden/>
          </w:rPr>
          <w:fldChar w:fldCharType="begin"/>
        </w:r>
        <w:r>
          <w:rPr>
            <w:noProof/>
            <w:webHidden/>
          </w:rPr>
          <w:instrText xml:space="preserve"> PAGEREF _Toc234914461 \h </w:instrText>
        </w:r>
        <w:r>
          <w:rPr>
            <w:noProof/>
            <w:webHidden/>
          </w:rPr>
        </w:r>
        <w:r>
          <w:rPr>
            <w:noProof/>
            <w:webHidden/>
          </w:rPr>
          <w:fldChar w:fldCharType="separate"/>
        </w:r>
        <w:r>
          <w:rPr>
            <w:noProof/>
            <w:webHidden/>
          </w:rPr>
          <w:t>58</w:t>
        </w:r>
        <w:r>
          <w:rPr>
            <w:noProof/>
            <w:webHidden/>
          </w:rPr>
          <w:fldChar w:fldCharType="end"/>
        </w:r>
      </w:hyperlink>
    </w:p>
    <w:p w14:paraId="6A8AE07B" w14:textId="4BD39F74"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62" w:history="1">
        <w:r w:rsidRPr="00E41502">
          <w:rPr>
            <w:rStyle w:val="Hyperlink"/>
            <w:bCs/>
            <w:noProof/>
          </w:rPr>
          <w:t>9.8</w:t>
        </w:r>
        <w:r>
          <w:rPr>
            <w:rFonts w:asciiTheme="minorHAnsi" w:eastAsiaTheme="minorEastAsia" w:hAnsiTheme="minorHAnsi" w:cstheme="minorBidi"/>
            <w:noProof/>
            <w:color w:val="auto"/>
            <w:sz w:val="24"/>
          </w:rPr>
          <w:tab/>
        </w:r>
        <w:r w:rsidRPr="00E41502">
          <w:rPr>
            <w:rStyle w:val="Hyperlink"/>
            <w:noProof/>
          </w:rPr>
          <w:t>bulk_extractor</w:t>
        </w:r>
        <w:r>
          <w:rPr>
            <w:noProof/>
            <w:webHidden/>
          </w:rPr>
          <w:tab/>
        </w:r>
        <w:r>
          <w:rPr>
            <w:noProof/>
            <w:webHidden/>
          </w:rPr>
          <w:fldChar w:fldCharType="begin"/>
        </w:r>
        <w:r>
          <w:rPr>
            <w:noProof/>
            <w:webHidden/>
          </w:rPr>
          <w:instrText xml:space="preserve"> PAGEREF _Toc234914462 \h </w:instrText>
        </w:r>
        <w:r>
          <w:rPr>
            <w:noProof/>
            <w:webHidden/>
          </w:rPr>
        </w:r>
        <w:r>
          <w:rPr>
            <w:noProof/>
            <w:webHidden/>
          </w:rPr>
          <w:fldChar w:fldCharType="separate"/>
        </w:r>
        <w:r>
          <w:rPr>
            <w:noProof/>
            <w:webHidden/>
          </w:rPr>
          <w:t>59</w:t>
        </w:r>
        <w:r>
          <w:rPr>
            <w:noProof/>
            <w:webHidden/>
          </w:rPr>
          <w:fldChar w:fldCharType="end"/>
        </w:r>
      </w:hyperlink>
    </w:p>
    <w:p w14:paraId="6CD2BC4D" w14:textId="48C8BFC5" w:rsidR="008A1C4C" w:rsidRDefault="008A1C4C">
      <w:pPr>
        <w:pStyle w:val="TOC2"/>
        <w:tabs>
          <w:tab w:val="left" w:pos="720"/>
          <w:tab w:val="right" w:leader="dot" w:pos="9827"/>
        </w:tabs>
        <w:rPr>
          <w:rFonts w:asciiTheme="minorHAnsi" w:eastAsiaTheme="minorEastAsia" w:hAnsiTheme="minorHAnsi" w:cstheme="minorBidi"/>
          <w:noProof/>
          <w:color w:val="auto"/>
          <w:sz w:val="24"/>
        </w:rPr>
      </w:pPr>
      <w:hyperlink w:anchor="_Toc234914463" w:history="1">
        <w:r w:rsidRPr="00E41502">
          <w:rPr>
            <w:rStyle w:val="Hyperlink"/>
            <w:bCs/>
            <w:noProof/>
          </w:rPr>
          <w:t>9.9</w:t>
        </w:r>
        <w:r>
          <w:rPr>
            <w:rFonts w:asciiTheme="minorHAnsi" w:eastAsiaTheme="minorEastAsia" w:hAnsiTheme="minorHAnsi" w:cstheme="minorBidi"/>
            <w:noProof/>
            <w:color w:val="auto"/>
            <w:sz w:val="24"/>
          </w:rPr>
          <w:tab/>
        </w:r>
        <w:r w:rsidRPr="00E41502">
          <w:rPr>
            <w:rStyle w:val="Hyperlink"/>
            <w:noProof/>
          </w:rPr>
          <w:t>Plaso/log2timeline</w:t>
        </w:r>
        <w:r>
          <w:rPr>
            <w:noProof/>
            <w:webHidden/>
          </w:rPr>
          <w:tab/>
        </w:r>
        <w:r>
          <w:rPr>
            <w:noProof/>
            <w:webHidden/>
          </w:rPr>
          <w:fldChar w:fldCharType="begin"/>
        </w:r>
        <w:r>
          <w:rPr>
            <w:noProof/>
            <w:webHidden/>
          </w:rPr>
          <w:instrText xml:space="preserve"> PAGEREF _Toc234914463 \h </w:instrText>
        </w:r>
        <w:r>
          <w:rPr>
            <w:noProof/>
            <w:webHidden/>
          </w:rPr>
        </w:r>
        <w:r>
          <w:rPr>
            <w:noProof/>
            <w:webHidden/>
          </w:rPr>
          <w:fldChar w:fldCharType="separate"/>
        </w:r>
        <w:r>
          <w:rPr>
            <w:noProof/>
            <w:webHidden/>
          </w:rPr>
          <w:t>60</w:t>
        </w:r>
        <w:r>
          <w:rPr>
            <w:noProof/>
            <w:webHidden/>
          </w:rPr>
          <w:fldChar w:fldCharType="end"/>
        </w:r>
      </w:hyperlink>
    </w:p>
    <w:p w14:paraId="6B8ECC35" w14:textId="1489BF8B"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64" w:history="1">
        <w:r w:rsidRPr="00E41502">
          <w:rPr>
            <w:rStyle w:val="Hyperlink"/>
            <w:bCs/>
            <w:noProof/>
          </w:rPr>
          <w:t>9.10</w:t>
        </w:r>
        <w:r>
          <w:rPr>
            <w:rFonts w:asciiTheme="minorHAnsi" w:eastAsiaTheme="minorEastAsia" w:hAnsiTheme="minorHAnsi" w:cstheme="minorBidi"/>
            <w:noProof/>
            <w:color w:val="auto"/>
            <w:sz w:val="24"/>
          </w:rPr>
          <w:tab/>
        </w:r>
        <w:r w:rsidRPr="00E41502">
          <w:rPr>
            <w:rStyle w:val="Hyperlink"/>
            <w:noProof/>
          </w:rPr>
          <w:t>YARA</w:t>
        </w:r>
        <w:r>
          <w:rPr>
            <w:noProof/>
            <w:webHidden/>
          </w:rPr>
          <w:tab/>
        </w:r>
        <w:r>
          <w:rPr>
            <w:noProof/>
            <w:webHidden/>
          </w:rPr>
          <w:fldChar w:fldCharType="begin"/>
        </w:r>
        <w:r>
          <w:rPr>
            <w:noProof/>
            <w:webHidden/>
          </w:rPr>
          <w:instrText xml:space="preserve"> PAGEREF _Toc234914464 \h </w:instrText>
        </w:r>
        <w:r>
          <w:rPr>
            <w:noProof/>
            <w:webHidden/>
          </w:rPr>
        </w:r>
        <w:r>
          <w:rPr>
            <w:noProof/>
            <w:webHidden/>
          </w:rPr>
          <w:fldChar w:fldCharType="separate"/>
        </w:r>
        <w:r>
          <w:rPr>
            <w:noProof/>
            <w:webHidden/>
          </w:rPr>
          <w:t>60</w:t>
        </w:r>
        <w:r>
          <w:rPr>
            <w:noProof/>
            <w:webHidden/>
          </w:rPr>
          <w:fldChar w:fldCharType="end"/>
        </w:r>
      </w:hyperlink>
    </w:p>
    <w:p w14:paraId="603CFF5E" w14:textId="2C98356C"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65" w:history="1">
        <w:r w:rsidRPr="00E41502">
          <w:rPr>
            <w:rStyle w:val="Hyperlink"/>
            <w:bCs/>
            <w:noProof/>
          </w:rPr>
          <w:t>9.11</w:t>
        </w:r>
        <w:r>
          <w:rPr>
            <w:rFonts w:asciiTheme="minorHAnsi" w:eastAsiaTheme="minorEastAsia" w:hAnsiTheme="minorHAnsi" w:cstheme="minorBidi"/>
            <w:noProof/>
            <w:color w:val="auto"/>
            <w:sz w:val="24"/>
          </w:rPr>
          <w:tab/>
        </w:r>
        <w:r w:rsidRPr="00E41502">
          <w:rPr>
            <w:rStyle w:val="Hyperlink"/>
            <w:noProof/>
          </w:rPr>
          <w:t>Ghidra</w:t>
        </w:r>
        <w:r>
          <w:rPr>
            <w:noProof/>
            <w:webHidden/>
          </w:rPr>
          <w:tab/>
        </w:r>
        <w:r>
          <w:rPr>
            <w:noProof/>
            <w:webHidden/>
          </w:rPr>
          <w:fldChar w:fldCharType="begin"/>
        </w:r>
        <w:r>
          <w:rPr>
            <w:noProof/>
            <w:webHidden/>
          </w:rPr>
          <w:instrText xml:space="preserve"> PAGEREF _Toc234914465 \h </w:instrText>
        </w:r>
        <w:r>
          <w:rPr>
            <w:noProof/>
            <w:webHidden/>
          </w:rPr>
        </w:r>
        <w:r>
          <w:rPr>
            <w:noProof/>
            <w:webHidden/>
          </w:rPr>
          <w:fldChar w:fldCharType="separate"/>
        </w:r>
        <w:r>
          <w:rPr>
            <w:noProof/>
            <w:webHidden/>
          </w:rPr>
          <w:t>61</w:t>
        </w:r>
        <w:r>
          <w:rPr>
            <w:noProof/>
            <w:webHidden/>
          </w:rPr>
          <w:fldChar w:fldCharType="end"/>
        </w:r>
      </w:hyperlink>
    </w:p>
    <w:p w14:paraId="1F1DAB91" w14:textId="6496F5E3" w:rsidR="008A1C4C" w:rsidRDefault="008A1C4C">
      <w:pPr>
        <w:pStyle w:val="TOC1"/>
        <w:tabs>
          <w:tab w:val="left" w:pos="720"/>
          <w:tab w:val="right" w:leader="dot" w:pos="9827"/>
        </w:tabs>
        <w:rPr>
          <w:rFonts w:asciiTheme="minorHAnsi" w:eastAsiaTheme="minorEastAsia" w:hAnsiTheme="minorHAnsi" w:cstheme="minorBidi"/>
          <w:noProof/>
          <w:color w:val="auto"/>
          <w:sz w:val="24"/>
        </w:rPr>
      </w:pPr>
      <w:hyperlink w:anchor="_Toc234914466" w:history="1">
        <w:r w:rsidRPr="00E41502">
          <w:rPr>
            <w:rStyle w:val="Hyperlink"/>
            <w:bCs/>
            <w:noProof/>
          </w:rPr>
          <w:t>10.</w:t>
        </w:r>
        <w:r>
          <w:rPr>
            <w:rFonts w:asciiTheme="minorHAnsi" w:eastAsiaTheme="minorEastAsia" w:hAnsiTheme="minorHAnsi" w:cstheme="minorBidi"/>
            <w:noProof/>
            <w:color w:val="auto"/>
            <w:sz w:val="24"/>
          </w:rPr>
          <w:tab/>
        </w:r>
        <w:r w:rsidRPr="00E41502">
          <w:rPr>
            <w:rStyle w:val="Hyperlink"/>
            <w:noProof/>
          </w:rPr>
          <w:t>Relatando o que você aprende</w:t>
        </w:r>
        <w:r>
          <w:rPr>
            <w:noProof/>
            <w:webHidden/>
          </w:rPr>
          <w:tab/>
        </w:r>
        <w:r>
          <w:rPr>
            <w:noProof/>
            <w:webHidden/>
          </w:rPr>
          <w:fldChar w:fldCharType="begin"/>
        </w:r>
        <w:r>
          <w:rPr>
            <w:noProof/>
            <w:webHidden/>
          </w:rPr>
          <w:instrText xml:space="preserve"> PAGEREF _Toc234914466 \h </w:instrText>
        </w:r>
        <w:r>
          <w:rPr>
            <w:noProof/>
            <w:webHidden/>
          </w:rPr>
        </w:r>
        <w:r>
          <w:rPr>
            <w:noProof/>
            <w:webHidden/>
          </w:rPr>
          <w:fldChar w:fldCharType="separate"/>
        </w:r>
        <w:r>
          <w:rPr>
            <w:noProof/>
            <w:webHidden/>
          </w:rPr>
          <w:t>62</w:t>
        </w:r>
        <w:r>
          <w:rPr>
            <w:noProof/>
            <w:webHidden/>
          </w:rPr>
          <w:fldChar w:fldCharType="end"/>
        </w:r>
      </w:hyperlink>
    </w:p>
    <w:p w14:paraId="504B9B2A" w14:textId="0E8497A1"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67" w:history="1">
        <w:r w:rsidRPr="00E41502">
          <w:rPr>
            <w:rStyle w:val="Hyperlink"/>
            <w:bCs/>
            <w:noProof/>
          </w:rPr>
          <w:t>10.1</w:t>
        </w:r>
        <w:r>
          <w:rPr>
            <w:rFonts w:asciiTheme="minorHAnsi" w:eastAsiaTheme="minorEastAsia" w:hAnsiTheme="minorHAnsi" w:cstheme="minorBidi"/>
            <w:noProof/>
            <w:color w:val="auto"/>
            <w:sz w:val="24"/>
          </w:rPr>
          <w:tab/>
        </w:r>
        <w:r w:rsidRPr="00E41502">
          <w:rPr>
            <w:rStyle w:val="Hyperlink"/>
            <w:noProof/>
          </w:rPr>
          <w:t>Modelo simples de encontro</w:t>
        </w:r>
        <w:r>
          <w:rPr>
            <w:noProof/>
            <w:webHidden/>
          </w:rPr>
          <w:tab/>
        </w:r>
        <w:r>
          <w:rPr>
            <w:noProof/>
            <w:webHidden/>
          </w:rPr>
          <w:fldChar w:fldCharType="begin"/>
        </w:r>
        <w:r>
          <w:rPr>
            <w:noProof/>
            <w:webHidden/>
          </w:rPr>
          <w:instrText xml:space="preserve"> PAGEREF _Toc234914467 \h </w:instrText>
        </w:r>
        <w:r>
          <w:rPr>
            <w:noProof/>
            <w:webHidden/>
          </w:rPr>
        </w:r>
        <w:r>
          <w:rPr>
            <w:noProof/>
            <w:webHidden/>
          </w:rPr>
          <w:fldChar w:fldCharType="separate"/>
        </w:r>
        <w:r>
          <w:rPr>
            <w:noProof/>
            <w:webHidden/>
          </w:rPr>
          <w:t>62</w:t>
        </w:r>
        <w:r>
          <w:rPr>
            <w:noProof/>
            <w:webHidden/>
          </w:rPr>
          <w:fldChar w:fldCharType="end"/>
        </w:r>
      </w:hyperlink>
    </w:p>
    <w:p w14:paraId="7F8C6AA7" w14:textId="0FDE3D46"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68" w:history="1">
        <w:r w:rsidRPr="00E41502">
          <w:rPr>
            <w:rStyle w:val="Hyperlink"/>
            <w:bCs/>
            <w:noProof/>
          </w:rPr>
          <w:t>10.2</w:t>
        </w:r>
        <w:r>
          <w:rPr>
            <w:rFonts w:asciiTheme="minorHAnsi" w:eastAsiaTheme="minorEastAsia" w:hAnsiTheme="minorHAnsi" w:cstheme="minorBidi"/>
            <w:noProof/>
            <w:color w:val="auto"/>
            <w:sz w:val="24"/>
          </w:rPr>
          <w:tab/>
        </w:r>
        <w:r w:rsidRPr="00E41502">
          <w:rPr>
            <w:rStyle w:val="Hyperlink"/>
            <w:noProof/>
          </w:rPr>
          <w:t>Evite esses erros de relatórios</w:t>
        </w:r>
        <w:r>
          <w:rPr>
            <w:noProof/>
            <w:webHidden/>
          </w:rPr>
          <w:tab/>
        </w:r>
        <w:r>
          <w:rPr>
            <w:noProof/>
            <w:webHidden/>
          </w:rPr>
          <w:fldChar w:fldCharType="begin"/>
        </w:r>
        <w:r>
          <w:rPr>
            <w:noProof/>
            <w:webHidden/>
          </w:rPr>
          <w:instrText xml:space="preserve"> PAGEREF _Toc234914468 \h </w:instrText>
        </w:r>
        <w:r>
          <w:rPr>
            <w:noProof/>
            <w:webHidden/>
          </w:rPr>
        </w:r>
        <w:r>
          <w:rPr>
            <w:noProof/>
            <w:webHidden/>
          </w:rPr>
          <w:fldChar w:fldCharType="separate"/>
        </w:r>
        <w:r>
          <w:rPr>
            <w:noProof/>
            <w:webHidden/>
          </w:rPr>
          <w:t>63</w:t>
        </w:r>
        <w:r>
          <w:rPr>
            <w:noProof/>
            <w:webHidden/>
          </w:rPr>
          <w:fldChar w:fldCharType="end"/>
        </w:r>
      </w:hyperlink>
    </w:p>
    <w:p w14:paraId="48E4850C" w14:textId="3BE48A41" w:rsidR="008A1C4C" w:rsidRDefault="008A1C4C">
      <w:pPr>
        <w:pStyle w:val="TOC1"/>
        <w:tabs>
          <w:tab w:val="left" w:pos="720"/>
          <w:tab w:val="right" w:leader="dot" w:pos="9827"/>
        </w:tabs>
        <w:rPr>
          <w:rFonts w:asciiTheme="minorHAnsi" w:eastAsiaTheme="minorEastAsia" w:hAnsiTheme="minorHAnsi" w:cstheme="minorBidi"/>
          <w:noProof/>
          <w:color w:val="auto"/>
          <w:sz w:val="24"/>
        </w:rPr>
      </w:pPr>
      <w:hyperlink w:anchor="_Toc234914469" w:history="1">
        <w:r w:rsidRPr="00E41502">
          <w:rPr>
            <w:rStyle w:val="Hyperlink"/>
            <w:bCs/>
            <w:noProof/>
            <w:lang w:val="pt-BR"/>
          </w:rPr>
          <w:t>11.</w:t>
        </w:r>
        <w:r>
          <w:rPr>
            <w:rFonts w:asciiTheme="minorHAnsi" w:eastAsiaTheme="minorEastAsia" w:hAnsiTheme="minorHAnsi" w:cstheme="minorBidi"/>
            <w:noProof/>
            <w:color w:val="auto"/>
            <w:sz w:val="24"/>
          </w:rPr>
          <w:tab/>
        </w:r>
        <w:r w:rsidRPr="00E41502">
          <w:rPr>
            <w:rStyle w:val="Hyperlink"/>
            <w:noProof/>
            <w:lang w:val="pt-BR"/>
          </w:rPr>
          <w:t>Seus Primeiros 30 Dias com Kali Linux</w:t>
        </w:r>
        <w:r>
          <w:rPr>
            <w:noProof/>
            <w:webHidden/>
          </w:rPr>
          <w:tab/>
        </w:r>
        <w:r>
          <w:rPr>
            <w:noProof/>
            <w:webHidden/>
          </w:rPr>
          <w:fldChar w:fldCharType="begin"/>
        </w:r>
        <w:r>
          <w:rPr>
            <w:noProof/>
            <w:webHidden/>
          </w:rPr>
          <w:instrText xml:space="preserve"> PAGEREF _Toc234914469 \h </w:instrText>
        </w:r>
        <w:r>
          <w:rPr>
            <w:noProof/>
            <w:webHidden/>
          </w:rPr>
        </w:r>
        <w:r>
          <w:rPr>
            <w:noProof/>
            <w:webHidden/>
          </w:rPr>
          <w:fldChar w:fldCharType="separate"/>
        </w:r>
        <w:r>
          <w:rPr>
            <w:noProof/>
            <w:webHidden/>
          </w:rPr>
          <w:t>64</w:t>
        </w:r>
        <w:r>
          <w:rPr>
            <w:noProof/>
            <w:webHidden/>
          </w:rPr>
          <w:fldChar w:fldCharType="end"/>
        </w:r>
      </w:hyperlink>
    </w:p>
    <w:p w14:paraId="01D10B49" w14:textId="7F4DE8E2"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70" w:history="1">
        <w:r w:rsidRPr="00E41502">
          <w:rPr>
            <w:rStyle w:val="Hyperlink"/>
            <w:bCs/>
            <w:noProof/>
          </w:rPr>
          <w:t>11.1</w:t>
        </w:r>
        <w:r>
          <w:rPr>
            <w:rFonts w:asciiTheme="minorHAnsi" w:eastAsiaTheme="minorEastAsia" w:hAnsiTheme="minorHAnsi" w:cstheme="minorBidi"/>
            <w:noProof/>
            <w:color w:val="auto"/>
            <w:sz w:val="24"/>
          </w:rPr>
          <w:tab/>
        </w:r>
        <w:r w:rsidRPr="00E41502">
          <w:rPr>
            <w:rStyle w:val="Hyperlink"/>
            <w:noProof/>
          </w:rPr>
          <w:t>Semana 1 - Construa fundações seguras</w:t>
        </w:r>
        <w:r>
          <w:rPr>
            <w:noProof/>
            <w:webHidden/>
          </w:rPr>
          <w:tab/>
        </w:r>
        <w:r>
          <w:rPr>
            <w:noProof/>
            <w:webHidden/>
          </w:rPr>
          <w:fldChar w:fldCharType="begin"/>
        </w:r>
        <w:r>
          <w:rPr>
            <w:noProof/>
            <w:webHidden/>
          </w:rPr>
          <w:instrText xml:space="preserve"> PAGEREF _Toc234914470 \h </w:instrText>
        </w:r>
        <w:r>
          <w:rPr>
            <w:noProof/>
            <w:webHidden/>
          </w:rPr>
        </w:r>
        <w:r>
          <w:rPr>
            <w:noProof/>
            <w:webHidden/>
          </w:rPr>
          <w:fldChar w:fldCharType="separate"/>
        </w:r>
        <w:r>
          <w:rPr>
            <w:noProof/>
            <w:webHidden/>
          </w:rPr>
          <w:t>64</w:t>
        </w:r>
        <w:r>
          <w:rPr>
            <w:noProof/>
            <w:webHidden/>
          </w:rPr>
          <w:fldChar w:fldCharType="end"/>
        </w:r>
      </w:hyperlink>
    </w:p>
    <w:p w14:paraId="4BAA8E8A" w14:textId="7DDCC501"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71" w:history="1">
        <w:r w:rsidRPr="00E41502">
          <w:rPr>
            <w:rStyle w:val="Hyperlink"/>
            <w:bCs/>
            <w:noProof/>
          </w:rPr>
          <w:t>11.2</w:t>
        </w:r>
        <w:r>
          <w:rPr>
            <w:rFonts w:asciiTheme="minorHAnsi" w:eastAsiaTheme="minorEastAsia" w:hAnsiTheme="minorHAnsi" w:cstheme="minorBidi"/>
            <w:noProof/>
            <w:color w:val="auto"/>
            <w:sz w:val="24"/>
          </w:rPr>
          <w:tab/>
        </w:r>
        <w:r w:rsidRPr="00E41502">
          <w:rPr>
            <w:rStyle w:val="Hyperlink"/>
            <w:noProof/>
          </w:rPr>
          <w:t>Semana 2 - Aprenda a observar</w:t>
        </w:r>
        <w:r>
          <w:rPr>
            <w:noProof/>
            <w:webHidden/>
          </w:rPr>
          <w:tab/>
        </w:r>
        <w:r>
          <w:rPr>
            <w:noProof/>
            <w:webHidden/>
          </w:rPr>
          <w:fldChar w:fldCharType="begin"/>
        </w:r>
        <w:r>
          <w:rPr>
            <w:noProof/>
            <w:webHidden/>
          </w:rPr>
          <w:instrText xml:space="preserve"> PAGEREF _Toc234914471 \h </w:instrText>
        </w:r>
        <w:r>
          <w:rPr>
            <w:noProof/>
            <w:webHidden/>
          </w:rPr>
        </w:r>
        <w:r>
          <w:rPr>
            <w:noProof/>
            <w:webHidden/>
          </w:rPr>
          <w:fldChar w:fldCharType="separate"/>
        </w:r>
        <w:r>
          <w:rPr>
            <w:noProof/>
            <w:webHidden/>
          </w:rPr>
          <w:t>64</w:t>
        </w:r>
        <w:r>
          <w:rPr>
            <w:noProof/>
            <w:webHidden/>
          </w:rPr>
          <w:fldChar w:fldCharType="end"/>
        </w:r>
      </w:hyperlink>
    </w:p>
    <w:p w14:paraId="692B259D" w14:textId="2C19BBAE"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72" w:history="1">
        <w:r w:rsidRPr="00E41502">
          <w:rPr>
            <w:rStyle w:val="Hyperlink"/>
            <w:bCs/>
            <w:noProof/>
            <w:lang w:val="pt-BR"/>
          </w:rPr>
          <w:t>11.3</w:t>
        </w:r>
        <w:r>
          <w:rPr>
            <w:rFonts w:asciiTheme="minorHAnsi" w:eastAsiaTheme="minorEastAsia" w:hAnsiTheme="minorHAnsi" w:cstheme="minorBidi"/>
            <w:noProof/>
            <w:color w:val="auto"/>
            <w:sz w:val="24"/>
          </w:rPr>
          <w:tab/>
        </w:r>
        <w:r w:rsidRPr="00E41502">
          <w:rPr>
            <w:rStyle w:val="Hyperlink"/>
            <w:noProof/>
            <w:lang w:val="pt-BR"/>
          </w:rPr>
          <w:t>Semana 3 - Início do treino web e HTB</w:t>
        </w:r>
        <w:r>
          <w:rPr>
            <w:noProof/>
            <w:webHidden/>
          </w:rPr>
          <w:tab/>
        </w:r>
        <w:r>
          <w:rPr>
            <w:noProof/>
            <w:webHidden/>
          </w:rPr>
          <w:fldChar w:fldCharType="begin"/>
        </w:r>
        <w:r>
          <w:rPr>
            <w:noProof/>
            <w:webHidden/>
          </w:rPr>
          <w:instrText xml:space="preserve"> PAGEREF _Toc234914472 \h </w:instrText>
        </w:r>
        <w:r>
          <w:rPr>
            <w:noProof/>
            <w:webHidden/>
          </w:rPr>
        </w:r>
        <w:r>
          <w:rPr>
            <w:noProof/>
            <w:webHidden/>
          </w:rPr>
          <w:fldChar w:fldCharType="separate"/>
        </w:r>
        <w:r>
          <w:rPr>
            <w:noProof/>
            <w:webHidden/>
          </w:rPr>
          <w:t>64</w:t>
        </w:r>
        <w:r>
          <w:rPr>
            <w:noProof/>
            <w:webHidden/>
          </w:rPr>
          <w:fldChar w:fldCharType="end"/>
        </w:r>
      </w:hyperlink>
    </w:p>
    <w:p w14:paraId="374EF4F1" w14:textId="4BAD77F7"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73" w:history="1">
        <w:r w:rsidRPr="00E41502">
          <w:rPr>
            <w:rStyle w:val="Hyperlink"/>
            <w:bCs/>
            <w:noProof/>
          </w:rPr>
          <w:t>11.4</w:t>
        </w:r>
        <w:r>
          <w:rPr>
            <w:rFonts w:asciiTheme="minorHAnsi" w:eastAsiaTheme="minorEastAsia" w:hAnsiTheme="minorHAnsi" w:cstheme="minorBidi"/>
            <w:noProof/>
            <w:color w:val="auto"/>
            <w:sz w:val="24"/>
          </w:rPr>
          <w:tab/>
        </w:r>
        <w:r w:rsidRPr="00E41502">
          <w:rPr>
            <w:rStyle w:val="Hyperlink"/>
            <w:noProof/>
          </w:rPr>
          <w:t>Semana 4 - Conecte as habilidades</w:t>
        </w:r>
        <w:r>
          <w:rPr>
            <w:noProof/>
            <w:webHidden/>
          </w:rPr>
          <w:tab/>
        </w:r>
        <w:r>
          <w:rPr>
            <w:noProof/>
            <w:webHidden/>
          </w:rPr>
          <w:fldChar w:fldCharType="begin"/>
        </w:r>
        <w:r>
          <w:rPr>
            <w:noProof/>
            <w:webHidden/>
          </w:rPr>
          <w:instrText xml:space="preserve"> PAGEREF _Toc234914473 \h </w:instrText>
        </w:r>
        <w:r>
          <w:rPr>
            <w:noProof/>
            <w:webHidden/>
          </w:rPr>
        </w:r>
        <w:r>
          <w:rPr>
            <w:noProof/>
            <w:webHidden/>
          </w:rPr>
          <w:fldChar w:fldCharType="separate"/>
        </w:r>
        <w:r>
          <w:rPr>
            <w:noProof/>
            <w:webHidden/>
          </w:rPr>
          <w:t>64</w:t>
        </w:r>
        <w:r>
          <w:rPr>
            <w:noProof/>
            <w:webHidden/>
          </w:rPr>
          <w:fldChar w:fldCharType="end"/>
        </w:r>
      </w:hyperlink>
    </w:p>
    <w:p w14:paraId="6B179385" w14:textId="46944EDE" w:rsidR="008A1C4C" w:rsidRDefault="008A1C4C">
      <w:pPr>
        <w:pStyle w:val="TOC1"/>
        <w:tabs>
          <w:tab w:val="left" w:pos="720"/>
          <w:tab w:val="right" w:leader="dot" w:pos="9827"/>
        </w:tabs>
        <w:rPr>
          <w:rFonts w:asciiTheme="minorHAnsi" w:eastAsiaTheme="minorEastAsia" w:hAnsiTheme="minorHAnsi" w:cstheme="minorBidi"/>
          <w:noProof/>
          <w:color w:val="auto"/>
          <w:sz w:val="24"/>
        </w:rPr>
      </w:pPr>
      <w:hyperlink w:anchor="_Toc234914474" w:history="1">
        <w:r w:rsidRPr="00E41502">
          <w:rPr>
            <w:rStyle w:val="Hyperlink"/>
            <w:bCs/>
            <w:noProof/>
          </w:rPr>
          <w:t>12.</w:t>
        </w:r>
        <w:r>
          <w:rPr>
            <w:rFonts w:asciiTheme="minorHAnsi" w:eastAsiaTheme="minorEastAsia" w:hAnsiTheme="minorHAnsi" w:cstheme="minorBidi"/>
            <w:noProof/>
            <w:color w:val="auto"/>
            <w:sz w:val="24"/>
          </w:rPr>
          <w:tab/>
        </w:r>
        <w:r w:rsidRPr="00E41502">
          <w:rPr>
            <w:rStyle w:val="Hyperlink"/>
            <w:noProof/>
          </w:rPr>
          <w:t>Inglês para Carreiras em Tecnologia</w:t>
        </w:r>
        <w:r>
          <w:rPr>
            <w:noProof/>
            <w:webHidden/>
          </w:rPr>
          <w:tab/>
        </w:r>
        <w:r>
          <w:rPr>
            <w:noProof/>
            <w:webHidden/>
          </w:rPr>
          <w:fldChar w:fldCharType="begin"/>
        </w:r>
        <w:r>
          <w:rPr>
            <w:noProof/>
            <w:webHidden/>
          </w:rPr>
          <w:instrText xml:space="preserve"> PAGEREF _Toc234914474 \h </w:instrText>
        </w:r>
        <w:r>
          <w:rPr>
            <w:noProof/>
            <w:webHidden/>
          </w:rPr>
        </w:r>
        <w:r>
          <w:rPr>
            <w:noProof/>
            <w:webHidden/>
          </w:rPr>
          <w:fldChar w:fldCharType="separate"/>
        </w:r>
        <w:r>
          <w:rPr>
            <w:noProof/>
            <w:webHidden/>
          </w:rPr>
          <w:t>64</w:t>
        </w:r>
        <w:r>
          <w:rPr>
            <w:noProof/>
            <w:webHidden/>
          </w:rPr>
          <w:fldChar w:fldCharType="end"/>
        </w:r>
      </w:hyperlink>
    </w:p>
    <w:p w14:paraId="02834A95" w14:textId="53A891C7"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75" w:history="1">
        <w:r w:rsidRPr="00E41502">
          <w:rPr>
            <w:rStyle w:val="Hyperlink"/>
            <w:bCs/>
            <w:noProof/>
          </w:rPr>
          <w:t>12.1</w:t>
        </w:r>
        <w:r>
          <w:rPr>
            <w:rFonts w:asciiTheme="minorHAnsi" w:eastAsiaTheme="minorEastAsia" w:hAnsiTheme="minorHAnsi" w:cstheme="minorBidi"/>
            <w:noProof/>
            <w:color w:val="auto"/>
            <w:sz w:val="24"/>
          </w:rPr>
          <w:tab/>
        </w:r>
        <w:r w:rsidRPr="00E41502">
          <w:rPr>
            <w:rStyle w:val="Hyperlink"/>
            <w:noProof/>
          </w:rPr>
          <w:t>Onde o inglês aparece</w:t>
        </w:r>
        <w:r>
          <w:rPr>
            <w:noProof/>
            <w:webHidden/>
          </w:rPr>
          <w:tab/>
        </w:r>
        <w:r>
          <w:rPr>
            <w:noProof/>
            <w:webHidden/>
          </w:rPr>
          <w:fldChar w:fldCharType="begin"/>
        </w:r>
        <w:r>
          <w:rPr>
            <w:noProof/>
            <w:webHidden/>
          </w:rPr>
          <w:instrText xml:space="preserve"> PAGEREF _Toc234914475 \h </w:instrText>
        </w:r>
        <w:r>
          <w:rPr>
            <w:noProof/>
            <w:webHidden/>
          </w:rPr>
        </w:r>
        <w:r>
          <w:rPr>
            <w:noProof/>
            <w:webHidden/>
          </w:rPr>
          <w:fldChar w:fldCharType="separate"/>
        </w:r>
        <w:r>
          <w:rPr>
            <w:noProof/>
            <w:webHidden/>
          </w:rPr>
          <w:t>64</w:t>
        </w:r>
        <w:r>
          <w:rPr>
            <w:noProof/>
            <w:webHidden/>
          </w:rPr>
          <w:fldChar w:fldCharType="end"/>
        </w:r>
      </w:hyperlink>
    </w:p>
    <w:p w14:paraId="01D0F3F3" w14:textId="1368BC2B"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76" w:history="1">
        <w:r w:rsidRPr="00E41502">
          <w:rPr>
            <w:rStyle w:val="Hyperlink"/>
            <w:bCs/>
            <w:noProof/>
          </w:rPr>
          <w:t>12.2</w:t>
        </w:r>
        <w:r>
          <w:rPr>
            <w:rFonts w:asciiTheme="minorHAnsi" w:eastAsiaTheme="minorEastAsia" w:hAnsiTheme="minorHAnsi" w:cstheme="minorBidi"/>
            <w:noProof/>
            <w:color w:val="auto"/>
            <w:sz w:val="24"/>
          </w:rPr>
          <w:tab/>
        </w:r>
        <w:r w:rsidRPr="00E41502">
          <w:rPr>
            <w:rStyle w:val="Hyperlink"/>
            <w:noProof/>
          </w:rPr>
          <w:t>Um objetivo realista</w:t>
        </w:r>
        <w:r>
          <w:rPr>
            <w:noProof/>
            <w:webHidden/>
          </w:rPr>
          <w:tab/>
        </w:r>
        <w:r>
          <w:rPr>
            <w:noProof/>
            <w:webHidden/>
          </w:rPr>
          <w:fldChar w:fldCharType="begin"/>
        </w:r>
        <w:r>
          <w:rPr>
            <w:noProof/>
            <w:webHidden/>
          </w:rPr>
          <w:instrText xml:space="preserve"> PAGEREF _Toc234914476 \h </w:instrText>
        </w:r>
        <w:r>
          <w:rPr>
            <w:noProof/>
            <w:webHidden/>
          </w:rPr>
        </w:r>
        <w:r>
          <w:rPr>
            <w:noProof/>
            <w:webHidden/>
          </w:rPr>
          <w:fldChar w:fldCharType="separate"/>
        </w:r>
        <w:r>
          <w:rPr>
            <w:noProof/>
            <w:webHidden/>
          </w:rPr>
          <w:t>65</w:t>
        </w:r>
        <w:r>
          <w:rPr>
            <w:noProof/>
            <w:webHidden/>
          </w:rPr>
          <w:fldChar w:fldCharType="end"/>
        </w:r>
      </w:hyperlink>
    </w:p>
    <w:p w14:paraId="482B5F23" w14:textId="2A72316D"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77" w:history="1">
        <w:r w:rsidRPr="00E41502">
          <w:rPr>
            <w:rStyle w:val="Hyperlink"/>
            <w:bCs/>
            <w:noProof/>
            <w:lang w:val="pt-BR"/>
          </w:rPr>
          <w:t>12.3</w:t>
        </w:r>
        <w:r>
          <w:rPr>
            <w:rFonts w:asciiTheme="minorHAnsi" w:eastAsiaTheme="minorEastAsia" w:hAnsiTheme="minorHAnsi" w:cstheme="minorBidi"/>
            <w:noProof/>
            <w:color w:val="auto"/>
            <w:sz w:val="24"/>
          </w:rPr>
          <w:tab/>
        </w:r>
        <w:r w:rsidRPr="00E41502">
          <w:rPr>
            <w:rStyle w:val="Hyperlink"/>
            <w:noProof/>
            <w:lang w:val="pt-BR"/>
          </w:rPr>
          <w:t>Recursos gratuitos para aprendizado de inglês disponíveis mundialmente</w:t>
        </w:r>
        <w:r>
          <w:rPr>
            <w:noProof/>
            <w:webHidden/>
          </w:rPr>
          <w:tab/>
        </w:r>
        <w:r>
          <w:rPr>
            <w:noProof/>
            <w:webHidden/>
          </w:rPr>
          <w:fldChar w:fldCharType="begin"/>
        </w:r>
        <w:r>
          <w:rPr>
            <w:noProof/>
            <w:webHidden/>
          </w:rPr>
          <w:instrText xml:space="preserve"> PAGEREF _Toc234914477 \h </w:instrText>
        </w:r>
        <w:r>
          <w:rPr>
            <w:noProof/>
            <w:webHidden/>
          </w:rPr>
        </w:r>
        <w:r>
          <w:rPr>
            <w:noProof/>
            <w:webHidden/>
          </w:rPr>
          <w:fldChar w:fldCharType="separate"/>
        </w:r>
        <w:r>
          <w:rPr>
            <w:noProof/>
            <w:webHidden/>
          </w:rPr>
          <w:t>65</w:t>
        </w:r>
        <w:r>
          <w:rPr>
            <w:noProof/>
            <w:webHidden/>
          </w:rPr>
          <w:fldChar w:fldCharType="end"/>
        </w:r>
      </w:hyperlink>
    </w:p>
    <w:p w14:paraId="42ED927C" w14:textId="7D524281" w:rsidR="008A1C4C" w:rsidRDefault="008A1C4C">
      <w:pPr>
        <w:pStyle w:val="TOC2"/>
        <w:tabs>
          <w:tab w:val="left" w:pos="960"/>
          <w:tab w:val="right" w:leader="dot" w:pos="9827"/>
        </w:tabs>
        <w:rPr>
          <w:rFonts w:asciiTheme="minorHAnsi" w:eastAsiaTheme="minorEastAsia" w:hAnsiTheme="minorHAnsi" w:cstheme="minorBidi"/>
          <w:noProof/>
          <w:color w:val="auto"/>
          <w:sz w:val="24"/>
        </w:rPr>
      </w:pPr>
      <w:hyperlink w:anchor="_Toc234914478" w:history="1">
        <w:r w:rsidRPr="00E41502">
          <w:rPr>
            <w:rStyle w:val="Hyperlink"/>
            <w:bCs/>
            <w:noProof/>
            <w:lang w:val="pt-BR"/>
          </w:rPr>
          <w:t>12.4</w:t>
        </w:r>
        <w:r>
          <w:rPr>
            <w:rFonts w:asciiTheme="minorHAnsi" w:eastAsiaTheme="minorEastAsia" w:hAnsiTheme="minorHAnsi" w:cstheme="minorBidi"/>
            <w:noProof/>
            <w:color w:val="auto"/>
            <w:sz w:val="24"/>
          </w:rPr>
          <w:tab/>
        </w:r>
        <w:r w:rsidRPr="00E41502">
          <w:rPr>
            <w:rStyle w:val="Hyperlink"/>
            <w:noProof/>
            <w:lang w:val="pt-BR"/>
          </w:rPr>
          <w:t>Um plano simples semanal de inglês</w:t>
        </w:r>
        <w:r>
          <w:rPr>
            <w:noProof/>
            <w:webHidden/>
          </w:rPr>
          <w:tab/>
        </w:r>
        <w:r>
          <w:rPr>
            <w:noProof/>
            <w:webHidden/>
          </w:rPr>
          <w:fldChar w:fldCharType="begin"/>
        </w:r>
        <w:r>
          <w:rPr>
            <w:noProof/>
            <w:webHidden/>
          </w:rPr>
          <w:instrText xml:space="preserve"> PAGEREF _Toc234914478 \h </w:instrText>
        </w:r>
        <w:r>
          <w:rPr>
            <w:noProof/>
            <w:webHidden/>
          </w:rPr>
        </w:r>
        <w:r>
          <w:rPr>
            <w:noProof/>
            <w:webHidden/>
          </w:rPr>
          <w:fldChar w:fldCharType="separate"/>
        </w:r>
        <w:r>
          <w:rPr>
            <w:noProof/>
            <w:webHidden/>
          </w:rPr>
          <w:t>65</w:t>
        </w:r>
        <w:r>
          <w:rPr>
            <w:noProof/>
            <w:webHidden/>
          </w:rPr>
          <w:fldChar w:fldCharType="end"/>
        </w:r>
      </w:hyperlink>
    </w:p>
    <w:p w14:paraId="2F1969E7" w14:textId="73648269" w:rsidR="008A1C4C" w:rsidRDefault="008A1C4C">
      <w:pPr>
        <w:pStyle w:val="TOC1"/>
        <w:tabs>
          <w:tab w:val="left" w:pos="720"/>
          <w:tab w:val="right" w:leader="dot" w:pos="9827"/>
        </w:tabs>
        <w:rPr>
          <w:rFonts w:asciiTheme="minorHAnsi" w:eastAsiaTheme="minorEastAsia" w:hAnsiTheme="minorHAnsi" w:cstheme="minorBidi"/>
          <w:noProof/>
          <w:color w:val="auto"/>
          <w:sz w:val="24"/>
        </w:rPr>
      </w:pPr>
      <w:hyperlink w:anchor="_Toc234914479" w:history="1">
        <w:r w:rsidRPr="00E41502">
          <w:rPr>
            <w:rStyle w:val="Hyperlink"/>
            <w:bCs/>
            <w:noProof/>
          </w:rPr>
          <w:t>13.</w:t>
        </w:r>
        <w:r>
          <w:rPr>
            <w:rFonts w:asciiTheme="minorHAnsi" w:eastAsiaTheme="minorEastAsia" w:hAnsiTheme="minorHAnsi" w:cstheme="minorBidi"/>
            <w:noProof/>
            <w:color w:val="auto"/>
            <w:sz w:val="24"/>
          </w:rPr>
          <w:tab/>
        </w:r>
        <w:r w:rsidRPr="00E41502">
          <w:rPr>
            <w:rStyle w:val="Hyperlink"/>
            <w:noProof/>
          </w:rPr>
          <w:t>Trajetórias Profissionais e Aprendizado Contínuo</w:t>
        </w:r>
        <w:r>
          <w:rPr>
            <w:noProof/>
            <w:webHidden/>
          </w:rPr>
          <w:tab/>
        </w:r>
        <w:r>
          <w:rPr>
            <w:noProof/>
            <w:webHidden/>
          </w:rPr>
          <w:fldChar w:fldCharType="begin"/>
        </w:r>
        <w:r>
          <w:rPr>
            <w:noProof/>
            <w:webHidden/>
          </w:rPr>
          <w:instrText xml:space="preserve"> PAGEREF _Toc234914479 \h </w:instrText>
        </w:r>
        <w:r>
          <w:rPr>
            <w:noProof/>
            <w:webHidden/>
          </w:rPr>
        </w:r>
        <w:r>
          <w:rPr>
            <w:noProof/>
            <w:webHidden/>
          </w:rPr>
          <w:fldChar w:fldCharType="separate"/>
        </w:r>
        <w:r>
          <w:rPr>
            <w:noProof/>
            <w:webHidden/>
          </w:rPr>
          <w:t>66</w:t>
        </w:r>
        <w:r>
          <w:rPr>
            <w:noProof/>
            <w:webHidden/>
          </w:rPr>
          <w:fldChar w:fldCharType="end"/>
        </w:r>
      </w:hyperlink>
    </w:p>
    <w:p w14:paraId="7D008800" w14:textId="26846638" w:rsidR="008A1C4C" w:rsidRDefault="008A1C4C">
      <w:pPr>
        <w:pStyle w:val="TOC2"/>
        <w:tabs>
          <w:tab w:val="right" w:leader="dot" w:pos="9827"/>
        </w:tabs>
        <w:rPr>
          <w:rFonts w:asciiTheme="minorHAnsi" w:eastAsiaTheme="minorEastAsia" w:hAnsiTheme="minorHAnsi" w:cstheme="minorBidi"/>
          <w:noProof/>
          <w:color w:val="auto"/>
          <w:sz w:val="24"/>
        </w:rPr>
      </w:pPr>
      <w:hyperlink w:anchor="_Toc234914480" w:history="1">
        <w:r w:rsidRPr="00E41502">
          <w:rPr>
            <w:rStyle w:val="Hyperlink"/>
            <w:noProof/>
            <w:lang w:val="pt-BR"/>
          </w:rPr>
          <w:t>Padrão de pasta de laboratório</w:t>
        </w:r>
        <w:r>
          <w:rPr>
            <w:noProof/>
            <w:webHidden/>
          </w:rPr>
          <w:tab/>
        </w:r>
        <w:r>
          <w:rPr>
            <w:noProof/>
            <w:webHidden/>
          </w:rPr>
          <w:fldChar w:fldCharType="begin"/>
        </w:r>
        <w:r>
          <w:rPr>
            <w:noProof/>
            <w:webHidden/>
          </w:rPr>
          <w:instrText xml:space="preserve"> PAGEREF _Toc234914480 \h </w:instrText>
        </w:r>
        <w:r>
          <w:rPr>
            <w:noProof/>
            <w:webHidden/>
          </w:rPr>
        </w:r>
        <w:r>
          <w:rPr>
            <w:noProof/>
            <w:webHidden/>
          </w:rPr>
          <w:fldChar w:fldCharType="separate"/>
        </w:r>
        <w:r>
          <w:rPr>
            <w:noProof/>
            <w:webHidden/>
          </w:rPr>
          <w:t>66</w:t>
        </w:r>
        <w:r>
          <w:rPr>
            <w:noProof/>
            <w:webHidden/>
          </w:rPr>
          <w:fldChar w:fldCharType="end"/>
        </w:r>
      </w:hyperlink>
    </w:p>
    <w:p w14:paraId="186E53F9" w14:textId="3D717A68" w:rsidR="008A1C4C" w:rsidRDefault="008A1C4C">
      <w:pPr>
        <w:pStyle w:val="TOC2"/>
        <w:tabs>
          <w:tab w:val="right" w:leader="dot" w:pos="9827"/>
        </w:tabs>
        <w:rPr>
          <w:rFonts w:asciiTheme="minorHAnsi" w:eastAsiaTheme="minorEastAsia" w:hAnsiTheme="minorHAnsi" w:cstheme="minorBidi"/>
          <w:noProof/>
          <w:color w:val="auto"/>
          <w:sz w:val="24"/>
        </w:rPr>
      </w:pPr>
      <w:hyperlink w:anchor="_Toc234914481" w:history="1">
        <w:r w:rsidRPr="00E41502">
          <w:rPr>
            <w:rStyle w:val="Hyperlink"/>
            <w:noProof/>
            <w:lang w:val="pt-BR"/>
          </w:rPr>
          <w:t>Estrutura planejada do repositório GitHub</w:t>
        </w:r>
        <w:r>
          <w:rPr>
            <w:noProof/>
            <w:webHidden/>
          </w:rPr>
          <w:tab/>
        </w:r>
        <w:r>
          <w:rPr>
            <w:noProof/>
            <w:webHidden/>
          </w:rPr>
          <w:fldChar w:fldCharType="begin"/>
        </w:r>
        <w:r>
          <w:rPr>
            <w:noProof/>
            <w:webHidden/>
          </w:rPr>
          <w:instrText xml:space="preserve"> PAGEREF _Toc234914481 \h </w:instrText>
        </w:r>
        <w:r>
          <w:rPr>
            <w:noProof/>
            <w:webHidden/>
          </w:rPr>
        </w:r>
        <w:r>
          <w:rPr>
            <w:noProof/>
            <w:webHidden/>
          </w:rPr>
          <w:fldChar w:fldCharType="separate"/>
        </w:r>
        <w:r>
          <w:rPr>
            <w:noProof/>
            <w:webHidden/>
          </w:rPr>
          <w:t>69</w:t>
        </w:r>
        <w:r>
          <w:rPr>
            <w:noProof/>
            <w:webHidden/>
          </w:rPr>
          <w:fldChar w:fldCharType="end"/>
        </w:r>
      </w:hyperlink>
    </w:p>
    <w:p w14:paraId="7B40325D" w14:textId="5B98478E" w:rsidR="009643A0" w:rsidRPr="009643A0" w:rsidRDefault="008A1C4C" w:rsidP="009643A0">
      <w:pPr>
        <w:rPr>
          <w:lang w:val="pt-BR"/>
        </w:rPr>
      </w:pPr>
      <w:r>
        <w:rPr>
          <w:lang w:val="pt-BR"/>
        </w:rPr>
        <w:fldChar w:fldCharType="end"/>
      </w:r>
    </w:p>
    <w:p w14:paraId="60BE92BC" w14:textId="77777777" w:rsidR="00E34A00" w:rsidRPr="00E34A00" w:rsidRDefault="008715A2" w:rsidP="00E34A00">
      <w:pPr>
        <w:spacing w:after="0" w:line="259" w:lineRule="auto"/>
        <w:ind w:left="0" w:firstLine="0"/>
        <w:rPr>
          <w:lang w:val="pt-BR"/>
        </w:rPr>
      </w:pPr>
      <w:r w:rsidRPr="00E34A00">
        <w:rPr>
          <w:lang w:val="pt-BR"/>
        </w:rPr>
        <w:t xml:space="preserve"> </w:t>
      </w:r>
      <w:bookmarkStart w:id="14" w:name="_Toc234769014"/>
    </w:p>
    <w:p w14:paraId="478686F7" w14:textId="698CFC79" w:rsidR="007B5DDC" w:rsidRPr="00E34A00" w:rsidRDefault="008715A2" w:rsidP="00E34A00">
      <w:pPr>
        <w:pStyle w:val="Heading1"/>
        <w:spacing w:after="0" w:line="259" w:lineRule="auto"/>
        <w:ind w:left="0" w:firstLine="0"/>
        <w:rPr>
          <w:lang w:val="pt-BR"/>
        </w:rPr>
      </w:pPr>
      <w:r w:rsidRPr="00E34A00">
        <w:rPr>
          <w:lang w:val="pt-BR"/>
        </w:rPr>
        <w:t xml:space="preserve">Fundamentos, </w:t>
      </w:r>
      <w:r w:rsidR="00462939" w:rsidRPr="00E34A00">
        <w:rPr>
          <w:lang w:val="pt-BR"/>
        </w:rPr>
        <w:t>Carreras</w:t>
      </w:r>
      <w:r w:rsidRPr="00E34A00">
        <w:rPr>
          <w:lang w:val="pt-BR"/>
        </w:rPr>
        <w:t xml:space="preserve"> e Habilidades Profissionais de Segurança em IA</w:t>
      </w:r>
      <w:bookmarkEnd w:id="14"/>
      <w:r w:rsidRPr="00E34A00">
        <w:rPr>
          <w:lang w:val="pt-BR"/>
        </w:rPr>
        <w:t xml:space="preserve"> </w:t>
      </w:r>
    </w:p>
    <w:p w14:paraId="0EF47E76" w14:textId="77777777" w:rsidR="007B5DDC" w:rsidRPr="00E34A00" w:rsidRDefault="008715A2">
      <w:pPr>
        <w:pStyle w:val="Heading2"/>
        <w:ind w:left="393" w:hanging="408"/>
        <w:rPr>
          <w:lang w:val="pt-BR"/>
        </w:rPr>
      </w:pPr>
      <w:bookmarkStart w:id="15" w:name="_Toc234769015"/>
      <w:bookmarkStart w:id="16" w:name="_Toc234914361"/>
      <w:r w:rsidRPr="00E34A00">
        <w:rPr>
          <w:lang w:val="pt-BR"/>
        </w:rPr>
        <w:lastRenderedPageBreak/>
        <w:t>Fundamentos de Segurança em IA e Habilidades de Carreira</w:t>
      </w:r>
      <w:bookmarkEnd w:id="15"/>
      <w:bookmarkEnd w:id="16"/>
      <w:r w:rsidRPr="00E34A00">
        <w:rPr>
          <w:lang w:val="pt-BR"/>
        </w:rPr>
        <w:t xml:space="preserve"> </w:t>
      </w:r>
    </w:p>
    <w:p w14:paraId="54A42858" w14:textId="1C9FC2E0" w:rsidR="007B5DDC" w:rsidRPr="00E34A00" w:rsidRDefault="008715A2">
      <w:pPr>
        <w:spacing w:after="152"/>
        <w:ind w:left="-5"/>
        <w:rPr>
          <w:lang w:val="pt-BR"/>
        </w:rPr>
      </w:pPr>
      <w:r w:rsidRPr="00E34A00">
        <w:rPr>
          <w:lang w:val="pt-BR"/>
        </w:rPr>
        <w:t xml:space="preserve">Segurança em IA é mais do que usar um chatbot. Ele combina segurança de software, proteção de dados, testes de modelos, governança, privacidade e comunicação clara. Esta seção mostra onde os empregos estão </w:t>
      </w:r>
      <w:r w:rsidR="009643A0">
        <w:rPr>
          <w:lang w:val="pt-BR"/>
        </w:rPr>
        <w:t>em desenvolvimento</w:t>
      </w:r>
      <w:r w:rsidRPr="00E34A00">
        <w:rPr>
          <w:lang w:val="pt-BR"/>
        </w:rPr>
        <w:t xml:space="preserve"> e o que um iniciante pode aprender primeiro. </w:t>
      </w:r>
    </w:p>
    <w:p w14:paraId="38AC89A4" w14:textId="77777777" w:rsidR="007B5DDC" w:rsidRPr="00E34A00" w:rsidRDefault="008715A2">
      <w:pPr>
        <w:spacing w:after="40" w:line="259" w:lineRule="auto"/>
        <w:ind w:left="-5"/>
        <w:rPr>
          <w:lang w:val="pt-BR"/>
        </w:rPr>
      </w:pPr>
      <w:r w:rsidRPr="00E34A00">
        <w:rPr>
          <w:b/>
          <w:color w:val="1F4E79"/>
          <w:lang w:val="pt-BR"/>
        </w:rPr>
        <w:t xml:space="preserve">Por que a segurança em IA é uma área de carreira em crescimento </w:t>
      </w:r>
    </w:p>
    <w:p w14:paraId="4E2931F8" w14:textId="706E1135" w:rsidR="007B5DDC" w:rsidRPr="00E34A00" w:rsidRDefault="008715A2">
      <w:pPr>
        <w:ind w:left="-5"/>
        <w:rPr>
          <w:lang w:val="pt-BR"/>
        </w:rPr>
      </w:pPr>
      <w:r w:rsidRPr="00E34A00">
        <w:rPr>
          <w:lang w:val="pt-BR"/>
        </w:rPr>
        <w:t xml:space="preserve">As organizações estão integrando IA generativa, copilotos, sistemas de recuperação e agentes automatizados </w:t>
      </w:r>
      <w:r w:rsidR="00DB1C07">
        <w:rPr>
          <w:lang w:val="pt-BR"/>
        </w:rPr>
        <w:t>aos</w:t>
      </w:r>
      <w:r w:rsidRPr="00E34A00">
        <w:rPr>
          <w:lang w:val="pt-BR"/>
        </w:rPr>
        <w:t xml:space="preserve"> seus processos de negócios. Esses sistemas criam novas questões: Quais dados o modelo pode ver? Um usuário pode manipular suas instruções? O modelo pode chamar ferramentas que não deveria usar? Informações sensíveis podem aparecer em uma resposta? Profissionais de segurança em IA ajudam a responder </w:t>
      </w:r>
      <w:r w:rsidR="00DB1C07">
        <w:rPr>
          <w:lang w:val="pt-BR"/>
        </w:rPr>
        <w:t xml:space="preserve">a </w:t>
      </w:r>
      <w:r w:rsidRPr="00E34A00">
        <w:rPr>
          <w:lang w:val="pt-BR"/>
        </w:rPr>
        <w:t xml:space="preserve">essas perguntas antes que um sistema cause danos. </w:t>
      </w:r>
    </w:p>
    <w:p w14:paraId="1D6EC552" w14:textId="77777777" w:rsidR="007B5DDC" w:rsidRPr="00E34A00" w:rsidRDefault="008715A2">
      <w:pPr>
        <w:numPr>
          <w:ilvl w:val="0"/>
          <w:numId w:val="3"/>
        </w:numPr>
        <w:ind w:hanging="360"/>
        <w:rPr>
          <w:lang w:val="pt-BR"/>
        </w:rPr>
      </w:pPr>
      <w:r w:rsidRPr="00E34A00">
        <w:rPr>
          <w:lang w:val="pt-BR"/>
        </w:rPr>
        <w:t xml:space="preserve">Analista de segurança em IA - revisa riscos, testa salvaguardas e documenta descobertas. </w:t>
      </w:r>
    </w:p>
    <w:p w14:paraId="3D94A68B" w14:textId="77777777" w:rsidR="007B5DDC" w:rsidRPr="00E34A00" w:rsidRDefault="008715A2">
      <w:pPr>
        <w:numPr>
          <w:ilvl w:val="0"/>
          <w:numId w:val="3"/>
        </w:numPr>
        <w:ind w:hanging="360"/>
        <w:rPr>
          <w:lang w:val="pt-BR"/>
        </w:rPr>
      </w:pPr>
      <w:r w:rsidRPr="00E34A00">
        <w:rPr>
          <w:lang w:val="pt-BR"/>
        </w:rPr>
        <w:t xml:space="preserve">Analista de governança de IA - ajuda a criar políticas, inventários, aprovações e evidências. </w:t>
      </w:r>
    </w:p>
    <w:p w14:paraId="0AC5EE7A" w14:textId="1F5593BE" w:rsidR="007B5DDC" w:rsidRPr="00E34A00" w:rsidRDefault="008715A2">
      <w:pPr>
        <w:numPr>
          <w:ilvl w:val="0"/>
          <w:numId w:val="3"/>
        </w:numPr>
        <w:ind w:hanging="360"/>
        <w:rPr>
          <w:lang w:val="pt-BR"/>
        </w:rPr>
      </w:pPr>
      <w:r w:rsidRPr="00E34A00">
        <w:rPr>
          <w:lang w:val="pt-BR"/>
        </w:rPr>
        <w:t xml:space="preserve">Testador de segurança </w:t>
      </w:r>
      <w:r w:rsidR="00DB1C07">
        <w:rPr>
          <w:lang w:val="pt-BR"/>
        </w:rPr>
        <w:t xml:space="preserve">de </w:t>
      </w:r>
      <w:r w:rsidRPr="00E34A00">
        <w:rPr>
          <w:lang w:val="pt-BR"/>
        </w:rPr>
        <w:t xml:space="preserve">LLM ou testador de equipe red-team de IA - avalia injeção rápida, vazamento de dados, uso inseguro de ferramentas e outros modos de falha. </w:t>
      </w:r>
    </w:p>
    <w:p w14:paraId="665A78D6" w14:textId="77777777" w:rsidR="007B5DDC" w:rsidRPr="00E34A00" w:rsidRDefault="008715A2">
      <w:pPr>
        <w:numPr>
          <w:ilvl w:val="0"/>
          <w:numId w:val="3"/>
        </w:numPr>
        <w:ind w:hanging="360"/>
        <w:rPr>
          <w:lang w:val="pt-BR"/>
        </w:rPr>
      </w:pPr>
      <w:r w:rsidRPr="00E34A00">
        <w:rPr>
          <w:lang w:val="pt-BR"/>
        </w:rPr>
        <w:t xml:space="preserve">Engenheiro de IA Seguro - adiciona autenticação, autorização, filtragem, registro e monitoramento a aplicações de IA. </w:t>
      </w:r>
    </w:p>
    <w:p w14:paraId="37DAA4A0" w14:textId="77777777" w:rsidR="007B5DDC" w:rsidRPr="00E34A00" w:rsidRDefault="008715A2">
      <w:pPr>
        <w:numPr>
          <w:ilvl w:val="0"/>
          <w:numId w:val="3"/>
        </w:numPr>
        <w:ind w:hanging="360"/>
        <w:rPr>
          <w:lang w:val="pt-BR"/>
        </w:rPr>
      </w:pPr>
      <w:r w:rsidRPr="00E34A00">
        <w:rPr>
          <w:lang w:val="pt-BR"/>
        </w:rPr>
        <w:t xml:space="preserve">Especialista em segurança RAG - protege a recuperação de documentos, bancos de dados vetoriais, permissões de fonte e citações. </w:t>
      </w:r>
    </w:p>
    <w:p w14:paraId="59EA63C4" w14:textId="2D08551D" w:rsidR="007B5DDC" w:rsidRPr="00E34A00" w:rsidRDefault="008715A2">
      <w:pPr>
        <w:numPr>
          <w:ilvl w:val="0"/>
          <w:numId w:val="3"/>
        </w:numPr>
        <w:ind w:hanging="360"/>
        <w:rPr>
          <w:lang w:val="pt-BR"/>
        </w:rPr>
      </w:pPr>
      <w:r w:rsidRPr="00E34A00">
        <w:rPr>
          <w:lang w:val="pt-BR"/>
        </w:rPr>
        <w:t xml:space="preserve">Especialista em risco e conformidade em IA - conecta os controles técnicos ao NIST, </w:t>
      </w:r>
      <w:r w:rsidR="00DB1C07">
        <w:rPr>
          <w:lang w:val="pt-BR"/>
        </w:rPr>
        <w:t>à ISO, à privacidade e aos</w:t>
      </w:r>
      <w:r w:rsidRPr="00E34A00">
        <w:rPr>
          <w:lang w:val="pt-BR"/>
        </w:rPr>
        <w:t xml:space="preserve"> requisitos contratuais. </w:t>
      </w:r>
    </w:p>
    <w:p w14:paraId="100247A6" w14:textId="126589A3" w:rsidR="007B5DDC" w:rsidRPr="00E34A00" w:rsidRDefault="008715A2">
      <w:pPr>
        <w:numPr>
          <w:ilvl w:val="0"/>
          <w:numId w:val="3"/>
        </w:numPr>
        <w:ind w:hanging="360"/>
        <w:rPr>
          <w:lang w:val="pt-BR"/>
        </w:rPr>
      </w:pPr>
      <w:r w:rsidRPr="00E34A00">
        <w:rPr>
          <w:lang w:val="pt-BR"/>
        </w:rPr>
        <w:t xml:space="preserve">Analista de resposta a incidentes de IA - investiga uso indevido, vazamento de dados, resultados prejudiciais e </w:t>
      </w:r>
      <w:r w:rsidR="00DB1C07">
        <w:rPr>
          <w:lang w:val="pt-BR"/>
        </w:rPr>
        <w:t>comprometimento de fluxos de trabalho</w:t>
      </w:r>
      <w:r w:rsidRPr="00E34A00">
        <w:rPr>
          <w:lang w:val="pt-BR"/>
        </w:rPr>
        <w:t xml:space="preserve"> de IA. </w:t>
      </w:r>
    </w:p>
    <w:p w14:paraId="42835EEE" w14:textId="77777777" w:rsidR="007B5DDC" w:rsidRPr="00E34A00" w:rsidRDefault="008715A2">
      <w:pPr>
        <w:spacing w:after="231"/>
        <w:ind w:left="-5"/>
        <w:rPr>
          <w:lang w:val="pt-BR"/>
        </w:rPr>
      </w:pPr>
      <w:r w:rsidRPr="00E34A00">
        <w:rPr>
          <w:lang w:val="pt-BR"/>
        </w:rPr>
        <w:t xml:space="preserve">Um iniciante não precisa dominar todos os papéis. Comece com Linux, redes, noções básicas de Python, testes seguros e a capacidade de explicar claramente uma descoberta. </w:t>
      </w:r>
    </w:p>
    <w:p w14:paraId="44DDB012" w14:textId="77777777" w:rsidR="007B5DDC" w:rsidRPr="00E34A00" w:rsidRDefault="008715A2">
      <w:pPr>
        <w:pStyle w:val="Heading2"/>
        <w:spacing w:after="96"/>
        <w:ind w:left="393" w:hanging="408"/>
        <w:rPr>
          <w:lang w:val="pt-BR"/>
        </w:rPr>
      </w:pPr>
      <w:bookmarkStart w:id="17" w:name="_Toc234769016"/>
      <w:bookmarkStart w:id="18" w:name="_Toc234914362"/>
      <w:r w:rsidRPr="00E34A00">
        <w:rPr>
          <w:lang w:val="pt-BR"/>
        </w:rPr>
        <w:t>Semgrep para código de aplicação segura de IA</w:t>
      </w:r>
      <w:bookmarkEnd w:id="17"/>
      <w:bookmarkEnd w:id="18"/>
      <w:r w:rsidRPr="00E34A00">
        <w:rPr>
          <w:lang w:val="pt-BR"/>
        </w:rPr>
        <w:t xml:space="preserve"> </w:t>
      </w:r>
    </w:p>
    <w:p w14:paraId="07B873B1" w14:textId="77777777" w:rsidR="007B5DDC" w:rsidRPr="00E34A00" w:rsidRDefault="008715A2">
      <w:pPr>
        <w:spacing w:after="40" w:line="259" w:lineRule="auto"/>
        <w:ind w:left="-5"/>
        <w:rPr>
          <w:lang w:val="pt-BR"/>
        </w:rPr>
      </w:pPr>
      <w:r w:rsidRPr="00E34A00">
        <w:rPr>
          <w:b/>
          <w:color w:val="1F4E79"/>
          <w:lang w:val="pt-BR"/>
        </w:rPr>
        <w:t xml:space="preserve">O que é e por que usá-lo </w:t>
      </w:r>
    </w:p>
    <w:p w14:paraId="4A3AF5E9" w14:textId="77777777" w:rsidR="007B5DDC" w:rsidRPr="00E34A00" w:rsidRDefault="008715A2">
      <w:pPr>
        <w:spacing w:after="153"/>
        <w:ind w:left="-5"/>
        <w:rPr>
          <w:lang w:val="pt-BR"/>
        </w:rPr>
      </w:pPr>
      <w:r w:rsidRPr="00E34A00">
        <w:rPr>
          <w:lang w:val="pt-BR"/>
        </w:rPr>
        <w:t xml:space="preserve">Semgrep é uma ferramenta de escaneamento de código-fonte. Ele pesquisa no código padrões que possam indicar erros de segurança, como segredos codificados fixamente, manuseio inseguro de entrada ou uso inseguro de APIs. É valioso para aplicações de IA porque muitas falhas de IA decorrem do código ao redor, e não do próprio modelo. </w:t>
      </w:r>
    </w:p>
    <w:p w14:paraId="52F8D6B7" w14:textId="77777777" w:rsidR="007B5DDC" w:rsidRDefault="008715A2">
      <w:pPr>
        <w:spacing w:after="40" w:line="259" w:lineRule="auto"/>
        <w:ind w:left="-5"/>
      </w:pPr>
      <w:r>
        <w:rPr>
          <w:b/>
          <w:color w:val="1F4E79"/>
        </w:rPr>
        <w:t xml:space="preserve">Quando usá-lo </w:t>
      </w:r>
    </w:p>
    <w:p w14:paraId="2F5219FA" w14:textId="77777777" w:rsidR="007B5DDC" w:rsidRPr="00E34A00" w:rsidRDefault="008715A2" w:rsidP="00DB1C07">
      <w:pPr>
        <w:numPr>
          <w:ilvl w:val="0"/>
          <w:numId w:val="95"/>
        </w:numPr>
        <w:ind w:hanging="360"/>
        <w:rPr>
          <w:lang w:val="pt-BR"/>
        </w:rPr>
      </w:pPr>
      <w:r w:rsidRPr="00E34A00">
        <w:rPr>
          <w:lang w:val="pt-BR"/>
        </w:rPr>
        <w:t xml:space="preserve">Revisando seu próprio projeto de IA em Python ou JavaScript. </w:t>
      </w:r>
    </w:p>
    <w:p w14:paraId="7BBB4A15" w14:textId="406ED969" w:rsidR="007B5DDC" w:rsidRPr="00E34A00" w:rsidRDefault="008715A2" w:rsidP="00DB1C07">
      <w:pPr>
        <w:numPr>
          <w:ilvl w:val="0"/>
          <w:numId w:val="95"/>
        </w:numPr>
        <w:ind w:hanging="360"/>
        <w:rPr>
          <w:lang w:val="pt-BR"/>
        </w:rPr>
      </w:pPr>
      <w:r w:rsidRPr="00E34A00">
        <w:rPr>
          <w:lang w:val="pt-BR"/>
        </w:rPr>
        <w:t xml:space="preserve">Verificando se as chaves da API foram </w:t>
      </w:r>
      <w:r w:rsidR="00DB1C07">
        <w:rPr>
          <w:lang w:val="pt-BR"/>
        </w:rPr>
        <w:t>incluídas</w:t>
      </w:r>
      <w:r w:rsidRPr="00E34A00">
        <w:rPr>
          <w:lang w:val="pt-BR"/>
        </w:rPr>
        <w:t xml:space="preserve"> acidentalmente no código-fonte. </w:t>
      </w:r>
    </w:p>
    <w:p w14:paraId="5B1605A8" w14:textId="203B00DE" w:rsidR="007B5DDC" w:rsidRPr="00E34A00" w:rsidRDefault="00DB1C07" w:rsidP="00DB1C07">
      <w:pPr>
        <w:numPr>
          <w:ilvl w:val="0"/>
          <w:numId w:val="95"/>
        </w:numPr>
        <w:spacing w:after="159"/>
        <w:ind w:hanging="360"/>
        <w:rPr>
          <w:lang w:val="pt-BR"/>
        </w:rPr>
      </w:pPr>
      <w:r>
        <w:rPr>
          <w:lang w:val="pt-BR"/>
        </w:rPr>
        <w:t>Identificar</w:t>
      </w:r>
      <w:r w:rsidR="008715A2" w:rsidRPr="00E34A00">
        <w:rPr>
          <w:lang w:val="pt-BR"/>
        </w:rPr>
        <w:t xml:space="preserve"> funções arriscadas antes de uma revisão de código. </w:t>
      </w:r>
    </w:p>
    <w:p w14:paraId="76E3EBF3" w14:textId="77777777" w:rsidR="007B5DDC" w:rsidRPr="00E34A00" w:rsidRDefault="008715A2">
      <w:pPr>
        <w:spacing w:after="40" w:line="259" w:lineRule="auto"/>
        <w:ind w:left="-5"/>
        <w:rPr>
          <w:lang w:val="pt-BR"/>
        </w:rPr>
      </w:pPr>
      <w:r w:rsidRPr="00E34A00">
        <w:rPr>
          <w:b/>
          <w:color w:val="1F4E79"/>
          <w:lang w:val="pt-BR"/>
        </w:rPr>
        <w:t xml:space="preserve">Instale e verifique </w:t>
      </w:r>
    </w:p>
    <w:p w14:paraId="20DFB507" w14:textId="36ABF392" w:rsidR="007B5DDC" w:rsidRPr="00E34A00" w:rsidRDefault="008715A2">
      <w:pPr>
        <w:spacing w:after="150"/>
        <w:ind w:left="-5"/>
        <w:rPr>
          <w:lang w:val="pt-BR"/>
        </w:rPr>
      </w:pPr>
      <w:r w:rsidRPr="00E34A00">
        <w:rPr>
          <w:lang w:val="pt-BR"/>
        </w:rPr>
        <w:t xml:space="preserve">Use um ambiente virtual em Python sempre que possível. Depois, instale o Semgrep com pip e confirme que ele </w:t>
      </w:r>
      <w:r w:rsidR="00DB1C07">
        <w:rPr>
          <w:lang w:val="pt-BR"/>
        </w:rPr>
        <w:t>está na versão correta</w:t>
      </w:r>
      <w:r w:rsidRPr="00E34A00">
        <w:rPr>
          <w:lang w:val="pt-BR"/>
        </w:rPr>
        <w:t xml:space="preserve">. A Kali também pode fornecer uma versão </w:t>
      </w:r>
      <w:r w:rsidR="00DB1C07">
        <w:rPr>
          <w:lang w:val="pt-BR"/>
        </w:rPr>
        <w:t>pré-embalada, mas a documentação oficial deve ser consultada</w:t>
      </w:r>
      <w:r w:rsidRPr="00E34A00">
        <w:rPr>
          <w:lang w:val="pt-BR"/>
        </w:rPr>
        <w:t xml:space="preserve"> para o método atual. </w:t>
      </w:r>
    </w:p>
    <w:p w14:paraId="413088D0" w14:textId="77777777" w:rsidR="007B5DDC" w:rsidRDefault="008715A2">
      <w:pPr>
        <w:spacing w:after="40" w:line="259" w:lineRule="auto"/>
        <w:ind w:left="-5"/>
      </w:pPr>
      <w:r>
        <w:rPr>
          <w:b/>
          <w:color w:val="1F4E79"/>
        </w:rPr>
        <w:t xml:space="preserve">Primeiro exercício seguro </w:t>
      </w:r>
    </w:p>
    <w:p w14:paraId="7DFD6109" w14:textId="77777777" w:rsidR="007B5DDC" w:rsidRPr="00E34A00" w:rsidRDefault="008715A2">
      <w:pPr>
        <w:numPr>
          <w:ilvl w:val="0"/>
          <w:numId w:val="5"/>
        </w:numPr>
        <w:spacing w:after="79" w:line="262" w:lineRule="auto"/>
        <w:ind w:right="69" w:hanging="360"/>
        <w:rPr>
          <w:lang w:val="pt-BR"/>
        </w:rPr>
      </w:pPr>
      <w:r w:rsidRPr="00E34A00">
        <w:rPr>
          <w:b/>
          <w:lang w:val="pt-BR"/>
        </w:rPr>
        <w:t xml:space="preserve">Crie um pequeno arquivo de prática que contenha uma senha falsa para o teste. </w:t>
      </w:r>
    </w:p>
    <w:p w14:paraId="7C808F6D" w14:textId="77777777" w:rsidR="007B5DDC" w:rsidRPr="00E34A00" w:rsidRDefault="008715A2">
      <w:pPr>
        <w:numPr>
          <w:ilvl w:val="0"/>
          <w:numId w:val="5"/>
        </w:numPr>
        <w:spacing w:after="79" w:line="262" w:lineRule="auto"/>
        <w:ind w:right="69" w:hanging="360"/>
        <w:rPr>
          <w:lang w:val="pt-BR"/>
        </w:rPr>
      </w:pPr>
      <w:r w:rsidRPr="00E34A00">
        <w:rPr>
          <w:b/>
          <w:lang w:val="pt-BR"/>
        </w:rPr>
        <w:t xml:space="preserve">Execute o Semgrep apenas contra essa pasta local de prática. </w:t>
      </w:r>
    </w:p>
    <w:p w14:paraId="6B0B3DDC" w14:textId="77777777" w:rsidR="007B5DDC" w:rsidRPr="00E34A00" w:rsidRDefault="008715A2">
      <w:pPr>
        <w:numPr>
          <w:ilvl w:val="0"/>
          <w:numId w:val="5"/>
        </w:numPr>
        <w:spacing w:after="79" w:line="262" w:lineRule="auto"/>
        <w:ind w:right="69" w:hanging="360"/>
        <w:rPr>
          <w:lang w:val="pt-BR"/>
        </w:rPr>
      </w:pPr>
      <w:r w:rsidRPr="00E34A00">
        <w:rPr>
          <w:b/>
          <w:lang w:val="pt-BR"/>
        </w:rPr>
        <w:t xml:space="preserve">Leia o nome da regra e a localização do arquivo. </w:t>
      </w:r>
    </w:p>
    <w:p w14:paraId="2951051A" w14:textId="77777777" w:rsidR="007B5DDC" w:rsidRPr="00E34A00" w:rsidRDefault="008715A2">
      <w:pPr>
        <w:numPr>
          <w:ilvl w:val="0"/>
          <w:numId w:val="5"/>
        </w:numPr>
        <w:spacing w:after="79" w:line="262" w:lineRule="auto"/>
        <w:ind w:right="69" w:hanging="360"/>
        <w:rPr>
          <w:lang w:val="pt-BR"/>
        </w:rPr>
      </w:pPr>
      <w:r w:rsidRPr="00E34A00">
        <w:rPr>
          <w:b/>
          <w:lang w:val="pt-BR"/>
        </w:rPr>
        <w:t xml:space="preserve">Remova a senha falsa e faça a varredura novamente. </w:t>
      </w:r>
    </w:p>
    <w:p w14:paraId="243D8ABE" w14:textId="77777777" w:rsidR="007B5DDC" w:rsidRDefault="008715A2">
      <w:pPr>
        <w:numPr>
          <w:ilvl w:val="0"/>
          <w:numId w:val="5"/>
        </w:numPr>
        <w:spacing w:after="160" w:line="349" w:lineRule="auto"/>
        <w:ind w:right="69" w:hanging="360"/>
      </w:pPr>
      <w:r w:rsidRPr="00E34A00">
        <w:rPr>
          <w:b/>
          <w:lang w:val="pt-BR"/>
        </w:rPr>
        <w:lastRenderedPageBreak/>
        <w:t xml:space="preserve">Escreva uma frase explicando por que segredos devem ser armazenados fora do código-fonte. </w:t>
      </w:r>
      <w:hyperlink r:id="rId14">
        <w:r>
          <w:rPr>
            <w:color w:val="0563C1"/>
            <w:sz w:val="20"/>
            <w:u w:val="single" w:color="0563C1"/>
          </w:rPr>
          <w:t>Documentação oficial do Semgrep</w:t>
        </w:r>
      </w:hyperlink>
      <w:hyperlink r:id="rId15">
        <w:r>
          <w:rPr>
            <w:sz w:val="20"/>
          </w:rPr>
          <w:t xml:space="preserve"> </w:t>
        </w:r>
      </w:hyperlink>
    </w:p>
    <w:p w14:paraId="68005BC2" w14:textId="77777777" w:rsidR="007B5DDC" w:rsidRPr="00E34A00" w:rsidRDefault="008715A2">
      <w:pPr>
        <w:pStyle w:val="Heading2"/>
        <w:ind w:left="393" w:hanging="408"/>
        <w:rPr>
          <w:lang w:val="pt-BR"/>
        </w:rPr>
      </w:pPr>
      <w:bookmarkStart w:id="19" w:name="_Toc234769017"/>
      <w:bookmarkStart w:id="20" w:name="_Toc234914363"/>
      <w:r w:rsidRPr="00E34A00">
        <w:rPr>
          <w:lang w:val="pt-BR"/>
        </w:rPr>
        <w:t>Continue para desenvolvimento assistido por IA</w:t>
      </w:r>
      <w:bookmarkEnd w:id="19"/>
      <w:bookmarkEnd w:id="20"/>
      <w:r w:rsidRPr="00E34A00">
        <w:rPr>
          <w:lang w:val="pt-BR"/>
        </w:rPr>
        <w:t xml:space="preserve"> </w:t>
      </w:r>
    </w:p>
    <w:p w14:paraId="70CD1F47" w14:textId="77777777" w:rsidR="007B5DDC" w:rsidRPr="00E34A00" w:rsidRDefault="008715A2">
      <w:pPr>
        <w:spacing w:after="149"/>
        <w:ind w:left="-5"/>
        <w:rPr>
          <w:lang w:val="pt-BR"/>
        </w:rPr>
      </w:pPr>
      <w:r w:rsidRPr="00E34A00">
        <w:rPr>
          <w:lang w:val="pt-BR"/>
        </w:rPr>
        <w:t xml:space="preserve">Continue é um assistente de programação de IA que pode trabalhar em ambientes de desenvolvimento suportados. Ele pode explicar código, sugerir mudanças e se conectar a modelos locais ou hospedados. Use como ajudante, não como autoridade. Cada mudança sugerida deve ser revisada e testada. </w:t>
      </w:r>
    </w:p>
    <w:p w14:paraId="0835E606" w14:textId="77777777" w:rsidR="007B5DDC" w:rsidRDefault="008715A2">
      <w:pPr>
        <w:spacing w:after="40" w:line="259" w:lineRule="auto"/>
        <w:ind w:left="-5"/>
      </w:pPr>
      <w:r>
        <w:rPr>
          <w:b/>
          <w:color w:val="1F4E79"/>
        </w:rPr>
        <w:t xml:space="preserve">Regras de segurança para iniciantes </w:t>
      </w:r>
    </w:p>
    <w:p w14:paraId="16C63824" w14:textId="77777777" w:rsidR="007B5DDC" w:rsidRPr="00E34A00" w:rsidRDefault="008715A2" w:rsidP="00DB1C07">
      <w:pPr>
        <w:numPr>
          <w:ilvl w:val="0"/>
          <w:numId w:val="96"/>
        </w:numPr>
        <w:ind w:hanging="360"/>
        <w:rPr>
          <w:lang w:val="pt-BR"/>
        </w:rPr>
      </w:pPr>
      <w:r w:rsidRPr="00E34A00">
        <w:rPr>
          <w:lang w:val="pt-BR"/>
        </w:rPr>
        <w:t xml:space="preserve">Use um repositório de prática, não um sistema de produção. </w:t>
      </w:r>
    </w:p>
    <w:p w14:paraId="4D648D40" w14:textId="77777777" w:rsidR="007B5DDC" w:rsidRPr="00E34A00" w:rsidRDefault="008715A2" w:rsidP="00DB1C07">
      <w:pPr>
        <w:numPr>
          <w:ilvl w:val="0"/>
          <w:numId w:val="96"/>
        </w:numPr>
        <w:ind w:hanging="360"/>
        <w:rPr>
          <w:lang w:val="pt-BR"/>
        </w:rPr>
      </w:pPr>
      <w:r w:rsidRPr="00E34A00">
        <w:rPr>
          <w:lang w:val="pt-BR"/>
        </w:rPr>
        <w:t xml:space="preserve">Não envie código de cliente privado para um modelo público sem aprovação. </w:t>
      </w:r>
    </w:p>
    <w:p w14:paraId="258BB7BA" w14:textId="77777777" w:rsidR="007B5DDC" w:rsidRPr="00E34A00" w:rsidRDefault="008715A2" w:rsidP="00DB1C07">
      <w:pPr>
        <w:numPr>
          <w:ilvl w:val="0"/>
          <w:numId w:val="96"/>
        </w:numPr>
        <w:ind w:hanging="360"/>
        <w:rPr>
          <w:lang w:val="pt-BR"/>
        </w:rPr>
      </w:pPr>
      <w:r w:rsidRPr="00E34A00">
        <w:rPr>
          <w:lang w:val="pt-BR"/>
        </w:rPr>
        <w:t xml:space="preserve">Revise os arquivos e comandos exatos que o assistente propõe. </w:t>
      </w:r>
    </w:p>
    <w:p w14:paraId="7C142E7D" w14:textId="77777777" w:rsidR="007B5DDC" w:rsidRPr="00E34A00" w:rsidRDefault="008715A2" w:rsidP="00DB1C07">
      <w:pPr>
        <w:numPr>
          <w:ilvl w:val="0"/>
          <w:numId w:val="96"/>
        </w:numPr>
        <w:ind w:hanging="360"/>
        <w:rPr>
          <w:lang w:val="pt-BR"/>
        </w:rPr>
      </w:pPr>
      <w:r w:rsidRPr="00E34A00">
        <w:rPr>
          <w:lang w:val="pt-BR"/>
        </w:rPr>
        <w:t xml:space="preserve">Use o Git para que mudanças indesejadas possam ser revertidas. </w:t>
      </w:r>
    </w:p>
    <w:p w14:paraId="2D485C09" w14:textId="77777777" w:rsidR="007B5DDC" w:rsidRDefault="00E34A00">
      <w:pPr>
        <w:spacing w:after="253" w:line="259" w:lineRule="auto"/>
        <w:ind w:left="355"/>
      </w:pPr>
      <w:hyperlink r:id="rId16">
        <w:r w:rsidR="008715A2">
          <w:rPr>
            <w:color w:val="0563C1"/>
            <w:sz w:val="20"/>
            <w:u w:val="single" w:color="0563C1"/>
          </w:rPr>
          <w:t>Documentação oficial do Continue</w:t>
        </w:r>
      </w:hyperlink>
      <w:hyperlink r:id="rId17">
        <w:r w:rsidR="008715A2">
          <w:rPr>
            <w:sz w:val="20"/>
          </w:rPr>
          <w:t xml:space="preserve"> </w:t>
        </w:r>
      </w:hyperlink>
    </w:p>
    <w:p w14:paraId="4BFF8B07" w14:textId="77777777" w:rsidR="007B5DDC" w:rsidRDefault="008715A2">
      <w:pPr>
        <w:pStyle w:val="Heading2"/>
        <w:ind w:left="393" w:hanging="408"/>
      </w:pPr>
      <w:bookmarkStart w:id="21" w:name="_Toc234769018"/>
      <w:bookmarkStart w:id="22" w:name="_Toc234914364"/>
      <w:r>
        <w:t>Rosto de Abraço</w:t>
      </w:r>
      <w:bookmarkEnd w:id="21"/>
      <w:bookmarkEnd w:id="22"/>
      <w:r>
        <w:t xml:space="preserve"> </w:t>
      </w:r>
    </w:p>
    <w:p w14:paraId="25856981" w14:textId="560011B5" w:rsidR="007B5DDC" w:rsidRPr="00E34A00" w:rsidRDefault="008715A2">
      <w:pPr>
        <w:spacing w:after="152"/>
        <w:ind w:left="-5"/>
        <w:rPr>
          <w:lang w:val="pt-BR"/>
        </w:rPr>
      </w:pPr>
      <w:r w:rsidRPr="00E34A00">
        <w:rPr>
          <w:lang w:val="pt-BR"/>
        </w:rPr>
        <w:t xml:space="preserve">Hugging Face é um grande ecossistema </w:t>
      </w:r>
      <w:r w:rsidR="00DB1C07">
        <w:rPr>
          <w:lang w:val="pt-BR"/>
        </w:rPr>
        <w:t>de</w:t>
      </w:r>
      <w:r w:rsidRPr="00E34A00">
        <w:rPr>
          <w:lang w:val="pt-BR"/>
        </w:rPr>
        <w:t xml:space="preserve"> modelos, conjuntos de dados, demonstrações e bibliotecas de desenvolvimento. Ele ajuda os aprendizes a entender que os modelos possuem licenças, usos pretendidos, limitações, tamanhos de arquivos e considerações de segurança. Uma página de modelo deve ser lida antes de </w:t>
      </w:r>
      <w:r w:rsidR="00DB1C07">
        <w:rPr>
          <w:lang w:val="pt-BR"/>
        </w:rPr>
        <w:t>baixar ou utilizar um modelo</w:t>
      </w:r>
      <w:r w:rsidRPr="00E34A00">
        <w:rPr>
          <w:lang w:val="pt-BR"/>
        </w:rPr>
        <w:t xml:space="preserve">. </w:t>
      </w:r>
    </w:p>
    <w:p w14:paraId="0A2D4B2A" w14:textId="77777777" w:rsidR="007B5DDC" w:rsidRPr="00E34A00" w:rsidRDefault="008715A2">
      <w:pPr>
        <w:spacing w:after="40" w:line="259" w:lineRule="auto"/>
        <w:ind w:left="-5"/>
        <w:rPr>
          <w:lang w:val="pt-BR"/>
        </w:rPr>
      </w:pPr>
      <w:r w:rsidRPr="00E34A00">
        <w:rPr>
          <w:b/>
          <w:color w:val="1F4E79"/>
          <w:lang w:val="pt-BR"/>
        </w:rPr>
        <w:t xml:space="preserve">O que um iniciante deveria verificar </w:t>
      </w:r>
    </w:p>
    <w:p w14:paraId="06A940CF" w14:textId="77777777" w:rsidR="007B5DDC" w:rsidRPr="00DB1C07" w:rsidRDefault="008715A2" w:rsidP="00DB1C07">
      <w:pPr>
        <w:pStyle w:val="ListParagraph"/>
        <w:numPr>
          <w:ilvl w:val="0"/>
          <w:numId w:val="97"/>
        </w:numPr>
        <w:rPr>
          <w:lang w:val="pt-BR"/>
        </w:rPr>
      </w:pPr>
      <w:r w:rsidRPr="00DB1C07">
        <w:rPr>
          <w:lang w:val="pt-BR"/>
        </w:rPr>
        <w:t xml:space="preserve">A licença do modelo e os usos permitidos. </w:t>
      </w:r>
    </w:p>
    <w:p w14:paraId="262801AB" w14:textId="77777777" w:rsidR="007B5DDC" w:rsidRPr="00DB1C07" w:rsidRDefault="008715A2" w:rsidP="00DB1C07">
      <w:pPr>
        <w:pStyle w:val="ListParagraph"/>
        <w:numPr>
          <w:ilvl w:val="0"/>
          <w:numId w:val="97"/>
        </w:numPr>
        <w:rPr>
          <w:lang w:val="pt-BR"/>
        </w:rPr>
      </w:pPr>
      <w:r w:rsidRPr="00DB1C07">
        <w:rPr>
          <w:lang w:val="pt-BR"/>
        </w:rPr>
        <w:t xml:space="preserve">A placa do modelo e as limitações conhecidas. </w:t>
      </w:r>
    </w:p>
    <w:p w14:paraId="67D4C700" w14:textId="77777777" w:rsidR="007B5DDC" w:rsidRPr="00DB1C07" w:rsidRDefault="008715A2" w:rsidP="00DB1C07">
      <w:pPr>
        <w:pStyle w:val="ListParagraph"/>
        <w:numPr>
          <w:ilvl w:val="0"/>
          <w:numId w:val="97"/>
        </w:numPr>
        <w:rPr>
          <w:lang w:val="pt-BR"/>
        </w:rPr>
      </w:pPr>
      <w:r w:rsidRPr="00DB1C07">
        <w:rPr>
          <w:lang w:val="pt-BR"/>
        </w:rPr>
        <w:t xml:space="preserve">Se o código deve ser confiável ou executado. </w:t>
      </w:r>
    </w:p>
    <w:p w14:paraId="68E32895" w14:textId="77777777" w:rsidR="007B5DDC" w:rsidRPr="00DB1C07" w:rsidRDefault="008715A2" w:rsidP="00DB1C07">
      <w:pPr>
        <w:pStyle w:val="ListParagraph"/>
        <w:numPr>
          <w:ilvl w:val="0"/>
          <w:numId w:val="97"/>
        </w:numPr>
        <w:rPr>
          <w:lang w:val="pt-BR"/>
        </w:rPr>
      </w:pPr>
      <w:r w:rsidRPr="00DB1C07">
        <w:rPr>
          <w:lang w:val="pt-BR"/>
        </w:rPr>
        <w:t xml:space="preserve">O tamanho do download e os requisitos de hardware. </w:t>
      </w:r>
    </w:p>
    <w:p w14:paraId="6D98D74F" w14:textId="77777777" w:rsidR="007B5DDC" w:rsidRDefault="008715A2" w:rsidP="00DB1C07">
      <w:pPr>
        <w:pStyle w:val="ListParagraph"/>
        <w:numPr>
          <w:ilvl w:val="0"/>
          <w:numId w:val="97"/>
        </w:numPr>
        <w:spacing w:after="180" w:line="330" w:lineRule="auto"/>
      </w:pPr>
      <w:r w:rsidRPr="00DB1C07">
        <w:rPr>
          <w:lang w:val="pt-BR"/>
        </w:rPr>
        <w:t xml:space="preserve">Se o repositório é mantido por uma organização reconhecida ou por uma conta desconhecida. </w:t>
      </w:r>
      <w:hyperlink r:id="rId18">
        <w:r w:rsidRPr="00DB1C07">
          <w:rPr>
            <w:color w:val="0563C1"/>
            <w:sz w:val="20"/>
            <w:u w:val="single" w:color="0563C1"/>
          </w:rPr>
          <w:t>Documentação do Abraços no Face</w:t>
        </w:r>
      </w:hyperlink>
      <w:hyperlink r:id="rId19">
        <w:r w:rsidRPr="00DB1C07">
          <w:rPr>
            <w:sz w:val="20"/>
          </w:rPr>
          <w:t xml:space="preserve"> </w:t>
        </w:r>
      </w:hyperlink>
    </w:p>
    <w:p w14:paraId="1B88E338" w14:textId="77777777" w:rsidR="007B5DDC" w:rsidRPr="00E34A00" w:rsidRDefault="008715A2">
      <w:pPr>
        <w:pStyle w:val="Heading2"/>
        <w:ind w:left="393" w:hanging="408"/>
        <w:rPr>
          <w:lang w:val="pt-BR"/>
        </w:rPr>
      </w:pPr>
      <w:bookmarkStart w:id="23" w:name="_Toc234769019"/>
      <w:bookmarkStart w:id="24" w:name="_Toc234914365"/>
      <w:r w:rsidRPr="00E34A00">
        <w:rPr>
          <w:lang w:val="pt-BR"/>
        </w:rPr>
        <w:t>Um fluxo de trabalho de red-team para iniciantes em IA</w:t>
      </w:r>
      <w:bookmarkEnd w:id="23"/>
      <w:bookmarkEnd w:id="24"/>
      <w:r w:rsidRPr="00E34A00">
        <w:rPr>
          <w:lang w:val="pt-BR"/>
        </w:rPr>
        <w:t xml:space="preserve"> </w:t>
      </w:r>
    </w:p>
    <w:p w14:paraId="6D819603" w14:textId="77777777" w:rsidR="007B5DDC" w:rsidRPr="00E34A00" w:rsidRDefault="008715A2">
      <w:pPr>
        <w:ind w:left="-5"/>
        <w:rPr>
          <w:lang w:val="pt-BR"/>
        </w:rPr>
      </w:pPr>
      <w:r w:rsidRPr="00E34A00">
        <w:rPr>
          <w:lang w:val="pt-BR"/>
        </w:rPr>
        <w:t xml:space="preserve">Equipe vermelha de IA significa testar um sistema de IA para comportamentos prejudiciais ou inesperados com permissão. Não é desculpa para atacar um chatbot público ou burlar os controles de outra organização. </w:t>
      </w:r>
    </w:p>
    <w:p w14:paraId="1F64D38C" w14:textId="4B5D284A" w:rsidR="007B5DDC" w:rsidRPr="00E34A00" w:rsidRDefault="008715A2">
      <w:pPr>
        <w:numPr>
          <w:ilvl w:val="0"/>
          <w:numId w:val="8"/>
        </w:numPr>
        <w:spacing w:after="79" w:line="262" w:lineRule="auto"/>
        <w:ind w:right="69" w:hanging="360"/>
        <w:rPr>
          <w:lang w:val="pt-BR"/>
        </w:rPr>
      </w:pPr>
      <w:r w:rsidRPr="00E34A00">
        <w:rPr>
          <w:b/>
          <w:lang w:val="pt-BR"/>
        </w:rPr>
        <w:t xml:space="preserve">Anote a aplicação autorizada, </w:t>
      </w:r>
      <w:r w:rsidR="00A56245">
        <w:rPr>
          <w:b/>
          <w:lang w:val="pt-BR"/>
        </w:rPr>
        <w:t xml:space="preserve">os usuários, os dados, o modelo e o </w:t>
      </w:r>
      <w:r w:rsidRPr="00E34A00">
        <w:rPr>
          <w:b/>
          <w:lang w:val="pt-BR"/>
        </w:rPr>
        <w:t xml:space="preserve">período de teste. </w:t>
      </w:r>
    </w:p>
    <w:p w14:paraId="7A146F68" w14:textId="77777777" w:rsidR="007B5DDC" w:rsidRPr="00E34A00" w:rsidRDefault="008715A2">
      <w:pPr>
        <w:numPr>
          <w:ilvl w:val="0"/>
          <w:numId w:val="8"/>
        </w:numPr>
        <w:spacing w:after="79" w:line="262" w:lineRule="auto"/>
        <w:ind w:right="69" w:hanging="360"/>
        <w:rPr>
          <w:lang w:val="pt-BR"/>
        </w:rPr>
      </w:pPr>
      <w:r w:rsidRPr="00E34A00">
        <w:rPr>
          <w:b/>
          <w:lang w:val="pt-BR"/>
        </w:rPr>
        <w:t xml:space="preserve">Liste os comportamentos que devem ser protegidos, como dados confidenciais, instruções do sistema e permissões de ferramentas. </w:t>
      </w:r>
    </w:p>
    <w:p w14:paraId="7D02E8E8" w14:textId="77777777" w:rsidR="007B5DDC" w:rsidRPr="00E34A00" w:rsidRDefault="008715A2">
      <w:pPr>
        <w:numPr>
          <w:ilvl w:val="0"/>
          <w:numId w:val="8"/>
        </w:numPr>
        <w:spacing w:after="79" w:line="262" w:lineRule="auto"/>
        <w:ind w:right="69" w:hanging="360"/>
        <w:rPr>
          <w:lang w:val="pt-BR"/>
        </w:rPr>
      </w:pPr>
      <w:r w:rsidRPr="00E34A00">
        <w:rPr>
          <w:b/>
          <w:lang w:val="pt-BR"/>
        </w:rPr>
        <w:t xml:space="preserve">Crie os prompts normais para testes primeiro para entender o comportamento esperado. </w:t>
      </w:r>
    </w:p>
    <w:p w14:paraId="73ADFD7F" w14:textId="77777777" w:rsidR="007B5DDC" w:rsidRPr="00E34A00" w:rsidRDefault="008715A2">
      <w:pPr>
        <w:numPr>
          <w:ilvl w:val="0"/>
          <w:numId w:val="8"/>
        </w:numPr>
        <w:spacing w:after="79" w:line="262" w:lineRule="auto"/>
        <w:ind w:right="69" w:hanging="360"/>
        <w:rPr>
          <w:lang w:val="pt-BR"/>
        </w:rPr>
      </w:pPr>
      <w:r w:rsidRPr="00E34A00">
        <w:rPr>
          <w:b/>
          <w:lang w:val="pt-BR"/>
        </w:rPr>
        <w:t xml:space="preserve">Teste uma categoria de risco por vez, como injeção rápida ou uso inseguro de ferramentas. </w:t>
      </w:r>
    </w:p>
    <w:p w14:paraId="74E2DCA8" w14:textId="77777777" w:rsidR="007B5DDC" w:rsidRPr="00E34A00" w:rsidRDefault="008715A2">
      <w:pPr>
        <w:numPr>
          <w:ilvl w:val="0"/>
          <w:numId w:val="8"/>
        </w:numPr>
        <w:spacing w:after="79" w:line="262" w:lineRule="auto"/>
        <w:ind w:right="69" w:hanging="360"/>
        <w:rPr>
          <w:lang w:val="pt-BR"/>
        </w:rPr>
      </w:pPr>
      <w:r w:rsidRPr="00E34A00">
        <w:rPr>
          <w:b/>
          <w:lang w:val="pt-BR"/>
        </w:rPr>
        <w:t xml:space="preserve">Salve o prompt, a resposta, a versão do modelo, as configurações e o tempo. </w:t>
      </w:r>
    </w:p>
    <w:p w14:paraId="3E380C0C" w14:textId="77777777" w:rsidR="007B5DDC" w:rsidRPr="00E34A00" w:rsidRDefault="008715A2">
      <w:pPr>
        <w:numPr>
          <w:ilvl w:val="0"/>
          <w:numId w:val="8"/>
        </w:numPr>
        <w:spacing w:after="79" w:line="262" w:lineRule="auto"/>
        <w:ind w:right="69" w:hanging="360"/>
        <w:rPr>
          <w:lang w:val="pt-BR"/>
        </w:rPr>
      </w:pPr>
      <w:r w:rsidRPr="00E34A00">
        <w:rPr>
          <w:b/>
          <w:lang w:val="pt-BR"/>
        </w:rPr>
        <w:t xml:space="preserve">Repita o teste para determinar se o comportamento é consistente. </w:t>
      </w:r>
    </w:p>
    <w:p w14:paraId="0732FB4F" w14:textId="77777777" w:rsidR="007B5DDC" w:rsidRPr="00E34A00" w:rsidRDefault="008715A2">
      <w:pPr>
        <w:numPr>
          <w:ilvl w:val="0"/>
          <w:numId w:val="8"/>
        </w:numPr>
        <w:spacing w:after="79" w:line="262" w:lineRule="auto"/>
        <w:ind w:right="69" w:hanging="360"/>
        <w:rPr>
          <w:lang w:val="pt-BR"/>
        </w:rPr>
      </w:pPr>
      <w:r w:rsidRPr="00E34A00">
        <w:rPr>
          <w:b/>
          <w:lang w:val="pt-BR"/>
        </w:rPr>
        <w:t xml:space="preserve">Explique o impacto sem exageros. </w:t>
      </w:r>
    </w:p>
    <w:p w14:paraId="49DFBC19" w14:textId="77777777" w:rsidR="007B5DDC" w:rsidRPr="00E34A00" w:rsidRDefault="008715A2">
      <w:pPr>
        <w:numPr>
          <w:ilvl w:val="0"/>
          <w:numId w:val="8"/>
        </w:numPr>
        <w:spacing w:after="79" w:line="262" w:lineRule="auto"/>
        <w:ind w:right="69" w:hanging="360"/>
        <w:rPr>
          <w:lang w:val="pt-BR"/>
        </w:rPr>
      </w:pPr>
      <w:r w:rsidRPr="00E34A00">
        <w:rPr>
          <w:b/>
          <w:lang w:val="pt-BR"/>
        </w:rPr>
        <w:t xml:space="preserve">Recomende um controle e teste novamente após a aplicação. </w:t>
      </w:r>
    </w:p>
    <w:p w14:paraId="273FDFFA" w14:textId="77777777" w:rsidR="007B5DDC" w:rsidRPr="00E34A00" w:rsidRDefault="00E34A00">
      <w:pPr>
        <w:spacing w:after="45" w:line="259" w:lineRule="auto"/>
        <w:ind w:left="355"/>
        <w:rPr>
          <w:lang w:val="pt-BR"/>
        </w:rPr>
      </w:pPr>
      <w:hyperlink r:id="rId20">
        <w:r w:rsidR="008715A2" w:rsidRPr="00E34A00">
          <w:rPr>
            <w:color w:val="0563C1"/>
            <w:sz w:val="20"/>
            <w:u w:val="single" w:color="0563C1"/>
            <w:lang w:val="pt-BR"/>
          </w:rPr>
          <w:t>Projeto de Segurança OWASP GenAI</w:t>
        </w:r>
      </w:hyperlink>
      <w:hyperlink r:id="rId21">
        <w:r w:rsidR="008715A2" w:rsidRPr="00E34A00">
          <w:rPr>
            <w:sz w:val="20"/>
            <w:lang w:val="pt-BR"/>
          </w:rPr>
          <w:t xml:space="preserve"> </w:t>
        </w:r>
      </w:hyperlink>
    </w:p>
    <w:p w14:paraId="58804BF1" w14:textId="77777777" w:rsidR="007B5DDC" w:rsidRPr="00E34A00" w:rsidRDefault="00E34A00">
      <w:pPr>
        <w:spacing w:after="45" w:line="259" w:lineRule="auto"/>
        <w:ind w:left="355"/>
        <w:rPr>
          <w:lang w:val="pt-BR"/>
        </w:rPr>
      </w:pPr>
      <w:hyperlink r:id="rId22">
        <w:r w:rsidR="008715A2" w:rsidRPr="00E34A00">
          <w:rPr>
            <w:color w:val="0563C1"/>
            <w:sz w:val="20"/>
            <w:u w:val="single" w:color="0563C1"/>
            <w:lang w:val="pt-BR"/>
          </w:rPr>
          <w:t>MITRE ATLAS</w:t>
        </w:r>
      </w:hyperlink>
      <w:hyperlink r:id="rId23">
        <w:r w:rsidR="008715A2" w:rsidRPr="00E34A00">
          <w:rPr>
            <w:sz w:val="20"/>
            <w:lang w:val="pt-BR"/>
          </w:rPr>
          <w:t xml:space="preserve"> </w:t>
        </w:r>
      </w:hyperlink>
    </w:p>
    <w:p w14:paraId="4CEE3963" w14:textId="77777777" w:rsidR="007B5DDC" w:rsidRPr="00E34A00" w:rsidRDefault="00E34A00">
      <w:pPr>
        <w:spacing w:after="45" w:line="259" w:lineRule="auto"/>
        <w:ind w:left="355"/>
        <w:rPr>
          <w:lang w:val="pt-BR"/>
        </w:rPr>
      </w:pPr>
      <w:hyperlink r:id="rId24">
        <w:r w:rsidR="008715A2" w:rsidRPr="00E34A00">
          <w:rPr>
            <w:color w:val="0563C1"/>
            <w:sz w:val="20"/>
            <w:u w:val="single" w:color="0563C1"/>
            <w:lang w:val="pt-BR"/>
          </w:rPr>
          <w:t>Framework de Gestão de Riscos de IA do NIST</w:t>
        </w:r>
      </w:hyperlink>
      <w:hyperlink r:id="rId25">
        <w:r w:rsidR="008715A2" w:rsidRPr="00E34A00">
          <w:rPr>
            <w:sz w:val="20"/>
            <w:lang w:val="pt-BR"/>
          </w:rPr>
          <w:t xml:space="preserve"> </w:t>
        </w:r>
      </w:hyperlink>
    </w:p>
    <w:p w14:paraId="6A1C66D3" w14:textId="77777777" w:rsidR="007B5DDC" w:rsidRPr="00E34A00" w:rsidRDefault="008715A2">
      <w:pPr>
        <w:pStyle w:val="Heading1"/>
        <w:spacing w:after="94"/>
        <w:ind w:left="345" w:hanging="360"/>
        <w:rPr>
          <w:lang w:val="pt-BR"/>
        </w:rPr>
      </w:pPr>
      <w:bookmarkStart w:id="25" w:name="_Toc234769020"/>
      <w:bookmarkStart w:id="26" w:name="_Toc234914366"/>
      <w:r w:rsidRPr="00E34A00">
        <w:rPr>
          <w:lang w:val="pt-BR"/>
        </w:rPr>
        <w:lastRenderedPageBreak/>
        <w:t>Roteiro de Aprendizagem, Ética e Prática Responsável</w:t>
      </w:r>
      <w:bookmarkEnd w:id="25"/>
      <w:bookmarkEnd w:id="26"/>
      <w:r w:rsidRPr="00E34A00">
        <w:rPr>
          <w:lang w:val="pt-BR"/>
        </w:rPr>
        <w:t xml:space="preserve"> </w:t>
      </w:r>
    </w:p>
    <w:p w14:paraId="5EA1A104" w14:textId="77777777" w:rsidR="007B5DDC" w:rsidRPr="00E34A00" w:rsidRDefault="008715A2">
      <w:pPr>
        <w:pStyle w:val="Heading2"/>
        <w:ind w:left="393" w:hanging="408"/>
        <w:rPr>
          <w:lang w:val="pt-BR"/>
        </w:rPr>
      </w:pPr>
      <w:bookmarkStart w:id="27" w:name="_Toc234769021"/>
      <w:bookmarkStart w:id="28" w:name="_Toc234914367"/>
      <w:r w:rsidRPr="00E34A00">
        <w:rPr>
          <w:lang w:val="pt-BR"/>
        </w:rPr>
        <w:t>Como usar este manual e o roteiro de aprendizado</w:t>
      </w:r>
      <w:bookmarkEnd w:id="27"/>
      <w:bookmarkEnd w:id="28"/>
      <w:r w:rsidRPr="00E34A00">
        <w:rPr>
          <w:lang w:val="pt-BR"/>
        </w:rPr>
        <w:t xml:space="preserve"> </w:t>
      </w:r>
    </w:p>
    <w:tbl>
      <w:tblPr>
        <w:tblStyle w:val="TableGrid"/>
        <w:tblW w:w="9749" w:type="dxa"/>
        <w:tblInd w:w="44" w:type="dxa"/>
        <w:tblCellMar>
          <w:top w:w="1" w:type="dxa"/>
          <w:left w:w="107" w:type="dxa"/>
          <w:right w:w="115" w:type="dxa"/>
        </w:tblCellMar>
        <w:tblLook w:val="04A0" w:firstRow="1" w:lastRow="0" w:firstColumn="1" w:lastColumn="0" w:noHBand="0" w:noVBand="1"/>
      </w:tblPr>
      <w:tblGrid>
        <w:gridCol w:w="4875"/>
        <w:gridCol w:w="4874"/>
      </w:tblGrid>
      <w:tr w:rsidR="007B5DDC" w:rsidRPr="00E34A00" w14:paraId="31C833EB" w14:textId="77777777">
        <w:trPr>
          <w:trHeight w:val="268"/>
        </w:trPr>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79AAF3A9" w14:textId="77777777" w:rsidR="007B5DDC" w:rsidRDefault="008715A2">
            <w:pPr>
              <w:spacing w:after="0" w:line="259" w:lineRule="auto"/>
              <w:ind w:left="0" w:firstLine="0"/>
            </w:pPr>
            <w:r>
              <w:rPr>
                <w:b/>
                <w:sz w:val="18"/>
              </w:rPr>
              <w:t xml:space="preserve">Seção </w:t>
            </w:r>
          </w:p>
        </w:tc>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2E52991A" w14:textId="77777777" w:rsidR="007B5DDC" w:rsidRPr="00E34A00" w:rsidRDefault="008715A2">
            <w:pPr>
              <w:spacing w:after="0" w:line="259" w:lineRule="auto"/>
              <w:ind w:left="1" w:firstLine="0"/>
              <w:rPr>
                <w:lang w:val="pt-BR"/>
              </w:rPr>
            </w:pPr>
            <w:r w:rsidRPr="00E34A00">
              <w:rPr>
                <w:b/>
                <w:sz w:val="18"/>
                <w:lang w:val="pt-BR"/>
              </w:rPr>
              <w:t xml:space="preserve">O que você vai aprender </w:t>
            </w:r>
          </w:p>
        </w:tc>
      </w:tr>
      <w:tr w:rsidR="007B5DDC" w:rsidRPr="00E34A00" w14:paraId="2453916F" w14:textId="77777777">
        <w:trPr>
          <w:trHeight w:val="270"/>
        </w:trPr>
        <w:tc>
          <w:tcPr>
            <w:tcW w:w="4875" w:type="dxa"/>
            <w:tcBorders>
              <w:top w:val="single" w:sz="4" w:space="0" w:color="000000"/>
              <w:left w:val="single" w:sz="4" w:space="0" w:color="000000"/>
              <w:bottom w:val="single" w:sz="4" w:space="0" w:color="000000"/>
              <w:right w:val="single" w:sz="4" w:space="0" w:color="000000"/>
            </w:tcBorders>
          </w:tcPr>
          <w:p w14:paraId="687C7E0F" w14:textId="77777777" w:rsidR="007B5DDC" w:rsidRDefault="008715A2">
            <w:pPr>
              <w:spacing w:after="0" w:line="259" w:lineRule="auto"/>
              <w:ind w:left="0" w:firstLine="0"/>
            </w:pPr>
            <w:r>
              <w:rPr>
                <w:sz w:val="18"/>
              </w:rPr>
              <w:t xml:space="preserve">Parte I </w:t>
            </w:r>
          </w:p>
        </w:tc>
        <w:tc>
          <w:tcPr>
            <w:tcW w:w="4874" w:type="dxa"/>
            <w:tcBorders>
              <w:top w:val="single" w:sz="4" w:space="0" w:color="000000"/>
              <w:left w:val="single" w:sz="4" w:space="0" w:color="000000"/>
              <w:bottom w:val="single" w:sz="4" w:space="0" w:color="000000"/>
              <w:right w:val="single" w:sz="4" w:space="0" w:color="000000"/>
            </w:tcBorders>
          </w:tcPr>
          <w:p w14:paraId="0AFCEE6D" w14:textId="77777777" w:rsidR="007B5DDC" w:rsidRPr="00E34A00" w:rsidRDefault="008715A2">
            <w:pPr>
              <w:spacing w:after="0" w:line="259" w:lineRule="auto"/>
              <w:ind w:left="1" w:firstLine="0"/>
              <w:rPr>
                <w:lang w:val="pt-BR"/>
              </w:rPr>
            </w:pPr>
            <w:r w:rsidRPr="00E34A00">
              <w:rPr>
                <w:sz w:val="18"/>
                <w:lang w:val="pt-BR"/>
              </w:rPr>
              <w:t xml:space="preserve">Ética, consequências e mentalidade profissional </w:t>
            </w:r>
          </w:p>
        </w:tc>
      </w:tr>
      <w:tr w:rsidR="007B5DDC" w:rsidRPr="00E34A00" w14:paraId="0FC750A7" w14:textId="77777777">
        <w:trPr>
          <w:trHeight w:val="271"/>
        </w:trPr>
        <w:tc>
          <w:tcPr>
            <w:tcW w:w="4875" w:type="dxa"/>
            <w:tcBorders>
              <w:top w:val="single" w:sz="4" w:space="0" w:color="000000"/>
              <w:left w:val="single" w:sz="4" w:space="0" w:color="000000"/>
              <w:bottom w:val="single" w:sz="4" w:space="0" w:color="000000"/>
              <w:right w:val="single" w:sz="4" w:space="0" w:color="000000"/>
            </w:tcBorders>
          </w:tcPr>
          <w:p w14:paraId="34FF0DE4" w14:textId="77777777" w:rsidR="007B5DDC" w:rsidRDefault="008715A2">
            <w:pPr>
              <w:spacing w:after="0" w:line="259" w:lineRule="auto"/>
              <w:ind w:left="0" w:firstLine="0"/>
            </w:pPr>
            <w:r>
              <w:rPr>
                <w:sz w:val="18"/>
              </w:rPr>
              <w:t xml:space="preserve">Parte II </w:t>
            </w:r>
          </w:p>
        </w:tc>
        <w:tc>
          <w:tcPr>
            <w:tcW w:w="4874" w:type="dxa"/>
            <w:tcBorders>
              <w:top w:val="single" w:sz="4" w:space="0" w:color="000000"/>
              <w:left w:val="single" w:sz="4" w:space="0" w:color="000000"/>
              <w:bottom w:val="single" w:sz="4" w:space="0" w:color="000000"/>
              <w:right w:val="single" w:sz="4" w:space="0" w:color="000000"/>
            </w:tcBorders>
          </w:tcPr>
          <w:p w14:paraId="37C4B101" w14:textId="77777777" w:rsidR="007B5DDC" w:rsidRPr="00E34A00" w:rsidRDefault="008715A2">
            <w:pPr>
              <w:spacing w:after="0" w:line="259" w:lineRule="auto"/>
              <w:ind w:left="1" w:firstLine="0"/>
              <w:rPr>
                <w:lang w:val="pt-BR"/>
              </w:rPr>
            </w:pPr>
            <w:r w:rsidRPr="00E34A00">
              <w:rPr>
                <w:sz w:val="18"/>
                <w:lang w:val="pt-BR"/>
              </w:rPr>
              <w:t xml:space="preserve">Escolhendo, instalando e mantendo o Kali Linux </w:t>
            </w:r>
          </w:p>
        </w:tc>
      </w:tr>
      <w:tr w:rsidR="007B5DDC" w:rsidRPr="00E34A00" w14:paraId="02F4C706" w14:textId="77777777">
        <w:trPr>
          <w:trHeight w:val="269"/>
        </w:trPr>
        <w:tc>
          <w:tcPr>
            <w:tcW w:w="4875" w:type="dxa"/>
            <w:tcBorders>
              <w:top w:val="single" w:sz="4" w:space="0" w:color="000000"/>
              <w:left w:val="single" w:sz="4" w:space="0" w:color="000000"/>
              <w:bottom w:val="single" w:sz="4" w:space="0" w:color="000000"/>
              <w:right w:val="single" w:sz="4" w:space="0" w:color="000000"/>
            </w:tcBorders>
          </w:tcPr>
          <w:p w14:paraId="6C6DCF9C" w14:textId="77777777" w:rsidR="007B5DDC" w:rsidRDefault="008715A2">
            <w:pPr>
              <w:spacing w:after="0" w:line="259" w:lineRule="auto"/>
              <w:ind w:left="0" w:firstLine="0"/>
            </w:pPr>
            <w:r>
              <w:rPr>
                <w:sz w:val="18"/>
              </w:rPr>
              <w:t xml:space="preserve">Parte III </w:t>
            </w:r>
          </w:p>
        </w:tc>
        <w:tc>
          <w:tcPr>
            <w:tcW w:w="4874" w:type="dxa"/>
            <w:tcBorders>
              <w:top w:val="single" w:sz="4" w:space="0" w:color="000000"/>
              <w:left w:val="single" w:sz="4" w:space="0" w:color="000000"/>
              <w:bottom w:val="single" w:sz="4" w:space="0" w:color="000000"/>
              <w:right w:val="single" w:sz="4" w:space="0" w:color="000000"/>
            </w:tcBorders>
          </w:tcPr>
          <w:p w14:paraId="4BC295AC" w14:textId="77777777" w:rsidR="007B5DDC" w:rsidRPr="00E34A00" w:rsidRDefault="008715A2">
            <w:pPr>
              <w:spacing w:after="0" w:line="259" w:lineRule="auto"/>
              <w:ind w:left="1" w:firstLine="0"/>
              <w:rPr>
                <w:lang w:val="pt-BR"/>
              </w:rPr>
            </w:pPr>
            <w:r w:rsidRPr="00E34A00">
              <w:rPr>
                <w:sz w:val="18"/>
                <w:lang w:val="pt-BR"/>
              </w:rPr>
              <w:t xml:space="preserve">Construindo um laboratório de prática segura e usando o Hack The Box </w:t>
            </w:r>
          </w:p>
        </w:tc>
      </w:tr>
      <w:tr w:rsidR="007B5DDC" w:rsidRPr="00E34A00" w14:paraId="520EC0A0" w14:textId="77777777">
        <w:trPr>
          <w:trHeight w:val="269"/>
        </w:trPr>
        <w:tc>
          <w:tcPr>
            <w:tcW w:w="4875" w:type="dxa"/>
            <w:tcBorders>
              <w:top w:val="single" w:sz="4" w:space="0" w:color="000000"/>
              <w:left w:val="single" w:sz="4" w:space="0" w:color="000000"/>
              <w:bottom w:val="single" w:sz="4" w:space="0" w:color="000000"/>
              <w:right w:val="single" w:sz="4" w:space="0" w:color="000000"/>
            </w:tcBorders>
          </w:tcPr>
          <w:p w14:paraId="0383D500" w14:textId="77777777" w:rsidR="007B5DDC" w:rsidRDefault="008715A2">
            <w:pPr>
              <w:spacing w:after="0" w:line="259" w:lineRule="auto"/>
              <w:ind w:left="0" w:firstLine="0"/>
            </w:pPr>
            <w:r>
              <w:rPr>
                <w:sz w:val="18"/>
              </w:rPr>
              <w:t xml:space="preserve">Parte IV </w:t>
            </w:r>
          </w:p>
        </w:tc>
        <w:tc>
          <w:tcPr>
            <w:tcW w:w="4874" w:type="dxa"/>
            <w:tcBorders>
              <w:top w:val="single" w:sz="4" w:space="0" w:color="000000"/>
              <w:left w:val="single" w:sz="4" w:space="0" w:color="000000"/>
              <w:bottom w:val="single" w:sz="4" w:space="0" w:color="000000"/>
              <w:right w:val="single" w:sz="4" w:space="0" w:color="000000"/>
            </w:tcBorders>
          </w:tcPr>
          <w:p w14:paraId="738F0DBB" w14:textId="77777777" w:rsidR="007B5DDC" w:rsidRPr="00E34A00" w:rsidRDefault="008715A2">
            <w:pPr>
              <w:spacing w:after="0" w:line="259" w:lineRule="auto"/>
              <w:ind w:left="1" w:firstLine="0"/>
              <w:rPr>
                <w:lang w:val="pt-BR"/>
              </w:rPr>
            </w:pPr>
            <w:r w:rsidRPr="00E34A00">
              <w:rPr>
                <w:sz w:val="18"/>
                <w:lang w:val="pt-BR"/>
              </w:rPr>
              <w:t xml:space="preserve">Ferramentas de IA para aprendizado, teste e análise </w:t>
            </w:r>
          </w:p>
        </w:tc>
      </w:tr>
      <w:tr w:rsidR="007B5DDC" w:rsidRPr="00E34A00" w14:paraId="5A1C0B7E" w14:textId="77777777">
        <w:trPr>
          <w:trHeight w:val="271"/>
        </w:trPr>
        <w:tc>
          <w:tcPr>
            <w:tcW w:w="4875" w:type="dxa"/>
            <w:tcBorders>
              <w:top w:val="single" w:sz="4" w:space="0" w:color="000000"/>
              <w:left w:val="single" w:sz="4" w:space="0" w:color="000000"/>
              <w:bottom w:val="single" w:sz="4" w:space="0" w:color="000000"/>
              <w:right w:val="single" w:sz="4" w:space="0" w:color="000000"/>
            </w:tcBorders>
          </w:tcPr>
          <w:p w14:paraId="1B0094DE" w14:textId="77777777" w:rsidR="007B5DDC" w:rsidRDefault="008715A2">
            <w:pPr>
              <w:spacing w:after="0" w:line="259" w:lineRule="auto"/>
              <w:ind w:left="0" w:firstLine="0"/>
            </w:pPr>
            <w:r>
              <w:rPr>
                <w:sz w:val="18"/>
              </w:rPr>
              <w:t xml:space="preserve">Parte V </w:t>
            </w:r>
          </w:p>
        </w:tc>
        <w:tc>
          <w:tcPr>
            <w:tcW w:w="4874" w:type="dxa"/>
            <w:tcBorders>
              <w:top w:val="single" w:sz="4" w:space="0" w:color="000000"/>
              <w:left w:val="single" w:sz="4" w:space="0" w:color="000000"/>
              <w:bottom w:val="single" w:sz="4" w:space="0" w:color="000000"/>
              <w:right w:val="single" w:sz="4" w:space="0" w:color="000000"/>
            </w:tcBorders>
          </w:tcPr>
          <w:p w14:paraId="005BBADB" w14:textId="77777777" w:rsidR="007B5DDC" w:rsidRPr="00E34A00" w:rsidRDefault="008715A2">
            <w:pPr>
              <w:spacing w:after="0" w:line="259" w:lineRule="auto"/>
              <w:ind w:left="1" w:firstLine="0"/>
              <w:rPr>
                <w:lang w:val="pt-BR"/>
              </w:rPr>
            </w:pPr>
            <w:r w:rsidRPr="00E34A00">
              <w:rPr>
                <w:sz w:val="18"/>
                <w:lang w:val="pt-BR"/>
              </w:rPr>
              <w:t xml:space="preserve">Vinte ferramentas essenciais de segurança Kali </w:t>
            </w:r>
          </w:p>
        </w:tc>
      </w:tr>
      <w:tr w:rsidR="007B5DDC" w:rsidRPr="00E34A00" w14:paraId="79635EB8" w14:textId="77777777">
        <w:trPr>
          <w:trHeight w:val="269"/>
        </w:trPr>
        <w:tc>
          <w:tcPr>
            <w:tcW w:w="4875" w:type="dxa"/>
            <w:tcBorders>
              <w:top w:val="single" w:sz="4" w:space="0" w:color="000000"/>
              <w:left w:val="single" w:sz="4" w:space="0" w:color="000000"/>
              <w:bottom w:val="single" w:sz="4" w:space="0" w:color="000000"/>
              <w:right w:val="single" w:sz="4" w:space="0" w:color="000000"/>
            </w:tcBorders>
          </w:tcPr>
          <w:p w14:paraId="00F1D9DD" w14:textId="77777777" w:rsidR="007B5DDC" w:rsidRDefault="008715A2">
            <w:pPr>
              <w:spacing w:after="0" w:line="259" w:lineRule="auto"/>
              <w:ind w:left="0" w:firstLine="0"/>
            </w:pPr>
            <w:r>
              <w:rPr>
                <w:sz w:val="18"/>
              </w:rPr>
              <w:t xml:space="preserve">Parte VI </w:t>
            </w:r>
          </w:p>
        </w:tc>
        <w:tc>
          <w:tcPr>
            <w:tcW w:w="4874" w:type="dxa"/>
            <w:tcBorders>
              <w:top w:val="single" w:sz="4" w:space="0" w:color="000000"/>
              <w:left w:val="single" w:sz="4" w:space="0" w:color="000000"/>
              <w:bottom w:val="single" w:sz="4" w:space="0" w:color="000000"/>
              <w:right w:val="single" w:sz="4" w:space="0" w:color="000000"/>
            </w:tcBorders>
          </w:tcPr>
          <w:p w14:paraId="593FA32A" w14:textId="77777777" w:rsidR="007B5DDC" w:rsidRPr="00E34A00" w:rsidRDefault="008715A2">
            <w:pPr>
              <w:spacing w:after="0" w:line="259" w:lineRule="auto"/>
              <w:ind w:left="1" w:firstLine="0"/>
              <w:rPr>
                <w:lang w:val="pt-BR"/>
              </w:rPr>
            </w:pPr>
            <w:r w:rsidRPr="00E34A00">
              <w:rPr>
                <w:sz w:val="18"/>
                <w:lang w:val="pt-BR"/>
              </w:rPr>
              <w:t xml:space="preserve">Fundamentos e ferramentas de perícia digital </w:t>
            </w:r>
          </w:p>
        </w:tc>
      </w:tr>
      <w:tr w:rsidR="007B5DDC" w:rsidRPr="00E34A00" w14:paraId="45369046" w14:textId="77777777">
        <w:trPr>
          <w:trHeight w:val="269"/>
        </w:trPr>
        <w:tc>
          <w:tcPr>
            <w:tcW w:w="4875" w:type="dxa"/>
            <w:tcBorders>
              <w:top w:val="single" w:sz="4" w:space="0" w:color="000000"/>
              <w:left w:val="single" w:sz="4" w:space="0" w:color="000000"/>
              <w:bottom w:val="single" w:sz="4" w:space="0" w:color="000000"/>
              <w:right w:val="single" w:sz="4" w:space="0" w:color="000000"/>
            </w:tcBorders>
          </w:tcPr>
          <w:p w14:paraId="7435A3B0" w14:textId="77777777" w:rsidR="007B5DDC" w:rsidRDefault="008715A2">
            <w:pPr>
              <w:spacing w:after="0" w:line="259" w:lineRule="auto"/>
              <w:ind w:left="0" w:firstLine="0"/>
            </w:pPr>
            <w:r>
              <w:rPr>
                <w:sz w:val="18"/>
              </w:rPr>
              <w:t xml:space="preserve">Parte VII </w:t>
            </w:r>
          </w:p>
        </w:tc>
        <w:tc>
          <w:tcPr>
            <w:tcW w:w="4874" w:type="dxa"/>
            <w:tcBorders>
              <w:top w:val="single" w:sz="4" w:space="0" w:color="000000"/>
              <w:left w:val="single" w:sz="4" w:space="0" w:color="000000"/>
              <w:bottom w:val="single" w:sz="4" w:space="0" w:color="000000"/>
              <w:right w:val="single" w:sz="4" w:space="0" w:color="000000"/>
            </w:tcBorders>
          </w:tcPr>
          <w:p w14:paraId="48D5980A" w14:textId="77777777" w:rsidR="007B5DDC" w:rsidRPr="00E34A00" w:rsidRDefault="008715A2">
            <w:pPr>
              <w:spacing w:after="0" w:line="259" w:lineRule="auto"/>
              <w:ind w:left="1" w:firstLine="0"/>
              <w:rPr>
                <w:lang w:val="pt-BR"/>
              </w:rPr>
            </w:pPr>
            <w:r w:rsidRPr="00E34A00">
              <w:rPr>
                <w:sz w:val="18"/>
                <w:lang w:val="pt-BR"/>
              </w:rPr>
              <w:t xml:space="preserve">Relatórios, trajetórias profissionais e seus primeiros 30 dias </w:t>
            </w:r>
          </w:p>
        </w:tc>
      </w:tr>
      <w:tr w:rsidR="007B5DDC" w:rsidRPr="00E34A00" w14:paraId="2FDA97B8" w14:textId="77777777">
        <w:trPr>
          <w:trHeight w:val="272"/>
        </w:trPr>
        <w:tc>
          <w:tcPr>
            <w:tcW w:w="4875" w:type="dxa"/>
            <w:tcBorders>
              <w:top w:val="single" w:sz="4" w:space="0" w:color="000000"/>
              <w:left w:val="single" w:sz="4" w:space="0" w:color="000000"/>
              <w:bottom w:val="single" w:sz="4" w:space="0" w:color="000000"/>
              <w:right w:val="single" w:sz="4" w:space="0" w:color="000000"/>
            </w:tcBorders>
          </w:tcPr>
          <w:p w14:paraId="5949A2B2" w14:textId="77777777" w:rsidR="007B5DDC" w:rsidRDefault="008715A2">
            <w:pPr>
              <w:spacing w:after="0" w:line="259" w:lineRule="auto"/>
              <w:ind w:left="0" w:firstLine="0"/>
            </w:pPr>
            <w:r>
              <w:rPr>
                <w:sz w:val="18"/>
              </w:rPr>
              <w:t xml:space="preserve">Apêndices </w:t>
            </w:r>
          </w:p>
        </w:tc>
        <w:tc>
          <w:tcPr>
            <w:tcW w:w="4874" w:type="dxa"/>
            <w:tcBorders>
              <w:top w:val="single" w:sz="4" w:space="0" w:color="000000"/>
              <w:left w:val="single" w:sz="4" w:space="0" w:color="000000"/>
              <w:bottom w:val="single" w:sz="4" w:space="0" w:color="000000"/>
              <w:right w:val="single" w:sz="4" w:space="0" w:color="000000"/>
            </w:tcBorders>
          </w:tcPr>
          <w:p w14:paraId="78F37BA0" w14:textId="77777777" w:rsidR="007B5DDC" w:rsidRPr="00E34A00" w:rsidRDefault="008715A2">
            <w:pPr>
              <w:spacing w:after="0" w:line="259" w:lineRule="auto"/>
              <w:ind w:left="1" w:firstLine="0"/>
              <w:rPr>
                <w:lang w:val="pt-BR"/>
              </w:rPr>
            </w:pPr>
            <w:r w:rsidRPr="00E34A00">
              <w:rPr>
                <w:sz w:val="18"/>
                <w:lang w:val="pt-BR"/>
              </w:rPr>
              <w:t xml:space="preserve">Listas de verificação, glossário, links oficiais e notas de fontes </w:t>
            </w:r>
          </w:p>
        </w:tc>
      </w:tr>
    </w:tbl>
    <w:p w14:paraId="6FFB4B94" w14:textId="77777777" w:rsidR="007B5DDC" w:rsidRDefault="008715A2">
      <w:pPr>
        <w:spacing w:after="40" w:line="259" w:lineRule="auto"/>
        <w:ind w:left="-5"/>
      </w:pPr>
      <w:r>
        <w:rPr>
          <w:b/>
          <w:color w:val="1F4E79"/>
        </w:rPr>
        <w:t xml:space="preserve">Ordem de aprendizado sugerida </w:t>
      </w:r>
    </w:p>
    <w:p w14:paraId="168F4F86" w14:textId="77777777" w:rsidR="007B5DDC" w:rsidRPr="00E34A00" w:rsidRDefault="008715A2">
      <w:pPr>
        <w:numPr>
          <w:ilvl w:val="0"/>
          <w:numId w:val="9"/>
        </w:numPr>
        <w:spacing w:after="79" w:line="262" w:lineRule="auto"/>
        <w:ind w:right="69" w:hanging="360"/>
        <w:rPr>
          <w:lang w:val="pt-BR"/>
        </w:rPr>
      </w:pPr>
      <w:r w:rsidRPr="00E34A00">
        <w:rPr>
          <w:b/>
          <w:lang w:val="pt-BR"/>
        </w:rPr>
        <w:t xml:space="preserve">Leia as Partes I-III antes de rodar as ferramentas. </w:t>
      </w:r>
    </w:p>
    <w:p w14:paraId="12EA8ABE" w14:textId="77777777" w:rsidR="007B5DDC" w:rsidRPr="00E34A00" w:rsidRDefault="008715A2">
      <w:pPr>
        <w:numPr>
          <w:ilvl w:val="0"/>
          <w:numId w:val="9"/>
        </w:numPr>
        <w:spacing w:after="79" w:line="262" w:lineRule="auto"/>
        <w:ind w:right="69" w:hanging="360"/>
        <w:rPr>
          <w:lang w:val="pt-BR"/>
        </w:rPr>
      </w:pPr>
      <w:r w:rsidRPr="00E34A00">
        <w:rPr>
          <w:b/>
          <w:lang w:val="pt-BR"/>
        </w:rPr>
        <w:t xml:space="preserve">Instale o Kali em uma máquina virtual e crie um snapshot limpo. </w:t>
      </w:r>
    </w:p>
    <w:p w14:paraId="4AD9644E" w14:textId="77777777" w:rsidR="007B5DDC" w:rsidRPr="00E34A00" w:rsidRDefault="008715A2">
      <w:pPr>
        <w:numPr>
          <w:ilvl w:val="0"/>
          <w:numId w:val="9"/>
        </w:numPr>
        <w:spacing w:after="79" w:line="262" w:lineRule="auto"/>
        <w:ind w:right="69" w:hanging="360"/>
        <w:rPr>
          <w:lang w:val="pt-BR"/>
        </w:rPr>
      </w:pPr>
      <w:r w:rsidRPr="00E34A00">
        <w:rPr>
          <w:b/>
          <w:lang w:val="pt-BR"/>
        </w:rPr>
        <w:t xml:space="preserve">Aprenda navegação e rede básicas em Linux. </w:t>
      </w:r>
    </w:p>
    <w:p w14:paraId="10E9D08B" w14:textId="77777777" w:rsidR="007B5DDC" w:rsidRPr="00E34A00" w:rsidRDefault="008715A2">
      <w:pPr>
        <w:numPr>
          <w:ilvl w:val="0"/>
          <w:numId w:val="9"/>
        </w:numPr>
        <w:spacing w:after="79" w:line="262" w:lineRule="auto"/>
        <w:ind w:right="69" w:hanging="360"/>
        <w:rPr>
          <w:lang w:val="pt-BR"/>
        </w:rPr>
      </w:pPr>
      <w:r w:rsidRPr="00E34A00">
        <w:rPr>
          <w:b/>
          <w:lang w:val="pt-BR"/>
        </w:rPr>
        <w:t xml:space="preserve">Use a seção de IA para apoiar a compreensão, não para substituí-la. </w:t>
      </w:r>
    </w:p>
    <w:p w14:paraId="74F20D8E" w14:textId="77777777" w:rsidR="007B5DDC" w:rsidRPr="00E34A00" w:rsidRDefault="008715A2">
      <w:pPr>
        <w:numPr>
          <w:ilvl w:val="0"/>
          <w:numId w:val="9"/>
        </w:numPr>
        <w:spacing w:after="79" w:line="262" w:lineRule="auto"/>
        <w:ind w:right="69" w:hanging="360"/>
        <w:rPr>
          <w:lang w:val="pt-BR"/>
        </w:rPr>
      </w:pPr>
      <w:r w:rsidRPr="00E34A00">
        <w:rPr>
          <w:b/>
          <w:lang w:val="pt-BR"/>
        </w:rPr>
        <w:t xml:space="preserve">Pratique reconhecimento e análise de tráfego antes da exploração. </w:t>
      </w:r>
    </w:p>
    <w:p w14:paraId="04FEEF1C" w14:textId="77777777" w:rsidR="007B5DDC" w:rsidRPr="00E34A00" w:rsidRDefault="008715A2">
      <w:pPr>
        <w:numPr>
          <w:ilvl w:val="0"/>
          <w:numId w:val="9"/>
        </w:numPr>
        <w:spacing w:after="79" w:line="262" w:lineRule="auto"/>
        <w:ind w:right="69" w:hanging="360"/>
        <w:rPr>
          <w:lang w:val="pt-BR"/>
        </w:rPr>
      </w:pPr>
      <w:r w:rsidRPr="00E34A00">
        <w:rPr>
          <w:b/>
          <w:lang w:val="pt-BR"/>
        </w:rPr>
        <w:t xml:space="preserve">Complete a seção de forense usando evidências de exemplo, nunca evidências originais. </w:t>
      </w:r>
    </w:p>
    <w:p w14:paraId="4327B5A7" w14:textId="77777777" w:rsidR="007B5DDC" w:rsidRPr="00E34A00" w:rsidRDefault="008715A2">
      <w:pPr>
        <w:numPr>
          <w:ilvl w:val="0"/>
          <w:numId w:val="9"/>
        </w:numPr>
        <w:spacing w:after="79" w:line="262" w:lineRule="auto"/>
        <w:ind w:right="69" w:hanging="360"/>
        <w:rPr>
          <w:lang w:val="pt-BR"/>
        </w:rPr>
      </w:pPr>
      <w:r w:rsidRPr="00E34A00">
        <w:rPr>
          <w:b/>
          <w:lang w:val="pt-BR"/>
        </w:rPr>
        <w:t xml:space="preserve">Escreva um relatório curto após cada laboratório. </w:t>
      </w:r>
    </w:p>
    <w:p w14:paraId="65708F26" w14:textId="77777777" w:rsidR="007B5DDC" w:rsidRPr="00E34A00" w:rsidRDefault="008715A2">
      <w:pPr>
        <w:spacing w:after="240" w:line="259" w:lineRule="auto"/>
        <w:ind w:left="0" w:firstLine="0"/>
        <w:rPr>
          <w:lang w:val="pt-BR"/>
        </w:rPr>
      </w:pPr>
      <w:r w:rsidRPr="00E34A00">
        <w:rPr>
          <w:lang w:val="pt-BR"/>
        </w:rPr>
        <w:t xml:space="preserve"> </w:t>
      </w:r>
    </w:p>
    <w:p w14:paraId="2A308996" w14:textId="77777777" w:rsidR="007B5DDC" w:rsidRDefault="008715A2">
      <w:pPr>
        <w:pStyle w:val="Heading2"/>
        <w:ind w:left="393" w:hanging="408"/>
      </w:pPr>
      <w:bookmarkStart w:id="29" w:name="_Toc234769022"/>
      <w:bookmarkStart w:id="30" w:name="_Toc234914368"/>
      <w:r>
        <w:t>Hacking Ético, Autorização e Consequências</w:t>
      </w:r>
      <w:bookmarkEnd w:id="29"/>
      <w:bookmarkEnd w:id="30"/>
      <w:r>
        <w:t xml:space="preserve"> </w:t>
      </w:r>
    </w:p>
    <w:p w14:paraId="231AFEBC" w14:textId="1574C2BA" w:rsidR="007B5DDC" w:rsidRPr="00E34A00" w:rsidRDefault="008715A2">
      <w:pPr>
        <w:spacing w:after="152"/>
        <w:ind w:left="-5"/>
        <w:rPr>
          <w:lang w:val="pt-BR"/>
        </w:rPr>
      </w:pPr>
      <w:r w:rsidRPr="00E34A00">
        <w:rPr>
          <w:lang w:val="pt-BR"/>
        </w:rPr>
        <w:t xml:space="preserve">Hacking ético é o uso legal de sistemas de segurança para identificar fraquezas e </w:t>
      </w:r>
      <w:r w:rsidR="00A56245">
        <w:rPr>
          <w:lang w:val="pt-BR"/>
        </w:rPr>
        <w:t>aprimorar</w:t>
      </w:r>
      <w:r w:rsidRPr="00E34A00">
        <w:rPr>
          <w:lang w:val="pt-BR"/>
        </w:rPr>
        <w:t xml:space="preserve"> as defesas. O mesmo comando pode ser ético em laboratório e ilegal em um sistema não aprovado. A diferença </w:t>
      </w:r>
      <w:r w:rsidR="00A56245">
        <w:rPr>
          <w:lang w:val="pt-BR"/>
        </w:rPr>
        <w:t>está em</w:t>
      </w:r>
      <w:r w:rsidRPr="00E34A00">
        <w:rPr>
          <w:lang w:val="pt-BR"/>
        </w:rPr>
        <w:t xml:space="preserve"> permissão, escopo, propósito e conduta. </w:t>
      </w:r>
    </w:p>
    <w:p w14:paraId="5DAB3176" w14:textId="77777777" w:rsidR="007B5DDC" w:rsidRPr="00E34A00" w:rsidRDefault="008715A2">
      <w:pPr>
        <w:spacing w:after="40" w:line="259" w:lineRule="auto"/>
        <w:ind w:left="-5"/>
        <w:rPr>
          <w:lang w:val="pt-BR"/>
        </w:rPr>
      </w:pPr>
      <w:r w:rsidRPr="00E34A00">
        <w:rPr>
          <w:b/>
          <w:color w:val="1F4E79"/>
          <w:lang w:val="pt-BR"/>
        </w:rPr>
        <w:t xml:space="preserve">Permissão é específica, não presumida </w:t>
      </w:r>
    </w:p>
    <w:p w14:paraId="0B955A6E" w14:textId="1BDE9424" w:rsidR="007B5DDC" w:rsidRPr="00E34A00" w:rsidRDefault="008715A2">
      <w:pPr>
        <w:spacing w:after="152"/>
        <w:ind w:left="-5"/>
        <w:rPr>
          <w:lang w:val="pt-BR"/>
        </w:rPr>
      </w:pPr>
      <w:r w:rsidRPr="00E34A00">
        <w:rPr>
          <w:lang w:val="pt-BR"/>
        </w:rPr>
        <w:t xml:space="preserve">A permissão deve identificar os sistemas, </w:t>
      </w:r>
      <w:r w:rsidR="00A56245">
        <w:rPr>
          <w:lang w:val="pt-BR"/>
        </w:rPr>
        <w:t>as datas, as técnicas permitidas, os contatos e as</w:t>
      </w:r>
      <w:r w:rsidRPr="00E34A00">
        <w:rPr>
          <w:lang w:val="pt-BR"/>
        </w:rPr>
        <w:t xml:space="preserve"> condições de parada. Permissão para usar um site não é permissão para testá-lo. O emprego em uma organização não é</w:t>
      </w:r>
      <w:r w:rsidR="00A56245">
        <w:rPr>
          <w:lang w:val="pt-BR"/>
        </w:rPr>
        <w:t>, automaticamente,</w:t>
      </w:r>
      <w:r w:rsidRPr="00E34A00">
        <w:rPr>
          <w:lang w:val="pt-BR"/>
        </w:rPr>
        <w:t xml:space="preserve"> </w:t>
      </w:r>
      <w:r w:rsidR="00A56245">
        <w:rPr>
          <w:lang w:val="pt-BR"/>
        </w:rPr>
        <w:t xml:space="preserve">uma </w:t>
      </w:r>
      <w:r w:rsidRPr="00E34A00">
        <w:rPr>
          <w:lang w:val="pt-BR"/>
        </w:rPr>
        <w:t xml:space="preserve">permissão para escanear sua rede. Um amigo dizendo "tente meu Wi-Fi" pode não ser suficiente se o roteador, </w:t>
      </w:r>
      <w:r w:rsidR="00A56245">
        <w:rPr>
          <w:lang w:val="pt-BR"/>
        </w:rPr>
        <w:t>o serviço ou os</w:t>
      </w:r>
      <w:r w:rsidRPr="00E34A00">
        <w:rPr>
          <w:lang w:val="pt-BR"/>
        </w:rPr>
        <w:t xml:space="preserve"> dados forem de outra pessoa. </w:t>
      </w:r>
    </w:p>
    <w:p w14:paraId="7BBAEA46" w14:textId="77777777" w:rsidR="007B5DDC" w:rsidRPr="00E34A00" w:rsidRDefault="008715A2">
      <w:pPr>
        <w:spacing w:after="40" w:line="259" w:lineRule="auto"/>
        <w:ind w:left="-5"/>
        <w:rPr>
          <w:lang w:val="pt-BR"/>
        </w:rPr>
      </w:pPr>
      <w:r w:rsidRPr="00E34A00">
        <w:rPr>
          <w:b/>
          <w:color w:val="1F4E79"/>
          <w:lang w:val="pt-BR"/>
        </w:rPr>
        <w:t xml:space="preserve">O alcance impede que boas intenções causem danos </w:t>
      </w:r>
    </w:p>
    <w:p w14:paraId="4CBA8819" w14:textId="77777777" w:rsidR="007B5DDC" w:rsidRPr="00E34A00" w:rsidRDefault="008715A2">
      <w:pPr>
        <w:spacing w:after="152"/>
        <w:ind w:left="-5"/>
        <w:rPr>
          <w:lang w:val="pt-BR"/>
        </w:rPr>
      </w:pPr>
      <w:r w:rsidRPr="00E34A00">
        <w:rPr>
          <w:lang w:val="pt-BR"/>
        </w:rPr>
        <w:t xml:space="preserve">O escopo define os limites de um teste. Pode incluir endereços IP específicos, aplicativos, contas, horários e ações proibidas. Se um resultado apontar para um sistema fora do escopo, pare e pergunte. Não siga a trilha simplesmente porque tecnicamente é possível. </w:t>
      </w:r>
    </w:p>
    <w:p w14:paraId="2B040CE9" w14:textId="77777777" w:rsidR="007B5DDC" w:rsidRPr="00E34A00" w:rsidRDefault="008715A2">
      <w:pPr>
        <w:spacing w:after="40" w:line="259" w:lineRule="auto"/>
        <w:ind w:left="-5"/>
        <w:rPr>
          <w:lang w:val="pt-BR"/>
        </w:rPr>
      </w:pPr>
      <w:r w:rsidRPr="00E34A00">
        <w:rPr>
          <w:b/>
          <w:color w:val="1F4E79"/>
          <w:lang w:val="pt-BR"/>
        </w:rPr>
        <w:t xml:space="preserve">Consequências de comportamentos não autorizados </w:t>
      </w:r>
    </w:p>
    <w:p w14:paraId="55701AB7" w14:textId="4EFF7F1A" w:rsidR="007B5DDC" w:rsidRPr="00E34A00" w:rsidRDefault="008715A2">
      <w:pPr>
        <w:spacing w:after="152"/>
        <w:ind w:left="-5"/>
        <w:rPr>
          <w:lang w:val="pt-BR"/>
        </w:rPr>
      </w:pPr>
      <w:r w:rsidRPr="00E34A00">
        <w:rPr>
          <w:lang w:val="pt-BR"/>
        </w:rPr>
        <w:t xml:space="preserve">Atividades de segurança não autorizadas podem causar suspensão de contas, </w:t>
      </w:r>
      <w:r w:rsidR="00A56245">
        <w:rPr>
          <w:lang w:val="pt-BR"/>
        </w:rPr>
        <w:t>medidas disciplinares, perda de emprego, ações civis, investigações criminais</w:t>
      </w:r>
      <w:r w:rsidRPr="00E34A00">
        <w:rPr>
          <w:lang w:val="pt-BR"/>
        </w:rPr>
        <w:t xml:space="preserve">, danos financeiros, perda de certificações e danos reputacionais a longo prazo. Também pode prejudicar pessoas inocentes ao expor mensagens privadas, registros médicos, fotografias, dados financeiros ou operações comerciais. </w:t>
      </w:r>
    </w:p>
    <w:p w14:paraId="48BDB0AD" w14:textId="77777777" w:rsidR="007B5DDC" w:rsidRPr="00E34A00" w:rsidRDefault="008715A2">
      <w:pPr>
        <w:spacing w:after="40" w:line="259" w:lineRule="auto"/>
        <w:ind w:left="-5"/>
        <w:rPr>
          <w:lang w:val="pt-BR"/>
        </w:rPr>
      </w:pPr>
      <w:r w:rsidRPr="00E34A00">
        <w:rPr>
          <w:b/>
          <w:color w:val="1F4E79"/>
          <w:lang w:val="pt-BR"/>
        </w:rPr>
        <w:t xml:space="preserve">Comportamento responsável quando você descobre um problema </w:t>
      </w:r>
    </w:p>
    <w:p w14:paraId="302FC0A7" w14:textId="1ED83FE1" w:rsidR="007B5DDC" w:rsidRPr="00E34A00" w:rsidRDefault="008715A2">
      <w:pPr>
        <w:ind w:left="-5"/>
        <w:rPr>
          <w:lang w:val="pt-BR"/>
        </w:rPr>
      </w:pPr>
      <w:r w:rsidRPr="00E34A00">
        <w:rPr>
          <w:lang w:val="pt-BR"/>
        </w:rPr>
        <w:t xml:space="preserve">Não baixe mais informações do que o necessário para demonstrar o problema. Não identifique publicamente as pessoas afetadas. Registre as evidências mínimas necessárias, proteja-as e </w:t>
      </w:r>
      <w:r w:rsidR="00A56245">
        <w:rPr>
          <w:lang w:val="pt-BR"/>
        </w:rPr>
        <w:t>reporte-as</w:t>
      </w:r>
      <w:r w:rsidRPr="00E34A00">
        <w:rPr>
          <w:lang w:val="pt-BR"/>
        </w:rPr>
        <w:t xml:space="preserve"> pelo canal de segurança publicado pela organização ou por um processo apropriado de divulgação responsável. </w:t>
      </w:r>
    </w:p>
    <w:p w14:paraId="32FE9E69" w14:textId="77777777" w:rsidR="007B5DDC" w:rsidRPr="00E34A00" w:rsidRDefault="008715A2">
      <w:pPr>
        <w:shd w:val="clear" w:color="auto" w:fill="FCE4D6"/>
        <w:spacing w:after="14" w:line="247" w:lineRule="auto"/>
        <w:ind w:left="159" w:right="161"/>
        <w:rPr>
          <w:lang w:val="pt-BR"/>
        </w:rPr>
      </w:pPr>
      <w:r w:rsidRPr="00E34A00">
        <w:rPr>
          <w:b/>
          <w:sz w:val="18"/>
          <w:lang w:val="pt-BR"/>
        </w:rPr>
        <w:t xml:space="preserve">Condições de parada </w:t>
      </w:r>
    </w:p>
    <w:p w14:paraId="6D0FF084" w14:textId="77777777" w:rsidR="007B5DDC" w:rsidRPr="00E34A00" w:rsidRDefault="008715A2">
      <w:pPr>
        <w:shd w:val="clear" w:color="auto" w:fill="FCE4D6"/>
        <w:spacing w:after="137" w:line="247" w:lineRule="auto"/>
        <w:ind w:left="159" w:right="161"/>
        <w:rPr>
          <w:lang w:val="pt-BR"/>
        </w:rPr>
      </w:pPr>
      <w:r w:rsidRPr="00E34A00">
        <w:rPr>
          <w:b/>
          <w:sz w:val="18"/>
          <w:lang w:val="pt-BR"/>
        </w:rPr>
        <w:lastRenderedPageBreak/>
        <w:t xml:space="preserve">Pare imediatamente se você acessar dados pessoais, obter acesso administrativo inesperado, causar instabilidade, identificar o alvo errado, perder autorização ou ficar incerto se a próxima ação é permitida. </w:t>
      </w:r>
    </w:p>
    <w:p w14:paraId="178AF802" w14:textId="77777777" w:rsidR="007B5DDC" w:rsidRPr="00E34A00" w:rsidRDefault="008715A2">
      <w:pPr>
        <w:spacing w:after="156" w:line="259" w:lineRule="auto"/>
        <w:ind w:left="0" w:firstLine="0"/>
        <w:rPr>
          <w:lang w:val="pt-BR"/>
        </w:rPr>
      </w:pPr>
      <w:r w:rsidRPr="00E34A00">
        <w:rPr>
          <w:lang w:val="pt-BR"/>
        </w:rPr>
        <w:t xml:space="preserve"> </w:t>
      </w:r>
    </w:p>
    <w:p w14:paraId="49592889" w14:textId="77777777" w:rsidR="007B5DDC" w:rsidRDefault="008715A2">
      <w:pPr>
        <w:spacing w:after="0" w:line="259" w:lineRule="auto"/>
        <w:ind w:left="-5"/>
      </w:pPr>
      <w:r>
        <w:rPr>
          <w:b/>
          <w:color w:val="1F4E79"/>
        </w:rPr>
        <w:t xml:space="preserve">Cenários de prática </w:t>
      </w:r>
    </w:p>
    <w:tbl>
      <w:tblPr>
        <w:tblStyle w:val="TableGrid"/>
        <w:tblW w:w="9749" w:type="dxa"/>
        <w:tblInd w:w="44" w:type="dxa"/>
        <w:tblCellMar>
          <w:top w:w="2" w:type="dxa"/>
          <w:left w:w="107" w:type="dxa"/>
          <w:right w:w="93" w:type="dxa"/>
        </w:tblCellMar>
        <w:tblLook w:val="04A0" w:firstRow="1" w:lastRow="0" w:firstColumn="1" w:lastColumn="0" w:noHBand="0" w:noVBand="1"/>
      </w:tblPr>
      <w:tblGrid>
        <w:gridCol w:w="4875"/>
        <w:gridCol w:w="4874"/>
      </w:tblGrid>
      <w:tr w:rsidR="007B5DDC" w14:paraId="11ABA0E6" w14:textId="77777777">
        <w:trPr>
          <w:trHeight w:val="268"/>
        </w:trPr>
        <w:tc>
          <w:tcPr>
            <w:tcW w:w="4875" w:type="dxa"/>
            <w:tcBorders>
              <w:top w:val="single" w:sz="4" w:space="0" w:color="000000"/>
              <w:left w:val="single" w:sz="4" w:space="0" w:color="000000"/>
              <w:bottom w:val="single" w:sz="4" w:space="0" w:color="000000"/>
              <w:right w:val="single" w:sz="4" w:space="0" w:color="000000"/>
            </w:tcBorders>
            <w:shd w:val="clear" w:color="auto" w:fill="EDE7F6"/>
          </w:tcPr>
          <w:p w14:paraId="7C74F85E" w14:textId="77777777" w:rsidR="007B5DDC" w:rsidRDefault="008715A2">
            <w:pPr>
              <w:spacing w:after="0" w:line="259" w:lineRule="auto"/>
              <w:ind w:left="0" w:firstLine="0"/>
            </w:pPr>
            <w:r>
              <w:rPr>
                <w:b/>
                <w:sz w:val="18"/>
              </w:rPr>
              <w:t xml:space="preserve">Cenário </w:t>
            </w:r>
          </w:p>
        </w:tc>
        <w:tc>
          <w:tcPr>
            <w:tcW w:w="4874" w:type="dxa"/>
            <w:tcBorders>
              <w:top w:val="single" w:sz="4" w:space="0" w:color="000000"/>
              <w:left w:val="single" w:sz="4" w:space="0" w:color="000000"/>
              <w:bottom w:val="single" w:sz="4" w:space="0" w:color="000000"/>
              <w:right w:val="single" w:sz="4" w:space="0" w:color="000000"/>
            </w:tcBorders>
            <w:shd w:val="clear" w:color="auto" w:fill="EDE7F6"/>
          </w:tcPr>
          <w:p w14:paraId="2E691DDE" w14:textId="77777777" w:rsidR="007B5DDC" w:rsidRDefault="008715A2">
            <w:pPr>
              <w:spacing w:after="0" w:line="259" w:lineRule="auto"/>
              <w:ind w:left="1" w:firstLine="0"/>
            </w:pPr>
            <w:r>
              <w:rPr>
                <w:b/>
                <w:sz w:val="18"/>
              </w:rPr>
              <w:t xml:space="preserve">Resposta profissional </w:t>
            </w:r>
          </w:p>
        </w:tc>
      </w:tr>
      <w:tr w:rsidR="007B5DDC" w14:paraId="0F2C9734" w14:textId="77777777">
        <w:trPr>
          <w:trHeight w:val="491"/>
        </w:trPr>
        <w:tc>
          <w:tcPr>
            <w:tcW w:w="4875" w:type="dxa"/>
            <w:tcBorders>
              <w:top w:val="single" w:sz="4" w:space="0" w:color="000000"/>
              <w:left w:val="single" w:sz="4" w:space="0" w:color="000000"/>
              <w:bottom w:val="single" w:sz="4" w:space="0" w:color="000000"/>
              <w:right w:val="single" w:sz="4" w:space="0" w:color="000000"/>
            </w:tcBorders>
          </w:tcPr>
          <w:p w14:paraId="00484378" w14:textId="77777777" w:rsidR="007B5DDC" w:rsidRPr="00E34A00" w:rsidRDefault="008715A2">
            <w:pPr>
              <w:spacing w:after="0" w:line="259" w:lineRule="auto"/>
              <w:ind w:left="0" w:firstLine="0"/>
              <w:rPr>
                <w:lang w:val="pt-BR"/>
              </w:rPr>
            </w:pPr>
            <w:r w:rsidRPr="00E34A00">
              <w:rPr>
                <w:sz w:val="18"/>
                <w:lang w:val="pt-BR"/>
              </w:rPr>
              <w:t xml:space="preserve">Um aluno escaneia a rede da escola para "ver o que está aberto." </w:t>
            </w:r>
          </w:p>
        </w:tc>
        <w:tc>
          <w:tcPr>
            <w:tcW w:w="4874" w:type="dxa"/>
            <w:tcBorders>
              <w:top w:val="single" w:sz="4" w:space="0" w:color="000000"/>
              <w:left w:val="single" w:sz="4" w:space="0" w:color="000000"/>
              <w:bottom w:val="single" w:sz="4" w:space="0" w:color="000000"/>
              <w:right w:val="single" w:sz="4" w:space="0" w:color="000000"/>
            </w:tcBorders>
          </w:tcPr>
          <w:p w14:paraId="6F50F0A3" w14:textId="77777777" w:rsidR="007B5DDC" w:rsidRDefault="008715A2">
            <w:pPr>
              <w:spacing w:after="0" w:line="259" w:lineRule="auto"/>
              <w:ind w:left="1" w:firstLine="0"/>
            </w:pPr>
            <w:r w:rsidRPr="00E34A00">
              <w:rPr>
                <w:sz w:val="18"/>
                <w:lang w:val="pt-BR"/>
              </w:rPr>
              <w:t xml:space="preserve">Não é ético sem autorização explícita. </w:t>
            </w:r>
            <w:r>
              <w:rPr>
                <w:sz w:val="18"/>
              </w:rPr>
              <w:t xml:space="preserve">Curiosidade não substitui permissão. </w:t>
            </w:r>
          </w:p>
        </w:tc>
      </w:tr>
      <w:tr w:rsidR="007B5DDC" w:rsidRPr="00E34A00" w14:paraId="634A50DE" w14:textId="77777777">
        <w:trPr>
          <w:trHeight w:val="490"/>
        </w:trPr>
        <w:tc>
          <w:tcPr>
            <w:tcW w:w="4875" w:type="dxa"/>
            <w:tcBorders>
              <w:top w:val="single" w:sz="4" w:space="0" w:color="000000"/>
              <w:left w:val="single" w:sz="4" w:space="0" w:color="000000"/>
              <w:bottom w:val="single" w:sz="4" w:space="0" w:color="000000"/>
              <w:right w:val="single" w:sz="4" w:space="0" w:color="000000"/>
            </w:tcBorders>
          </w:tcPr>
          <w:p w14:paraId="3CB15CAA" w14:textId="77777777" w:rsidR="007B5DDC" w:rsidRPr="00E34A00" w:rsidRDefault="008715A2">
            <w:pPr>
              <w:spacing w:after="0" w:line="259" w:lineRule="auto"/>
              <w:ind w:left="0" w:firstLine="0"/>
              <w:rPr>
                <w:lang w:val="pt-BR"/>
              </w:rPr>
            </w:pPr>
            <w:r w:rsidRPr="00E34A00">
              <w:rPr>
                <w:sz w:val="18"/>
                <w:lang w:val="pt-BR"/>
              </w:rPr>
              <w:t xml:space="preserve">Um aprendiz escaneia uma máquina Hack The Box designada para sua conta. </w:t>
            </w:r>
          </w:p>
        </w:tc>
        <w:tc>
          <w:tcPr>
            <w:tcW w:w="4874" w:type="dxa"/>
            <w:tcBorders>
              <w:top w:val="single" w:sz="4" w:space="0" w:color="000000"/>
              <w:left w:val="single" w:sz="4" w:space="0" w:color="000000"/>
              <w:bottom w:val="single" w:sz="4" w:space="0" w:color="000000"/>
              <w:right w:val="single" w:sz="4" w:space="0" w:color="000000"/>
            </w:tcBorders>
          </w:tcPr>
          <w:p w14:paraId="7B3CB720" w14:textId="77777777" w:rsidR="007B5DDC" w:rsidRPr="00E34A00" w:rsidRDefault="008715A2">
            <w:pPr>
              <w:spacing w:after="0" w:line="259" w:lineRule="auto"/>
              <w:ind w:left="1" w:firstLine="0"/>
              <w:rPr>
                <w:lang w:val="pt-BR"/>
              </w:rPr>
            </w:pPr>
            <w:r w:rsidRPr="00E34A00">
              <w:rPr>
                <w:sz w:val="18"/>
                <w:lang w:val="pt-BR"/>
              </w:rPr>
              <w:t xml:space="preserve">Apropriado quando a ação segue as regras do laboratório e permanece dentro do alvo designado. </w:t>
            </w:r>
          </w:p>
        </w:tc>
      </w:tr>
      <w:tr w:rsidR="007B5DDC" w:rsidRPr="00E34A00" w14:paraId="46EAA2CD" w14:textId="77777777">
        <w:trPr>
          <w:trHeight w:val="709"/>
        </w:trPr>
        <w:tc>
          <w:tcPr>
            <w:tcW w:w="4875" w:type="dxa"/>
            <w:tcBorders>
              <w:top w:val="single" w:sz="4" w:space="0" w:color="000000"/>
              <w:left w:val="single" w:sz="4" w:space="0" w:color="000000"/>
              <w:bottom w:val="single" w:sz="4" w:space="0" w:color="000000"/>
              <w:right w:val="single" w:sz="4" w:space="0" w:color="000000"/>
            </w:tcBorders>
          </w:tcPr>
          <w:p w14:paraId="350D336F" w14:textId="77777777" w:rsidR="007B5DDC" w:rsidRPr="00E34A00" w:rsidRDefault="008715A2">
            <w:pPr>
              <w:spacing w:after="0" w:line="259" w:lineRule="auto"/>
              <w:ind w:left="0" w:firstLine="0"/>
              <w:rPr>
                <w:lang w:val="pt-BR"/>
              </w:rPr>
            </w:pPr>
            <w:r w:rsidRPr="00E34A00">
              <w:rPr>
                <w:sz w:val="18"/>
                <w:lang w:val="pt-BR"/>
              </w:rPr>
              <w:t xml:space="preserve">Um amigo passa uma senha de Wi-Fi e pede uma verificação de segurança. </w:t>
            </w:r>
          </w:p>
        </w:tc>
        <w:tc>
          <w:tcPr>
            <w:tcW w:w="4874" w:type="dxa"/>
            <w:tcBorders>
              <w:top w:val="single" w:sz="4" w:space="0" w:color="000000"/>
              <w:left w:val="single" w:sz="4" w:space="0" w:color="000000"/>
              <w:bottom w:val="single" w:sz="4" w:space="0" w:color="000000"/>
              <w:right w:val="single" w:sz="4" w:space="0" w:color="000000"/>
            </w:tcBorders>
          </w:tcPr>
          <w:p w14:paraId="567AFA8C" w14:textId="77777777" w:rsidR="007B5DDC" w:rsidRPr="00E34A00" w:rsidRDefault="008715A2">
            <w:pPr>
              <w:spacing w:after="0" w:line="259" w:lineRule="auto"/>
              <w:ind w:left="1" w:right="3" w:firstLine="0"/>
              <w:rPr>
                <w:lang w:val="pt-BR"/>
              </w:rPr>
            </w:pPr>
            <w:r w:rsidRPr="00E34A00">
              <w:rPr>
                <w:sz w:val="18"/>
                <w:lang w:val="pt-BR"/>
              </w:rPr>
              <w:t xml:space="preserve">Pausa. Esclareça a propriedade, permissão por escrito, ações permitidas e se outros usuários ou equipamentos do provedor podem ser afetados. </w:t>
            </w:r>
          </w:p>
        </w:tc>
      </w:tr>
      <w:tr w:rsidR="007B5DDC" w:rsidRPr="00E34A00" w14:paraId="29070A8E" w14:textId="77777777">
        <w:trPr>
          <w:trHeight w:val="490"/>
        </w:trPr>
        <w:tc>
          <w:tcPr>
            <w:tcW w:w="4875" w:type="dxa"/>
            <w:tcBorders>
              <w:top w:val="single" w:sz="4" w:space="0" w:color="000000"/>
              <w:left w:val="single" w:sz="4" w:space="0" w:color="000000"/>
              <w:bottom w:val="single" w:sz="4" w:space="0" w:color="000000"/>
              <w:right w:val="single" w:sz="4" w:space="0" w:color="000000"/>
            </w:tcBorders>
          </w:tcPr>
          <w:p w14:paraId="3274796D" w14:textId="77777777" w:rsidR="007B5DDC" w:rsidRPr="00E34A00" w:rsidRDefault="008715A2">
            <w:pPr>
              <w:spacing w:after="0" w:line="259" w:lineRule="auto"/>
              <w:ind w:left="0" w:firstLine="0"/>
              <w:rPr>
                <w:lang w:val="pt-BR"/>
              </w:rPr>
            </w:pPr>
            <w:r w:rsidRPr="00E34A00">
              <w:rPr>
                <w:sz w:val="18"/>
                <w:lang w:val="pt-BR"/>
              </w:rPr>
              <w:t xml:space="preserve">Um pesquisador encontra uma página pública de login e tenta senhas comuns. </w:t>
            </w:r>
          </w:p>
        </w:tc>
        <w:tc>
          <w:tcPr>
            <w:tcW w:w="4874" w:type="dxa"/>
            <w:tcBorders>
              <w:top w:val="single" w:sz="4" w:space="0" w:color="000000"/>
              <w:left w:val="single" w:sz="4" w:space="0" w:color="000000"/>
              <w:bottom w:val="single" w:sz="4" w:space="0" w:color="000000"/>
              <w:right w:val="single" w:sz="4" w:space="0" w:color="000000"/>
            </w:tcBorders>
          </w:tcPr>
          <w:p w14:paraId="3963141A" w14:textId="77777777" w:rsidR="007B5DDC" w:rsidRPr="00E34A00" w:rsidRDefault="008715A2">
            <w:pPr>
              <w:spacing w:after="0" w:line="259" w:lineRule="auto"/>
              <w:ind w:left="1" w:firstLine="0"/>
              <w:jc w:val="both"/>
              <w:rPr>
                <w:lang w:val="pt-BR"/>
              </w:rPr>
            </w:pPr>
            <w:r w:rsidRPr="00E34A00">
              <w:rPr>
                <w:sz w:val="18"/>
                <w:lang w:val="pt-BR"/>
              </w:rPr>
              <w:t xml:space="preserve">Teste de credencial não autorizado. O acesso público não permite ataques por senha. </w:t>
            </w:r>
          </w:p>
        </w:tc>
      </w:tr>
      <w:tr w:rsidR="007B5DDC" w:rsidRPr="00E34A00" w14:paraId="7EF6B7B1" w14:textId="77777777">
        <w:trPr>
          <w:trHeight w:val="490"/>
        </w:trPr>
        <w:tc>
          <w:tcPr>
            <w:tcW w:w="4875" w:type="dxa"/>
            <w:tcBorders>
              <w:top w:val="single" w:sz="4" w:space="0" w:color="000000"/>
              <w:left w:val="single" w:sz="4" w:space="0" w:color="000000"/>
              <w:bottom w:val="single" w:sz="4" w:space="0" w:color="000000"/>
              <w:right w:val="single" w:sz="4" w:space="0" w:color="000000"/>
            </w:tcBorders>
          </w:tcPr>
          <w:p w14:paraId="0E2CACA6" w14:textId="77777777" w:rsidR="007B5DDC" w:rsidRPr="00E34A00" w:rsidRDefault="008715A2">
            <w:pPr>
              <w:spacing w:after="0" w:line="259" w:lineRule="auto"/>
              <w:ind w:left="0" w:firstLine="0"/>
              <w:rPr>
                <w:lang w:val="pt-BR"/>
              </w:rPr>
            </w:pPr>
            <w:r w:rsidRPr="00E34A00">
              <w:rPr>
                <w:sz w:val="18"/>
                <w:lang w:val="pt-BR"/>
              </w:rPr>
              <w:t xml:space="preserve">Um aprendiz analisa uma imagem de prática forense para download. </w:t>
            </w:r>
          </w:p>
        </w:tc>
        <w:tc>
          <w:tcPr>
            <w:tcW w:w="4874" w:type="dxa"/>
            <w:tcBorders>
              <w:top w:val="single" w:sz="4" w:space="0" w:color="000000"/>
              <w:left w:val="single" w:sz="4" w:space="0" w:color="000000"/>
              <w:bottom w:val="single" w:sz="4" w:space="0" w:color="000000"/>
              <w:right w:val="single" w:sz="4" w:space="0" w:color="000000"/>
            </w:tcBorders>
          </w:tcPr>
          <w:p w14:paraId="62E82595" w14:textId="77777777" w:rsidR="007B5DDC" w:rsidRPr="00E34A00" w:rsidRDefault="008715A2">
            <w:pPr>
              <w:spacing w:after="0" w:line="259" w:lineRule="auto"/>
              <w:ind w:left="1" w:firstLine="0"/>
              <w:rPr>
                <w:lang w:val="pt-BR"/>
              </w:rPr>
            </w:pPr>
            <w:r w:rsidRPr="00E34A00">
              <w:rPr>
                <w:sz w:val="18"/>
                <w:lang w:val="pt-BR"/>
              </w:rPr>
              <w:t xml:space="preserve">Apropriado quando as provas foram fornecidas para treinamento e tratadas conforme as instruções do exercício. </w:t>
            </w:r>
          </w:p>
        </w:tc>
      </w:tr>
    </w:tbl>
    <w:p w14:paraId="59F1F716" w14:textId="77777777" w:rsidR="007B5DDC" w:rsidRPr="00E34A00" w:rsidRDefault="008715A2">
      <w:pPr>
        <w:spacing w:after="0" w:line="259" w:lineRule="auto"/>
        <w:ind w:left="0" w:firstLine="0"/>
        <w:rPr>
          <w:lang w:val="pt-BR"/>
        </w:rPr>
      </w:pPr>
      <w:r w:rsidRPr="00E34A00">
        <w:rPr>
          <w:lang w:val="pt-BR"/>
        </w:rPr>
        <w:t xml:space="preserve"> </w:t>
      </w:r>
      <w:r w:rsidRPr="00E34A00">
        <w:rPr>
          <w:lang w:val="pt-BR"/>
        </w:rPr>
        <w:br w:type="page"/>
      </w:r>
    </w:p>
    <w:p w14:paraId="32A0F583" w14:textId="77777777" w:rsidR="007B5DDC" w:rsidRPr="00E34A00" w:rsidRDefault="008715A2">
      <w:pPr>
        <w:pStyle w:val="Heading1"/>
        <w:ind w:left="345" w:hanging="360"/>
        <w:rPr>
          <w:lang w:val="pt-BR"/>
        </w:rPr>
      </w:pPr>
      <w:bookmarkStart w:id="31" w:name="_Toc234769023"/>
      <w:bookmarkStart w:id="32" w:name="_Toc234914369"/>
      <w:r w:rsidRPr="00E34A00">
        <w:rPr>
          <w:lang w:val="pt-BR"/>
        </w:rPr>
        <w:lastRenderedPageBreak/>
        <w:t>Escolhendo e Instalando o Kali Linux</w:t>
      </w:r>
      <w:bookmarkEnd w:id="31"/>
      <w:bookmarkEnd w:id="32"/>
      <w:r w:rsidRPr="00E34A00">
        <w:rPr>
          <w:lang w:val="pt-BR"/>
        </w:rPr>
        <w:t xml:space="preserve"> </w:t>
      </w:r>
    </w:p>
    <w:p w14:paraId="63F7795B" w14:textId="77777777" w:rsidR="007B5DDC" w:rsidRPr="00E34A00" w:rsidRDefault="008715A2">
      <w:pPr>
        <w:ind w:left="-5"/>
        <w:rPr>
          <w:lang w:val="pt-BR"/>
        </w:rPr>
      </w:pPr>
      <w:r w:rsidRPr="00E34A00">
        <w:rPr>
          <w:lang w:val="pt-BR"/>
        </w:rPr>
        <w:t xml:space="preserve">Escolhendo e Instalando o Kali Linux </w:t>
      </w:r>
    </w:p>
    <w:p w14:paraId="27F77EF0" w14:textId="6B2D3EDF" w:rsidR="007B5DDC" w:rsidRPr="00E34A00" w:rsidRDefault="008715A2">
      <w:pPr>
        <w:spacing w:after="142"/>
        <w:ind w:left="-5"/>
        <w:rPr>
          <w:lang w:val="pt-BR"/>
        </w:rPr>
      </w:pPr>
      <w:r w:rsidRPr="00E34A00">
        <w:rPr>
          <w:lang w:val="pt-BR"/>
        </w:rPr>
        <w:t xml:space="preserve">Kali Linux é uma distribuição Linux especializada </w:t>
      </w:r>
      <w:r w:rsidR="00A56245">
        <w:rPr>
          <w:lang w:val="pt-BR"/>
        </w:rPr>
        <w:t>em</w:t>
      </w:r>
      <w:r w:rsidRPr="00E34A00">
        <w:rPr>
          <w:lang w:val="pt-BR"/>
        </w:rPr>
        <w:t xml:space="preserve"> testes de penetração, avaliação de segurança, forense digital e </w:t>
      </w:r>
      <w:r w:rsidR="00A56245">
        <w:rPr>
          <w:lang w:val="pt-BR"/>
        </w:rPr>
        <w:t>áreas relacionadas</w:t>
      </w:r>
      <w:r w:rsidRPr="00E34A00">
        <w:rPr>
          <w:lang w:val="pt-BR"/>
        </w:rPr>
        <w:t xml:space="preserve">. Ele contém muitas ferramentas poderosas, mas ainda é um sistema operacional Linux. Iniciantes devem primeiro aprender a instalar com segurança, </w:t>
      </w:r>
      <w:r w:rsidR="00A56245">
        <w:rPr>
          <w:lang w:val="pt-BR"/>
        </w:rPr>
        <w:t>a fazer atualizações, a gerenciar arquivos, usuários, permissões, redes e a realizar a</w:t>
      </w:r>
      <w:r w:rsidRPr="00E34A00">
        <w:rPr>
          <w:lang w:val="pt-BR"/>
        </w:rPr>
        <w:t xml:space="preserve"> recuperação. </w:t>
      </w:r>
    </w:p>
    <w:p w14:paraId="5CCD7FB9" w14:textId="77777777" w:rsidR="007B5DDC" w:rsidRPr="00E34A00" w:rsidRDefault="008715A2">
      <w:pPr>
        <w:shd w:val="clear" w:color="auto" w:fill="DDEBF7"/>
        <w:spacing w:after="14" w:line="247" w:lineRule="auto"/>
        <w:ind w:left="159" w:right="161"/>
        <w:rPr>
          <w:lang w:val="pt-BR"/>
        </w:rPr>
      </w:pPr>
      <w:r w:rsidRPr="00E34A00">
        <w:rPr>
          <w:b/>
          <w:sz w:val="18"/>
          <w:lang w:val="pt-BR"/>
        </w:rPr>
        <w:t xml:space="preserve">Nota da versão atual </w:t>
      </w:r>
    </w:p>
    <w:p w14:paraId="52A9C16F" w14:textId="4F09EB7A" w:rsidR="007B5DDC" w:rsidRPr="00E34A00" w:rsidRDefault="008715A2">
      <w:pPr>
        <w:shd w:val="clear" w:color="auto" w:fill="DDEBF7"/>
        <w:spacing w:after="133" w:line="247" w:lineRule="auto"/>
        <w:ind w:left="159" w:right="161"/>
        <w:rPr>
          <w:lang w:val="pt-BR"/>
        </w:rPr>
      </w:pPr>
      <w:r w:rsidRPr="00E34A00">
        <w:rPr>
          <w:b/>
          <w:sz w:val="18"/>
          <w:lang w:val="pt-BR"/>
        </w:rPr>
        <w:t xml:space="preserve">Esta primeira edição foi analisada em comparação com a versão oficial </w:t>
      </w:r>
      <w:r w:rsidR="00A56245">
        <w:rPr>
          <w:b/>
          <w:sz w:val="18"/>
          <w:lang w:val="pt-BR"/>
        </w:rPr>
        <w:t xml:space="preserve">do </w:t>
      </w:r>
      <w:r w:rsidRPr="00E34A00">
        <w:rPr>
          <w:b/>
          <w:sz w:val="18"/>
          <w:lang w:val="pt-BR"/>
        </w:rPr>
        <w:t xml:space="preserve">Kali Linux 2026.2 disponível em julho de 2026. Kali está em produção, e suas imagens oficiais de lançamento pontual são atualizadas trimestralmente. Sempre verifique o lançamento </w:t>
      </w:r>
      <w:r w:rsidR="00A56245">
        <w:rPr>
          <w:b/>
          <w:sz w:val="18"/>
          <w:lang w:val="pt-BR"/>
        </w:rPr>
        <w:t>mais recente</w:t>
      </w:r>
      <w:r w:rsidRPr="00E34A00">
        <w:rPr>
          <w:b/>
          <w:sz w:val="18"/>
          <w:lang w:val="pt-BR"/>
        </w:rPr>
        <w:t xml:space="preserve"> na página oficial de download. </w:t>
      </w:r>
    </w:p>
    <w:p w14:paraId="556EA85F" w14:textId="77777777" w:rsidR="007B5DDC" w:rsidRPr="00E34A00" w:rsidRDefault="008715A2">
      <w:pPr>
        <w:spacing w:after="80" w:line="259" w:lineRule="auto"/>
        <w:ind w:left="0" w:firstLine="0"/>
        <w:rPr>
          <w:lang w:val="pt-BR"/>
        </w:rPr>
      </w:pPr>
      <w:r w:rsidRPr="00E34A00">
        <w:rPr>
          <w:lang w:val="pt-BR"/>
        </w:rPr>
        <w:t xml:space="preserve"> </w:t>
      </w:r>
    </w:p>
    <w:p w14:paraId="113E37AE" w14:textId="77777777" w:rsidR="007B5DDC" w:rsidRPr="00E34A00" w:rsidRDefault="00E34A00">
      <w:pPr>
        <w:spacing w:after="76" w:line="259" w:lineRule="auto"/>
        <w:ind w:left="-5"/>
        <w:rPr>
          <w:lang w:val="pt-BR"/>
        </w:rPr>
      </w:pPr>
      <w:hyperlink r:id="rId26">
        <w:r w:rsidR="008715A2" w:rsidRPr="00E34A00">
          <w:rPr>
            <w:color w:val="0563C1"/>
            <w:u w:val="single" w:color="0563C1"/>
            <w:lang w:val="pt-BR"/>
          </w:rPr>
          <w:t>Downloads oficiais do Kali para Linux</w:t>
        </w:r>
      </w:hyperlink>
      <w:hyperlink r:id="rId27">
        <w:r w:rsidR="008715A2" w:rsidRPr="00E34A00">
          <w:rPr>
            <w:lang w:val="pt-BR"/>
          </w:rPr>
          <w:t xml:space="preserve"> </w:t>
        </w:r>
      </w:hyperlink>
    </w:p>
    <w:p w14:paraId="1AEAC8A8" w14:textId="77777777" w:rsidR="007B5DDC" w:rsidRDefault="00E34A00">
      <w:pPr>
        <w:spacing w:after="238" w:line="259" w:lineRule="auto"/>
        <w:ind w:left="-5"/>
      </w:pPr>
      <w:hyperlink r:id="rId28">
        <w:r w:rsidR="008715A2">
          <w:rPr>
            <w:color w:val="0563C1"/>
            <w:u w:val="single" w:color="0563C1"/>
          </w:rPr>
          <w:t>Documentação oficial do Kali Linux</w:t>
        </w:r>
      </w:hyperlink>
      <w:hyperlink r:id="rId29">
        <w:r w:rsidR="008715A2">
          <w:t xml:space="preserve"> </w:t>
        </w:r>
      </w:hyperlink>
    </w:p>
    <w:p w14:paraId="3C20A295" w14:textId="77777777" w:rsidR="007B5DDC" w:rsidRPr="00E34A00" w:rsidRDefault="008715A2">
      <w:pPr>
        <w:pStyle w:val="Heading2"/>
        <w:ind w:left="393" w:hanging="408"/>
        <w:rPr>
          <w:lang w:val="pt-BR"/>
        </w:rPr>
      </w:pPr>
      <w:bookmarkStart w:id="33" w:name="_Toc234769024"/>
      <w:bookmarkStart w:id="34" w:name="_Toc234914370"/>
      <w:r w:rsidRPr="00E34A00">
        <w:rPr>
          <w:lang w:val="pt-BR"/>
        </w:rPr>
        <w:t>Qual imagem um iniciante deve escolher?</w:t>
      </w:r>
      <w:bookmarkEnd w:id="33"/>
      <w:bookmarkEnd w:id="34"/>
      <w:r w:rsidRPr="00E34A00">
        <w:rPr>
          <w:lang w:val="pt-BR"/>
        </w:rPr>
        <w:t xml:space="preserve"> </w:t>
      </w:r>
    </w:p>
    <w:p w14:paraId="4B0A07E5" w14:textId="685CBCBC" w:rsidR="007B5DDC" w:rsidRPr="00A56245" w:rsidRDefault="008715A2" w:rsidP="00A56245">
      <w:pPr>
        <w:pStyle w:val="ListParagraph"/>
        <w:numPr>
          <w:ilvl w:val="0"/>
          <w:numId w:val="98"/>
        </w:numPr>
        <w:rPr>
          <w:lang w:val="pt-BR"/>
        </w:rPr>
      </w:pPr>
      <w:r w:rsidRPr="00A56245">
        <w:rPr>
          <w:lang w:val="pt-BR"/>
        </w:rPr>
        <w:t xml:space="preserve">Computador </w:t>
      </w:r>
      <w:r w:rsidR="00A56245" w:rsidRPr="00A56245">
        <w:rPr>
          <w:lang w:val="pt-BR"/>
        </w:rPr>
        <w:t>com Windows ou Linux,</w:t>
      </w:r>
      <w:r w:rsidRPr="00A56245">
        <w:rPr>
          <w:lang w:val="pt-BR"/>
        </w:rPr>
        <w:t xml:space="preserve"> com processador Intel/AMD: use a imagem oficial de lançamento pontual x86_64/AMD64. </w:t>
      </w:r>
    </w:p>
    <w:p w14:paraId="5ADDA6E5" w14:textId="75F6A6AE" w:rsidR="007B5DDC" w:rsidRPr="00A56245" w:rsidRDefault="008715A2" w:rsidP="00A56245">
      <w:pPr>
        <w:pStyle w:val="ListParagraph"/>
        <w:numPr>
          <w:ilvl w:val="0"/>
          <w:numId w:val="98"/>
        </w:numPr>
        <w:rPr>
          <w:lang w:val="pt-BR"/>
        </w:rPr>
      </w:pPr>
      <w:r w:rsidRPr="00A56245">
        <w:rPr>
          <w:lang w:val="pt-BR"/>
        </w:rPr>
        <w:t xml:space="preserve">Mac Apple Silicon: use uma imagem ARM64 projetada para virtualização </w:t>
      </w:r>
      <w:r w:rsidR="00A56245" w:rsidRPr="00A56245">
        <w:rPr>
          <w:lang w:val="pt-BR"/>
        </w:rPr>
        <w:t xml:space="preserve">no </w:t>
      </w:r>
      <w:r w:rsidRPr="00A56245">
        <w:rPr>
          <w:lang w:val="pt-BR"/>
        </w:rPr>
        <w:t xml:space="preserve">Apple Silicon. </w:t>
      </w:r>
    </w:p>
    <w:p w14:paraId="04587CB5" w14:textId="77777777" w:rsidR="007B5DDC" w:rsidRPr="00A56245" w:rsidRDefault="008715A2" w:rsidP="00A56245">
      <w:pPr>
        <w:pStyle w:val="ListParagraph"/>
        <w:numPr>
          <w:ilvl w:val="0"/>
          <w:numId w:val="98"/>
        </w:numPr>
        <w:rPr>
          <w:lang w:val="pt-BR"/>
        </w:rPr>
      </w:pPr>
      <w:r w:rsidRPr="00A56245">
        <w:rPr>
          <w:lang w:val="pt-BR"/>
        </w:rPr>
        <w:t xml:space="preserve">VMware, VirtualBox ou Hyper-V: preferem uma imagem oficial pré-construída de máquina virtual quando disponível. </w:t>
      </w:r>
    </w:p>
    <w:p w14:paraId="51B4D33E" w14:textId="77777777" w:rsidR="007B5DDC" w:rsidRPr="00A56245" w:rsidRDefault="008715A2" w:rsidP="00A56245">
      <w:pPr>
        <w:pStyle w:val="ListParagraph"/>
        <w:numPr>
          <w:ilvl w:val="0"/>
          <w:numId w:val="98"/>
        </w:numPr>
        <w:rPr>
          <w:lang w:val="pt-BR"/>
        </w:rPr>
      </w:pPr>
      <w:r w:rsidRPr="00A56245">
        <w:rPr>
          <w:lang w:val="pt-BR"/>
        </w:rPr>
        <w:t xml:space="preserve">Instalação direta ou dual boot: use a imagem oficial do Instalador, não um ISO reembalado não oficial. </w:t>
      </w:r>
    </w:p>
    <w:p w14:paraId="2118C0CD" w14:textId="7C46E1A8" w:rsidR="007B5DDC" w:rsidRPr="00A56245" w:rsidRDefault="008715A2" w:rsidP="00A56245">
      <w:pPr>
        <w:pStyle w:val="ListParagraph"/>
        <w:numPr>
          <w:ilvl w:val="0"/>
          <w:numId w:val="98"/>
        </w:numPr>
        <w:spacing w:after="240"/>
        <w:rPr>
          <w:lang w:val="pt-BR"/>
        </w:rPr>
      </w:pPr>
      <w:r w:rsidRPr="00A56245">
        <w:rPr>
          <w:lang w:val="pt-BR"/>
        </w:rPr>
        <w:t xml:space="preserve">Evite imagens semanais como primeira escolha, a menos que você precise especificamente de uma correção recente e entenda que elas recebem menos testes de liberação </w:t>
      </w:r>
      <w:r w:rsidR="00A56245" w:rsidRPr="00A56245">
        <w:rPr>
          <w:lang w:val="pt-BR"/>
        </w:rPr>
        <w:t>pontuais</w:t>
      </w:r>
      <w:r w:rsidRPr="00A56245">
        <w:rPr>
          <w:lang w:val="pt-BR"/>
        </w:rPr>
        <w:t xml:space="preserve">. </w:t>
      </w:r>
    </w:p>
    <w:p w14:paraId="4DA932B1" w14:textId="77777777" w:rsidR="007B5DDC" w:rsidRDefault="008715A2">
      <w:pPr>
        <w:pStyle w:val="Heading2"/>
        <w:ind w:left="393" w:hanging="408"/>
      </w:pPr>
      <w:bookmarkStart w:id="35" w:name="_Toc234769025"/>
      <w:bookmarkStart w:id="36" w:name="_Toc234914371"/>
      <w:r>
        <w:t>Hardware recomendado</w:t>
      </w:r>
      <w:bookmarkEnd w:id="35"/>
      <w:bookmarkEnd w:id="36"/>
      <w:r>
        <w:t xml:space="preserve"> </w:t>
      </w:r>
    </w:p>
    <w:p w14:paraId="6F0A8F4F" w14:textId="77777777" w:rsidR="007B5DDC" w:rsidRPr="00E34A00" w:rsidRDefault="008715A2">
      <w:pPr>
        <w:ind w:left="-5"/>
        <w:rPr>
          <w:lang w:val="pt-BR"/>
        </w:rPr>
      </w:pPr>
      <w:r w:rsidRPr="00E34A00">
        <w:rPr>
          <w:lang w:val="pt-BR"/>
        </w:rPr>
        <w:t xml:space="preserve">Os diagramas deste manual são instrutivos. Cada um resume o texto ao redor para que um iniciante possa ver a relação entre escolhas, sistemas e controles de segurança antes de ler os detalhes. </w:t>
      </w:r>
    </w:p>
    <w:p w14:paraId="0328AFD5" w14:textId="77777777" w:rsidR="007B5DDC" w:rsidRPr="008A1C4C" w:rsidRDefault="008715A2">
      <w:pPr>
        <w:spacing w:after="19" w:line="259" w:lineRule="auto"/>
        <w:ind w:left="0" w:right="266" w:firstLine="0"/>
        <w:jc w:val="right"/>
        <w:rPr>
          <w:lang w:val="pt-BR"/>
        </w:rPr>
      </w:pPr>
      <w:r>
        <w:rPr>
          <w:noProof/>
        </w:rPr>
        <w:drawing>
          <wp:inline distT="0" distB="0" distL="0" distR="0" wp14:anchorId="7CF438C9" wp14:editId="40338469">
            <wp:extent cx="5852160" cy="3657600"/>
            <wp:effectExtent l="0" t="0" r="0" b="0"/>
            <wp:docPr id="2601" name="Picture 2601"/>
            <wp:cNvGraphicFramePr/>
            <a:graphic xmlns:a="http://schemas.openxmlformats.org/drawingml/2006/main">
              <a:graphicData uri="http://schemas.openxmlformats.org/drawingml/2006/picture">
                <pic:pic xmlns:pic="http://schemas.openxmlformats.org/drawingml/2006/picture">
                  <pic:nvPicPr>
                    <pic:cNvPr id="2601" name="Picture 2601"/>
                    <pic:cNvPicPr/>
                  </pic:nvPicPr>
                  <pic:blipFill>
                    <a:blip r:embed="rId30"/>
                    <a:stretch>
                      <a:fillRect/>
                    </a:stretch>
                  </pic:blipFill>
                  <pic:spPr>
                    <a:xfrm>
                      <a:off x="0" y="0"/>
                      <a:ext cx="5852160" cy="3657600"/>
                    </a:xfrm>
                    <a:prstGeom prst="rect">
                      <a:avLst/>
                    </a:prstGeom>
                  </pic:spPr>
                </pic:pic>
              </a:graphicData>
            </a:graphic>
          </wp:inline>
        </w:drawing>
      </w:r>
      <w:r w:rsidRPr="008A1C4C">
        <w:rPr>
          <w:lang w:val="pt-BR"/>
        </w:rPr>
        <w:t xml:space="preserve"> </w:t>
      </w:r>
    </w:p>
    <w:p w14:paraId="4AEE21AB" w14:textId="77777777" w:rsidR="007B5DDC" w:rsidRPr="00E34A00" w:rsidRDefault="008715A2">
      <w:pPr>
        <w:spacing w:after="0" w:line="259" w:lineRule="auto"/>
        <w:ind w:left="11"/>
        <w:jc w:val="center"/>
        <w:rPr>
          <w:lang w:val="pt-BR"/>
        </w:rPr>
      </w:pPr>
      <w:r w:rsidRPr="00E34A00">
        <w:rPr>
          <w:b/>
          <w:lang w:val="pt-BR"/>
        </w:rPr>
        <w:t xml:space="preserve">Figura 1. Um guia amigável para iniciantes na escolha do método de instalação do Kali. </w:t>
      </w:r>
    </w:p>
    <w:tbl>
      <w:tblPr>
        <w:tblStyle w:val="TableGrid"/>
        <w:tblW w:w="9749" w:type="dxa"/>
        <w:tblInd w:w="44" w:type="dxa"/>
        <w:tblCellMar>
          <w:left w:w="107" w:type="dxa"/>
          <w:right w:w="115" w:type="dxa"/>
        </w:tblCellMar>
        <w:tblLook w:val="04A0" w:firstRow="1" w:lastRow="0" w:firstColumn="1" w:lastColumn="0" w:noHBand="0" w:noVBand="1"/>
      </w:tblPr>
      <w:tblGrid>
        <w:gridCol w:w="3249"/>
        <w:gridCol w:w="3250"/>
        <w:gridCol w:w="3250"/>
      </w:tblGrid>
      <w:tr w:rsidR="007B5DDC" w14:paraId="7A75644B" w14:textId="77777777">
        <w:trPr>
          <w:trHeight w:val="266"/>
        </w:trPr>
        <w:tc>
          <w:tcPr>
            <w:tcW w:w="3249" w:type="dxa"/>
            <w:tcBorders>
              <w:top w:val="single" w:sz="4" w:space="0" w:color="000000"/>
              <w:left w:val="single" w:sz="4" w:space="0" w:color="000000"/>
              <w:bottom w:val="single" w:sz="4" w:space="0" w:color="000000"/>
              <w:right w:val="single" w:sz="4" w:space="0" w:color="000000"/>
            </w:tcBorders>
            <w:shd w:val="clear" w:color="auto" w:fill="D9EAF7"/>
          </w:tcPr>
          <w:p w14:paraId="2C8E8C2B" w14:textId="77777777" w:rsidR="007B5DDC" w:rsidRDefault="008715A2">
            <w:pPr>
              <w:spacing w:after="0" w:line="259" w:lineRule="auto"/>
              <w:ind w:left="0" w:firstLine="0"/>
            </w:pPr>
            <w:r>
              <w:rPr>
                <w:b/>
                <w:sz w:val="18"/>
              </w:rPr>
              <w:lastRenderedPageBreak/>
              <w:t xml:space="preserve">Uso </w:t>
            </w:r>
          </w:p>
        </w:tc>
        <w:tc>
          <w:tcPr>
            <w:tcW w:w="3250" w:type="dxa"/>
            <w:tcBorders>
              <w:top w:val="single" w:sz="4" w:space="0" w:color="000000"/>
              <w:left w:val="single" w:sz="4" w:space="0" w:color="000000"/>
              <w:bottom w:val="single" w:sz="4" w:space="0" w:color="000000"/>
              <w:right w:val="single" w:sz="4" w:space="0" w:color="000000"/>
            </w:tcBorders>
            <w:shd w:val="clear" w:color="auto" w:fill="D9EAF7"/>
          </w:tcPr>
          <w:p w14:paraId="73A41F71" w14:textId="77777777" w:rsidR="007B5DDC" w:rsidRDefault="008715A2">
            <w:pPr>
              <w:spacing w:after="0" w:line="259" w:lineRule="auto"/>
              <w:ind w:left="1" w:firstLine="0"/>
            </w:pPr>
            <w:r>
              <w:rPr>
                <w:b/>
                <w:sz w:val="18"/>
              </w:rPr>
              <w:t xml:space="preserve">Ponto de partida razoável </w:t>
            </w:r>
          </w:p>
        </w:tc>
        <w:tc>
          <w:tcPr>
            <w:tcW w:w="3249" w:type="dxa"/>
            <w:tcBorders>
              <w:top w:val="single" w:sz="4" w:space="0" w:color="000000"/>
              <w:left w:val="single" w:sz="4" w:space="0" w:color="000000"/>
              <w:bottom w:val="single" w:sz="4" w:space="0" w:color="000000"/>
              <w:right w:val="single" w:sz="4" w:space="0" w:color="000000"/>
            </w:tcBorders>
            <w:shd w:val="clear" w:color="auto" w:fill="D9EAF7"/>
          </w:tcPr>
          <w:p w14:paraId="7A571960" w14:textId="77777777" w:rsidR="007B5DDC" w:rsidRDefault="008715A2">
            <w:pPr>
              <w:spacing w:after="0" w:line="259" w:lineRule="auto"/>
              <w:ind w:left="1" w:firstLine="0"/>
            </w:pPr>
            <w:r>
              <w:rPr>
                <w:b/>
                <w:sz w:val="18"/>
              </w:rPr>
              <w:t xml:space="preserve">Recomendação confortável </w:t>
            </w:r>
          </w:p>
        </w:tc>
      </w:tr>
      <w:tr w:rsidR="007B5DDC" w14:paraId="65C003DA" w14:textId="77777777">
        <w:trPr>
          <w:trHeight w:val="266"/>
        </w:trPr>
        <w:tc>
          <w:tcPr>
            <w:tcW w:w="3249" w:type="dxa"/>
            <w:tcBorders>
              <w:top w:val="single" w:sz="4" w:space="0" w:color="000000"/>
              <w:left w:val="single" w:sz="4" w:space="0" w:color="000000"/>
              <w:bottom w:val="single" w:sz="4" w:space="0" w:color="000000"/>
              <w:right w:val="single" w:sz="4" w:space="0" w:color="000000"/>
            </w:tcBorders>
            <w:shd w:val="clear" w:color="auto" w:fill="D9EAF7"/>
          </w:tcPr>
          <w:p w14:paraId="04958B29" w14:textId="77777777" w:rsidR="007B5DDC" w:rsidRDefault="008715A2">
            <w:pPr>
              <w:spacing w:after="0" w:line="259" w:lineRule="auto"/>
              <w:ind w:left="0" w:firstLine="0"/>
            </w:pPr>
            <w:r>
              <w:rPr>
                <w:b/>
                <w:sz w:val="18"/>
              </w:rPr>
              <w:t xml:space="preserve">Uso </w:t>
            </w:r>
          </w:p>
        </w:tc>
        <w:tc>
          <w:tcPr>
            <w:tcW w:w="3250" w:type="dxa"/>
            <w:tcBorders>
              <w:top w:val="single" w:sz="4" w:space="0" w:color="000000"/>
              <w:left w:val="single" w:sz="4" w:space="0" w:color="000000"/>
              <w:bottom w:val="single" w:sz="4" w:space="0" w:color="000000"/>
              <w:right w:val="single" w:sz="4" w:space="0" w:color="000000"/>
            </w:tcBorders>
            <w:shd w:val="clear" w:color="auto" w:fill="D9EAF7"/>
          </w:tcPr>
          <w:p w14:paraId="78084562" w14:textId="77777777" w:rsidR="007B5DDC" w:rsidRDefault="008715A2">
            <w:pPr>
              <w:spacing w:after="0" w:line="259" w:lineRule="auto"/>
              <w:ind w:left="1" w:firstLine="0"/>
            </w:pPr>
            <w:r>
              <w:rPr>
                <w:b/>
                <w:sz w:val="18"/>
              </w:rPr>
              <w:t xml:space="preserve">Ponto de partida razoável </w:t>
            </w:r>
          </w:p>
        </w:tc>
        <w:tc>
          <w:tcPr>
            <w:tcW w:w="3249" w:type="dxa"/>
            <w:tcBorders>
              <w:top w:val="single" w:sz="4" w:space="0" w:color="000000"/>
              <w:left w:val="single" w:sz="4" w:space="0" w:color="000000"/>
              <w:bottom w:val="single" w:sz="4" w:space="0" w:color="000000"/>
              <w:right w:val="single" w:sz="4" w:space="0" w:color="000000"/>
            </w:tcBorders>
            <w:shd w:val="clear" w:color="auto" w:fill="D9EAF7"/>
          </w:tcPr>
          <w:p w14:paraId="705AC838" w14:textId="77777777" w:rsidR="007B5DDC" w:rsidRDefault="008715A2">
            <w:pPr>
              <w:spacing w:after="0" w:line="259" w:lineRule="auto"/>
              <w:ind w:left="1" w:firstLine="0"/>
            </w:pPr>
            <w:r>
              <w:rPr>
                <w:b/>
                <w:sz w:val="18"/>
              </w:rPr>
              <w:t xml:space="preserve">Recomendação confortável </w:t>
            </w:r>
          </w:p>
        </w:tc>
      </w:tr>
      <w:tr w:rsidR="007B5DDC" w:rsidRPr="00E34A00" w14:paraId="71159A64" w14:textId="77777777">
        <w:trPr>
          <w:trHeight w:val="491"/>
        </w:trPr>
        <w:tc>
          <w:tcPr>
            <w:tcW w:w="3249" w:type="dxa"/>
            <w:tcBorders>
              <w:top w:val="single" w:sz="4" w:space="0" w:color="000000"/>
              <w:left w:val="single" w:sz="4" w:space="0" w:color="000000"/>
              <w:bottom w:val="single" w:sz="4" w:space="0" w:color="000000"/>
              <w:right w:val="single" w:sz="4" w:space="0" w:color="000000"/>
            </w:tcBorders>
          </w:tcPr>
          <w:p w14:paraId="1260B79C" w14:textId="77777777" w:rsidR="007B5DDC" w:rsidRDefault="008715A2">
            <w:pPr>
              <w:spacing w:after="0" w:line="259" w:lineRule="auto"/>
              <w:ind w:left="0" w:firstLine="0"/>
            </w:pPr>
            <w:r>
              <w:rPr>
                <w:sz w:val="18"/>
              </w:rPr>
              <w:t xml:space="preserve">VM Kali Básica </w:t>
            </w:r>
          </w:p>
        </w:tc>
        <w:tc>
          <w:tcPr>
            <w:tcW w:w="3250" w:type="dxa"/>
            <w:tcBorders>
              <w:top w:val="single" w:sz="4" w:space="0" w:color="000000"/>
              <w:left w:val="single" w:sz="4" w:space="0" w:color="000000"/>
              <w:bottom w:val="single" w:sz="4" w:space="0" w:color="000000"/>
              <w:right w:val="single" w:sz="4" w:space="0" w:color="000000"/>
            </w:tcBorders>
          </w:tcPr>
          <w:p w14:paraId="2370A75A" w14:textId="77777777" w:rsidR="007B5DDC" w:rsidRPr="00E34A00" w:rsidRDefault="008715A2">
            <w:pPr>
              <w:spacing w:after="0" w:line="259" w:lineRule="auto"/>
              <w:ind w:left="1" w:firstLine="0"/>
              <w:rPr>
                <w:lang w:val="pt-BR"/>
              </w:rPr>
            </w:pPr>
            <w:r w:rsidRPr="00E34A00">
              <w:rPr>
                <w:sz w:val="18"/>
                <w:lang w:val="pt-BR"/>
              </w:rPr>
              <w:t xml:space="preserve">2 núcleos de CPU, 4 GB de RAM, 60 GB de disco </w:t>
            </w:r>
          </w:p>
        </w:tc>
        <w:tc>
          <w:tcPr>
            <w:tcW w:w="3249" w:type="dxa"/>
            <w:tcBorders>
              <w:top w:val="single" w:sz="4" w:space="0" w:color="000000"/>
              <w:left w:val="single" w:sz="4" w:space="0" w:color="000000"/>
              <w:bottom w:val="single" w:sz="4" w:space="0" w:color="000000"/>
              <w:right w:val="single" w:sz="4" w:space="0" w:color="000000"/>
            </w:tcBorders>
          </w:tcPr>
          <w:p w14:paraId="33D0ECB5" w14:textId="77777777" w:rsidR="007B5DDC" w:rsidRPr="00E34A00" w:rsidRDefault="008715A2">
            <w:pPr>
              <w:spacing w:after="0" w:line="259" w:lineRule="auto"/>
              <w:ind w:left="1" w:firstLine="0"/>
              <w:rPr>
                <w:lang w:val="pt-BR"/>
              </w:rPr>
            </w:pPr>
            <w:r w:rsidRPr="00E34A00">
              <w:rPr>
                <w:sz w:val="18"/>
                <w:lang w:val="pt-BR"/>
              </w:rPr>
              <w:t xml:space="preserve">4 núcleos de CPU, 8 GB de RAM, 80-100 GB de disco </w:t>
            </w:r>
          </w:p>
        </w:tc>
      </w:tr>
      <w:tr w:rsidR="007B5DDC" w:rsidRPr="00E34A00" w14:paraId="7652BEBC" w14:textId="77777777">
        <w:trPr>
          <w:trHeight w:val="490"/>
        </w:trPr>
        <w:tc>
          <w:tcPr>
            <w:tcW w:w="3249" w:type="dxa"/>
            <w:tcBorders>
              <w:top w:val="single" w:sz="4" w:space="0" w:color="000000"/>
              <w:left w:val="single" w:sz="4" w:space="0" w:color="000000"/>
              <w:bottom w:val="single" w:sz="4" w:space="0" w:color="000000"/>
              <w:right w:val="single" w:sz="4" w:space="0" w:color="000000"/>
            </w:tcBorders>
          </w:tcPr>
          <w:p w14:paraId="64D0E8D5" w14:textId="77777777" w:rsidR="007B5DDC" w:rsidRDefault="008715A2">
            <w:pPr>
              <w:spacing w:after="0" w:line="259" w:lineRule="auto"/>
              <w:ind w:left="0" w:firstLine="0"/>
            </w:pPr>
            <w:r>
              <w:rPr>
                <w:sz w:val="18"/>
              </w:rPr>
              <w:t xml:space="preserve">Kali mais IA local </w:t>
            </w:r>
          </w:p>
        </w:tc>
        <w:tc>
          <w:tcPr>
            <w:tcW w:w="3250" w:type="dxa"/>
            <w:tcBorders>
              <w:top w:val="single" w:sz="4" w:space="0" w:color="000000"/>
              <w:left w:val="single" w:sz="4" w:space="0" w:color="000000"/>
              <w:bottom w:val="single" w:sz="4" w:space="0" w:color="000000"/>
              <w:right w:val="single" w:sz="4" w:space="0" w:color="000000"/>
            </w:tcBorders>
          </w:tcPr>
          <w:p w14:paraId="3D8132FB" w14:textId="77777777" w:rsidR="007B5DDC" w:rsidRPr="00E34A00" w:rsidRDefault="008715A2">
            <w:pPr>
              <w:spacing w:after="0" w:line="259" w:lineRule="auto"/>
              <w:ind w:left="1" w:firstLine="0"/>
              <w:rPr>
                <w:lang w:val="pt-BR"/>
              </w:rPr>
            </w:pPr>
            <w:r w:rsidRPr="00E34A00">
              <w:rPr>
                <w:sz w:val="18"/>
                <w:lang w:val="pt-BR"/>
              </w:rPr>
              <w:t xml:space="preserve">4 núcleos de CPU, 8-12 GB de RAM, 100 GB de disco </w:t>
            </w:r>
          </w:p>
        </w:tc>
        <w:tc>
          <w:tcPr>
            <w:tcW w:w="3249" w:type="dxa"/>
            <w:tcBorders>
              <w:top w:val="single" w:sz="4" w:space="0" w:color="000000"/>
              <w:left w:val="single" w:sz="4" w:space="0" w:color="000000"/>
              <w:bottom w:val="single" w:sz="4" w:space="0" w:color="000000"/>
              <w:right w:val="single" w:sz="4" w:space="0" w:color="000000"/>
            </w:tcBorders>
          </w:tcPr>
          <w:p w14:paraId="208DADD6" w14:textId="77777777" w:rsidR="007B5DDC" w:rsidRPr="00E34A00" w:rsidRDefault="008715A2">
            <w:pPr>
              <w:spacing w:after="0" w:line="259" w:lineRule="auto"/>
              <w:ind w:left="1" w:firstLine="0"/>
              <w:rPr>
                <w:lang w:val="pt-BR"/>
              </w:rPr>
            </w:pPr>
            <w:r w:rsidRPr="00E34A00">
              <w:rPr>
                <w:sz w:val="18"/>
                <w:lang w:val="pt-BR"/>
              </w:rPr>
              <w:t xml:space="preserve">6-8 núcleos de CPU, 16 GB de RAM, 150 GB de disco </w:t>
            </w:r>
          </w:p>
        </w:tc>
      </w:tr>
      <w:tr w:rsidR="007B5DDC" w:rsidRPr="00E34A00" w14:paraId="571D208F" w14:textId="77777777">
        <w:trPr>
          <w:trHeight w:val="491"/>
        </w:trPr>
        <w:tc>
          <w:tcPr>
            <w:tcW w:w="3249" w:type="dxa"/>
            <w:tcBorders>
              <w:top w:val="single" w:sz="4" w:space="0" w:color="000000"/>
              <w:left w:val="single" w:sz="4" w:space="0" w:color="000000"/>
              <w:bottom w:val="single" w:sz="4" w:space="0" w:color="000000"/>
              <w:right w:val="single" w:sz="4" w:space="0" w:color="000000"/>
            </w:tcBorders>
          </w:tcPr>
          <w:p w14:paraId="5F6C23E3" w14:textId="77777777" w:rsidR="007B5DDC" w:rsidRDefault="008715A2">
            <w:pPr>
              <w:spacing w:after="0" w:line="259" w:lineRule="auto"/>
              <w:ind w:left="0" w:firstLine="0"/>
            </w:pPr>
            <w:r>
              <w:rPr>
                <w:sz w:val="18"/>
              </w:rPr>
              <w:t xml:space="preserve">Prática forense </w:t>
            </w:r>
          </w:p>
        </w:tc>
        <w:tc>
          <w:tcPr>
            <w:tcW w:w="3250" w:type="dxa"/>
            <w:tcBorders>
              <w:top w:val="single" w:sz="4" w:space="0" w:color="000000"/>
              <w:left w:val="single" w:sz="4" w:space="0" w:color="000000"/>
              <w:bottom w:val="single" w:sz="4" w:space="0" w:color="000000"/>
              <w:right w:val="single" w:sz="4" w:space="0" w:color="000000"/>
            </w:tcBorders>
          </w:tcPr>
          <w:p w14:paraId="52A9A364" w14:textId="77777777" w:rsidR="007B5DDC" w:rsidRPr="00E34A00" w:rsidRDefault="008715A2">
            <w:pPr>
              <w:spacing w:after="0" w:line="259" w:lineRule="auto"/>
              <w:ind w:left="1" w:firstLine="0"/>
              <w:rPr>
                <w:lang w:val="pt-BR"/>
              </w:rPr>
            </w:pPr>
            <w:r w:rsidRPr="00E34A00">
              <w:rPr>
                <w:sz w:val="18"/>
                <w:lang w:val="pt-BR"/>
              </w:rPr>
              <w:t xml:space="preserve">4 núcleos de CPU, 8 GB de RAM, 120 GB de disco </w:t>
            </w:r>
          </w:p>
        </w:tc>
        <w:tc>
          <w:tcPr>
            <w:tcW w:w="3249" w:type="dxa"/>
            <w:tcBorders>
              <w:top w:val="single" w:sz="4" w:space="0" w:color="000000"/>
              <w:left w:val="single" w:sz="4" w:space="0" w:color="000000"/>
              <w:bottom w:val="single" w:sz="4" w:space="0" w:color="000000"/>
              <w:right w:val="single" w:sz="4" w:space="0" w:color="000000"/>
            </w:tcBorders>
          </w:tcPr>
          <w:p w14:paraId="50EE0AB2" w14:textId="77777777" w:rsidR="007B5DDC" w:rsidRPr="00E34A00" w:rsidRDefault="008715A2">
            <w:pPr>
              <w:spacing w:after="0" w:line="259" w:lineRule="auto"/>
              <w:ind w:left="1" w:firstLine="0"/>
              <w:rPr>
                <w:lang w:val="pt-BR"/>
              </w:rPr>
            </w:pPr>
            <w:r w:rsidRPr="00E34A00">
              <w:rPr>
                <w:sz w:val="18"/>
                <w:lang w:val="pt-BR"/>
              </w:rPr>
              <w:t xml:space="preserve">6 núcleos de CPU, 16 GB de RAM, armazenamento separado de evidências </w:t>
            </w:r>
          </w:p>
        </w:tc>
      </w:tr>
      <w:tr w:rsidR="007B5DDC" w:rsidRPr="00E34A00" w14:paraId="621D98A0" w14:textId="77777777">
        <w:trPr>
          <w:trHeight w:val="1124"/>
        </w:trPr>
        <w:tc>
          <w:tcPr>
            <w:tcW w:w="9749" w:type="dxa"/>
            <w:gridSpan w:val="3"/>
            <w:tcBorders>
              <w:top w:val="single" w:sz="4" w:space="0" w:color="000000"/>
              <w:left w:val="nil"/>
              <w:bottom w:val="nil"/>
              <w:right w:val="nil"/>
            </w:tcBorders>
            <w:shd w:val="clear" w:color="auto" w:fill="E2F0D9"/>
            <w:vAlign w:val="center"/>
          </w:tcPr>
          <w:p w14:paraId="1376FC3F" w14:textId="77777777" w:rsidR="007B5DDC" w:rsidRPr="00E34A00" w:rsidRDefault="008715A2">
            <w:pPr>
              <w:spacing w:after="0" w:line="259" w:lineRule="auto"/>
              <w:ind w:left="12" w:firstLine="0"/>
              <w:rPr>
                <w:lang w:val="pt-BR"/>
              </w:rPr>
            </w:pPr>
            <w:r w:rsidRPr="00E34A00">
              <w:rPr>
                <w:b/>
                <w:sz w:val="18"/>
                <w:lang w:val="pt-BR"/>
              </w:rPr>
              <w:t xml:space="preserve">Caminho de poucos recursos </w:t>
            </w:r>
          </w:p>
          <w:p w14:paraId="56B7BEBF" w14:textId="14338547" w:rsidR="007B5DDC" w:rsidRPr="00E34A00" w:rsidRDefault="008715A2">
            <w:pPr>
              <w:spacing w:after="0" w:line="259" w:lineRule="auto"/>
              <w:ind w:left="12" w:firstLine="0"/>
              <w:rPr>
                <w:lang w:val="pt-BR"/>
              </w:rPr>
            </w:pPr>
            <w:r w:rsidRPr="00E34A00">
              <w:rPr>
                <w:b/>
                <w:sz w:val="18"/>
                <w:lang w:val="pt-BR"/>
              </w:rPr>
              <w:t xml:space="preserve">Um aprendiz com hardware limitado pode usar uma VM Kali menor para ferramentas básicas e </w:t>
            </w:r>
            <w:r w:rsidR="00A56245">
              <w:rPr>
                <w:b/>
                <w:sz w:val="18"/>
                <w:lang w:val="pt-BR"/>
              </w:rPr>
              <w:t>o Hack The Box Pwnbox para acessar o</w:t>
            </w:r>
            <w:r w:rsidRPr="00E34A00">
              <w:rPr>
                <w:b/>
                <w:sz w:val="18"/>
                <w:lang w:val="pt-BR"/>
              </w:rPr>
              <w:t xml:space="preserve"> laboratório via navegador. Modelos de linguagem </w:t>
            </w:r>
            <w:r w:rsidR="00A56245">
              <w:rPr>
                <w:b/>
                <w:sz w:val="18"/>
                <w:lang w:val="pt-BR"/>
              </w:rPr>
              <w:t>de grande porte podem ser impraticáveis em máquinas antigas; ferramentas de IA na</w:t>
            </w:r>
            <w:r w:rsidRPr="00E34A00">
              <w:rPr>
                <w:b/>
                <w:sz w:val="18"/>
                <w:lang w:val="pt-BR"/>
              </w:rPr>
              <w:t xml:space="preserve"> nuvem podem ser usadas com precauções de privacidade. </w:t>
            </w:r>
          </w:p>
        </w:tc>
      </w:tr>
    </w:tbl>
    <w:p w14:paraId="247519E7" w14:textId="77777777" w:rsidR="007B5DDC" w:rsidRPr="00E34A00" w:rsidRDefault="008715A2">
      <w:pPr>
        <w:spacing w:after="79" w:line="259" w:lineRule="auto"/>
        <w:ind w:left="0" w:right="44" w:firstLine="0"/>
        <w:rPr>
          <w:lang w:val="pt-BR"/>
        </w:rPr>
      </w:pPr>
      <w:r w:rsidRPr="00E34A00">
        <w:rPr>
          <w:lang w:val="pt-BR"/>
        </w:rPr>
        <w:t xml:space="preserve"> </w:t>
      </w:r>
    </w:p>
    <w:p w14:paraId="3B6F7C59" w14:textId="77777777" w:rsidR="007B5DDC" w:rsidRPr="00E34A00" w:rsidRDefault="008715A2">
      <w:pPr>
        <w:spacing w:after="241" w:line="259" w:lineRule="auto"/>
        <w:ind w:left="0" w:firstLine="0"/>
        <w:rPr>
          <w:lang w:val="pt-BR"/>
        </w:rPr>
      </w:pPr>
      <w:r w:rsidRPr="00E34A00">
        <w:rPr>
          <w:lang w:val="pt-BR"/>
        </w:rPr>
        <w:t xml:space="preserve"> </w:t>
      </w:r>
    </w:p>
    <w:p w14:paraId="3F023C79" w14:textId="77777777" w:rsidR="007B5DDC" w:rsidRPr="00E34A00" w:rsidRDefault="008715A2">
      <w:pPr>
        <w:pStyle w:val="Heading2"/>
        <w:ind w:left="393" w:hanging="408"/>
        <w:rPr>
          <w:lang w:val="pt-BR"/>
        </w:rPr>
      </w:pPr>
      <w:bookmarkStart w:id="37" w:name="_Toc234769026"/>
      <w:bookmarkStart w:id="38" w:name="_Toc234914372"/>
      <w:r w:rsidRPr="00E34A00">
        <w:rPr>
          <w:lang w:val="pt-BR"/>
        </w:rPr>
        <w:t>VMware no Windows - recomendado para muitos iniciantes</w:t>
      </w:r>
      <w:bookmarkEnd w:id="37"/>
      <w:bookmarkEnd w:id="38"/>
      <w:r w:rsidRPr="00E34A00">
        <w:rPr>
          <w:lang w:val="pt-BR"/>
        </w:rPr>
        <w:t xml:space="preserve"> </w:t>
      </w:r>
    </w:p>
    <w:p w14:paraId="53D6B523" w14:textId="2A8AE235" w:rsidR="007B5DDC" w:rsidRPr="00E34A00" w:rsidRDefault="008715A2">
      <w:pPr>
        <w:ind w:left="-5"/>
        <w:rPr>
          <w:lang w:val="pt-BR"/>
        </w:rPr>
      </w:pPr>
      <w:r w:rsidRPr="00E34A00">
        <w:rPr>
          <w:lang w:val="pt-BR"/>
        </w:rPr>
        <w:t xml:space="preserve">A VMware oferece forte integração com </w:t>
      </w:r>
      <w:r w:rsidR="00A56245">
        <w:rPr>
          <w:lang w:val="pt-BR"/>
        </w:rPr>
        <w:t>desktops, snapshots e</w:t>
      </w:r>
      <w:r w:rsidRPr="00E34A00">
        <w:rPr>
          <w:lang w:val="pt-BR"/>
        </w:rPr>
        <w:t xml:space="preserve"> gerenciamento simples de dispositivos USB. Baixe a imagem oficial pré-montada do Kali </w:t>
      </w:r>
      <w:r w:rsidR="00A56245">
        <w:rPr>
          <w:lang w:val="pt-BR"/>
        </w:rPr>
        <w:t xml:space="preserve">para </w:t>
      </w:r>
      <w:r w:rsidRPr="00E34A00">
        <w:rPr>
          <w:lang w:val="pt-BR"/>
        </w:rPr>
        <w:t xml:space="preserve">VMware sempre que possível. </w:t>
      </w:r>
    </w:p>
    <w:p w14:paraId="6EEFEEFB" w14:textId="485D00FB" w:rsidR="007B5DDC" w:rsidRPr="00E34A00" w:rsidRDefault="008715A2">
      <w:pPr>
        <w:ind w:left="-5"/>
        <w:rPr>
          <w:lang w:val="pt-BR"/>
        </w:rPr>
      </w:pPr>
      <w:r w:rsidRPr="00E34A00">
        <w:rPr>
          <w:lang w:val="pt-BR"/>
        </w:rPr>
        <w:t xml:space="preserve">Confirme se a virtualização está ativada no firmware do computador. Instale a VMware Workstation, baixe o arquivo oficial </w:t>
      </w:r>
      <w:r w:rsidR="00A56245">
        <w:rPr>
          <w:lang w:val="pt-BR"/>
        </w:rPr>
        <w:t xml:space="preserve">do </w:t>
      </w:r>
      <w:r w:rsidRPr="00E34A00">
        <w:rPr>
          <w:lang w:val="pt-BR"/>
        </w:rPr>
        <w:t xml:space="preserve">Kali </w:t>
      </w:r>
      <w:r w:rsidR="00AC471A">
        <w:rPr>
          <w:lang w:val="pt-BR"/>
        </w:rPr>
        <w:t>para a VMware, verifique o download, extraia-o</w:t>
      </w:r>
      <w:r w:rsidRPr="00E34A00">
        <w:rPr>
          <w:lang w:val="pt-BR"/>
        </w:rPr>
        <w:t xml:space="preserve">, abra a máquina virtual e mude a senha padrão. </w:t>
      </w:r>
    </w:p>
    <w:p w14:paraId="05B00946" w14:textId="16C0FE6D" w:rsidR="007B5DDC" w:rsidRPr="00E34A00" w:rsidRDefault="008715A2">
      <w:pPr>
        <w:spacing w:after="234"/>
        <w:ind w:left="-5"/>
        <w:rPr>
          <w:lang w:val="pt-BR"/>
        </w:rPr>
      </w:pPr>
      <w:r w:rsidRPr="00E34A00">
        <w:rPr>
          <w:lang w:val="pt-BR"/>
        </w:rPr>
        <w:t xml:space="preserve">Comece pelo networking NAT. O NAT permite que o Kali </w:t>
      </w:r>
      <w:r w:rsidR="00AC471A">
        <w:rPr>
          <w:lang w:val="pt-BR"/>
        </w:rPr>
        <w:t>acesse a Internet através do host,</w:t>
      </w:r>
      <w:r w:rsidRPr="00E34A00">
        <w:rPr>
          <w:lang w:val="pt-BR"/>
        </w:rPr>
        <w:t xml:space="preserve"> enquanto reduz a exposição acidental à rede local. Use o modo ponte apenas quando o laboratório exigir e você entender o efeito. </w:t>
      </w:r>
    </w:p>
    <w:p w14:paraId="4D608018" w14:textId="77777777" w:rsidR="007B5DDC" w:rsidRDefault="008715A2">
      <w:pPr>
        <w:pStyle w:val="Heading2"/>
        <w:ind w:left="393" w:hanging="408"/>
      </w:pPr>
      <w:bookmarkStart w:id="39" w:name="_Toc234769027"/>
      <w:bookmarkStart w:id="40" w:name="_Toc234914373"/>
      <w:r>
        <w:t>Lista de verificação prática</w:t>
      </w:r>
      <w:bookmarkEnd w:id="39"/>
      <w:bookmarkEnd w:id="40"/>
      <w:r>
        <w:t xml:space="preserve"> </w:t>
      </w:r>
    </w:p>
    <w:p w14:paraId="0A1F055E" w14:textId="649C056D" w:rsidR="007B5DDC" w:rsidRPr="00AC471A" w:rsidRDefault="008715A2" w:rsidP="00AC471A">
      <w:pPr>
        <w:pStyle w:val="ListParagraph"/>
        <w:numPr>
          <w:ilvl w:val="0"/>
          <w:numId w:val="99"/>
        </w:numPr>
        <w:spacing w:after="65" w:line="258" w:lineRule="auto"/>
        <w:rPr>
          <w:lang w:val="pt-BR"/>
        </w:rPr>
      </w:pPr>
      <w:r w:rsidRPr="00AC471A">
        <w:rPr>
          <w:lang w:val="pt-BR"/>
        </w:rPr>
        <w:t xml:space="preserve">Crie um snapshot chamado </w:t>
      </w:r>
      <w:r w:rsidR="00AC471A" w:rsidRPr="00AC471A">
        <w:rPr>
          <w:lang w:val="pt-BR"/>
        </w:rPr>
        <w:t>"Clean Install"</w:t>
      </w:r>
      <w:r w:rsidRPr="00AC471A">
        <w:rPr>
          <w:lang w:val="pt-BR"/>
        </w:rPr>
        <w:t xml:space="preserve"> antes de adicionar ferramentas. </w:t>
      </w:r>
    </w:p>
    <w:p w14:paraId="631DA929" w14:textId="4A0DE987" w:rsidR="007B5DDC" w:rsidRPr="00AC471A" w:rsidRDefault="008715A2" w:rsidP="00AC471A">
      <w:pPr>
        <w:pStyle w:val="ListParagraph"/>
        <w:numPr>
          <w:ilvl w:val="0"/>
          <w:numId w:val="99"/>
        </w:numPr>
        <w:spacing w:after="65" w:line="258" w:lineRule="auto"/>
        <w:rPr>
          <w:lang w:val="pt-BR"/>
        </w:rPr>
      </w:pPr>
      <w:r w:rsidRPr="00AC471A">
        <w:rPr>
          <w:lang w:val="pt-BR"/>
        </w:rPr>
        <w:t xml:space="preserve">Não armazene arquivos </w:t>
      </w:r>
      <w:r w:rsidR="00AC471A" w:rsidRPr="00AC471A">
        <w:rPr>
          <w:lang w:val="pt-BR"/>
        </w:rPr>
        <w:t>nem</w:t>
      </w:r>
      <w:r w:rsidRPr="00AC471A">
        <w:rPr>
          <w:lang w:val="pt-BR"/>
        </w:rPr>
        <w:t xml:space="preserve"> segredos de VPN em uma pasta </w:t>
      </w:r>
      <w:r w:rsidR="00AC471A" w:rsidRPr="00AC471A">
        <w:rPr>
          <w:lang w:val="pt-BR"/>
        </w:rPr>
        <w:t>pública compartilhada</w:t>
      </w:r>
      <w:r w:rsidRPr="00AC471A">
        <w:rPr>
          <w:lang w:val="pt-BR"/>
        </w:rPr>
        <w:t xml:space="preserve">. </w:t>
      </w:r>
    </w:p>
    <w:p w14:paraId="03EF64B6" w14:textId="2CA63D61" w:rsidR="007B5DDC" w:rsidRPr="00AC471A" w:rsidRDefault="008715A2" w:rsidP="00AC471A">
      <w:pPr>
        <w:pStyle w:val="ListParagraph"/>
        <w:numPr>
          <w:ilvl w:val="0"/>
          <w:numId w:val="99"/>
        </w:numPr>
        <w:spacing w:after="130"/>
        <w:rPr>
          <w:lang w:val="pt-BR"/>
        </w:rPr>
      </w:pPr>
      <w:r w:rsidRPr="00AC471A">
        <w:rPr>
          <w:lang w:val="pt-BR"/>
        </w:rPr>
        <w:t xml:space="preserve">Use </w:t>
      </w:r>
      <w:r w:rsidR="00AC471A" w:rsidRPr="00AC471A">
        <w:rPr>
          <w:lang w:val="pt-BR"/>
        </w:rPr>
        <w:t>apenas a rede</w:t>
      </w:r>
      <w:r w:rsidRPr="00AC471A">
        <w:rPr>
          <w:lang w:val="pt-BR"/>
        </w:rPr>
        <w:t xml:space="preserve"> host para laboratórios isolados </w:t>
      </w:r>
      <w:r w:rsidR="00AC471A" w:rsidRPr="00AC471A">
        <w:rPr>
          <w:lang w:val="pt-BR"/>
        </w:rPr>
        <w:t>com</w:t>
      </w:r>
      <w:r w:rsidRPr="00AC471A">
        <w:rPr>
          <w:lang w:val="pt-BR"/>
        </w:rPr>
        <w:t xml:space="preserve"> múltiplas VMs. </w:t>
      </w:r>
    </w:p>
    <w:p w14:paraId="11F7534A" w14:textId="77777777" w:rsidR="007B5DDC" w:rsidRPr="00E34A00" w:rsidRDefault="008715A2">
      <w:pPr>
        <w:shd w:val="clear" w:color="auto" w:fill="E2F0D9"/>
        <w:spacing w:after="14" w:line="247" w:lineRule="auto"/>
        <w:ind w:left="159" w:right="161"/>
        <w:rPr>
          <w:lang w:val="pt-BR"/>
        </w:rPr>
      </w:pPr>
      <w:r w:rsidRPr="00E34A00">
        <w:rPr>
          <w:b/>
          <w:sz w:val="18"/>
          <w:lang w:val="pt-BR"/>
        </w:rPr>
        <w:t xml:space="preserve">Recomendação para iniciantes </w:t>
      </w:r>
    </w:p>
    <w:p w14:paraId="58430810" w14:textId="77777777" w:rsidR="007B5DDC" w:rsidRPr="00E34A00" w:rsidRDefault="008715A2">
      <w:pPr>
        <w:shd w:val="clear" w:color="auto" w:fill="E2F0D9"/>
        <w:spacing w:after="128" w:line="247" w:lineRule="auto"/>
        <w:ind w:left="159" w:right="161"/>
        <w:rPr>
          <w:lang w:val="pt-BR"/>
        </w:rPr>
      </w:pPr>
      <w:r w:rsidRPr="00E34A00">
        <w:rPr>
          <w:b/>
          <w:sz w:val="18"/>
          <w:lang w:val="pt-BR"/>
        </w:rPr>
        <w:t xml:space="preserve">Use uma máquina virtual, crie um snapshot limpo e pratique lá antes de considerar uma instalação direta. </w:t>
      </w:r>
    </w:p>
    <w:p w14:paraId="1E9920E9" w14:textId="77777777" w:rsidR="007B5DDC" w:rsidRPr="00E34A00" w:rsidRDefault="008715A2">
      <w:pPr>
        <w:spacing w:after="77" w:line="259" w:lineRule="auto"/>
        <w:ind w:left="0" w:firstLine="0"/>
        <w:rPr>
          <w:lang w:val="pt-BR"/>
        </w:rPr>
      </w:pPr>
      <w:r w:rsidRPr="00E34A00">
        <w:rPr>
          <w:lang w:val="pt-BR"/>
        </w:rPr>
        <w:t xml:space="preserve"> </w:t>
      </w:r>
    </w:p>
    <w:p w14:paraId="73904EFA" w14:textId="77777777" w:rsidR="007B5DDC" w:rsidRPr="00E34A00" w:rsidRDefault="008715A2">
      <w:pPr>
        <w:spacing w:after="240" w:line="259" w:lineRule="auto"/>
        <w:ind w:left="0" w:firstLine="0"/>
        <w:rPr>
          <w:lang w:val="pt-BR"/>
        </w:rPr>
      </w:pPr>
      <w:r w:rsidRPr="00E34A00">
        <w:rPr>
          <w:lang w:val="pt-BR"/>
        </w:rPr>
        <w:t xml:space="preserve"> </w:t>
      </w:r>
    </w:p>
    <w:p w14:paraId="0232BFD7" w14:textId="77777777" w:rsidR="007B5DDC" w:rsidRDefault="008715A2">
      <w:pPr>
        <w:pStyle w:val="Heading2"/>
        <w:ind w:left="393" w:hanging="408"/>
      </w:pPr>
      <w:bookmarkStart w:id="41" w:name="_Toc234769028"/>
      <w:bookmarkStart w:id="42" w:name="_Toc234914374"/>
      <w:r>
        <w:t>Hyper-V no Windows 11 Pro</w:t>
      </w:r>
      <w:bookmarkEnd w:id="41"/>
      <w:bookmarkEnd w:id="42"/>
      <w:r>
        <w:t xml:space="preserve"> </w:t>
      </w:r>
    </w:p>
    <w:p w14:paraId="6FF647AF" w14:textId="77777777" w:rsidR="007B5DDC" w:rsidRPr="00E34A00" w:rsidRDefault="008715A2">
      <w:pPr>
        <w:ind w:left="-5"/>
        <w:rPr>
          <w:lang w:val="pt-BR"/>
        </w:rPr>
      </w:pPr>
      <w:r w:rsidRPr="00E34A00">
        <w:rPr>
          <w:lang w:val="pt-BR"/>
        </w:rPr>
        <w:t xml:space="preserve">Kali agora fornece uma imagem oficial pré-construída do Hyper-V. Extraia o arquivo oficial e execute seu script de instalação com aprovação administrativa, ou crie uma VM de Geração 2 a partir do ISO do instalador. </w:t>
      </w:r>
    </w:p>
    <w:p w14:paraId="562907B3" w14:textId="77777777" w:rsidR="007B5DDC" w:rsidRPr="00E34A00" w:rsidRDefault="008715A2">
      <w:pPr>
        <w:spacing w:after="234"/>
        <w:ind w:left="-5"/>
        <w:rPr>
          <w:lang w:val="pt-BR"/>
        </w:rPr>
      </w:pPr>
      <w:r w:rsidRPr="00E34A00">
        <w:rPr>
          <w:lang w:val="pt-BR"/>
        </w:rPr>
        <w:t xml:space="preserve">O Modo Sessão Aprimorada Hyper-V pode fornecer recursos de prancha e compartilhamento de arquivos. A passagem USB é menos direta do que em alguns hipervisores desktop, o que importa para adaptadores sem fio e certos dispositivos forenses. </w:t>
      </w:r>
    </w:p>
    <w:p w14:paraId="7F1949FF" w14:textId="77777777" w:rsidR="007B5DDC" w:rsidRDefault="008715A2">
      <w:pPr>
        <w:pStyle w:val="Heading2"/>
        <w:ind w:left="393" w:hanging="408"/>
      </w:pPr>
      <w:bookmarkStart w:id="43" w:name="_Toc234769029"/>
      <w:bookmarkStart w:id="44" w:name="_Toc234914375"/>
      <w:r>
        <w:t>Lista de verificação prática</w:t>
      </w:r>
      <w:bookmarkEnd w:id="43"/>
      <w:bookmarkEnd w:id="44"/>
      <w:r>
        <w:t xml:space="preserve"> </w:t>
      </w:r>
    </w:p>
    <w:p w14:paraId="0838B207" w14:textId="77777777" w:rsidR="007B5DDC" w:rsidRPr="00E34A00" w:rsidRDefault="008715A2">
      <w:pPr>
        <w:numPr>
          <w:ilvl w:val="0"/>
          <w:numId w:val="12"/>
        </w:numPr>
        <w:ind w:hanging="360"/>
        <w:rPr>
          <w:lang w:val="pt-BR"/>
        </w:rPr>
      </w:pPr>
      <w:r w:rsidRPr="00E34A00">
        <w:rPr>
          <w:lang w:val="pt-BR"/>
        </w:rPr>
        <w:t xml:space="preserve">Use a imagem oficial pré-montada do Hyper-V para a configuração mais simples. </w:t>
      </w:r>
    </w:p>
    <w:p w14:paraId="021269B9" w14:textId="77777777" w:rsidR="007B5DDC" w:rsidRPr="00E34A00" w:rsidRDefault="008715A2">
      <w:pPr>
        <w:numPr>
          <w:ilvl w:val="0"/>
          <w:numId w:val="12"/>
        </w:numPr>
        <w:ind w:hanging="360"/>
        <w:rPr>
          <w:lang w:val="pt-BR"/>
        </w:rPr>
      </w:pPr>
      <w:r w:rsidRPr="00E34A00">
        <w:rPr>
          <w:lang w:val="pt-BR"/>
        </w:rPr>
        <w:t xml:space="preserve">Mantenha o disco virtual em um local com espaço livre suficiente. </w:t>
      </w:r>
    </w:p>
    <w:p w14:paraId="176E9402" w14:textId="77777777" w:rsidR="007B5DDC" w:rsidRPr="00E34A00" w:rsidRDefault="008715A2">
      <w:pPr>
        <w:numPr>
          <w:ilvl w:val="0"/>
          <w:numId w:val="12"/>
        </w:numPr>
        <w:spacing w:after="130"/>
        <w:ind w:hanging="360"/>
        <w:rPr>
          <w:lang w:val="pt-BR"/>
        </w:rPr>
      </w:pPr>
      <w:r w:rsidRPr="00E34A00">
        <w:rPr>
          <w:lang w:val="pt-BR"/>
        </w:rPr>
        <w:t xml:space="preserve">Crie um ponto de verificação após a primeira atualização. </w:t>
      </w:r>
    </w:p>
    <w:p w14:paraId="0830D43E" w14:textId="77777777" w:rsidR="007B5DDC" w:rsidRPr="00E34A00" w:rsidRDefault="008715A2">
      <w:pPr>
        <w:shd w:val="clear" w:color="auto" w:fill="E2F0D9"/>
        <w:spacing w:after="14" w:line="247" w:lineRule="auto"/>
        <w:ind w:left="159" w:right="161"/>
        <w:rPr>
          <w:lang w:val="pt-BR"/>
        </w:rPr>
      </w:pPr>
      <w:r w:rsidRPr="00E34A00">
        <w:rPr>
          <w:b/>
          <w:sz w:val="18"/>
          <w:lang w:val="pt-BR"/>
        </w:rPr>
        <w:t xml:space="preserve">Recomendação para iniciantes </w:t>
      </w:r>
    </w:p>
    <w:p w14:paraId="544B0BE4" w14:textId="77777777" w:rsidR="007B5DDC" w:rsidRPr="00E34A00" w:rsidRDefault="008715A2">
      <w:pPr>
        <w:shd w:val="clear" w:color="auto" w:fill="E2F0D9"/>
        <w:spacing w:after="126" w:line="247" w:lineRule="auto"/>
        <w:ind w:left="159" w:right="161"/>
        <w:rPr>
          <w:lang w:val="pt-BR"/>
        </w:rPr>
      </w:pPr>
      <w:r w:rsidRPr="00E34A00">
        <w:rPr>
          <w:b/>
          <w:sz w:val="18"/>
          <w:lang w:val="pt-BR"/>
        </w:rPr>
        <w:t xml:space="preserve">Use uma máquina virtual, crie um snapshot limpo e pratique lá antes de considerar uma instalação direta. </w:t>
      </w:r>
    </w:p>
    <w:p w14:paraId="5E13FA99" w14:textId="77777777" w:rsidR="007B5DDC" w:rsidRPr="00E34A00" w:rsidRDefault="008715A2">
      <w:pPr>
        <w:spacing w:after="79" w:line="259" w:lineRule="auto"/>
        <w:ind w:left="0" w:firstLine="0"/>
        <w:rPr>
          <w:lang w:val="pt-BR"/>
        </w:rPr>
      </w:pPr>
      <w:r w:rsidRPr="00E34A00">
        <w:rPr>
          <w:lang w:val="pt-BR"/>
        </w:rPr>
        <w:t xml:space="preserve"> </w:t>
      </w:r>
    </w:p>
    <w:p w14:paraId="3F81B871" w14:textId="77777777" w:rsidR="007B5DDC" w:rsidRPr="00E34A00" w:rsidRDefault="008715A2">
      <w:pPr>
        <w:spacing w:after="0" w:line="259" w:lineRule="auto"/>
        <w:ind w:left="0" w:firstLine="0"/>
        <w:rPr>
          <w:lang w:val="pt-BR"/>
        </w:rPr>
      </w:pPr>
      <w:r w:rsidRPr="00E34A00">
        <w:rPr>
          <w:lang w:val="pt-BR"/>
        </w:rPr>
        <w:t xml:space="preserve"> </w:t>
      </w:r>
    </w:p>
    <w:p w14:paraId="6E8DA05D" w14:textId="77777777" w:rsidR="007B5DDC" w:rsidRDefault="008715A2">
      <w:pPr>
        <w:pStyle w:val="Heading2"/>
        <w:ind w:left="393" w:hanging="408"/>
      </w:pPr>
      <w:bookmarkStart w:id="45" w:name="_Toc234769030"/>
      <w:bookmarkStart w:id="46" w:name="_Toc234914376"/>
      <w:r>
        <w:lastRenderedPageBreak/>
        <w:t>VirtualBox</w:t>
      </w:r>
      <w:bookmarkEnd w:id="45"/>
      <w:bookmarkEnd w:id="46"/>
      <w:r>
        <w:t xml:space="preserve"> </w:t>
      </w:r>
    </w:p>
    <w:p w14:paraId="4A4DFD68" w14:textId="77777777" w:rsidR="007B5DDC" w:rsidRPr="00E34A00" w:rsidRDefault="008715A2">
      <w:pPr>
        <w:ind w:left="-5"/>
        <w:rPr>
          <w:lang w:val="pt-BR"/>
        </w:rPr>
      </w:pPr>
      <w:r w:rsidRPr="00E34A00">
        <w:rPr>
          <w:lang w:val="pt-BR"/>
        </w:rPr>
        <w:t xml:space="preserve">O VirtualBox está amplamente disponível e funciona bem para laboratórios de prática isolados. O Kali fornece tanto orientações de instalação quanto imagens pré-construídas do VirtualBox. </w:t>
      </w:r>
    </w:p>
    <w:p w14:paraId="2CFF4EBB" w14:textId="77777777" w:rsidR="007B5DDC" w:rsidRPr="00E34A00" w:rsidRDefault="008715A2">
      <w:pPr>
        <w:spacing w:after="231"/>
        <w:ind w:left="-5"/>
        <w:rPr>
          <w:lang w:val="pt-BR"/>
        </w:rPr>
      </w:pPr>
      <w:r w:rsidRPr="00E34A00">
        <w:rPr>
          <w:lang w:val="pt-BR"/>
        </w:rPr>
        <w:t xml:space="preserve">Importe o appliance oficial ou crie uma VM a partir do instalador. Instale adições de convidados se necessário e use snapshots antes de grandes mudanças na ferramenta ou configuração. </w:t>
      </w:r>
    </w:p>
    <w:p w14:paraId="597C2E81" w14:textId="77777777" w:rsidR="007B5DDC" w:rsidRDefault="008715A2">
      <w:pPr>
        <w:pStyle w:val="Heading2"/>
        <w:ind w:left="393" w:hanging="408"/>
      </w:pPr>
      <w:bookmarkStart w:id="47" w:name="_Toc234769031"/>
      <w:bookmarkStart w:id="48" w:name="_Toc234914377"/>
      <w:r>
        <w:t>Lista de verificação prática</w:t>
      </w:r>
      <w:bookmarkEnd w:id="47"/>
      <w:bookmarkEnd w:id="48"/>
      <w:r>
        <w:t xml:space="preserve"> </w:t>
      </w:r>
    </w:p>
    <w:p w14:paraId="0C10EB26" w14:textId="77777777" w:rsidR="007B5DDC" w:rsidRPr="00E34A00" w:rsidRDefault="008715A2">
      <w:pPr>
        <w:spacing w:after="98"/>
        <w:ind w:left="-5"/>
        <w:rPr>
          <w:lang w:val="pt-BR"/>
        </w:rPr>
      </w:pPr>
      <w:r w:rsidRPr="00E34A00">
        <w:rPr>
          <w:lang w:val="pt-BR"/>
        </w:rPr>
        <w:t xml:space="preserve">Para um trabalho laboratorial mais seguro, desative a prancheta compartilhada e as pastas compartilhadas ao lidar com amostras não confiáveis. Use NAT para aprendizado normal e redes apenas host-office para laboratórios locais isolados. </w:t>
      </w:r>
    </w:p>
    <w:p w14:paraId="0019D3F2" w14:textId="77777777" w:rsidR="007B5DDC" w:rsidRPr="00E34A00" w:rsidRDefault="008715A2">
      <w:pPr>
        <w:shd w:val="clear" w:color="auto" w:fill="E2F0D9"/>
        <w:spacing w:after="14" w:line="247" w:lineRule="auto"/>
        <w:ind w:left="159" w:right="161"/>
        <w:rPr>
          <w:lang w:val="pt-BR"/>
        </w:rPr>
      </w:pPr>
      <w:r w:rsidRPr="00E34A00">
        <w:rPr>
          <w:b/>
          <w:sz w:val="18"/>
          <w:lang w:val="pt-BR"/>
        </w:rPr>
        <w:t xml:space="preserve">Recomendação para iniciantes </w:t>
      </w:r>
    </w:p>
    <w:p w14:paraId="79E494CC" w14:textId="77777777" w:rsidR="007B5DDC" w:rsidRPr="00E34A00" w:rsidRDefault="008715A2">
      <w:pPr>
        <w:shd w:val="clear" w:color="auto" w:fill="E2F0D9"/>
        <w:spacing w:after="129" w:line="247" w:lineRule="auto"/>
        <w:ind w:left="159" w:right="161"/>
        <w:rPr>
          <w:lang w:val="pt-BR"/>
        </w:rPr>
      </w:pPr>
      <w:r w:rsidRPr="00E34A00">
        <w:rPr>
          <w:b/>
          <w:sz w:val="18"/>
          <w:lang w:val="pt-BR"/>
        </w:rPr>
        <w:t xml:space="preserve">Use uma máquina virtual, crie um snapshot limpo e pratique lá antes de considerar uma instalação direta. </w:t>
      </w:r>
    </w:p>
    <w:p w14:paraId="512D448E" w14:textId="77777777" w:rsidR="007B5DDC" w:rsidRPr="00E34A00" w:rsidRDefault="008715A2">
      <w:pPr>
        <w:spacing w:after="79" w:line="259" w:lineRule="auto"/>
        <w:ind w:left="0" w:firstLine="0"/>
        <w:rPr>
          <w:lang w:val="pt-BR"/>
        </w:rPr>
      </w:pPr>
      <w:r w:rsidRPr="00E34A00">
        <w:rPr>
          <w:lang w:val="pt-BR"/>
        </w:rPr>
        <w:t xml:space="preserve"> </w:t>
      </w:r>
    </w:p>
    <w:p w14:paraId="50ABD92C" w14:textId="77777777" w:rsidR="007B5DDC" w:rsidRPr="00E34A00" w:rsidRDefault="008715A2">
      <w:pPr>
        <w:spacing w:after="238" w:line="259" w:lineRule="auto"/>
        <w:ind w:left="0" w:firstLine="0"/>
        <w:rPr>
          <w:lang w:val="pt-BR"/>
        </w:rPr>
      </w:pPr>
      <w:r w:rsidRPr="00E34A00">
        <w:rPr>
          <w:lang w:val="pt-BR"/>
        </w:rPr>
        <w:t xml:space="preserve"> </w:t>
      </w:r>
    </w:p>
    <w:p w14:paraId="6BB741CD" w14:textId="77777777" w:rsidR="007B5DDC" w:rsidRDefault="008715A2">
      <w:pPr>
        <w:pStyle w:val="Heading2"/>
        <w:ind w:left="393" w:hanging="408"/>
      </w:pPr>
      <w:bookmarkStart w:id="49" w:name="_Toc234769032"/>
      <w:bookmarkStart w:id="50" w:name="_Toc234914378"/>
      <w:r>
        <w:t>Partição separada e dual boot</w:t>
      </w:r>
      <w:bookmarkEnd w:id="49"/>
      <w:bookmarkEnd w:id="50"/>
      <w:r>
        <w:t xml:space="preserve"> </w:t>
      </w:r>
    </w:p>
    <w:p w14:paraId="706446FD" w14:textId="1E8C0E04" w:rsidR="007B5DDC" w:rsidRPr="00AC471A" w:rsidRDefault="00E77430" w:rsidP="00AC471A">
      <w:pPr>
        <w:pStyle w:val="ListParagraph"/>
        <w:numPr>
          <w:ilvl w:val="0"/>
          <w:numId w:val="101"/>
        </w:numPr>
        <w:rPr>
          <w:lang w:val="pt-BR"/>
        </w:rPr>
      </w:pPr>
      <w:r w:rsidRPr="00AC471A">
        <w:rPr>
          <w:lang w:val="pt-BR"/>
        </w:rPr>
        <w:t>O dual-boot oferece acesso direto ao hardware e melhor desempenho, mas é mais arriscado para iniciantes</w:t>
      </w:r>
      <w:r w:rsidR="00AC471A" w:rsidRPr="00AC471A">
        <w:rPr>
          <w:lang w:val="pt-BR"/>
        </w:rPr>
        <w:t>, pois erros de particionamento e de</w:t>
      </w:r>
      <w:r w:rsidRPr="00AC471A">
        <w:rPr>
          <w:lang w:val="pt-BR"/>
        </w:rPr>
        <w:t xml:space="preserve"> bootloader podem tornar o sistema operacional existente indisponível. </w:t>
      </w:r>
    </w:p>
    <w:p w14:paraId="520438F1" w14:textId="499E6BE1" w:rsidR="007B5DDC" w:rsidRPr="00AC471A" w:rsidRDefault="008715A2" w:rsidP="00AC471A">
      <w:pPr>
        <w:pStyle w:val="ListParagraph"/>
        <w:numPr>
          <w:ilvl w:val="0"/>
          <w:numId w:val="101"/>
        </w:numPr>
        <w:rPr>
          <w:lang w:val="pt-BR"/>
        </w:rPr>
      </w:pPr>
      <w:r w:rsidRPr="00AC471A">
        <w:rPr>
          <w:lang w:val="pt-BR"/>
        </w:rPr>
        <w:t xml:space="preserve">Faça backup </w:t>
      </w:r>
      <w:r w:rsidR="00AC471A" w:rsidRPr="00AC471A">
        <w:rPr>
          <w:lang w:val="pt-BR"/>
        </w:rPr>
        <w:t>dos arquivos importantes, salve a chave de recuperação do BitLocker, desative o Início Rápido, reduza a partição do Windows no Gerenciador</w:t>
      </w:r>
      <w:r w:rsidRPr="00AC471A">
        <w:rPr>
          <w:lang w:val="pt-BR"/>
        </w:rPr>
        <w:t xml:space="preserve"> de Disco do Windows e deixe o novo espaço não alocado. Inicialize o instalador oficial do Kali no modo UEFI do Windows. </w:t>
      </w:r>
    </w:p>
    <w:p w14:paraId="07095816" w14:textId="7039F4D1" w:rsidR="007B5DDC" w:rsidRPr="00AC471A" w:rsidRDefault="008715A2" w:rsidP="00AC471A">
      <w:pPr>
        <w:pStyle w:val="ListParagraph"/>
        <w:numPr>
          <w:ilvl w:val="0"/>
          <w:numId w:val="101"/>
        </w:numPr>
        <w:spacing w:after="231"/>
        <w:rPr>
          <w:lang w:val="pt-BR"/>
        </w:rPr>
      </w:pPr>
      <w:r w:rsidRPr="00AC471A">
        <w:rPr>
          <w:lang w:val="pt-BR"/>
        </w:rPr>
        <w:t xml:space="preserve">Nunca selecione </w:t>
      </w:r>
      <w:r w:rsidR="00AC471A" w:rsidRPr="00AC471A">
        <w:rPr>
          <w:lang w:val="pt-BR"/>
        </w:rPr>
        <w:t>a</w:t>
      </w:r>
      <w:r w:rsidRPr="00AC471A">
        <w:rPr>
          <w:lang w:val="pt-BR"/>
        </w:rPr>
        <w:t xml:space="preserve"> opção de disco inteiro se pretende manter o sistema operacional existente. Leia cada tela de partição devagar. </w:t>
      </w:r>
    </w:p>
    <w:p w14:paraId="0C84F200" w14:textId="77777777" w:rsidR="007B5DDC" w:rsidRDefault="008715A2">
      <w:pPr>
        <w:pStyle w:val="Heading2"/>
        <w:ind w:left="530" w:hanging="545"/>
      </w:pPr>
      <w:bookmarkStart w:id="51" w:name="_Toc234769033"/>
      <w:bookmarkStart w:id="52" w:name="_Toc234914379"/>
      <w:r>
        <w:t>Lista de verificação prática</w:t>
      </w:r>
      <w:bookmarkEnd w:id="51"/>
      <w:bookmarkEnd w:id="52"/>
      <w:r>
        <w:t xml:space="preserve"> </w:t>
      </w:r>
    </w:p>
    <w:p w14:paraId="6344B1B4" w14:textId="77777777" w:rsidR="007B5DDC" w:rsidRPr="00AC471A" w:rsidRDefault="008715A2" w:rsidP="00AC471A">
      <w:pPr>
        <w:pStyle w:val="ListParagraph"/>
        <w:numPr>
          <w:ilvl w:val="0"/>
          <w:numId w:val="100"/>
        </w:numPr>
        <w:rPr>
          <w:lang w:val="pt-BR"/>
        </w:rPr>
      </w:pPr>
      <w:r w:rsidRPr="00AC471A">
        <w:rPr>
          <w:lang w:val="pt-BR"/>
        </w:rPr>
        <w:t xml:space="preserve">Use uma VM primeiro, a menos que o acesso direto ao hardware seja realmente necessário. </w:t>
      </w:r>
    </w:p>
    <w:p w14:paraId="5D624013" w14:textId="77777777" w:rsidR="007B5DDC" w:rsidRPr="00AC471A" w:rsidRDefault="008715A2" w:rsidP="00AC471A">
      <w:pPr>
        <w:pStyle w:val="ListParagraph"/>
        <w:numPr>
          <w:ilvl w:val="0"/>
          <w:numId w:val="100"/>
        </w:numPr>
        <w:rPr>
          <w:lang w:val="pt-BR"/>
        </w:rPr>
      </w:pPr>
      <w:r w:rsidRPr="00AC471A">
        <w:rPr>
          <w:lang w:val="pt-BR"/>
        </w:rPr>
        <w:t xml:space="preserve">Mantenha os meios de recuperação disponíveis. </w:t>
      </w:r>
    </w:p>
    <w:p w14:paraId="1D40F225" w14:textId="6CEE420A" w:rsidR="007B5DDC" w:rsidRPr="00AC471A" w:rsidRDefault="008715A2" w:rsidP="00AC471A">
      <w:pPr>
        <w:pStyle w:val="ListParagraph"/>
        <w:numPr>
          <w:ilvl w:val="0"/>
          <w:numId w:val="100"/>
        </w:numPr>
        <w:spacing w:after="130"/>
        <w:rPr>
          <w:lang w:val="pt-BR"/>
        </w:rPr>
      </w:pPr>
      <w:r w:rsidRPr="00AC471A">
        <w:rPr>
          <w:lang w:val="pt-BR"/>
        </w:rPr>
        <w:t xml:space="preserve">Não reparticione um computador </w:t>
      </w:r>
      <w:r w:rsidR="00AC471A" w:rsidRPr="00AC471A">
        <w:rPr>
          <w:lang w:val="pt-BR"/>
        </w:rPr>
        <w:t>que contenha</w:t>
      </w:r>
      <w:r w:rsidRPr="00AC471A">
        <w:rPr>
          <w:lang w:val="pt-BR"/>
        </w:rPr>
        <w:t xml:space="preserve"> dados insubstituíveis sem um backup testado. </w:t>
      </w:r>
    </w:p>
    <w:p w14:paraId="5F9635BA" w14:textId="77777777" w:rsidR="007B5DDC" w:rsidRPr="00E34A00" w:rsidRDefault="008715A2">
      <w:pPr>
        <w:shd w:val="clear" w:color="auto" w:fill="E2F0D9"/>
        <w:spacing w:after="14" w:line="247" w:lineRule="auto"/>
        <w:ind w:left="159" w:right="161"/>
        <w:rPr>
          <w:lang w:val="pt-BR"/>
        </w:rPr>
      </w:pPr>
      <w:r w:rsidRPr="00E34A00">
        <w:rPr>
          <w:b/>
          <w:sz w:val="18"/>
          <w:lang w:val="pt-BR"/>
        </w:rPr>
        <w:t xml:space="preserve">Recomendação para iniciantes </w:t>
      </w:r>
    </w:p>
    <w:p w14:paraId="20981AEE" w14:textId="77777777" w:rsidR="007B5DDC" w:rsidRPr="00E34A00" w:rsidRDefault="008715A2">
      <w:pPr>
        <w:shd w:val="clear" w:color="auto" w:fill="E2F0D9"/>
        <w:spacing w:after="128" w:line="247" w:lineRule="auto"/>
        <w:ind w:left="159" w:right="161"/>
        <w:rPr>
          <w:lang w:val="pt-BR"/>
        </w:rPr>
      </w:pPr>
      <w:r w:rsidRPr="00E34A00">
        <w:rPr>
          <w:b/>
          <w:sz w:val="18"/>
          <w:lang w:val="pt-BR"/>
        </w:rPr>
        <w:t xml:space="preserve">Use uma máquina virtual, crie um snapshot limpo e pratique lá antes de considerar uma instalação direta. </w:t>
      </w:r>
    </w:p>
    <w:p w14:paraId="064DE7B1" w14:textId="77777777" w:rsidR="007B5DDC" w:rsidRPr="00E34A00" w:rsidRDefault="008715A2">
      <w:pPr>
        <w:spacing w:after="79" w:line="259" w:lineRule="auto"/>
        <w:ind w:left="0" w:firstLine="0"/>
        <w:rPr>
          <w:lang w:val="pt-BR"/>
        </w:rPr>
      </w:pPr>
      <w:r w:rsidRPr="00E34A00">
        <w:rPr>
          <w:lang w:val="pt-BR"/>
        </w:rPr>
        <w:t xml:space="preserve"> </w:t>
      </w:r>
    </w:p>
    <w:p w14:paraId="75BE32DC" w14:textId="77777777" w:rsidR="007B5DDC" w:rsidRPr="00E34A00" w:rsidRDefault="008715A2">
      <w:pPr>
        <w:spacing w:after="238" w:line="259" w:lineRule="auto"/>
        <w:ind w:left="0" w:firstLine="0"/>
        <w:rPr>
          <w:lang w:val="pt-BR"/>
        </w:rPr>
      </w:pPr>
      <w:r w:rsidRPr="00E34A00">
        <w:rPr>
          <w:lang w:val="pt-BR"/>
        </w:rPr>
        <w:t xml:space="preserve"> </w:t>
      </w:r>
    </w:p>
    <w:p w14:paraId="1CB21FA7" w14:textId="77777777" w:rsidR="007B5DDC" w:rsidRDefault="008715A2">
      <w:pPr>
        <w:pStyle w:val="Heading2"/>
        <w:ind w:left="530" w:hanging="545"/>
      </w:pPr>
      <w:bookmarkStart w:id="53" w:name="_Toc234769034"/>
      <w:bookmarkStart w:id="54" w:name="_Toc234914380"/>
      <w:r>
        <w:t>Computadores Mac</w:t>
      </w:r>
      <w:bookmarkEnd w:id="53"/>
      <w:bookmarkEnd w:id="54"/>
      <w:r>
        <w:t xml:space="preserve"> </w:t>
      </w:r>
    </w:p>
    <w:p w14:paraId="78751BB6" w14:textId="4BCA2F9D" w:rsidR="007B5DDC" w:rsidRPr="00E34A00" w:rsidRDefault="008715A2">
      <w:pPr>
        <w:spacing w:after="65" w:line="258" w:lineRule="auto"/>
        <w:ind w:left="10"/>
        <w:rPr>
          <w:lang w:val="pt-BR"/>
        </w:rPr>
      </w:pPr>
      <w:r w:rsidRPr="00E34A00">
        <w:rPr>
          <w:lang w:val="pt-BR"/>
        </w:rPr>
        <w:t xml:space="preserve">Não existe uma "edição para Mac" separada do Kali. Macs Intel usam imagens </w:t>
      </w:r>
      <w:r w:rsidR="00AC471A">
        <w:rPr>
          <w:lang w:val="pt-BR"/>
        </w:rPr>
        <w:t>de 64 bits (x64), enquanto Macs Apple Silicon exigem imagens de 64 bits (ARM64)</w:t>
      </w:r>
      <w:r w:rsidRPr="00E34A00">
        <w:rPr>
          <w:lang w:val="pt-BR"/>
        </w:rPr>
        <w:t xml:space="preserve">. </w:t>
      </w:r>
    </w:p>
    <w:p w14:paraId="3FB51159" w14:textId="43BBDA02" w:rsidR="007B5DDC" w:rsidRPr="00E34A00" w:rsidRDefault="008715A2">
      <w:pPr>
        <w:ind w:left="-5"/>
        <w:rPr>
          <w:lang w:val="pt-BR"/>
        </w:rPr>
      </w:pPr>
      <w:r w:rsidRPr="00E34A00">
        <w:rPr>
          <w:lang w:val="pt-BR"/>
        </w:rPr>
        <w:t xml:space="preserve">No Apple Silicon, VMware Fusion, Parallels e UTM são </w:t>
      </w:r>
      <w:r w:rsidR="00AC471A">
        <w:rPr>
          <w:lang w:val="pt-BR"/>
        </w:rPr>
        <w:t>opções</w:t>
      </w:r>
      <w:r w:rsidRPr="00E34A00">
        <w:rPr>
          <w:lang w:val="pt-BR"/>
        </w:rPr>
        <w:t xml:space="preserve"> comuns. Muitas ferramentas funcionam normalmente, mas alguns pacotes, drivers e fluxos de trabalho de hardware </w:t>
      </w:r>
      <w:r w:rsidR="00AC471A">
        <w:rPr>
          <w:lang w:val="pt-BR"/>
        </w:rPr>
        <w:t>específicos de</w:t>
      </w:r>
      <w:r w:rsidRPr="00E34A00">
        <w:rPr>
          <w:lang w:val="pt-BR"/>
        </w:rPr>
        <w:t xml:space="preserve"> x86 podem </w:t>
      </w:r>
      <w:r w:rsidR="00AC471A">
        <w:rPr>
          <w:lang w:val="pt-BR"/>
        </w:rPr>
        <w:t>diferir</w:t>
      </w:r>
      <w:r w:rsidRPr="00E34A00">
        <w:rPr>
          <w:lang w:val="pt-BR"/>
        </w:rPr>
        <w:t xml:space="preserve">. </w:t>
      </w:r>
    </w:p>
    <w:p w14:paraId="20676378" w14:textId="403A66E1" w:rsidR="007B5DDC" w:rsidRPr="00E34A00" w:rsidRDefault="008715A2">
      <w:pPr>
        <w:spacing w:after="233"/>
        <w:ind w:left="-5"/>
        <w:rPr>
          <w:lang w:val="pt-BR"/>
        </w:rPr>
      </w:pPr>
      <w:r w:rsidRPr="00E34A00">
        <w:rPr>
          <w:lang w:val="pt-BR"/>
        </w:rPr>
        <w:t xml:space="preserve">A instalação direta </w:t>
      </w:r>
      <w:r w:rsidR="00AC471A">
        <w:rPr>
          <w:lang w:val="pt-BR"/>
        </w:rPr>
        <w:t>no</w:t>
      </w:r>
      <w:r w:rsidRPr="00E34A00">
        <w:rPr>
          <w:lang w:val="pt-BR"/>
        </w:rPr>
        <w:t xml:space="preserve"> hardware </w:t>
      </w:r>
      <w:r w:rsidR="00AC471A">
        <w:rPr>
          <w:lang w:val="pt-BR"/>
        </w:rPr>
        <w:t xml:space="preserve">do </w:t>
      </w:r>
      <w:r w:rsidRPr="00E34A00">
        <w:rPr>
          <w:lang w:val="pt-BR"/>
        </w:rPr>
        <w:t xml:space="preserve">Mac pode ser específica </w:t>
      </w:r>
      <w:r w:rsidR="00AC471A">
        <w:rPr>
          <w:lang w:val="pt-BR"/>
        </w:rPr>
        <w:t>de</w:t>
      </w:r>
      <w:r w:rsidRPr="00E34A00">
        <w:rPr>
          <w:lang w:val="pt-BR"/>
        </w:rPr>
        <w:t xml:space="preserve"> cada modelo. Uma VM é o </w:t>
      </w:r>
      <w:r w:rsidR="00AC471A">
        <w:rPr>
          <w:lang w:val="pt-BR"/>
        </w:rPr>
        <w:t>ponto de partida</w:t>
      </w:r>
      <w:r w:rsidRPr="00E34A00">
        <w:rPr>
          <w:lang w:val="pt-BR"/>
        </w:rPr>
        <w:t xml:space="preserve"> mais seguro para a maioria dos aprendizes. </w:t>
      </w:r>
    </w:p>
    <w:p w14:paraId="395FA7CB" w14:textId="77777777" w:rsidR="007B5DDC" w:rsidRDefault="008715A2">
      <w:pPr>
        <w:pStyle w:val="Heading2"/>
        <w:ind w:left="530" w:hanging="545"/>
      </w:pPr>
      <w:bookmarkStart w:id="55" w:name="_Toc234769035"/>
      <w:bookmarkStart w:id="56" w:name="_Toc234914381"/>
      <w:r>
        <w:t>Lista de verificação prática</w:t>
      </w:r>
      <w:bookmarkEnd w:id="55"/>
      <w:bookmarkEnd w:id="56"/>
      <w:r>
        <w:t xml:space="preserve"> </w:t>
      </w:r>
    </w:p>
    <w:p w14:paraId="25B4EF3D" w14:textId="77777777" w:rsidR="007B5DDC" w:rsidRPr="00E34A00" w:rsidRDefault="008715A2">
      <w:pPr>
        <w:numPr>
          <w:ilvl w:val="0"/>
          <w:numId w:val="14"/>
        </w:numPr>
        <w:ind w:hanging="360"/>
        <w:rPr>
          <w:lang w:val="pt-BR"/>
        </w:rPr>
      </w:pPr>
      <w:r w:rsidRPr="00E34A00">
        <w:rPr>
          <w:lang w:val="pt-BR"/>
        </w:rPr>
        <w:t xml:space="preserve">Verifique se o Mac é Intel ou Apple Silicon antes de baixar. </w:t>
      </w:r>
    </w:p>
    <w:p w14:paraId="294ABE7E" w14:textId="3649F15B" w:rsidR="007B5DDC" w:rsidRPr="00E34A00" w:rsidRDefault="008715A2">
      <w:pPr>
        <w:numPr>
          <w:ilvl w:val="0"/>
          <w:numId w:val="14"/>
        </w:numPr>
        <w:ind w:hanging="360"/>
        <w:rPr>
          <w:lang w:val="pt-BR"/>
        </w:rPr>
      </w:pPr>
      <w:r w:rsidRPr="00E34A00">
        <w:rPr>
          <w:lang w:val="pt-BR"/>
        </w:rPr>
        <w:t xml:space="preserve">Use uma imagem ARM64 </w:t>
      </w:r>
      <w:r w:rsidR="00AC471A">
        <w:rPr>
          <w:lang w:val="pt-BR"/>
        </w:rPr>
        <w:t xml:space="preserve">do </w:t>
      </w:r>
      <w:r w:rsidRPr="00E34A00">
        <w:rPr>
          <w:lang w:val="pt-BR"/>
        </w:rPr>
        <w:t xml:space="preserve">Kali em Macs da série M. </w:t>
      </w:r>
    </w:p>
    <w:p w14:paraId="337ABE9E" w14:textId="77777777" w:rsidR="007B5DDC" w:rsidRPr="00E34A00" w:rsidRDefault="008715A2">
      <w:pPr>
        <w:numPr>
          <w:ilvl w:val="0"/>
          <w:numId w:val="14"/>
        </w:numPr>
        <w:spacing w:after="130"/>
        <w:ind w:hanging="360"/>
        <w:rPr>
          <w:lang w:val="pt-BR"/>
        </w:rPr>
      </w:pPr>
      <w:r w:rsidRPr="00E34A00">
        <w:rPr>
          <w:lang w:val="pt-BR"/>
        </w:rPr>
        <w:t xml:space="preserve">Espere que adaptadores Wi-Fi externos exijam hardware compatível e acesso USB à VM. </w:t>
      </w:r>
    </w:p>
    <w:p w14:paraId="06EF7AE2" w14:textId="77777777" w:rsidR="007B5DDC" w:rsidRPr="00E34A00" w:rsidRDefault="008715A2">
      <w:pPr>
        <w:shd w:val="clear" w:color="auto" w:fill="E2F0D9"/>
        <w:spacing w:after="14" w:line="247" w:lineRule="auto"/>
        <w:ind w:left="159" w:right="161"/>
        <w:rPr>
          <w:lang w:val="pt-BR"/>
        </w:rPr>
      </w:pPr>
      <w:r w:rsidRPr="00E34A00">
        <w:rPr>
          <w:b/>
          <w:sz w:val="18"/>
          <w:lang w:val="pt-BR"/>
        </w:rPr>
        <w:t xml:space="preserve">Recomendação para iniciantes </w:t>
      </w:r>
    </w:p>
    <w:p w14:paraId="2C49EE85" w14:textId="77777777" w:rsidR="007B5DDC" w:rsidRPr="00E34A00" w:rsidRDefault="008715A2">
      <w:pPr>
        <w:shd w:val="clear" w:color="auto" w:fill="E2F0D9"/>
        <w:spacing w:after="128" w:line="247" w:lineRule="auto"/>
        <w:ind w:left="159" w:right="161"/>
        <w:rPr>
          <w:lang w:val="pt-BR"/>
        </w:rPr>
      </w:pPr>
      <w:r w:rsidRPr="00E34A00">
        <w:rPr>
          <w:b/>
          <w:sz w:val="18"/>
          <w:lang w:val="pt-BR"/>
        </w:rPr>
        <w:lastRenderedPageBreak/>
        <w:t xml:space="preserve">Use uma máquina virtual, crie um snapshot limpo e pratique lá antes de considerar uma instalação direta. </w:t>
      </w:r>
    </w:p>
    <w:p w14:paraId="2B50238F" w14:textId="77777777" w:rsidR="007B5DDC" w:rsidRPr="00E34A00" w:rsidRDefault="008715A2">
      <w:pPr>
        <w:spacing w:after="0" w:line="259" w:lineRule="auto"/>
        <w:ind w:left="0" w:firstLine="0"/>
        <w:rPr>
          <w:lang w:val="pt-BR"/>
        </w:rPr>
      </w:pPr>
      <w:r w:rsidRPr="00E34A00">
        <w:rPr>
          <w:lang w:val="pt-BR"/>
        </w:rPr>
        <w:t xml:space="preserve"> </w:t>
      </w:r>
    </w:p>
    <w:p w14:paraId="3C70E41D" w14:textId="77777777" w:rsidR="007B5DDC" w:rsidRPr="00E34A00" w:rsidRDefault="008715A2">
      <w:pPr>
        <w:spacing w:after="238" w:line="259" w:lineRule="auto"/>
        <w:ind w:left="0" w:firstLine="0"/>
        <w:rPr>
          <w:lang w:val="pt-BR"/>
        </w:rPr>
      </w:pPr>
      <w:r w:rsidRPr="00E34A00">
        <w:rPr>
          <w:lang w:val="pt-BR"/>
        </w:rPr>
        <w:t xml:space="preserve"> </w:t>
      </w:r>
    </w:p>
    <w:p w14:paraId="51EC0B18" w14:textId="77777777" w:rsidR="007B5DDC" w:rsidRPr="00E34A00" w:rsidRDefault="008715A2">
      <w:pPr>
        <w:pStyle w:val="Heading2"/>
        <w:ind w:left="530" w:hanging="545"/>
        <w:rPr>
          <w:lang w:val="pt-BR"/>
        </w:rPr>
      </w:pPr>
      <w:bookmarkStart w:id="57" w:name="_Toc234769036"/>
      <w:bookmarkStart w:id="58" w:name="_Toc234914382"/>
      <w:r w:rsidRPr="00E34A00">
        <w:rPr>
          <w:lang w:val="pt-BR"/>
        </w:rPr>
        <w:t>Primeira inicialização, atualizações e padrões de segurança</w:t>
      </w:r>
      <w:bookmarkEnd w:id="57"/>
      <w:bookmarkEnd w:id="58"/>
      <w:r w:rsidRPr="00E34A00">
        <w:rPr>
          <w:lang w:val="pt-BR"/>
        </w:rPr>
        <w:t xml:space="preserve"> </w:t>
      </w:r>
    </w:p>
    <w:p w14:paraId="67727A66" w14:textId="77777777" w:rsidR="007B5DDC" w:rsidRPr="00E34A00" w:rsidRDefault="008715A2">
      <w:pPr>
        <w:numPr>
          <w:ilvl w:val="0"/>
          <w:numId w:val="15"/>
        </w:numPr>
        <w:ind w:hanging="360"/>
        <w:rPr>
          <w:lang w:val="pt-BR"/>
        </w:rPr>
      </w:pPr>
      <w:r w:rsidRPr="00E34A00">
        <w:rPr>
          <w:lang w:val="pt-BR"/>
        </w:rPr>
        <w:t xml:space="preserve">Mude qualquer senha padrão ou temporária. </w:t>
      </w:r>
    </w:p>
    <w:p w14:paraId="2DCE7D5D" w14:textId="114F379E" w:rsidR="007B5DDC" w:rsidRPr="00E34A00" w:rsidRDefault="008715A2">
      <w:pPr>
        <w:numPr>
          <w:ilvl w:val="0"/>
          <w:numId w:val="15"/>
        </w:numPr>
        <w:ind w:hanging="360"/>
        <w:rPr>
          <w:lang w:val="pt-BR"/>
        </w:rPr>
      </w:pPr>
      <w:r w:rsidRPr="00E34A00">
        <w:rPr>
          <w:lang w:val="pt-BR"/>
        </w:rPr>
        <w:t xml:space="preserve">Confirme a data, </w:t>
      </w:r>
      <w:r w:rsidR="00AC471A">
        <w:rPr>
          <w:lang w:val="pt-BR"/>
        </w:rPr>
        <w:t>o fuso horário, o layout do teclado e a</w:t>
      </w:r>
      <w:r w:rsidRPr="00E34A00">
        <w:rPr>
          <w:lang w:val="pt-BR"/>
        </w:rPr>
        <w:t xml:space="preserve"> conexão de rede. </w:t>
      </w:r>
    </w:p>
    <w:p w14:paraId="65AC183F" w14:textId="77777777" w:rsidR="007B5DDC" w:rsidRPr="00E34A00" w:rsidRDefault="008715A2">
      <w:pPr>
        <w:numPr>
          <w:ilvl w:val="0"/>
          <w:numId w:val="15"/>
        </w:numPr>
        <w:ind w:hanging="360"/>
        <w:rPr>
          <w:lang w:val="pt-BR"/>
        </w:rPr>
      </w:pPr>
      <w:r w:rsidRPr="00E34A00">
        <w:rPr>
          <w:lang w:val="pt-BR"/>
        </w:rPr>
        <w:t xml:space="preserve">Atualize as informações do pacote e aplique as atualizações normais. </w:t>
      </w:r>
    </w:p>
    <w:p w14:paraId="162B2353" w14:textId="77777777" w:rsidR="007B5DDC" w:rsidRPr="00E34A00" w:rsidRDefault="008715A2">
      <w:pPr>
        <w:numPr>
          <w:ilvl w:val="0"/>
          <w:numId w:val="15"/>
        </w:numPr>
        <w:ind w:hanging="360"/>
        <w:rPr>
          <w:lang w:val="pt-BR"/>
        </w:rPr>
      </w:pPr>
      <w:r w:rsidRPr="00E34A00">
        <w:rPr>
          <w:lang w:val="pt-BR"/>
        </w:rPr>
        <w:t xml:space="preserve">Reinicie quando o núcleo ou os componentes do sistema central forem atualizados. </w:t>
      </w:r>
    </w:p>
    <w:p w14:paraId="0FF6D2FD" w14:textId="77777777" w:rsidR="007B5DDC" w:rsidRPr="00E34A00" w:rsidRDefault="008715A2">
      <w:pPr>
        <w:numPr>
          <w:ilvl w:val="0"/>
          <w:numId w:val="15"/>
        </w:numPr>
        <w:ind w:hanging="360"/>
        <w:rPr>
          <w:lang w:val="pt-BR"/>
        </w:rPr>
      </w:pPr>
      <w:r w:rsidRPr="00E34A00">
        <w:rPr>
          <w:lang w:val="pt-BR"/>
        </w:rPr>
        <w:t xml:space="preserve">Crie um snapshot limpo depois que o sistema estiver estável. </w:t>
      </w:r>
    </w:p>
    <w:p w14:paraId="0B08F15B" w14:textId="2729CA79" w:rsidR="007B5DDC" w:rsidRPr="00E34A00" w:rsidRDefault="008715A2">
      <w:pPr>
        <w:numPr>
          <w:ilvl w:val="0"/>
          <w:numId w:val="15"/>
        </w:numPr>
        <w:spacing w:after="29"/>
        <w:ind w:hanging="360"/>
        <w:rPr>
          <w:lang w:val="pt-BR"/>
        </w:rPr>
      </w:pPr>
      <w:r w:rsidRPr="00E34A00">
        <w:rPr>
          <w:lang w:val="pt-BR"/>
        </w:rPr>
        <w:t xml:space="preserve">Crie uma pasta dedicada </w:t>
      </w:r>
      <w:r w:rsidR="00AC471A">
        <w:rPr>
          <w:lang w:val="pt-BR"/>
        </w:rPr>
        <w:t>a</w:t>
      </w:r>
      <w:r w:rsidRPr="00E34A00">
        <w:rPr>
          <w:lang w:val="pt-BR"/>
        </w:rPr>
        <w:t xml:space="preserve"> cada laboratório e mantenha as anotações separadas da saída da ferramenta. </w:t>
      </w:r>
    </w:p>
    <w:p w14:paraId="711FE16F" w14:textId="77777777" w:rsidR="007B5DDC" w:rsidRDefault="008715A2">
      <w:pPr>
        <w:shd w:val="clear" w:color="auto" w:fill="F2F2F2"/>
        <w:spacing w:after="189"/>
        <w:ind w:left="283" w:right="7041"/>
      </w:pPr>
      <w:r>
        <w:rPr>
          <w:rFonts w:ascii="Consolas" w:eastAsia="Consolas" w:hAnsi="Consolas" w:cs="Consolas"/>
          <w:sz w:val="19"/>
        </w:rPr>
        <w:t xml:space="preserve">sudo apt update sudo apt full-upgrade -y sudo reboot </w:t>
      </w:r>
    </w:p>
    <w:p w14:paraId="6F18540F" w14:textId="77777777" w:rsidR="007B5DDC" w:rsidRPr="00E34A00" w:rsidRDefault="008715A2">
      <w:pPr>
        <w:shd w:val="clear" w:color="auto" w:fill="DDEBF7"/>
        <w:spacing w:after="14" w:line="247" w:lineRule="auto"/>
        <w:ind w:left="159" w:right="161"/>
        <w:rPr>
          <w:lang w:val="pt-BR"/>
        </w:rPr>
      </w:pPr>
      <w:r w:rsidRPr="00E34A00">
        <w:rPr>
          <w:b/>
          <w:sz w:val="18"/>
          <w:lang w:val="pt-BR"/>
        </w:rPr>
        <w:t xml:space="preserve">Por que upgrade completo? </w:t>
      </w:r>
    </w:p>
    <w:p w14:paraId="135DC3A8" w14:textId="2E70158A" w:rsidR="007B5DDC" w:rsidRPr="00AC471A" w:rsidRDefault="008715A2">
      <w:pPr>
        <w:shd w:val="clear" w:color="auto" w:fill="DDEBF7"/>
        <w:spacing w:after="135" w:line="247" w:lineRule="auto"/>
        <w:ind w:left="159" w:right="161"/>
        <w:rPr>
          <w:lang w:val="pt-BR"/>
        </w:rPr>
      </w:pPr>
      <w:r w:rsidRPr="00E34A00">
        <w:rPr>
          <w:b/>
          <w:sz w:val="18"/>
          <w:lang w:val="pt-BR"/>
        </w:rPr>
        <w:t xml:space="preserve">Kali é uma distribuição contínua. A documentação oficial geralmente recomenda a atualização completa para que os relacionamentos com pacotes </w:t>
      </w:r>
      <w:r w:rsidR="00AC471A">
        <w:rPr>
          <w:b/>
          <w:sz w:val="18"/>
          <w:lang w:val="pt-BR"/>
        </w:rPr>
        <w:t>sejam</w:t>
      </w:r>
      <w:r w:rsidRPr="00E34A00">
        <w:rPr>
          <w:b/>
          <w:sz w:val="18"/>
          <w:lang w:val="pt-BR"/>
        </w:rPr>
        <w:t xml:space="preserve"> gerenciados corretamente. </w:t>
      </w:r>
      <w:r w:rsidRPr="00AC471A">
        <w:rPr>
          <w:b/>
          <w:sz w:val="18"/>
          <w:lang w:val="pt-BR"/>
        </w:rPr>
        <w:t xml:space="preserve">Revise as remoções propostas antes de aceitar mudanças inesperadas. </w:t>
      </w:r>
    </w:p>
    <w:p w14:paraId="0F27AF6B" w14:textId="77777777" w:rsidR="007B5DDC" w:rsidRPr="00AC471A" w:rsidRDefault="008715A2">
      <w:pPr>
        <w:spacing w:after="240" w:line="259" w:lineRule="auto"/>
        <w:ind w:left="0" w:firstLine="0"/>
        <w:rPr>
          <w:lang w:val="pt-BR"/>
        </w:rPr>
      </w:pPr>
      <w:r w:rsidRPr="00AC471A">
        <w:rPr>
          <w:lang w:val="pt-BR"/>
        </w:rPr>
        <w:t xml:space="preserve"> </w:t>
      </w:r>
    </w:p>
    <w:p w14:paraId="008155DF" w14:textId="77777777" w:rsidR="007B5DDC" w:rsidRDefault="008715A2">
      <w:pPr>
        <w:pStyle w:val="Heading2"/>
        <w:ind w:left="530" w:hanging="545"/>
      </w:pPr>
      <w:bookmarkStart w:id="59" w:name="_Toc234769037"/>
      <w:bookmarkStart w:id="60" w:name="_Toc234914383"/>
      <w:r>
        <w:t>Comandos essenciais do Linux</w:t>
      </w:r>
      <w:bookmarkEnd w:id="59"/>
      <w:bookmarkEnd w:id="60"/>
      <w:r>
        <w:t xml:space="preserve"> </w:t>
      </w:r>
    </w:p>
    <w:tbl>
      <w:tblPr>
        <w:tblStyle w:val="TableGrid"/>
        <w:tblW w:w="9749" w:type="dxa"/>
        <w:tblInd w:w="-107" w:type="dxa"/>
        <w:tblCellMar>
          <w:top w:w="1" w:type="dxa"/>
          <w:left w:w="107" w:type="dxa"/>
          <w:right w:w="115" w:type="dxa"/>
        </w:tblCellMar>
        <w:tblLook w:val="04A0" w:firstRow="1" w:lastRow="0" w:firstColumn="1" w:lastColumn="0" w:noHBand="0" w:noVBand="1"/>
      </w:tblPr>
      <w:tblGrid>
        <w:gridCol w:w="4874"/>
        <w:gridCol w:w="4875"/>
      </w:tblGrid>
      <w:tr w:rsidR="007B5DDC" w14:paraId="0FFB9D85" w14:textId="77777777">
        <w:trPr>
          <w:trHeight w:val="269"/>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7CC7EFC0" w14:textId="77777777" w:rsidR="007B5DDC" w:rsidRDefault="008715A2">
            <w:pPr>
              <w:spacing w:after="0" w:line="259" w:lineRule="auto"/>
              <w:ind w:left="0" w:firstLine="0"/>
            </w:pPr>
            <w:r>
              <w:rPr>
                <w:b/>
                <w:sz w:val="18"/>
              </w:rPr>
              <w:t xml:space="preserve">Comando </w:t>
            </w:r>
          </w:p>
        </w:tc>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1D458B3E" w14:textId="77777777" w:rsidR="007B5DDC" w:rsidRDefault="008715A2">
            <w:pPr>
              <w:spacing w:after="0" w:line="259" w:lineRule="auto"/>
              <w:ind w:left="2" w:firstLine="0"/>
            </w:pPr>
            <w:r>
              <w:rPr>
                <w:b/>
                <w:sz w:val="18"/>
              </w:rPr>
              <w:t xml:space="preserve">Propósito </w:t>
            </w:r>
          </w:p>
        </w:tc>
      </w:tr>
      <w:tr w:rsidR="007B5DDC" w14:paraId="3E1EA49A" w14:textId="77777777">
        <w:trPr>
          <w:trHeight w:val="270"/>
        </w:trPr>
        <w:tc>
          <w:tcPr>
            <w:tcW w:w="4874" w:type="dxa"/>
            <w:tcBorders>
              <w:top w:val="single" w:sz="4" w:space="0" w:color="000000"/>
              <w:left w:val="single" w:sz="4" w:space="0" w:color="000000"/>
              <w:bottom w:val="single" w:sz="4" w:space="0" w:color="000000"/>
              <w:right w:val="single" w:sz="4" w:space="0" w:color="000000"/>
            </w:tcBorders>
          </w:tcPr>
          <w:p w14:paraId="42D6C28B" w14:textId="77777777" w:rsidR="007B5DDC" w:rsidRDefault="008715A2">
            <w:pPr>
              <w:spacing w:after="0" w:line="259" w:lineRule="auto"/>
              <w:ind w:left="0" w:firstLine="0"/>
            </w:pPr>
            <w:r>
              <w:rPr>
                <w:sz w:val="18"/>
              </w:rPr>
              <w:t xml:space="preserve">Deficiência </w:t>
            </w:r>
          </w:p>
        </w:tc>
        <w:tc>
          <w:tcPr>
            <w:tcW w:w="4875" w:type="dxa"/>
            <w:tcBorders>
              <w:top w:val="single" w:sz="4" w:space="0" w:color="000000"/>
              <w:left w:val="single" w:sz="4" w:space="0" w:color="000000"/>
              <w:bottom w:val="single" w:sz="4" w:space="0" w:color="000000"/>
              <w:right w:val="single" w:sz="4" w:space="0" w:color="000000"/>
            </w:tcBorders>
          </w:tcPr>
          <w:p w14:paraId="43F2366C" w14:textId="77777777" w:rsidR="007B5DDC" w:rsidRDefault="008715A2">
            <w:pPr>
              <w:spacing w:after="0" w:line="259" w:lineRule="auto"/>
              <w:ind w:left="2" w:firstLine="0"/>
            </w:pPr>
            <w:r>
              <w:rPr>
                <w:sz w:val="18"/>
              </w:rPr>
              <w:t xml:space="preserve">Mostre o diretório atual. </w:t>
            </w:r>
          </w:p>
        </w:tc>
      </w:tr>
      <w:tr w:rsidR="007B5DDC" w:rsidRPr="00E34A00" w14:paraId="2B200048" w14:textId="77777777" w:rsidTr="00AC471A">
        <w:trPr>
          <w:trHeight w:val="303"/>
        </w:trPr>
        <w:tc>
          <w:tcPr>
            <w:tcW w:w="4874" w:type="dxa"/>
            <w:tcBorders>
              <w:top w:val="single" w:sz="4" w:space="0" w:color="000000"/>
              <w:left w:val="single" w:sz="4" w:space="0" w:color="000000"/>
              <w:bottom w:val="single" w:sz="4" w:space="0" w:color="000000"/>
              <w:right w:val="single" w:sz="4" w:space="0" w:color="000000"/>
            </w:tcBorders>
          </w:tcPr>
          <w:p w14:paraId="389D79D8" w14:textId="77777777" w:rsidR="007B5DDC" w:rsidRDefault="008715A2">
            <w:pPr>
              <w:spacing w:after="0" w:line="259" w:lineRule="auto"/>
              <w:ind w:left="0" w:firstLine="0"/>
            </w:pPr>
            <w:r>
              <w:rPr>
                <w:sz w:val="18"/>
              </w:rPr>
              <w:t xml:space="preserve">ls -la </w:t>
            </w:r>
          </w:p>
        </w:tc>
        <w:tc>
          <w:tcPr>
            <w:tcW w:w="4875" w:type="dxa"/>
            <w:tcBorders>
              <w:top w:val="single" w:sz="4" w:space="0" w:color="000000"/>
              <w:left w:val="single" w:sz="4" w:space="0" w:color="000000"/>
              <w:bottom w:val="single" w:sz="4" w:space="0" w:color="000000"/>
              <w:right w:val="single" w:sz="4" w:space="0" w:color="000000"/>
            </w:tcBorders>
          </w:tcPr>
          <w:p w14:paraId="0C581B67" w14:textId="0CC0C8FD" w:rsidR="007B5DDC" w:rsidRPr="00E34A00" w:rsidRDefault="008715A2">
            <w:pPr>
              <w:spacing w:after="0" w:line="259" w:lineRule="auto"/>
              <w:ind w:left="2" w:firstLine="0"/>
              <w:rPr>
                <w:lang w:val="pt-BR"/>
              </w:rPr>
            </w:pPr>
            <w:r w:rsidRPr="00E34A00">
              <w:rPr>
                <w:sz w:val="18"/>
                <w:lang w:val="pt-BR"/>
              </w:rPr>
              <w:t xml:space="preserve">Arquivos de lista, incluindo </w:t>
            </w:r>
            <w:r w:rsidR="00AC471A">
              <w:rPr>
                <w:sz w:val="18"/>
                <w:lang w:val="pt-BR"/>
              </w:rPr>
              <w:t>os</w:t>
            </w:r>
            <w:r w:rsidRPr="00E34A00">
              <w:rPr>
                <w:sz w:val="18"/>
                <w:lang w:val="pt-BR"/>
              </w:rPr>
              <w:t xml:space="preserve"> ocultos. </w:t>
            </w:r>
          </w:p>
        </w:tc>
      </w:tr>
      <w:tr w:rsidR="007B5DDC" w14:paraId="37C30401"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05B79709" w14:textId="77777777" w:rsidR="007B5DDC" w:rsidRDefault="008715A2">
            <w:pPr>
              <w:spacing w:after="0" w:line="259" w:lineRule="auto"/>
              <w:ind w:left="0" w:firstLine="0"/>
            </w:pPr>
            <w:r>
              <w:rPr>
                <w:sz w:val="18"/>
              </w:rPr>
              <w:t xml:space="preserve">Pasta CD </w:t>
            </w:r>
          </w:p>
        </w:tc>
        <w:tc>
          <w:tcPr>
            <w:tcW w:w="4875" w:type="dxa"/>
            <w:tcBorders>
              <w:top w:val="single" w:sz="4" w:space="0" w:color="000000"/>
              <w:left w:val="single" w:sz="4" w:space="0" w:color="000000"/>
              <w:bottom w:val="single" w:sz="4" w:space="0" w:color="000000"/>
              <w:right w:val="single" w:sz="4" w:space="0" w:color="000000"/>
            </w:tcBorders>
          </w:tcPr>
          <w:p w14:paraId="6F29F5AE" w14:textId="77777777" w:rsidR="007B5DDC" w:rsidRDefault="008715A2">
            <w:pPr>
              <w:spacing w:after="0" w:line="259" w:lineRule="auto"/>
              <w:ind w:left="2" w:firstLine="0"/>
            </w:pPr>
            <w:r>
              <w:rPr>
                <w:sz w:val="18"/>
              </w:rPr>
              <w:t xml:space="preserve">Coloque em uma pasta. </w:t>
            </w:r>
          </w:p>
        </w:tc>
      </w:tr>
      <w:tr w:rsidR="007B5DDC" w14:paraId="4E04D544"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4F7D7480" w14:textId="77777777" w:rsidR="007B5DDC" w:rsidRDefault="008715A2">
            <w:pPr>
              <w:spacing w:after="0" w:line="259" w:lineRule="auto"/>
              <w:ind w:left="0" w:firstLine="0"/>
            </w:pPr>
            <w:r>
              <w:rPr>
                <w:sz w:val="18"/>
              </w:rPr>
              <w:t xml:space="preserve">Nome do laboratório mkdir </w:t>
            </w:r>
          </w:p>
        </w:tc>
        <w:tc>
          <w:tcPr>
            <w:tcW w:w="4875" w:type="dxa"/>
            <w:tcBorders>
              <w:top w:val="single" w:sz="4" w:space="0" w:color="000000"/>
              <w:left w:val="single" w:sz="4" w:space="0" w:color="000000"/>
              <w:bottom w:val="single" w:sz="4" w:space="0" w:color="000000"/>
              <w:right w:val="single" w:sz="4" w:space="0" w:color="000000"/>
            </w:tcBorders>
          </w:tcPr>
          <w:p w14:paraId="1AEB400C" w14:textId="77777777" w:rsidR="007B5DDC" w:rsidRDefault="008715A2">
            <w:pPr>
              <w:spacing w:after="0" w:line="259" w:lineRule="auto"/>
              <w:ind w:left="2" w:firstLine="0"/>
            </w:pPr>
            <w:r>
              <w:rPr>
                <w:sz w:val="18"/>
              </w:rPr>
              <w:t xml:space="preserve">Crie um diretório. </w:t>
            </w:r>
          </w:p>
        </w:tc>
      </w:tr>
      <w:tr w:rsidR="007B5DDC" w14:paraId="66C7C4C5"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2A76616E" w14:textId="77777777" w:rsidR="007B5DDC" w:rsidRDefault="008715A2">
            <w:pPr>
              <w:spacing w:after="0" w:line="259" w:lineRule="auto"/>
              <w:ind w:left="0" w:firstLine="0"/>
            </w:pPr>
            <w:r>
              <w:rPr>
                <w:sz w:val="18"/>
              </w:rPr>
              <w:t xml:space="preserve">CP / MV </w:t>
            </w:r>
          </w:p>
        </w:tc>
        <w:tc>
          <w:tcPr>
            <w:tcW w:w="4875" w:type="dxa"/>
            <w:tcBorders>
              <w:top w:val="single" w:sz="4" w:space="0" w:color="000000"/>
              <w:left w:val="single" w:sz="4" w:space="0" w:color="000000"/>
              <w:bottom w:val="single" w:sz="4" w:space="0" w:color="000000"/>
              <w:right w:val="single" w:sz="4" w:space="0" w:color="000000"/>
            </w:tcBorders>
          </w:tcPr>
          <w:p w14:paraId="1A8476A1" w14:textId="77777777" w:rsidR="007B5DDC" w:rsidRDefault="008715A2">
            <w:pPr>
              <w:spacing w:after="0" w:line="259" w:lineRule="auto"/>
              <w:ind w:left="2" w:firstLine="0"/>
            </w:pPr>
            <w:r>
              <w:rPr>
                <w:sz w:val="18"/>
              </w:rPr>
              <w:t xml:space="preserve">Copie ou mova arquivos. </w:t>
            </w:r>
          </w:p>
        </w:tc>
      </w:tr>
      <w:tr w:rsidR="007B5DDC" w:rsidRPr="00E34A00" w14:paraId="59845051"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18D4A1F2" w14:textId="77777777" w:rsidR="007B5DDC" w:rsidRDefault="008715A2">
            <w:pPr>
              <w:spacing w:after="0" w:line="259" w:lineRule="auto"/>
              <w:ind w:left="0" w:firstLine="0"/>
            </w:pPr>
            <w:r>
              <w:rPr>
                <w:sz w:val="18"/>
              </w:rPr>
              <w:t xml:space="preserve">gato / menos </w:t>
            </w:r>
          </w:p>
        </w:tc>
        <w:tc>
          <w:tcPr>
            <w:tcW w:w="4875" w:type="dxa"/>
            <w:tcBorders>
              <w:top w:val="single" w:sz="4" w:space="0" w:color="000000"/>
              <w:left w:val="single" w:sz="4" w:space="0" w:color="000000"/>
              <w:bottom w:val="single" w:sz="4" w:space="0" w:color="000000"/>
              <w:right w:val="single" w:sz="4" w:space="0" w:color="000000"/>
            </w:tcBorders>
          </w:tcPr>
          <w:p w14:paraId="3055755D" w14:textId="77777777" w:rsidR="007B5DDC" w:rsidRPr="00E34A00" w:rsidRDefault="008715A2">
            <w:pPr>
              <w:spacing w:after="0" w:line="259" w:lineRule="auto"/>
              <w:ind w:left="2" w:firstLine="0"/>
              <w:rPr>
                <w:lang w:val="pt-BR"/>
              </w:rPr>
            </w:pPr>
            <w:r w:rsidRPr="00E34A00">
              <w:rPr>
                <w:sz w:val="18"/>
                <w:lang w:val="pt-BR"/>
              </w:rPr>
              <w:t xml:space="preserve">Leia o texto da saída. </w:t>
            </w:r>
          </w:p>
        </w:tc>
      </w:tr>
      <w:tr w:rsidR="007B5DDC" w14:paraId="6C978022"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440A23F8" w14:textId="77777777" w:rsidR="007B5DDC" w:rsidRDefault="008715A2">
            <w:pPr>
              <w:spacing w:after="0" w:line="259" w:lineRule="auto"/>
              <w:ind w:left="0" w:firstLine="0"/>
            </w:pPr>
            <w:r>
              <w:rPr>
                <w:sz w:val="18"/>
              </w:rPr>
              <w:t xml:space="preserve">grep </w:t>
            </w:r>
          </w:p>
        </w:tc>
        <w:tc>
          <w:tcPr>
            <w:tcW w:w="4875" w:type="dxa"/>
            <w:tcBorders>
              <w:top w:val="single" w:sz="4" w:space="0" w:color="000000"/>
              <w:left w:val="single" w:sz="4" w:space="0" w:color="000000"/>
              <w:bottom w:val="single" w:sz="4" w:space="0" w:color="000000"/>
              <w:right w:val="single" w:sz="4" w:space="0" w:color="000000"/>
            </w:tcBorders>
          </w:tcPr>
          <w:p w14:paraId="5412B430" w14:textId="77777777" w:rsidR="007B5DDC" w:rsidRDefault="008715A2">
            <w:pPr>
              <w:spacing w:after="0" w:line="259" w:lineRule="auto"/>
              <w:ind w:left="2" w:firstLine="0"/>
            </w:pPr>
            <w:r>
              <w:rPr>
                <w:sz w:val="18"/>
              </w:rPr>
              <w:t xml:space="preserve">Pesquise texto. </w:t>
            </w:r>
          </w:p>
        </w:tc>
      </w:tr>
      <w:tr w:rsidR="007B5DDC" w:rsidRPr="00E34A00" w14:paraId="35AC3D7B"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0B1B8B5F" w14:textId="77777777" w:rsidR="007B5DDC" w:rsidRDefault="008715A2">
            <w:pPr>
              <w:spacing w:after="0" w:line="259" w:lineRule="auto"/>
              <w:ind w:left="0" w:firstLine="0"/>
            </w:pPr>
            <w:r>
              <w:rPr>
                <w:sz w:val="18"/>
              </w:rPr>
              <w:t xml:space="preserve">IP addr </w:t>
            </w:r>
          </w:p>
        </w:tc>
        <w:tc>
          <w:tcPr>
            <w:tcW w:w="4875" w:type="dxa"/>
            <w:tcBorders>
              <w:top w:val="single" w:sz="4" w:space="0" w:color="000000"/>
              <w:left w:val="single" w:sz="4" w:space="0" w:color="000000"/>
              <w:bottom w:val="single" w:sz="4" w:space="0" w:color="000000"/>
              <w:right w:val="single" w:sz="4" w:space="0" w:color="000000"/>
            </w:tcBorders>
          </w:tcPr>
          <w:p w14:paraId="3ABE6818" w14:textId="77777777" w:rsidR="007B5DDC" w:rsidRPr="00E34A00" w:rsidRDefault="008715A2">
            <w:pPr>
              <w:spacing w:after="0" w:line="259" w:lineRule="auto"/>
              <w:ind w:left="2" w:firstLine="0"/>
              <w:rPr>
                <w:lang w:val="pt-BR"/>
              </w:rPr>
            </w:pPr>
            <w:r w:rsidRPr="00E34A00">
              <w:rPr>
                <w:sz w:val="18"/>
                <w:lang w:val="pt-BR"/>
              </w:rPr>
              <w:t xml:space="preserve">Visualize interfaces e endereços de rede. </w:t>
            </w:r>
          </w:p>
        </w:tc>
      </w:tr>
      <w:tr w:rsidR="007B5DDC" w:rsidRPr="00E34A00" w14:paraId="68C7504D"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2BBF6C94" w14:textId="77777777" w:rsidR="007B5DDC" w:rsidRDefault="008715A2">
            <w:pPr>
              <w:spacing w:after="0" w:line="259" w:lineRule="auto"/>
              <w:ind w:left="0" w:firstLine="0"/>
            </w:pPr>
            <w:r>
              <w:rPr>
                <w:sz w:val="18"/>
              </w:rPr>
              <w:t xml:space="preserve">SS -TULPN </w:t>
            </w:r>
          </w:p>
        </w:tc>
        <w:tc>
          <w:tcPr>
            <w:tcW w:w="4875" w:type="dxa"/>
            <w:tcBorders>
              <w:top w:val="single" w:sz="4" w:space="0" w:color="000000"/>
              <w:left w:val="single" w:sz="4" w:space="0" w:color="000000"/>
              <w:bottom w:val="single" w:sz="4" w:space="0" w:color="000000"/>
              <w:right w:val="single" w:sz="4" w:space="0" w:color="000000"/>
            </w:tcBorders>
          </w:tcPr>
          <w:p w14:paraId="69B53BE3" w14:textId="77777777" w:rsidR="007B5DDC" w:rsidRPr="00E34A00" w:rsidRDefault="008715A2">
            <w:pPr>
              <w:spacing w:after="0" w:line="259" w:lineRule="auto"/>
              <w:ind w:left="2" w:firstLine="0"/>
              <w:rPr>
                <w:lang w:val="pt-BR"/>
              </w:rPr>
            </w:pPr>
            <w:r w:rsidRPr="00E34A00">
              <w:rPr>
                <w:sz w:val="18"/>
                <w:lang w:val="pt-BR"/>
              </w:rPr>
              <w:t xml:space="preserve">Visualize as tomadas de rede de escuta. </w:t>
            </w:r>
          </w:p>
        </w:tc>
      </w:tr>
      <w:tr w:rsidR="007B5DDC" w14:paraId="79AD363B"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416075D6" w14:textId="77777777" w:rsidR="007B5DDC" w:rsidRDefault="008715A2">
            <w:pPr>
              <w:spacing w:after="0" w:line="259" w:lineRule="auto"/>
              <w:ind w:left="0" w:firstLine="0"/>
            </w:pPr>
            <w:r>
              <w:rPr>
                <w:sz w:val="18"/>
              </w:rPr>
              <w:t xml:space="preserve">Ferramenta de homem </w:t>
            </w:r>
          </w:p>
        </w:tc>
        <w:tc>
          <w:tcPr>
            <w:tcW w:w="4875" w:type="dxa"/>
            <w:tcBorders>
              <w:top w:val="single" w:sz="4" w:space="0" w:color="000000"/>
              <w:left w:val="single" w:sz="4" w:space="0" w:color="000000"/>
              <w:bottom w:val="single" w:sz="4" w:space="0" w:color="000000"/>
              <w:right w:val="single" w:sz="4" w:space="0" w:color="000000"/>
            </w:tcBorders>
          </w:tcPr>
          <w:p w14:paraId="2C9560BE" w14:textId="77777777" w:rsidR="007B5DDC" w:rsidRDefault="008715A2">
            <w:pPr>
              <w:spacing w:after="0" w:line="259" w:lineRule="auto"/>
              <w:ind w:left="2" w:firstLine="0"/>
            </w:pPr>
            <w:r>
              <w:rPr>
                <w:sz w:val="18"/>
              </w:rPr>
              <w:t xml:space="preserve">Abra uma página manual. </w:t>
            </w:r>
          </w:p>
        </w:tc>
      </w:tr>
      <w:tr w:rsidR="007B5DDC" w14:paraId="62DFDAE9"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05067424" w14:textId="77777777" w:rsidR="007B5DDC" w:rsidRDefault="008715A2">
            <w:pPr>
              <w:spacing w:after="0" w:line="259" w:lineRule="auto"/>
              <w:ind w:left="0" w:firstLine="0"/>
            </w:pPr>
            <w:r>
              <w:rPr>
                <w:sz w:val="18"/>
              </w:rPr>
              <w:t xml:space="preserve">ferramenta --ajuda </w:t>
            </w:r>
          </w:p>
        </w:tc>
        <w:tc>
          <w:tcPr>
            <w:tcW w:w="4875" w:type="dxa"/>
            <w:tcBorders>
              <w:top w:val="single" w:sz="4" w:space="0" w:color="000000"/>
              <w:left w:val="single" w:sz="4" w:space="0" w:color="000000"/>
              <w:bottom w:val="single" w:sz="4" w:space="0" w:color="000000"/>
              <w:right w:val="single" w:sz="4" w:space="0" w:color="000000"/>
            </w:tcBorders>
          </w:tcPr>
          <w:p w14:paraId="63A2428C" w14:textId="77777777" w:rsidR="007B5DDC" w:rsidRDefault="008715A2">
            <w:pPr>
              <w:spacing w:after="0" w:line="259" w:lineRule="auto"/>
              <w:ind w:left="2" w:firstLine="0"/>
            </w:pPr>
            <w:r>
              <w:rPr>
                <w:sz w:val="18"/>
              </w:rPr>
              <w:t xml:space="preserve">Mostre ajuda com comandos. </w:t>
            </w:r>
          </w:p>
        </w:tc>
      </w:tr>
    </w:tbl>
    <w:p w14:paraId="40DE059F" w14:textId="77777777" w:rsidR="007B5DDC" w:rsidRDefault="008715A2">
      <w:pPr>
        <w:spacing w:after="79" w:line="259" w:lineRule="auto"/>
        <w:ind w:left="0" w:firstLine="0"/>
      </w:pPr>
      <w:r>
        <w:t xml:space="preserve"> </w:t>
      </w:r>
    </w:p>
    <w:p w14:paraId="208A6A99" w14:textId="77777777" w:rsidR="007B5DDC" w:rsidRDefault="008715A2">
      <w:pPr>
        <w:spacing w:after="238" w:line="259" w:lineRule="auto"/>
        <w:ind w:left="0" w:firstLine="0"/>
      </w:pPr>
      <w:r>
        <w:t xml:space="preserve"> </w:t>
      </w:r>
    </w:p>
    <w:p w14:paraId="79282E25" w14:textId="77777777" w:rsidR="007B5DDC" w:rsidRDefault="008715A2">
      <w:pPr>
        <w:pStyle w:val="Heading2"/>
        <w:ind w:left="530" w:hanging="545"/>
      </w:pPr>
      <w:bookmarkStart w:id="61" w:name="_Toc234769038"/>
      <w:bookmarkStart w:id="62" w:name="_Toc234914384"/>
      <w:r>
        <w:t>Passeios Detalhados da Instalação</w:t>
      </w:r>
      <w:bookmarkEnd w:id="61"/>
      <w:bookmarkEnd w:id="62"/>
      <w:r>
        <w:t xml:space="preserve"> </w:t>
      </w:r>
    </w:p>
    <w:p w14:paraId="157F34FC" w14:textId="64060A2E" w:rsidR="007B5DDC" w:rsidRPr="00E34A00" w:rsidRDefault="008715A2">
      <w:pPr>
        <w:spacing w:after="233"/>
        <w:ind w:left="-5"/>
        <w:rPr>
          <w:lang w:val="pt-BR"/>
        </w:rPr>
      </w:pPr>
      <w:r w:rsidRPr="00E34A00">
        <w:rPr>
          <w:lang w:val="pt-BR"/>
        </w:rPr>
        <w:t>Esta seção explica cada escolha de instalação de forma lenta e simples. Uma máquina virtual é o ponto de partida mais seguro para a maioria dos novos aprendizes</w:t>
      </w:r>
      <w:r w:rsidR="00AC471A">
        <w:rPr>
          <w:lang w:val="pt-BR"/>
        </w:rPr>
        <w:t>, pois</w:t>
      </w:r>
      <w:r w:rsidRPr="00E34A00">
        <w:rPr>
          <w:lang w:val="pt-BR"/>
        </w:rPr>
        <w:t xml:space="preserve"> mantém o Kali separado do sistema operacional principal e facilita desfazer erros com um snapshot. </w:t>
      </w:r>
    </w:p>
    <w:p w14:paraId="4C205E9E" w14:textId="77777777" w:rsidR="007B5DDC" w:rsidRDefault="008715A2">
      <w:pPr>
        <w:pStyle w:val="Heading2"/>
        <w:ind w:left="530" w:hanging="545"/>
      </w:pPr>
      <w:bookmarkStart w:id="63" w:name="_Toc234769039"/>
      <w:bookmarkStart w:id="64" w:name="_Toc234914385"/>
      <w:r>
        <w:t>Antes de baixar qualquer coisa</w:t>
      </w:r>
      <w:bookmarkEnd w:id="63"/>
      <w:bookmarkEnd w:id="64"/>
      <w:r>
        <w:t xml:space="preserve"> </w:t>
      </w:r>
    </w:p>
    <w:p w14:paraId="10DAC0A6" w14:textId="77777777" w:rsidR="007B5DDC" w:rsidRPr="00AC471A" w:rsidRDefault="008715A2" w:rsidP="00AC471A">
      <w:pPr>
        <w:pStyle w:val="ListParagraph"/>
        <w:numPr>
          <w:ilvl w:val="0"/>
          <w:numId w:val="102"/>
        </w:numPr>
        <w:rPr>
          <w:lang w:val="pt-BR"/>
        </w:rPr>
      </w:pPr>
      <w:r w:rsidRPr="00AC471A">
        <w:rPr>
          <w:lang w:val="pt-BR"/>
        </w:rPr>
        <w:t xml:space="preserve">Use apenas o site oficial do Kali Linux e o site oficial do fornecedor de virtualização. </w:t>
      </w:r>
    </w:p>
    <w:p w14:paraId="331D4D56" w14:textId="08CB9328" w:rsidR="007B5DDC" w:rsidRPr="00AC471A" w:rsidRDefault="008715A2" w:rsidP="00AC471A">
      <w:pPr>
        <w:pStyle w:val="ListParagraph"/>
        <w:numPr>
          <w:ilvl w:val="0"/>
          <w:numId w:val="102"/>
        </w:numPr>
        <w:rPr>
          <w:lang w:val="pt-BR"/>
        </w:rPr>
      </w:pPr>
      <w:r w:rsidRPr="00AC471A">
        <w:rPr>
          <w:lang w:val="pt-BR"/>
        </w:rPr>
        <w:t xml:space="preserve">Verifique se seu computador usa um processador Intel/AMD ou um Apple Silicon. Macs Apple Silicon usam imagens ARM64. </w:t>
      </w:r>
    </w:p>
    <w:p w14:paraId="062CBC74" w14:textId="4BA09677" w:rsidR="007B5DDC" w:rsidRPr="00AC471A" w:rsidRDefault="008715A2" w:rsidP="00AC471A">
      <w:pPr>
        <w:pStyle w:val="ListParagraph"/>
        <w:numPr>
          <w:ilvl w:val="0"/>
          <w:numId w:val="102"/>
        </w:numPr>
        <w:rPr>
          <w:lang w:val="pt-BR"/>
        </w:rPr>
      </w:pPr>
      <w:r w:rsidRPr="00AC471A">
        <w:rPr>
          <w:lang w:val="pt-BR"/>
        </w:rPr>
        <w:t xml:space="preserve">Certifique-se de que os arquivos importantes </w:t>
      </w:r>
      <w:r w:rsidR="00AC471A">
        <w:rPr>
          <w:lang w:val="pt-BR"/>
        </w:rPr>
        <w:t>estejam salvos antes de alterar</w:t>
      </w:r>
      <w:r w:rsidRPr="00AC471A">
        <w:rPr>
          <w:lang w:val="pt-BR"/>
        </w:rPr>
        <w:t xml:space="preserve"> partições, configurações de firmware ou recursos de virtualização. </w:t>
      </w:r>
    </w:p>
    <w:p w14:paraId="7D466A4E" w14:textId="603A1751" w:rsidR="007B5DDC" w:rsidRPr="00AC471A" w:rsidRDefault="008715A2" w:rsidP="00AC471A">
      <w:pPr>
        <w:pStyle w:val="ListParagraph"/>
        <w:numPr>
          <w:ilvl w:val="0"/>
          <w:numId w:val="102"/>
        </w:numPr>
        <w:rPr>
          <w:lang w:val="pt-BR"/>
        </w:rPr>
      </w:pPr>
      <w:r w:rsidRPr="00AC471A">
        <w:rPr>
          <w:lang w:val="pt-BR"/>
        </w:rPr>
        <w:t xml:space="preserve">Para um laboratório de segurança Kali normal, planeje pelo menos 8 GB de memória </w:t>
      </w:r>
      <w:r w:rsidR="00AC471A">
        <w:rPr>
          <w:lang w:val="pt-BR"/>
        </w:rPr>
        <w:t>do host, embora 16 GB sejam muito mais confortáveis</w:t>
      </w:r>
      <w:r w:rsidRPr="00AC471A">
        <w:rPr>
          <w:lang w:val="pt-BR"/>
        </w:rPr>
        <w:t xml:space="preserve">. </w:t>
      </w:r>
    </w:p>
    <w:p w14:paraId="11692D12" w14:textId="04CAB463" w:rsidR="007B5DDC" w:rsidRPr="00AC471A" w:rsidRDefault="008715A2" w:rsidP="00AC471A">
      <w:pPr>
        <w:pStyle w:val="ListParagraph"/>
        <w:numPr>
          <w:ilvl w:val="0"/>
          <w:numId w:val="102"/>
        </w:numPr>
        <w:rPr>
          <w:lang w:val="pt-BR"/>
        </w:rPr>
      </w:pPr>
      <w:r w:rsidRPr="00AC471A">
        <w:rPr>
          <w:lang w:val="pt-BR"/>
        </w:rPr>
        <w:lastRenderedPageBreak/>
        <w:t xml:space="preserve">Mantenha pelo menos 80 GB de armazenamento livre </w:t>
      </w:r>
      <w:r w:rsidR="00AC471A">
        <w:rPr>
          <w:lang w:val="pt-BR"/>
        </w:rPr>
        <w:t>em cada</w:t>
      </w:r>
      <w:r w:rsidRPr="00AC471A">
        <w:rPr>
          <w:lang w:val="pt-BR"/>
        </w:rPr>
        <w:t xml:space="preserve"> máquina virtual. Modelos locais de IA podem exigir muito mais espaço. </w:t>
      </w:r>
      <w:r w:rsidR="00AC471A">
        <w:rPr>
          <w:lang w:val="pt-BR"/>
        </w:rPr>
        <w:br/>
      </w:r>
    </w:p>
    <w:p w14:paraId="0AF2D366" w14:textId="77777777" w:rsidR="007B5DDC" w:rsidRDefault="00E34A00">
      <w:pPr>
        <w:spacing w:after="45" w:line="259" w:lineRule="auto"/>
        <w:ind w:left="355"/>
      </w:pPr>
      <w:hyperlink r:id="rId31">
        <w:r w:rsidR="008715A2">
          <w:rPr>
            <w:color w:val="0563C1"/>
            <w:sz w:val="20"/>
            <w:u w:val="single" w:color="0563C1"/>
          </w:rPr>
          <w:t>Downloads oficiais do Kali</w:t>
        </w:r>
      </w:hyperlink>
      <w:hyperlink r:id="rId32">
        <w:r w:rsidR="008715A2">
          <w:rPr>
            <w:sz w:val="20"/>
          </w:rPr>
          <w:t xml:space="preserve"> </w:t>
        </w:r>
      </w:hyperlink>
    </w:p>
    <w:p w14:paraId="20A4AAF3" w14:textId="77777777" w:rsidR="007B5DDC" w:rsidRPr="00E34A00" w:rsidRDefault="00E34A00">
      <w:pPr>
        <w:spacing w:after="45" w:line="259" w:lineRule="auto"/>
        <w:ind w:left="355"/>
        <w:rPr>
          <w:lang w:val="pt-BR"/>
        </w:rPr>
      </w:pPr>
      <w:hyperlink r:id="rId33">
        <w:r w:rsidR="008715A2" w:rsidRPr="00E34A00">
          <w:rPr>
            <w:color w:val="0563C1"/>
            <w:sz w:val="20"/>
            <w:u w:val="single" w:color="0563C1"/>
            <w:lang w:val="pt-BR"/>
          </w:rPr>
          <w:t>Como verificar uma imagem oficial de Kali</w:t>
        </w:r>
      </w:hyperlink>
      <w:hyperlink r:id="rId34">
        <w:r w:rsidR="008715A2" w:rsidRPr="00E34A00">
          <w:rPr>
            <w:sz w:val="20"/>
            <w:lang w:val="pt-BR"/>
          </w:rPr>
          <w:t xml:space="preserve"> </w:t>
        </w:r>
      </w:hyperlink>
    </w:p>
    <w:p w14:paraId="683EFD46" w14:textId="77777777" w:rsidR="007B5DDC" w:rsidRPr="00E34A00" w:rsidRDefault="008715A2">
      <w:pPr>
        <w:pStyle w:val="Heading2"/>
        <w:ind w:left="530" w:hanging="545"/>
        <w:rPr>
          <w:lang w:val="pt-BR"/>
        </w:rPr>
      </w:pPr>
      <w:bookmarkStart w:id="65" w:name="_Toc234769040"/>
      <w:bookmarkStart w:id="66" w:name="_Toc234914386"/>
      <w:r w:rsidRPr="00E34A00">
        <w:rPr>
          <w:lang w:val="pt-BR"/>
        </w:rPr>
        <w:t>Escolha a imagem correta de Kali</w:t>
      </w:r>
      <w:bookmarkEnd w:id="65"/>
      <w:bookmarkEnd w:id="66"/>
      <w:r w:rsidRPr="00E34A00">
        <w:rPr>
          <w:lang w:val="pt-BR"/>
        </w:rPr>
        <w:t xml:space="preserve"> </w:t>
      </w:r>
    </w:p>
    <w:p w14:paraId="53874DD4" w14:textId="77777777" w:rsidR="007B5DDC" w:rsidRPr="00E34A00" w:rsidRDefault="008715A2">
      <w:pPr>
        <w:ind w:left="-5"/>
        <w:rPr>
          <w:lang w:val="pt-BR"/>
        </w:rPr>
      </w:pPr>
      <w:r w:rsidRPr="00E34A00">
        <w:rPr>
          <w:lang w:val="pt-BR"/>
        </w:rPr>
        <w:t xml:space="preserve">Abra a página oficial de download do Kali antes de escolher uma imagem. </w:t>
      </w:r>
    </w:p>
    <w:p w14:paraId="08C1B155" w14:textId="439FA50B" w:rsidR="007B5DDC" w:rsidRPr="006D46BB" w:rsidRDefault="008715A2" w:rsidP="006D46BB">
      <w:pPr>
        <w:pStyle w:val="ListParagraph"/>
        <w:numPr>
          <w:ilvl w:val="0"/>
          <w:numId w:val="103"/>
        </w:numPr>
        <w:spacing w:after="79" w:line="262" w:lineRule="auto"/>
        <w:ind w:right="69"/>
        <w:rPr>
          <w:lang w:val="pt-BR"/>
        </w:rPr>
      </w:pPr>
      <w:r w:rsidRPr="006D46BB">
        <w:rPr>
          <w:b/>
          <w:lang w:val="pt-BR"/>
        </w:rPr>
        <w:t xml:space="preserve">Para VMware, VirtualBox ou Hyper-V em um computador </w:t>
      </w:r>
      <w:r w:rsidR="006D46BB">
        <w:rPr>
          <w:b/>
          <w:lang w:val="pt-BR"/>
        </w:rPr>
        <w:t>Windows com processador Intel ou AMD</w:t>
      </w:r>
      <w:r w:rsidRPr="006D46BB">
        <w:rPr>
          <w:b/>
          <w:lang w:val="pt-BR"/>
        </w:rPr>
        <w:t xml:space="preserve">, escolha a imagem AMD64 de 64 bits. </w:t>
      </w:r>
    </w:p>
    <w:p w14:paraId="09BCD243" w14:textId="6CB9AF20" w:rsidR="007B5DDC" w:rsidRPr="006D46BB" w:rsidRDefault="008715A2" w:rsidP="006D46BB">
      <w:pPr>
        <w:pStyle w:val="ListParagraph"/>
        <w:numPr>
          <w:ilvl w:val="0"/>
          <w:numId w:val="103"/>
        </w:numPr>
        <w:spacing w:after="79" w:line="262" w:lineRule="auto"/>
        <w:ind w:right="69"/>
        <w:rPr>
          <w:lang w:val="pt-BR"/>
        </w:rPr>
      </w:pPr>
      <w:r w:rsidRPr="006D46BB">
        <w:rPr>
          <w:b/>
          <w:lang w:val="pt-BR"/>
        </w:rPr>
        <w:t xml:space="preserve">Para um Mac Apple Silicon, como um M1, M2, M3 ou modelos mais novos, escolha a imagem instaladora </w:t>
      </w:r>
      <w:r w:rsidR="006D46BB">
        <w:rPr>
          <w:b/>
          <w:lang w:val="pt-BR"/>
        </w:rPr>
        <w:t>em</w:t>
      </w:r>
      <w:r w:rsidRPr="006D46BB">
        <w:rPr>
          <w:b/>
          <w:lang w:val="pt-BR"/>
        </w:rPr>
        <w:t xml:space="preserve"> ARM64. </w:t>
      </w:r>
    </w:p>
    <w:p w14:paraId="2BDB19A6" w14:textId="2C3B4DEE" w:rsidR="007B5DDC" w:rsidRPr="006D46BB" w:rsidRDefault="008715A2" w:rsidP="006D46BB">
      <w:pPr>
        <w:pStyle w:val="ListParagraph"/>
        <w:numPr>
          <w:ilvl w:val="0"/>
          <w:numId w:val="103"/>
        </w:numPr>
        <w:spacing w:after="79" w:line="262" w:lineRule="auto"/>
        <w:ind w:right="69"/>
        <w:rPr>
          <w:lang w:val="pt-BR"/>
        </w:rPr>
      </w:pPr>
      <w:r w:rsidRPr="006D46BB">
        <w:rPr>
          <w:b/>
          <w:lang w:val="pt-BR"/>
        </w:rPr>
        <w:t>Para VMware e VirtualBox, a imagem oficial pré-construída da máquina virtual geralmente é mais fácil</w:t>
      </w:r>
      <w:r w:rsidR="006D46BB">
        <w:rPr>
          <w:b/>
          <w:lang w:val="pt-BR"/>
        </w:rPr>
        <w:t>, pois</w:t>
      </w:r>
      <w:r w:rsidRPr="006D46BB">
        <w:rPr>
          <w:b/>
          <w:lang w:val="pt-BR"/>
        </w:rPr>
        <w:t xml:space="preserve"> o Kali já </w:t>
      </w:r>
      <w:r w:rsidR="006D46BB">
        <w:rPr>
          <w:b/>
          <w:lang w:val="pt-BR"/>
        </w:rPr>
        <w:t>está</w:t>
      </w:r>
      <w:r w:rsidRPr="006D46BB">
        <w:rPr>
          <w:b/>
          <w:lang w:val="pt-BR"/>
        </w:rPr>
        <w:t xml:space="preserve"> instalado. </w:t>
      </w:r>
    </w:p>
    <w:p w14:paraId="0F73CFD2" w14:textId="6DDA9A68" w:rsidR="007B5DDC" w:rsidRPr="006D46BB" w:rsidRDefault="008715A2" w:rsidP="006D46BB">
      <w:pPr>
        <w:pStyle w:val="ListParagraph"/>
        <w:numPr>
          <w:ilvl w:val="0"/>
          <w:numId w:val="103"/>
        </w:numPr>
        <w:spacing w:after="79" w:line="262" w:lineRule="auto"/>
        <w:ind w:right="69"/>
        <w:rPr>
          <w:lang w:val="pt-BR"/>
        </w:rPr>
      </w:pPr>
      <w:r w:rsidRPr="006D46BB">
        <w:rPr>
          <w:b/>
          <w:lang w:val="pt-BR"/>
        </w:rPr>
        <w:t xml:space="preserve">Para Hyper-V, </w:t>
      </w:r>
      <w:r w:rsidR="006D46BB">
        <w:rPr>
          <w:b/>
          <w:lang w:val="pt-BR"/>
        </w:rPr>
        <w:t>use uma partição separada ou um computador dedicado, e</w:t>
      </w:r>
      <w:r w:rsidRPr="006D46BB">
        <w:rPr>
          <w:b/>
          <w:lang w:val="pt-BR"/>
        </w:rPr>
        <w:t xml:space="preserve"> use a imagem oficial do Instalador, a menos que o Kali forneça uma imagem pré-construída atual que corresponda exatamente à sua plataforma. </w:t>
      </w:r>
    </w:p>
    <w:p w14:paraId="68F86EF2" w14:textId="62D2E4C4" w:rsidR="007B5DDC" w:rsidRPr="006D46BB" w:rsidRDefault="008715A2" w:rsidP="006D46BB">
      <w:pPr>
        <w:pStyle w:val="ListParagraph"/>
        <w:numPr>
          <w:ilvl w:val="0"/>
          <w:numId w:val="103"/>
        </w:numPr>
        <w:spacing w:after="239"/>
        <w:ind w:right="69"/>
        <w:rPr>
          <w:lang w:val="pt-BR"/>
        </w:rPr>
      </w:pPr>
      <w:r w:rsidRPr="006D46BB">
        <w:rPr>
          <w:lang w:val="pt-BR"/>
        </w:rPr>
        <w:t xml:space="preserve">Registre onde o arquivo baixado está salvo. A maioria dos navegadores </w:t>
      </w:r>
      <w:r w:rsidR="006D46BB">
        <w:rPr>
          <w:lang w:val="pt-BR"/>
        </w:rPr>
        <w:t>salva</w:t>
      </w:r>
      <w:r w:rsidRPr="006D46BB">
        <w:rPr>
          <w:lang w:val="pt-BR"/>
        </w:rPr>
        <w:t xml:space="preserve"> na pasta Downloads. </w:t>
      </w:r>
    </w:p>
    <w:p w14:paraId="1DC53AF1" w14:textId="77777777" w:rsidR="007B5DDC" w:rsidRPr="00E34A00" w:rsidRDefault="008715A2">
      <w:pPr>
        <w:pStyle w:val="Heading2"/>
        <w:ind w:left="530" w:hanging="545"/>
        <w:rPr>
          <w:lang w:val="pt-BR"/>
        </w:rPr>
      </w:pPr>
      <w:bookmarkStart w:id="67" w:name="_Toc234769041"/>
      <w:bookmarkStart w:id="68" w:name="_Toc234914387"/>
      <w:r w:rsidRPr="00E34A00">
        <w:rPr>
          <w:lang w:val="pt-BR"/>
        </w:rPr>
        <w:t>VMware Workstation no Windows - escolha mais fácil para muitos iniciantes</w:t>
      </w:r>
      <w:bookmarkEnd w:id="67"/>
      <w:bookmarkEnd w:id="68"/>
      <w:r w:rsidRPr="00E34A00">
        <w:rPr>
          <w:lang w:val="pt-BR"/>
        </w:rPr>
        <w:t xml:space="preserve"> </w:t>
      </w:r>
    </w:p>
    <w:p w14:paraId="32730126" w14:textId="77777777" w:rsidR="007B5DDC" w:rsidRPr="00E34A00" w:rsidRDefault="008715A2">
      <w:pPr>
        <w:ind w:left="-5"/>
        <w:rPr>
          <w:lang w:val="pt-BR"/>
        </w:rPr>
      </w:pPr>
      <w:r w:rsidRPr="00E34A00">
        <w:rPr>
          <w:lang w:val="pt-BR"/>
        </w:rPr>
        <w:t xml:space="preserve">Use esse método quando quiser uma integração forte com desktop, snapshots e suporte direto a dispositivos USB. Os nomes dos botões podem variar um pouco conforme a versão do VMware. </w:t>
      </w:r>
    </w:p>
    <w:p w14:paraId="00FFE13B" w14:textId="77777777" w:rsidR="007B5DDC" w:rsidRPr="00E34A00" w:rsidRDefault="00E34A00">
      <w:pPr>
        <w:spacing w:after="45" w:line="259" w:lineRule="auto"/>
        <w:ind w:left="355"/>
        <w:rPr>
          <w:lang w:val="pt-BR"/>
        </w:rPr>
      </w:pPr>
      <w:hyperlink r:id="rId35">
        <w:r w:rsidR="008715A2" w:rsidRPr="00E34A00">
          <w:rPr>
            <w:color w:val="0563C1"/>
            <w:sz w:val="20"/>
            <w:u w:val="single" w:color="0563C1"/>
            <w:lang w:val="pt-BR"/>
          </w:rPr>
          <w:t>Baixe a VMware Workstation</w:t>
        </w:r>
      </w:hyperlink>
      <w:hyperlink r:id="rId36">
        <w:r w:rsidR="008715A2" w:rsidRPr="00E34A00">
          <w:rPr>
            <w:sz w:val="20"/>
            <w:lang w:val="pt-BR"/>
          </w:rPr>
          <w:t xml:space="preserve"> </w:t>
        </w:r>
      </w:hyperlink>
    </w:p>
    <w:p w14:paraId="7370406A" w14:textId="77777777" w:rsidR="007B5DDC" w:rsidRPr="00E34A00" w:rsidRDefault="00E34A00">
      <w:pPr>
        <w:spacing w:after="45" w:line="259" w:lineRule="auto"/>
        <w:ind w:left="355"/>
        <w:rPr>
          <w:lang w:val="pt-BR"/>
        </w:rPr>
      </w:pPr>
      <w:hyperlink r:id="rId37" w:anchor="kali-virtual-machines">
        <w:r w:rsidR="008715A2" w:rsidRPr="00E34A00">
          <w:rPr>
            <w:color w:val="0563C1"/>
            <w:sz w:val="20"/>
            <w:u w:val="single" w:color="0563C1"/>
            <w:lang w:val="pt-BR"/>
          </w:rPr>
          <w:t>Baixe a imagem oficial do Kali VMware</w:t>
        </w:r>
      </w:hyperlink>
      <w:hyperlink r:id="rId38" w:anchor="kali-virtual-machines">
        <w:r w:rsidR="008715A2" w:rsidRPr="00E34A00">
          <w:rPr>
            <w:sz w:val="20"/>
            <w:lang w:val="pt-BR"/>
          </w:rPr>
          <w:t xml:space="preserve"> </w:t>
        </w:r>
      </w:hyperlink>
    </w:p>
    <w:p w14:paraId="34641440" w14:textId="77777777" w:rsidR="007B5DDC" w:rsidRPr="00E34A00" w:rsidRDefault="00E34A00">
      <w:pPr>
        <w:spacing w:after="45" w:line="259" w:lineRule="auto"/>
        <w:ind w:left="355"/>
        <w:rPr>
          <w:lang w:val="pt-BR"/>
        </w:rPr>
      </w:pPr>
      <w:hyperlink r:id="rId39">
        <w:r w:rsidR="008715A2" w:rsidRPr="00E34A00">
          <w:rPr>
            <w:color w:val="0563C1"/>
            <w:sz w:val="20"/>
            <w:u w:val="single" w:color="0563C1"/>
            <w:lang w:val="pt-BR"/>
          </w:rPr>
          <w:t>Guia Kali para importar a imagem VMware pré-construída</w:t>
        </w:r>
      </w:hyperlink>
      <w:hyperlink r:id="rId40">
        <w:r w:rsidR="008715A2" w:rsidRPr="00E34A00">
          <w:rPr>
            <w:sz w:val="20"/>
            <w:lang w:val="pt-BR"/>
          </w:rPr>
          <w:t xml:space="preserve"> </w:t>
        </w:r>
      </w:hyperlink>
    </w:p>
    <w:p w14:paraId="7E69B649" w14:textId="3E272040" w:rsidR="007B5DDC" w:rsidRPr="00AC471A" w:rsidRDefault="008715A2">
      <w:pPr>
        <w:numPr>
          <w:ilvl w:val="0"/>
          <w:numId w:val="18"/>
        </w:numPr>
        <w:spacing w:after="79" w:line="262" w:lineRule="auto"/>
        <w:ind w:right="69" w:hanging="360"/>
        <w:rPr>
          <w:lang w:val="pt-BR"/>
        </w:rPr>
      </w:pPr>
      <w:r w:rsidRPr="00E34A00">
        <w:rPr>
          <w:b/>
          <w:lang w:val="pt-BR"/>
        </w:rPr>
        <w:t xml:space="preserve">Verifique se a virtualização de hardware está ativada. No Windows, abra o Gerenciador de Tarefas, </w:t>
      </w:r>
      <w:r w:rsidR="00AC471A">
        <w:rPr>
          <w:b/>
          <w:lang w:val="pt-BR"/>
        </w:rPr>
        <w:t>vá em</w:t>
      </w:r>
      <w:r w:rsidRPr="00E34A00">
        <w:rPr>
          <w:b/>
          <w:lang w:val="pt-BR"/>
        </w:rPr>
        <w:t xml:space="preserve"> Desempenho e selecione CPU. </w:t>
      </w:r>
      <w:r w:rsidRPr="00AC471A">
        <w:rPr>
          <w:b/>
          <w:lang w:val="pt-BR"/>
        </w:rPr>
        <w:t xml:space="preserve">Procure por "Virtualização: Ativada." </w:t>
      </w:r>
    </w:p>
    <w:p w14:paraId="388302F5" w14:textId="09912D0F" w:rsidR="007B5DDC" w:rsidRPr="00E34A00" w:rsidRDefault="008715A2">
      <w:pPr>
        <w:numPr>
          <w:ilvl w:val="0"/>
          <w:numId w:val="18"/>
        </w:numPr>
        <w:spacing w:after="79" w:line="262" w:lineRule="auto"/>
        <w:ind w:right="69" w:hanging="360"/>
        <w:rPr>
          <w:lang w:val="pt-BR"/>
        </w:rPr>
      </w:pPr>
      <w:r w:rsidRPr="00AC471A">
        <w:rPr>
          <w:b/>
        </w:rPr>
        <w:t xml:space="preserve">Instale a VMware Workstation </w:t>
      </w:r>
      <w:r w:rsidR="00AC471A" w:rsidRPr="00AC471A">
        <w:rPr>
          <w:b/>
        </w:rPr>
        <w:t>no</w:t>
      </w:r>
      <w:r w:rsidRPr="00AC471A">
        <w:rPr>
          <w:b/>
        </w:rPr>
        <w:t xml:space="preserve"> site oficial da VMware. </w:t>
      </w:r>
      <w:r w:rsidRPr="00E34A00">
        <w:rPr>
          <w:b/>
          <w:lang w:val="pt-BR"/>
        </w:rPr>
        <w:t xml:space="preserve">Reinicie o Windows se o instalador </w:t>
      </w:r>
      <w:r w:rsidR="00AC471A">
        <w:rPr>
          <w:b/>
          <w:lang w:val="pt-BR"/>
        </w:rPr>
        <w:t>solicitar</w:t>
      </w:r>
      <w:r w:rsidRPr="00E34A00">
        <w:rPr>
          <w:b/>
          <w:lang w:val="pt-BR"/>
        </w:rPr>
        <w:t xml:space="preserve">. </w:t>
      </w:r>
    </w:p>
    <w:p w14:paraId="15155556" w14:textId="01491C53" w:rsidR="007B5DDC" w:rsidRPr="00E34A00" w:rsidRDefault="008715A2">
      <w:pPr>
        <w:numPr>
          <w:ilvl w:val="0"/>
          <w:numId w:val="18"/>
        </w:numPr>
        <w:spacing w:after="79" w:line="262" w:lineRule="auto"/>
        <w:ind w:right="69" w:hanging="360"/>
        <w:rPr>
          <w:lang w:val="pt-BR"/>
        </w:rPr>
      </w:pPr>
      <w:r w:rsidRPr="00E34A00">
        <w:rPr>
          <w:b/>
          <w:lang w:val="pt-BR"/>
        </w:rPr>
        <w:t xml:space="preserve">Baixe o arquivo oficial da Kali </w:t>
      </w:r>
      <w:r w:rsidR="00AC471A">
        <w:rPr>
          <w:b/>
          <w:lang w:val="pt-BR"/>
        </w:rPr>
        <w:t xml:space="preserve">para </w:t>
      </w:r>
      <w:r w:rsidRPr="00E34A00">
        <w:rPr>
          <w:b/>
          <w:lang w:val="pt-BR"/>
        </w:rPr>
        <w:t xml:space="preserve">VMware AMD64. Não baixe um arquivo de um espelho desconhecido ou </w:t>
      </w:r>
      <w:r w:rsidR="00AC471A">
        <w:rPr>
          <w:b/>
          <w:lang w:val="pt-BR"/>
        </w:rPr>
        <w:t xml:space="preserve">de uma </w:t>
      </w:r>
      <w:r w:rsidRPr="00E34A00">
        <w:rPr>
          <w:b/>
          <w:lang w:val="pt-BR"/>
        </w:rPr>
        <w:t xml:space="preserve">descrição de vídeo. </w:t>
      </w:r>
    </w:p>
    <w:p w14:paraId="6E778008" w14:textId="6E7ED53A" w:rsidR="007B5DDC" w:rsidRPr="00E34A00" w:rsidRDefault="008715A2">
      <w:pPr>
        <w:numPr>
          <w:ilvl w:val="0"/>
          <w:numId w:val="18"/>
        </w:numPr>
        <w:spacing w:after="79" w:line="262" w:lineRule="auto"/>
        <w:ind w:right="69" w:hanging="360"/>
        <w:rPr>
          <w:lang w:val="pt-BR"/>
        </w:rPr>
      </w:pPr>
      <w:r w:rsidRPr="00E34A00">
        <w:rPr>
          <w:b/>
          <w:lang w:val="pt-BR"/>
        </w:rPr>
        <w:t xml:space="preserve">Use o 7-Zip para extrair o arquivo .7z baixado. No Windows 11, clique com o botão direito no arquivo e escolha </w:t>
      </w:r>
      <w:r w:rsidR="00AC471A">
        <w:rPr>
          <w:b/>
          <w:lang w:val="pt-BR"/>
        </w:rPr>
        <w:t>"Mostrar mais opções"</w:t>
      </w:r>
      <w:r w:rsidRPr="00E34A00">
        <w:rPr>
          <w:b/>
          <w:lang w:val="pt-BR"/>
        </w:rPr>
        <w:t xml:space="preserve"> se o menu </w:t>
      </w:r>
      <w:r w:rsidR="00AC471A">
        <w:rPr>
          <w:b/>
          <w:lang w:val="pt-BR"/>
        </w:rPr>
        <w:t xml:space="preserve">do </w:t>
      </w:r>
      <w:r w:rsidRPr="00E34A00">
        <w:rPr>
          <w:b/>
          <w:lang w:val="pt-BR"/>
        </w:rPr>
        <w:t xml:space="preserve">7-Zip estiver oculto. </w:t>
      </w:r>
    </w:p>
    <w:p w14:paraId="7977B128" w14:textId="0FD89BE5" w:rsidR="007B5DDC" w:rsidRPr="00E34A00" w:rsidRDefault="008715A2">
      <w:pPr>
        <w:numPr>
          <w:ilvl w:val="0"/>
          <w:numId w:val="18"/>
        </w:numPr>
        <w:spacing w:after="79" w:line="262" w:lineRule="auto"/>
        <w:ind w:right="69" w:hanging="360"/>
        <w:rPr>
          <w:lang w:val="pt-BR"/>
        </w:rPr>
      </w:pPr>
      <w:r w:rsidRPr="00E34A00">
        <w:rPr>
          <w:b/>
          <w:lang w:val="pt-BR"/>
        </w:rPr>
        <w:t>Abra a VMware Workstation. Escolha Abrir uma Máquina Virtual e</w:t>
      </w:r>
      <w:r w:rsidR="00AC471A">
        <w:rPr>
          <w:b/>
          <w:lang w:val="pt-BR"/>
        </w:rPr>
        <w:t xml:space="preserve">, </w:t>
      </w:r>
      <w:r w:rsidR="002209B8">
        <w:rPr>
          <w:b/>
          <w:lang w:val="pt-BR"/>
        </w:rPr>
        <w:t>em seguida</w:t>
      </w:r>
      <w:r w:rsidR="00AC471A">
        <w:rPr>
          <w:b/>
          <w:lang w:val="pt-BR"/>
        </w:rPr>
        <w:t>,</w:t>
      </w:r>
      <w:r w:rsidRPr="00E34A00">
        <w:rPr>
          <w:b/>
          <w:lang w:val="pt-BR"/>
        </w:rPr>
        <w:t xml:space="preserve"> selecione o </w:t>
      </w:r>
      <w:r w:rsidR="006D46BB" w:rsidRPr="00E34A00">
        <w:rPr>
          <w:b/>
          <w:lang w:val="pt-BR"/>
        </w:rPr>
        <w:t>arquivo. vmx</w:t>
      </w:r>
      <w:r w:rsidRPr="00E34A00">
        <w:rPr>
          <w:b/>
          <w:lang w:val="pt-BR"/>
        </w:rPr>
        <w:t xml:space="preserve"> </w:t>
      </w:r>
      <w:r w:rsidR="00AC471A">
        <w:rPr>
          <w:b/>
          <w:lang w:val="pt-BR"/>
        </w:rPr>
        <w:t>na</w:t>
      </w:r>
      <w:r w:rsidRPr="00E34A00">
        <w:rPr>
          <w:b/>
          <w:lang w:val="pt-BR"/>
        </w:rPr>
        <w:t xml:space="preserve"> pasta Kali extraída. </w:t>
      </w:r>
    </w:p>
    <w:p w14:paraId="7FD44E47" w14:textId="77777777" w:rsidR="007B5DDC" w:rsidRPr="00E34A00" w:rsidRDefault="008715A2">
      <w:pPr>
        <w:numPr>
          <w:ilvl w:val="0"/>
          <w:numId w:val="18"/>
        </w:numPr>
        <w:spacing w:after="79" w:line="262" w:lineRule="auto"/>
        <w:ind w:right="69" w:hanging="360"/>
        <w:rPr>
          <w:lang w:val="pt-BR"/>
        </w:rPr>
      </w:pPr>
      <w:r w:rsidRPr="00E34A00">
        <w:rPr>
          <w:b/>
          <w:lang w:val="pt-BR"/>
        </w:rPr>
        <w:t xml:space="preserve">Antes de iniciar o Kali, abra as configurações da máquina virtual. Uma boa configuração para iniciantes é 4 núcleos de processador, 8 GB de memória e o tamanho do disco fornecido pela imagem. </w:t>
      </w:r>
    </w:p>
    <w:p w14:paraId="0ECBF8A6" w14:textId="02C76F7F" w:rsidR="007B5DDC" w:rsidRPr="00E34A00" w:rsidRDefault="008715A2">
      <w:pPr>
        <w:numPr>
          <w:ilvl w:val="0"/>
          <w:numId w:val="18"/>
        </w:numPr>
        <w:spacing w:after="79" w:line="262" w:lineRule="auto"/>
        <w:ind w:right="69" w:hanging="360"/>
        <w:rPr>
          <w:lang w:val="pt-BR"/>
        </w:rPr>
      </w:pPr>
      <w:r w:rsidRPr="00E34A00">
        <w:rPr>
          <w:b/>
          <w:lang w:val="pt-BR"/>
        </w:rPr>
        <w:t xml:space="preserve">Mantenha o adaptador de rede configurado para NAT nas primeiras aulas. O NAT permite que Kali </w:t>
      </w:r>
      <w:r w:rsidR="00AC471A">
        <w:rPr>
          <w:b/>
          <w:lang w:val="pt-BR"/>
        </w:rPr>
        <w:t>acesse</w:t>
      </w:r>
      <w:r w:rsidRPr="00E34A00">
        <w:rPr>
          <w:b/>
          <w:lang w:val="pt-BR"/>
        </w:rPr>
        <w:t xml:space="preserve"> a Internet </w:t>
      </w:r>
      <w:r w:rsidR="00AC471A">
        <w:rPr>
          <w:b/>
          <w:lang w:val="pt-BR"/>
        </w:rPr>
        <w:t>por meio</w:t>
      </w:r>
      <w:r w:rsidRPr="00E34A00">
        <w:rPr>
          <w:b/>
          <w:lang w:val="pt-BR"/>
        </w:rPr>
        <w:t xml:space="preserve"> do host, reduzindo a exposição direta à rede local. </w:t>
      </w:r>
    </w:p>
    <w:p w14:paraId="420EBFB6" w14:textId="00C96CC0" w:rsidR="007B5DDC" w:rsidRPr="00AC471A" w:rsidRDefault="008715A2">
      <w:pPr>
        <w:numPr>
          <w:ilvl w:val="0"/>
          <w:numId w:val="18"/>
        </w:numPr>
        <w:spacing w:after="79" w:line="262" w:lineRule="auto"/>
        <w:ind w:right="69" w:hanging="360"/>
        <w:rPr>
          <w:lang w:val="pt-BR"/>
        </w:rPr>
      </w:pPr>
      <w:r w:rsidRPr="00E34A00">
        <w:rPr>
          <w:b/>
          <w:lang w:val="pt-BR"/>
        </w:rPr>
        <w:t>Inicie a máquina virtual. A imagem oficial pré-construída pode</w:t>
      </w:r>
      <w:r w:rsidR="00AC471A">
        <w:rPr>
          <w:b/>
          <w:lang w:val="pt-BR"/>
        </w:rPr>
        <w:t>, inicialmente,</w:t>
      </w:r>
      <w:r w:rsidRPr="00E34A00">
        <w:rPr>
          <w:b/>
          <w:lang w:val="pt-BR"/>
        </w:rPr>
        <w:t xml:space="preserve"> usar kali tanto como nome de usuário quanto como senha. </w:t>
      </w:r>
      <w:r w:rsidRPr="00AC471A">
        <w:rPr>
          <w:b/>
          <w:lang w:val="pt-BR"/>
        </w:rPr>
        <w:t xml:space="preserve">Mude a senha imediatamente. </w:t>
      </w:r>
    </w:p>
    <w:p w14:paraId="4ADD86ED" w14:textId="2192EA28" w:rsidR="007B5DDC" w:rsidRPr="00AC471A" w:rsidRDefault="008715A2">
      <w:pPr>
        <w:numPr>
          <w:ilvl w:val="0"/>
          <w:numId w:val="18"/>
        </w:numPr>
        <w:spacing w:after="79" w:line="262" w:lineRule="auto"/>
        <w:ind w:right="69" w:hanging="360"/>
        <w:rPr>
          <w:lang w:val="pt-BR"/>
        </w:rPr>
      </w:pPr>
      <w:r w:rsidRPr="00E34A00">
        <w:rPr>
          <w:b/>
          <w:lang w:val="pt-BR"/>
        </w:rPr>
        <w:t xml:space="preserve">Execute </w:t>
      </w:r>
      <w:r w:rsidR="00AC471A">
        <w:rPr>
          <w:b/>
          <w:lang w:val="pt-BR"/>
        </w:rPr>
        <w:t xml:space="preserve">as </w:t>
      </w:r>
      <w:r w:rsidRPr="00E34A00">
        <w:rPr>
          <w:b/>
          <w:lang w:val="pt-BR"/>
        </w:rPr>
        <w:t xml:space="preserve">atualizações do sistema, desligue o Kali de forma limpa e crie um snapshot chamado Clean Install. </w:t>
      </w:r>
      <w:r w:rsidRPr="00AC471A">
        <w:rPr>
          <w:b/>
          <w:lang w:val="pt-BR"/>
        </w:rPr>
        <w:t xml:space="preserve">Isso te dá um ponto de recuperação seguro. </w:t>
      </w:r>
    </w:p>
    <w:p w14:paraId="2F8E1BD3" w14:textId="3C880192" w:rsidR="007B5DDC" w:rsidRPr="00E34A00" w:rsidRDefault="008715A2">
      <w:pPr>
        <w:numPr>
          <w:ilvl w:val="0"/>
          <w:numId w:val="18"/>
        </w:numPr>
        <w:spacing w:after="3" w:line="262" w:lineRule="auto"/>
        <w:ind w:right="69" w:hanging="360"/>
        <w:rPr>
          <w:lang w:val="pt-BR"/>
        </w:rPr>
      </w:pPr>
      <w:r w:rsidRPr="00E34A00">
        <w:rPr>
          <w:b/>
          <w:lang w:val="pt-BR"/>
        </w:rPr>
        <w:t xml:space="preserve">Não ative pastas compartilhadas nem </w:t>
      </w:r>
      <w:r w:rsidR="006D46BB">
        <w:rPr>
          <w:b/>
          <w:lang w:val="pt-BR"/>
        </w:rPr>
        <w:t>faça arrastar e soltar até entender o risco à</w:t>
      </w:r>
      <w:r w:rsidRPr="00E34A00">
        <w:rPr>
          <w:b/>
          <w:lang w:val="pt-BR"/>
        </w:rPr>
        <w:t xml:space="preserve"> privacidade. </w:t>
      </w:r>
    </w:p>
    <w:p w14:paraId="79CE2C70" w14:textId="1A2CA539" w:rsidR="007B5DDC" w:rsidRPr="00E34A00" w:rsidRDefault="008715A2">
      <w:pPr>
        <w:spacing w:after="243" w:line="262" w:lineRule="auto"/>
        <w:ind w:left="1134" w:right="69"/>
        <w:rPr>
          <w:lang w:val="pt-BR"/>
        </w:rPr>
      </w:pPr>
      <w:r w:rsidRPr="00E34A00">
        <w:rPr>
          <w:b/>
          <w:lang w:val="pt-BR"/>
        </w:rPr>
        <w:t xml:space="preserve">Recursos compartilhados podem expor arquivos </w:t>
      </w:r>
      <w:r w:rsidR="006D46BB">
        <w:rPr>
          <w:b/>
          <w:lang w:val="pt-BR"/>
        </w:rPr>
        <w:t xml:space="preserve">do </w:t>
      </w:r>
      <w:r w:rsidRPr="00E34A00">
        <w:rPr>
          <w:b/>
          <w:lang w:val="pt-BR"/>
        </w:rPr>
        <w:t xml:space="preserve">host ao sistema convidado. </w:t>
      </w:r>
    </w:p>
    <w:p w14:paraId="758BCD21" w14:textId="77777777" w:rsidR="007B5DDC" w:rsidRDefault="008715A2">
      <w:pPr>
        <w:pStyle w:val="Heading2"/>
        <w:ind w:left="530" w:hanging="545"/>
      </w:pPr>
      <w:bookmarkStart w:id="69" w:name="_Toc234769042"/>
      <w:bookmarkStart w:id="70" w:name="_Toc234914388"/>
      <w:r>
        <w:lastRenderedPageBreak/>
        <w:t>Hyper-V no Windows 11 Pro, Enterprise ou Education</w:t>
      </w:r>
      <w:bookmarkEnd w:id="69"/>
      <w:bookmarkEnd w:id="70"/>
      <w:r>
        <w:t xml:space="preserve"> </w:t>
      </w:r>
    </w:p>
    <w:p w14:paraId="0F49625A" w14:textId="391723CE" w:rsidR="007B5DDC" w:rsidRPr="00E34A00" w:rsidRDefault="008715A2">
      <w:pPr>
        <w:ind w:left="-5"/>
        <w:rPr>
          <w:lang w:val="pt-BR"/>
        </w:rPr>
      </w:pPr>
      <w:r w:rsidRPr="00E34A00">
        <w:rPr>
          <w:lang w:val="pt-BR"/>
        </w:rPr>
        <w:t xml:space="preserve">Use o Hyper-V quando ele já faz parte do seu ambiente </w:t>
      </w:r>
      <w:r w:rsidR="00AC471A">
        <w:rPr>
          <w:lang w:val="pt-BR"/>
        </w:rPr>
        <w:t xml:space="preserve">do </w:t>
      </w:r>
      <w:r w:rsidRPr="00E34A00">
        <w:rPr>
          <w:lang w:val="pt-BR"/>
        </w:rPr>
        <w:t xml:space="preserve">Windows. O Windows Home normalmente não inclui o recurso completo do Hyper-V. O Hyper-V também pode afetar </w:t>
      </w:r>
      <w:r w:rsidR="00AC471A">
        <w:rPr>
          <w:lang w:val="pt-BR"/>
        </w:rPr>
        <w:t>o funcionamento de outros produtos de virtualização</w:t>
      </w:r>
      <w:r w:rsidRPr="00E34A00">
        <w:rPr>
          <w:lang w:val="pt-BR"/>
        </w:rPr>
        <w:t xml:space="preserve">, então use uma plataforma principal por vez sempre que possível. </w:t>
      </w:r>
    </w:p>
    <w:p w14:paraId="0D4ED7D0" w14:textId="77777777" w:rsidR="007B5DDC" w:rsidRPr="00E34A00" w:rsidRDefault="00E34A00">
      <w:pPr>
        <w:spacing w:after="45" w:line="259" w:lineRule="auto"/>
        <w:ind w:left="355"/>
        <w:rPr>
          <w:lang w:val="pt-BR"/>
        </w:rPr>
      </w:pPr>
      <w:hyperlink r:id="rId41">
        <w:r w:rsidR="008715A2" w:rsidRPr="00E34A00">
          <w:rPr>
            <w:color w:val="0563C1"/>
            <w:sz w:val="20"/>
            <w:u w:val="single" w:color="0563C1"/>
            <w:lang w:val="pt-BR"/>
          </w:rPr>
          <w:t>Requisitos e configuração</w:t>
        </w:r>
      </w:hyperlink>
      <w:hyperlink r:id="rId42">
        <w:r w:rsidR="008715A2" w:rsidRPr="00E34A00">
          <w:rPr>
            <w:color w:val="0563C1"/>
            <w:sz w:val="20"/>
            <w:u w:val="single" w:color="0563C1"/>
            <w:lang w:val="pt-BR"/>
          </w:rPr>
          <w:t xml:space="preserve"> do Microsoft</w:t>
        </w:r>
      </w:hyperlink>
      <w:hyperlink r:id="rId43">
        <w:r w:rsidR="008715A2" w:rsidRPr="00E34A00">
          <w:rPr>
            <w:color w:val="0563C1"/>
            <w:sz w:val="20"/>
            <w:u w:val="single" w:color="0563C1"/>
            <w:lang w:val="pt-BR"/>
          </w:rPr>
          <w:t xml:space="preserve"> Hyper-V</w:t>
        </w:r>
      </w:hyperlink>
      <w:hyperlink r:id="rId44">
        <w:r w:rsidR="008715A2" w:rsidRPr="00E34A00">
          <w:rPr>
            <w:sz w:val="20"/>
            <w:lang w:val="pt-BR"/>
          </w:rPr>
          <w:t xml:space="preserve"> </w:t>
        </w:r>
      </w:hyperlink>
    </w:p>
    <w:p w14:paraId="24B9F41F" w14:textId="77777777" w:rsidR="007B5DDC" w:rsidRPr="00E34A00" w:rsidRDefault="00E34A00">
      <w:pPr>
        <w:spacing w:after="45" w:line="259" w:lineRule="auto"/>
        <w:ind w:left="355"/>
        <w:rPr>
          <w:lang w:val="pt-BR"/>
        </w:rPr>
      </w:pPr>
      <w:hyperlink r:id="rId45">
        <w:r w:rsidR="008715A2" w:rsidRPr="00E34A00">
          <w:rPr>
            <w:color w:val="0563C1"/>
            <w:sz w:val="20"/>
            <w:u w:val="single" w:color="0563C1"/>
            <w:lang w:val="pt-BR"/>
          </w:rPr>
          <w:t>Guia oficial de instalação</w:t>
        </w:r>
      </w:hyperlink>
      <w:hyperlink r:id="rId46">
        <w:r w:rsidR="008715A2" w:rsidRPr="00E34A00">
          <w:rPr>
            <w:color w:val="0563C1"/>
            <w:sz w:val="20"/>
            <w:u w:val="single" w:color="0563C1"/>
            <w:lang w:val="pt-BR"/>
          </w:rPr>
          <w:t xml:space="preserve"> do Kali</w:t>
        </w:r>
      </w:hyperlink>
      <w:hyperlink r:id="rId47">
        <w:r w:rsidR="008715A2" w:rsidRPr="00E34A00">
          <w:rPr>
            <w:color w:val="0563C1"/>
            <w:sz w:val="20"/>
            <w:u w:val="single" w:color="0563C1"/>
            <w:lang w:val="pt-BR"/>
          </w:rPr>
          <w:t xml:space="preserve"> Hyper-V</w:t>
        </w:r>
      </w:hyperlink>
      <w:hyperlink r:id="rId48">
        <w:r w:rsidR="008715A2" w:rsidRPr="00E34A00">
          <w:rPr>
            <w:sz w:val="20"/>
            <w:lang w:val="pt-BR"/>
          </w:rPr>
          <w:t xml:space="preserve"> </w:t>
        </w:r>
      </w:hyperlink>
    </w:p>
    <w:p w14:paraId="0CD70D86" w14:textId="77777777" w:rsidR="007B5DDC" w:rsidRPr="00E34A00" w:rsidRDefault="00E34A00">
      <w:pPr>
        <w:spacing w:after="45" w:line="259" w:lineRule="auto"/>
        <w:ind w:left="355"/>
        <w:rPr>
          <w:lang w:val="pt-BR"/>
        </w:rPr>
      </w:pPr>
      <w:hyperlink r:id="rId49">
        <w:r w:rsidR="008715A2" w:rsidRPr="00E34A00">
          <w:rPr>
            <w:color w:val="0563C1"/>
            <w:sz w:val="20"/>
            <w:u w:val="single" w:color="0563C1"/>
            <w:lang w:val="pt-BR"/>
          </w:rPr>
          <w:t xml:space="preserve">Guia oficial de importação </w:t>
        </w:r>
      </w:hyperlink>
      <w:hyperlink r:id="rId50">
        <w:r w:rsidR="008715A2" w:rsidRPr="00E34A00">
          <w:rPr>
            <w:color w:val="0563C1"/>
            <w:sz w:val="20"/>
            <w:u w:val="single" w:color="0563C1"/>
            <w:lang w:val="pt-BR"/>
          </w:rPr>
          <w:t>pré-montado do Hyper-V da Kali</w:t>
        </w:r>
      </w:hyperlink>
      <w:hyperlink r:id="rId51"/>
      <w:hyperlink r:id="rId52">
        <w:r w:rsidR="008715A2" w:rsidRPr="00E34A00">
          <w:rPr>
            <w:sz w:val="20"/>
            <w:lang w:val="pt-BR"/>
          </w:rPr>
          <w:t xml:space="preserve"> </w:t>
        </w:r>
      </w:hyperlink>
    </w:p>
    <w:p w14:paraId="312E935D" w14:textId="77777777" w:rsidR="007B5DDC" w:rsidRPr="00E34A00" w:rsidRDefault="00E34A00">
      <w:pPr>
        <w:spacing w:after="45" w:line="259" w:lineRule="auto"/>
        <w:ind w:left="355"/>
        <w:rPr>
          <w:lang w:val="pt-BR"/>
        </w:rPr>
      </w:pPr>
      <w:hyperlink r:id="rId53">
        <w:r w:rsidR="008715A2" w:rsidRPr="00E34A00">
          <w:rPr>
            <w:color w:val="0563C1"/>
            <w:sz w:val="20"/>
            <w:u w:val="single" w:color="0563C1"/>
            <w:lang w:val="pt-BR"/>
          </w:rPr>
          <w:t>Guia do Modo Sessão Aprimorada Kali</w:t>
        </w:r>
      </w:hyperlink>
      <w:hyperlink r:id="rId54">
        <w:r w:rsidR="008715A2" w:rsidRPr="00E34A00">
          <w:rPr>
            <w:sz w:val="20"/>
            <w:lang w:val="pt-BR"/>
          </w:rPr>
          <w:t xml:space="preserve"> </w:t>
        </w:r>
      </w:hyperlink>
    </w:p>
    <w:p w14:paraId="62D82DC6" w14:textId="7B40676B" w:rsidR="007B5DDC" w:rsidRPr="00E34A00" w:rsidRDefault="008715A2">
      <w:pPr>
        <w:numPr>
          <w:ilvl w:val="0"/>
          <w:numId w:val="19"/>
        </w:numPr>
        <w:spacing w:after="79" w:line="262" w:lineRule="auto"/>
        <w:ind w:right="69" w:hanging="360"/>
        <w:rPr>
          <w:lang w:val="pt-BR"/>
        </w:rPr>
      </w:pPr>
      <w:r w:rsidRPr="00E34A00">
        <w:rPr>
          <w:b/>
          <w:lang w:val="pt-BR"/>
        </w:rPr>
        <w:t xml:space="preserve">Abra a Pesquisa do Windows e digite </w:t>
      </w:r>
      <w:r w:rsidR="00AC471A">
        <w:rPr>
          <w:b/>
          <w:lang w:val="pt-BR"/>
        </w:rPr>
        <w:t>"Ativar ou desativar as funções do Windows"</w:t>
      </w:r>
      <w:r w:rsidRPr="00E34A00">
        <w:rPr>
          <w:b/>
          <w:lang w:val="pt-BR"/>
        </w:rPr>
        <w:t xml:space="preserve">. </w:t>
      </w:r>
    </w:p>
    <w:p w14:paraId="1A6100B7" w14:textId="77777777" w:rsidR="007B5DDC" w:rsidRDefault="008715A2">
      <w:pPr>
        <w:numPr>
          <w:ilvl w:val="0"/>
          <w:numId w:val="19"/>
        </w:numPr>
        <w:spacing w:after="79" w:line="262" w:lineRule="auto"/>
        <w:ind w:right="69" w:hanging="360"/>
      </w:pPr>
      <w:r w:rsidRPr="00E34A00">
        <w:rPr>
          <w:b/>
          <w:lang w:val="pt-BR"/>
        </w:rPr>
        <w:t xml:space="preserve">Selecione o Hyper-V, incluindo as Ferramentas de Gerenciamento do Hyper-V e a Plataforma Hyper-V. </w:t>
      </w:r>
      <w:r>
        <w:rPr>
          <w:b/>
        </w:rPr>
        <w:t xml:space="preserve">Escolha OK e reinicie o computador. </w:t>
      </w:r>
    </w:p>
    <w:p w14:paraId="166522A8" w14:textId="77777777" w:rsidR="007B5DDC" w:rsidRPr="00E34A00" w:rsidRDefault="008715A2">
      <w:pPr>
        <w:numPr>
          <w:ilvl w:val="0"/>
          <w:numId w:val="19"/>
        </w:numPr>
        <w:spacing w:after="79" w:line="262" w:lineRule="auto"/>
        <w:ind w:right="69" w:hanging="360"/>
        <w:rPr>
          <w:lang w:val="pt-BR"/>
        </w:rPr>
      </w:pPr>
      <w:r w:rsidRPr="00E34A00">
        <w:rPr>
          <w:b/>
          <w:lang w:val="pt-BR"/>
        </w:rPr>
        <w:t xml:space="preserve">Abra o Hyper-V Manager pelo menu Iniciar. </w:t>
      </w:r>
    </w:p>
    <w:p w14:paraId="40EF4705" w14:textId="65461910" w:rsidR="007B5DDC" w:rsidRPr="00E34A00" w:rsidRDefault="008715A2">
      <w:pPr>
        <w:numPr>
          <w:ilvl w:val="0"/>
          <w:numId w:val="19"/>
        </w:numPr>
        <w:spacing w:after="79" w:line="262" w:lineRule="auto"/>
        <w:ind w:right="69" w:hanging="360"/>
        <w:rPr>
          <w:lang w:val="pt-BR"/>
        </w:rPr>
      </w:pPr>
      <w:r w:rsidRPr="00E34A00">
        <w:rPr>
          <w:b/>
          <w:lang w:val="pt-BR"/>
        </w:rPr>
        <w:t xml:space="preserve">Escolha Nova, depois Máquina Virtual. Dê um nome claro à VM, como </w:t>
      </w:r>
      <w:r w:rsidR="00AC471A">
        <w:rPr>
          <w:b/>
          <w:lang w:val="pt-BR"/>
        </w:rPr>
        <w:t>"Kali-Lab"</w:t>
      </w:r>
      <w:r w:rsidRPr="00E34A00">
        <w:rPr>
          <w:b/>
          <w:lang w:val="pt-BR"/>
        </w:rPr>
        <w:t xml:space="preserve">. </w:t>
      </w:r>
    </w:p>
    <w:p w14:paraId="3684694D" w14:textId="77777777" w:rsidR="007B5DDC" w:rsidRPr="00E34A00" w:rsidRDefault="008715A2">
      <w:pPr>
        <w:numPr>
          <w:ilvl w:val="0"/>
          <w:numId w:val="19"/>
        </w:numPr>
        <w:spacing w:after="79" w:line="262" w:lineRule="auto"/>
        <w:ind w:right="69" w:hanging="360"/>
        <w:rPr>
          <w:lang w:val="pt-BR"/>
        </w:rPr>
      </w:pPr>
      <w:r w:rsidRPr="00E34A00">
        <w:rPr>
          <w:b/>
          <w:lang w:val="pt-BR"/>
        </w:rPr>
        <w:t xml:space="preserve">Escolha a Geração 2, a menos que a documentação atual do Kali indique especificamente outra opção. </w:t>
      </w:r>
    </w:p>
    <w:p w14:paraId="10C88AB0" w14:textId="086CD360" w:rsidR="007B5DDC" w:rsidRPr="00E34A00" w:rsidRDefault="008715A2">
      <w:pPr>
        <w:numPr>
          <w:ilvl w:val="0"/>
          <w:numId w:val="19"/>
        </w:numPr>
        <w:spacing w:after="79" w:line="262" w:lineRule="auto"/>
        <w:ind w:right="69" w:hanging="360"/>
        <w:rPr>
          <w:lang w:val="pt-BR"/>
        </w:rPr>
      </w:pPr>
      <w:r w:rsidRPr="00E34A00">
        <w:rPr>
          <w:b/>
          <w:lang w:val="pt-BR"/>
        </w:rPr>
        <w:t>Atribua memória de inicialização. Oito GB é um valor confortável para iniciantes</w:t>
      </w:r>
      <w:r w:rsidR="006D46BB">
        <w:rPr>
          <w:b/>
          <w:lang w:val="pt-BR"/>
        </w:rPr>
        <w:t>, desde que o host tenha</w:t>
      </w:r>
      <w:r w:rsidRPr="00E34A00">
        <w:rPr>
          <w:b/>
          <w:lang w:val="pt-BR"/>
        </w:rPr>
        <w:t xml:space="preserve"> pelo menos 16 GB. A Memória Dinâmica pode ser ativada </w:t>
      </w:r>
      <w:r w:rsidR="00AC471A">
        <w:rPr>
          <w:b/>
          <w:lang w:val="pt-BR"/>
        </w:rPr>
        <w:t>quando</w:t>
      </w:r>
      <w:r w:rsidRPr="00E34A00">
        <w:rPr>
          <w:b/>
          <w:lang w:val="pt-BR"/>
        </w:rPr>
        <w:t xml:space="preserve"> o host precisar de flexibilidade. </w:t>
      </w:r>
    </w:p>
    <w:p w14:paraId="787D4200" w14:textId="0097181B" w:rsidR="007B5DDC" w:rsidRPr="00E34A00" w:rsidRDefault="008715A2">
      <w:pPr>
        <w:numPr>
          <w:ilvl w:val="0"/>
          <w:numId w:val="19"/>
        </w:numPr>
        <w:spacing w:after="79" w:line="262" w:lineRule="auto"/>
        <w:ind w:right="69" w:hanging="360"/>
        <w:rPr>
          <w:lang w:val="pt-BR"/>
        </w:rPr>
      </w:pPr>
      <w:r w:rsidRPr="00E34A00">
        <w:rPr>
          <w:b/>
          <w:lang w:val="pt-BR"/>
        </w:rPr>
        <w:t xml:space="preserve">Conecte a VM ao Switch Padrão para uma conexão simples </w:t>
      </w:r>
      <w:r w:rsidR="00AC471A">
        <w:rPr>
          <w:b/>
          <w:lang w:val="pt-BR"/>
        </w:rPr>
        <w:t>à</w:t>
      </w:r>
      <w:r w:rsidRPr="00E34A00">
        <w:rPr>
          <w:b/>
          <w:lang w:val="pt-BR"/>
        </w:rPr>
        <w:t xml:space="preserve"> Internet </w:t>
      </w:r>
      <w:r w:rsidR="00AC471A">
        <w:rPr>
          <w:b/>
          <w:lang w:val="pt-BR"/>
        </w:rPr>
        <w:t>via</w:t>
      </w:r>
      <w:r w:rsidRPr="00E34A00">
        <w:rPr>
          <w:b/>
          <w:lang w:val="pt-BR"/>
        </w:rPr>
        <w:t xml:space="preserve"> NAT. </w:t>
      </w:r>
    </w:p>
    <w:p w14:paraId="7859DF73" w14:textId="77777777" w:rsidR="007B5DDC" w:rsidRPr="00E34A00" w:rsidRDefault="008715A2">
      <w:pPr>
        <w:numPr>
          <w:ilvl w:val="0"/>
          <w:numId w:val="19"/>
        </w:numPr>
        <w:spacing w:after="79" w:line="262" w:lineRule="auto"/>
        <w:ind w:right="69" w:hanging="360"/>
        <w:rPr>
          <w:lang w:val="pt-BR"/>
        </w:rPr>
      </w:pPr>
      <w:r w:rsidRPr="00E34A00">
        <w:rPr>
          <w:b/>
          <w:lang w:val="pt-BR"/>
        </w:rPr>
        <w:t xml:space="preserve">Crie um disco rígido virtual de pelo menos 80 GB. Escolha um disco maior se planeja instalar modelos locais de IA. </w:t>
      </w:r>
    </w:p>
    <w:p w14:paraId="2ADE3CE2" w14:textId="77777777" w:rsidR="007B5DDC" w:rsidRPr="00E34A00" w:rsidRDefault="008715A2">
      <w:pPr>
        <w:numPr>
          <w:ilvl w:val="0"/>
          <w:numId w:val="19"/>
        </w:numPr>
        <w:spacing w:after="84" w:line="259" w:lineRule="auto"/>
        <w:ind w:right="69" w:hanging="360"/>
        <w:rPr>
          <w:lang w:val="pt-BR"/>
        </w:rPr>
      </w:pPr>
      <w:r w:rsidRPr="00E34A00">
        <w:rPr>
          <w:b/>
          <w:lang w:val="pt-BR"/>
        </w:rPr>
        <w:t xml:space="preserve">Anexe o ISO oficial do Kali Installer ou siga o guia de importação pré-montado atual do Kali. </w:t>
      </w:r>
    </w:p>
    <w:p w14:paraId="2AD2788E" w14:textId="2DBC97B7" w:rsidR="007B5DDC" w:rsidRPr="00E34A00" w:rsidRDefault="008715A2">
      <w:pPr>
        <w:numPr>
          <w:ilvl w:val="0"/>
          <w:numId w:val="19"/>
        </w:numPr>
        <w:spacing w:after="79" w:line="262" w:lineRule="auto"/>
        <w:ind w:right="69" w:hanging="360"/>
        <w:rPr>
          <w:lang w:val="pt-BR"/>
        </w:rPr>
      </w:pPr>
      <w:r w:rsidRPr="00E34A00">
        <w:rPr>
          <w:b/>
          <w:lang w:val="pt-BR"/>
        </w:rPr>
        <w:t xml:space="preserve">Se a VM não iniciar, revise a configuração de Secure Boot. A documentação do Kali pode </w:t>
      </w:r>
      <w:r w:rsidR="00AC471A">
        <w:rPr>
          <w:b/>
          <w:lang w:val="pt-BR"/>
        </w:rPr>
        <w:t>orientar você a desativar o Secure Boot nessa VM ou a</w:t>
      </w:r>
      <w:r w:rsidRPr="00E34A00">
        <w:rPr>
          <w:b/>
          <w:lang w:val="pt-BR"/>
        </w:rPr>
        <w:t xml:space="preserve"> selecionar um modelo de certificado compatível. </w:t>
      </w:r>
    </w:p>
    <w:p w14:paraId="676799E1" w14:textId="17D618B1" w:rsidR="007B5DDC" w:rsidRPr="00E34A00" w:rsidRDefault="008715A2">
      <w:pPr>
        <w:numPr>
          <w:ilvl w:val="0"/>
          <w:numId w:val="19"/>
        </w:numPr>
        <w:spacing w:after="79" w:line="262" w:lineRule="auto"/>
        <w:ind w:right="69" w:hanging="360"/>
        <w:rPr>
          <w:lang w:val="pt-BR"/>
        </w:rPr>
      </w:pPr>
      <w:r w:rsidRPr="00E34A00">
        <w:rPr>
          <w:b/>
          <w:lang w:val="pt-BR"/>
        </w:rPr>
        <w:t xml:space="preserve">Complete o instalador gráfico do Kali. Use a opção guiada que </w:t>
      </w:r>
      <w:r w:rsidR="00AC471A">
        <w:rPr>
          <w:b/>
          <w:lang w:val="pt-BR"/>
        </w:rPr>
        <w:t>utiliza</w:t>
      </w:r>
      <w:r w:rsidRPr="00E34A00">
        <w:rPr>
          <w:b/>
          <w:lang w:val="pt-BR"/>
        </w:rPr>
        <w:t xml:space="preserve"> todo o disco virtual. Esse disco virtual é apenas um arquivo; não é o HD físico do Windows. </w:t>
      </w:r>
    </w:p>
    <w:p w14:paraId="0C8732B8" w14:textId="2972B238" w:rsidR="007B5DDC" w:rsidRPr="00E34A00" w:rsidRDefault="008715A2">
      <w:pPr>
        <w:numPr>
          <w:ilvl w:val="0"/>
          <w:numId w:val="19"/>
        </w:numPr>
        <w:spacing w:after="79" w:line="262" w:lineRule="auto"/>
        <w:ind w:right="69" w:hanging="360"/>
        <w:rPr>
          <w:lang w:val="pt-BR"/>
        </w:rPr>
      </w:pPr>
      <w:r w:rsidRPr="00E34A00">
        <w:rPr>
          <w:b/>
          <w:lang w:val="pt-BR"/>
        </w:rPr>
        <w:t xml:space="preserve">Após a primeira atualização bem-sucedida, crie um checkpoint do Hyper-V chamado </w:t>
      </w:r>
      <w:r w:rsidR="00AC471A">
        <w:rPr>
          <w:b/>
          <w:lang w:val="pt-BR"/>
        </w:rPr>
        <w:t>"Clean Install"</w:t>
      </w:r>
      <w:r w:rsidRPr="00E34A00">
        <w:rPr>
          <w:b/>
          <w:lang w:val="pt-BR"/>
        </w:rPr>
        <w:t xml:space="preserve">. </w:t>
      </w:r>
    </w:p>
    <w:p w14:paraId="39B1787D" w14:textId="0F5344C4" w:rsidR="007B5DDC" w:rsidRPr="00E34A00" w:rsidRDefault="008715A2">
      <w:pPr>
        <w:numPr>
          <w:ilvl w:val="0"/>
          <w:numId w:val="19"/>
        </w:numPr>
        <w:spacing w:after="242" w:line="262" w:lineRule="auto"/>
        <w:ind w:right="69" w:hanging="360"/>
        <w:rPr>
          <w:lang w:val="pt-BR"/>
        </w:rPr>
      </w:pPr>
      <w:r w:rsidRPr="00E34A00">
        <w:rPr>
          <w:b/>
          <w:lang w:val="pt-BR"/>
        </w:rPr>
        <w:t xml:space="preserve">Para melhorar o redimensionamento e o comportamento da prancheta, siga o guia oficial do Modo de Sessão Aprimorada e use </w:t>
      </w:r>
      <w:r w:rsidR="00AC471A">
        <w:rPr>
          <w:b/>
          <w:lang w:val="pt-BR"/>
        </w:rPr>
        <w:t>o kali-tweaks no</w:t>
      </w:r>
      <w:r w:rsidRPr="00E34A00">
        <w:rPr>
          <w:b/>
          <w:lang w:val="pt-BR"/>
        </w:rPr>
        <w:t xml:space="preserve"> Kali. </w:t>
      </w:r>
    </w:p>
    <w:p w14:paraId="68681D5D" w14:textId="77777777" w:rsidR="007B5DDC" w:rsidRDefault="008715A2">
      <w:pPr>
        <w:pStyle w:val="Heading2"/>
        <w:ind w:left="530" w:hanging="545"/>
      </w:pPr>
      <w:bookmarkStart w:id="71" w:name="_Toc234769043"/>
      <w:bookmarkStart w:id="72" w:name="_Toc234914389"/>
      <w:r>
        <w:t>Oracle VirtualBox no Windows, Linux ou Mac Intel</w:t>
      </w:r>
      <w:bookmarkEnd w:id="71"/>
      <w:bookmarkEnd w:id="72"/>
      <w:r>
        <w:t xml:space="preserve"> </w:t>
      </w:r>
    </w:p>
    <w:p w14:paraId="7D3B5D56" w14:textId="1975CF91" w:rsidR="007B5DDC" w:rsidRPr="00E34A00" w:rsidRDefault="008715A2">
      <w:pPr>
        <w:ind w:left="-5"/>
        <w:rPr>
          <w:lang w:val="pt-BR"/>
        </w:rPr>
      </w:pPr>
      <w:r w:rsidRPr="00E34A00">
        <w:rPr>
          <w:lang w:val="pt-BR"/>
        </w:rPr>
        <w:t xml:space="preserve">O VirtualBox é gratuito e amplamente utilizado. É uma boa opção quando VMware ou Hyper-V não estão disponíveis, embora o comportamento </w:t>
      </w:r>
      <w:r w:rsidR="006D46BB">
        <w:rPr>
          <w:lang w:val="pt-BR"/>
        </w:rPr>
        <w:t>via</w:t>
      </w:r>
      <w:r w:rsidRPr="00E34A00">
        <w:rPr>
          <w:lang w:val="pt-BR"/>
        </w:rPr>
        <w:t xml:space="preserve"> USB e gráficos possa exigir mais configuração. </w:t>
      </w:r>
    </w:p>
    <w:p w14:paraId="6978A34D" w14:textId="77777777" w:rsidR="007B5DDC" w:rsidRPr="00E34A00" w:rsidRDefault="00E34A00">
      <w:pPr>
        <w:spacing w:after="45" w:line="259" w:lineRule="auto"/>
        <w:ind w:left="355"/>
        <w:rPr>
          <w:lang w:val="pt-BR"/>
        </w:rPr>
      </w:pPr>
      <w:hyperlink r:id="rId55">
        <w:r w:rsidR="008715A2" w:rsidRPr="00E34A00">
          <w:rPr>
            <w:color w:val="0563C1"/>
            <w:sz w:val="20"/>
            <w:u w:val="single" w:color="0563C1"/>
            <w:lang w:val="pt-BR"/>
          </w:rPr>
          <w:t>Baixe o Oracle VirtualBox</w:t>
        </w:r>
      </w:hyperlink>
      <w:hyperlink r:id="rId56">
        <w:r w:rsidR="008715A2" w:rsidRPr="00E34A00">
          <w:rPr>
            <w:sz w:val="20"/>
            <w:lang w:val="pt-BR"/>
          </w:rPr>
          <w:t xml:space="preserve"> </w:t>
        </w:r>
      </w:hyperlink>
    </w:p>
    <w:p w14:paraId="541DB2F0" w14:textId="77777777" w:rsidR="007B5DDC" w:rsidRPr="00E34A00" w:rsidRDefault="00E34A00">
      <w:pPr>
        <w:spacing w:after="45" w:line="259" w:lineRule="auto"/>
        <w:ind w:left="355"/>
        <w:rPr>
          <w:lang w:val="pt-BR"/>
        </w:rPr>
      </w:pPr>
      <w:hyperlink r:id="rId57" w:anchor="kali-virtual-machines">
        <w:r w:rsidR="008715A2" w:rsidRPr="00E34A00">
          <w:rPr>
            <w:color w:val="0563C1"/>
            <w:sz w:val="20"/>
            <w:u w:val="single" w:color="0563C1"/>
            <w:lang w:val="pt-BR"/>
          </w:rPr>
          <w:t>Baixe a imagem oficial da Kali VirtualBox</w:t>
        </w:r>
      </w:hyperlink>
      <w:hyperlink r:id="rId58" w:anchor="kali-virtual-machines">
        <w:r w:rsidR="008715A2" w:rsidRPr="00E34A00">
          <w:rPr>
            <w:sz w:val="20"/>
            <w:lang w:val="pt-BR"/>
          </w:rPr>
          <w:t xml:space="preserve"> </w:t>
        </w:r>
      </w:hyperlink>
    </w:p>
    <w:p w14:paraId="12668598" w14:textId="77777777" w:rsidR="007B5DDC" w:rsidRPr="00E34A00" w:rsidRDefault="00E34A00">
      <w:pPr>
        <w:spacing w:after="45" w:line="259" w:lineRule="auto"/>
        <w:ind w:left="355"/>
        <w:rPr>
          <w:lang w:val="pt-BR"/>
        </w:rPr>
      </w:pPr>
      <w:hyperlink r:id="rId59">
        <w:r w:rsidR="008715A2" w:rsidRPr="00E34A00">
          <w:rPr>
            <w:color w:val="0563C1"/>
            <w:sz w:val="20"/>
            <w:u w:val="single" w:color="0563C1"/>
            <w:lang w:val="pt-BR"/>
          </w:rPr>
          <w:t>Guia Kali para importar a imagem pré-construída do VirtualBox</w:t>
        </w:r>
      </w:hyperlink>
      <w:hyperlink r:id="rId60">
        <w:r w:rsidR="008715A2" w:rsidRPr="00E34A00">
          <w:rPr>
            <w:sz w:val="20"/>
            <w:lang w:val="pt-BR"/>
          </w:rPr>
          <w:t xml:space="preserve"> </w:t>
        </w:r>
      </w:hyperlink>
    </w:p>
    <w:p w14:paraId="021FDAFC" w14:textId="77777777" w:rsidR="007B5DDC" w:rsidRPr="00E34A00" w:rsidRDefault="00E34A00">
      <w:pPr>
        <w:spacing w:after="45" w:line="259" w:lineRule="auto"/>
        <w:ind w:left="355"/>
        <w:rPr>
          <w:lang w:val="pt-BR"/>
        </w:rPr>
      </w:pPr>
      <w:hyperlink r:id="rId61">
        <w:r w:rsidR="008715A2" w:rsidRPr="00E34A00">
          <w:rPr>
            <w:color w:val="0563C1"/>
            <w:sz w:val="20"/>
            <w:u w:val="single" w:color="0563C1"/>
            <w:lang w:val="pt-BR"/>
          </w:rPr>
          <w:t>Guia de instalação de convidados do Kali VirtualBox</w:t>
        </w:r>
      </w:hyperlink>
      <w:hyperlink r:id="rId62">
        <w:r w:rsidR="008715A2" w:rsidRPr="00E34A00">
          <w:rPr>
            <w:sz w:val="20"/>
            <w:lang w:val="pt-BR"/>
          </w:rPr>
          <w:t xml:space="preserve"> </w:t>
        </w:r>
      </w:hyperlink>
    </w:p>
    <w:p w14:paraId="1B20A2F5" w14:textId="77777777" w:rsidR="007B5DDC" w:rsidRPr="00E34A00" w:rsidRDefault="008715A2">
      <w:pPr>
        <w:numPr>
          <w:ilvl w:val="0"/>
          <w:numId w:val="20"/>
        </w:numPr>
        <w:spacing w:after="84" w:line="259" w:lineRule="auto"/>
        <w:ind w:right="69" w:hanging="360"/>
        <w:rPr>
          <w:lang w:val="pt-BR"/>
        </w:rPr>
      </w:pPr>
      <w:r w:rsidRPr="00E34A00">
        <w:rPr>
          <w:b/>
          <w:lang w:val="pt-BR"/>
        </w:rPr>
        <w:t xml:space="preserve">Baixe e instale o VirtualBox no site oficial da Oracle. </w:t>
      </w:r>
    </w:p>
    <w:p w14:paraId="4E184754" w14:textId="306567F7" w:rsidR="007B5DDC" w:rsidRPr="00E34A00" w:rsidRDefault="008715A2">
      <w:pPr>
        <w:numPr>
          <w:ilvl w:val="0"/>
          <w:numId w:val="20"/>
        </w:numPr>
        <w:spacing w:after="79" w:line="262" w:lineRule="auto"/>
        <w:ind w:right="69" w:hanging="360"/>
        <w:rPr>
          <w:lang w:val="pt-BR"/>
        </w:rPr>
      </w:pPr>
      <w:r w:rsidRPr="00E34A00">
        <w:rPr>
          <w:b/>
          <w:lang w:val="pt-BR"/>
        </w:rPr>
        <w:t xml:space="preserve">Baixe o arquivo oficial do Kali </w:t>
      </w:r>
      <w:r w:rsidR="00AC471A">
        <w:rPr>
          <w:b/>
          <w:lang w:val="pt-BR"/>
        </w:rPr>
        <w:t xml:space="preserve">para </w:t>
      </w:r>
      <w:r w:rsidRPr="00E34A00">
        <w:rPr>
          <w:b/>
          <w:lang w:val="pt-BR"/>
        </w:rPr>
        <w:t xml:space="preserve">VirtualBox e extraia-o com o 7-Zip ou outra ferramenta de arquivo confiável. </w:t>
      </w:r>
    </w:p>
    <w:p w14:paraId="14754672" w14:textId="77777777" w:rsidR="007B5DDC" w:rsidRPr="00E34A00" w:rsidRDefault="008715A2">
      <w:pPr>
        <w:numPr>
          <w:ilvl w:val="0"/>
          <w:numId w:val="20"/>
        </w:numPr>
        <w:spacing w:after="79" w:line="262" w:lineRule="auto"/>
        <w:ind w:right="69" w:hanging="360"/>
        <w:rPr>
          <w:lang w:val="pt-BR"/>
        </w:rPr>
      </w:pPr>
      <w:r w:rsidRPr="00E34A00">
        <w:rPr>
          <w:b/>
          <w:lang w:val="pt-BR"/>
        </w:rPr>
        <w:t xml:space="preserve">Abra o VirtualBox e escolha Adicionar. Navegue até a pasta Kali extraída e selecione o arquivo .vbox. </w:t>
      </w:r>
    </w:p>
    <w:p w14:paraId="721C5096" w14:textId="77777777" w:rsidR="007B5DDC" w:rsidRPr="00E34A00" w:rsidRDefault="008715A2">
      <w:pPr>
        <w:numPr>
          <w:ilvl w:val="0"/>
          <w:numId w:val="20"/>
        </w:numPr>
        <w:spacing w:after="79" w:line="262" w:lineRule="auto"/>
        <w:ind w:right="69" w:hanging="360"/>
        <w:rPr>
          <w:lang w:val="pt-BR"/>
        </w:rPr>
      </w:pPr>
      <w:r w:rsidRPr="00E34A00">
        <w:rPr>
          <w:b/>
          <w:lang w:val="pt-BR"/>
        </w:rPr>
        <w:t xml:space="preserve">Abra as configurações da VM. Atribua cerca de 4 núcleos de processador e 8 GB de memória quando o host tiver recursos suficientes. </w:t>
      </w:r>
    </w:p>
    <w:p w14:paraId="434C8E24" w14:textId="77777777" w:rsidR="007B5DDC" w:rsidRDefault="008715A2">
      <w:pPr>
        <w:numPr>
          <w:ilvl w:val="0"/>
          <w:numId w:val="20"/>
        </w:numPr>
        <w:spacing w:after="79" w:line="262" w:lineRule="auto"/>
        <w:ind w:right="69" w:hanging="360"/>
      </w:pPr>
      <w:r>
        <w:rPr>
          <w:b/>
        </w:rPr>
        <w:t xml:space="preserve">Use networking NAT nas primeiras aulas. </w:t>
      </w:r>
    </w:p>
    <w:p w14:paraId="6AF5DA76" w14:textId="4F9B683F" w:rsidR="007B5DDC" w:rsidRPr="00E34A00" w:rsidRDefault="00AC471A">
      <w:pPr>
        <w:numPr>
          <w:ilvl w:val="0"/>
          <w:numId w:val="20"/>
        </w:numPr>
        <w:spacing w:after="79" w:line="262" w:lineRule="auto"/>
        <w:ind w:right="69" w:hanging="360"/>
        <w:rPr>
          <w:lang w:val="pt-BR"/>
        </w:rPr>
      </w:pPr>
      <w:r>
        <w:rPr>
          <w:b/>
          <w:lang w:val="pt-BR"/>
        </w:rPr>
        <w:lastRenderedPageBreak/>
        <w:t>Inicie</w:t>
      </w:r>
      <w:r w:rsidR="008715A2" w:rsidRPr="00E34A00">
        <w:rPr>
          <w:b/>
          <w:lang w:val="pt-BR"/>
        </w:rPr>
        <w:t xml:space="preserve"> o Kali e faça login. Mude a senha padrão se a imagem usar uma. </w:t>
      </w:r>
    </w:p>
    <w:p w14:paraId="74CAC378" w14:textId="4513CD7B" w:rsidR="007B5DDC" w:rsidRPr="00E34A00" w:rsidRDefault="008715A2">
      <w:pPr>
        <w:numPr>
          <w:ilvl w:val="0"/>
          <w:numId w:val="20"/>
        </w:numPr>
        <w:spacing w:after="79" w:line="262" w:lineRule="auto"/>
        <w:ind w:right="69" w:hanging="360"/>
        <w:rPr>
          <w:lang w:val="pt-BR"/>
        </w:rPr>
      </w:pPr>
      <w:r w:rsidRPr="00E34A00">
        <w:rPr>
          <w:b/>
          <w:lang w:val="pt-BR"/>
        </w:rPr>
        <w:t xml:space="preserve">Atualize o Kali, </w:t>
      </w:r>
      <w:r w:rsidR="00AC471A">
        <w:rPr>
          <w:b/>
          <w:lang w:val="pt-BR"/>
        </w:rPr>
        <w:t>desligue-o</w:t>
      </w:r>
      <w:r w:rsidRPr="00E34A00">
        <w:rPr>
          <w:b/>
          <w:lang w:val="pt-BR"/>
        </w:rPr>
        <w:t xml:space="preserve"> e crie um snapshot chamado </w:t>
      </w:r>
      <w:r w:rsidR="00AC471A">
        <w:rPr>
          <w:b/>
          <w:lang w:val="pt-BR"/>
        </w:rPr>
        <w:t>"Clean Install"</w:t>
      </w:r>
      <w:r w:rsidRPr="00E34A00">
        <w:rPr>
          <w:b/>
          <w:lang w:val="pt-BR"/>
        </w:rPr>
        <w:t xml:space="preserve">. </w:t>
      </w:r>
    </w:p>
    <w:p w14:paraId="21B9D44C" w14:textId="60FD0D10" w:rsidR="007B5DDC" w:rsidRPr="00E34A00" w:rsidRDefault="008715A2">
      <w:pPr>
        <w:numPr>
          <w:ilvl w:val="0"/>
          <w:numId w:val="20"/>
        </w:numPr>
        <w:spacing w:after="79" w:line="262" w:lineRule="auto"/>
        <w:ind w:right="69" w:hanging="360"/>
        <w:rPr>
          <w:lang w:val="pt-BR"/>
        </w:rPr>
      </w:pPr>
      <w:r w:rsidRPr="00E34A00">
        <w:rPr>
          <w:b/>
          <w:lang w:val="pt-BR"/>
        </w:rPr>
        <w:t xml:space="preserve">Se a tela não redimensionar corretamente, confirme que os pacotes convidados do VirtualBox estão instalados. O Kali normalmente instala automaticamente em configurações de VMs </w:t>
      </w:r>
      <w:r w:rsidR="00AC471A">
        <w:rPr>
          <w:b/>
          <w:lang w:val="pt-BR"/>
        </w:rPr>
        <w:t>compatíveis</w:t>
      </w:r>
      <w:r w:rsidRPr="00E34A00">
        <w:rPr>
          <w:b/>
          <w:lang w:val="pt-BR"/>
        </w:rPr>
        <w:t xml:space="preserve">. </w:t>
      </w:r>
    </w:p>
    <w:p w14:paraId="71122B44" w14:textId="630CFE4F" w:rsidR="007B5DDC" w:rsidRPr="00E34A00" w:rsidRDefault="008715A2">
      <w:pPr>
        <w:numPr>
          <w:ilvl w:val="0"/>
          <w:numId w:val="20"/>
        </w:numPr>
        <w:spacing w:after="242" w:line="262" w:lineRule="auto"/>
        <w:ind w:right="69" w:hanging="360"/>
        <w:rPr>
          <w:lang w:val="pt-BR"/>
        </w:rPr>
      </w:pPr>
      <w:r w:rsidRPr="00E34A00">
        <w:rPr>
          <w:b/>
          <w:lang w:val="pt-BR"/>
        </w:rPr>
        <w:t xml:space="preserve">Instale o Oracle Extension Pack apenas quando precisar de seus recursos e somente </w:t>
      </w:r>
      <w:r w:rsidR="00AC471A">
        <w:rPr>
          <w:b/>
          <w:lang w:val="pt-BR"/>
        </w:rPr>
        <w:t>se a versão correspondente</w:t>
      </w:r>
      <w:r w:rsidRPr="00E34A00">
        <w:rPr>
          <w:b/>
          <w:lang w:val="pt-BR"/>
        </w:rPr>
        <w:t xml:space="preserve"> corresponder exatamente à versão instalada do VirtualBox. </w:t>
      </w:r>
    </w:p>
    <w:p w14:paraId="6112D0BA" w14:textId="77777777" w:rsidR="007B5DDC" w:rsidRPr="00E34A00" w:rsidRDefault="008715A2">
      <w:pPr>
        <w:pStyle w:val="Heading2"/>
        <w:ind w:left="530" w:hanging="545"/>
        <w:rPr>
          <w:lang w:val="pt-BR"/>
        </w:rPr>
      </w:pPr>
      <w:bookmarkStart w:id="73" w:name="_Toc234769044"/>
      <w:bookmarkStart w:id="74" w:name="_Toc234914390"/>
      <w:r w:rsidRPr="00E34A00">
        <w:rPr>
          <w:lang w:val="pt-BR"/>
        </w:rPr>
        <w:t>Kali no Apple Silicon Mac - M1, M2, M3 e versões mais recentes</w:t>
      </w:r>
      <w:bookmarkEnd w:id="73"/>
      <w:bookmarkEnd w:id="74"/>
      <w:r w:rsidRPr="00E34A00">
        <w:rPr>
          <w:lang w:val="pt-BR"/>
        </w:rPr>
        <w:t xml:space="preserve"> </w:t>
      </w:r>
    </w:p>
    <w:p w14:paraId="29DE67AF" w14:textId="09DF257D" w:rsidR="007B5DDC" w:rsidRPr="00E34A00" w:rsidRDefault="008715A2">
      <w:pPr>
        <w:ind w:left="-5"/>
        <w:rPr>
          <w:lang w:val="pt-BR"/>
        </w:rPr>
      </w:pPr>
      <w:r w:rsidRPr="00E34A00">
        <w:rPr>
          <w:lang w:val="pt-BR"/>
        </w:rPr>
        <w:t xml:space="preserve">Macs </w:t>
      </w:r>
      <w:r w:rsidR="006D46BB">
        <w:rPr>
          <w:lang w:val="pt-BR"/>
        </w:rPr>
        <w:t xml:space="preserve">com </w:t>
      </w:r>
      <w:r w:rsidRPr="00E34A00">
        <w:rPr>
          <w:lang w:val="pt-BR"/>
        </w:rPr>
        <w:t xml:space="preserve">Apple Silicon utilizam processadores ARM64. Uma imagem AMD64 </w:t>
      </w:r>
      <w:r w:rsidR="006D46BB">
        <w:rPr>
          <w:lang w:val="pt-BR"/>
        </w:rPr>
        <w:t xml:space="preserve">de </w:t>
      </w:r>
      <w:r w:rsidRPr="00E34A00">
        <w:rPr>
          <w:lang w:val="pt-BR"/>
        </w:rPr>
        <w:t xml:space="preserve">Kali não é a escolha correta para virtualização normal nesses Macs. </w:t>
      </w:r>
    </w:p>
    <w:p w14:paraId="543C5E91" w14:textId="77777777" w:rsidR="007B5DDC" w:rsidRPr="00E34A00" w:rsidRDefault="00E34A00">
      <w:pPr>
        <w:spacing w:after="45" w:line="259" w:lineRule="auto"/>
        <w:ind w:left="355"/>
        <w:rPr>
          <w:lang w:val="pt-BR"/>
        </w:rPr>
      </w:pPr>
      <w:hyperlink r:id="rId63" w:anchor="kali-installer-images">
        <w:r w:rsidR="008715A2" w:rsidRPr="00E34A00">
          <w:rPr>
            <w:color w:val="0563C1"/>
            <w:sz w:val="20"/>
            <w:u w:val="single" w:color="0563C1"/>
            <w:lang w:val="pt-BR"/>
          </w:rPr>
          <w:t>Downloads do instalador Kali ARM64</w:t>
        </w:r>
      </w:hyperlink>
      <w:hyperlink r:id="rId64" w:anchor="kali-installer-images">
        <w:r w:rsidR="008715A2" w:rsidRPr="00E34A00">
          <w:rPr>
            <w:sz w:val="20"/>
            <w:lang w:val="pt-BR"/>
          </w:rPr>
          <w:t xml:space="preserve"> </w:t>
        </w:r>
      </w:hyperlink>
    </w:p>
    <w:p w14:paraId="2B04D125" w14:textId="77777777" w:rsidR="007B5DDC" w:rsidRPr="00E34A00" w:rsidRDefault="00E34A00">
      <w:pPr>
        <w:spacing w:after="45" w:line="259" w:lineRule="auto"/>
        <w:ind w:left="355"/>
        <w:rPr>
          <w:lang w:val="pt-BR"/>
        </w:rPr>
      </w:pPr>
      <w:hyperlink r:id="rId65">
        <w:r w:rsidR="008715A2" w:rsidRPr="00E34A00">
          <w:rPr>
            <w:color w:val="0563C1"/>
            <w:sz w:val="20"/>
            <w:u w:val="single" w:color="0563C1"/>
            <w:lang w:val="pt-BR"/>
          </w:rPr>
          <w:t>VMware Fusion para Mac</w:t>
        </w:r>
      </w:hyperlink>
      <w:hyperlink r:id="rId66">
        <w:r w:rsidR="008715A2" w:rsidRPr="00E34A00">
          <w:rPr>
            <w:sz w:val="20"/>
            <w:lang w:val="pt-BR"/>
          </w:rPr>
          <w:t xml:space="preserve"> </w:t>
        </w:r>
      </w:hyperlink>
    </w:p>
    <w:p w14:paraId="72D84491" w14:textId="4E36EE25" w:rsidR="007B5DDC" w:rsidRPr="006D46BB" w:rsidRDefault="00E34A00">
      <w:pPr>
        <w:spacing w:after="45" w:line="259" w:lineRule="auto"/>
        <w:ind w:left="355"/>
        <w:rPr>
          <w:lang w:val="es-419"/>
        </w:rPr>
      </w:pPr>
      <w:hyperlink r:id="rId67">
        <w:r w:rsidR="006D46BB" w:rsidRPr="006D46BB">
          <w:rPr>
            <w:color w:val="0563C1"/>
            <w:sz w:val="20"/>
            <w:u w:val="single" w:color="0563C1"/>
            <w:lang w:val="es-419"/>
          </w:rPr>
          <w:t>Guía Kali VMware Fusion para Apple Silicon</w:t>
        </w:r>
      </w:hyperlink>
      <w:hyperlink r:id="rId68">
        <w:r w:rsidR="008715A2" w:rsidRPr="006D46BB">
          <w:rPr>
            <w:sz w:val="20"/>
            <w:lang w:val="es-419"/>
          </w:rPr>
          <w:t xml:space="preserve"> </w:t>
        </w:r>
      </w:hyperlink>
    </w:p>
    <w:p w14:paraId="6DCB5D7E" w14:textId="77777777" w:rsidR="007B5DDC" w:rsidRPr="00E34A00" w:rsidRDefault="00E34A00">
      <w:pPr>
        <w:spacing w:after="45" w:line="259" w:lineRule="auto"/>
        <w:ind w:left="355"/>
        <w:rPr>
          <w:lang w:val="pt-BR"/>
        </w:rPr>
      </w:pPr>
      <w:hyperlink r:id="rId69">
        <w:r w:rsidR="008715A2" w:rsidRPr="00E34A00">
          <w:rPr>
            <w:color w:val="0563C1"/>
            <w:sz w:val="20"/>
            <w:u w:val="single" w:color="0563C1"/>
            <w:lang w:val="pt-BR"/>
          </w:rPr>
          <w:t>Parallels Desktop</w:t>
        </w:r>
      </w:hyperlink>
      <w:hyperlink r:id="rId70">
        <w:r w:rsidR="008715A2" w:rsidRPr="00E34A00">
          <w:rPr>
            <w:sz w:val="20"/>
            <w:lang w:val="pt-BR"/>
          </w:rPr>
          <w:t xml:space="preserve"> </w:t>
        </w:r>
      </w:hyperlink>
    </w:p>
    <w:p w14:paraId="2DCE9D7D" w14:textId="77777777" w:rsidR="007B5DDC" w:rsidRPr="00E34A00" w:rsidRDefault="00E34A00">
      <w:pPr>
        <w:spacing w:after="45" w:line="259" w:lineRule="auto"/>
        <w:ind w:left="355"/>
        <w:rPr>
          <w:lang w:val="pt-BR"/>
        </w:rPr>
      </w:pPr>
      <w:hyperlink r:id="rId71">
        <w:r w:rsidR="008715A2" w:rsidRPr="00E34A00">
          <w:rPr>
            <w:color w:val="0563C1"/>
            <w:sz w:val="20"/>
            <w:u w:val="single" w:color="0563C1"/>
            <w:lang w:val="pt-BR"/>
          </w:rPr>
          <w:t>Guia Kali em Paralelos</w:t>
        </w:r>
      </w:hyperlink>
      <w:hyperlink r:id="rId72">
        <w:r w:rsidR="008715A2" w:rsidRPr="00E34A00">
          <w:rPr>
            <w:sz w:val="20"/>
            <w:lang w:val="pt-BR"/>
          </w:rPr>
          <w:t xml:space="preserve"> </w:t>
        </w:r>
      </w:hyperlink>
    </w:p>
    <w:p w14:paraId="6A7CA1D8" w14:textId="77777777" w:rsidR="007B5DDC" w:rsidRPr="00E34A00" w:rsidRDefault="00E34A00">
      <w:pPr>
        <w:spacing w:after="45" w:line="259" w:lineRule="auto"/>
        <w:ind w:left="355"/>
        <w:rPr>
          <w:lang w:val="pt-BR"/>
        </w:rPr>
      </w:pPr>
      <w:hyperlink r:id="rId73">
        <w:r w:rsidR="008715A2" w:rsidRPr="00E34A00">
          <w:rPr>
            <w:color w:val="0563C1"/>
            <w:sz w:val="20"/>
            <w:u w:val="single" w:color="0563C1"/>
            <w:lang w:val="pt-BR"/>
          </w:rPr>
          <w:t>UTM para Mac</w:t>
        </w:r>
      </w:hyperlink>
      <w:hyperlink r:id="rId74">
        <w:r w:rsidR="008715A2" w:rsidRPr="00E34A00">
          <w:rPr>
            <w:sz w:val="20"/>
            <w:lang w:val="pt-BR"/>
          </w:rPr>
          <w:t xml:space="preserve"> </w:t>
        </w:r>
      </w:hyperlink>
    </w:p>
    <w:p w14:paraId="4A59C8B7" w14:textId="77777777" w:rsidR="007B5DDC" w:rsidRPr="00E34A00" w:rsidRDefault="00E34A00">
      <w:pPr>
        <w:spacing w:after="45" w:line="259" w:lineRule="auto"/>
        <w:ind w:left="355"/>
        <w:rPr>
          <w:lang w:val="pt-BR"/>
        </w:rPr>
      </w:pPr>
      <w:hyperlink r:id="rId75">
        <w:r w:rsidR="008715A2" w:rsidRPr="00E34A00">
          <w:rPr>
            <w:color w:val="0563C1"/>
            <w:sz w:val="20"/>
            <w:u w:val="single" w:color="0563C1"/>
            <w:lang w:val="pt-BR"/>
          </w:rPr>
          <w:t>Guia Kali na UTM</w:t>
        </w:r>
      </w:hyperlink>
      <w:hyperlink r:id="rId76">
        <w:r w:rsidR="008715A2" w:rsidRPr="00E34A00">
          <w:rPr>
            <w:sz w:val="20"/>
            <w:lang w:val="pt-BR"/>
          </w:rPr>
          <w:t xml:space="preserve"> </w:t>
        </w:r>
      </w:hyperlink>
    </w:p>
    <w:p w14:paraId="7175E7DF" w14:textId="4941BF54" w:rsidR="007B5DDC" w:rsidRPr="00E34A00" w:rsidRDefault="008715A2">
      <w:pPr>
        <w:numPr>
          <w:ilvl w:val="0"/>
          <w:numId w:val="21"/>
        </w:numPr>
        <w:spacing w:after="79" w:line="262" w:lineRule="auto"/>
        <w:ind w:right="69" w:hanging="360"/>
        <w:rPr>
          <w:lang w:val="pt-BR"/>
        </w:rPr>
      </w:pPr>
      <w:r w:rsidRPr="00E34A00">
        <w:rPr>
          <w:b/>
          <w:lang w:val="pt-BR"/>
        </w:rPr>
        <w:t xml:space="preserve">Abra o menu Apple, escolha Sobre </w:t>
      </w:r>
      <w:r w:rsidR="0025559F">
        <w:rPr>
          <w:b/>
          <w:lang w:val="pt-BR"/>
        </w:rPr>
        <w:t>este</w:t>
      </w:r>
      <w:r w:rsidRPr="00E34A00">
        <w:rPr>
          <w:b/>
          <w:lang w:val="pt-BR"/>
        </w:rPr>
        <w:t xml:space="preserve"> Mac e confirme </w:t>
      </w:r>
      <w:r w:rsidR="00E60A28">
        <w:rPr>
          <w:b/>
          <w:lang w:val="pt-BR"/>
        </w:rPr>
        <w:t>se</w:t>
      </w:r>
      <w:r w:rsidRPr="00E34A00">
        <w:rPr>
          <w:b/>
          <w:lang w:val="pt-BR"/>
        </w:rPr>
        <w:t xml:space="preserve"> o computador lista um chip Apple </w:t>
      </w:r>
      <w:r w:rsidR="00E60A28">
        <w:rPr>
          <w:b/>
          <w:lang w:val="pt-BR"/>
        </w:rPr>
        <w:t>M-series</w:t>
      </w:r>
      <w:r w:rsidRPr="00E34A00">
        <w:rPr>
          <w:b/>
          <w:lang w:val="pt-BR"/>
        </w:rPr>
        <w:t xml:space="preserve">. </w:t>
      </w:r>
    </w:p>
    <w:p w14:paraId="534D5C95" w14:textId="77777777" w:rsidR="007B5DDC" w:rsidRDefault="008715A2">
      <w:pPr>
        <w:numPr>
          <w:ilvl w:val="0"/>
          <w:numId w:val="21"/>
        </w:numPr>
        <w:spacing w:after="79" w:line="262" w:lineRule="auto"/>
        <w:ind w:right="69" w:hanging="360"/>
      </w:pPr>
      <w:r w:rsidRPr="00E34A00">
        <w:rPr>
          <w:b/>
          <w:lang w:val="pt-BR"/>
        </w:rPr>
        <w:t xml:space="preserve">Escolha um produto de virtualização: VMware Fusion, Parallels Desktop ou UTM. </w:t>
      </w:r>
      <w:r>
        <w:rPr>
          <w:b/>
        </w:rPr>
        <w:t xml:space="preserve">Instale no site oficial do fornecedor. </w:t>
      </w:r>
    </w:p>
    <w:p w14:paraId="59E5A2A9" w14:textId="423C3213" w:rsidR="007B5DDC" w:rsidRPr="00E34A00" w:rsidRDefault="008715A2">
      <w:pPr>
        <w:numPr>
          <w:ilvl w:val="0"/>
          <w:numId w:val="21"/>
        </w:numPr>
        <w:spacing w:after="79" w:line="262" w:lineRule="auto"/>
        <w:ind w:right="69" w:hanging="360"/>
        <w:rPr>
          <w:lang w:val="pt-BR"/>
        </w:rPr>
      </w:pPr>
      <w:r w:rsidRPr="00E34A00">
        <w:rPr>
          <w:b/>
          <w:lang w:val="pt-BR"/>
        </w:rPr>
        <w:t xml:space="preserve">Baixe o instalador Kali ARM64 ISO. Não escolha AMD64 para uma VM </w:t>
      </w:r>
      <w:r w:rsidR="00E60A28">
        <w:rPr>
          <w:b/>
          <w:lang w:val="pt-BR"/>
        </w:rPr>
        <w:t xml:space="preserve">com </w:t>
      </w:r>
      <w:r w:rsidRPr="00E34A00">
        <w:rPr>
          <w:b/>
          <w:lang w:val="pt-BR"/>
        </w:rPr>
        <w:t xml:space="preserve">Apple Silicon. </w:t>
      </w:r>
    </w:p>
    <w:p w14:paraId="599E01C3" w14:textId="1B92ABCA" w:rsidR="007B5DDC" w:rsidRPr="00E34A00" w:rsidRDefault="008715A2">
      <w:pPr>
        <w:numPr>
          <w:ilvl w:val="0"/>
          <w:numId w:val="21"/>
        </w:numPr>
        <w:spacing w:after="79" w:line="262" w:lineRule="auto"/>
        <w:ind w:right="69" w:hanging="360"/>
        <w:rPr>
          <w:lang w:val="pt-BR"/>
        </w:rPr>
      </w:pPr>
      <w:r w:rsidRPr="00E34A00">
        <w:rPr>
          <w:b/>
          <w:lang w:val="pt-BR"/>
        </w:rPr>
        <w:t>Crie uma nova máquina virtual e</w:t>
      </w:r>
      <w:r w:rsidR="00E60A28">
        <w:rPr>
          <w:b/>
          <w:lang w:val="pt-BR"/>
        </w:rPr>
        <w:t>, quando solicitado, selecione Linux ou outro Linux ARM64 como</w:t>
      </w:r>
      <w:r w:rsidRPr="00E34A00">
        <w:rPr>
          <w:b/>
          <w:lang w:val="pt-BR"/>
        </w:rPr>
        <w:t xml:space="preserve"> tipo de sistema operacional. </w:t>
      </w:r>
    </w:p>
    <w:p w14:paraId="1DB683E9" w14:textId="2D62B521" w:rsidR="007B5DDC" w:rsidRPr="00E34A00" w:rsidRDefault="008715A2">
      <w:pPr>
        <w:numPr>
          <w:ilvl w:val="0"/>
          <w:numId w:val="21"/>
        </w:numPr>
        <w:spacing w:after="79" w:line="262" w:lineRule="auto"/>
        <w:ind w:right="69" w:hanging="360"/>
        <w:rPr>
          <w:lang w:val="pt-BR"/>
        </w:rPr>
      </w:pPr>
      <w:r w:rsidRPr="00E34A00">
        <w:rPr>
          <w:b/>
          <w:lang w:val="pt-BR"/>
        </w:rPr>
        <w:t xml:space="preserve">Atribua pelo menos 4 núcleos de processador, 8 GB de memória e 80 GB de armazenamento quando o Mac tiver capacidade </w:t>
      </w:r>
      <w:r w:rsidR="00E60A28">
        <w:rPr>
          <w:b/>
          <w:lang w:val="pt-BR"/>
        </w:rPr>
        <w:t>disponível</w:t>
      </w:r>
      <w:r w:rsidRPr="00E34A00">
        <w:rPr>
          <w:b/>
          <w:lang w:val="pt-BR"/>
        </w:rPr>
        <w:t xml:space="preserve">. </w:t>
      </w:r>
    </w:p>
    <w:p w14:paraId="7DEF54F6" w14:textId="77777777" w:rsidR="007B5DDC" w:rsidRPr="00E34A00" w:rsidRDefault="008715A2">
      <w:pPr>
        <w:numPr>
          <w:ilvl w:val="0"/>
          <w:numId w:val="21"/>
        </w:numPr>
        <w:spacing w:after="79" w:line="262" w:lineRule="auto"/>
        <w:ind w:right="69" w:hanging="360"/>
        <w:rPr>
          <w:lang w:val="pt-BR"/>
        </w:rPr>
      </w:pPr>
      <w:r w:rsidRPr="00E34A00">
        <w:rPr>
          <w:b/>
          <w:lang w:val="pt-BR"/>
        </w:rPr>
        <w:t xml:space="preserve">Conecte o ISO do ARM64 e inicie a VM. </w:t>
      </w:r>
    </w:p>
    <w:p w14:paraId="619B60F8" w14:textId="77777777" w:rsidR="007B5DDC" w:rsidRPr="00E34A00" w:rsidRDefault="008715A2">
      <w:pPr>
        <w:numPr>
          <w:ilvl w:val="0"/>
          <w:numId w:val="21"/>
        </w:numPr>
        <w:spacing w:after="79" w:line="262" w:lineRule="auto"/>
        <w:ind w:right="69" w:hanging="360"/>
        <w:rPr>
          <w:lang w:val="pt-BR"/>
        </w:rPr>
      </w:pPr>
      <w:r w:rsidRPr="00E34A00">
        <w:rPr>
          <w:b/>
          <w:lang w:val="pt-BR"/>
        </w:rPr>
        <w:t xml:space="preserve">Use o instalador gráfico e instale o Kali no disco virtual criado para a VM. </w:t>
      </w:r>
    </w:p>
    <w:p w14:paraId="20E3F0D3" w14:textId="77777777" w:rsidR="007B5DDC" w:rsidRPr="00E34A00" w:rsidRDefault="008715A2">
      <w:pPr>
        <w:numPr>
          <w:ilvl w:val="0"/>
          <w:numId w:val="21"/>
        </w:numPr>
        <w:spacing w:after="79" w:line="262" w:lineRule="auto"/>
        <w:ind w:right="69" w:hanging="360"/>
        <w:rPr>
          <w:lang w:val="pt-BR"/>
        </w:rPr>
      </w:pPr>
      <w:r w:rsidRPr="00E34A00">
        <w:rPr>
          <w:b/>
          <w:lang w:val="pt-BR"/>
        </w:rPr>
        <w:t xml:space="preserve">Após a primeira atualização, instale as ferramentas de integração de convidados recomendadas pelo produto de virtualização escolhido. </w:t>
      </w:r>
    </w:p>
    <w:p w14:paraId="639A8340" w14:textId="57DD2C5D" w:rsidR="007B5DDC" w:rsidRPr="00E34A00" w:rsidRDefault="008715A2">
      <w:pPr>
        <w:numPr>
          <w:ilvl w:val="0"/>
          <w:numId w:val="21"/>
        </w:numPr>
        <w:spacing w:after="79" w:line="262" w:lineRule="auto"/>
        <w:ind w:right="69" w:hanging="360"/>
        <w:rPr>
          <w:lang w:val="pt-BR"/>
        </w:rPr>
      </w:pPr>
      <w:r w:rsidRPr="00E34A00">
        <w:rPr>
          <w:b/>
          <w:lang w:val="pt-BR"/>
        </w:rPr>
        <w:t xml:space="preserve">Crie um snapshot antes de adicionar ferramentas de segurança ou </w:t>
      </w:r>
      <w:r w:rsidR="00E60A28">
        <w:rPr>
          <w:b/>
          <w:lang w:val="pt-BR"/>
        </w:rPr>
        <w:t>alterar</w:t>
      </w:r>
      <w:r w:rsidRPr="00E34A00">
        <w:rPr>
          <w:b/>
          <w:lang w:val="pt-BR"/>
        </w:rPr>
        <w:t xml:space="preserve"> configurações importantes. </w:t>
      </w:r>
    </w:p>
    <w:p w14:paraId="39AA1BB9" w14:textId="77777777" w:rsidR="007B5DDC" w:rsidRPr="00E34A00" w:rsidRDefault="008715A2">
      <w:pPr>
        <w:numPr>
          <w:ilvl w:val="0"/>
          <w:numId w:val="21"/>
        </w:numPr>
        <w:spacing w:after="242" w:line="262" w:lineRule="auto"/>
        <w:ind w:right="69" w:hanging="360"/>
        <w:rPr>
          <w:lang w:val="pt-BR"/>
        </w:rPr>
      </w:pPr>
      <w:r w:rsidRPr="00E34A00">
        <w:rPr>
          <w:b/>
          <w:lang w:val="pt-BR"/>
        </w:rPr>
        <w:t xml:space="preserve">Lembre-se de que algumas ferramentas de segurança ou drivers podem se comportar de forma diferente no ARM64. Verifique a documentação oficial da ferramenta quando um pacote não estiver disponível. </w:t>
      </w:r>
    </w:p>
    <w:p w14:paraId="4DF64A25" w14:textId="77777777" w:rsidR="007B5DDC" w:rsidRDefault="008715A2">
      <w:pPr>
        <w:pStyle w:val="Heading2"/>
        <w:ind w:left="530" w:hanging="545"/>
      </w:pPr>
      <w:bookmarkStart w:id="75" w:name="_Toc234769045"/>
      <w:bookmarkStart w:id="76" w:name="_Toc234914391"/>
      <w:r>
        <w:t>Mac baseado em Intel</w:t>
      </w:r>
      <w:bookmarkEnd w:id="75"/>
      <w:bookmarkEnd w:id="76"/>
      <w:r>
        <w:t xml:space="preserve"> </w:t>
      </w:r>
    </w:p>
    <w:p w14:paraId="7C874148" w14:textId="77777777" w:rsidR="007B5DDC" w:rsidRPr="00E34A00" w:rsidRDefault="008715A2">
      <w:pPr>
        <w:ind w:left="-5"/>
        <w:rPr>
          <w:lang w:val="pt-BR"/>
        </w:rPr>
      </w:pPr>
      <w:r w:rsidRPr="00E34A00">
        <w:rPr>
          <w:lang w:val="pt-BR"/>
        </w:rPr>
        <w:t xml:space="preserve">Macs Intel normalmente usam a imagem Kali AMD64. VMware Fusion, VirtualBox ou Parallels podem ser usados dependendo do suporte atual do fornecedor para a versão do macOS. </w:t>
      </w:r>
    </w:p>
    <w:p w14:paraId="6BE0712C" w14:textId="77777777" w:rsidR="007B5DDC" w:rsidRDefault="00E34A00">
      <w:pPr>
        <w:spacing w:after="45" w:line="259" w:lineRule="auto"/>
        <w:ind w:left="355"/>
      </w:pPr>
      <w:hyperlink r:id="rId77">
        <w:r w:rsidR="008715A2">
          <w:rPr>
            <w:color w:val="0563C1"/>
            <w:sz w:val="20"/>
            <w:u w:val="single" w:color="0563C1"/>
          </w:rPr>
          <w:t>Documentação de virtualização Kali</w:t>
        </w:r>
      </w:hyperlink>
      <w:hyperlink r:id="rId78">
        <w:r w:rsidR="008715A2">
          <w:rPr>
            <w:sz w:val="20"/>
          </w:rPr>
          <w:t xml:space="preserve"> </w:t>
        </w:r>
      </w:hyperlink>
    </w:p>
    <w:p w14:paraId="1C62954E" w14:textId="68EA1706" w:rsidR="007B5DDC" w:rsidRPr="00E34A00" w:rsidRDefault="008715A2">
      <w:pPr>
        <w:numPr>
          <w:ilvl w:val="0"/>
          <w:numId w:val="22"/>
        </w:numPr>
        <w:spacing w:after="79" w:line="262" w:lineRule="auto"/>
        <w:ind w:right="69" w:hanging="360"/>
        <w:rPr>
          <w:lang w:val="pt-BR"/>
        </w:rPr>
      </w:pPr>
      <w:r w:rsidRPr="00E34A00">
        <w:rPr>
          <w:b/>
          <w:lang w:val="pt-BR"/>
        </w:rPr>
        <w:t xml:space="preserve">Confirme </w:t>
      </w:r>
      <w:r w:rsidR="00E60A28">
        <w:rPr>
          <w:b/>
          <w:lang w:val="pt-BR"/>
        </w:rPr>
        <w:t>se</w:t>
      </w:r>
      <w:r w:rsidRPr="00E34A00">
        <w:rPr>
          <w:b/>
          <w:lang w:val="pt-BR"/>
        </w:rPr>
        <w:t xml:space="preserve"> o About This Mac identifica um processador Intel. </w:t>
      </w:r>
    </w:p>
    <w:p w14:paraId="0D068F9B" w14:textId="1AF2393E" w:rsidR="007B5DDC" w:rsidRPr="00E34A00" w:rsidRDefault="008715A2">
      <w:pPr>
        <w:numPr>
          <w:ilvl w:val="0"/>
          <w:numId w:val="22"/>
        </w:numPr>
        <w:spacing w:after="79" w:line="262" w:lineRule="auto"/>
        <w:ind w:right="69" w:hanging="360"/>
        <w:rPr>
          <w:lang w:val="pt-BR"/>
        </w:rPr>
      </w:pPr>
      <w:r w:rsidRPr="00E34A00">
        <w:rPr>
          <w:b/>
          <w:lang w:val="pt-BR"/>
        </w:rPr>
        <w:t xml:space="preserve">Instale um programa de virtualização a partir do site oficial </w:t>
      </w:r>
      <w:r w:rsidR="00E60A28">
        <w:rPr>
          <w:b/>
          <w:lang w:val="pt-BR"/>
        </w:rPr>
        <w:t>do programa</w:t>
      </w:r>
      <w:r w:rsidRPr="00E34A00">
        <w:rPr>
          <w:b/>
          <w:lang w:val="pt-BR"/>
        </w:rPr>
        <w:t xml:space="preserve">. </w:t>
      </w:r>
    </w:p>
    <w:p w14:paraId="4FBFDE9C" w14:textId="6C43E606" w:rsidR="007B5DDC" w:rsidRPr="00E34A00" w:rsidRDefault="008715A2">
      <w:pPr>
        <w:numPr>
          <w:ilvl w:val="0"/>
          <w:numId w:val="22"/>
        </w:numPr>
        <w:spacing w:after="79" w:line="262" w:lineRule="auto"/>
        <w:ind w:right="69" w:hanging="360"/>
        <w:rPr>
          <w:lang w:val="pt-BR"/>
        </w:rPr>
      </w:pPr>
      <w:r w:rsidRPr="00E34A00">
        <w:rPr>
          <w:b/>
          <w:lang w:val="pt-BR"/>
        </w:rPr>
        <w:t xml:space="preserve">Baixe a imagem oficial do Kali </w:t>
      </w:r>
      <w:r w:rsidR="00E60A28">
        <w:rPr>
          <w:b/>
          <w:lang w:val="pt-BR"/>
        </w:rPr>
        <w:t xml:space="preserve">para </w:t>
      </w:r>
      <w:r w:rsidRPr="00E34A00">
        <w:rPr>
          <w:b/>
          <w:lang w:val="pt-BR"/>
        </w:rPr>
        <w:t xml:space="preserve">AMD64 ou o ISO do instalador. </w:t>
      </w:r>
    </w:p>
    <w:p w14:paraId="0ECBF472" w14:textId="37159729" w:rsidR="007B5DDC" w:rsidRPr="00E34A00" w:rsidRDefault="008715A2">
      <w:pPr>
        <w:numPr>
          <w:ilvl w:val="0"/>
          <w:numId w:val="22"/>
        </w:numPr>
        <w:spacing w:after="79" w:line="262" w:lineRule="auto"/>
        <w:ind w:right="69" w:hanging="360"/>
        <w:rPr>
          <w:lang w:val="pt-BR"/>
        </w:rPr>
      </w:pPr>
      <w:r w:rsidRPr="00E34A00">
        <w:rPr>
          <w:b/>
          <w:lang w:val="pt-BR"/>
        </w:rPr>
        <w:t>Crie ou importe a VM</w:t>
      </w:r>
      <w:r w:rsidR="00E60A28">
        <w:rPr>
          <w:b/>
          <w:lang w:val="pt-BR"/>
        </w:rPr>
        <w:t xml:space="preserve"> e, depois,</w:t>
      </w:r>
      <w:r w:rsidRPr="00E34A00">
        <w:rPr>
          <w:b/>
          <w:lang w:val="pt-BR"/>
        </w:rPr>
        <w:t xml:space="preserve"> atribua recursos razoáveis de memória, processador e disco. </w:t>
      </w:r>
    </w:p>
    <w:p w14:paraId="416D70DC" w14:textId="34D0A601" w:rsidR="007B5DDC" w:rsidRPr="00E34A00" w:rsidRDefault="008715A2">
      <w:pPr>
        <w:numPr>
          <w:ilvl w:val="0"/>
          <w:numId w:val="22"/>
        </w:numPr>
        <w:spacing w:after="243" w:line="262" w:lineRule="auto"/>
        <w:ind w:right="69" w:hanging="360"/>
        <w:rPr>
          <w:lang w:val="pt-BR"/>
        </w:rPr>
      </w:pPr>
      <w:r w:rsidRPr="00E34A00">
        <w:rPr>
          <w:b/>
          <w:lang w:val="pt-BR"/>
        </w:rPr>
        <w:t xml:space="preserve">Use </w:t>
      </w:r>
      <w:r w:rsidR="00E60A28">
        <w:rPr>
          <w:b/>
          <w:lang w:val="pt-BR"/>
        </w:rPr>
        <w:t xml:space="preserve">a </w:t>
      </w:r>
      <w:r w:rsidRPr="00E34A00">
        <w:rPr>
          <w:b/>
          <w:lang w:val="pt-BR"/>
        </w:rPr>
        <w:t xml:space="preserve">rede NAT primeiro, atualize o Kali e crie um snapshot limpo. </w:t>
      </w:r>
    </w:p>
    <w:p w14:paraId="1E8F91A6" w14:textId="77777777" w:rsidR="007B5DDC" w:rsidRPr="00E34A00" w:rsidRDefault="008715A2">
      <w:pPr>
        <w:pStyle w:val="Heading2"/>
        <w:ind w:left="530" w:hanging="545"/>
        <w:rPr>
          <w:lang w:val="pt-BR"/>
        </w:rPr>
      </w:pPr>
      <w:bookmarkStart w:id="77" w:name="_Toc234769046"/>
      <w:bookmarkStart w:id="78" w:name="_Toc234914392"/>
      <w:r w:rsidRPr="00E34A00">
        <w:rPr>
          <w:lang w:val="pt-BR"/>
        </w:rPr>
        <w:lastRenderedPageBreak/>
        <w:t>Partição separada ou dual boot com Windows</w:t>
      </w:r>
      <w:bookmarkEnd w:id="77"/>
      <w:bookmarkEnd w:id="78"/>
      <w:r w:rsidRPr="00E34A00">
        <w:rPr>
          <w:lang w:val="pt-BR"/>
        </w:rPr>
        <w:t xml:space="preserve"> </w:t>
      </w:r>
    </w:p>
    <w:p w14:paraId="04D34C19" w14:textId="616806EA" w:rsidR="007B5DDC" w:rsidRPr="00E34A00" w:rsidRDefault="008715A2">
      <w:pPr>
        <w:ind w:left="-5"/>
        <w:rPr>
          <w:lang w:val="pt-BR"/>
        </w:rPr>
      </w:pPr>
      <w:r w:rsidRPr="00E34A00">
        <w:rPr>
          <w:lang w:val="pt-BR"/>
        </w:rPr>
        <w:t xml:space="preserve">Esse método dá acesso direto ao hardware </w:t>
      </w:r>
      <w:r w:rsidR="0025559F">
        <w:rPr>
          <w:lang w:val="pt-BR"/>
        </w:rPr>
        <w:t>ao</w:t>
      </w:r>
      <w:r w:rsidRPr="00E34A00">
        <w:rPr>
          <w:lang w:val="pt-BR"/>
        </w:rPr>
        <w:t xml:space="preserve"> Kali, mas tem mais risco do que uma VM. Um erro de particionamento pode tornar arquivos do Windows ou pessoais indisponíveis. Novos aprendizes normalmente devem praticar primeiro em uma VM. </w:t>
      </w:r>
    </w:p>
    <w:p w14:paraId="391B16CD" w14:textId="77777777" w:rsidR="007B5DDC" w:rsidRPr="00E34A00" w:rsidRDefault="00E34A00">
      <w:pPr>
        <w:spacing w:after="45" w:line="259" w:lineRule="auto"/>
        <w:ind w:left="355"/>
        <w:rPr>
          <w:lang w:val="pt-BR"/>
        </w:rPr>
      </w:pPr>
      <w:hyperlink r:id="rId79">
        <w:r w:rsidR="008715A2" w:rsidRPr="00E34A00">
          <w:rPr>
            <w:color w:val="0563C1"/>
            <w:sz w:val="20"/>
            <w:u w:val="single" w:color="0563C1"/>
            <w:lang w:val="pt-BR"/>
          </w:rPr>
          <w:t xml:space="preserve">Guia oficial </w:t>
        </w:r>
      </w:hyperlink>
      <w:hyperlink r:id="rId80">
        <w:r w:rsidR="008715A2" w:rsidRPr="00E34A00">
          <w:rPr>
            <w:color w:val="0563C1"/>
            <w:sz w:val="20"/>
            <w:u w:val="single" w:color="0563C1"/>
            <w:lang w:val="pt-BR"/>
          </w:rPr>
          <w:t>Kali para</w:t>
        </w:r>
      </w:hyperlink>
      <w:hyperlink r:id="rId81">
        <w:r w:rsidR="008715A2" w:rsidRPr="00E34A00">
          <w:rPr>
            <w:color w:val="0563C1"/>
            <w:sz w:val="20"/>
            <w:u w:val="single" w:color="0563C1"/>
            <w:lang w:val="pt-BR"/>
          </w:rPr>
          <w:t xml:space="preserve"> botas duplas</w:t>
        </w:r>
      </w:hyperlink>
      <w:hyperlink r:id="rId82">
        <w:r w:rsidR="008715A2" w:rsidRPr="00E34A00">
          <w:rPr>
            <w:sz w:val="20"/>
            <w:lang w:val="pt-BR"/>
          </w:rPr>
          <w:t xml:space="preserve"> </w:t>
        </w:r>
      </w:hyperlink>
    </w:p>
    <w:p w14:paraId="5F468765" w14:textId="77777777" w:rsidR="007B5DDC" w:rsidRPr="00E34A00" w:rsidRDefault="00E34A00">
      <w:pPr>
        <w:spacing w:after="45" w:line="259" w:lineRule="auto"/>
        <w:ind w:left="355"/>
        <w:rPr>
          <w:lang w:val="pt-BR"/>
        </w:rPr>
      </w:pPr>
      <w:hyperlink r:id="rId83"/>
      <w:hyperlink r:id="rId84">
        <w:r w:rsidR="008715A2" w:rsidRPr="00E34A00">
          <w:rPr>
            <w:color w:val="0563C1"/>
            <w:sz w:val="20"/>
            <w:u w:val="single" w:color="0563C1"/>
            <w:lang w:val="pt-BR"/>
          </w:rPr>
          <w:t>Guia oficial de instalação</w:t>
        </w:r>
      </w:hyperlink>
      <w:hyperlink r:id="rId85">
        <w:r w:rsidR="008715A2" w:rsidRPr="00E34A00">
          <w:rPr>
            <w:color w:val="0563C1"/>
            <w:sz w:val="20"/>
            <w:u w:val="single" w:color="0563C1"/>
            <w:lang w:val="pt-BR"/>
          </w:rPr>
          <w:t xml:space="preserve"> do disco rígido Kali</w:t>
        </w:r>
      </w:hyperlink>
      <w:hyperlink r:id="rId86">
        <w:r w:rsidR="008715A2" w:rsidRPr="00E34A00">
          <w:rPr>
            <w:sz w:val="20"/>
            <w:lang w:val="pt-BR"/>
          </w:rPr>
          <w:t xml:space="preserve"> </w:t>
        </w:r>
      </w:hyperlink>
    </w:p>
    <w:p w14:paraId="2FC50E20" w14:textId="76D11448" w:rsidR="007B5DDC" w:rsidRPr="00E34A00" w:rsidRDefault="008715A2">
      <w:pPr>
        <w:numPr>
          <w:ilvl w:val="0"/>
          <w:numId w:val="23"/>
        </w:numPr>
        <w:spacing w:after="79" w:line="262" w:lineRule="auto"/>
        <w:ind w:right="69" w:hanging="360"/>
        <w:rPr>
          <w:lang w:val="pt-BR"/>
        </w:rPr>
      </w:pPr>
      <w:r w:rsidRPr="00E34A00">
        <w:rPr>
          <w:b/>
          <w:lang w:val="pt-BR"/>
        </w:rPr>
        <w:t xml:space="preserve">Faça backup de todos os arquivos importantes em um drive separado ou </w:t>
      </w:r>
      <w:r w:rsidR="00E60A28">
        <w:rPr>
          <w:b/>
          <w:lang w:val="pt-BR"/>
        </w:rPr>
        <w:t xml:space="preserve">em um </w:t>
      </w:r>
      <w:r w:rsidRPr="00E34A00">
        <w:rPr>
          <w:b/>
          <w:lang w:val="pt-BR"/>
        </w:rPr>
        <w:t xml:space="preserve">serviço de nuvem confiável. </w:t>
      </w:r>
    </w:p>
    <w:p w14:paraId="35BBB2B3" w14:textId="77777777" w:rsidR="007B5DDC" w:rsidRPr="00E34A00" w:rsidRDefault="008715A2">
      <w:pPr>
        <w:numPr>
          <w:ilvl w:val="0"/>
          <w:numId w:val="23"/>
        </w:numPr>
        <w:spacing w:after="79" w:line="262" w:lineRule="auto"/>
        <w:ind w:right="69" w:hanging="360"/>
        <w:rPr>
          <w:lang w:val="pt-BR"/>
        </w:rPr>
      </w:pPr>
      <w:r w:rsidRPr="00E34A00">
        <w:rPr>
          <w:b/>
          <w:lang w:val="pt-BR"/>
        </w:rPr>
        <w:t xml:space="preserve">Salve a chave de recuperação do BitLocker do Windows. Não continue até saber onde essa chave está armazenada. </w:t>
      </w:r>
    </w:p>
    <w:p w14:paraId="7CC34508" w14:textId="1C6F3970" w:rsidR="007B5DDC" w:rsidRPr="00E34A00" w:rsidRDefault="008715A2">
      <w:pPr>
        <w:numPr>
          <w:ilvl w:val="0"/>
          <w:numId w:val="23"/>
        </w:numPr>
        <w:spacing w:after="79" w:line="262" w:lineRule="auto"/>
        <w:ind w:right="69" w:hanging="360"/>
        <w:rPr>
          <w:lang w:val="pt-BR"/>
        </w:rPr>
      </w:pPr>
      <w:r w:rsidRPr="00E34A00">
        <w:rPr>
          <w:b/>
          <w:lang w:val="pt-BR"/>
        </w:rPr>
        <w:t xml:space="preserve">Crie um drive de recuperação do Windows e confirme </w:t>
      </w:r>
      <w:r w:rsidR="00E60A28">
        <w:rPr>
          <w:b/>
          <w:lang w:val="pt-BR"/>
        </w:rPr>
        <w:t>se</w:t>
      </w:r>
      <w:r w:rsidRPr="00E34A00">
        <w:rPr>
          <w:b/>
          <w:lang w:val="pt-BR"/>
        </w:rPr>
        <w:t xml:space="preserve"> o Windows inicia normalmente. </w:t>
      </w:r>
    </w:p>
    <w:p w14:paraId="6A3C3319" w14:textId="38009C5F" w:rsidR="007B5DDC" w:rsidRPr="00E34A00" w:rsidRDefault="008715A2">
      <w:pPr>
        <w:numPr>
          <w:ilvl w:val="0"/>
          <w:numId w:val="23"/>
        </w:numPr>
        <w:spacing w:after="79" w:line="262" w:lineRule="auto"/>
        <w:ind w:right="69" w:hanging="360"/>
        <w:rPr>
          <w:lang w:val="pt-BR"/>
        </w:rPr>
      </w:pPr>
      <w:r w:rsidRPr="00E34A00">
        <w:rPr>
          <w:b/>
          <w:lang w:val="pt-BR"/>
        </w:rPr>
        <w:t xml:space="preserve">Desative a inicialização rápida do Windows. O Fast Boot pode deixar </w:t>
      </w:r>
      <w:r w:rsidR="00E60A28">
        <w:rPr>
          <w:b/>
          <w:lang w:val="pt-BR"/>
        </w:rPr>
        <w:t xml:space="preserve">as </w:t>
      </w:r>
      <w:r w:rsidRPr="00E34A00">
        <w:rPr>
          <w:b/>
          <w:lang w:val="pt-BR"/>
        </w:rPr>
        <w:t xml:space="preserve">partições do Windows em um estado que o Linux não deveria modificar. </w:t>
      </w:r>
    </w:p>
    <w:p w14:paraId="22813534" w14:textId="77777777" w:rsidR="007B5DDC" w:rsidRPr="00E34A00" w:rsidRDefault="008715A2">
      <w:pPr>
        <w:numPr>
          <w:ilvl w:val="0"/>
          <w:numId w:val="23"/>
        </w:numPr>
        <w:spacing w:after="79" w:line="262" w:lineRule="auto"/>
        <w:ind w:right="69" w:hanging="360"/>
        <w:rPr>
          <w:lang w:val="pt-BR"/>
        </w:rPr>
      </w:pPr>
      <w:r w:rsidRPr="00E34A00">
        <w:rPr>
          <w:b/>
          <w:lang w:val="pt-BR"/>
        </w:rPr>
        <w:t xml:space="preserve">Abra o Gerenciamento de Discos do Windows e reduza a partição do Windows. Deixe o novo espaço não alocado; não formate no Windows. </w:t>
      </w:r>
    </w:p>
    <w:p w14:paraId="51E2CDAD" w14:textId="57FFD5E9" w:rsidR="007B5DDC" w:rsidRPr="00E34A00" w:rsidRDefault="008715A2">
      <w:pPr>
        <w:numPr>
          <w:ilvl w:val="0"/>
          <w:numId w:val="23"/>
        </w:numPr>
        <w:spacing w:after="79" w:line="262" w:lineRule="auto"/>
        <w:ind w:right="69" w:hanging="360"/>
        <w:rPr>
          <w:lang w:val="pt-BR"/>
        </w:rPr>
      </w:pPr>
      <w:r w:rsidRPr="00E34A00">
        <w:rPr>
          <w:b/>
          <w:lang w:val="pt-BR"/>
        </w:rPr>
        <w:t xml:space="preserve">Baixe o ISO oficial do instalador </w:t>
      </w:r>
      <w:r w:rsidR="00E60A28">
        <w:rPr>
          <w:b/>
          <w:lang w:val="pt-BR"/>
        </w:rPr>
        <w:t xml:space="preserve">do </w:t>
      </w:r>
      <w:r w:rsidRPr="00E34A00">
        <w:rPr>
          <w:b/>
          <w:lang w:val="pt-BR"/>
        </w:rPr>
        <w:t xml:space="preserve">Kali e verifique </w:t>
      </w:r>
      <w:r w:rsidR="00E60A28">
        <w:rPr>
          <w:b/>
          <w:lang w:val="pt-BR"/>
        </w:rPr>
        <w:t>a</w:t>
      </w:r>
      <w:r w:rsidRPr="00E34A00">
        <w:rPr>
          <w:b/>
          <w:lang w:val="pt-BR"/>
        </w:rPr>
        <w:t xml:space="preserve"> soma de verificação. </w:t>
      </w:r>
    </w:p>
    <w:p w14:paraId="04F9521F" w14:textId="77777777" w:rsidR="007B5DDC" w:rsidRPr="00E34A00" w:rsidRDefault="008715A2">
      <w:pPr>
        <w:numPr>
          <w:ilvl w:val="0"/>
          <w:numId w:val="23"/>
        </w:numPr>
        <w:spacing w:after="79" w:line="262" w:lineRule="auto"/>
        <w:ind w:right="69" w:hanging="360"/>
        <w:rPr>
          <w:lang w:val="pt-BR"/>
        </w:rPr>
      </w:pPr>
      <w:r w:rsidRPr="00E34A00">
        <w:rPr>
          <w:b/>
          <w:lang w:val="pt-BR"/>
        </w:rPr>
        <w:t xml:space="preserve">Crie um pen drive inicial usando um programa de imagem confiável. Certifique-se de selecionar o pen drive, não o disco principal do computador. </w:t>
      </w:r>
    </w:p>
    <w:p w14:paraId="6BD034CB" w14:textId="77777777" w:rsidR="007B5DDC" w:rsidRPr="00E34A00" w:rsidRDefault="008715A2">
      <w:pPr>
        <w:numPr>
          <w:ilvl w:val="0"/>
          <w:numId w:val="23"/>
        </w:numPr>
        <w:spacing w:after="79" w:line="262" w:lineRule="auto"/>
        <w:ind w:right="69" w:hanging="360"/>
        <w:rPr>
          <w:lang w:val="pt-BR"/>
        </w:rPr>
      </w:pPr>
      <w:r w:rsidRPr="00E34A00">
        <w:rPr>
          <w:b/>
          <w:lang w:val="pt-BR"/>
        </w:rPr>
        <w:t xml:space="preserve">Reinicie o computador e abra o menu de boot do UEFI. Escolha o dispositivo USB no modo UEFI. </w:t>
      </w:r>
    </w:p>
    <w:p w14:paraId="2D863F2A" w14:textId="77777777" w:rsidR="007B5DDC" w:rsidRPr="00E34A00" w:rsidRDefault="008715A2">
      <w:pPr>
        <w:numPr>
          <w:ilvl w:val="0"/>
          <w:numId w:val="23"/>
        </w:numPr>
        <w:spacing w:after="79" w:line="262" w:lineRule="auto"/>
        <w:ind w:right="69" w:hanging="360"/>
        <w:rPr>
          <w:lang w:val="pt-BR"/>
        </w:rPr>
      </w:pPr>
      <w:r w:rsidRPr="00E34A00">
        <w:rPr>
          <w:b/>
          <w:lang w:val="pt-BR"/>
        </w:rPr>
        <w:t xml:space="preserve">Inicie o instalador gráfico. Quando a partição aparecer, escolha a opção que usa o maior espaço livre contínuo ou selecione manualmente apenas o espaço não alocado. </w:t>
      </w:r>
    </w:p>
    <w:p w14:paraId="12320BFF" w14:textId="004ABDCF" w:rsidR="007B5DDC" w:rsidRPr="00E34A00" w:rsidRDefault="008715A2">
      <w:pPr>
        <w:numPr>
          <w:ilvl w:val="0"/>
          <w:numId w:val="23"/>
        </w:numPr>
        <w:spacing w:after="79" w:line="262" w:lineRule="auto"/>
        <w:ind w:right="69" w:hanging="360"/>
        <w:rPr>
          <w:lang w:val="pt-BR"/>
        </w:rPr>
      </w:pPr>
      <w:r w:rsidRPr="00E34A00">
        <w:rPr>
          <w:b/>
          <w:lang w:val="pt-BR"/>
        </w:rPr>
        <w:t xml:space="preserve">Nunca escolha </w:t>
      </w:r>
      <w:r w:rsidR="00E60A28">
        <w:rPr>
          <w:b/>
          <w:lang w:val="pt-BR"/>
        </w:rPr>
        <w:t>usar</w:t>
      </w:r>
      <w:r w:rsidRPr="00E34A00">
        <w:rPr>
          <w:b/>
          <w:lang w:val="pt-BR"/>
        </w:rPr>
        <w:t xml:space="preserve"> o disco inteiro quando arquivos do Windows e pessoais devem permanecer no computador. </w:t>
      </w:r>
    </w:p>
    <w:p w14:paraId="2502F208" w14:textId="77777777" w:rsidR="007B5DDC" w:rsidRPr="00E34A00" w:rsidRDefault="008715A2">
      <w:pPr>
        <w:numPr>
          <w:ilvl w:val="0"/>
          <w:numId w:val="23"/>
        </w:numPr>
        <w:spacing w:after="79" w:line="262" w:lineRule="auto"/>
        <w:ind w:right="69" w:hanging="360"/>
        <w:rPr>
          <w:lang w:val="pt-BR"/>
        </w:rPr>
      </w:pPr>
      <w:r w:rsidRPr="00E34A00">
        <w:rPr>
          <w:b/>
          <w:lang w:val="pt-BR"/>
        </w:rPr>
        <w:t xml:space="preserve">Permita que o instalador configure o menu de boot do GRUB. Após a instalação, teste tanto o Kali quanto o Windows. </w:t>
      </w:r>
    </w:p>
    <w:p w14:paraId="7D0BDFD0" w14:textId="3DB54F0F" w:rsidR="007B5DDC" w:rsidRPr="00E34A00" w:rsidRDefault="008715A2">
      <w:pPr>
        <w:numPr>
          <w:ilvl w:val="0"/>
          <w:numId w:val="23"/>
        </w:numPr>
        <w:spacing w:after="79" w:line="262" w:lineRule="auto"/>
        <w:ind w:right="69" w:hanging="360"/>
        <w:rPr>
          <w:lang w:val="pt-BR"/>
        </w:rPr>
      </w:pPr>
      <w:r w:rsidRPr="00E34A00">
        <w:rPr>
          <w:b/>
          <w:lang w:val="pt-BR"/>
        </w:rPr>
        <w:t xml:space="preserve">Se o Windows solicitar a chave de recuperação do BitLocker após a </w:t>
      </w:r>
      <w:r w:rsidR="00E60A28">
        <w:rPr>
          <w:b/>
          <w:lang w:val="pt-BR"/>
        </w:rPr>
        <w:t>alteração da configuração de boot</w:t>
      </w:r>
      <w:r w:rsidRPr="00E34A00">
        <w:rPr>
          <w:b/>
          <w:lang w:val="pt-BR"/>
        </w:rPr>
        <w:t xml:space="preserve">, insira a chave salva. </w:t>
      </w:r>
    </w:p>
    <w:p w14:paraId="4B9636A2" w14:textId="77777777" w:rsidR="007B5DDC" w:rsidRPr="00E34A00" w:rsidRDefault="008715A2">
      <w:pPr>
        <w:numPr>
          <w:ilvl w:val="0"/>
          <w:numId w:val="23"/>
        </w:numPr>
        <w:spacing w:after="242" w:line="262" w:lineRule="auto"/>
        <w:ind w:right="69" w:hanging="360"/>
        <w:rPr>
          <w:lang w:val="pt-BR"/>
        </w:rPr>
      </w:pPr>
      <w:r w:rsidRPr="00E34A00">
        <w:rPr>
          <w:b/>
          <w:lang w:val="pt-BR"/>
        </w:rPr>
        <w:t xml:space="preserve">Atualize o Kali e mantenha o USB de recuperação disponível. Não remova o backup do Windows após apenas uma inicialização bem-sucedida. </w:t>
      </w:r>
    </w:p>
    <w:p w14:paraId="5CBAB94B" w14:textId="77777777" w:rsidR="007B5DDC" w:rsidRDefault="008715A2">
      <w:pPr>
        <w:pStyle w:val="Heading2"/>
        <w:ind w:left="530" w:hanging="545"/>
      </w:pPr>
      <w:bookmarkStart w:id="79" w:name="_Toc234769047"/>
      <w:bookmarkStart w:id="80" w:name="_Toc234914393"/>
      <w:r>
        <w:t>Instalação dedicada de computadores</w:t>
      </w:r>
      <w:bookmarkEnd w:id="79"/>
      <w:bookmarkEnd w:id="80"/>
      <w:r>
        <w:t xml:space="preserve"> </w:t>
      </w:r>
    </w:p>
    <w:p w14:paraId="0263674A" w14:textId="59CA7445" w:rsidR="007B5DDC" w:rsidRPr="00E34A00" w:rsidRDefault="008715A2">
      <w:pPr>
        <w:ind w:left="-5"/>
        <w:rPr>
          <w:lang w:val="pt-BR"/>
        </w:rPr>
      </w:pPr>
      <w:r w:rsidRPr="00E34A00">
        <w:rPr>
          <w:lang w:val="pt-BR"/>
        </w:rPr>
        <w:t xml:space="preserve">Um computador dedicado é uma escolha forte a longo prazo para adaptadores sem fio, dispositivos USB, trabalho com GPU e acesso completo </w:t>
      </w:r>
      <w:r w:rsidR="00E60A28">
        <w:rPr>
          <w:lang w:val="pt-BR"/>
        </w:rPr>
        <w:t>ao</w:t>
      </w:r>
      <w:r w:rsidRPr="00E34A00">
        <w:rPr>
          <w:lang w:val="pt-BR"/>
        </w:rPr>
        <w:t xml:space="preserve"> hardware. O computador não deve conter dados importantes antes da instalação. </w:t>
      </w:r>
    </w:p>
    <w:p w14:paraId="3A7E2AB8" w14:textId="77777777" w:rsidR="007B5DDC" w:rsidRPr="00E34A00" w:rsidRDefault="008715A2">
      <w:pPr>
        <w:numPr>
          <w:ilvl w:val="0"/>
          <w:numId w:val="24"/>
        </w:numPr>
        <w:spacing w:after="79" w:line="262" w:lineRule="auto"/>
        <w:ind w:right="69" w:hanging="360"/>
        <w:rPr>
          <w:lang w:val="pt-BR"/>
        </w:rPr>
      </w:pPr>
      <w:r w:rsidRPr="00E34A00">
        <w:rPr>
          <w:b/>
          <w:lang w:val="pt-BR"/>
        </w:rPr>
        <w:t xml:space="preserve">Faça backup de tudo que precisa ser guardado. A instalação pode apagar todo o disco. </w:t>
      </w:r>
    </w:p>
    <w:p w14:paraId="1539AE77" w14:textId="77777777" w:rsidR="007B5DDC" w:rsidRPr="00E34A00" w:rsidRDefault="008715A2">
      <w:pPr>
        <w:numPr>
          <w:ilvl w:val="0"/>
          <w:numId w:val="24"/>
        </w:numPr>
        <w:spacing w:after="79" w:line="262" w:lineRule="auto"/>
        <w:ind w:right="69" w:hanging="360"/>
        <w:rPr>
          <w:lang w:val="pt-BR"/>
        </w:rPr>
      </w:pPr>
      <w:r w:rsidRPr="00E34A00">
        <w:rPr>
          <w:b/>
          <w:lang w:val="pt-BR"/>
        </w:rPr>
        <w:t xml:space="preserve">Baixe e verifique o ISO oficial do Kali Installer. </w:t>
      </w:r>
    </w:p>
    <w:p w14:paraId="60E6B8A3" w14:textId="77777777" w:rsidR="007B5DDC" w:rsidRPr="00E34A00" w:rsidRDefault="008715A2">
      <w:pPr>
        <w:numPr>
          <w:ilvl w:val="0"/>
          <w:numId w:val="24"/>
        </w:numPr>
        <w:spacing w:after="79" w:line="262" w:lineRule="auto"/>
        <w:ind w:right="69" w:hanging="360"/>
        <w:rPr>
          <w:lang w:val="pt-BR"/>
        </w:rPr>
      </w:pPr>
      <w:r w:rsidRPr="00E34A00">
        <w:rPr>
          <w:b/>
          <w:lang w:val="pt-BR"/>
        </w:rPr>
        <w:t xml:space="preserve">Crie o USB bootável e ligue o computador por ele. </w:t>
      </w:r>
    </w:p>
    <w:p w14:paraId="0E4621E8" w14:textId="77777777" w:rsidR="007B5DDC" w:rsidRDefault="008715A2">
      <w:pPr>
        <w:numPr>
          <w:ilvl w:val="0"/>
          <w:numId w:val="24"/>
        </w:numPr>
        <w:spacing w:after="79" w:line="262" w:lineRule="auto"/>
        <w:ind w:right="69" w:hanging="360"/>
      </w:pPr>
      <w:r>
        <w:rPr>
          <w:b/>
        </w:rPr>
        <w:t xml:space="preserve">Escolha Instalação gráfica. </w:t>
      </w:r>
    </w:p>
    <w:p w14:paraId="338F68D8" w14:textId="7FC4E5AB" w:rsidR="007B5DDC" w:rsidRPr="00E34A00" w:rsidRDefault="008715A2">
      <w:pPr>
        <w:numPr>
          <w:ilvl w:val="0"/>
          <w:numId w:val="24"/>
        </w:numPr>
        <w:spacing w:after="79" w:line="262" w:lineRule="auto"/>
        <w:ind w:right="69" w:hanging="360"/>
        <w:rPr>
          <w:lang w:val="pt-BR"/>
        </w:rPr>
      </w:pPr>
      <w:r w:rsidRPr="00E34A00">
        <w:rPr>
          <w:b/>
          <w:lang w:val="pt-BR"/>
        </w:rPr>
        <w:t xml:space="preserve">Selecione o idioma, </w:t>
      </w:r>
      <w:r w:rsidR="00E60A28">
        <w:rPr>
          <w:b/>
          <w:lang w:val="pt-BR"/>
        </w:rPr>
        <w:t>a localização, o teclado, a conta de usuário e as</w:t>
      </w:r>
      <w:r w:rsidRPr="00E34A00">
        <w:rPr>
          <w:b/>
          <w:lang w:val="pt-BR"/>
        </w:rPr>
        <w:t xml:space="preserve"> informações de fuso horário. </w:t>
      </w:r>
    </w:p>
    <w:p w14:paraId="1FB5FCB7" w14:textId="77777777" w:rsidR="007B5DDC" w:rsidRPr="00E34A00" w:rsidRDefault="008715A2">
      <w:pPr>
        <w:numPr>
          <w:ilvl w:val="0"/>
          <w:numId w:val="24"/>
        </w:numPr>
        <w:spacing w:after="79" w:line="262" w:lineRule="auto"/>
        <w:ind w:right="69" w:hanging="360"/>
        <w:rPr>
          <w:lang w:val="pt-BR"/>
        </w:rPr>
      </w:pPr>
      <w:r w:rsidRPr="00E34A00">
        <w:rPr>
          <w:b/>
          <w:lang w:val="pt-BR"/>
        </w:rPr>
        <w:t xml:space="preserve">Quando aparecer particionamento, use o Guided – use o disco inteiro apenas quando o computador for realmente dedicado ao Kali e não tiver sistema operacional ou arquivos necessários. </w:t>
      </w:r>
    </w:p>
    <w:p w14:paraId="23ACAE95" w14:textId="3E8237D7" w:rsidR="007B5DDC" w:rsidRPr="00E34A00" w:rsidRDefault="008715A2">
      <w:pPr>
        <w:numPr>
          <w:ilvl w:val="0"/>
          <w:numId w:val="24"/>
        </w:numPr>
        <w:spacing w:after="79" w:line="262" w:lineRule="auto"/>
        <w:ind w:right="69" w:hanging="360"/>
        <w:rPr>
          <w:lang w:val="pt-BR"/>
        </w:rPr>
      </w:pPr>
      <w:r w:rsidRPr="00E34A00">
        <w:rPr>
          <w:b/>
          <w:lang w:val="pt-BR"/>
        </w:rPr>
        <w:t xml:space="preserve">Use LVM criptografado quando o computador </w:t>
      </w:r>
      <w:r w:rsidR="00E60A28">
        <w:rPr>
          <w:b/>
          <w:lang w:val="pt-BR"/>
        </w:rPr>
        <w:t>armazena</w:t>
      </w:r>
      <w:r w:rsidRPr="00E34A00">
        <w:rPr>
          <w:b/>
          <w:lang w:val="pt-BR"/>
        </w:rPr>
        <w:t xml:space="preserve"> notas ou evidências sensíveis e </w:t>
      </w:r>
      <w:r w:rsidR="00E60A28">
        <w:rPr>
          <w:b/>
          <w:lang w:val="pt-BR"/>
        </w:rPr>
        <w:t>gerencie</w:t>
      </w:r>
      <w:r w:rsidRPr="00E34A00">
        <w:rPr>
          <w:b/>
          <w:lang w:val="pt-BR"/>
        </w:rPr>
        <w:t xml:space="preserve"> a frase de acesso da criptografia com segurança. </w:t>
      </w:r>
    </w:p>
    <w:p w14:paraId="32B24327" w14:textId="77777777" w:rsidR="007B5DDC" w:rsidRDefault="008715A2">
      <w:pPr>
        <w:numPr>
          <w:ilvl w:val="0"/>
          <w:numId w:val="24"/>
        </w:numPr>
        <w:spacing w:after="161" w:line="337" w:lineRule="auto"/>
        <w:ind w:right="69" w:hanging="360"/>
      </w:pPr>
      <w:r w:rsidRPr="00E34A00">
        <w:rPr>
          <w:b/>
          <w:lang w:val="pt-BR"/>
        </w:rPr>
        <w:t xml:space="preserve">Conclua a instalação, remova o USB quando solicitado e reinicie. </w:t>
      </w:r>
      <w:r>
        <w:rPr>
          <w:b/>
        </w:rPr>
        <w:t xml:space="preserve">Atualize o Kali antes de instalar ferramentas adicionais. </w:t>
      </w:r>
    </w:p>
    <w:p w14:paraId="7BC6EB68" w14:textId="77777777" w:rsidR="007B5DDC" w:rsidRPr="00E34A00" w:rsidRDefault="008715A2">
      <w:pPr>
        <w:pStyle w:val="Heading2"/>
        <w:ind w:left="530" w:hanging="545"/>
        <w:rPr>
          <w:lang w:val="pt-BR"/>
        </w:rPr>
      </w:pPr>
      <w:bookmarkStart w:id="81" w:name="_Toc234769048"/>
      <w:bookmarkStart w:id="82" w:name="_Toc234914394"/>
      <w:r w:rsidRPr="00E34A00">
        <w:rPr>
          <w:lang w:val="pt-BR"/>
        </w:rPr>
        <w:lastRenderedPageBreak/>
        <w:t>Primeira lista de verificação de boot para cada instalação</w:t>
      </w:r>
      <w:bookmarkEnd w:id="81"/>
      <w:bookmarkEnd w:id="82"/>
      <w:r w:rsidRPr="00E34A00">
        <w:rPr>
          <w:lang w:val="pt-BR"/>
        </w:rPr>
        <w:t xml:space="preserve"> </w:t>
      </w:r>
    </w:p>
    <w:p w14:paraId="1941F67C" w14:textId="77777777" w:rsidR="007B5DDC" w:rsidRDefault="008715A2">
      <w:pPr>
        <w:numPr>
          <w:ilvl w:val="0"/>
          <w:numId w:val="25"/>
        </w:numPr>
        <w:ind w:hanging="360"/>
      </w:pPr>
      <w:r>
        <w:t xml:space="preserve">Abra um terminal. </w:t>
      </w:r>
    </w:p>
    <w:p w14:paraId="1299B6B6" w14:textId="77777777" w:rsidR="007B5DDC" w:rsidRPr="00E34A00" w:rsidRDefault="008715A2">
      <w:pPr>
        <w:numPr>
          <w:ilvl w:val="0"/>
          <w:numId w:val="25"/>
        </w:numPr>
        <w:ind w:hanging="360"/>
        <w:rPr>
          <w:lang w:val="pt-BR"/>
        </w:rPr>
      </w:pPr>
      <w:r w:rsidRPr="00E34A00">
        <w:rPr>
          <w:lang w:val="pt-BR"/>
        </w:rPr>
        <w:t xml:space="preserve">Execute o sudo apt update para atualizar as listas de pacotes. </w:t>
      </w:r>
    </w:p>
    <w:p w14:paraId="2E03186B" w14:textId="5724DFCE" w:rsidR="007B5DDC" w:rsidRPr="00E60A28" w:rsidRDefault="008715A2">
      <w:pPr>
        <w:numPr>
          <w:ilvl w:val="0"/>
          <w:numId w:val="25"/>
        </w:numPr>
        <w:ind w:hanging="360"/>
        <w:rPr>
          <w:lang w:val="pt-BR"/>
        </w:rPr>
      </w:pPr>
      <w:r w:rsidRPr="00E34A00">
        <w:rPr>
          <w:lang w:val="pt-BR"/>
        </w:rPr>
        <w:t xml:space="preserve">Execute o sudo apt full-upgrade -y para instalar as atualizações. </w:t>
      </w:r>
      <w:r w:rsidRPr="00E60A28">
        <w:rPr>
          <w:lang w:val="pt-BR"/>
        </w:rPr>
        <w:t xml:space="preserve">Leia os prompts antes de aceitar mudanças incomuns. </w:t>
      </w:r>
    </w:p>
    <w:p w14:paraId="47CC9278" w14:textId="77777777" w:rsidR="007B5DDC" w:rsidRPr="00E34A00" w:rsidRDefault="008715A2">
      <w:pPr>
        <w:numPr>
          <w:ilvl w:val="0"/>
          <w:numId w:val="25"/>
        </w:numPr>
        <w:ind w:hanging="360"/>
        <w:rPr>
          <w:lang w:val="pt-BR"/>
        </w:rPr>
      </w:pPr>
      <w:r w:rsidRPr="00E34A00">
        <w:rPr>
          <w:lang w:val="pt-BR"/>
        </w:rPr>
        <w:t xml:space="preserve">Reinicie o Kali após uma grande atualização do kernel ou do sistema. </w:t>
      </w:r>
    </w:p>
    <w:p w14:paraId="0E1BD805" w14:textId="6BEEA9A4" w:rsidR="007B5DDC" w:rsidRPr="00E34A00" w:rsidRDefault="008715A2">
      <w:pPr>
        <w:numPr>
          <w:ilvl w:val="0"/>
          <w:numId w:val="25"/>
        </w:numPr>
        <w:ind w:hanging="360"/>
        <w:rPr>
          <w:lang w:val="pt-BR"/>
        </w:rPr>
      </w:pPr>
      <w:r w:rsidRPr="00E34A00">
        <w:rPr>
          <w:lang w:val="pt-BR"/>
        </w:rPr>
        <w:t xml:space="preserve">Confirme a data, </w:t>
      </w:r>
      <w:r w:rsidR="00E60A28">
        <w:rPr>
          <w:lang w:val="pt-BR"/>
        </w:rPr>
        <w:t xml:space="preserve">a hora, o teclado, a rede e a </w:t>
      </w:r>
      <w:r w:rsidRPr="00E34A00">
        <w:rPr>
          <w:lang w:val="pt-BR"/>
        </w:rPr>
        <w:t xml:space="preserve">resolução da tela. </w:t>
      </w:r>
    </w:p>
    <w:p w14:paraId="5D3AE3CC" w14:textId="42AF7A36" w:rsidR="007B5DDC" w:rsidRPr="00E34A00" w:rsidRDefault="008715A2">
      <w:pPr>
        <w:numPr>
          <w:ilvl w:val="0"/>
          <w:numId w:val="25"/>
        </w:numPr>
        <w:ind w:hanging="360"/>
        <w:rPr>
          <w:lang w:val="pt-BR"/>
        </w:rPr>
      </w:pPr>
      <w:r w:rsidRPr="00E34A00">
        <w:rPr>
          <w:lang w:val="pt-BR"/>
        </w:rPr>
        <w:t xml:space="preserve">Crie um snapshot ou </w:t>
      </w:r>
      <w:r w:rsidR="00E60A28">
        <w:rPr>
          <w:lang w:val="pt-BR"/>
        </w:rPr>
        <w:t xml:space="preserve">um </w:t>
      </w:r>
      <w:r w:rsidRPr="00E34A00">
        <w:rPr>
          <w:lang w:val="pt-BR"/>
        </w:rPr>
        <w:t xml:space="preserve">checkpoint se o Kali estiver rodando como uma VM. </w:t>
      </w:r>
    </w:p>
    <w:p w14:paraId="3741FADA" w14:textId="63AB67B6" w:rsidR="007B5DDC" w:rsidRPr="00E34A00" w:rsidRDefault="008715A2">
      <w:pPr>
        <w:numPr>
          <w:ilvl w:val="0"/>
          <w:numId w:val="25"/>
        </w:numPr>
        <w:ind w:hanging="360"/>
        <w:rPr>
          <w:lang w:val="pt-BR"/>
        </w:rPr>
      </w:pPr>
      <w:r w:rsidRPr="00E34A00">
        <w:rPr>
          <w:lang w:val="pt-BR"/>
        </w:rPr>
        <w:t xml:space="preserve">Crie uma pasta para laboratórios e anotações. Mantenha </w:t>
      </w:r>
      <w:r w:rsidR="00E60A28">
        <w:rPr>
          <w:lang w:val="pt-BR"/>
        </w:rPr>
        <w:t>os dados de clientes ou dados pessoais fora dos</w:t>
      </w:r>
      <w:r w:rsidRPr="00E34A00">
        <w:rPr>
          <w:lang w:val="pt-BR"/>
        </w:rPr>
        <w:t xml:space="preserve"> exercícios para iniciantes. </w:t>
      </w:r>
    </w:p>
    <w:p w14:paraId="79414CB1" w14:textId="6CC6C844" w:rsidR="007B5DDC" w:rsidRPr="00E34A00" w:rsidRDefault="008715A2">
      <w:pPr>
        <w:numPr>
          <w:ilvl w:val="0"/>
          <w:numId w:val="25"/>
        </w:numPr>
        <w:ind w:hanging="360"/>
        <w:rPr>
          <w:lang w:val="pt-BR"/>
        </w:rPr>
      </w:pPr>
      <w:r w:rsidRPr="00E34A00">
        <w:rPr>
          <w:lang w:val="pt-BR"/>
        </w:rPr>
        <w:t xml:space="preserve">Use </w:t>
      </w:r>
      <w:r w:rsidR="00E60A28">
        <w:rPr>
          <w:lang w:val="pt-BR"/>
        </w:rPr>
        <w:t xml:space="preserve">a </w:t>
      </w:r>
      <w:r w:rsidRPr="00E34A00">
        <w:rPr>
          <w:lang w:val="pt-BR"/>
        </w:rPr>
        <w:t xml:space="preserve">rede NAT até que uma lição explique por que outro modo de rede é necessário. </w:t>
      </w:r>
    </w:p>
    <w:p w14:paraId="592817CA" w14:textId="77777777" w:rsidR="007B5DDC" w:rsidRPr="00E34A00" w:rsidRDefault="008715A2">
      <w:pPr>
        <w:numPr>
          <w:ilvl w:val="0"/>
          <w:numId w:val="25"/>
        </w:numPr>
        <w:spacing w:after="236"/>
        <w:ind w:hanging="360"/>
        <w:rPr>
          <w:lang w:val="pt-BR"/>
        </w:rPr>
      </w:pPr>
      <w:r w:rsidRPr="00E34A00">
        <w:rPr>
          <w:lang w:val="pt-BR"/>
        </w:rPr>
        <w:t xml:space="preserve">Nunca conecte uma ferramenta de segurança a um alvo real apenas para ver o que acontece. </w:t>
      </w:r>
    </w:p>
    <w:p w14:paraId="72257307" w14:textId="77777777" w:rsidR="007B5DDC" w:rsidRPr="00E34A00" w:rsidRDefault="008715A2">
      <w:pPr>
        <w:pStyle w:val="Heading2"/>
        <w:ind w:left="530" w:hanging="545"/>
        <w:rPr>
          <w:lang w:val="pt-BR"/>
        </w:rPr>
      </w:pPr>
      <w:bookmarkStart w:id="83" w:name="_Toc234769049"/>
      <w:bookmarkStart w:id="84" w:name="_Toc234914395"/>
      <w:r w:rsidRPr="00E34A00">
        <w:rPr>
          <w:lang w:val="pt-BR"/>
        </w:rPr>
        <w:t>Links de virtualização em um olhar</w:t>
      </w:r>
      <w:bookmarkEnd w:id="83"/>
      <w:bookmarkEnd w:id="84"/>
      <w:r w:rsidRPr="00E34A00">
        <w:rPr>
          <w:lang w:val="pt-BR"/>
        </w:rPr>
        <w:t xml:space="preserve"> </w:t>
      </w:r>
    </w:p>
    <w:tbl>
      <w:tblPr>
        <w:tblStyle w:val="TableGrid"/>
        <w:tblW w:w="9751" w:type="dxa"/>
        <w:tblInd w:w="43" w:type="dxa"/>
        <w:tblCellMar>
          <w:top w:w="3" w:type="dxa"/>
          <w:left w:w="108" w:type="dxa"/>
          <w:right w:w="115" w:type="dxa"/>
        </w:tblCellMar>
        <w:tblLook w:val="04A0" w:firstRow="1" w:lastRow="0" w:firstColumn="1" w:lastColumn="0" w:noHBand="0" w:noVBand="1"/>
      </w:tblPr>
      <w:tblGrid>
        <w:gridCol w:w="4876"/>
        <w:gridCol w:w="4875"/>
      </w:tblGrid>
      <w:tr w:rsidR="007B5DDC" w14:paraId="04C7D2FE" w14:textId="77777777">
        <w:trPr>
          <w:trHeight w:val="271"/>
        </w:trPr>
        <w:tc>
          <w:tcPr>
            <w:tcW w:w="4876" w:type="dxa"/>
            <w:tcBorders>
              <w:top w:val="single" w:sz="4" w:space="0" w:color="000000"/>
              <w:left w:val="single" w:sz="4" w:space="0" w:color="000000"/>
              <w:bottom w:val="single" w:sz="4" w:space="0" w:color="000000"/>
              <w:right w:val="single" w:sz="4" w:space="0" w:color="000000"/>
            </w:tcBorders>
          </w:tcPr>
          <w:p w14:paraId="21BABACC" w14:textId="77777777" w:rsidR="007B5DDC" w:rsidRDefault="008715A2">
            <w:pPr>
              <w:spacing w:after="0" w:line="259" w:lineRule="auto"/>
              <w:ind w:left="0" w:firstLine="0"/>
            </w:pPr>
            <w:r>
              <w:rPr>
                <w:b/>
                <w:sz w:val="18"/>
              </w:rPr>
              <w:t xml:space="preserve">Plataforma ou recurso </w:t>
            </w:r>
          </w:p>
        </w:tc>
        <w:tc>
          <w:tcPr>
            <w:tcW w:w="4875" w:type="dxa"/>
            <w:tcBorders>
              <w:top w:val="single" w:sz="4" w:space="0" w:color="000000"/>
              <w:left w:val="single" w:sz="4" w:space="0" w:color="000000"/>
              <w:bottom w:val="single" w:sz="4" w:space="0" w:color="000000"/>
              <w:right w:val="single" w:sz="4" w:space="0" w:color="000000"/>
            </w:tcBorders>
          </w:tcPr>
          <w:p w14:paraId="139CE347" w14:textId="77777777" w:rsidR="007B5DDC" w:rsidRDefault="008715A2">
            <w:pPr>
              <w:spacing w:after="0" w:line="259" w:lineRule="auto"/>
              <w:ind w:left="0" w:firstLine="0"/>
            </w:pPr>
            <w:r>
              <w:rPr>
                <w:b/>
                <w:sz w:val="18"/>
              </w:rPr>
              <w:t xml:space="preserve">Link oficial </w:t>
            </w:r>
          </w:p>
        </w:tc>
      </w:tr>
    </w:tbl>
    <w:p w14:paraId="00F61698" w14:textId="77777777" w:rsidR="007B5DDC" w:rsidRDefault="007B5DDC">
      <w:pPr>
        <w:spacing w:after="0" w:line="259" w:lineRule="auto"/>
        <w:ind w:left="-1037" w:right="42" w:firstLine="0"/>
      </w:pPr>
    </w:p>
    <w:tbl>
      <w:tblPr>
        <w:tblStyle w:val="TableGrid"/>
        <w:tblW w:w="9751" w:type="dxa"/>
        <w:tblInd w:w="43" w:type="dxa"/>
        <w:tblCellMar>
          <w:top w:w="3" w:type="dxa"/>
          <w:left w:w="108" w:type="dxa"/>
          <w:right w:w="115" w:type="dxa"/>
        </w:tblCellMar>
        <w:tblLook w:val="04A0" w:firstRow="1" w:lastRow="0" w:firstColumn="1" w:lastColumn="0" w:noHBand="0" w:noVBand="1"/>
      </w:tblPr>
      <w:tblGrid>
        <w:gridCol w:w="4876"/>
        <w:gridCol w:w="4875"/>
      </w:tblGrid>
      <w:tr w:rsidR="007B5DDC" w14:paraId="702683E3" w14:textId="77777777">
        <w:trPr>
          <w:trHeight w:val="269"/>
        </w:trPr>
        <w:tc>
          <w:tcPr>
            <w:tcW w:w="4876" w:type="dxa"/>
            <w:tcBorders>
              <w:top w:val="single" w:sz="4" w:space="0" w:color="000000"/>
              <w:left w:val="single" w:sz="4" w:space="0" w:color="000000"/>
              <w:bottom w:val="single" w:sz="4" w:space="0" w:color="000000"/>
              <w:right w:val="single" w:sz="4" w:space="0" w:color="000000"/>
            </w:tcBorders>
          </w:tcPr>
          <w:p w14:paraId="7BCD8128" w14:textId="77777777" w:rsidR="007B5DDC" w:rsidRDefault="008715A2">
            <w:pPr>
              <w:spacing w:after="0" w:line="259" w:lineRule="auto"/>
              <w:ind w:left="0" w:firstLine="0"/>
            </w:pPr>
            <w:r>
              <w:rPr>
                <w:b/>
                <w:sz w:val="18"/>
              </w:rPr>
              <w:t xml:space="preserve">Plataforma ou recurso </w:t>
            </w:r>
          </w:p>
        </w:tc>
        <w:tc>
          <w:tcPr>
            <w:tcW w:w="4875" w:type="dxa"/>
            <w:tcBorders>
              <w:top w:val="single" w:sz="4" w:space="0" w:color="000000"/>
              <w:left w:val="single" w:sz="4" w:space="0" w:color="000000"/>
              <w:bottom w:val="single" w:sz="4" w:space="0" w:color="000000"/>
              <w:right w:val="single" w:sz="4" w:space="0" w:color="000000"/>
            </w:tcBorders>
          </w:tcPr>
          <w:p w14:paraId="15E0E7BA" w14:textId="77777777" w:rsidR="007B5DDC" w:rsidRDefault="008715A2">
            <w:pPr>
              <w:spacing w:after="0" w:line="259" w:lineRule="auto"/>
              <w:ind w:left="0" w:firstLine="0"/>
            </w:pPr>
            <w:r>
              <w:rPr>
                <w:b/>
                <w:sz w:val="18"/>
              </w:rPr>
              <w:t xml:space="preserve">Link oficial </w:t>
            </w:r>
          </w:p>
        </w:tc>
      </w:tr>
      <w:tr w:rsidR="007B5DDC" w14:paraId="0E8B81A7" w14:textId="77777777">
        <w:trPr>
          <w:trHeight w:val="308"/>
        </w:trPr>
        <w:tc>
          <w:tcPr>
            <w:tcW w:w="4876" w:type="dxa"/>
            <w:tcBorders>
              <w:top w:val="single" w:sz="4" w:space="0" w:color="000000"/>
              <w:left w:val="single" w:sz="4" w:space="0" w:color="000000"/>
              <w:bottom w:val="single" w:sz="4" w:space="0" w:color="000000"/>
              <w:right w:val="single" w:sz="4" w:space="0" w:color="000000"/>
            </w:tcBorders>
          </w:tcPr>
          <w:p w14:paraId="109E99F2" w14:textId="77777777" w:rsidR="007B5DDC" w:rsidRDefault="008715A2">
            <w:pPr>
              <w:spacing w:after="0" w:line="259" w:lineRule="auto"/>
              <w:ind w:left="0" w:firstLine="0"/>
            </w:pPr>
            <w:r>
              <w:rPr>
                <w:sz w:val="18"/>
              </w:rPr>
              <w:t xml:space="preserve">Downloads do Kali </w:t>
            </w:r>
          </w:p>
        </w:tc>
        <w:tc>
          <w:tcPr>
            <w:tcW w:w="4875" w:type="dxa"/>
            <w:tcBorders>
              <w:top w:val="single" w:sz="4" w:space="0" w:color="000000"/>
              <w:left w:val="single" w:sz="4" w:space="0" w:color="000000"/>
              <w:bottom w:val="single" w:sz="4" w:space="0" w:color="000000"/>
              <w:right w:val="single" w:sz="4" w:space="0" w:color="000000"/>
            </w:tcBorders>
          </w:tcPr>
          <w:p w14:paraId="2F84A3C5" w14:textId="77777777" w:rsidR="007B5DDC" w:rsidRDefault="00E34A00">
            <w:pPr>
              <w:spacing w:after="0" w:line="259" w:lineRule="auto"/>
              <w:ind w:left="0" w:firstLine="0"/>
            </w:pPr>
            <w:hyperlink r:id="rId87">
              <w:r w:rsidR="008715A2">
                <w:rPr>
                  <w:color w:val="0563C1"/>
                  <w:u w:val="single" w:color="0563C1"/>
                </w:rPr>
                <w:t xml:space="preserve">Recurso oficial </w:t>
              </w:r>
            </w:hyperlink>
            <w:hyperlink r:id="rId88">
              <w:r w:rsidR="008715A2">
                <w:rPr>
                  <w:color w:val="0563C1"/>
                  <w:u w:val="single" w:color="0563C1"/>
                </w:rPr>
                <w:t xml:space="preserve">- </w:t>
              </w:r>
            </w:hyperlink>
            <w:hyperlink r:id="rId89">
              <w:r w:rsidR="008715A2">
                <w:rPr>
                  <w:color w:val="0563C1"/>
                  <w:u w:val="single" w:color="0563C1"/>
                </w:rPr>
                <w:t>kali.org</w:t>
              </w:r>
            </w:hyperlink>
            <w:hyperlink r:id="rId90">
              <w:r w:rsidR="008715A2">
                <w:t xml:space="preserve"> </w:t>
              </w:r>
            </w:hyperlink>
          </w:p>
        </w:tc>
      </w:tr>
      <w:tr w:rsidR="007B5DDC" w14:paraId="728DA376" w14:textId="77777777">
        <w:trPr>
          <w:trHeight w:val="307"/>
        </w:trPr>
        <w:tc>
          <w:tcPr>
            <w:tcW w:w="4876" w:type="dxa"/>
            <w:tcBorders>
              <w:top w:val="single" w:sz="4" w:space="0" w:color="000000"/>
              <w:left w:val="single" w:sz="4" w:space="0" w:color="000000"/>
              <w:bottom w:val="single" w:sz="4" w:space="0" w:color="000000"/>
              <w:right w:val="single" w:sz="4" w:space="0" w:color="000000"/>
            </w:tcBorders>
          </w:tcPr>
          <w:p w14:paraId="18F9A947" w14:textId="77777777" w:rsidR="007B5DDC" w:rsidRDefault="008715A2">
            <w:pPr>
              <w:spacing w:after="0" w:line="259" w:lineRule="auto"/>
              <w:ind w:left="0" w:firstLine="0"/>
            </w:pPr>
            <w:r>
              <w:rPr>
                <w:sz w:val="18"/>
              </w:rPr>
              <w:t xml:space="preserve">VMware Workstation/Fusion </w:t>
            </w:r>
          </w:p>
        </w:tc>
        <w:tc>
          <w:tcPr>
            <w:tcW w:w="4875" w:type="dxa"/>
            <w:tcBorders>
              <w:top w:val="single" w:sz="4" w:space="0" w:color="000000"/>
              <w:left w:val="single" w:sz="4" w:space="0" w:color="000000"/>
              <w:bottom w:val="single" w:sz="4" w:space="0" w:color="000000"/>
              <w:right w:val="single" w:sz="4" w:space="0" w:color="000000"/>
            </w:tcBorders>
          </w:tcPr>
          <w:p w14:paraId="3CDFD8D1" w14:textId="77777777" w:rsidR="007B5DDC" w:rsidRDefault="00E34A00">
            <w:pPr>
              <w:spacing w:after="0" w:line="259" w:lineRule="auto"/>
              <w:ind w:left="0" w:firstLine="0"/>
            </w:pPr>
            <w:hyperlink r:id="rId91">
              <w:r w:rsidR="008715A2">
                <w:rPr>
                  <w:color w:val="0563C1"/>
                  <w:u w:val="single" w:color="0563C1"/>
                </w:rPr>
                <w:t xml:space="preserve">Recurso oficial </w:t>
              </w:r>
            </w:hyperlink>
            <w:hyperlink r:id="rId92">
              <w:r w:rsidR="008715A2">
                <w:rPr>
                  <w:color w:val="0563C1"/>
                  <w:u w:val="single" w:color="0563C1"/>
                </w:rPr>
                <w:t xml:space="preserve">- </w:t>
              </w:r>
            </w:hyperlink>
            <w:hyperlink r:id="rId93">
              <w:r w:rsidR="008715A2">
                <w:rPr>
                  <w:color w:val="0563C1"/>
                  <w:u w:val="single" w:color="0563C1"/>
                </w:rPr>
                <w:t>vmware.com</w:t>
              </w:r>
            </w:hyperlink>
            <w:hyperlink r:id="rId94">
              <w:r w:rsidR="008715A2">
                <w:t xml:space="preserve"> </w:t>
              </w:r>
            </w:hyperlink>
          </w:p>
        </w:tc>
      </w:tr>
      <w:tr w:rsidR="007B5DDC" w14:paraId="58430D5B" w14:textId="77777777">
        <w:trPr>
          <w:trHeight w:val="305"/>
        </w:trPr>
        <w:tc>
          <w:tcPr>
            <w:tcW w:w="4876" w:type="dxa"/>
            <w:tcBorders>
              <w:top w:val="single" w:sz="4" w:space="0" w:color="000000"/>
              <w:left w:val="single" w:sz="4" w:space="0" w:color="000000"/>
              <w:bottom w:val="single" w:sz="4" w:space="0" w:color="000000"/>
              <w:right w:val="single" w:sz="4" w:space="0" w:color="000000"/>
            </w:tcBorders>
          </w:tcPr>
          <w:p w14:paraId="3EC4E865" w14:textId="77777777" w:rsidR="007B5DDC" w:rsidRDefault="008715A2">
            <w:pPr>
              <w:spacing w:after="0" w:line="259" w:lineRule="auto"/>
              <w:ind w:left="0" w:firstLine="0"/>
            </w:pPr>
            <w:r>
              <w:rPr>
                <w:sz w:val="18"/>
              </w:rPr>
              <w:t xml:space="preserve">Oracle VirtualBox </w:t>
            </w:r>
          </w:p>
        </w:tc>
        <w:tc>
          <w:tcPr>
            <w:tcW w:w="4875" w:type="dxa"/>
            <w:tcBorders>
              <w:top w:val="single" w:sz="4" w:space="0" w:color="000000"/>
              <w:left w:val="single" w:sz="4" w:space="0" w:color="000000"/>
              <w:bottom w:val="single" w:sz="4" w:space="0" w:color="000000"/>
              <w:right w:val="single" w:sz="4" w:space="0" w:color="000000"/>
            </w:tcBorders>
          </w:tcPr>
          <w:p w14:paraId="23142E5B" w14:textId="77777777" w:rsidR="007B5DDC" w:rsidRDefault="00E34A00">
            <w:pPr>
              <w:spacing w:after="0" w:line="259" w:lineRule="auto"/>
              <w:ind w:left="0" w:firstLine="0"/>
            </w:pPr>
            <w:hyperlink r:id="rId95">
              <w:r w:rsidR="008715A2">
                <w:rPr>
                  <w:color w:val="0563C1"/>
                  <w:u w:val="single" w:color="0563C1"/>
                </w:rPr>
                <w:t xml:space="preserve">Recurso oficial </w:t>
              </w:r>
            </w:hyperlink>
            <w:hyperlink r:id="rId96">
              <w:r w:rsidR="008715A2">
                <w:rPr>
                  <w:color w:val="0563C1"/>
                  <w:u w:val="single" w:color="0563C1"/>
                </w:rPr>
                <w:t xml:space="preserve">- </w:t>
              </w:r>
            </w:hyperlink>
            <w:hyperlink r:id="rId97">
              <w:r w:rsidR="008715A2">
                <w:rPr>
                  <w:color w:val="0563C1"/>
                  <w:u w:val="single" w:color="0563C1"/>
                </w:rPr>
                <w:t>virtualbox.org</w:t>
              </w:r>
            </w:hyperlink>
            <w:hyperlink r:id="rId98">
              <w:r w:rsidR="008715A2">
                <w:t xml:space="preserve"> </w:t>
              </w:r>
            </w:hyperlink>
          </w:p>
        </w:tc>
      </w:tr>
      <w:tr w:rsidR="007B5DDC" w:rsidRPr="00E34A00" w14:paraId="5679F481" w14:textId="77777777">
        <w:trPr>
          <w:trHeight w:val="307"/>
        </w:trPr>
        <w:tc>
          <w:tcPr>
            <w:tcW w:w="4876" w:type="dxa"/>
            <w:tcBorders>
              <w:top w:val="single" w:sz="4" w:space="0" w:color="000000"/>
              <w:left w:val="single" w:sz="4" w:space="0" w:color="000000"/>
              <w:bottom w:val="single" w:sz="4" w:space="0" w:color="000000"/>
              <w:right w:val="single" w:sz="4" w:space="0" w:color="000000"/>
            </w:tcBorders>
          </w:tcPr>
          <w:p w14:paraId="1F645405" w14:textId="77777777" w:rsidR="007B5DDC" w:rsidRDefault="008715A2">
            <w:pPr>
              <w:spacing w:after="0" w:line="259" w:lineRule="auto"/>
              <w:ind w:left="0" w:firstLine="0"/>
            </w:pPr>
            <w:r>
              <w:rPr>
                <w:sz w:val="18"/>
              </w:rPr>
              <w:t xml:space="preserve">Microsoft Hyper-V </w:t>
            </w:r>
          </w:p>
        </w:tc>
        <w:tc>
          <w:tcPr>
            <w:tcW w:w="4875" w:type="dxa"/>
            <w:tcBorders>
              <w:top w:val="single" w:sz="4" w:space="0" w:color="000000"/>
              <w:left w:val="single" w:sz="4" w:space="0" w:color="000000"/>
              <w:bottom w:val="single" w:sz="4" w:space="0" w:color="000000"/>
              <w:right w:val="single" w:sz="4" w:space="0" w:color="000000"/>
            </w:tcBorders>
          </w:tcPr>
          <w:p w14:paraId="66F8163C" w14:textId="77777777" w:rsidR="007B5DDC" w:rsidRPr="00E34A00" w:rsidRDefault="00E34A00">
            <w:pPr>
              <w:spacing w:after="0" w:line="259" w:lineRule="auto"/>
              <w:ind w:left="0" w:firstLine="0"/>
              <w:rPr>
                <w:lang w:val="pt-BR"/>
              </w:rPr>
            </w:pPr>
            <w:hyperlink r:id="rId99">
              <w:r w:rsidR="008715A2" w:rsidRPr="00E34A00">
                <w:rPr>
                  <w:color w:val="0563C1"/>
                  <w:u w:val="single" w:color="0563C1"/>
                  <w:lang w:val="pt-BR"/>
                </w:rPr>
                <w:t xml:space="preserve">Recurso oficial </w:t>
              </w:r>
            </w:hyperlink>
            <w:hyperlink r:id="rId100">
              <w:r w:rsidR="008715A2" w:rsidRPr="00E34A00">
                <w:rPr>
                  <w:color w:val="0563C1"/>
                  <w:u w:val="single" w:color="0563C1"/>
                  <w:lang w:val="pt-BR"/>
                </w:rPr>
                <w:t xml:space="preserve">- </w:t>
              </w:r>
            </w:hyperlink>
            <w:hyperlink r:id="rId101">
              <w:r w:rsidR="008715A2" w:rsidRPr="00E34A00">
                <w:rPr>
                  <w:color w:val="0563C1"/>
                  <w:u w:val="single" w:color="0563C1"/>
                  <w:lang w:val="pt-BR"/>
                </w:rPr>
                <w:t>learn.microsoft.com</w:t>
              </w:r>
            </w:hyperlink>
            <w:hyperlink r:id="rId102">
              <w:r w:rsidR="008715A2" w:rsidRPr="00E34A00">
                <w:rPr>
                  <w:lang w:val="pt-BR"/>
                </w:rPr>
                <w:t xml:space="preserve"> </w:t>
              </w:r>
            </w:hyperlink>
          </w:p>
        </w:tc>
      </w:tr>
      <w:tr w:rsidR="007B5DDC" w14:paraId="3D9FD353" w14:textId="77777777">
        <w:trPr>
          <w:trHeight w:val="305"/>
        </w:trPr>
        <w:tc>
          <w:tcPr>
            <w:tcW w:w="4876" w:type="dxa"/>
            <w:tcBorders>
              <w:top w:val="single" w:sz="4" w:space="0" w:color="000000"/>
              <w:left w:val="single" w:sz="4" w:space="0" w:color="000000"/>
              <w:bottom w:val="single" w:sz="4" w:space="0" w:color="000000"/>
              <w:right w:val="single" w:sz="4" w:space="0" w:color="000000"/>
            </w:tcBorders>
          </w:tcPr>
          <w:p w14:paraId="1FA5EA9B" w14:textId="77777777" w:rsidR="007B5DDC" w:rsidRDefault="008715A2">
            <w:pPr>
              <w:spacing w:after="0" w:line="259" w:lineRule="auto"/>
              <w:ind w:left="0" w:firstLine="0"/>
            </w:pPr>
            <w:r>
              <w:rPr>
                <w:sz w:val="18"/>
              </w:rPr>
              <w:t xml:space="preserve">Parallels Desktop </w:t>
            </w:r>
          </w:p>
        </w:tc>
        <w:tc>
          <w:tcPr>
            <w:tcW w:w="4875" w:type="dxa"/>
            <w:tcBorders>
              <w:top w:val="single" w:sz="4" w:space="0" w:color="000000"/>
              <w:left w:val="single" w:sz="4" w:space="0" w:color="000000"/>
              <w:bottom w:val="single" w:sz="4" w:space="0" w:color="000000"/>
              <w:right w:val="single" w:sz="4" w:space="0" w:color="000000"/>
            </w:tcBorders>
          </w:tcPr>
          <w:p w14:paraId="3B260BCF" w14:textId="77777777" w:rsidR="007B5DDC" w:rsidRDefault="00E34A00">
            <w:pPr>
              <w:spacing w:after="0" w:line="259" w:lineRule="auto"/>
              <w:ind w:left="0" w:firstLine="0"/>
            </w:pPr>
            <w:hyperlink r:id="rId103">
              <w:r w:rsidR="008715A2">
                <w:rPr>
                  <w:color w:val="0563C1"/>
                  <w:u w:val="single" w:color="0563C1"/>
                </w:rPr>
                <w:t xml:space="preserve">Recurso oficial </w:t>
              </w:r>
            </w:hyperlink>
            <w:hyperlink r:id="rId104">
              <w:r w:rsidR="008715A2">
                <w:rPr>
                  <w:color w:val="0563C1"/>
                  <w:u w:val="single" w:color="0563C1"/>
                </w:rPr>
                <w:t xml:space="preserve">- </w:t>
              </w:r>
            </w:hyperlink>
            <w:hyperlink r:id="rId105">
              <w:r w:rsidR="008715A2">
                <w:rPr>
                  <w:color w:val="0563C1"/>
                  <w:u w:val="single" w:color="0563C1"/>
                </w:rPr>
                <w:t>parallels.com</w:t>
              </w:r>
            </w:hyperlink>
            <w:hyperlink r:id="rId106">
              <w:r w:rsidR="008715A2">
                <w:t xml:space="preserve"> </w:t>
              </w:r>
            </w:hyperlink>
          </w:p>
        </w:tc>
      </w:tr>
      <w:tr w:rsidR="007B5DDC" w:rsidRPr="00E34A00" w14:paraId="126194CE" w14:textId="77777777">
        <w:trPr>
          <w:trHeight w:val="307"/>
        </w:trPr>
        <w:tc>
          <w:tcPr>
            <w:tcW w:w="4876" w:type="dxa"/>
            <w:tcBorders>
              <w:top w:val="single" w:sz="4" w:space="0" w:color="000000"/>
              <w:left w:val="single" w:sz="4" w:space="0" w:color="000000"/>
              <w:bottom w:val="single" w:sz="4" w:space="0" w:color="000000"/>
              <w:right w:val="single" w:sz="4" w:space="0" w:color="000000"/>
            </w:tcBorders>
          </w:tcPr>
          <w:p w14:paraId="377AE9CD" w14:textId="77777777" w:rsidR="007B5DDC" w:rsidRDefault="008715A2">
            <w:pPr>
              <w:spacing w:after="0" w:line="259" w:lineRule="auto"/>
              <w:ind w:left="0" w:firstLine="0"/>
            </w:pPr>
            <w:r>
              <w:rPr>
                <w:sz w:val="18"/>
              </w:rPr>
              <w:t xml:space="preserve">UTM para Mac </w:t>
            </w:r>
          </w:p>
        </w:tc>
        <w:tc>
          <w:tcPr>
            <w:tcW w:w="4875" w:type="dxa"/>
            <w:tcBorders>
              <w:top w:val="single" w:sz="4" w:space="0" w:color="000000"/>
              <w:left w:val="single" w:sz="4" w:space="0" w:color="000000"/>
              <w:bottom w:val="single" w:sz="4" w:space="0" w:color="000000"/>
              <w:right w:val="single" w:sz="4" w:space="0" w:color="000000"/>
            </w:tcBorders>
          </w:tcPr>
          <w:p w14:paraId="01681E5D" w14:textId="77777777" w:rsidR="007B5DDC" w:rsidRPr="00E34A00" w:rsidRDefault="00E34A00">
            <w:pPr>
              <w:spacing w:after="0" w:line="259" w:lineRule="auto"/>
              <w:ind w:left="0" w:firstLine="0"/>
              <w:rPr>
                <w:lang w:val="pt-BR"/>
              </w:rPr>
            </w:pPr>
            <w:hyperlink r:id="rId107">
              <w:r w:rsidR="008715A2" w:rsidRPr="00E34A00">
                <w:rPr>
                  <w:color w:val="0563C1"/>
                  <w:u w:val="single" w:color="0563C1"/>
                  <w:lang w:val="pt-BR"/>
                </w:rPr>
                <w:t xml:space="preserve">Recurso oficial </w:t>
              </w:r>
            </w:hyperlink>
            <w:hyperlink r:id="rId108">
              <w:r w:rsidR="008715A2" w:rsidRPr="00E34A00">
                <w:rPr>
                  <w:color w:val="0563C1"/>
                  <w:u w:val="single" w:color="0563C1"/>
                  <w:lang w:val="pt-BR"/>
                </w:rPr>
                <w:t xml:space="preserve">- </w:t>
              </w:r>
            </w:hyperlink>
            <w:hyperlink r:id="rId109">
              <w:r w:rsidR="008715A2" w:rsidRPr="00E34A00">
                <w:rPr>
                  <w:color w:val="0563C1"/>
                  <w:u w:val="single" w:color="0563C1"/>
                  <w:lang w:val="pt-BR"/>
                </w:rPr>
                <w:t>mac.getutm.app</w:t>
              </w:r>
            </w:hyperlink>
            <w:hyperlink r:id="rId110">
              <w:r w:rsidR="008715A2" w:rsidRPr="00E34A00">
                <w:rPr>
                  <w:lang w:val="pt-BR"/>
                </w:rPr>
                <w:t xml:space="preserve"> </w:t>
              </w:r>
            </w:hyperlink>
          </w:p>
        </w:tc>
      </w:tr>
      <w:tr w:rsidR="007B5DDC" w14:paraId="292BBD53" w14:textId="77777777">
        <w:trPr>
          <w:trHeight w:val="307"/>
        </w:trPr>
        <w:tc>
          <w:tcPr>
            <w:tcW w:w="4876" w:type="dxa"/>
            <w:tcBorders>
              <w:top w:val="single" w:sz="4" w:space="0" w:color="000000"/>
              <w:left w:val="single" w:sz="4" w:space="0" w:color="000000"/>
              <w:bottom w:val="single" w:sz="4" w:space="0" w:color="000000"/>
              <w:right w:val="single" w:sz="4" w:space="0" w:color="000000"/>
            </w:tcBorders>
          </w:tcPr>
          <w:p w14:paraId="44964D19" w14:textId="77777777" w:rsidR="007B5DDC" w:rsidRDefault="008715A2">
            <w:pPr>
              <w:spacing w:after="0" w:line="259" w:lineRule="auto"/>
              <w:ind w:left="0" w:firstLine="0"/>
            </w:pPr>
            <w:r>
              <w:rPr>
                <w:sz w:val="18"/>
              </w:rPr>
              <w:t xml:space="preserve">Guias de virtualização Kali </w:t>
            </w:r>
          </w:p>
        </w:tc>
        <w:tc>
          <w:tcPr>
            <w:tcW w:w="4875" w:type="dxa"/>
            <w:tcBorders>
              <w:top w:val="single" w:sz="4" w:space="0" w:color="000000"/>
              <w:left w:val="single" w:sz="4" w:space="0" w:color="000000"/>
              <w:bottom w:val="single" w:sz="4" w:space="0" w:color="000000"/>
              <w:right w:val="single" w:sz="4" w:space="0" w:color="000000"/>
            </w:tcBorders>
          </w:tcPr>
          <w:p w14:paraId="55188824" w14:textId="77777777" w:rsidR="007B5DDC" w:rsidRDefault="00E34A00">
            <w:pPr>
              <w:spacing w:after="0" w:line="259" w:lineRule="auto"/>
              <w:ind w:left="0" w:firstLine="0"/>
            </w:pPr>
            <w:hyperlink r:id="rId111">
              <w:r w:rsidR="008715A2">
                <w:rPr>
                  <w:color w:val="0563C1"/>
                  <w:u w:val="single" w:color="0563C1"/>
                </w:rPr>
                <w:t xml:space="preserve">Recurso oficial </w:t>
              </w:r>
            </w:hyperlink>
            <w:hyperlink r:id="rId112">
              <w:r w:rsidR="008715A2">
                <w:rPr>
                  <w:color w:val="0563C1"/>
                  <w:u w:val="single" w:color="0563C1"/>
                </w:rPr>
                <w:t xml:space="preserve">- </w:t>
              </w:r>
            </w:hyperlink>
            <w:hyperlink r:id="rId113">
              <w:r w:rsidR="008715A2">
                <w:rPr>
                  <w:color w:val="0563C1"/>
                  <w:u w:val="single" w:color="0563C1"/>
                </w:rPr>
                <w:t>kali.org</w:t>
              </w:r>
            </w:hyperlink>
            <w:hyperlink r:id="rId114">
              <w:r w:rsidR="008715A2">
                <w:t xml:space="preserve"> </w:t>
              </w:r>
            </w:hyperlink>
          </w:p>
        </w:tc>
      </w:tr>
    </w:tbl>
    <w:p w14:paraId="0E0AD061" w14:textId="77777777" w:rsidR="007B5DDC" w:rsidRDefault="008715A2">
      <w:r>
        <w:br w:type="page"/>
      </w:r>
    </w:p>
    <w:p w14:paraId="4FE8C7B1" w14:textId="77777777" w:rsidR="007B5DDC" w:rsidRPr="00E34A00" w:rsidRDefault="008715A2">
      <w:pPr>
        <w:pStyle w:val="Heading1"/>
        <w:ind w:left="345" w:hanging="360"/>
        <w:rPr>
          <w:lang w:val="pt-BR"/>
        </w:rPr>
      </w:pPr>
      <w:bookmarkStart w:id="85" w:name="_Toc234769050"/>
      <w:bookmarkStart w:id="86" w:name="_Toc234914396"/>
      <w:r w:rsidRPr="00E34A00">
        <w:rPr>
          <w:lang w:val="pt-BR"/>
        </w:rPr>
        <w:lastRenderedPageBreak/>
        <w:t>Construindo um Laboratório de Prática Segura</w:t>
      </w:r>
      <w:bookmarkEnd w:id="85"/>
      <w:bookmarkEnd w:id="86"/>
      <w:r w:rsidRPr="00E34A00">
        <w:rPr>
          <w:lang w:val="pt-BR"/>
        </w:rPr>
        <w:t xml:space="preserve"> </w:t>
      </w:r>
    </w:p>
    <w:p w14:paraId="3041C2D2" w14:textId="77777777" w:rsidR="007B5DDC" w:rsidRPr="00E34A00" w:rsidRDefault="008715A2">
      <w:pPr>
        <w:ind w:left="-5"/>
        <w:rPr>
          <w:lang w:val="pt-BR"/>
        </w:rPr>
      </w:pPr>
      <w:r w:rsidRPr="00E34A00">
        <w:rPr>
          <w:lang w:val="pt-BR"/>
        </w:rPr>
        <w:t xml:space="preserve">Construindo um Laboratório de Prática Segura </w:t>
      </w:r>
    </w:p>
    <w:p w14:paraId="65DBACE2" w14:textId="393A9EDC" w:rsidR="007B5DDC" w:rsidRPr="00E34A00" w:rsidRDefault="00E77430">
      <w:pPr>
        <w:spacing w:after="145"/>
        <w:ind w:left="-5"/>
        <w:rPr>
          <w:lang w:val="pt-BR"/>
        </w:rPr>
      </w:pPr>
      <w:r w:rsidRPr="00E34A00">
        <w:rPr>
          <w:lang w:val="pt-BR"/>
        </w:rPr>
        <w:t xml:space="preserve">Um laboratório seguro te </w:t>
      </w:r>
      <w:r w:rsidR="00E60A28">
        <w:rPr>
          <w:lang w:val="pt-BR"/>
        </w:rPr>
        <w:t>permite</w:t>
      </w:r>
      <w:r w:rsidRPr="00E34A00">
        <w:rPr>
          <w:lang w:val="pt-BR"/>
        </w:rPr>
        <w:t xml:space="preserve"> cometer erros. Ela separa os alvos de prática dos sistemas reais, </w:t>
      </w:r>
      <w:r w:rsidR="00E60A28">
        <w:rPr>
          <w:lang w:val="pt-BR"/>
        </w:rPr>
        <w:t>o que possibilita</w:t>
      </w:r>
      <w:r w:rsidRPr="00E34A00">
        <w:rPr>
          <w:lang w:val="pt-BR"/>
        </w:rPr>
        <w:t xml:space="preserve"> a recuperação. O laboratório mais simples consiste em uma VM Kali e um alvo designado para Hack The Box. Um laboratório local pode adicionar máquinas virtuais ou contêineres intencionalmente vulneráveis em uma rede isolada apenas para o host. </w:t>
      </w:r>
    </w:p>
    <w:p w14:paraId="37843597" w14:textId="77777777" w:rsidR="007B5DDC" w:rsidRPr="00E34A00" w:rsidRDefault="008715A2">
      <w:pPr>
        <w:shd w:val="clear" w:color="auto" w:fill="FCE4D6"/>
        <w:spacing w:after="14" w:line="247" w:lineRule="auto"/>
        <w:ind w:left="159" w:right="161"/>
        <w:rPr>
          <w:lang w:val="pt-BR"/>
        </w:rPr>
      </w:pPr>
      <w:r w:rsidRPr="00E34A00">
        <w:rPr>
          <w:b/>
          <w:sz w:val="18"/>
          <w:lang w:val="pt-BR"/>
        </w:rPr>
        <w:t xml:space="preserve">Nunca use um público como substituto </w:t>
      </w:r>
    </w:p>
    <w:p w14:paraId="6608B360" w14:textId="6ABA04EA" w:rsidR="007B5DDC" w:rsidRPr="00E34A00" w:rsidRDefault="008715A2">
      <w:pPr>
        <w:shd w:val="clear" w:color="auto" w:fill="FCE4D6"/>
        <w:spacing w:after="137" w:line="247" w:lineRule="auto"/>
        <w:ind w:left="159" w:right="161"/>
        <w:rPr>
          <w:lang w:val="pt-BR"/>
        </w:rPr>
      </w:pPr>
      <w:r w:rsidRPr="00E34A00">
        <w:rPr>
          <w:b/>
          <w:sz w:val="18"/>
          <w:lang w:val="pt-BR"/>
        </w:rPr>
        <w:t xml:space="preserve">Um tutorial </w:t>
      </w:r>
      <w:r w:rsidR="00E60A28">
        <w:rPr>
          <w:b/>
          <w:sz w:val="18"/>
          <w:lang w:val="pt-BR"/>
        </w:rPr>
        <w:t xml:space="preserve">que mostra TARGET_IP não autoriza você a substituí-lo por uma escola, um empregador, um site público, um vizinho ou um </w:t>
      </w:r>
      <w:r w:rsidRPr="00E34A00">
        <w:rPr>
          <w:b/>
          <w:sz w:val="18"/>
          <w:lang w:val="pt-BR"/>
        </w:rPr>
        <w:t xml:space="preserve">endereço aleatório na Internet. </w:t>
      </w:r>
    </w:p>
    <w:p w14:paraId="76D65BB0" w14:textId="77777777" w:rsidR="007B5DDC" w:rsidRPr="00E34A00" w:rsidRDefault="008715A2">
      <w:pPr>
        <w:spacing w:after="241" w:line="259" w:lineRule="auto"/>
        <w:ind w:left="0" w:firstLine="0"/>
        <w:rPr>
          <w:lang w:val="pt-BR"/>
        </w:rPr>
      </w:pPr>
      <w:r w:rsidRPr="00E34A00">
        <w:rPr>
          <w:lang w:val="pt-BR"/>
        </w:rPr>
        <w:t xml:space="preserve"> </w:t>
      </w:r>
    </w:p>
    <w:p w14:paraId="18886BC5" w14:textId="77777777" w:rsidR="007B5DDC" w:rsidRPr="00E34A00" w:rsidRDefault="008715A2">
      <w:pPr>
        <w:pStyle w:val="Heading2"/>
        <w:ind w:left="393" w:hanging="408"/>
        <w:rPr>
          <w:lang w:val="pt-BR"/>
        </w:rPr>
      </w:pPr>
      <w:bookmarkStart w:id="87" w:name="_Toc234769051"/>
      <w:bookmarkStart w:id="88" w:name="_Toc234914397"/>
      <w:r w:rsidRPr="00E34A00">
        <w:rPr>
          <w:lang w:val="pt-BR"/>
        </w:rPr>
        <w:t>Hack The Box como principal área de atuação</w:t>
      </w:r>
      <w:bookmarkEnd w:id="87"/>
      <w:bookmarkEnd w:id="88"/>
      <w:r w:rsidRPr="00E34A00">
        <w:rPr>
          <w:lang w:val="pt-BR"/>
        </w:rPr>
        <w:t xml:space="preserve"> </w:t>
      </w:r>
    </w:p>
    <w:p w14:paraId="449B2FB8" w14:textId="77777777" w:rsidR="007B5DDC" w:rsidRPr="00E34A00" w:rsidRDefault="008715A2">
      <w:pPr>
        <w:spacing w:after="19" w:line="259" w:lineRule="auto"/>
        <w:ind w:left="0" w:right="266" w:firstLine="0"/>
        <w:jc w:val="right"/>
        <w:rPr>
          <w:lang w:val="pt-BR"/>
        </w:rPr>
      </w:pPr>
      <w:r>
        <w:rPr>
          <w:noProof/>
        </w:rPr>
        <w:drawing>
          <wp:inline distT="0" distB="0" distL="0" distR="0" wp14:anchorId="136B80B2" wp14:editId="1E34EA42">
            <wp:extent cx="5852160" cy="3474720"/>
            <wp:effectExtent l="0" t="0" r="0" b="0"/>
            <wp:docPr id="4283" name="Picture 4283"/>
            <wp:cNvGraphicFramePr/>
            <a:graphic xmlns:a="http://schemas.openxmlformats.org/drawingml/2006/main">
              <a:graphicData uri="http://schemas.openxmlformats.org/drawingml/2006/picture">
                <pic:pic xmlns:pic="http://schemas.openxmlformats.org/drawingml/2006/picture">
                  <pic:nvPicPr>
                    <pic:cNvPr id="4283" name="Picture 4283"/>
                    <pic:cNvPicPr/>
                  </pic:nvPicPr>
                  <pic:blipFill>
                    <a:blip r:embed="rId115"/>
                    <a:stretch>
                      <a:fillRect/>
                    </a:stretch>
                  </pic:blipFill>
                  <pic:spPr>
                    <a:xfrm>
                      <a:off x="0" y="0"/>
                      <a:ext cx="5852160" cy="3474720"/>
                    </a:xfrm>
                    <a:prstGeom prst="rect">
                      <a:avLst/>
                    </a:prstGeom>
                  </pic:spPr>
                </pic:pic>
              </a:graphicData>
            </a:graphic>
          </wp:inline>
        </w:drawing>
      </w:r>
      <w:r w:rsidRPr="00E34A00">
        <w:rPr>
          <w:lang w:val="pt-BR"/>
        </w:rPr>
        <w:t xml:space="preserve"> </w:t>
      </w:r>
    </w:p>
    <w:p w14:paraId="108286CE" w14:textId="77777777" w:rsidR="007B5DDC" w:rsidRPr="00E34A00" w:rsidRDefault="008715A2">
      <w:pPr>
        <w:ind w:left="-15" w:right="115" w:firstLine="778"/>
        <w:rPr>
          <w:lang w:val="pt-BR"/>
        </w:rPr>
      </w:pPr>
      <w:r w:rsidRPr="00E34A00">
        <w:rPr>
          <w:b/>
          <w:lang w:val="pt-BR"/>
        </w:rPr>
        <w:t>Figura 2. O caminho seguro do computador do aprendiz até um alvo designado para Hack The Box.</w:t>
      </w:r>
      <w:r w:rsidRPr="00E34A00">
        <w:rPr>
          <w:lang w:val="pt-BR"/>
        </w:rPr>
        <w:t xml:space="preserve"> Hack The Box Starting Point foi projetado para iniciantes absolutos e oferece máquinas guiadas com explicações. Os alunos podem se conectar via OpenVPN a partir do Kali ou usar o Pwnbox, um ambiente baseado em navegador. Siga as regras atuais da plataforma e nunca publique soluções restritas de máquina ativa, flags, credenciais ou spoilers. </w:t>
      </w:r>
    </w:p>
    <w:p w14:paraId="7A7A41F5" w14:textId="77777777" w:rsidR="007B5DDC" w:rsidRPr="00E34A00" w:rsidRDefault="00E34A00">
      <w:pPr>
        <w:spacing w:after="76" w:line="259" w:lineRule="auto"/>
        <w:ind w:left="-5"/>
        <w:rPr>
          <w:lang w:val="pt-BR"/>
        </w:rPr>
      </w:pPr>
      <w:hyperlink r:id="rId116">
        <w:r w:rsidR="008715A2" w:rsidRPr="00E34A00">
          <w:rPr>
            <w:color w:val="0563C1"/>
            <w:u w:val="single" w:color="0563C1"/>
            <w:lang w:val="pt-BR"/>
          </w:rPr>
          <w:t>Ponto de Partida de Hack The Box</w:t>
        </w:r>
      </w:hyperlink>
      <w:hyperlink r:id="rId117">
        <w:r w:rsidR="008715A2" w:rsidRPr="00E34A00">
          <w:rPr>
            <w:lang w:val="pt-BR"/>
          </w:rPr>
          <w:t xml:space="preserve"> </w:t>
        </w:r>
      </w:hyperlink>
    </w:p>
    <w:p w14:paraId="3F414BE4" w14:textId="77777777" w:rsidR="007B5DDC" w:rsidRPr="00E34A00" w:rsidRDefault="00E34A00">
      <w:pPr>
        <w:spacing w:after="76" w:line="259" w:lineRule="auto"/>
        <w:ind w:left="-5"/>
        <w:rPr>
          <w:lang w:val="pt-BR"/>
        </w:rPr>
      </w:pPr>
      <w:hyperlink r:id="rId118">
        <w:r w:rsidR="008715A2" w:rsidRPr="00E34A00">
          <w:rPr>
            <w:color w:val="0563C1"/>
            <w:u w:val="single" w:color="0563C1"/>
            <w:lang w:val="pt-BR"/>
          </w:rPr>
          <w:t>HTB Começando</w:t>
        </w:r>
      </w:hyperlink>
      <w:hyperlink r:id="rId119">
        <w:r w:rsidR="008715A2" w:rsidRPr="00E34A00">
          <w:rPr>
            <w:lang w:val="pt-BR"/>
          </w:rPr>
          <w:t xml:space="preserve"> </w:t>
        </w:r>
      </w:hyperlink>
    </w:p>
    <w:p w14:paraId="47093548" w14:textId="77777777" w:rsidR="007B5DDC" w:rsidRPr="00E34A00" w:rsidRDefault="00E34A00">
      <w:pPr>
        <w:spacing w:after="76" w:line="259" w:lineRule="auto"/>
        <w:ind w:left="-5"/>
        <w:rPr>
          <w:lang w:val="pt-BR"/>
        </w:rPr>
      </w:pPr>
      <w:hyperlink r:id="rId120">
        <w:r w:rsidR="008715A2" w:rsidRPr="00E34A00">
          <w:rPr>
            <w:color w:val="0563C1"/>
            <w:u w:val="single" w:color="0563C1"/>
            <w:lang w:val="pt-BR"/>
          </w:rPr>
          <w:t>Academia HTB</w:t>
        </w:r>
      </w:hyperlink>
      <w:hyperlink r:id="rId121">
        <w:r w:rsidR="008715A2" w:rsidRPr="00E34A00">
          <w:rPr>
            <w:lang w:val="pt-BR"/>
          </w:rPr>
          <w:t xml:space="preserve"> </w:t>
        </w:r>
      </w:hyperlink>
    </w:p>
    <w:p w14:paraId="474DE1A0" w14:textId="77777777" w:rsidR="007B5DDC" w:rsidRPr="00E34A00" w:rsidRDefault="00E34A00">
      <w:pPr>
        <w:spacing w:after="76" w:line="259" w:lineRule="auto"/>
        <w:ind w:left="-5"/>
        <w:rPr>
          <w:lang w:val="pt-BR"/>
        </w:rPr>
      </w:pPr>
      <w:hyperlink r:id="rId122">
        <w:r w:rsidR="008715A2" w:rsidRPr="00E34A00">
          <w:rPr>
            <w:color w:val="0563C1"/>
            <w:u w:val="single" w:color="0563C1"/>
            <w:lang w:val="pt-BR"/>
          </w:rPr>
          <w:t>Regras da Plataforma HTB</w:t>
        </w:r>
      </w:hyperlink>
      <w:hyperlink r:id="rId123">
        <w:r w:rsidR="008715A2" w:rsidRPr="00E34A00">
          <w:rPr>
            <w:lang w:val="pt-BR"/>
          </w:rPr>
          <w:t xml:space="preserve"> </w:t>
        </w:r>
      </w:hyperlink>
    </w:p>
    <w:p w14:paraId="11D58222" w14:textId="77777777" w:rsidR="007B5DDC" w:rsidRDefault="00E34A00">
      <w:pPr>
        <w:spacing w:after="240" w:line="259" w:lineRule="auto"/>
        <w:ind w:left="-5"/>
      </w:pPr>
      <w:hyperlink r:id="rId124">
        <w:r w:rsidR="008715A2">
          <w:rPr>
            <w:color w:val="0563C1"/>
            <w:u w:val="single" w:color="0563C1"/>
          </w:rPr>
          <w:t>Introdução ao Pwnbox</w:t>
        </w:r>
      </w:hyperlink>
      <w:hyperlink r:id="rId125">
        <w:r w:rsidR="008715A2">
          <w:t xml:space="preserve"> </w:t>
        </w:r>
      </w:hyperlink>
    </w:p>
    <w:p w14:paraId="46EDFF02" w14:textId="77777777" w:rsidR="007B5DDC" w:rsidRPr="00E34A00" w:rsidRDefault="008715A2">
      <w:pPr>
        <w:pStyle w:val="Heading2"/>
        <w:ind w:left="393" w:hanging="408"/>
        <w:rPr>
          <w:lang w:val="pt-BR"/>
        </w:rPr>
      </w:pPr>
      <w:bookmarkStart w:id="89" w:name="_Toc234769052"/>
      <w:bookmarkStart w:id="90" w:name="_Toc234914398"/>
      <w:r w:rsidRPr="00E34A00">
        <w:rPr>
          <w:lang w:val="pt-BR"/>
        </w:rPr>
        <w:t>Fluxo de trabalho seguro do HTB</w:t>
      </w:r>
      <w:bookmarkEnd w:id="89"/>
      <w:bookmarkEnd w:id="90"/>
      <w:r w:rsidRPr="00E34A00">
        <w:rPr>
          <w:lang w:val="pt-BR"/>
        </w:rPr>
        <w:t xml:space="preserve"> </w:t>
      </w:r>
    </w:p>
    <w:p w14:paraId="335CD375" w14:textId="77777777" w:rsidR="007B5DDC" w:rsidRPr="00E34A00" w:rsidRDefault="008715A2">
      <w:pPr>
        <w:ind w:left="-5"/>
        <w:rPr>
          <w:lang w:val="pt-BR"/>
        </w:rPr>
      </w:pPr>
      <w:r w:rsidRPr="00E34A00">
        <w:rPr>
          <w:lang w:val="pt-BR"/>
        </w:rPr>
        <w:t xml:space="preserve">Siga esta sequência para cada sessão autorizada do laboratório Hack The Box: </w:t>
      </w:r>
    </w:p>
    <w:p w14:paraId="0B290048" w14:textId="77777777" w:rsidR="007B5DDC" w:rsidRPr="00E34A00" w:rsidRDefault="008715A2">
      <w:pPr>
        <w:numPr>
          <w:ilvl w:val="0"/>
          <w:numId w:val="26"/>
        </w:numPr>
        <w:spacing w:after="79" w:line="262" w:lineRule="auto"/>
        <w:ind w:right="69" w:hanging="360"/>
        <w:rPr>
          <w:lang w:val="pt-BR"/>
        </w:rPr>
      </w:pPr>
      <w:r w:rsidRPr="00E34A00">
        <w:rPr>
          <w:b/>
          <w:lang w:val="pt-BR"/>
        </w:rPr>
        <w:t xml:space="preserve">Faça login e escolha uma máquina Starting Point ou outro laboratório que você tenha permissão para usar. </w:t>
      </w:r>
    </w:p>
    <w:p w14:paraId="3EFC764A" w14:textId="77777777" w:rsidR="007B5DDC" w:rsidRPr="00E34A00" w:rsidRDefault="008715A2">
      <w:pPr>
        <w:numPr>
          <w:ilvl w:val="0"/>
          <w:numId w:val="26"/>
        </w:numPr>
        <w:spacing w:after="79" w:line="262" w:lineRule="auto"/>
        <w:ind w:right="69" w:hanging="360"/>
        <w:rPr>
          <w:lang w:val="pt-BR"/>
        </w:rPr>
      </w:pPr>
      <w:r w:rsidRPr="00E34A00">
        <w:rPr>
          <w:b/>
          <w:lang w:val="pt-BR"/>
        </w:rPr>
        <w:t xml:space="preserve">Inicie ou gere o alvo e registre o endereço IP atribuído. </w:t>
      </w:r>
    </w:p>
    <w:p w14:paraId="7652CE32" w14:textId="77777777" w:rsidR="007B5DDC" w:rsidRPr="00E34A00" w:rsidRDefault="008715A2">
      <w:pPr>
        <w:numPr>
          <w:ilvl w:val="0"/>
          <w:numId w:val="26"/>
        </w:numPr>
        <w:spacing w:after="79" w:line="262" w:lineRule="auto"/>
        <w:ind w:right="69" w:hanging="360"/>
        <w:rPr>
          <w:lang w:val="pt-BR"/>
        </w:rPr>
      </w:pPr>
      <w:r w:rsidRPr="00E34A00">
        <w:rPr>
          <w:b/>
          <w:lang w:val="pt-BR"/>
        </w:rPr>
        <w:t xml:space="preserve">Baixe sua configuração de VPN ou inicie o Pwnbox. </w:t>
      </w:r>
    </w:p>
    <w:p w14:paraId="61BD41C8" w14:textId="77777777" w:rsidR="007B5DDC" w:rsidRPr="00E34A00" w:rsidRDefault="008715A2">
      <w:pPr>
        <w:numPr>
          <w:ilvl w:val="0"/>
          <w:numId w:val="26"/>
        </w:numPr>
        <w:spacing w:after="79" w:line="262" w:lineRule="auto"/>
        <w:ind w:right="69" w:hanging="360"/>
        <w:rPr>
          <w:lang w:val="pt-BR"/>
        </w:rPr>
      </w:pPr>
      <w:r w:rsidRPr="00E34A00">
        <w:rPr>
          <w:b/>
          <w:lang w:val="pt-BR"/>
        </w:rPr>
        <w:lastRenderedPageBreak/>
        <w:t xml:space="preserve">Crie uma pasta local de evidências com o nome do laboratório. </w:t>
      </w:r>
    </w:p>
    <w:p w14:paraId="34918BF8" w14:textId="77777777" w:rsidR="007B5DDC" w:rsidRPr="00E34A00" w:rsidRDefault="008715A2">
      <w:pPr>
        <w:numPr>
          <w:ilvl w:val="0"/>
          <w:numId w:val="26"/>
        </w:numPr>
        <w:spacing w:after="79" w:line="262" w:lineRule="auto"/>
        <w:ind w:right="69" w:hanging="360"/>
        <w:rPr>
          <w:lang w:val="pt-BR"/>
        </w:rPr>
      </w:pPr>
      <w:r w:rsidRPr="00E34A00">
        <w:rPr>
          <w:b/>
          <w:lang w:val="pt-BR"/>
        </w:rPr>
        <w:t xml:space="preserve">Conecte-se à VPN e confirme a conexão. </w:t>
      </w:r>
    </w:p>
    <w:p w14:paraId="4EB37BAA" w14:textId="77777777" w:rsidR="007B5DDC" w:rsidRPr="00E34A00" w:rsidRDefault="008715A2">
      <w:pPr>
        <w:numPr>
          <w:ilvl w:val="0"/>
          <w:numId w:val="26"/>
        </w:numPr>
        <w:spacing w:after="79" w:line="262" w:lineRule="auto"/>
        <w:ind w:right="69" w:hanging="360"/>
        <w:rPr>
          <w:lang w:val="pt-BR"/>
        </w:rPr>
      </w:pPr>
      <w:r w:rsidRPr="00E34A00">
        <w:rPr>
          <w:b/>
          <w:lang w:val="pt-BR"/>
        </w:rPr>
        <w:t xml:space="preserve">Verifique novamente o IP de destino antes de cada comando. </w:t>
      </w:r>
    </w:p>
    <w:p w14:paraId="569C090A" w14:textId="40A08C55" w:rsidR="007B5DDC" w:rsidRPr="00E34A00" w:rsidRDefault="008715A2">
      <w:pPr>
        <w:numPr>
          <w:ilvl w:val="0"/>
          <w:numId w:val="26"/>
        </w:numPr>
        <w:spacing w:after="79" w:line="262" w:lineRule="auto"/>
        <w:ind w:right="69" w:hanging="360"/>
        <w:rPr>
          <w:lang w:val="pt-BR"/>
        </w:rPr>
      </w:pPr>
      <w:r w:rsidRPr="00E34A00">
        <w:rPr>
          <w:b/>
          <w:lang w:val="pt-BR"/>
        </w:rPr>
        <w:t xml:space="preserve">Comece </w:t>
      </w:r>
      <w:r w:rsidR="00885713">
        <w:rPr>
          <w:b/>
          <w:lang w:val="pt-BR"/>
        </w:rPr>
        <w:t>pela</w:t>
      </w:r>
      <w:r w:rsidRPr="00E34A00">
        <w:rPr>
          <w:b/>
          <w:lang w:val="pt-BR"/>
        </w:rPr>
        <w:t xml:space="preserve"> descoberta de baixo impacto. </w:t>
      </w:r>
    </w:p>
    <w:p w14:paraId="3B13AE22" w14:textId="2D03BAAA" w:rsidR="007B5DDC" w:rsidRPr="00E34A00" w:rsidRDefault="008715A2">
      <w:pPr>
        <w:numPr>
          <w:ilvl w:val="0"/>
          <w:numId w:val="26"/>
        </w:numPr>
        <w:spacing w:after="79" w:line="262" w:lineRule="auto"/>
        <w:ind w:right="69" w:hanging="360"/>
        <w:rPr>
          <w:lang w:val="pt-BR"/>
        </w:rPr>
      </w:pPr>
      <w:r w:rsidRPr="00E34A00">
        <w:rPr>
          <w:b/>
          <w:lang w:val="pt-BR"/>
        </w:rPr>
        <w:t xml:space="preserve">Registre as descobertas e os motivos </w:t>
      </w:r>
      <w:r w:rsidR="00885713">
        <w:rPr>
          <w:b/>
          <w:lang w:val="pt-BR"/>
        </w:rPr>
        <w:t>de</w:t>
      </w:r>
      <w:r w:rsidRPr="00E34A00">
        <w:rPr>
          <w:b/>
          <w:lang w:val="pt-BR"/>
        </w:rPr>
        <w:t xml:space="preserve"> cada próximo passo. </w:t>
      </w:r>
    </w:p>
    <w:p w14:paraId="7D0C1E99" w14:textId="0B645B2D" w:rsidR="007B5DDC" w:rsidRPr="00E34A00" w:rsidRDefault="008715A2">
      <w:pPr>
        <w:numPr>
          <w:ilvl w:val="0"/>
          <w:numId w:val="26"/>
        </w:numPr>
        <w:spacing w:after="79" w:line="262" w:lineRule="auto"/>
        <w:ind w:right="69" w:hanging="360"/>
        <w:rPr>
          <w:lang w:val="pt-BR"/>
        </w:rPr>
      </w:pPr>
      <w:r w:rsidRPr="00E34A00">
        <w:rPr>
          <w:b/>
          <w:lang w:val="pt-BR"/>
        </w:rPr>
        <w:t xml:space="preserve">Pare o alvo e </w:t>
      </w:r>
      <w:r w:rsidR="00885713">
        <w:rPr>
          <w:b/>
          <w:lang w:val="pt-BR"/>
        </w:rPr>
        <w:t>desconecte-o</w:t>
      </w:r>
      <w:r w:rsidRPr="00E34A00">
        <w:rPr>
          <w:b/>
          <w:lang w:val="pt-BR"/>
        </w:rPr>
        <w:t xml:space="preserve"> quando terminar. </w:t>
      </w:r>
    </w:p>
    <w:p w14:paraId="54FEC207" w14:textId="0C62F2C1" w:rsidR="007B5DDC" w:rsidRDefault="008715A2">
      <w:pPr>
        <w:shd w:val="clear" w:color="auto" w:fill="F2F2F2"/>
        <w:spacing w:after="189"/>
        <w:ind w:left="283" w:right="3166"/>
      </w:pPr>
      <w:r>
        <w:rPr>
          <w:rFonts w:ascii="Consolas" w:eastAsia="Consolas" w:hAnsi="Consolas" w:cs="Consolas"/>
          <w:sz w:val="19"/>
        </w:rPr>
        <w:t>mkdir -p ~/labs/starting-point/example/{notes,</w:t>
      </w:r>
      <w:r w:rsidR="00885713">
        <w:rPr>
          <w:rFonts w:ascii="Consolas" w:eastAsia="Consolas" w:hAnsi="Consolas" w:cs="Consolas"/>
          <w:sz w:val="19"/>
        </w:rPr>
        <w:t xml:space="preserve"> </w:t>
      </w:r>
      <w:r>
        <w:rPr>
          <w:rFonts w:ascii="Consolas" w:eastAsia="Consolas" w:hAnsi="Consolas" w:cs="Consolas"/>
          <w:sz w:val="19"/>
        </w:rPr>
        <w:t>scans,</w:t>
      </w:r>
      <w:r w:rsidR="00885713">
        <w:rPr>
          <w:rFonts w:ascii="Consolas" w:eastAsia="Consolas" w:hAnsi="Consolas" w:cs="Consolas"/>
          <w:sz w:val="19"/>
        </w:rPr>
        <w:t xml:space="preserve"> </w:t>
      </w:r>
      <w:r>
        <w:rPr>
          <w:rFonts w:ascii="Consolas" w:eastAsia="Consolas" w:hAnsi="Consolas" w:cs="Consolas"/>
          <w:sz w:val="19"/>
        </w:rPr>
        <w:t xml:space="preserve">evidence} cd ~/labs/starting-point/example sudo openvpn /path/to/your-lab.ovpn </w:t>
      </w:r>
    </w:p>
    <w:p w14:paraId="4C66567E"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Proteger o arquivo VPN </w:t>
      </w:r>
    </w:p>
    <w:p w14:paraId="0D10F259" w14:textId="2316DC52" w:rsidR="007B5DDC" w:rsidRPr="00E34A00" w:rsidRDefault="008715A2">
      <w:pPr>
        <w:shd w:val="clear" w:color="auto" w:fill="FFF2CC"/>
        <w:spacing w:after="137" w:line="247" w:lineRule="auto"/>
        <w:ind w:left="159" w:right="161"/>
        <w:rPr>
          <w:lang w:val="pt-BR"/>
        </w:rPr>
      </w:pPr>
      <w:r w:rsidRPr="00E34A00">
        <w:rPr>
          <w:b/>
          <w:sz w:val="18"/>
          <w:lang w:val="pt-BR"/>
        </w:rPr>
        <w:t xml:space="preserve">Seu arquivo .ovpn pode conter informações de acesso específicas da conta. Não envie para o GitHub, não cole em ferramentas públicas de IA </w:t>
      </w:r>
      <w:r w:rsidR="00885713">
        <w:rPr>
          <w:b/>
          <w:sz w:val="18"/>
          <w:lang w:val="pt-BR"/>
        </w:rPr>
        <w:t>nem</w:t>
      </w:r>
      <w:r w:rsidRPr="00E34A00">
        <w:rPr>
          <w:b/>
          <w:sz w:val="18"/>
          <w:lang w:val="pt-BR"/>
        </w:rPr>
        <w:t xml:space="preserve"> compartilhe com </w:t>
      </w:r>
      <w:r w:rsidR="00885713">
        <w:rPr>
          <w:b/>
          <w:sz w:val="18"/>
          <w:lang w:val="pt-BR"/>
        </w:rPr>
        <w:t>outras pessoas</w:t>
      </w:r>
      <w:r w:rsidRPr="00E34A00">
        <w:rPr>
          <w:b/>
          <w:sz w:val="18"/>
          <w:lang w:val="pt-BR"/>
        </w:rPr>
        <w:t xml:space="preserve">. </w:t>
      </w:r>
    </w:p>
    <w:p w14:paraId="5E2DFA40" w14:textId="77777777" w:rsidR="007B5DDC" w:rsidRPr="00E34A00" w:rsidRDefault="008715A2">
      <w:pPr>
        <w:spacing w:after="79" w:line="259" w:lineRule="auto"/>
        <w:ind w:left="0" w:firstLine="0"/>
        <w:rPr>
          <w:lang w:val="pt-BR"/>
        </w:rPr>
      </w:pPr>
      <w:r w:rsidRPr="00E34A00">
        <w:rPr>
          <w:lang w:val="pt-BR"/>
        </w:rPr>
        <w:t xml:space="preserve"> </w:t>
      </w:r>
    </w:p>
    <w:p w14:paraId="24E652C0" w14:textId="77777777" w:rsidR="007B5DDC" w:rsidRPr="00E34A00" w:rsidRDefault="008715A2">
      <w:pPr>
        <w:spacing w:after="0" w:line="259" w:lineRule="auto"/>
        <w:ind w:left="0" w:firstLine="0"/>
        <w:rPr>
          <w:lang w:val="pt-BR"/>
        </w:rPr>
      </w:pPr>
      <w:r w:rsidRPr="00E34A00">
        <w:rPr>
          <w:lang w:val="pt-BR"/>
        </w:rPr>
        <w:t xml:space="preserve"> </w:t>
      </w:r>
      <w:r w:rsidRPr="00E34A00">
        <w:rPr>
          <w:lang w:val="pt-BR"/>
        </w:rPr>
        <w:br w:type="page"/>
      </w:r>
    </w:p>
    <w:p w14:paraId="33016000" w14:textId="77777777" w:rsidR="007B5DDC" w:rsidRPr="00E34A00" w:rsidRDefault="008715A2">
      <w:pPr>
        <w:pStyle w:val="Heading1"/>
        <w:ind w:left="345" w:hanging="360"/>
        <w:rPr>
          <w:lang w:val="pt-BR"/>
        </w:rPr>
      </w:pPr>
      <w:bookmarkStart w:id="91" w:name="_Toc234769053"/>
      <w:bookmarkStart w:id="92" w:name="_Toc234914399"/>
      <w:r w:rsidRPr="00E34A00">
        <w:rPr>
          <w:lang w:val="pt-BR"/>
        </w:rPr>
        <w:lastRenderedPageBreak/>
        <w:t>Ferramentas de IA para Aprendizagem em Cibersegurança</w:t>
      </w:r>
      <w:bookmarkEnd w:id="91"/>
      <w:bookmarkEnd w:id="92"/>
      <w:r w:rsidRPr="00E34A00">
        <w:rPr>
          <w:lang w:val="pt-BR"/>
        </w:rPr>
        <w:t xml:space="preserve"> </w:t>
      </w:r>
    </w:p>
    <w:p w14:paraId="56CCA814" w14:textId="77777777" w:rsidR="007B5DDC" w:rsidRPr="00E34A00" w:rsidRDefault="008715A2">
      <w:pPr>
        <w:ind w:left="-5"/>
        <w:rPr>
          <w:lang w:val="pt-BR"/>
        </w:rPr>
      </w:pPr>
      <w:r w:rsidRPr="00E34A00">
        <w:rPr>
          <w:lang w:val="pt-BR"/>
        </w:rPr>
        <w:t xml:space="preserve">Ferramentas de IA para Aprendizagem em Cibersegurança </w:t>
      </w:r>
    </w:p>
    <w:p w14:paraId="0458FD6E" w14:textId="77777777" w:rsidR="007B5DDC" w:rsidRPr="008C237E" w:rsidRDefault="008715A2">
      <w:pPr>
        <w:spacing w:after="19" w:line="259" w:lineRule="auto"/>
        <w:ind w:left="0" w:right="266" w:firstLine="0"/>
        <w:jc w:val="right"/>
        <w:rPr>
          <w:lang w:val="es-419"/>
        </w:rPr>
      </w:pPr>
      <w:r>
        <w:rPr>
          <w:noProof/>
        </w:rPr>
        <w:drawing>
          <wp:inline distT="0" distB="0" distL="0" distR="0" wp14:anchorId="6F0BA54A" wp14:editId="2CD0F461">
            <wp:extent cx="5851271" cy="3583940"/>
            <wp:effectExtent l="0" t="0" r="0" b="0"/>
            <wp:docPr id="4449" name="Picture 4449"/>
            <wp:cNvGraphicFramePr/>
            <a:graphic xmlns:a="http://schemas.openxmlformats.org/drawingml/2006/main">
              <a:graphicData uri="http://schemas.openxmlformats.org/drawingml/2006/picture">
                <pic:pic xmlns:pic="http://schemas.openxmlformats.org/drawingml/2006/picture">
                  <pic:nvPicPr>
                    <pic:cNvPr id="4449" name="Picture 4449"/>
                    <pic:cNvPicPr/>
                  </pic:nvPicPr>
                  <pic:blipFill>
                    <a:blip r:embed="rId126"/>
                    <a:stretch>
                      <a:fillRect/>
                    </a:stretch>
                  </pic:blipFill>
                  <pic:spPr>
                    <a:xfrm>
                      <a:off x="0" y="0"/>
                      <a:ext cx="5851271" cy="3583940"/>
                    </a:xfrm>
                    <a:prstGeom prst="rect">
                      <a:avLst/>
                    </a:prstGeom>
                  </pic:spPr>
                </pic:pic>
              </a:graphicData>
            </a:graphic>
          </wp:inline>
        </w:drawing>
      </w:r>
      <w:r w:rsidRPr="008C237E">
        <w:rPr>
          <w:lang w:val="es-419"/>
        </w:rPr>
        <w:t xml:space="preserve"> </w:t>
      </w:r>
    </w:p>
    <w:p w14:paraId="64FF2998" w14:textId="77777777" w:rsidR="007B5DDC" w:rsidRPr="00E34A00" w:rsidRDefault="008715A2">
      <w:pPr>
        <w:spacing w:after="79" w:line="262" w:lineRule="auto"/>
        <w:ind w:left="1774" w:right="69"/>
        <w:rPr>
          <w:lang w:val="pt-BR"/>
        </w:rPr>
      </w:pPr>
      <w:r w:rsidRPr="00E34A00">
        <w:rPr>
          <w:b/>
          <w:lang w:val="pt-BR"/>
        </w:rPr>
        <w:t xml:space="preserve">Figura 3. Os controles de segurança devem proteger todo o fluxo de trabalho da IA. </w:t>
      </w:r>
    </w:p>
    <w:p w14:paraId="2BEB94BF" w14:textId="77777777" w:rsidR="007B5DDC" w:rsidRPr="00E34A00" w:rsidRDefault="008715A2">
      <w:pPr>
        <w:spacing w:after="142"/>
        <w:ind w:left="-5"/>
        <w:rPr>
          <w:lang w:val="pt-BR"/>
        </w:rPr>
      </w:pPr>
      <w:r w:rsidRPr="00E34A00">
        <w:rPr>
          <w:lang w:val="pt-BR"/>
        </w:rPr>
        <w:t xml:space="preserve">A IA pode ajudar um iniciante a interpretar resultados, organizar anotações, gerar questões de estudo e comparar documentação. Também pode estar errado, excesso de confiança, insegurança ou desconhecimento da sua autorização. Trate-o como assistente de estudo, não como uma autoridade ou sistema de permissão. </w:t>
      </w:r>
    </w:p>
    <w:p w14:paraId="07B625C7"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Regra de segurança da IA </w:t>
      </w:r>
    </w:p>
    <w:p w14:paraId="71D3F438" w14:textId="77777777" w:rsidR="007B5DDC" w:rsidRPr="00E34A00" w:rsidRDefault="008715A2">
      <w:pPr>
        <w:shd w:val="clear" w:color="auto" w:fill="FFF2CC"/>
        <w:spacing w:after="137" w:line="247" w:lineRule="auto"/>
        <w:ind w:left="159" w:right="161"/>
        <w:rPr>
          <w:lang w:val="pt-BR"/>
        </w:rPr>
      </w:pPr>
      <w:r w:rsidRPr="00E34A00">
        <w:rPr>
          <w:b/>
          <w:sz w:val="18"/>
          <w:lang w:val="pt-BR"/>
        </w:rPr>
        <w:t xml:space="preserve">Nunca cole credenciais reais, arquivos VPN, tokens, dados de clientes, malware de fonte desconhecida, evidências forenses privadas ou resultados de varredura confidencial em um serviço público de IA. </w:t>
      </w:r>
    </w:p>
    <w:p w14:paraId="6B4CF9A2" w14:textId="77777777" w:rsidR="007B5DDC" w:rsidRPr="00E34A00" w:rsidRDefault="008715A2">
      <w:pPr>
        <w:spacing w:after="79" w:line="259" w:lineRule="auto"/>
        <w:ind w:left="0" w:firstLine="0"/>
        <w:rPr>
          <w:lang w:val="pt-BR"/>
        </w:rPr>
      </w:pPr>
      <w:r w:rsidRPr="00E34A00">
        <w:rPr>
          <w:lang w:val="pt-BR"/>
        </w:rPr>
        <w:t xml:space="preserve"> </w:t>
      </w:r>
    </w:p>
    <w:p w14:paraId="0311AE45" w14:textId="77777777" w:rsidR="007B5DDC" w:rsidRPr="00E34A00" w:rsidRDefault="008715A2">
      <w:pPr>
        <w:spacing w:after="238" w:line="259" w:lineRule="auto"/>
        <w:ind w:left="0" w:firstLine="0"/>
        <w:rPr>
          <w:lang w:val="pt-BR"/>
        </w:rPr>
      </w:pPr>
      <w:r w:rsidRPr="00E34A00">
        <w:rPr>
          <w:lang w:val="pt-BR"/>
        </w:rPr>
        <w:t xml:space="preserve"> </w:t>
      </w:r>
    </w:p>
    <w:p w14:paraId="58574EA1" w14:textId="77777777" w:rsidR="007B5DDC" w:rsidRDefault="008715A2">
      <w:pPr>
        <w:pStyle w:val="Heading2"/>
        <w:ind w:left="393" w:hanging="408"/>
      </w:pPr>
      <w:bookmarkStart w:id="93" w:name="_Toc234769054"/>
      <w:bookmarkStart w:id="94" w:name="_Toc234914400"/>
      <w:r>
        <w:t>Ollama</w:t>
      </w:r>
      <w:bookmarkEnd w:id="93"/>
      <w:bookmarkEnd w:id="94"/>
      <w:r>
        <w:t xml:space="preserve"> </w:t>
      </w:r>
    </w:p>
    <w:p w14:paraId="28704DDC" w14:textId="77777777" w:rsidR="007B5DDC" w:rsidRDefault="008715A2">
      <w:pPr>
        <w:spacing w:after="156" w:line="262" w:lineRule="auto"/>
        <w:ind w:left="-5" w:right="69"/>
      </w:pPr>
      <w:r>
        <w:rPr>
          <w:b/>
        </w:rPr>
        <w:t xml:space="preserve">MODELISTA LOCAL </w:t>
      </w:r>
    </w:p>
    <w:p w14:paraId="7767B375"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605C74BB" w14:textId="3B2BC4B2" w:rsidR="007B5DDC" w:rsidRPr="00E34A00" w:rsidRDefault="008715A2">
      <w:pPr>
        <w:spacing w:after="152"/>
        <w:ind w:left="-5"/>
        <w:rPr>
          <w:lang w:val="pt-BR"/>
        </w:rPr>
      </w:pPr>
      <w:r w:rsidRPr="00E34A00">
        <w:rPr>
          <w:lang w:val="pt-BR"/>
        </w:rPr>
        <w:t xml:space="preserve">Roda modelos de linguagem suportados no próprio computador do aprendiz. Útil quando </w:t>
      </w:r>
      <w:r w:rsidR="00171FE3">
        <w:rPr>
          <w:lang w:val="pt-BR"/>
        </w:rPr>
        <w:t xml:space="preserve">a </w:t>
      </w:r>
      <w:r w:rsidRPr="00E34A00">
        <w:rPr>
          <w:lang w:val="pt-BR"/>
        </w:rPr>
        <w:t xml:space="preserve">privacidade ou </w:t>
      </w:r>
      <w:r w:rsidR="00171FE3">
        <w:rPr>
          <w:lang w:val="pt-BR"/>
        </w:rPr>
        <w:t xml:space="preserve">o </w:t>
      </w:r>
      <w:r w:rsidRPr="00E34A00">
        <w:rPr>
          <w:lang w:val="pt-BR"/>
        </w:rPr>
        <w:t xml:space="preserve">acesso offline </w:t>
      </w:r>
      <w:r w:rsidR="00171FE3">
        <w:rPr>
          <w:lang w:val="pt-BR"/>
        </w:rPr>
        <w:t>é</w:t>
      </w:r>
      <w:r w:rsidRPr="00E34A00">
        <w:rPr>
          <w:lang w:val="pt-BR"/>
        </w:rPr>
        <w:t xml:space="preserve"> </w:t>
      </w:r>
      <w:r w:rsidR="00171FE3">
        <w:rPr>
          <w:lang w:val="pt-BR"/>
        </w:rPr>
        <w:t>importante</w:t>
      </w:r>
      <w:r w:rsidRPr="00E34A00">
        <w:rPr>
          <w:lang w:val="pt-BR"/>
        </w:rPr>
        <w:t xml:space="preserve"> e o computador </w:t>
      </w:r>
      <w:r w:rsidR="00171FE3">
        <w:rPr>
          <w:lang w:val="pt-BR"/>
        </w:rPr>
        <w:t>dispõe de</w:t>
      </w:r>
      <w:r w:rsidRPr="00E34A00">
        <w:rPr>
          <w:lang w:val="pt-BR"/>
        </w:rPr>
        <w:t xml:space="preserve"> memória suficiente. </w:t>
      </w:r>
    </w:p>
    <w:p w14:paraId="55F7130F" w14:textId="77777777" w:rsidR="007B5DDC" w:rsidRDefault="008715A2">
      <w:pPr>
        <w:spacing w:after="40" w:line="259" w:lineRule="auto"/>
        <w:ind w:left="-5"/>
      </w:pPr>
      <w:r>
        <w:rPr>
          <w:b/>
          <w:color w:val="1F4E79"/>
        </w:rPr>
        <w:t xml:space="preserve">Quando usá-lo </w:t>
      </w:r>
    </w:p>
    <w:p w14:paraId="02A2FA39" w14:textId="77777777" w:rsidR="007B5DDC" w:rsidRPr="00E34A00" w:rsidRDefault="008715A2">
      <w:pPr>
        <w:numPr>
          <w:ilvl w:val="0"/>
          <w:numId w:val="27"/>
        </w:numPr>
        <w:spacing w:after="65" w:line="258" w:lineRule="auto"/>
        <w:ind w:left="270" w:hanging="141"/>
        <w:rPr>
          <w:lang w:val="pt-BR"/>
        </w:rPr>
      </w:pPr>
      <w:r w:rsidRPr="00E34A00">
        <w:rPr>
          <w:lang w:val="pt-BR"/>
        </w:rPr>
        <w:t xml:space="preserve">Explicando a saída de comandos limpos localmente. </w:t>
      </w:r>
    </w:p>
    <w:p w14:paraId="41661308" w14:textId="77777777" w:rsidR="007B5DDC" w:rsidRPr="00E34A00" w:rsidRDefault="008715A2">
      <w:pPr>
        <w:numPr>
          <w:ilvl w:val="0"/>
          <w:numId w:val="27"/>
        </w:numPr>
        <w:spacing w:after="65" w:line="258" w:lineRule="auto"/>
        <w:ind w:left="270" w:hanging="141"/>
        <w:rPr>
          <w:lang w:val="pt-BR"/>
        </w:rPr>
      </w:pPr>
      <w:r w:rsidRPr="00E34A00">
        <w:rPr>
          <w:lang w:val="pt-BR"/>
        </w:rPr>
        <w:t xml:space="preserve">Criando questões de estudo a partir das suas próprias anotações. </w:t>
      </w:r>
    </w:p>
    <w:p w14:paraId="03F4E7D7" w14:textId="77777777" w:rsidR="007B5DDC" w:rsidRPr="00E34A00" w:rsidRDefault="008715A2">
      <w:pPr>
        <w:numPr>
          <w:ilvl w:val="0"/>
          <w:numId w:val="27"/>
        </w:numPr>
        <w:spacing w:after="167" w:line="258" w:lineRule="auto"/>
        <w:ind w:left="270" w:hanging="141"/>
        <w:rPr>
          <w:lang w:val="pt-BR"/>
        </w:rPr>
      </w:pPr>
      <w:r w:rsidRPr="00E34A00">
        <w:rPr>
          <w:lang w:val="pt-BR"/>
        </w:rPr>
        <w:t xml:space="preserve">Elaborando um resumo de remediação sem enviar dados. </w:t>
      </w:r>
    </w:p>
    <w:p w14:paraId="656EC39F"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6553A485" w14:textId="3B80E1B4" w:rsidR="007B5DDC" w:rsidRPr="00E34A00" w:rsidRDefault="008715A2">
      <w:pPr>
        <w:spacing w:after="144"/>
        <w:ind w:left="-5"/>
        <w:rPr>
          <w:lang w:val="pt-BR"/>
        </w:rPr>
      </w:pPr>
      <w:r w:rsidRPr="00E34A00">
        <w:rPr>
          <w:lang w:val="pt-BR"/>
        </w:rPr>
        <w:t xml:space="preserve">Não presuma que </w:t>
      </w:r>
      <w:r w:rsidR="00171FE3">
        <w:rPr>
          <w:lang w:val="pt-BR"/>
        </w:rPr>
        <w:t xml:space="preserve">o </w:t>
      </w:r>
      <w:r w:rsidRPr="00E34A00">
        <w:rPr>
          <w:lang w:val="pt-BR"/>
        </w:rPr>
        <w:t xml:space="preserve">local </w:t>
      </w:r>
      <w:r w:rsidR="00171FE3">
        <w:rPr>
          <w:lang w:val="pt-BR"/>
        </w:rPr>
        <w:t>seja</w:t>
      </w:r>
      <w:r w:rsidRPr="00E34A00">
        <w:rPr>
          <w:lang w:val="pt-BR"/>
        </w:rPr>
        <w:t xml:space="preserve"> perfeitamente seguro. Modelos grandes podem sobrecarregar um computador mais antigo. </w:t>
      </w:r>
    </w:p>
    <w:p w14:paraId="54DB6286"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7F5F9135" w14:textId="53D632D4" w:rsidR="007B5DDC" w:rsidRPr="00E34A00" w:rsidRDefault="008715A2">
      <w:pPr>
        <w:shd w:val="clear" w:color="auto" w:fill="EDE7F6"/>
        <w:spacing w:after="14" w:line="247" w:lineRule="auto"/>
        <w:ind w:left="159" w:right="161"/>
        <w:rPr>
          <w:lang w:val="pt-BR"/>
        </w:rPr>
      </w:pPr>
      <w:r w:rsidRPr="00E34A00">
        <w:rPr>
          <w:b/>
          <w:sz w:val="18"/>
          <w:lang w:val="pt-BR"/>
        </w:rPr>
        <w:lastRenderedPageBreak/>
        <w:t xml:space="preserve">Use essa ferramenta apenas em um sistema que você </w:t>
      </w:r>
      <w:r w:rsidR="00332FE0">
        <w:rPr>
          <w:b/>
          <w:sz w:val="18"/>
          <w:lang w:val="pt-BR"/>
        </w:rPr>
        <w:t>possua, em um laboratório especificamente designado para você ou em um sistema coberto por uma</w:t>
      </w:r>
      <w:r w:rsidRPr="00E34A00">
        <w:rPr>
          <w:b/>
          <w:sz w:val="18"/>
          <w:lang w:val="pt-BR"/>
        </w:rPr>
        <w:t xml:space="preserve"> autorização escrita clara. Acessível ao público não significa ser testável publicamente. </w:t>
      </w:r>
    </w:p>
    <w:p w14:paraId="105298FD"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4BC3E9C4" w14:textId="77777777" w:rsidR="007B5DDC" w:rsidRPr="00E34A00" w:rsidRDefault="008715A2">
      <w:pPr>
        <w:shd w:val="clear" w:color="auto" w:fill="F2F2F2"/>
        <w:spacing w:after="189"/>
        <w:ind w:left="283" w:right="7149"/>
        <w:rPr>
          <w:lang w:val="pt-BR"/>
        </w:rPr>
      </w:pPr>
      <w:r w:rsidRPr="00E34A00">
        <w:rPr>
          <w:rFonts w:ascii="Consolas" w:eastAsia="Consolas" w:hAnsi="Consolas" w:cs="Consolas"/>
          <w:sz w:val="19"/>
          <w:lang w:val="pt-BR"/>
        </w:rPr>
        <w:t xml:space="preserve">Ollama --- Versão Lista Ollama </w:t>
      </w:r>
    </w:p>
    <w:p w14:paraId="35EBE576"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35CEB0DE" w14:textId="77777777" w:rsidR="007B5DDC" w:rsidRPr="00E34A00" w:rsidRDefault="008715A2">
      <w:pPr>
        <w:spacing w:after="152"/>
        <w:ind w:left="-5"/>
        <w:rPr>
          <w:lang w:val="pt-BR"/>
        </w:rPr>
      </w:pPr>
      <w:r w:rsidRPr="00E34A00">
        <w:rPr>
          <w:lang w:val="pt-BR"/>
        </w:rPr>
        <w:t xml:space="preserve">Instale a partir da fonte oficial da Olama, inicie o serviço, baixe um modelo pequeno e peça para ele explicar um comando inofensivo como 'ip addr'. </w:t>
      </w:r>
    </w:p>
    <w:p w14:paraId="5563F5AF" w14:textId="77777777" w:rsidR="007B5DDC" w:rsidRPr="00E34A00" w:rsidRDefault="008715A2">
      <w:pPr>
        <w:spacing w:after="40" w:line="259" w:lineRule="auto"/>
        <w:ind w:left="-5"/>
        <w:rPr>
          <w:lang w:val="pt-BR"/>
        </w:rPr>
      </w:pPr>
      <w:r w:rsidRPr="00E34A00">
        <w:rPr>
          <w:b/>
          <w:color w:val="1F4E79"/>
          <w:lang w:val="pt-BR"/>
        </w:rPr>
        <w:t xml:space="preserve">O que observar </w:t>
      </w:r>
    </w:p>
    <w:p w14:paraId="76D52DE3" w14:textId="1A1FE6DF" w:rsidR="007B5DDC" w:rsidRPr="00E34A00" w:rsidRDefault="008715A2">
      <w:pPr>
        <w:spacing w:after="152"/>
        <w:ind w:left="-5"/>
        <w:rPr>
          <w:lang w:val="pt-BR"/>
        </w:rPr>
      </w:pPr>
      <w:r w:rsidRPr="00E34A00">
        <w:rPr>
          <w:lang w:val="pt-BR"/>
        </w:rPr>
        <w:t xml:space="preserve">A resposta distingue </w:t>
      </w:r>
      <w:r w:rsidR="00332FE0">
        <w:rPr>
          <w:lang w:val="pt-BR"/>
        </w:rPr>
        <w:t xml:space="preserve">entre </w:t>
      </w:r>
      <w:r w:rsidRPr="00E34A00">
        <w:rPr>
          <w:lang w:val="pt-BR"/>
        </w:rPr>
        <w:t xml:space="preserve">um endereço IP, </w:t>
      </w:r>
      <w:r w:rsidR="00332FE0">
        <w:rPr>
          <w:lang w:val="pt-BR"/>
        </w:rPr>
        <w:t xml:space="preserve">uma </w:t>
      </w:r>
      <w:r w:rsidRPr="00E34A00">
        <w:rPr>
          <w:lang w:val="pt-BR"/>
        </w:rPr>
        <w:t xml:space="preserve">interface e </w:t>
      </w:r>
      <w:r w:rsidR="00332FE0">
        <w:rPr>
          <w:lang w:val="pt-BR"/>
        </w:rPr>
        <w:t xml:space="preserve">um </w:t>
      </w:r>
      <w:r w:rsidRPr="00E34A00">
        <w:rPr>
          <w:lang w:val="pt-BR"/>
        </w:rPr>
        <w:t xml:space="preserve">dispositivo de loopback? Você pode confirmar a explicação com 'man ip' ou </w:t>
      </w:r>
      <w:r w:rsidR="00332FE0">
        <w:rPr>
          <w:lang w:val="pt-BR"/>
        </w:rPr>
        <w:t xml:space="preserve">com a </w:t>
      </w:r>
      <w:r w:rsidRPr="00E34A00">
        <w:rPr>
          <w:lang w:val="pt-BR"/>
        </w:rPr>
        <w:t xml:space="preserve">documentação oficial? </w:t>
      </w:r>
    </w:p>
    <w:p w14:paraId="6B4E4C35" w14:textId="75224655" w:rsidR="007B5DDC" w:rsidRPr="00E34A00" w:rsidRDefault="008715A2">
      <w:pPr>
        <w:spacing w:after="138"/>
        <w:ind w:left="-5" w:right="2447"/>
        <w:rPr>
          <w:lang w:val="pt-BR"/>
        </w:rPr>
      </w:pPr>
      <w:r w:rsidRPr="00E34A00">
        <w:rPr>
          <w:b/>
          <w:color w:val="1F4E79"/>
          <w:lang w:val="pt-BR"/>
        </w:rPr>
        <w:t xml:space="preserve">Erros comuns de iniciantes: </w:t>
      </w:r>
      <w:r w:rsidRPr="00E34A00">
        <w:rPr>
          <w:lang w:val="pt-BR"/>
        </w:rPr>
        <w:t xml:space="preserve">baixar um modelo que é grande demais. Tratar uma resposta plausível como </w:t>
      </w:r>
      <w:r w:rsidR="00332FE0">
        <w:rPr>
          <w:lang w:val="pt-BR"/>
        </w:rPr>
        <w:t xml:space="preserve">um </w:t>
      </w:r>
      <w:r w:rsidRPr="00E34A00">
        <w:rPr>
          <w:lang w:val="pt-BR"/>
        </w:rPr>
        <w:t xml:space="preserve">fato verificado. </w:t>
      </w:r>
    </w:p>
    <w:p w14:paraId="35CE7914" w14:textId="77777777" w:rsidR="007B5DDC" w:rsidRPr="00E34A00" w:rsidRDefault="008715A2">
      <w:pPr>
        <w:shd w:val="clear" w:color="auto" w:fill="E2F0D9"/>
        <w:spacing w:after="14" w:line="247" w:lineRule="auto"/>
        <w:ind w:left="159" w:right="161"/>
        <w:rPr>
          <w:lang w:val="pt-BR"/>
        </w:rPr>
      </w:pPr>
      <w:r w:rsidRPr="00E34A00">
        <w:rPr>
          <w:b/>
          <w:sz w:val="18"/>
          <w:lang w:val="pt-BR"/>
        </w:rPr>
        <w:t xml:space="preserve">Nível de risco </w:t>
      </w:r>
    </w:p>
    <w:p w14:paraId="4D07B66D" w14:textId="781120F7" w:rsidR="007B5DDC" w:rsidRPr="00E34A00" w:rsidRDefault="008715A2">
      <w:pPr>
        <w:shd w:val="clear" w:color="auto" w:fill="E2F0D9"/>
        <w:spacing w:after="128" w:line="247" w:lineRule="auto"/>
        <w:ind w:left="159" w:right="161"/>
        <w:rPr>
          <w:lang w:val="pt-BR"/>
        </w:rPr>
      </w:pPr>
      <w:r w:rsidRPr="00E34A00">
        <w:rPr>
          <w:b/>
          <w:sz w:val="18"/>
          <w:lang w:val="pt-BR"/>
        </w:rPr>
        <w:t xml:space="preserve">Baixo risco operacional quando usado com dados não sensíveis. O uso de recursos pode ser </w:t>
      </w:r>
      <w:r w:rsidR="00332FE0">
        <w:rPr>
          <w:b/>
          <w:sz w:val="18"/>
          <w:lang w:val="pt-BR"/>
        </w:rPr>
        <w:t>elevado</w:t>
      </w:r>
      <w:r w:rsidRPr="00E34A00">
        <w:rPr>
          <w:b/>
          <w:sz w:val="18"/>
          <w:lang w:val="pt-BR"/>
        </w:rPr>
        <w:t xml:space="preserve">. </w:t>
      </w:r>
    </w:p>
    <w:p w14:paraId="3BEE5C59" w14:textId="77777777" w:rsidR="007B5DDC" w:rsidRPr="00E34A00" w:rsidRDefault="008715A2">
      <w:pPr>
        <w:spacing w:after="158" w:line="259" w:lineRule="auto"/>
        <w:ind w:left="0" w:firstLine="0"/>
        <w:rPr>
          <w:lang w:val="pt-BR"/>
        </w:rPr>
      </w:pPr>
      <w:r w:rsidRPr="00E34A00">
        <w:rPr>
          <w:lang w:val="pt-BR"/>
        </w:rPr>
        <w:t xml:space="preserve"> </w:t>
      </w:r>
    </w:p>
    <w:p w14:paraId="425999A0" w14:textId="77777777" w:rsidR="007B5DDC" w:rsidRPr="00E34A00" w:rsidRDefault="008715A2">
      <w:pPr>
        <w:spacing w:after="79" w:line="262" w:lineRule="auto"/>
        <w:ind w:left="-5" w:right="69"/>
        <w:rPr>
          <w:lang w:val="pt-BR"/>
        </w:rPr>
      </w:pPr>
      <w:r w:rsidRPr="00E34A00">
        <w:rPr>
          <w:b/>
          <w:lang w:val="pt-BR"/>
        </w:rPr>
        <w:t xml:space="preserve">Usar IA de forma responsável com essa ferramenta </w:t>
      </w:r>
    </w:p>
    <w:p w14:paraId="02675A0F" w14:textId="5C73E7F7" w:rsidR="007B5DDC" w:rsidRPr="00E34A00" w:rsidRDefault="008715A2">
      <w:pPr>
        <w:spacing w:after="152"/>
        <w:ind w:left="-5"/>
        <w:rPr>
          <w:lang w:val="pt-BR"/>
        </w:rPr>
      </w:pPr>
      <w:r w:rsidRPr="00E34A00">
        <w:rPr>
          <w:lang w:val="pt-BR"/>
        </w:rPr>
        <w:t xml:space="preserve">Peça </w:t>
      </w:r>
      <w:r w:rsidR="00FA69DB">
        <w:rPr>
          <w:lang w:val="pt-BR"/>
        </w:rPr>
        <w:t>à IA que explique o resultado e, em seguida,</w:t>
      </w:r>
      <w:r w:rsidRPr="00E34A00">
        <w:rPr>
          <w:lang w:val="pt-BR"/>
        </w:rPr>
        <w:t xml:space="preserve"> verifique a explicação com a ajuda da ferramenta, </w:t>
      </w:r>
      <w:r w:rsidR="00FA69DB">
        <w:rPr>
          <w:lang w:val="pt-BR"/>
        </w:rPr>
        <w:t xml:space="preserve">da </w:t>
      </w:r>
      <w:r w:rsidRPr="00E34A00">
        <w:rPr>
          <w:lang w:val="pt-BR"/>
        </w:rPr>
        <w:t xml:space="preserve">página do manual ou </w:t>
      </w:r>
      <w:r w:rsidR="00FA69DB">
        <w:rPr>
          <w:lang w:val="pt-BR"/>
        </w:rPr>
        <w:t xml:space="preserve">da </w:t>
      </w:r>
      <w:r w:rsidRPr="00E34A00">
        <w:rPr>
          <w:lang w:val="pt-BR"/>
        </w:rPr>
        <w:t xml:space="preserve">documentação oficial. Remova endereços IP, nomes de usuário, segredos e detalhes únicos do cliente antes de compartilhar a saída externamente. </w:t>
      </w:r>
    </w:p>
    <w:p w14:paraId="51F69723" w14:textId="77777777" w:rsidR="007B5DDC" w:rsidRDefault="008715A2">
      <w:pPr>
        <w:spacing w:after="40" w:line="259" w:lineRule="auto"/>
        <w:ind w:left="-5"/>
      </w:pPr>
      <w:r>
        <w:rPr>
          <w:b/>
          <w:color w:val="1F4E79"/>
        </w:rPr>
        <w:t xml:space="preserve">Recursos oficiais </w:t>
      </w:r>
    </w:p>
    <w:p w14:paraId="7C110191" w14:textId="77777777" w:rsidR="007B5DDC" w:rsidRDefault="00E34A00">
      <w:pPr>
        <w:spacing w:after="76" w:line="259" w:lineRule="auto"/>
        <w:ind w:left="-5"/>
      </w:pPr>
      <w:hyperlink r:id="rId127">
        <w:r w:rsidR="008715A2">
          <w:rPr>
            <w:color w:val="0563C1"/>
            <w:u w:val="single" w:color="0563C1"/>
          </w:rPr>
          <w:t>Ollama</w:t>
        </w:r>
      </w:hyperlink>
      <w:hyperlink r:id="rId128">
        <w:r w:rsidR="008715A2">
          <w:t xml:space="preserve"> </w:t>
        </w:r>
      </w:hyperlink>
    </w:p>
    <w:p w14:paraId="3375FF14" w14:textId="77777777" w:rsidR="007B5DDC" w:rsidRDefault="008715A2">
      <w:pPr>
        <w:spacing w:after="240" w:line="259" w:lineRule="auto"/>
        <w:ind w:left="0" w:firstLine="0"/>
      </w:pPr>
      <w:r>
        <w:t xml:space="preserve"> </w:t>
      </w:r>
    </w:p>
    <w:p w14:paraId="50C76F37" w14:textId="77777777" w:rsidR="007B5DDC" w:rsidRDefault="008715A2">
      <w:pPr>
        <w:pStyle w:val="Heading2"/>
        <w:ind w:left="393" w:hanging="408"/>
      </w:pPr>
      <w:bookmarkStart w:id="95" w:name="_Toc234769055"/>
      <w:bookmarkStart w:id="96" w:name="_Toc234914401"/>
      <w:r>
        <w:t>Open WebUI</w:t>
      </w:r>
      <w:bookmarkEnd w:id="95"/>
      <w:bookmarkEnd w:id="96"/>
      <w:r>
        <w:t xml:space="preserve"> </w:t>
      </w:r>
    </w:p>
    <w:p w14:paraId="0E027FBA" w14:textId="77777777" w:rsidR="007B5DDC" w:rsidRPr="00E34A00" w:rsidRDefault="008715A2">
      <w:pPr>
        <w:spacing w:after="156" w:line="262" w:lineRule="auto"/>
        <w:ind w:left="-5" w:right="69"/>
        <w:rPr>
          <w:lang w:val="pt-BR"/>
        </w:rPr>
      </w:pPr>
      <w:r w:rsidRPr="00E34A00">
        <w:rPr>
          <w:b/>
          <w:lang w:val="pt-BR"/>
        </w:rPr>
        <w:t xml:space="preserve">INTERFACE DE NAVEGADOR PARA MODELOS DE IA LOCAIS OU CONECTADOS </w:t>
      </w:r>
    </w:p>
    <w:p w14:paraId="10EAC7E2"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1A02DD41" w14:textId="07188786" w:rsidR="007B5DDC" w:rsidRPr="00E34A00" w:rsidRDefault="008715A2">
      <w:pPr>
        <w:spacing w:after="152"/>
        <w:ind w:left="-5"/>
        <w:rPr>
          <w:lang w:val="pt-BR"/>
        </w:rPr>
      </w:pPr>
      <w:r w:rsidRPr="00E34A00">
        <w:rPr>
          <w:lang w:val="pt-BR"/>
        </w:rPr>
        <w:t xml:space="preserve">Oferece uma interface de chat familiar e pode se conectar ao Ollama e </w:t>
      </w:r>
      <w:r w:rsidR="00725372">
        <w:rPr>
          <w:lang w:val="pt-BR"/>
        </w:rPr>
        <w:t xml:space="preserve">a </w:t>
      </w:r>
      <w:r w:rsidRPr="00E34A00">
        <w:rPr>
          <w:lang w:val="pt-BR"/>
        </w:rPr>
        <w:t xml:space="preserve">outros back-ends suportados. Útil para aprendizes que preferem uma interface de navegador e desejam conversas organizadas. </w:t>
      </w:r>
    </w:p>
    <w:p w14:paraId="7AEECA45"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35D2BA18" w14:textId="77777777" w:rsidR="007B5DDC" w:rsidRPr="00E34A00" w:rsidRDefault="008715A2">
      <w:pPr>
        <w:spacing w:after="149"/>
        <w:ind w:left="-5"/>
        <w:rPr>
          <w:lang w:val="pt-BR"/>
        </w:rPr>
      </w:pPr>
      <w:r w:rsidRPr="00E34A00">
        <w:rPr>
          <w:lang w:val="pt-BR"/>
        </w:rPr>
        <w:t xml:space="preserve">Manter chats de estudo separados para networking, segurança web e perícia. Usando um modelo local por meio de uma interface gráfica. </w:t>
      </w:r>
    </w:p>
    <w:p w14:paraId="7039FC77"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7B974196" w14:textId="4811A075" w:rsidR="007B5DDC" w:rsidRPr="00E34A00" w:rsidRDefault="008715A2">
      <w:pPr>
        <w:spacing w:after="142"/>
        <w:ind w:left="-5"/>
        <w:rPr>
          <w:lang w:val="pt-BR"/>
        </w:rPr>
      </w:pPr>
      <w:r w:rsidRPr="00E34A00">
        <w:rPr>
          <w:lang w:val="pt-BR"/>
        </w:rPr>
        <w:t xml:space="preserve">Não exponha o OpenUI WebUI à Internet sem segurança forte. Não envie segredos ou evidências sem entender </w:t>
      </w:r>
      <w:r w:rsidR="00725372">
        <w:rPr>
          <w:lang w:val="pt-BR"/>
        </w:rPr>
        <w:t>como são armazenados</w:t>
      </w:r>
      <w:r w:rsidRPr="00E34A00">
        <w:rPr>
          <w:lang w:val="pt-BR"/>
        </w:rPr>
        <w:t xml:space="preserve">. </w:t>
      </w:r>
    </w:p>
    <w:p w14:paraId="74BC081B"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6C8FF44F" w14:textId="100AFAC1"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w:t>
      </w:r>
      <w:r w:rsidR="00725372">
        <w:rPr>
          <w:b/>
          <w:sz w:val="18"/>
          <w:lang w:val="pt-BR"/>
        </w:rPr>
        <w:t>possua, em um laboratório especificamente designado para você ou em um sistema coberto por uma</w:t>
      </w:r>
      <w:r w:rsidRPr="00E34A00">
        <w:rPr>
          <w:b/>
          <w:sz w:val="18"/>
          <w:lang w:val="pt-BR"/>
        </w:rPr>
        <w:t xml:space="preserve"> autorização escrita clara. Acessível ao público não significa ser testável publicamente. </w:t>
      </w:r>
    </w:p>
    <w:p w14:paraId="699C6851"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305AE1BD" w14:textId="77777777" w:rsidR="007B5DDC" w:rsidRPr="00E34A00" w:rsidRDefault="008715A2">
      <w:pPr>
        <w:shd w:val="clear" w:color="auto" w:fill="F2F2F2"/>
        <w:spacing w:after="194" w:line="268" w:lineRule="auto"/>
        <w:ind w:left="355" w:right="7637"/>
        <w:rPr>
          <w:lang w:val="pt-BR"/>
        </w:rPr>
      </w:pPr>
      <w:r w:rsidRPr="00E34A00">
        <w:rPr>
          <w:rFonts w:ascii="Cambria" w:eastAsia="Cambria" w:hAnsi="Cambria" w:cs="Cambria"/>
          <w:sz w:val="18"/>
          <w:lang w:val="pt-BR"/>
        </w:rPr>
        <w:t xml:space="preserve">Docker --Versão Docker PS </w:t>
      </w:r>
    </w:p>
    <w:p w14:paraId="2992E23C"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02FDD1B8" w14:textId="77777777" w:rsidR="007B5DDC" w:rsidRPr="00E34A00" w:rsidRDefault="008715A2">
      <w:pPr>
        <w:ind w:left="-5"/>
        <w:rPr>
          <w:lang w:val="pt-BR"/>
        </w:rPr>
      </w:pPr>
      <w:r w:rsidRPr="00E34A00">
        <w:rPr>
          <w:lang w:val="pt-BR"/>
        </w:rPr>
        <w:lastRenderedPageBreak/>
        <w:t xml:space="preserve">Execute o OpenUI em um contêiner Docker local, conecte-o ao Ollama e crie uma conversa de estudo que contenha apenas dados fictícios. </w:t>
      </w:r>
    </w:p>
    <w:p w14:paraId="5E6342FA" w14:textId="77777777" w:rsidR="007B5DDC" w:rsidRDefault="008715A2">
      <w:pPr>
        <w:spacing w:after="40" w:line="259" w:lineRule="auto"/>
        <w:ind w:left="-5"/>
      </w:pPr>
      <w:r>
        <w:rPr>
          <w:b/>
          <w:color w:val="1F4E79"/>
        </w:rPr>
        <w:t xml:space="preserve">O que observar </w:t>
      </w:r>
    </w:p>
    <w:p w14:paraId="210D6770" w14:textId="77777777" w:rsidR="007B5DDC" w:rsidRPr="00E34A00" w:rsidRDefault="008715A2">
      <w:pPr>
        <w:numPr>
          <w:ilvl w:val="0"/>
          <w:numId w:val="28"/>
        </w:numPr>
        <w:ind w:hanging="360"/>
        <w:rPr>
          <w:lang w:val="pt-BR"/>
        </w:rPr>
      </w:pPr>
      <w:r w:rsidRPr="00E34A00">
        <w:rPr>
          <w:lang w:val="pt-BR"/>
        </w:rPr>
        <w:t xml:space="preserve">A interface consegue alcançar o modelo selecionado? </w:t>
      </w:r>
    </w:p>
    <w:p w14:paraId="1A45EC69" w14:textId="77777777" w:rsidR="007B5DDC" w:rsidRPr="00E34A00" w:rsidRDefault="008715A2">
      <w:pPr>
        <w:numPr>
          <w:ilvl w:val="0"/>
          <w:numId w:val="28"/>
        </w:numPr>
        <w:ind w:hanging="360"/>
        <w:rPr>
          <w:lang w:val="pt-BR"/>
        </w:rPr>
      </w:pPr>
      <w:r w:rsidRPr="00E34A00">
        <w:rPr>
          <w:lang w:val="pt-BR"/>
        </w:rPr>
        <w:t xml:space="preserve">Onde as conversas são armazenadas? </w:t>
      </w:r>
    </w:p>
    <w:p w14:paraId="078B3EE1" w14:textId="77777777" w:rsidR="007B5DDC" w:rsidRPr="00E34A00" w:rsidRDefault="008715A2">
      <w:pPr>
        <w:numPr>
          <w:ilvl w:val="0"/>
          <w:numId w:val="28"/>
        </w:numPr>
        <w:spacing w:after="157"/>
        <w:ind w:hanging="360"/>
        <w:rPr>
          <w:lang w:val="pt-BR"/>
        </w:rPr>
      </w:pPr>
      <w:r w:rsidRPr="00E34A00">
        <w:rPr>
          <w:lang w:val="pt-BR"/>
        </w:rPr>
        <w:t xml:space="preserve">Outro usuário no host pode acessá-los? </w:t>
      </w:r>
    </w:p>
    <w:p w14:paraId="03F80333" w14:textId="77777777" w:rsidR="007B5DDC" w:rsidRPr="00E34A00" w:rsidRDefault="008715A2">
      <w:pPr>
        <w:spacing w:after="40" w:line="259" w:lineRule="auto"/>
        <w:ind w:left="-5"/>
        <w:rPr>
          <w:lang w:val="pt-BR"/>
        </w:rPr>
      </w:pPr>
      <w:r w:rsidRPr="00E34A00">
        <w:rPr>
          <w:b/>
          <w:color w:val="1F4E79"/>
          <w:lang w:val="pt-BR"/>
        </w:rPr>
        <w:t xml:space="preserve">Erros comuns de iniciantes </w:t>
      </w:r>
    </w:p>
    <w:p w14:paraId="5C9F7D9D" w14:textId="77777777" w:rsidR="007B5DDC" w:rsidRPr="00E34A00" w:rsidRDefault="008715A2">
      <w:pPr>
        <w:spacing w:after="144"/>
        <w:ind w:left="-5"/>
        <w:rPr>
          <w:lang w:val="pt-BR"/>
        </w:rPr>
      </w:pPr>
      <w:r w:rsidRPr="00E34A00">
        <w:rPr>
          <w:lang w:val="pt-BR"/>
        </w:rPr>
        <w:t xml:space="preserve">Publicando o serviço em todas as interfaces. Usando um comando de contêiner não confiável sem revisão. </w:t>
      </w:r>
    </w:p>
    <w:p w14:paraId="6DA2D1D0"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1A581A57" w14:textId="77777777" w:rsidR="007B5DDC" w:rsidRPr="00E34A00" w:rsidRDefault="008715A2">
      <w:pPr>
        <w:shd w:val="clear" w:color="auto" w:fill="FFF2CC"/>
        <w:spacing w:after="128" w:line="247" w:lineRule="auto"/>
        <w:ind w:left="159" w:right="161"/>
        <w:rPr>
          <w:lang w:val="pt-BR"/>
        </w:rPr>
      </w:pPr>
      <w:r w:rsidRPr="00E34A00">
        <w:rPr>
          <w:b/>
          <w:sz w:val="18"/>
          <w:lang w:val="pt-BR"/>
        </w:rPr>
        <w:t xml:space="preserve">Risco de configuração médio. Um serviço pouco exposto pode criar problemas de privacidade e controle de acesso. </w:t>
      </w:r>
    </w:p>
    <w:p w14:paraId="40F74629" w14:textId="77777777" w:rsidR="007B5DDC" w:rsidRPr="00E34A00" w:rsidRDefault="008715A2">
      <w:pPr>
        <w:spacing w:after="156" w:line="259" w:lineRule="auto"/>
        <w:ind w:left="0" w:firstLine="0"/>
        <w:rPr>
          <w:lang w:val="pt-BR"/>
        </w:rPr>
      </w:pPr>
      <w:r w:rsidRPr="00E34A00">
        <w:rPr>
          <w:lang w:val="pt-BR"/>
        </w:rPr>
        <w:t xml:space="preserve"> </w:t>
      </w:r>
    </w:p>
    <w:p w14:paraId="694B6277" w14:textId="77777777" w:rsidR="007B5DDC" w:rsidRPr="00E34A00" w:rsidRDefault="008715A2">
      <w:pPr>
        <w:spacing w:after="79" w:line="262" w:lineRule="auto"/>
        <w:ind w:left="-5" w:right="69"/>
        <w:rPr>
          <w:lang w:val="pt-BR"/>
        </w:rPr>
      </w:pPr>
      <w:r w:rsidRPr="00E34A00">
        <w:rPr>
          <w:b/>
          <w:lang w:val="pt-BR"/>
        </w:rPr>
        <w:t xml:space="preserve">Usar IA de forma responsável com essa ferramenta </w:t>
      </w:r>
    </w:p>
    <w:p w14:paraId="0C0D6BB1" w14:textId="42842A07" w:rsidR="007B5DDC" w:rsidRPr="00E34A00" w:rsidRDefault="008715A2">
      <w:pPr>
        <w:spacing w:after="149"/>
        <w:ind w:left="-5"/>
        <w:rPr>
          <w:lang w:val="pt-BR"/>
        </w:rPr>
      </w:pPr>
      <w:r w:rsidRPr="00E34A00">
        <w:rPr>
          <w:lang w:val="pt-BR"/>
        </w:rPr>
        <w:t xml:space="preserve">Peça </w:t>
      </w:r>
      <w:r w:rsidR="00315F89">
        <w:rPr>
          <w:lang w:val="pt-BR"/>
        </w:rPr>
        <w:t>à IA que explique o resultado e, em seguida,</w:t>
      </w:r>
      <w:r w:rsidRPr="00E34A00">
        <w:rPr>
          <w:lang w:val="pt-BR"/>
        </w:rPr>
        <w:t xml:space="preserve"> verifique a explicação com a ajuda da ferramenta, </w:t>
      </w:r>
      <w:r w:rsidR="00315F89">
        <w:rPr>
          <w:lang w:val="pt-BR"/>
        </w:rPr>
        <w:t xml:space="preserve">da </w:t>
      </w:r>
      <w:r w:rsidRPr="00E34A00">
        <w:rPr>
          <w:lang w:val="pt-BR"/>
        </w:rPr>
        <w:t xml:space="preserve">página do manual ou </w:t>
      </w:r>
      <w:r w:rsidR="00315F89">
        <w:rPr>
          <w:lang w:val="pt-BR"/>
        </w:rPr>
        <w:t xml:space="preserve">da </w:t>
      </w:r>
      <w:r w:rsidRPr="00E34A00">
        <w:rPr>
          <w:lang w:val="pt-BR"/>
        </w:rPr>
        <w:t xml:space="preserve">documentação oficial. Remova endereços IP, nomes de usuário, segredos e detalhes únicos do cliente antes de compartilhar a saída externamente. </w:t>
      </w:r>
    </w:p>
    <w:p w14:paraId="79E90D76" w14:textId="77777777" w:rsidR="007B5DDC" w:rsidRPr="00E34A00" w:rsidRDefault="008715A2">
      <w:pPr>
        <w:spacing w:after="40" w:line="259" w:lineRule="auto"/>
        <w:ind w:left="-5"/>
        <w:rPr>
          <w:lang w:val="pt-BR"/>
        </w:rPr>
      </w:pPr>
      <w:r w:rsidRPr="00E34A00">
        <w:rPr>
          <w:b/>
          <w:color w:val="1F4E79"/>
          <w:lang w:val="pt-BR"/>
        </w:rPr>
        <w:t xml:space="preserve">Recursos oficiais </w:t>
      </w:r>
    </w:p>
    <w:p w14:paraId="7CB64F7D" w14:textId="77777777" w:rsidR="007B5DDC" w:rsidRPr="00E34A00" w:rsidRDefault="00E34A00">
      <w:pPr>
        <w:spacing w:after="76" w:line="259" w:lineRule="auto"/>
        <w:ind w:left="-5"/>
        <w:rPr>
          <w:lang w:val="pt-BR"/>
        </w:rPr>
      </w:pPr>
      <w:hyperlink r:id="rId129">
        <w:r w:rsidR="008715A2" w:rsidRPr="00E34A00">
          <w:rPr>
            <w:color w:val="0563C1"/>
            <w:u w:val="single" w:color="0563C1"/>
            <w:lang w:val="pt-BR"/>
          </w:rPr>
          <w:t>Documentação do Open WebUI</w:t>
        </w:r>
      </w:hyperlink>
      <w:hyperlink r:id="rId130">
        <w:r w:rsidR="008715A2" w:rsidRPr="00E34A00">
          <w:rPr>
            <w:lang w:val="pt-BR"/>
          </w:rPr>
          <w:t xml:space="preserve"> </w:t>
        </w:r>
      </w:hyperlink>
    </w:p>
    <w:p w14:paraId="791476B4" w14:textId="77777777" w:rsidR="007B5DDC" w:rsidRPr="00E34A00" w:rsidRDefault="008715A2">
      <w:pPr>
        <w:spacing w:after="240" w:line="259" w:lineRule="auto"/>
        <w:ind w:left="0" w:firstLine="0"/>
        <w:rPr>
          <w:lang w:val="pt-BR"/>
        </w:rPr>
      </w:pPr>
      <w:r w:rsidRPr="00E34A00">
        <w:rPr>
          <w:lang w:val="pt-BR"/>
        </w:rPr>
        <w:t xml:space="preserve"> </w:t>
      </w:r>
    </w:p>
    <w:p w14:paraId="211AC0D1" w14:textId="77777777" w:rsidR="007B5DDC" w:rsidRDefault="008715A2">
      <w:pPr>
        <w:pStyle w:val="Heading2"/>
        <w:ind w:left="393" w:hanging="408"/>
      </w:pPr>
      <w:bookmarkStart w:id="97" w:name="_Toc234769056"/>
      <w:bookmarkStart w:id="98" w:name="_Toc234914402"/>
      <w:r>
        <w:t>Promptfoo</w:t>
      </w:r>
      <w:bookmarkEnd w:id="97"/>
      <w:bookmarkEnd w:id="98"/>
      <w:r>
        <w:t xml:space="preserve"> </w:t>
      </w:r>
    </w:p>
    <w:p w14:paraId="1A63DB48" w14:textId="77777777" w:rsidR="007B5DDC" w:rsidRPr="00E34A00" w:rsidRDefault="008715A2">
      <w:pPr>
        <w:spacing w:after="157" w:line="262" w:lineRule="auto"/>
        <w:ind w:left="-5" w:right="69"/>
        <w:rPr>
          <w:lang w:val="pt-BR"/>
        </w:rPr>
      </w:pPr>
      <w:r w:rsidRPr="00E34A00">
        <w:rPr>
          <w:b/>
          <w:lang w:val="pt-BR"/>
        </w:rPr>
        <w:t xml:space="preserve">AVALIAÇÃO DO LLM E ESTRUTURA DO RED-TEAM </w:t>
      </w:r>
    </w:p>
    <w:p w14:paraId="03E02C55"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4A115DD1" w14:textId="102BF9A2" w:rsidR="007B5DDC" w:rsidRPr="00E34A00" w:rsidRDefault="008715A2">
      <w:pPr>
        <w:spacing w:after="152"/>
        <w:ind w:left="-5"/>
        <w:rPr>
          <w:lang w:val="pt-BR"/>
        </w:rPr>
      </w:pPr>
      <w:r w:rsidRPr="00E34A00">
        <w:rPr>
          <w:lang w:val="pt-BR"/>
        </w:rPr>
        <w:t xml:space="preserve">Executa testes repetíveis contra prompts, modelos e aplicações de IA. Útil </w:t>
      </w:r>
      <w:r w:rsidR="00315F89">
        <w:rPr>
          <w:lang w:val="pt-BR"/>
        </w:rPr>
        <w:t>para testar se um sistema de IA lida de forma consistente</w:t>
      </w:r>
      <w:r w:rsidRPr="00E34A00">
        <w:rPr>
          <w:lang w:val="pt-BR"/>
        </w:rPr>
        <w:t xml:space="preserve"> com prompts inseguros ou </w:t>
      </w:r>
      <w:r w:rsidR="00315F89">
        <w:rPr>
          <w:lang w:val="pt-BR"/>
        </w:rPr>
        <w:t>adversários</w:t>
      </w:r>
      <w:r w:rsidRPr="00E34A00">
        <w:rPr>
          <w:lang w:val="pt-BR"/>
        </w:rPr>
        <w:t xml:space="preserve">. </w:t>
      </w:r>
    </w:p>
    <w:p w14:paraId="174909D3" w14:textId="77777777" w:rsidR="007B5DDC" w:rsidRDefault="008715A2">
      <w:pPr>
        <w:spacing w:after="40" w:line="259" w:lineRule="auto"/>
        <w:ind w:left="-5"/>
      </w:pPr>
      <w:r>
        <w:rPr>
          <w:b/>
          <w:color w:val="1F4E79"/>
        </w:rPr>
        <w:t xml:space="preserve">Quando usá-lo </w:t>
      </w:r>
    </w:p>
    <w:p w14:paraId="680A9088" w14:textId="71F567C1" w:rsidR="007B5DDC" w:rsidRPr="00315F89" w:rsidRDefault="008715A2" w:rsidP="00315F89">
      <w:pPr>
        <w:pStyle w:val="ListParagraph"/>
        <w:numPr>
          <w:ilvl w:val="0"/>
          <w:numId w:val="104"/>
        </w:numPr>
        <w:ind w:right="1986"/>
        <w:rPr>
          <w:lang w:val="pt-BR"/>
        </w:rPr>
      </w:pPr>
      <w:r w:rsidRPr="00315F89">
        <w:rPr>
          <w:lang w:val="pt-BR"/>
        </w:rPr>
        <w:t xml:space="preserve">Comparando </w:t>
      </w:r>
      <w:r w:rsidR="00315F89" w:rsidRPr="00315F89">
        <w:rPr>
          <w:lang w:val="pt-BR"/>
        </w:rPr>
        <w:t>as respostas dos modelos no</w:t>
      </w:r>
      <w:r w:rsidRPr="00315F89">
        <w:rPr>
          <w:lang w:val="pt-BR"/>
        </w:rPr>
        <w:t xml:space="preserve"> mesmo conjunto de testes. </w:t>
      </w:r>
    </w:p>
    <w:p w14:paraId="2F959207" w14:textId="51530906" w:rsidR="00315F89" w:rsidRPr="00315F89" w:rsidRDefault="008715A2" w:rsidP="00315F89">
      <w:pPr>
        <w:pStyle w:val="ListParagraph"/>
        <w:numPr>
          <w:ilvl w:val="0"/>
          <w:numId w:val="104"/>
        </w:numPr>
        <w:spacing w:after="96" w:line="323" w:lineRule="auto"/>
        <w:ind w:right="1986"/>
        <w:rPr>
          <w:lang w:val="pt-BR"/>
        </w:rPr>
      </w:pPr>
      <w:r w:rsidRPr="00315F89">
        <w:rPr>
          <w:lang w:val="pt-BR"/>
        </w:rPr>
        <w:t xml:space="preserve">Testando defesas </w:t>
      </w:r>
      <w:r w:rsidR="00315F89">
        <w:rPr>
          <w:lang w:val="pt-BR"/>
        </w:rPr>
        <w:t>contra</w:t>
      </w:r>
      <w:r w:rsidRPr="00315F89">
        <w:rPr>
          <w:lang w:val="pt-BR"/>
        </w:rPr>
        <w:t xml:space="preserve"> injeção rápida na sua própria aplicação. </w:t>
      </w:r>
    </w:p>
    <w:p w14:paraId="7857AA0A" w14:textId="362C9549" w:rsidR="007B5DDC" w:rsidRPr="00315F89" w:rsidRDefault="008715A2" w:rsidP="00315F89">
      <w:pPr>
        <w:pStyle w:val="ListParagraph"/>
        <w:numPr>
          <w:ilvl w:val="0"/>
          <w:numId w:val="104"/>
        </w:numPr>
        <w:spacing w:after="96" w:line="323" w:lineRule="auto"/>
        <w:ind w:right="1986"/>
        <w:rPr>
          <w:lang w:val="pt-BR"/>
        </w:rPr>
      </w:pPr>
      <w:r w:rsidRPr="00315F89">
        <w:rPr>
          <w:lang w:val="pt-BR"/>
        </w:rPr>
        <w:t xml:space="preserve">Documentar critérios de aprovação/reprovação. </w:t>
      </w:r>
    </w:p>
    <w:p w14:paraId="56232C68"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1E6B657B" w14:textId="6F96449B" w:rsidR="007B5DDC" w:rsidRPr="00E34A00" w:rsidRDefault="008715A2">
      <w:pPr>
        <w:spacing w:after="145"/>
        <w:ind w:left="-5"/>
        <w:rPr>
          <w:lang w:val="pt-BR"/>
        </w:rPr>
      </w:pPr>
      <w:r w:rsidRPr="00E34A00">
        <w:rPr>
          <w:lang w:val="pt-BR"/>
        </w:rPr>
        <w:t xml:space="preserve">Não mire em um serviço de IA que você não está autorizado a testar. Não envie prompts confidenciais </w:t>
      </w:r>
      <w:r w:rsidR="00315F89">
        <w:rPr>
          <w:lang w:val="pt-BR"/>
        </w:rPr>
        <w:t>a</w:t>
      </w:r>
      <w:r w:rsidRPr="00E34A00">
        <w:rPr>
          <w:lang w:val="pt-BR"/>
        </w:rPr>
        <w:t xml:space="preserve"> provedores externos. </w:t>
      </w:r>
    </w:p>
    <w:p w14:paraId="1920CF0A"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1AB384AF" w14:textId="68D271EC"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w:t>
      </w:r>
      <w:r w:rsidR="00315F89">
        <w:rPr>
          <w:b/>
          <w:sz w:val="18"/>
          <w:lang w:val="pt-BR"/>
        </w:rPr>
        <w:t>possua, em um laboratório especificamente designado para você ou em um sistema coberto por uma</w:t>
      </w:r>
      <w:r w:rsidRPr="00E34A00">
        <w:rPr>
          <w:b/>
          <w:sz w:val="18"/>
          <w:lang w:val="pt-BR"/>
        </w:rPr>
        <w:t xml:space="preserve"> autorização escrita clara. Acessível ao público não significa ser testável publicamente. </w:t>
      </w:r>
    </w:p>
    <w:p w14:paraId="73F5DD13"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3A2F2840"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promptfoo --versão promptfoo init </w:t>
      </w:r>
    </w:p>
    <w:p w14:paraId="3E27ECF3"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1CBA0DFB" w14:textId="77777777" w:rsidR="007B5DDC" w:rsidRPr="00E34A00" w:rsidRDefault="008715A2">
      <w:pPr>
        <w:spacing w:after="150"/>
        <w:ind w:left="-5"/>
        <w:rPr>
          <w:lang w:val="pt-BR"/>
        </w:rPr>
      </w:pPr>
      <w:r w:rsidRPr="00E34A00">
        <w:rPr>
          <w:lang w:val="pt-BR"/>
        </w:rPr>
        <w:t xml:space="preserve">Crie uma pequena avaliação local com prompts inofensivos: uma pergunta normal, um teste de conflito de instrução e um pedido de um segredo que não existe. </w:t>
      </w:r>
    </w:p>
    <w:p w14:paraId="28B718A6" w14:textId="77777777" w:rsidR="007B5DDC" w:rsidRDefault="008715A2">
      <w:pPr>
        <w:spacing w:after="40" w:line="259" w:lineRule="auto"/>
        <w:ind w:left="-5"/>
      </w:pPr>
      <w:r>
        <w:rPr>
          <w:b/>
          <w:color w:val="1F4E79"/>
        </w:rPr>
        <w:t xml:space="preserve">O que observar </w:t>
      </w:r>
    </w:p>
    <w:p w14:paraId="13395034" w14:textId="77777777" w:rsidR="007B5DDC" w:rsidRPr="00095785" w:rsidRDefault="008715A2" w:rsidP="00095785">
      <w:pPr>
        <w:pStyle w:val="ListParagraph"/>
        <w:numPr>
          <w:ilvl w:val="0"/>
          <w:numId w:val="105"/>
        </w:numPr>
        <w:rPr>
          <w:lang w:val="pt-BR"/>
        </w:rPr>
      </w:pPr>
      <w:r w:rsidRPr="00095785">
        <w:rPr>
          <w:lang w:val="pt-BR"/>
        </w:rPr>
        <w:t xml:space="preserve">O modelo seguiu a instrução do sistema pretendida? </w:t>
      </w:r>
    </w:p>
    <w:p w14:paraId="18C6A1B3" w14:textId="77777777" w:rsidR="007B5DDC" w:rsidRPr="00095785" w:rsidRDefault="008715A2" w:rsidP="00095785">
      <w:pPr>
        <w:pStyle w:val="ListParagraph"/>
        <w:numPr>
          <w:ilvl w:val="0"/>
          <w:numId w:val="105"/>
        </w:numPr>
        <w:rPr>
          <w:lang w:val="pt-BR"/>
        </w:rPr>
      </w:pPr>
      <w:r w:rsidRPr="00095785">
        <w:rPr>
          <w:lang w:val="pt-BR"/>
        </w:rPr>
        <w:t xml:space="preserve">Os critérios do teste são mensuráveis? </w:t>
      </w:r>
    </w:p>
    <w:p w14:paraId="17361C75" w14:textId="77777777" w:rsidR="007B5DDC" w:rsidRPr="00095785" w:rsidRDefault="008715A2" w:rsidP="00095785">
      <w:pPr>
        <w:pStyle w:val="ListParagraph"/>
        <w:numPr>
          <w:ilvl w:val="0"/>
          <w:numId w:val="105"/>
        </w:numPr>
        <w:rPr>
          <w:lang w:val="pt-BR"/>
        </w:rPr>
      </w:pPr>
      <w:r w:rsidRPr="00095785">
        <w:rPr>
          <w:lang w:val="pt-BR"/>
        </w:rPr>
        <w:lastRenderedPageBreak/>
        <w:t xml:space="preserve">Outro aprendiz pode reproduzir o resultado? </w:t>
      </w:r>
    </w:p>
    <w:p w14:paraId="11EE7279" w14:textId="77777777" w:rsidR="007B5DDC" w:rsidRPr="00E34A00" w:rsidRDefault="008715A2">
      <w:pPr>
        <w:spacing w:after="40" w:line="259" w:lineRule="auto"/>
        <w:ind w:left="-5"/>
        <w:rPr>
          <w:lang w:val="pt-BR"/>
        </w:rPr>
      </w:pPr>
      <w:r w:rsidRPr="00E34A00">
        <w:rPr>
          <w:b/>
          <w:color w:val="1F4E79"/>
          <w:lang w:val="pt-BR"/>
        </w:rPr>
        <w:t xml:space="preserve">Erros comuns de iniciantes </w:t>
      </w:r>
    </w:p>
    <w:p w14:paraId="03AA47C1" w14:textId="77777777" w:rsidR="007B5DDC" w:rsidRPr="00E34A00" w:rsidRDefault="008715A2">
      <w:pPr>
        <w:spacing w:after="144"/>
        <w:ind w:left="-5"/>
        <w:rPr>
          <w:lang w:val="pt-BR"/>
        </w:rPr>
      </w:pPr>
      <w:r w:rsidRPr="00E34A00">
        <w:rPr>
          <w:lang w:val="pt-BR"/>
        </w:rPr>
        <w:t xml:space="preserve">Confundir uma demonstração com uma avaliação completa de segurança. Usando afirmações vagas que sempre passam. </w:t>
      </w:r>
    </w:p>
    <w:p w14:paraId="368F68A4"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36AE37E4" w14:textId="77777777" w:rsidR="007B5DDC" w:rsidRPr="00E34A00" w:rsidRDefault="008715A2">
      <w:pPr>
        <w:shd w:val="clear" w:color="auto" w:fill="FFF2CC"/>
        <w:spacing w:after="128" w:line="247" w:lineRule="auto"/>
        <w:ind w:left="159" w:right="161"/>
        <w:rPr>
          <w:lang w:val="pt-BR"/>
        </w:rPr>
      </w:pPr>
      <w:r w:rsidRPr="00E34A00">
        <w:rPr>
          <w:b/>
          <w:sz w:val="18"/>
          <w:lang w:val="pt-BR"/>
        </w:rPr>
        <w:t xml:space="preserve">Risco médio. Testes podem enviar um grande número de solicitações ou textos sensíveis para provedores. </w:t>
      </w:r>
    </w:p>
    <w:p w14:paraId="54A2F746" w14:textId="77777777" w:rsidR="007B5DDC" w:rsidRPr="00E34A00" w:rsidRDefault="008715A2">
      <w:pPr>
        <w:spacing w:after="156" w:line="259" w:lineRule="auto"/>
        <w:ind w:left="0" w:firstLine="0"/>
        <w:rPr>
          <w:lang w:val="pt-BR"/>
        </w:rPr>
      </w:pPr>
      <w:r w:rsidRPr="00E34A00">
        <w:rPr>
          <w:lang w:val="pt-BR"/>
        </w:rPr>
        <w:t xml:space="preserve"> </w:t>
      </w:r>
    </w:p>
    <w:p w14:paraId="0AF52348" w14:textId="77777777" w:rsidR="007B5DDC" w:rsidRPr="00E34A00" w:rsidRDefault="008715A2">
      <w:pPr>
        <w:spacing w:after="79" w:line="262" w:lineRule="auto"/>
        <w:ind w:left="-5" w:right="69"/>
        <w:rPr>
          <w:lang w:val="pt-BR"/>
        </w:rPr>
      </w:pPr>
      <w:r w:rsidRPr="00E34A00">
        <w:rPr>
          <w:b/>
          <w:lang w:val="pt-BR"/>
        </w:rPr>
        <w:t xml:space="preserve">Usar IA de forma responsável com essa ferramenta </w:t>
      </w:r>
    </w:p>
    <w:p w14:paraId="79573561" w14:textId="77777777" w:rsidR="007B5DDC" w:rsidRPr="00E34A00" w:rsidRDefault="008715A2">
      <w:pPr>
        <w:spacing w:after="149"/>
        <w:ind w:left="-5"/>
        <w:rPr>
          <w:lang w:val="pt-BR"/>
        </w:rPr>
      </w:pPr>
      <w:r w:rsidRPr="00E34A00">
        <w:rPr>
          <w:lang w:val="pt-BR"/>
        </w:rPr>
        <w:t xml:space="preserve">Peça para a IA explicar o resultado e então verifique a explicação com a ajuda da ferramenta, página do manual ou documentação oficial. Remova endereços IP, nomes de usuário, segredos e detalhes únicos do cliente antes de compartilhar a saída externamente. </w:t>
      </w:r>
    </w:p>
    <w:p w14:paraId="21A7BB3B" w14:textId="77777777" w:rsidR="007B5DDC" w:rsidRDefault="008715A2">
      <w:pPr>
        <w:spacing w:after="40" w:line="259" w:lineRule="auto"/>
        <w:ind w:left="-5"/>
      </w:pPr>
      <w:r>
        <w:rPr>
          <w:b/>
          <w:color w:val="1F4E79"/>
        </w:rPr>
        <w:t xml:space="preserve">Recursos oficiais </w:t>
      </w:r>
    </w:p>
    <w:p w14:paraId="3AC69CFA" w14:textId="77777777" w:rsidR="007B5DDC" w:rsidRDefault="00E34A00">
      <w:pPr>
        <w:spacing w:after="76" w:line="259" w:lineRule="auto"/>
        <w:ind w:left="-5"/>
      </w:pPr>
      <w:hyperlink r:id="rId131">
        <w:r w:rsidR="008715A2">
          <w:rPr>
            <w:color w:val="0563C1"/>
            <w:u w:val="single" w:color="0563C1"/>
          </w:rPr>
          <w:t>Documentação do Promptfoo</w:t>
        </w:r>
      </w:hyperlink>
      <w:hyperlink r:id="rId132">
        <w:r w:rsidR="008715A2">
          <w:t xml:space="preserve"> </w:t>
        </w:r>
      </w:hyperlink>
    </w:p>
    <w:p w14:paraId="7080F4CA" w14:textId="77777777" w:rsidR="007B5DDC" w:rsidRDefault="008715A2">
      <w:pPr>
        <w:spacing w:after="240" w:line="259" w:lineRule="auto"/>
        <w:ind w:left="0" w:firstLine="0"/>
      </w:pPr>
      <w:r>
        <w:t xml:space="preserve"> </w:t>
      </w:r>
    </w:p>
    <w:p w14:paraId="1E3BDEA6" w14:textId="77777777" w:rsidR="007B5DDC" w:rsidRDefault="008715A2">
      <w:pPr>
        <w:pStyle w:val="Heading2"/>
        <w:ind w:left="393" w:hanging="408"/>
      </w:pPr>
      <w:bookmarkStart w:id="99" w:name="_Toc234769057"/>
      <w:bookmarkStart w:id="100" w:name="_Toc234914403"/>
      <w:r>
        <w:t>Giskard</w:t>
      </w:r>
      <w:bookmarkEnd w:id="99"/>
      <w:bookmarkEnd w:id="100"/>
      <w:r>
        <w:t xml:space="preserve"> </w:t>
      </w:r>
    </w:p>
    <w:p w14:paraId="79D9441E" w14:textId="77777777" w:rsidR="007B5DDC" w:rsidRPr="00E34A00" w:rsidRDefault="008715A2">
      <w:pPr>
        <w:spacing w:after="154" w:line="262" w:lineRule="auto"/>
        <w:ind w:left="-5" w:right="69"/>
        <w:rPr>
          <w:lang w:val="pt-BR"/>
        </w:rPr>
      </w:pPr>
      <w:r w:rsidRPr="00E34A00">
        <w:rPr>
          <w:b/>
          <w:lang w:val="pt-BR"/>
        </w:rPr>
        <w:t xml:space="preserve">KIT DE FERRAMENTAS PARA TESTES E AVALIAÇÃO DE IA </w:t>
      </w:r>
    </w:p>
    <w:p w14:paraId="1F172D7C"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5738A7D1" w14:textId="2444437E" w:rsidR="007B5DDC" w:rsidRPr="00E34A00" w:rsidRDefault="008715A2">
      <w:pPr>
        <w:spacing w:after="152"/>
        <w:ind w:left="-5"/>
        <w:rPr>
          <w:lang w:val="pt-BR"/>
        </w:rPr>
      </w:pPr>
      <w:r w:rsidRPr="00E34A00">
        <w:rPr>
          <w:lang w:val="pt-BR"/>
        </w:rPr>
        <w:t xml:space="preserve">Ajuda a avaliar sistemas de aprendizado de máquina e IA generativa quanto a questões de qualidade e segurança. Útil quando um projeto </w:t>
      </w:r>
      <w:r w:rsidR="00133BC0">
        <w:rPr>
          <w:lang w:val="pt-BR"/>
        </w:rPr>
        <w:t>requer</w:t>
      </w:r>
      <w:r w:rsidRPr="00E34A00">
        <w:rPr>
          <w:lang w:val="pt-BR"/>
        </w:rPr>
        <w:t xml:space="preserve"> testes estruturados, relatórios e verificações repetíveis. </w:t>
      </w:r>
    </w:p>
    <w:p w14:paraId="338AD87D"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70A00BE6" w14:textId="189C6307" w:rsidR="007B5DDC" w:rsidRPr="00E34A00" w:rsidRDefault="008715A2">
      <w:pPr>
        <w:spacing w:after="150"/>
        <w:ind w:left="-5"/>
        <w:rPr>
          <w:lang w:val="pt-BR"/>
        </w:rPr>
      </w:pPr>
      <w:r w:rsidRPr="00E34A00">
        <w:rPr>
          <w:lang w:val="pt-BR"/>
        </w:rPr>
        <w:t xml:space="preserve">Testando um modelo ou </w:t>
      </w:r>
      <w:r w:rsidR="00133BC0">
        <w:rPr>
          <w:lang w:val="pt-BR"/>
        </w:rPr>
        <w:t xml:space="preserve">um </w:t>
      </w:r>
      <w:r w:rsidRPr="00E34A00">
        <w:rPr>
          <w:lang w:val="pt-BR"/>
        </w:rPr>
        <w:t xml:space="preserve">agente que você possui. Incorporar verificações de qualidade e segurança no processo de desenvolvimento. </w:t>
      </w:r>
    </w:p>
    <w:p w14:paraId="46F56440"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4F13C217" w14:textId="4605B67A" w:rsidR="007B5DDC" w:rsidRPr="00E34A00" w:rsidRDefault="008715A2">
      <w:pPr>
        <w:spacing w:after="145"/>
        <w:ind w:left="-5"/>
        <w:rPr>
          <w:lang w:val="pt-BR"/>
        </w:rPr>
      </w:pPr>
      <w:r w:rsidRPr="00E34A00">
        <w:rPr>
          <w:lang w:val="pt-BR"/>
        </w:rPr>
        <w:t xml:space="preserve">Não instale pacotes globalmente quando um ambiente virtual for mais apropriado. Não presuma que todo resultado de </w:t>
      </w:r>
      <w:r w:rsidR="00133BC0">
        <w:rPr>
          <w:lang w:val="pt-BR"/>
        </w:rPr>
        <w:t>um scanner seja</w:t>
      </w:r>
      <w:r w:rsidRPr="00E34A00">
        <w:rPr>
          <w:lang w:val="pt-BR"/>
        </w:rPr>
        <w:t xml:space="preserve"> uma vulnerabilidade confirmada. </w:t>
      </w:r>
    </w:p>
    <w:p w14:paraId="4409DA33"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4904BB4E" w14:textId="77777777"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possui, em um laboratório especificamente designado para você ou em um sistema coberto por autorização escrita clara. Acessível ao público não significa ser testável publicamente. </w:t>
      </w:r>
    </w:p>
    <w:p w14:paraId="559284F0"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7102D0B6" w14:textId="77777777" w:rsidR="007B5DDC" w:rsidRDefault="008715A2">
      <w:pPr>
        <w:shd w:val="clear" w:color="auto" w:fill="F2F2F2"/>
        <w:spacing w:after="194" w:line="268" w:lineRule="auto"/>
        <w:ind w:left="355" w:right="7172"/>
      </w:pPr>
      <w:r>
        <w:rPr>
          <w:rFonts w:ascii="Cambria" w:eastAsia="Cambria" w:hAnsi="Cambria" w:cs="Cambria"/>
          <w:sz w:val="18"/>
        </w:rPr>
        <w:t xml:space="preserve">python3 -m venv .venv source .venv/bin/activate python -m pip show giskard </w:t>
      </w:r>
    </w:p>
    <w:p w14:paraId="140DDB0B"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7298F176" w14:textId="77777777" w:rsidR="007B5DDC" w:rsidRPr="00E34A00" w:rsidRDefault="008715A2">
      <w:pPr>
        <w:spacing w:after="152"/>
        <w:ind w:left="-5"/>
        <w:rPr>
          <w:lang w:val="pt-BR"/>
        </w:rPr>
      </w:pPr>
      <w:r w:rsidRPr="00E34A00">
        <w:rPr>
          <w:lang w:val="pt-BR"/>
        </w:rPr>
        <w:t xml:space="preserve">Crie um ambiente virtual, instale apenas o conjunto de pacotes necessário e execute um exemplo documentado com dados de amostra não sensíveis. </w:t>
      </w:r>
    </w:p>
    <w:p w14:paraId="70742C1B" w14:textId="77777777" w:rsidR="007B5DDC" w:rsidRDefault="008715A2">
      <w:pPr>
        <w:spacing w:after="40" w:line="259" w:lineRule="auto"/>
        <w:ind w:left="-5"/>
      </w:pPr>
      <w:r>
        <w:rPr>
          <w:b/>
          <w:color w:val="1F4E79"/>
        </w:rPr>
        <w:t xml:space="preserve">O que observar </w:t>
      </w:r>
    </w:p>
    <w:p w14:paraId="33CD0BE9" w14:textId="77777777" w:rsidR="007B5DDC" w:rsidRDefault="008715A2">
      <w:pPr>
        <w:numPr>
          <w:ilvl w:val="0"/>
          <w:numId w:val="31"/>
        </w:numPr>
        <w:ind w:left="270" w:hanging="141"/>
      </w:pPr>
      <w:r>
        <w:t xml:space="preserve">Qual teste falhou? </w:t>
      </w:r>
    </w:p>
    <w:p w14:paraId="5C4EA61C" w14:textId="77777777" w:rsidR="007B5DDC" w:rsidRPr="00E34A00" w:rsidRDefault="008715A2">
      <w:pPr>
        <w:numPr>
          <w:ilvl w:val="0"/>
          <w:numId w:val="31"/>
        </w:numPr>
        <w:spacing w:after="65" w:line="258" w:lineRule="auto"/>
        <w:ind w:left="270" w:hanging="141"/>
        <w:rPr>
          <w:lang w:val="pt-BR"/>
        </w:rPr>
      </w:pPr>
      <w:r w:rsidRPr="00E34A00">
        <w:rPr>
          <w:lang w:val="pt-BR"/>
        </w:rPr>
        <w:t xml:space="preserve">Quais evidências apoiam o fracasso? </w:t>
      </w:r>
    </w:p>
    <w:p w14:paraId="5047706A" w14:textId="77777777" w:rsidR="007B5DDC" w:rsidRDefault="008715A2">
      <w:pPr>
        <w:numPr>
          <w:ilvl w:val="0"/>
          <w:numId w:val="31"/>
        </w:numPr>
        <w:spacing w:after="167" w:line="258" w:lineRule="auto"/>
        <w:ind w:left="270" w:hanging="141"/>
      </w:pPr>
      <w:r>
        <w:t xml:space="preserve">Pode ser reproduzido manualmente? </w:t>
      </w:r>
    </w:p>
    <w:p w14:paraId="5FB07017" w14:textId="77777777" w:rsidR="007B5DDC" w:rsidRDefault="008715A2">
      <w:pPr>
        <w:spacing w:after="40" w:line="259" w:lineRule="auto"/>
        <w:ind w:left="-5"/>
      </w:pPr>
      <w:r>
        <w:rPr>
          <w:b/>
          <w:color w:val="1F4E79"/>
        </w:rPr>
        <w:t xml:space="preserve">Erros comuns de iniciantes </w:t>
      </w:r>
    </w:p>
    <w:p w14:paraId="0EC91D8A" w14:textId="77777777" w:rsidR="007B5DDC" w:rsidRPr="00E34A00" w:rsidRDefault="008715A2">
      <w:pPr>
        <w:spacing w:after="144"/>
        <w:ind w:left="-5"/>
        <w:rPr>
          <w:lang w:val="pt-BR"/>
        </w:rPr>
      </w:pPr>
      <w:r w:rsidRPr="00E34A00">
        <w:rPr>
          <w:lang w:val="pt-BR"/>
        </w:rPr>
        <w:t xml:space="preserve">Misturando ambientes Python incompatíveis. Publicando dados de teste contendo informações privadas. </w:t>
      </w:r>
    </w:p>
    <w:p w14:paraId="547F0249"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27878B7B" w14:textId="77777777" w:rsidR="007B5DDC" w:rsidRPr="00E34A00" w:rsidRDefault="008715A2">
      <w:pPr>
        <w:shd w:val="clear" w:color="auto" w:fill="FFF2CC"/>
        <w:spacing w:after="128" w:line="247" w:lineRule="auto"/>
        <w:ind w:left="159" w:right="161"/>
        <w:rPr>
          <w:lang w:val="pt-BR"/>
        </w:rPr>
      </w:pPr>
      <w:r w:rsidRPr="00E34A00">
        <w:rPr>
          <w:b/>
          <w:sz w:val="18"/>
          <w:lang w:val="pt-BR"/>
        </w:rPr>
        <w:lastRenderedPageBreak/>
        <w:t xml:space="preserve">Risco médio, principalmente relacionado a dependências, tratamento de dados e chamadas de modelos externos. </w:t>
      </w:r>
    </w:p>
    <w:p w14:paraId="15FEA2D0" w14:textId="77777777" w:rsidR="007B5DDC" w:rsidRPr="00E34A00" w:rsidRDefault="008715A2">
      <w:pPr>
        <w:spacing w:after="0" w:line="259" w:lineRule="auto"/>
        <w:ind w:left="0" w:firstLine="0"/>
        <w:rPr>
          <w:lang w:val="pt-BR"/>
        </w:rPr>
      </w:pPr>
      <w:r w:rsidRPr="00E34A00">
        <w:rPr>
          <w:lang w:val="pt-BR"/>
        </w:rPr>
        <w:t xml:space="preserve"> </w:t>
      </w:r>
    </w:p>
    <w:p w14:paraId="64B8B0B8" w14:textId="77777777" w:rsidR="007B5DDC" w:rsidRPr="00E34A00" w:rsidRDefault="008715A2">
      <w:pPr>
        <w:spacing w:after="79" w:line="262" w:lineRule="auto"/>
        <w:ind w:left="-5" w:right="69"/>
        <w:rPr>
          <w:lang w:val="pt-BR"/>
        </w:rPr>
      </w:pPr>
      <w:r w:rsidRPr="00E34A00">
        <w:rPr>
          <w:b/>
          <w:lang w:val="pt-BR"/>
        </w:rPr>
        <w:t xml:space="preserve">Usar IA de forma responsável com essa ferramenta </w:t>
      </w:r>
    </w:p>
    <w:p w14:paraId="1C6074AA" w14:textId="77777777" w:rsidR="007B5DDC" w:rsidRPr="00E34A00" w:rsidRDefault="008715A2">
      <w:pPr>
        <w:spacing w:after="152"/>
        <w:ind w:left="-5"/>
        <w:rPr>
          <w:lang w:val="pt-BR"/>
        </w:rPr>
      </w:pPr>
      <w:r w:rsidRPr="00E34A00">
        <w:rPr>
          <w:lang w:val="pt-BR"/>
        </w:rPr>
        <w:t xml:space="preserve">Peça para a IA explicar o resultado e então verifique a explicação com a ajuda da ferramenta, página do manual ou documentação oficial. Remova endereços IP, nomes de usuário, segredos e detalhes únicos do cliente antes de compartilhar a saída externamente. </w:t>
      </w:r>
    </w:p>
    <w:p w14:paraId="3B684DDD" w14:textId="77777777" w:rsidR="007B5DDC" w:rsidRDefault="008715A2">
      <w:pPr>
        <w:spacing w:after="40" w:line="259" w:lineRule="auto"/>
        <w:ind w:left="-5"/>
      </w:pPr>
      <w:r>
        <w:rPr>
          <w:b/>
          <w:color w:val="1F4E79"/>
        </w:rPr>
        <w:t xml:space="preserve">Recursos oficiais </w:t>
      </w:r>
    </w:p>
    <w:p w14:paraId="2B7FE24A" w14:textId="77777777" w:rsidR="007B5DDC" w:rsidRDefault="00E34A00">
      <w:pPr>
        <w:spacing w:after="76" w:line="259" w:lineRule="auto"/>
        <w:ind w:left="-5"/>
      </w:pPr>
      <w:hyperlink r:id="rId133">
        <w:r w:rsidR="008715A2">
          <w:rPr>
            <w:color w:val="0563C1"/>
            <w:u w:val="single" w:color="0563C1"/>
          </w:rPr>
          <w:t>Documentação Giskard</w:t>
        </w:r>
      </w:hyperlink>
      <w:hyperlink r:id="rId134">
        <w:r w:rsidR="008715A2">
          <w:t xml:space="preserve"> </w:t>
        </w:r>
      </w:hyperlink>
    </w:p>
    <w:p w14:paraId="641903E7" w14:textId="77777777" w:rsidR="007B5DDC" w:rsidRDefault="008715A2">
      <w:pPr>
        <w:spacing w:after="240" w:line="259" w:lineRule="auto"/>
        <w:ind w:left="0" w:firstLine="0"/>
      </w:pPr>
      <w:r>
        <w:t xml:space="preserve"> </w:t>
      </w:r>
    </w:p>
    <w:p w14:paraId="2EB798A6" w14:textId="77777777" w:rsidR="007B5DDC" w:rsidRDefault="008715A2">
      <w:pPr>
        <w:pStyle w:val="Heading2"/>
        <w:ind w:left="393" w:hanging="408"/>
      </w:pPr>
      <w:bookmarkStart w:id="101" w:name="_Toc234769058"/>
      <w:bookmarkStart w:id="102" w:name="_Toc234914404"/>
      <w:r>
        <w:t>LangChain</w:t>
      </w:r>
      <w:bookmarkEnd w:id="101"/>
      <w:bookmarkEnd w:id="102"/>
      <w:r>
        <w:t xml:space="preserve"> </w:t>
      </w:r>
    </w:p>
    <w:p w14:paraId="5467E914" w14:textId="77777777" w:rsidR="007B5DDC" w:rsidRPr="00E34A00" w:rsidRDefault="008715A2">
      <w:pPr>
        <w:spacing w:after="156" w:line="262" w:lineRule="auto"/>
        <w:ind w:left="-5" w:right="69"/>
        <w:rPr>
          <w:lang w:val="pt-BR"/>
        </w:rPr>
      </w:pPr>
      <w:r w:rsidRPr="00E34A00">
        <w:rPr>
          <w:b/>
          <w:lang w:val="pt-BR"/>
        </w:rPr>
        <w:t xml:space="preserve">FRAMEWORK PARA APLICAÇÕES BASEADAS EM MODELOS </w:t>
      </w:r>
    </w:p>
    <w:p w14:paraId="316576C3"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1C89F028" w14:textId="77777777" w:rsidR="007B5DDC" w:rsidRPr="00E34A00" w:rsidRDefault="008715A2">
      <w:pPr>
        <w:spacing w:after="152"/>
        <w:ind w:left="-5"/>
        <w:rPr>
          <w:lang w:val="pt-BR"/>
        </w:rPr>
      </w:pPr>
      <w:r w:rsidRPr="00E34A00">
        <w:rPr>
          <w:lang w:val="pt-BR"/>
        </w:rPr>
        <w:t xml:space="preserve">Fornece componentes para prompts, ferramentas, recuperação, memória e agentes. Útil para construir um projeto de aprendizagem controlada que conecta um modelo a documentos ou funções. </w:t>
      </w:r>
    </w:p>
    <w:p w14:paraId="72CEF5C9"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08B81643" w14:textId="77777777" w:rsidR="007B5DDC" w:rsidRPr="00E34A00" w:rsidRDefault="008715A2">
      <w:pPr>
        <w:spacing w:after="152"/>
        <w:ind w:left="-5"/>
        <w:rPr>
          <w:lang w:val="pt-BR"/>
        </w:rPr>
      </w:pPr>
      <w:r w:rsidRPr="00E34A00">
        <w:rPr>
          <w:lang w:val="pt-BR"/>
        </w:rPr>
        <w:t xml:space="preserve">Criando uma pequena demonstração RAG a partir de notas públicas. Aprender como os agentes selecionam ferramentas. </w:t>
      </w:r>
    </w:p>
    <w:p w14:paraId="193AADBB"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7B27AAE8" w14:textId="1E5FC5AA" w:rsidR="007B5DDC" w:rsidRPr="00E34A00" w:rsidRDefault="008715A2">
      <w:pPr>
        <w:spacing w:after="144"/>
        <w:ind w:left="-5"/>
        <w:rPr>
          <w:lang w:val="pt-BR"/>
        </w:rPr>
      </w:pPr>
      <w:r w:rsidRPr="00E34A00">
        <w:rPr>
          <w:lang w:val="pt-BR"/>
        </w:rPr>
        <w:t xml:space="preserve">Não </w:t>
      </w:r>
      <w:r w:rsidR="00133BC0">
        <w:rPr>
          <w:lang w:val="pt-BR"/>
        </w:rPr>
        <w:t>conceda</w:t>
      </w:r>
      <w:r w:rsidRPr="00E34A00">
        <w:rPr>
          <w:lang w:val="pt-BR"/>
        </w:rPr>
        <w:t xml:space="preserve"> acesso irrestrito ao shell a um agente experimental. Não use isso como limite de segurança. </w:t>
      </w:r>
    </w:p>
    <w:p w14:paraId="3BD48D87"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644648A3" w14:textId="77777777" w:rsidR="007B5DDC" w:rsidRPr="00E34A00" w:rsidRDefault="008715A2">
      <w:pPr>
        <w:shd w:val="clear" w:color="auto" w:fill="EDE7F6"/>
        <w:spacing w:after="296" w:line="247" w:lineRule="auto"/>
        <w:ind w:left="159" w:right="161"/>
        <w:rPr>
          <w:lang w:val="pt-BR"/>
        </w:rPr>
      </w:pPr>
      <w:r w:rsidRPr="00E34A00">
        <w:rPr>
          <w:b/>
          <w:sz w:val="18"/>
          <w:lang w:val="pt-BR"/>
        </w:rPr>
        <w:t xml:space="preserve">Use essa ferramenta apenas em um sistema que você possui, em um laboratório especificamente designado para você ou em um sistema coberto por autorização escrita clara. Acessível ao público não significa ser testável publicamente. </w:t>
      </w:r>
    </w:p>
    <w:p w14:paraId="775D71D3"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56E498F9" w14:textId="4E90CEB2" w:rsidR="007B5DDC" w:rsidRPr="00E34A00" w:rsidRDefault="008715A2">
      <w:pPr>
        <w:shd w:val="clear" w:color="auto" w:fill="F2F2F2"/>
        <w:spacing w:after="189"/>
        <w:ind w:left="283" w:right="3166"/>
        <w:rPr>
          <w:lang w:val="pt-BR"/>
        </w:rPr>
      </w:pPr>
      <w:r w:rsidRPr="00E34A00">
        <w:rPr>
          <w:rFonts w:ascii="Consolas" w:eastAsia="Consolas" w:hAnsi="Consolas" w:cs="Consolas"/>
          <w:sz w:val="19"/>
          <w:lang w:val="pt-BR"/>
        </w:rPr>
        <w:t xml:space="preserve">python -m pip </w:t>
      </w:r>
      <w:r w:rsidR="00133BC0">
        <w:rPr>
          <w:rFonts w:ascii="Consolas" w:eastAsia="Consolas" w:hAnsi="Consolas" w:cs="Consolas"/>
          <w:sz w:val="19"/>
          <w:lang w:val="pt-BR"/>
        </w:rPr>
        <w:t>show</w:t>
      </w:r>
      <w:r w:rsidRPr="00E34A00">
        <w:rPr>
          <w:rFonts w:ascii="Consolas" w:eastAsia="Consolas" w:hAnsi="Consolas" w:cs="Consolas"/>
          <w:sz w:val="19"/>
          <w:lang w:val="pt-BR"/>
        </w:rPr>
        <w:t xml:space="preserve"> langchain </w:t>
      </w:r>
    </w:p>
    <w:p w14:paraId="1ACD62E6"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5457CE3F" w14:textId="66934717" w:rsidR="007B5DDC" w:rsidRPr="00E34A00" w:rsidRDefault="008715A2">
      <w:pPr>
        <w:spacing w:after="150"/>
        <w:ind w:left="-5"/>
        <w:rPr>
          <w:lang w:val="pt-BR"/>
        </w:rPr>
      </w:pPr>
      <w:r w:rsidRPr="00E34A00">
        <w:rPr>
          <w:lang w:val="pt-BR"/>
        </w:rPr>
        <w:t xml:space="preserve">Construa um aplicativo mínimo que responda </w:t>
      </w:r>
      <w:r w:rsidR="00133BC0">
        <w:rPr>
          <w:lang w:val="pt-BR"/>
        </w:rPr>
        <w:t>a perguntas a partir</w:t>
      </w:r>
      <w:r w:rsidRPr="00E34A00">
        <w:rPr>
          <w:lang w:val="pt-BR"/>
        </w:rPr>
        <w:t xml:space="preserve"> de um arquivo público curto. Mantenha as ferramentas desativadas durante o primeiro exercício. </w:t>
      </w:r>
    </w:p>
    <w:p w14:paraId="479025AC" w14:textId="77777777" w:rsidR="007B5DDC" w:rsidRPr="00E34A00" w:rsidRDefault="008715A2">
      <w:pPr>
        <w:spacing w:after="40" w:line="259" w:lineRule="auto"/>
        <w:ind w:left="-5"/>
        <w:rPr>
          <w:lang w:val="pt-BR"/>
        </w:rPr>
      </w:pPr>
      <w:r w:rsidRPr="00E34A00">
        <w:rPr>
          <w:b/>
          <w:color w:val="1F4E79"/>
          <w:lang w:val="pt-BR"/>
        </w:rPr>
        <w:t xml:space="preserve">O que observar </w:t>
      </w:r>
    </w:p>
    <w:p w14:paraId="000208B6" w14:textId="77777777" w:rsidR="007B5DDC" w:rsidRPr="00E34A00" w:rsidRDefault="008715A2">
      <w:pPr>
        <w:numPr>
          <w:ilvl w:val="0"/>
          <w:numId w:val="32"/>
        </w:numPr>
        <w:spacing w:after="65" w:line="258" w:lineRule="auto"/>
        <w:ind w:left="270" w:hanging="141"/>
        <w:rPr>
          <w:lang w:val="pt-BR"/>
        </w:rPr>
      </w:pPr>
      <w:r w:rsidRPr="00E34A00">
        <w:rPr>
          <w:lang w:val="pt-BR"/>
        </w:rPr>
        <w:t xml:space="preserve">A resposta cita o texto fornecido? </w:t>
      </w:r>
    </w:p>
    <w:p w14:paraId="6914DDB2" w14:textId="77777777" w:rsidR="007B5DDC" w:rsidRPr="00E34A00" w:rsidRDefault="008715A2">
      <w:pPr>
        <w:numPr>
          <w:ilvl w:val="0"/>
          <w:numId w:val="32"/>
        </w:numPr>
        <w:spacing w:after="65" w:line="258" w:lineRule="auto"/>
        <w:ind w:left="270" w:hanging="141"/>
        <w:rPr>
          <w:lang w:val="pt-BR"/>
        </w:rPr>
      </w:pPr>
      <w:r w:rsidRPr="00E34A00">
        <w:rPr>
          <w:lang w:val="pt-BR"/>
        </w:rPr>
        <w:t xml:space="preserve">O que acontece quando a resposta está ausente? </w:t>
      </w:r>
    </w:p>
    <w:p w14:paraId="6089DC9E" w14:textId="77777777" w:rsidR="007B5DDC" w:rsidRPr="00E34A00" w:rsidRDefault="008715A2">
      <w:pPr>
        <w:numPr>
          <w:ilvl w:val="0"/>
          <w:numId w:val="32"/>
        </w:numPr>
        <w:spacing w:after="165" w:line="258" w:lineRule="auto"/>
        <w:ind w:left="270" w:hanging="141"/>
        <w:rPr>
          <w:lang w:val="pt-BR"/>
        </w:rPr>
      </w:pPr>
      <w:r w:rsidRPr="00E34A00">
        <w:rPr>
          <w:lang w:val="pt-BR"/>
        </w:rPr>
        <w:t xml:space="preserve">O modelo pode inventar uma fonte? </w:t>
      </w:r>
    </w:p>
    <w:p w14:paraId="23E170C4" w14:textId="77777777" w:rsidR="007B5DDC" w:rsidRPr="00E34A00" w:rsidRDefault="008715A2">
      <w:pPr>
        <w:spacing w:after="40" w:line="259" w:lineRule="auto"/>
        <w:ind w:left="-5"/>
        <w:rPr>
          <w:lang w:val="pt-BR"/>
        </w:rPr>
      </w:pPr>
      <w:r w:rsidRPr="00E34A00">
        <w:rPr>
          <w:b/>
          <w:color w:val="1F4E79"/>
          <w:lang w:val="pt-BR"/>
        </w:rPr>
        <w:t xml:space="preserve">Erros comuns de iniciantes </w:t>
      </w:r>
    </w:p>
    <w:p w14:paraId="1AAFE11A" w14:textId="77777777" w:rsidR="007B5DDC" w:rsidRPr="00E34A00" w:rsidRDefault="008715A2">
      <w:pPr>
        <w:spacing w:after="144"/>
        <w:ind w:left="-5"/>
        <w:rPr>
          <w:lang w:val="pt-BR"/>
        </w:rPr>
      </w:pPr>
      <w:r w:rsidRPr="00E34A00">
        <w:rPr>
          <w:lang w:val="pt-BR"/>
        </w:rPr>
        <w:t xml:space="preserve">Começando com um agente autônomo complexo. Ignorando dependências e mudanças de versão. </w:t>
      </w:r>
    </w:p>
    <w:p w14:paraId="685B6A60"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160CCD1A" w14:textId="77777777" w:rsidR="007B5DDC" w:rsidRPr="00E34A00" w:rsidRDefault="008715A2">
      <w:pPr>
        <w:shd w:val="clear" w:color="auto" w:fill="FFF2CC"/>
        <w:spacing w:after="126" w:line="247" w:lineRule="auto"/>
        <w:ind w:left="159" w:right="161"/>
        <w:rPr>
          <w:lang w:val="pt-BR"/>
        </w:rPr>
      </w:pPr>
      <w:r w:rsidRPr="00E34A00">
        <w:rPr>
          <w:b/>
          <w:sz w:val="18"/>
          <w:lang w:val="pt-BR"/>
        </w:rPr>
        <w:t xml:space="preserve">Risco médio a alto quando agentes podem invocar ferramentas ou acessar dados sensíveis. </w:t>
      </w:r>
    </w:p>
    <w:p w14:paraId="04252B53" w14:textId="77777777" w:rsidR="007B5DDC" w:rsidRPr="00E34A00" w:rsidRDefault="008715A2">
      <w:pPr>
        <w:spacing w:after="158" w:line="259" w:lineRule="auto"/>
        <w:ind w:left="0" w:firstLine="0"/>
        <w:rPr>
          <w:lang w:val="pt-BR"/>
        </w:rPr>
      </w:pPr>
      <w:r w:rsidRPr="00E34A00">
        <w:rPr>
          <w:lang w:val="pt-BR"/>
        </w:rPr>
        <w:t xml:space="preserve"> </w:t>
      </w:r>
    </w:p>
    <w:p w14:paraId="20FBD091" w14:textId="77777777" w:rsidR="007B5DDC" w:rsidRPr="00E34A00" w:rsidRDefault="008715A2">
      <w:pPr>
        <w:spacing w:after="79" w:line="262" w:lineRule="auto"/>
        <w:ind w:left="-5" w:right="69"/>
        <w:rPr>
          <w:lang w:val="pt-BR"/>
        </w:rPr>
      </w:pPr>
      <w:r w:rsidRPr="00E34A00">
        <w:rPr>
          <w:b/>
          <w:lang w:val="pt-BR"/>
        </w:rPr>
        <w:t xml:space="preserve">Usar IA de forma responsável com essa ferramenta </w:t>
      </w:r>
    </w:p>
    <w:p w14:paraId="777D141A" w14:textId="5A3B4C22" w:rsidR="007B5DDC" w:rsidRPr="00E34A00" w:rsidRDefault="008715A2">
      <w:pPr>
        <w:spacing w:after="150"/>
        <w:ind w:left="-5"/>
        <w:rPr>
          <w:lang w:val="pt-BR"/>
        </w:rPr>
      </w:pPr>
      <w:r w:rsidRPr="00E34A00">
        <w:rPr>
          <w:lang w:val="pt-BR"/>
        </w:rPr>
        <w:t xml:space="preserve">Peça para a IA explicar o resultado e então verifique a explicação com a ajuda da ferramenta, </w:t>
      </w:r>
      <w:r w:rsidR="00133BC0">
        <w:rPr>
          <w:lang w:val="pt-BR"/>
        </w:rPr>
        <w:t xml:space="preserve">da </w:t>
      </w:r>
      <w:r w:rsidRPr="00E34A00">
        <w:rPr>
          <w:lang w:val="pt-BR"/>
        </w:rPr>
        <w:t xml:space="preserve">página do manual ou documentação oficial. Remova endereços IP, nomes de usuário, segredos e detalhes únicos do cliente antes de compartilhar a saída externamente. </w:t>
      </w:r>
    </w:p>
    <w:p w14:paraId="147929F3" w14:textId="77777777" w:rsidR="007B5DDC" w:rsidRDefault="008715A2">
      <w:pPr>
        <w:spacing w:after="40" w:line="259" w:lineRule="auto"/>
        <w:ind w:left="-5"/>
      </w:pPr>
      <w:r>
        <w:rPr>
          <w:b/>
          <w:color w:val="1F4E79"/>
        </w:rPr>
        <w:t xml:space="preserve">Recursos oficiais </w:t>
      </w:r>
    </w:p>
    <w:p w14:paraId="074B168A" w14:textId="77777777" w:rsidR="007B5DDC" w:rsidRDefault="00E34A00">
      <w:pPr>
        <w:spacing w:after="76" w:line="259" w:lineRule="auto"/>
        <w:ind w:left="-5"/>
      </w:pPr>
      <w:hyperlink r:id="rId135">
        <w:r w:rsidR="008715A2">
          <w:rPr>
            <w:color w:val="0563C1"/>
            <w:u w:val="single" w:color="0563C1"/>
          </w:rPr>
          <w:t>Documentação do LangChain</w:t>
        </w:r>
      </w:hyperlink>
      <w:hyperlink r:id="rId136">
        <w:r w:rsidR="008715A2">
          <w:t xml:space="preserve"> </w:t>
        </w:r>
      </w:hyperlink>
    </w:p>
    <w:p w14:paraId="66AC55A4" w14:textId="77777777" w:rsidR="007B5DDC" w:rsidRDefault="008715A2">
      <w:pPr>
        <w:spacing w:after="0" w:line="259" w:lineRule="auto"/>
        <w:ind w:left="0" w:firstLine="0"/>
      </w:pPr>
      <w:r>
        <w:t xml:space="preserve"> </w:t>
      </w:r>
    </w:p>
    <w:p w14:paraId="7C5E668A" w14:textId="77777777" w:rsidR="007B5DDC" w:rsidRDefault="008715A2">
      <w:pPr>
        <w:pStyle w:val="Heading2"/>
        <w:ind w:left="393" w:hanging="408"/>
      </w:pPr>
      <w:bookmarkStart w:id="103" w:name="_Toc234769059"/>
      <w:bookmarkStart w:id="104" w:name="_Toc234914405"/>
      <w:r>
        <w:t>LlamaIndex</w:t>
      </w:r>
      <w:bookmarkEnd w:id="103"/>
      <w:bookmarkEnd w:id="104"/>
      <w:r>
        <w:t xml:space="preserve"> </w:t>
      </w:r>
    </w:p>
    <w:p w14:paraId="4C90C6E6" w14:textId="77777777" w:rsidR="007B5DDC" w:rsidRDefault="008715A2">
      <w:pPr>
        <w:spacing w:after="156" w:line="262" w:lineRule="auto"/>
        <w:ind w:left="-5" w:right="69"/>
      </w:pPr>
      <w:r>
        <w:rPr>
          <w:b/>
        </w:rPr>
        <w:t xml:space="preserve">ESTRUTURA DE DADOS E RECUPERAÇÃO </w:t>
      </w:r>
    </w:p>
    <w:p w14:paraId="692B4EAD"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3D763CFB" w14:textId="5C8CEB94" w:rsidR="007B5DDC" w:rsidRPr="00E34A00" w:rsidRDefault="008715A2">
      <w:pPr>
        <w:spacing w:after="149"/>
        <w:ind w:left="-5"/>
        <w:rPr>
          <w:lang w:val="pt-BR"/>
        </w:rPr>
      </w:pPr>
      <w:r w:rsidRPr="00E34A00">
        <w:rPr>
          <w:lang w:val="pt-BR"/>
        </w:rPr>
        <w:t xml:space="preserve">Ajuda a conectar modelos de linguagem a documentos, índices e fluxos de trabalho de recuperação. Útil para aprender </w:t>
      </w:r>
      <w:r w:rsidR="00133BC0">
        <w:rPr>
          <w:lang w:val="pt-BR"/>
        </w:rPr>
        <w:t xml:space="preserve">sobre </w:t>
      </w:r>
      <w:r w:rsidRPr="00E34A00">
        <w:rPr>
          <w:lang w:val="pt-BR"/>
        </w:rPr>
        <w:t xml:space="preserve">RAG e as implicações de segurança </w:t>
      </w:r>
      <w:r w:rsidR="00133BC0">
        <w:rPr>
          <w:lang w:val="pt-BR"/>
        </w:rPr>
        <w:t>associadas a</w:t>
      </w:r>
      <w:r w:rsidRPr="00E34A00">
        <w:rPr>
          <w:lang w:val="pt-BR"/>
        </w:rPr>
        <w:t xml:space="preserve"> fontes de conhecimento não confiáveis. </w:t>
      </w:r>
    </w:p>
    <w:p w14:paraId="7C0E45DE"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4A9B49F0" w14:textId="0E2B2920" w:rsidR="007B5DDC" w:rsidRPr="00E34A00" w:rsidRDefault="008715A2">
      <w:pPr>
        <w:spacing w:after="152"/>
        <w:ind w:left="-5"/>
        <w:rPr>
          <w:lang w:val="pt-BR"/>
        </w:rPr>
      </w:pPr>
      <w:r w:rsidRPr="00E34A00">
        <w:rPr>
          <w:lang w:val="pt-BR"/>
        </w:rPr>
        <w:t xml:space="preserve">Indexação de anotações públicas de curso. Testando se as passagens recuperadas </w:t>
      </w:r>
      <w:r w:rsidR="00133BC0">
        <w:rPr>
          <w:lang w:val="pt-BR"/>
        </w:rPr>
        <w:t>sustentam</w:t>
      </w:r>
      <w:r w:rsidRPr="00E34A00">
        <w:rPr>
          <w:lang w:val="pt-BR"/>
        </w:rPr>
        <w:t xml:space="preserve"> uma resposta. </w:t>
      </w:r>
    </w:p>
    <w:p w14:paraId="4270526E"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6A17226C" w14:textId="70C98EEC" w:rsidR="007B5DDC" w:rsidRPr="00E34A00" w:rsidRDefault="008715A2">
      <w:pPr>
        <w:spacing w:after="145"/>
        <w:ind w:left="-5"/>
        <w:rPr>
          <w:lang w:val="pt-BR"/>
        </w:rPr>
      </w:pPr>
      <w:r w:rsidRPr="00E34A00">
        <w:rPr>
          <w:lang w:val="pt-BR"/>
        </w:rPr>
        <w:t xml:space="preserve">Não inxera evidências privadas em um caminho </w:t>
      </w:r>
      <w:r w:rsidR="00133BC0">
        <w:rPr>
          <w:lang w:val="pt-BR"/>
        </w:rPr>
        <w:t xml:space="preserve">de um </w:t>
      </w:r>
      <w:r w:rsidRPr="00E34A00">
        <w:rPr>
          <w:lang w:val="pt-BR"/>
        </w:rPr>
        <w:t xml:space="preserve">modelo externo. Não confie no texto recuperado como instrução. </w:t>
      </w:r>
    </w:p>
    <w:p w14:paraId="1490689F"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030A5802" w14:textId="727A9BD7"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w:t>
      </w:r>
      <w:r w:rsidR="00133BC0">
        <w:rPr>
          <w:b/>
          <w:sz w:val="18"/>
          <w:lang w:val="pt-BR"/>
        </w:rPr>
        <w:t>possua, em um laboratório especificamente designado para você ou em um sistema coberto por uma</w:t>
      </w:r>
      <w:r w:rsidRPr="00E34A00">
        <w:rPr>
          <w:b/>
          <w:sz w:val="18"/>
          <w:lang w:val="pt-BR"/>
        </w:rPr>
        <w:t xml:space="preserve"> autorização escrita clara. Acessível ao público não significa ser testável publicamente. </w:t>
      </w:r>
    </w:p>
    <w:p w14:paraId="3EDEF9B4"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0B1E31FB" w14:textId="77777777" w:rsidR="007B5DDC" w:rsidRPr="00E34A00" w:rsidRDefault="008715A2">
      <w:pPr>
        <w:shd w:val="clear" w:color="auto" w:fill="F2F2F2"/>
        <w:spacing w:after="189"/>
        <w:ind w:left="283" w:right="3166"/>
        <w:rPr>
          <w:lang w:val="pt-BR"/>
        </w:rPr>
      </w:pPr>
      <w:r w:rsidRPr="00E34A00">
        <w:rPr>
          <w:rFonts w:ascii="Consolas" w:eastAsia="Consolas" w:hAnsi="Consolas" w:cs="Consolas"/>
          <w:sz w:val="19"/>
          <w:lang w:val="pt-BR"/>
        </w:rPr>
        <w:t xml:space="preserve">python -m pip mostrar índice de lhama </w:t>
      </w:r>
    </w:p>
    <w:p w14:paraId="20702E85"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0AB570F9" w14:textId="77777777" w:rsidR="007B5DDC" w:rsidRPr="00E34A00" w:rsidRDefault="008715A2">
      <w:pPr>
        <w:spacing w:after="149"/>
        <w:ind w:left="-5"/>
        <w:rPr>
          <w:lang w:val="pt-BR"/>
        </w:rPr>
      </w:pPr>
      <w:r w:rsidRPr="00E34A00">
        <w:rPr>
          <w:lang w:val="pt-BR"/>
        </w:rPr>
        <w:t xml:space="preserve">Indexe um pequeno conjunto de arquivos de texto públicos e faça perguntas com respostas que citem ou mencionem os trechos recuperados. </w:t>
      </w:r>
    </w:p>
    <w:p w14:paraId="6DBBACF6" w14:textId="77777777" w:rsidR="007B5DDC" w:rsidRDefault="008715A2">
      <w:pPr>
        <w:spacing w:after="40" w:line="259" w:lineRule="auto"/>
        <w:ind w:left="-5"/>
      </w:pPr>
      <w:r>
        <w:rPr>
          <w:b/>
          <w:color w:val="1F4E79"/>
        </w:rPr>
        <w:t xml:space="preserve">O que observar </w:t>
      </w:r>
    </w:p>
    <w:p w14:paraId="53E75586" w14:textId="77777777" w:rsidR="007B5DDC" w:rsidRPr="00133BC0" w:rsidRDefault="008715A2" w:rsidP="00133BC0">
      <w:pPr>
        <w:pStyle w:val="ListParagraph"/>
        <w:numPr>
          <w:ilvl w:val="0"/>
          <w:numId w:val="106"/>
        </w:numPr>
        <w:ind w:right="2185"/>
        <w:rPr>
          <w:lang w:val="pt-BR"/>
        </w:rPr>
      </w:pPr>
      <w:r w:rsidRPr="00133BC0">
        <w:rPr>
          <w:lang w:val="pt-BR"/>
        </w:rPr>
        <w:t xml:space="preserve">A passagem correta foi recuperada? </w:t>
      </w:r>
    </w:p>
    <w:p w14:paraId="6CC8CEC4" w14:textId="4947801F" w:rsidR="007B5DDC" w:rsidRPr="00133BC0" w:rsidRDefault="008715A2" w:rsidP="00133BC0">
      <w:pPr>
        <w:pStyle w:val="ListParagraph"/>
        <w:numPr>
          <w:ilvl w:val="0"/>
          <w:numId w:val="106"/>
        </w:numPr>
        <w:spacing w:after="96" w:line="322" w:lineRule="auto"/>
        <w:ind w:right="2185"/>
        <w:rPr>
          <w:lang w:val="pt-BR"/>
        </w:rPr>
      </w:pPr>
      <w:r w:rsidRPr="00133BC0">
        <w:rPr>
          <w:lang w:val="pt-BR"/>
        </w:rPr>
        <w:t xml:space="preserve">Uma instrução embutida </w:t>
      </w:r>
      <w:r w:rsidR="00133BC0">
        <w:rPr>
          <w:lang w:val="pt-BR"/>
        </w:rPr>
        <w:t>alterou</w:t>
      </w:r>
      <w:r w:rsidRPr="00133BC0">
        <w:rPr>
          <w:lang w:val="pt-BR"/>
        </w:rPr>
        <w:t xml:space="preserve"> o comportamento do modelo? </w:t>
      </w:r>
      <w:r w:rsidRPr="00133BC0">
        <w:rPr>
          <w:rFonts w:ascii="Wingdings" w:eastAsia="Wingdings" w:hAnsi="Wingdings" w:cs="Wingdings"/>
          <w:lang w:val="pt-BR"/>
        </w:rPr>
        <w:t>✓</w:t>
      </w:r>
      <w:r w:rsidRPr="00133BC0">
        <w:rPr>
          <w:rFonts w:ascii="Wingdings" w:eastAsia="Wingdings" w:hAnsi="Wingdings" w:cs="Wingdings"/>
        </w:rPr>
        <w:t xml:space="preserve"> </w:t>
      </w:r>
      <w:r w:rsidRPr="00133BC0">
        <w:rPr>
          <w:lang w:val="pt-BR"/>
        </w:rPr>
        <w:t xml:space="preserve">Como o acesso ao código-fonte é controlado? </w:t>
      </w:r>
    </w:p>
    <w:p w14:paraId="24C51E64" w14:textId="77777777" w:rsidR="00133BC0" w:rsidRDefault="008715A2">
      <w:pPr>
        <w:spacing w:after="135"/>
        <w:ind w:left="-5" w:right="2407"/>
        <w:rPr>
          <w:lang w:val="pt-BR"/>
        </w:rPr>
      </w:pPr>
      <w:r w:rsidRPr="00E34A00">
        <w:rPr>
          <w:b/>
          <w:color w:val="1F4E79"/>
          <w:lang w:val="pt-BR"/>
        </w:rPr>
        <w:t xml:space="preserve">Erros comuns de iniciantes </w:t>
      </w:r>
      <w:r w:rsidRPr="00E34A00">
        <w:rPr>
          <w:lang w:val="pt-BR"/>
        </w:rPr>
        <w:t xml:space="preserve">: </w:t>
      </w:r>
    </w:p>
    <w:p w14:paraId="6EB13447" w14:textId="396B5B2F" w:rsidR="007B5DDC" w:rsidRPr="00E34A00" w:rsidRDefault="00133BC0">
      <w:pPr>
        <w:spacing w:after="135"/>
        <w:ind w:left="-5" w:right="2407"/>
        <w:rPr>
          <w:lang w:val="pt-BR"/>
        </w:rPr>
      </w:pPr>
      <w:r>
        <w:rPr>
          <w:lang w:val="pt-BR"/>
        </w:rPr>
        <w:t>Confundir a relevância da recuperação com a</w:t>
      </w:r>
      <w:r w:rsidR="008715A2" w:rsidRPr="00E34A00">
        <w:rPr>
          <w:lang w:val="pt-BR"/>
        </w:rPr>
        <w:t xml:space="preserve"> verdade. Não separar dados das instruções. </w:t>
      </w:r>
    </w:p>
    <w:p w14:paraId="1F2F8A65"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7DDD0F3E" w14:textId="4323C812" w:rsidR="007B5DDC" w:rsidRPr="00E34A00" w:rsidRDefault="008715A2">
      <w:pPr>
        <w:shd w:val="clear" w:color="auto" w:fill="FFF2CC"/>
        <w:spacing w:after="128" w:line="247" w:lineRule="auto"/>
        <w:ind w:left="159" w:right="161"/>
        <w:rPr>
          <w:lang w:val="pt-BR"/>
        </w:rPr>
      </w:pPr>
      <w:r w:rsidRPr="00E34A00">
        <w:rPr>
          <w:b/>
          <w:sz w:val="18"/>
          <w:lang w:val="pt-BR"/>
        </w:rPr>
        <w:t xml:space="preserve">Risco médio. O RAG pode vazar dados indexados ou </w:t>
      </w:r>
      <w:r w:rsidR="00133BC0">
        <w:rPr>
          <w:b/>
          <w:sz w:val="18"/>
          <w:lang w:val="pt-BR"/>
        </w:rPr>
        <w:t>permitir a</w:t>
      </w:r>
      <w:r w:rsidRPr="00E34A00">
        <w:rPr>
          <w:b/>
          <w:sz w:val="18"/>
          <w:lang w:val="pt-BR"/>
        </w:rPr>
        <w:t xml:space="preserve"> injeção rápida de documentos. </w:t>
      </w:r>
    </w:p>
    <w:p w14:paraId="249EB376" w14:textId="77777777" w:rsidR="007B5DDC" w:rsidRPr="00E34A00" w:rsidRDefault="008715A2">
      <w:pPr>
        <w:spacing w:after="158" w:line="259" w:lineRule="auto"/>
        <w:ind w:left="0" w:firstLine="0"/>
        <w:rPr>
          <w:lang w:val="pt-BR"/>
        </w:rPr>
      </w:pPr>
      <w:r w:rsidRPr="00E34A00">
        <w:rPr>
          <w:lang w:val="pt-BR"/>
        </w:rPr>
        <w:t xml:space="preserve"> </w:t>
      </w:r>
    </w:p>
    <w:p w14:paraId="77578C1B" w14:textId="77777777" w:rsidR="007B5DDC" w:rsidRPr="00E34A00" w:rsidRDefault="008715A2">
      <w:pPr>
        <w:spacing w:after="79" w:line="262" w:lineRule="auto"/>
        <w:ind w:left="-5" w:right="69"/>
        <w:rPr>
          <w:lang w:val="pt-BR"/>
        </w:rPr>
      </w:pPr>
      <w:r w:rsidRPr="00E34A00">
        <w:rPr>
          <w:b/>
          <w:lang w:val="pt-BR"/>
        </w:rPr>
        <w:t xml:space="preserve">Usar IA de forma responsável com essa ferramenta </w:t>
      </w:r>
    </w:p>
    <w:p w14:paraId="74A6EAA1" w14:textId="70C4FFA6" w:rsidR="007B5DDC" w:rsidRPr="00E34A00" w:rsidRDefault="008715A2">
      <w:pPr>
        <w:spacing w:after="152"/>
        <w:ind w:left="-5"/>
        <w:rPr>
          <w:lang w:val="pt-BR"/>
        </w:rPr>
      </w:pPr>
      <w:r w:rsidRPr="00E34A00">
        <w:rPr>
          <w:lang w:val="pt-BR"/>
        </w:rPr>
        <w:t xml:space="preserve">Peça para a IA explicar o resultado e então verifique a explicação com a ajuda da ferramenta, </w:t>
      </w:r>
      <w:r w:rsidR="00133BC0">
        <w:rPr>
          <w:lang w:val="pt-BR"/>
        </w:rPr>
        <w:t xml:space="preserve">da </w:t>
      </w:r>
      <w:r w:rsidRPr="00E34A00">
        <w:rPr>
          <w:lang w:val="pt-BR"/>
        </w:rPr>
        <w:t xml:space="preserve">página do manual ou documentação oficial. Remova endereços IP, nomes de usuário, segredos e detalhes únicos do cliente antes de compartilhar a saída externamente. </w:t>
      </w:r>
    </w:p>
    <w:p w14:paraId="42842863" w14:textId="77777777" w:rsidR="007B5DDC" w:rsidRDefault="008715A2">
      <w:pPr>
        <w:spacing w:after="40" w:line="259" w:lineRule="auto"/>
        <w:ind w:left="-5"/>
      </w:pPr>
      <w:r>
        <w:rPr>
          <w:b/>
          <w:color w:val="1F4E79"/>
        </w:rPr>
        <w:t xml:space="preserve">Recursos oficiais </w:t>
      </w:r>
    </w:p>
    <w:p w14:paraId="630E2838" w14:textId="77777777" w:rsidR="007B5DDC" w:rsidRDefault="00E34A00">
      <w:pPr>
        <w:spacing w:after="76" w:line="259" w:lineRule="auto"/>
        <w:ind w:left="-5"/>
      </w:pPr>
      <w:hyperlink r:id="rId137">
        <w:r w:rsidR="008715A2">
          <w:rPr>
            <w:color w:val="0563C1"/>
            <w:u w:val="single" w:color="0563C1"/>
          </w:rPr>
          <w:t>Documentação do LlamaIndex</w:t>
        </w:r>
      </w:hyperlink>
      <w:hyperlink r:id="rId138">
        <w:r w:rsidR="008715A2">
          <w:t xml:space="preserve"> </w:t>
        </w:r>
      </w:hyperlink>
    </w:p>
    <w:p w14:paraId="3129C669" w14:textId="77777777" w:rsidR="007B5DDC" w:rsidRDefault="008715A2">
      <w:pPr>
        <w:spacing w:after="238" w:line="259" w:lineRule="auto"/>
        <w:ind w:left="0" w:firstLine="0"/>
      </w:pPr>
      <w:r>
        <w:t xml:space="preserve"> </w:t>
      </w:r>
    </w:p>
    <w:p w14:paraId="2AAD6A5C" w14:textId="77777777" w:rsidR="007B5DDC" w:rsidRDefault="008715A2">
      <w:pPr>
        <w:pStyle w:val="Heading2"/>
        <w:ind w:left="393" w:hanging="408"/>
      </w:pPr>
      <w:bookmarkStart w:id="105" w:name="_Toc234769060"/>
      <w:bookmarkStart w:id="106" w:name="_Toc234914406"/>
      <w:r>
        <w:t>Aider</w:t>
      </w:r>
      <w:bookmarkEnd w:id="105"/>
      <w:bookmarkEnd w:id="106"/>
      <w:r>
        <w:t xml:space="preserve"> </w:t>
      </w:r>
    </w:p>
    <w:p w14:paraId="59D61872" w14:textId="77777777" w:rsidR="007B5DDC" w:rsidRPr="00E34A00" w:rsidRDefault="008715A2">
      <w:pPr>
        <w:spacing w:after="154" w:line="262" w:lineRule="auto"/>
        <w:ind w:left="-5" w:right="69"/>
        <w:rPr>
          <w:lang w:val="pt-BR"/>
        </w:rPr>
      </w:pPr>
      <w:r w:rsidRPr="00E34A00">
        <w:rPr>
          <w:b/>
          <w:lang w:val="pt-BR"/>
        </w:rPr>
        <w:t xml:space="preserve">PROGRAMADOR DE PAR DE IA BASEADO EM TERMINAL </w:t>
      </w:r>
    </w:p>
    <w:p w14:paraId="0574C321"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6B6E8A2C" w14:textId="28E918F9" w:rsidR="007B5DDC" w:rsidRPr="00E34A00" w:rsidRDefault="008715A2">
      <w:pPr>
        <w:spacing w:after="149"/>
        <w:ind w:left="-5"/>
        <w:rPr>
          <w:lang w:val="pt-BR"/>
        </w:rPr>
      </w:pPr>
      <w:r w:rsidRPr="00E34A00">
        <w:rPr>
          <w:lang w:val="pt-BR"/>
        </w:rPr>
        <w:lastRenderedPageBreak/>
        <w:t xml:space="preserve">Ajuda a editar código em um repositório Git usando modelos de IA </w:t>
      </w:r>
      <w:r w:rsidR="00133BC0">
        <w:rPr>
          <w:lang w:val="pt-BR"/>
        </w:rPr>
        <w:t>compatíveis</w:t>
      </w:r>
      <w:r w:rsidRPr="00E34A00">
        <w:rPr>
          <w:lang w:val="pt-BR"/>
        </w:rPr>
        <w:t xml:space="preserve">. Útil para entender alterações de código, criar testes e aprender hábitos seguros de revisão. </w:t>
      </w:r>
    </w:p>
    <w:p w14:paraId="0AB7BB3D" w14:textId="77777777" w:rsidR="007B5DDC" w:rsidRDefault="008715A2">
      <w:pPr>
        <w:spacing w:after="40" w:line="259" w:lineRule="auto"/>
        <w:ind w:left="-5"/>
      </w:pPr>
      <w:r>
        <w:rPr>
          <w:b/>
          <w:color w:val="1F4E79"/>
        </w:rPr>
        <w:t xml:space="preserve">Quando usá-lo </w:t>
      </w:r>
    </w:p>
    <w:p w14:paraId="4596D360" w14:textId="77777777" w:rsidR="007B5DDC" w:rsidRPr="00133BC0" w:rsidRDefault="008715A2" w:rsidP="00133BC0">
      <w:pPr>
        <w:pStyle w:val="ListParagraph"/>
        <w:numPr>
          <w:ilvl w:val="0"/>
          <w:numId w:val="107"/>
        </w:numPr>
        <w:rPr>
          <w:lang w:val="pt-BR"/>
        </w:rPr>
      </w:pPr>
      <w:r w:rsidRPr="00133BC0">
        <w:rPr>
          <w:lang w:val="pt-BR"/>
        </w:rPr>
        <w:t xml:space="preserve">Melhorando um pequeno roteiro de laboratório. </w:t>
      </w:r>
    </w:p>
    <w:p w14:paraId="4637D6E7" w14:textId="77777777" w:rsidR="007B5DDC" w:rsidRPr="00133BC0" w:rsidRDefault="008715A2" w:rsidP="00133BC0">
      <w:pPr>
        <w:pStyle w:val="ListParagraph"/>
        <w:numPr>
          <w:ilvl w:val="0"/>
          <w:numId w:val="107"/>
        </w:numPr>
        <w:rPr>
          <w:lang w:val="pt-BR"/>
        </w:rPr>
      </w:pPr>
      <w:r w:rsidRPr="00133BC0">
        <w:rPr>
          <w:lang w:val="pt-BR"/>
        </w:rPr>
        <w:t xml:space="preserve">Adicionando tratamento de erros e comentários. </w:t>
      </w:r>
    </w:p>
    <w:p w14:paraId="673C2B44" w14:textId="77777777" w:rsidR="007B5DDC" w:rsidRPr="00133BC0" w:rsidRDefault="008715A2" w:rsidP="00133BC0">
      <w:pPr>
        <w:pStyle w:val="ListParagraph"/>
        <w:numPr>
          <w:ilvl w:val="0"/>
          <w:numId w:val="107"/>
        </w:numPr>
        <w:rPr>
          <w:lang w:val="pt-BR"/>
        </w:rPr>
      </w:pPr>
      <w:r w:rsidRPr="00133BC0">
        <w:rPr>
          <w:lang w:val="pt-BR"/>
        </w:rPr>
        <w:t xml:space="preserve">Revisando um patch proposto antes de aceitá-lo. </w:t>
      </w:r>
    </w:p>
    <w:p w14:paraId="0A54B742"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6F071380" w14:textId="3CC9C646" w:rsidR="007B5DDC" w:rsidRPr="00E34A00" w:rsidRDefault="008715A2">
      <w:pPr>
        <w:spacing w:after="144"/>
        <w:ind w:left="-5"/>
        <w:rPr>
          <w:lang w:val="pt-BR"/>
        </w:rPr>
      </w:pPr>
      <w:r w:rsidRPr="00E34A00">
        <w:rPr>
          <w:lang w:val="pt-BR"/>
        </w:rPr>
        <w:t xml:space="preserve">Não o execute em um repositório </w:t>
      </w:r>
      <w:r w:rsidR="00133BC0">
        <w:rPr>
          <w:lang w:val="pt-BR"/>
        </w:rPr>
        <w:t>que contenha</w:t>
      </w:r>
      <w:r w:rsidRPr="00E34A00">
        <w:rPr>
          <w:lang w:val="pt-BR"/>
        </w:rPr>
        <w:t xml:space="preserve"> segredos. Não aceite mudanças sem ler o diferencial. </w:t>
      </w:r>
    </w:p>
    <w:p w14:paraId="7D83FC00"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4B67786C" w14:textId="607806DF"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w:t>
      </w:r>
      <w:r w:rsidR="00133BC0">
        <w:rPr>
          <w:b/>
          <w:sz w:val="18"/>
          <w:lang w:val="pt-BR"/>
        </w:rPr>
        <w:t>possua, em um laboratório especificamente designado para você ou em um sistema coberto por uma</w:t>
      </w:r>
      <w:r w:rsidRPr="00E34A00">
        <w:rPr>
          <w:b/>
          <w:sz w:val="18"/>
          <w:lang w:val="pt-BR"/>
        </w:rPr>
        <w:t xml:space="preserve"> autorização escrita clara. Acessível ao público não significa ser testável publicamente. </w:t>
      </w:r>
    </w:p>
    <w:p w14:paraId="5B839AC7"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62D5B270" w14:textId="77777777" w:rsidR="007B5DDC" w:rsidRPr="00E34A00" w:rsidRDefault="008715A2">
      <w:pPr>
        <w:shd w:val="clear" w:color="auto" w:fill="F2F2F2"/>
        <w:spacing w:after="194" w:line="268" w:lineRule="auto"/>
        <w:ind w:left="355" w:right="8102"/>
        <w:rPr>
          <w:lang w:val="pt-BR"/>
        </w:rPr>
      </w:pPr>
      <w:r w:rsidRPr="00E34A00">
        <w:rPr>
          <w:rFonts w:ascii="Cambria" w:eastAsia="Cambria" w:hAnsi="Cambria" w:cs="Cambria"/>
          <w:sz w:val="18"/>
          <w:lang w:val="pt-BR"/>
        </w:rPr>
        <w:t xml:space="preserve">aider --version git status </w:t>
      </w:r>
    </w:p>
    <w:p w14:paraId="3B2B4CFA"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0734E7F1" w14:textId="77777777" w:rsidR="007B5DDC" w:rsidRPr="00E34A00" w:rsidRDefault="008715A2">
      <w:pPr>
        <w:spacing w:after="153"/>
        <w:ind w:left="-5"/>
        <w:rPr>
          <w:lang w:val="pt-BR"/>
        </w:rPr>
      </w:pPr>
      <w:r w:rsidRPr="00E34A00">
        <w:rPr>
          <w:lang w:val="pt-BR"/>
        </w:rPr>
        <w:t xml:space="preserve">Crie um repositório Git descartável contendo um script Python inofensivo, peça ao Aider para adicionar validação de entrada e revise o diff. </w:t>
      </w:r>
    </w:p>
    <w:p w14:paraId="13B2C938" w14:textId="77777777" w:rsidR="007B5DDC" w:rsidRDefault="008715A2">
      <w:pPr>
        <w:spacing w:after="40" w:line="259" w:lineRule="auto"/>
        <w:ind w:left="-5"/>
      </w:pPr>
      <w:r>
        <w:rPr>
          <w:b/>
          <w:color w:val="1F4E79"/>
        </w:rPr>
        <w:t xml:space="preserve">O que observar </w:t>
      </w:r>
    </w:p>
    <w:p w14:paraId="4CDE1374" w14:textId="77777777" w:rsidR="007B5DDC" w:rsidRDefault="008715A2">
      <w:pPr>
        <w:numPr>
          <w:ilvl w:val="0"/>
          <w:numId w:val="35"/>
        </w:numPr>
        <w:ind w:hanging="360"/>
      </w:pPr>
      <w:r>
        <w:t xml:space="preserve">Quais arquivos mudaram? </w:t>
      </w:r>
    </w:p>
    <w:p w14:paraId="7E9D2620" w14:textId="77777777" w:rsidR="007B5DDC" w:rsidRDefault="008715A2">
      <w:pPr>
        <w:numPr>
          <w:ilvl w:val="0"/>
          <w:numId w:val="35"/>
        </w:numPr>
        <w:ind w:hanging="360"/>
      </w:pPr>
      <w:r>
        <w:t xml:space="preserve">A mudança adicionou dependências? </w:t>
      </w:r>
    </w:p>
    <w:p w14:paraId="6DCC836C" w14:textId="77777777" w:rsidR="007B5DDC" w:rsidRDefault="008715A2">
      <w:pPr>
        <w:numPr>
          <w:ilvl w:val="0"/>
          <w:numId w:val="35"/>
        </w:numPr>
        <w:spacing w:after="157"/>
        <w:ind w:hanging="360"/>
      </w:pPr>
      <w:r>
        <w:t xml:space="preserve">Os testes ainda passam? </w:t>
      </w:r>
    </w:p>
    <w:p w14:paraId="59DAB25B" w14:textId="77777777" w:rsidR="007B5DDC" w:rsidRDefault="008715A2">
      <w:pPr>
        <w:spacing w:after="40" w:line="259" w:lineRule="auto"/>
        <w:ind w:left="-5"/>
      </w:pPr>
      <w:r>
        <w:rPr>
          <w:b/>
          <w:color w:val="1F4E79"/>
        </w:rPr>
        <w:t xml:space="preserve">Erros comuns de iniciantes </w:t>
      </w:r>
    </w:p>
    <w:p w14:paraId="35F92B18" w14:textId="77777777" w:rsidR="007B5DDC" w:rsidRPr="00E34A00" w:rsidRDefault="008715A2">
      <w:pPr>
        <w:spacing w:after="144"/>
        <w:ind w:left="-5"/>
        <w:rPr>
          <w:lang w:val="pt-BR"/>
        </w:rPr>
      </w:pPr>
      <w:r w:rsidRPr="00E34A00">
        <w:rPr>
          <w:lang w:val="pt-BR"/>
        </w:rPr>
        <w:t xml:space="preserve">Deixando a ferramenta editar o repositório errado. Committer segredos gerados ou código inseguro. </w:t>
      </w:r>
    </w:p>
    <w:p w14:paraId="32F70FFC"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4B2D0F56" w14:textId="77777777" w:rsidR="007B5DDC" w:rsidRPr="00E34A00" w:rsidRDefault="008715A2">
      <w:pPr>
        <w:shd w:val="clear" w:color="auto" w:fill="FFF2CC"/>
        <w:spacing w:after="128" w:line="247" w:lineRule="auto"/>
        <w:ind w:left="159" w:right="161"/>
        <w:rPr>
          <w:lang w:val="pt-BR"/>
        </w:rPr>
      </w:pPr>
      <w:r w:rsidRPr="00E34A00">
        <w:rPr>
          <w:b/>
          <w:sz w:val="18"/>
          <w:lang w:val="pt-BR"/>
        </w:rPr>
        <w:t xml:space="preserve">Risco médio. Ele pode modificar muitos arquivos e pode enviar código para um provedor de modelos. </w:t>
      </w:r>
    </w:p>
    <w:p w14:paraId="1AB23973" w14:textId="77777777" w:rsidR="007B5DDC" w:rsidRPr="00E34A00" w:rsidRDefault="008715A2">
      <w:pPr>
        <w:spacing w:after="156" w:line="259" w:lineRule="auto"/>
        <w:ind w:left="0" w:firstLine="0"/>
        <w:rPr>
          <w:lang w:val="pt-BR"/>
        </w:rPr>
      </w:pPr>
      <w:r w:rsidRPr="00E34A00">
        <w:rPr>
          <w:lang w:val="pt-BR"/>
        </w:rPr>
        <w:t xml:space="preserve"> </w:t>
      </w:r>
    </w:p>
    <w:p w14:paraId="4252B723" w14:textId="77777777" w:rsidR="007B5DDC" w:rsidRPr="00E34A00" w:rsidRDefault="008715A2">
      <w:pPr>
        <w:spacing w:after="79" w:line="262" w:lineRule="auto"/>
        <w:ind w:left="-5" w:right="69"/>
        <w:rPr>
          <w:lang w:val="pt-BR"/>
        </w:rPr>
      </w:pPr>
      <w:r w:rsidRPr="00E34A00">
        <w:rPr>
          <w:b/>
          <w:lang w:val="pt-BR"/>
        </w:rPr>
        <w:t xml:space="preserve">Usar IA de forma responsável com essa ferramenta </w:t>
      </w:r>
    </w:p>
    <w:p w14:paraId="7A4882B1" w14:textId="77777777" w:rsidR="007B5DDC" w:rsidRPr="00E34A00" w:rsidRDefault="008715A2">
      <w:pPr>
        <w:spacing w:after="149"/>
        <w:ind w:left="-5"/>
        <w:rPr>
          <w:lang w:val="pt-BR"/>
        </w:rPr>
      </w:pPr>
      <w:r w:rsidRPr="00E34A00">
        <w:rPr>
          <w:lang w:val="pt-BR"/>
        </w:rPr>
        <w:t xml:space="preserve">Peça para a IA explicar o resultado e então verifique a explicação com a ajuda da ferramenta, página do manual ou documentação oficial. Remova endereços IP, nomes de usuário, segredos e detalhes únicos do cliente antes de compartilhar a saída externamente. </w:t>
      </w:r>
    </w:p>
    <w:p w14:paraId="4ACABD5B" w14:textId="77777777" w:rsidR="007B5DDC" w:rsidRDefault="008715A2">
      <w:pPr>
        <w:spacing w:after="40" w:line="259" w:lineRule="auto"/>
        <w:ind w:left="-5"/>
      </w:pPr>
      <w:r>
        <w:rPr>
          <w:b/>
          <w:color w:val="1F4E79"/>
        </w:rPr>
        <w:t xml:space="preserve">Recursos oficiais </w:t>
      </w:r>
    </w:p>
    <w:p w14:paraId="5ECF2C0A" w14:textId="77777777" w:rsidR="007B5DDC" w:rsidRDefault="00E34A00">
      <w:pPr>
        <w:spacing w:after="76" w:line="259" w:lineRule="auto"/>
        <w:ind w:left="-5"/>
      </w:pPr>
      <w:hyperlink r:id="rId139">
        <w:r w:rsidR="008715A2">
          <w:rPr>
            <w:color w:val="0563C1"/>
            <w:u w:val="single" w:color="0563C1"/>
          </w:rPr>
          <w:t>Documentação do Aider</w:t>
        </w:r>
      </w:hyperlink>
      <w:hyperlink r:id="rId140">
        <w:r w:rsidR="008715A2">
          <w:t xml:space="preserve"> </w:t>
        </w:r>
      </w:hyperlink>
    </w:p>
    <w:p w14:paraId="4CD96F9F" w14:textId="77777777" w:rsidR="007B5DDC" w:rsidRDefault="008715A2">
      <w:pPr>
        <w:spacing w:after="240" w:line="259" w:lineRule="auto"/>
        <w:ind w:left="0" w:firstLine="0"/>
      </w:pPr>
      <w:r>
        <w:t xml:space="preserve"> </w:t>
      </w:r>
    </w:p>
    <w:p w14:paraId="4C9C077E" w14:textId="77777777" w:rsidR="007B5DDC" w:rsidRDefault="008715A2">
      <w:pPr>
        <w:pStyle w:val="Heading2"/>
        <w:ind w:left="393" w:hanging="408"/>
      </w:pPr>
      <w:bookmarkStart w:id="107" w:name="_Toc234769061"/>
      <w:bookmarkStart w:id="108" w:name="_Toc234914407"/>
      <w:r>
        <w:t>Intérprete Aberto</w:t>
      </w:r>
      <w:bookmarkEnd w:id="107"/>
      <w:bookmarkEnd w:id="108"/>
      <w:r>
        <w:t xml:space="preserve"> </w:t>
      </w:r>
    </w:p>
    <w:p w14:paraId="18D859B9" w14:textId="77777777" w:rsidR="007B5DDC" w:rsidRPr="00E34A00" w:rsidRDefault="008715A2">
      <w:pPr>
        <w:spacing w:after="156" w:line="262" w:lineRule="auto"/>
        <w:ind w:left="-5" w:right="69"/>
        <w:rPr>
          <w:lang w:val="pt-BR"/>
        </w:rPr>
      </w:pPr>
      <w:r w:rsidRPr="00E34A00">
        <w:rPr>
          <w:b/>
          <w:lang w:val="pt-BR"/>
        </w:rPr>
        <w:t xml:space="preserve">INTERFACE EM LINGUAGEM NATURAL QUE PODE EXECUTAR CÓDIGO LOCAL </w:t>
      </w:r>
    </w:p>
    <w:p w14:paraId="3EF6C5BB"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1C0C6144" w14:textId="2841517D" w:rsidR="007B5DDC" w:rsidRPr="00E34A00" w:rsidRDefault="008715A2">
      <w:pPr>
        <w:spacing w:after="149"/>
        <w:ind w:left="-5"/>
        <w:rPr>
          <w:lang w:val="pt-BR"/>
        </w:rPr>
      </w:pPr>
      <w:r w:rsidRPr="00E34A00">
        <w:rPr>
          <w:lang w:val="pt-BR"/>
        </w:rPr>
        <w:t xml:space="preserve">Permite que uma sessão assistida por </w:t>
      </w:r>
      <w:r w:rsidR="00133BC0">
        <w:rPr>
          <w:lang w:val="pt-BR"/>
        </w:rPr>
        <w:t xml:space="preserve">um </w:t>
      </w:r>
      <w:r w:rsidRPr="00E34A00">
        <w:rPr>
          <w:lang w:val="pt-BR"/>
        </w:rPr>
        <w:t xml:space="preserve">modelo execute código e interaja com o computador local. Útil apenas em um ambiente descartável e bem escopado, quando o aprendiz entende que </w:t>
      </w:r>
      <w:r w:rsidR="00133BC0">
        <w:rPr>
          <w:lang w:val="pt-BR"/>
        </w:rPr>
        <w:t xml:space="preserve">os </w:t>
      </w:r>
      <w:r w:rsidRPr="00E34A00">
        <w:rPr>
          <w:lang w:val="pt-BR"/>
        </w:rPr>
        <w:t xml:space="preserve">comandos gerados podem ser executados. </w:t>
      </w:r>
    </w:p>
    <w:p w14:paraId="21FC2860"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61A5A6F7" w14:textId="172034F3" w:rsidR="007B5DDC" w:rsidRPr="00E34A00" w:rsidRDefault="008715A2">
      <w:pPr>
        <w:spacing w:after="149"/>
        <w:ind w:left="-5"/>
        <w:rPr>
          <w:lang w:val="pt-BR"/>
        </w:rPr>
      </w:pPr>
      <w:r w:rsidRPr="00E34A00">
        <w:rPr>
          <w:lang w:val="pt-BR"/>
        </w:rPr>
        <w:t xml:space="preserve">Realizando </w:t>
      </w:r>
      <w:r w:rsidR="00133BC0">
        <w:rPr>
          <w:lang w:val="pt-BR"/>
        </w:rPr>
        <w:t xml:space="preserve">uma </w:t>
      </w:r>
      <w:r w:rsidRPr="00E34A00">
        <w:rPr>
          <w:lang w:val="pt-BR"/>
        </w:rPr>
        <w:t xml:space="preserve">transformação </w:t>
      </w:r>
      <w:r w:rsidR="00133BC0">
        <w:rPr>
          <w:lang w:val="pt-BR"/>
        </w:rPr>
        <w:t>inofensiva de dados</w:t>
      </w:r>
      <w:r w:rsidRPr="00E34A00">
        <w:rPr>
          <w:lang w:val="pt-BR"/>
        </w:rPr>
        <w:t xml:space="preserve"> em uma pasta de laboratório. Aprender a revisar </w:t>
      </w:r>
      <w:r w:rsidR="00133BC0">
        <w:rPr>
          <w:lang w:val="pt-BR"/>
        </w:rPr>
        <w:t xml:space="preserve">os </w:t>
      </w:r>
      <w:r w:rsidRPr="00E34A00">
        <w:rPr>
          <w:lang w:val="pt-BR"/>
        </w:rPr>
        <w:t xml:space="preserve">comandos propostos antes </w:t>
      </w:r>
      <w:r w:rsidR="00133BC0">
        <w:rPr>
          <w:lang w:val="pt-BR"/>
        </w:rPr>
        <w:t>de executá-los</w:t>
      </w:r>
      <w:r w:rsidRPr="00E34A00">
        <w:rPr>
          <w:lang w:val="pt-BR"/>
        </w:rPr>
        <w:t xml:space="preserve">. </w:t>
      </w:r>
    </w:p>
    <w:p w14:paraId="2B03457F" w14:textId="77777777" w:rsidR="007B5DDC" w:rsidRPr="00E34A00" w:rsidRDefault="008715A2">
      <w:pPr>
        <w:spacing w:after="40" w:line="259" w:lineRule="auto"/>
        <w:ind w:left="-5"/>
        <w:rPr>
          <w:lang w:val="pt-BR"/>
        </w:rPr>
      </w:pPr>
      <w:r w:rsidRPr="00E34A00">
        <w:rPr>
          <w:b/>
          <w:color w:val="1F4E79"/>
          <w:lang w:val="pt-BR"/>
        </w:rPr>
        <w:lastRenderedPageBreak/>
        <w:t xml:space="preserve">Quando não usar </w:t>
      </w:r>
    </w:p>
    <w:p w14:paraId="378DE4F7" w14:textId="77777777" w:rsidR="007B5DDC" w:rsidRPr="00E34A00" w:rsidRDefault="008715A2">
      <w:pPr>
        <w:spacing w:after="145"/>
        <w:ind w:left="-5"/>
        <w:rPr>
          <w:lang w:val="pt-BR"/>
        </w:rPr>
      </w:pPr>
      <w:r w:rsidRPr="00E34A00">
        <w:rPr>
          <w:lang w:val="pt-BR"/>
        </w:rPr>
        <w:t xml:space="preserve">Não use em um computador principal com arquivos valiosos. Não conceda acesso amplo a credenciais, perfis de navegador ou evidências privadas. </w:t>
      </w:r>
    </w:p>
    <w:p w14:paraId="5995AAAD"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5DC18B9B" w14:textId="4B9B0C3D" w:rsidR="007B5DDC" w:rsidRPr="00E34A00" w:rsidRDefault="008715A2">
      <w:pPr>
        <w:shd w:val="clear" w:color="auto" w:fill="EDE7F6"/>
        <w:spacing w:after="14" w:line="247" w:lineRule="auto"/>
        <w:ind w:left="159" w:right="161"/>
        <w:rPr>
          <w:lang w:val="pt-BR"/>
        </w:rPr>
      </w:pPr>
      <w:r w:rsidRPr="00E34A00">
        <w:rPr>
          <w:b/>
          <w:sz w:val="18"/>
          <w:lang w:val="pt-BR"/>
        </w:rPr>
        <w:t xml:space="preserve">Use essa ferramenta apenas em um sistema que você </w:t>
      </w:r>
      <w:r w:rsidR="00133BC0">
        <w:rPr>
          <w:b/>
          <w:sz w:val="18"/>
          <w:lang w:val="pt-BR"/>
        </w:rPr>
        <w:t>possua, em um laboratório especificamente designado para você ou em um sistema coberto por uma</w:t>
      </w:r>
      <w:r w:rsidRPr="00E34A00">
        <w:rPr>
          <w:b/>
          <w:sz w:val="18"/>
          <w:lang w:val="pt-BR"/>
        </w:rPr>
        <w:t xml:space="preserve"> autorização escrita clara. Acessível ao público não significa ser testável publicamente. </w:t>
      </w:r>
    </w:p>
    <w:p w14:paraId="6515B490"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0CBCF0CD"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Intérprete --Versão </w:t>
      </w:r>
    </w:p>
    <w:p w14:paraId="476E9EF2"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79D485C6" w14:textId="65C04B5C" w:rsidR="007B5DDC" w:rsidRPr="00E34A00" w:rsidRDefault="008715A2">
      <w:pPr>
        <w:spacing w:after="152"/>
        <w:ind w:left="-5"/>
        <w:rPr>
          <w:lang w:val="pt-BR"/>
        </w:rPr>
      </w:pPr>
      <w:r w:rsidRPr="00E34A00">
        <w:rPr>
          <w:lang w:val="pt-BR"/>
        </w:rPr>
        <w:t xml:space="preserve">Use um snapshot descartável de VM e uma pasta </w:t>
      </w:r>
      <w:r w:rsidR="00133BC0">
        <w:rPr>
          <w:lang w:val="pt-BR"/>
        </w:rPr>
        <w:t>com</w:t>
      </w:r>
      <w:r w:rsidRPr="00E34A00">
        <w:rPr>
          <w:lang w:val="pt-BR"/>
        </w:rPr>
        <w:t xml:space="preserve"> dados CSV fictícios. Peça um resumo e aprove apenas os comandos que você entende. </w:t>
      </w:r>
    </w:p>
    <w:p w14:paraId="691CF14B" w14:textId="77777777" w:rsidR="007B5DDC" w:rsidRDefault="008715A2">
      <w:pPr>
        <w:spacing w:after="40" w:line="259" w:lineRule="auto"/>
        <w:ind w:left="-5"/>
      </w:pPr>
      <w:r>
        <w:rPr>
          <w:b/>
          <w:color w:val="1F4E79"/>
        </w:rPr>
        <w:t xml:space="preserve">O que observar </w:t>
      </w:r>
    </w:p>
    <w:p w14:paraId="1661A789" w14:textId="77777777" w:rsidR="007B5DDC" w:rsidRDefault="008715A2" w:rsidP="00133BC0">
      <w:pPr>
        <w:pStyle w:val="ListParagraph"/>
        <w:numPr>
          <w:ilvl w:val="0"/>
          <w:numId w:val="108"/>
        </w:numPr>
      </w:pPr>
      <w:r>
        <w:t xml:space="preserve">Qual comando vai executar? </w:t>
      </w:r>
    </w:p>
    <w:p w14:paraId="3B64EBB7" w14:textId="77777777" w:rsidR="007B5DDC" w:rsidRPr="00133BC0" w:rsidRDefault="008715A2" w:rsidP="00133BC0">
      <w:pPr>
        <w:pStyle w:val="ListParagraph"/>
        <w:numPr>
          <w:ilvl w:val="0"/>
          <w:numId w:val="108"/>
        </w:numPr>
        <w:rPr>
          <w:lang w:val="pt-BR"/>
        </w:rPr>
      </w:pPr>
      <w:r w:rsidRPr="00133BC0">
        <w:rPr>
          <w:lang w:val="pt-BR"/>
        </w:rPr>
        <w:t xml:space="preserve">Quais arquivos ele pode acessar? </w:t>
      </w:r>
    </w:p>
    <w:p w14:paraId="29B3A71F" w14:textId="77777777" w:rsidR="007B5DDC" w:rsidRPr="00133BC0" w:rsidRDefault="008715A2" w:rsidP="00133BC0">
      <w:pPr>
        <w:pStyle w:val="ListParagraph"/>
        <w:numPr>
          <w:ilvl w:val="0"/>
          <w:numId w:val="108"/>
        </w:numPr>
        <w:spacing w:after="157"/>
        <w:rPr>
          <w:lang w:val="pt-BR"/>
        </w:rPr>
      </w:pPr>
      <w:r w:rsidRPr="00133BC0">
        <w:rPr>
          <w:lang w:val="pt-BR"/>
        </w:rPr>
        <w:t xml:space="preserve">A tarefa pode ser feita sem privilégios elevados? </w:t>
      </w:r>
    </w:p>
    <w:p w14:paraId="6C1F095B" w14:textId="77777777" w:rsidR="007B5DDC" w:rsidRDefault="008715A2">
      <w:pPr>
        <w:spacing w:after="40" w:line="259" w:lineRule="auto"/>
        <w:ind w:left="-5"/>
      </w:pPr>
      <w:r>
        <w:rPr>
          <w:b/>
          <w:color w:val="1F4E79"/>
        </w:rPr>
        <w:t xml:space="preserve">Erros comuns de iniciantes </w:t>
      </w:r>
    </w:p>
    <w:p w14:paraId="7DB6D1A1" w14:textId="77777777" w:rsidR="007B5DDC" w:rsidRDefault="008715A2" w:rsidP="00133BC0">
      <w:pPr>
        <w:pStyle w:val="ListParagraph"/>
        <w:numPr>
          <w:ilvl w:val="0"/>
          <w:numId w:val="110"/>
        </w:numPr>
      </w:pPr>
      <w:r>
        <w:t xml:space="preserve">Aprovando comandos automaticamente. </w:t>
      </w:r>
    </w:p>
    <w:p w14:paraId="69950B24" w14:textId="77777777" w:rsidR="007B5DDC" w:rsidRDefault="008715A2" w:rsidP="00133BC0">
      <w:pPr>
        <w:pStyle w:val="ListParagraph"/>
        <w:numPr>
          <w:ilvl w:val="0"/>
          <w:numId w:val="110"/>
        </w:numPr>
      </w:pPr>
      <w:r>
        <w:t xml:space="preserve">Correndo como raiz. </w:t>
      </w:r>
    </w:p>
    <w:p w14:paraId="15D95573" w14:textId="77777777" w:rsidR="007B5DDC" w:rsidRPr="00133BC0" w:rsidRDefault="008715A2" w:rsidP="00133BC0">
      <w:pPr>
        <w:pStyle w:val="ListParagraph"/>
        <w:numPr>
          <w:ilvl w:val="0"/>
          <w:numId w:val="110"/>
        </w:numPr>
        <w:spacing w:after="130"/>
        <w:rPr>
          <w:lang w:val="pt-BR"/>
        </w:rPr>
      </w:pPr>
      <w:r w:rsidRPr="00133BC0">
        <w:rPr>
          <w:lang w:val="pt-BR"/>
        </w:rPr>
        <w:t xml:space="preserve">Assumindo que uma solicitação em linguagem natural não pode excluir arquivos. </w:t>
      </w:r>
    </w:p>
    <w:p w14:paraId="4DAFC96F"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6BCF8B0D" w14:textId="4B303810" w:rsidR="007B5DDC" w:rsidRPr="00E34A00" w:rsidRDefault="008715A2">
      <w:pPr>
        <w:shd w:val="clear" w:color="auto" w:fill="FFF2CC"/>
        <w:spacing w:after="128" w:line="247" w:lineRule="auto"/>
        <w:ind w:left="159" w:right="161"/>
        <w:rPr>
          <w:lang w:val="pt-BR"/>
        </w:rPr>
      </w:pPr>
      <w:r w:rsidRPr="00E34A00">
        <w:rPr>
          <w:b/>
          <w:sz w:val="18"/>
          <w:lang w:val="pt-BR"/>
        </w:rPr>
        <w:t>Alto risco em comparação com um chatbot normal</w:t>
      </w:r>
      <w:r w:rsidR="00133BC0">
        <w:rPr>
          <w:b/>
          <w:sz w:val="18"/>
          <w:lang w:val="pt-BR"/>
        </w:rPr>
        <w:t>, pois</w:t>
      </w:r>
      <w:r w:rsidRPr="00E34A00">
        <w:rPr>
          <w:b/>
          <w:sz w:val="18"/>
          <w:lang w:val="pt-BR"/>
        </w:rPr>
        <w:t xml:space="preserve"> pode executar código e alterar arquivos. </w:t>
      </w:r>
    </w:p>
    <w:p w14:paraId="141668DD" w14:textId="77777777" w:rsidR="007B5DDC" w:rsidRPr="00E34A00" w:rsidRDefault="008715A2">
      <w:pPr>
        <w:spacing w:after="156" w:line="259" w:lineRule="auto"/>
        <w:ind w:left="0" w:firstLine="0"/>
        <w:rPr>
          <w:lang w:val="pt-BR"/>
        </w:rPr>
      </w:pPr>
      <w:r w:rsidRPr="00E34A00">
        <w:rPr>
          <w:lang w:val="pt-BR"/>
        </w:rPr>
        <w:t xml:space="preserve"> </w:t>
      </w:r>
    </w:p>
    <w:p w14:paraId="3AC19292" w14:textId="77777777" w:rsidR="007B5DDC" w:rsidRPr="00E34A00" w:rsidRDefault="008715A2">
      <w:pPr>
        <w:spacing w:after="79" w:line="262" w:lineRule="auto"/>
        <w:ind w:left="-5" w:right="69"/>
        <w:rPr>
          <w:lang w:val="pt-BR"/>
        </w:rPr>
      </w:pPr>
      <w:r w:rsidRPr="00E34A00">
        <w:rPr>
          <w:b/>
          <w:lang w:val="pt-BR"/>
        </w:rPr>
        <w:t xml:space="preserve">Usar IA de forma responsável com essa ferramenta </w:t>
      </w:r>
    </w:p>
    <w:p w14:paraId="2F20ABEE" w14:textId="4CEFF0F3" w:rsidR="007B5DDC" w:rsidRPr="00E34A00" w:rsidRDefault="008715A2">
      <w:pPr>
        <w:spacing w:after="149"/>
        <w:ind w:left="-5"/>
        <w:rPr>
          <w:lang w:val="pt-BR"/>
        </w:rPr>
      </w:pPr>
      <w:r w:rsidRPr="00E34A00">
        <w:rPr>
          <w:lang w:val="pt-BR"/>
        </w:rPr>
        <w:t xml:space="preserve">Peça </w:t>
      </w:r>
      <w:r w:rsidR="00133BC0">
        <w:rPr>
          <w:lang w:val="pt-BR"/>
        </w:rPr>
        <w:t>à IA que explique o resultado e, em seguida,</w:t>
      </w:r>
      <w:r w:rsidRPr="00E34A00">
        <w:rPr>
          <w:lang w:val="pt-BR"/>
        </w:rPr>
        <w:t xml:space="preserve"> verifique a explicação com a ajuda da ferramenta, </w:t>
      </w:r>
      <w:r w:rsidR="00133BC0">
        <w:rPr>
          <w:lang w:val="pt-BR"/>
        </w:rPr>
        <w:t xml:space="preserve">da </w:t>
      </w:r>
      <w:r w:rsidRPr="00E34A00">
        <w:rPr>
          <w:lang w:val="pt-BR"/>
        </w:rPr>
        <w:t xml:space="preserve">página do manual ou </w:t>
      </w:r>
      <w:r w:rsidR="00133BC0">
        <w:rPr>
          <w:lang w:val="pt-BR"/>
        </w:rPr>
        <w:t xml:space="preserve">da </w:t>
      </w:r>
      <w:r w:rsidRPr="00E34A00">
        <w:rPr>
          <w:lang w:val="pt-BR"/>
        </w:rPr>
        <w:t xml:space="preserve">documentação oficial. Remova endereços IP, nomes de usuário, segredos e detalhes únicos do cliente antes de compartilhar a saída externamente. </w:t>
      </w:r>
    </w:p>
    <w:p w14:paraId="1370887B" w14:textId="77777777" w:rsidR="007B5DDC" w:rsidRPr="00E34A00" w:rsidRDefault="008715A2">
      <w:pPr>
        <w:spacing w:after="40" w:line="259" w:lineRule="auto"/>
        <w:ind w:left="-5"/>
        <w:rPr>
          <w:lang w:val="pt-BR"/>
        </w:rPr>
      </w:pPr>
      <w:r w:rsidRPr="00E34A00">
        <w:rPr>
          <w:b/>
          <w:color w:val="1F4E79"/>
          <w:lang w:val="pt-BR"/>
        </w:rPr>
        <w:t xml:space="preserve">Recursos oficiais </w:t>
      </w:r>
    </w:p>
    <w:p w14:paraId="5F3080F1" w14:textId="77777777" w:rsidR="007B5DDC" w:rsidRPr="00E34A00" w:rsidRDefault="00E34A00">
      <w:pPr>
        <w:spacing w:after="76" w:line="259" w:lineRule="auto"/>
        <w:ind w:left="-5"/>
        <w:rPr>
          <w:lang w:val="pt-BR"/>
        </w:rPr>
      </w:pPr>
      <w:hyperlink r:id="rId141">
        <w:r w:rsidR="008715A2" w:rsidRPr="00E34A00">
          <w:rPr>
            <w:color w:val="0563C1"/>
            <w:u w:val="single" w:color="0563C1"/>
            <w:lang w:val="pt-BR"/>
          </w:rPr>
          <w:t>Documentação do Open Interpreter</w:t>
        </w:r>
      </w:hyperlink>
      <w:hyperlink r:id="rId142">
        <w:r w:rsidR="008715A2" w:rsidRPr="00E34A00">
          <w:rPr>
            <w:lang w:val="pt-BR"/>
          </w:rPr>
          <w:t xml:space="preserve"> </w:t>
        </w:r>
      </w:hyperlink>
    </w:p>
    <w:p w14:paraId="62CF8879" w14:textId="77777777" w:rsidR="007B5DDC" w:rsidRPr="00E34A00" w:rsidRDefault="008715A2">
      <w:pPr>
        <w:spacing w:after="0" w:line="259" w:lineRule="auto"/>
        <w:ind w:left="0" w:firstLine="0"/>
        <w:rPr>
          <w:lang w:val="pt-BR"/>
        </w:rPr>
      </w:pPr>
      <w:r w:rsidRPr="00E34A00">
        <w:rPr>
          <w:lang w:val="pt-BR"/>
        </w:rPr>
        <w:t xml:space="preserve"> </w:t>
      </w:r>
    </w:p>
    <w:p w14:paraId="4EB36B83" w14:textId="77777777" w:rsidR="007B5DDC" w:rsidRPr="00E34A00" w:rsidRDefault="008715A2">
      <w:pPr>
        <w:pStyle w:val="Heading1"/>
        <w:spacing w:after="92"/>
        <w:ind w:left="345" w:hanging="360"/>
        <w:rPr>
          <w:lang w:val="pt-BR"/>
        </w:rPr>
      </w:pPr>
      <w:bookmarkStart w:id="109" w:name="_Toc234769062"/>
      <w:bookmarkStart w:id="110" w:name="_Toc234914408"/>
      <w:r w:rsidRPr="00E34A00">
        <w:rPr>
          <w:lang w:val="pt-BR"/>
        </w:rPr>
        <w:t>MCP, RAG e agentes de IA</w:t>
      </w:r>
      <w:bookmarkEnd w:id="109"/>
      <w:bookmarkEnd w:id="110"/>
      <w:r w:rsidRPr="00E34A00">
        <w:rPr>
          <w:lang w:val="pt-BR"/>
        </w:rPr>
        <w:t xml:space="preserve"> </w:t>
      </w:r>
    </w:p>
    <w:p w14:paraId="54306D76" w14:textId="77777777" w:rsidR="007B5DDC" w:rsidRDefault="008715A2">
      <w:pPr>
        <w:pStyle w:val="Heading2"/>
        <w:ind w:left="393" w:hanging="408"/>
      </w:pPr>
      <w:bookmarkStart w:id="111" w:name="_Toc234769063"/>
      <w:bookmarkStart w:id="112" w:name="_Toc234914409"/>
      <w:r>
        <w:t>RAG em linguagem simples</w:t>
      </w:r>
      <w:bookmarkEnd w:id="111"/>
      <w:bookmarkEnd w:id="112"/>
      <w:r>
        <w:t xml:space="preserve"> </w:t>
      </w:r>
    </w:p>
    <w:p w14:paraId="60E41EC8" w14:textId="6C04DFA2" w:rsidR="007B5DDC" w:rsidRPr="00E34A00" w:rsidRDefault="008715A2">
      <w:pPr>
        <w:spacing w:after="234"/>
        <w:ind w:left="-5"/>
        <w:rPr>
          <w:lang w:val="pt-BR"/>
        </w:rPr>
      </w:pPr>
      <w:r w:rsidRPr="00E34A00">
        <w:rPr>
          <w:lang w:val="pt-BR"/>
        </w:rPr>
        <w:t xml:space="preserve">A geração aumentada por recuperação, comumente chamada de RAG, permite que uma aplicação pesquise documentos aprovados e inclua trechos relevantes em um prompt </w:t>
      </w:r>
      <w:r w:rsidR="00133BC0">
        <w:rPr>
          <w:lang w:val="pt-BR"/>
        </w:rPr>
        <w:t xml:space="preserve">para um </w:t>
      </w:r>
      <w:r w:rsidRPr="00E34A00">
        <w:rPr>
          <w:lang w:val="pt-BR"/>
        </w:rPr>
        <w:t>modelo. O modelo</w:t>
      </w:r>
      <w:r w:rsidR="00133BC0">
        <w:rPr>
          <w:lang w:val="pt-BR"/>
        </w:rPr>
        <w:t>, então,</w:t>
      </w:r>
      <w:r w:rsidRPr="00E34A00">
        <w:rPr>
          <w:lang w:val="pt-BR"/>
        </w:rPr>
        <w:t xml:space="preserve"> usa essas passagens ao criar uma resposta. O RAG pode melhorar a precisão, mas também pode expor documentos ao usuário errado se as permissões forem mal projetadas. </w:t>
      </w:r>
    </w:p>
    <w:p w14:paraId="2A7DD379" w14:textId="77777777" w:rsidR="007B5DDC" w:rsidRPr="00E34A00" w:rsidRDefault="008715A2">
      <w:pPr>
        <w:pStyle w:val="Heading2"/>
        <w:ind w:left="393" w:hanging="408"/>
        <w:rPr>
          <w:lang w:val="pt-BR"/>
        </w:rPr>
      </w:pPr>
      <w:bookmarkStart w:id="113" w:name="_Toc234769064"/>
      <w:bookmarkStart w:id="114" w:name="_Toc234914410"/>
      <w:r w:rsidRPr="00E34A00">
        <w:rPr>
          <w:lang w:val="pt-BR"/>
        </w:rPr>
        <w:t>Bancos de dados vetoriais em linguagem simples</w:t>
      </w:r>
      <w:bookmarkEnd w:id="113"/>
      <w:bookmarkEnd w:id="114"/>
      <w:r w:rsidRPr="00E34A00">
        <w:rPr>
          <w:lang w:val="pt-BR"/>
        </w:rPr>
        <w:t xml:space="preserve"> </w:t>
      </w:r>
    </w:p>
    <w:p w14:paraId="38268341" w14:textId="77777777" w:rsidR="007B5DDC" w:rsidRPr="00E34A00" w:rsidRDefault="008715A2">
      <w:pPr>
        <w:spacing w:after="233"/>
        <w:ind w:left="-5"/>
        <w:rPr>
          <w:lang w:val="pt-BR"/>
        </w:rPr>
      </w:pPr>
      <w:r w:rsidRPr="00E34A00">
        <w:rPr>
          <w:lang w:val="pt-BR"/>
        </w:rPr>
        <w:t xml:space="preserve">Um banco de dados vetorial armazena representações numéricas de texto para que uma aplicação possa encontrar conteúdo com significado semelhante. Exemplos incluem Chroma, FAISS e Qdrant. A questão de segurança não é apenas se o banco de dados é criptografado. A aplicação também deve verificar se o usuário atual pode recuperar cada documento fonte. </w:t>
      </w:r>
    </w:p>
    <w:p w14:paraId="3886143A" w14:textId="77777777" w:rsidR="007B5DDC" w:rsidRDefault="008715A2">
      <w:pPr>
        <w:pStyle w:val="Heading2"/>
        <w:ind w:left="393" w:hanging="408"/>
      </w:pPr>
      <w:bookmarkStart w:id="115" w:name="_Toc234769065"/>
      <w:bookmarkStart w:id="116" w:name="_Toc234914411"/>
      <w:r>
        <w:lastRenderedPageBreak/>
        <w:t>Agentes e uso de ferramentas</w:t>
      </w:r>
      <w:bookmarkEnd w:id="115"/>
      <w:bookmarkEnd w:id="116"/>
      <w:r>
        <w:t xml:space="preserve"> </w:t>
      </w:r>
    </w:p>
    <w:p w14:paraId="0AC2D715" w14:textId="77777777" w:rsidR="007B5DDC" w:rsidRPr="00E34A00" w:rsidRDefault="008715A2">
      <w:pPr>
        <w:spacing w:after="234"/>
        <w:ind w:left="-5"/>
        <w:rPr>
          <w:lang w:val="pt-BR"/>
        </w:rPr>
      </w:pPr>
      <w:r w:rsidRPr="00E34A00">
        <w:rPr>
          <w:lang w:val="pt-BR"/>
        </w:rPr>
        <w:t xml:space="preserve">Um agente de IA pode escolher ações, chamar APIs, buscar arquivos ou executar ferramentas. Isso torna o sistema útil, mas também aumenta o risco. Um agente deve ter as permissões mínimas necessárias, exigir aprovação para ações de alto impacto e manter logs confiáveis. </w:t>
      </w:r>
    </w:p>
    <w:p w14:paraId="6FC1E438" w14:textId="77777777" w:rsidR="007B5DDC" w:rsidRPr="00E34A00" w:rsidRDefault="008715A2">
      <w:pPr>
        <w:pStyle w:val="Heading2"/>
        <w:ind w:left="393" w:hanging="408"/>
        <w:rPr>
          <w:lang w:val="pt-BR"/>
        </w:rPr>
      </w:pPr>
      <w:bookmarkStart w:id="117" w:name="_Toc234769066"/>
      <w:bookmarkStart w:id="118" w:name="_Toc234914412"/>
      <w:r w:rsidRPr="00E34A00">
        <w:rPr>
          <w:lang w:val="pt-BR"/>
        </w:rPr>
        <w:t>Protocolo de Contexto de Modelo (MCP): um princípio central de segurança em IA</w:t>
      </w:r>
      <w:bookmarkEnd w:id="117"/>
      <w:bookmarkEnd w:id="118"/>
      <w:r w:rsidRPr="00E34A00">
        <w:rPr>
          <w:lang w:val="pt-BR"/>
        </w:rPr>
        <w:t xml:space="preserve"> </w:t>
      </w:r>
    </w:p>
    <w:p w14:paraId="7C5D1CE5" w14:textId="77777777" w:rsidR="007B5DDC" w:rsidRPr="008C237E" w:rsidRDefault="008715A2">
      <w:pPr>
        <w:spacing w:after="19" w:line="259" w:lineRule="auto"/>
        <w:ind w:left="0" w:right="266" w:firstLine="0"/>
        <w:jc w:val="right"/>
        <w:rPr>
          <w:lang w:val="es-419"/>
        </w:rPr>
      </w:pPr>
      <w:r>
        <w:rPr>
          <w:noProof/>
        </w:rPr>
        <w:drawing>
          <wp:inline distT="0" distB="0" distL="0" distR="0" wp14:anchorId="673C07AD" wp14:editId="04FF5AE8">
            <wp:extent cx="5851525" cy="3510915"/>
            <wp:effectExtent l="0" t="0" r="0" b="0"/>
            <wp:docPr id="5338" name="Picture 5338"/>
            <wp:cNvGraphicFramePr/>
            <a:graphic xmlns:a="http://schemas.openxmlformats.org/drawingml/2006/main">
              <a:graphicData uri="http://schemas.openxmlformats.org/drawingml/2006/picture">
                <pic:pic xmlns:pic="http://schemas.openxmlformats.org/drawingml/2006/picture">
                  <pic:nvPicPr>
                    <pic:cNvPr id="5338" name="Picture 5338"/>
                    <pic:cNvPicPr/>
                  </pic:nvPicPr>
                  <pic:blipFill>
                    <a:blip r:embed="rId143"/>
                    <a:stretch>
                      <a:fillRect/>
                    </a:stretch>
                  </pic:blipFill>
                  <pic:spPr>
                    <a:xfrm>
                      <a:off x="0" y="0"/>
                      <a:ext cx="5851525" cy="3510915"/>
                    </a:xfrm>
                    <a:prstGeom prst="rect">
                      <a:avLst/>
                    </a:prstGeom>
                  </pic:spPr>
                </pic:pic>
              </a:graphicData>
            </a:graphic>
          </wp:inline>
        </w:drawing>
      </w:r>
      <w:r w:rsidRPr="008C237E">
        <w:rPr>
          <w:lang w:val="es-419"/>
        </w:rPr>
        <w:t xml:space="preserve"> </w:t>
      </w:r>
    </w:p>
    <w:p w14:paraId="1B2A7468" w14:textId="77777777" w:rsidR="007B5DDC" w:rsidRPr="00E34A00" w:rsidRDefault="008715A2">
      <w:pPr>
        <w:spacing w:after="78" w:line="259" w:lineRule="auto"/>
        <w:ind w:left="11" w:right="5"/>
        <w:jc w:val="center"/>
        <w:rPr>
          <w:lang w:val="pt-BR"/>
        </w:rPr>
      </w:pPr>
      <w:r w:rsidRPr="00E34A00">
        <w:rPr>
          <w:b/>
          <w:lang w:val="pt-BR"/>
        </w:rPr>
        <w:t xml:space="preserve">Figura 4. Componentes MCP e os controles necessários em cada limite de confiança. </w:t>
      </w:r>
    </w:p>
    <w:p w14:paraId="46C06CF5" w14:textId="77777777" w:rsidR="007B5DDC" w:rsidRPr="00E34A00" w:rsidRDefault="008715A2">
      <w:pPr>
        <w:spacing w:after="255"/>
        <w:ind w:left="-5"/>
        <w:rPr>
          <w:lang w:val="pt-BR"/>
        </w:rPr>
      </w:pPr>
      <w:r w:rsidRPr="00E34A00">
        <w:rPr>
          <w:lang w:val="pt-BR"/>
        </w:rPr>
        <w:t xml:space="preserve">O Protocolo de Contexto de Modelo, ou MCP, é uma forma de aplicações de IA se conectarem a ferramentas e fontes de dados por meio de uma interface consistente. Trate cada servidor MCP como uma integração de software que exige autenticação, autorização, registro, validação de entrada e uma análise cuidadosa dos dados e ações que ele expõe. </w:t>
      </w:r>
    </w:p>
    <w:p w14:paraId="5F20CF2A" w14:textId="77777777" w:rsidR="007B5DDC" w:rsidRPr="00E34A00" w:rsidRDefault="008715A2">
      <w:pPr>
        <w:pStyle w:val="Heading2"/>
        <w:ind w:left="393" w:hanging="408"/>
        <w:rPr>
          <w:lang w:val="pt-BR"/>
        </w:rPr>
      </w:pPr>
      <w:bookmarkStart w:id="119" w:name="_Toc234769067"/>
      <w:bookmarkStart w:id="120" w:name="_Toc234914413"/>
      <w:r w:rsidRPr="00E34A00">
        <w:rPr>
          <w:lang w:val="pt-BR"/>
        </w:rPr>
        <w:t>Por que o MCP é importante para os empregadores</w:t>
      </w:r>
      <w:bookmarkEnd w:id="119"/>
      <w:bookmarkEnd w:id="120"/>
      <w:r w:rsidRPr="00E34A00">
        <w:rPr>
          <w:lang w:val="pt-BR"/>
        </w:rPr>
        <w:t xml:space="preserve"> </w:t>
      </w:r>
    </w:p>
    <w:p w14:paraId="08B86823" w14:textId="4670A8D8" w:rsidR="007B5DDC" w:rsidRPr="00E34A00" w:rsidRDefault="008715A2">
      <w:pPr>
        <w:spacing w:after="256"/>
        <w:ind w:left="-5"/>
        <w:rPr>
          <w:lang w:val="pt-BR"/>
        </w:rPr>
      </w:pPr>
      <w:r w:rsidRPr="00E34A00">
        <w:rPr>
          <w:lang w:val="pt-BR"/>
        </w:rPr>
        <w:t>Sistemas modernos de IA precisam</w:t>
      </w:r>
      <w:r w:rsidR="00133BC0">
        <w:rPr>
          <w:lang w:val="pt-BR"/>
        </w:rPr>
        <w:t>, cada vez mais,</w:t>
      </w:r>
      <w:r w:rsidRPr="00E34A00">
        <w:rPr>
          <w:lang w:val="pt-BR"/>
        </w:rPr>
        <w:t xml:space="preserve"> de acesso controlado a ferramentas, arquivos, bancos de dados, serviços em nuvem e aplicações empresariais. O MCP oferece uma forma comum para </w:t>
      </w:r>
      <w:r w:rsidR="00133BC0">
        <w:rPr>
          <w:lang w:val="pt-BR"/>
        </w:rPr>
        <w:t>que uma aplicação de IA descubra e utilize</w:t>
      </w:r>
      <w:r w:rsidRPr="00E34A00">
        <w:rPr>
          <w:lang w:val="pt-BR"/>
        </w:rPr>
        <w:t xml:space="preserve"> essas capacidades. Os empregadores precisam de pessoas que entendam não apenas como conectar um servidor MCP, mas também como decidir quais ferramentas a IA deve ser autorizada a usar, quais dados ela pode acessar e como cada ação será registrada e revisada. </w:t>
      </w:r>
    </w:p>
    <w:p w14:paraId="257FAD15" w14:textId="77777777" w:rsidR="007B5DDC" w:rsidRPr="00E34A00" w:rsidRDefault="008715A2">
      <w:pPr>
        <w:pStyle w:val="Heading2"/>
        <w:ind w:left="393" w:hanging="408"/>
        <w:rPr>
          <w:lang w:val="pt-BR"/>
        </w:rPr>
      </w:pPr>
      <w:bookmarkStart w:id="121" w:name="_Toc234769068"/>
      <w:bookmarkStart w:id="122" w:name="_Toc234914414"/>
      <w:r w:rsidRPr="00E34A00">
        <w:rPr>
          <w:lang w:val="pt-BR"/>
        </w:rPr>
        <w:t>Os princípios de segurança por trás do MCP</w:t>
      </w:r>
      <w:bookmarkEnd w:id="121"/>
      <w:bookmarkEnd w:id="122"/>
      <w:r w:rsidRPr="00E34A00">
        <w:rPr>
          <w:lang w:val="pt-BR"/>
        </w:rPr>
        <w:t xml:space="preserve"> </w:t>
      </w:r>
    </w:p>
    <w:p w14:paraId="2E1FB21B" w14:textId="77777777" w:rsidR="007B5DDC" w:rsidRPr="00E34A00" w:rsidRDefault="008715A2">
      <w:pPr>
        <w:spacing w:after="255"/>
        <w:ind w:left="-5"/>
        <w:rPr>
          <w:lang w:val="pt-BR"/>
        </w:rPr>
      </w:pPr>
      <w:r w:rsidRPr="00E34A00">
        <w:rPr>
          <w:lang w:val="pt-BR"/>
        </w:rPr>
        <w:t xml:space="preserve">Trate cada servidor MCP como uma barreira de segurança. Dê a ele o menor conjunto de permissões necessário para seu propósito. Autenticar usuários e serviços, validar todas as entradas, proteger segredos, restringir o acesso a arquivos e rede, manter registros de auditoria e exigir aprovação humana para ações que possam alterar dados, enviar mensagens, rodar código ou afetar sistemas de produção. Uma conexão MCP útil não é automaticamente uma conexão MCP segura. </w:t>
      </w:r>
    </w:p>
    <w:p w14:paraId="1100877C" w14:textId="77777777" w:rsidR="007B5DDC" w:rsidRPr="00E34A00" w:rsidRDefault="008715A2">
      <w:pPr>
        <w:pStyle w:val="Heading2"/>
        <w:ind w:left="393" w:hanging="408"/>
        <w:rPr>
          <w:lang w:val="pt-BR"/>
        </w:rPr>
      </w:pPr>
      <w:bookmarkStart w:id="123" w:name="_Toc234769069"/>
      <w:bookmarkStart w:id="124" w:name="_Toc234914415"/>
      <w:r w:rsidRPr="00E34A00">
        <w:rPr>
          <w:lang w:val="pt-BR"/>
        </w:rPr>
        <w:t>Uma lista de verificação para iniciantes em MCP</w:t>
      </w:r>
      <w:bookmarkEnd w:id="123"/>
      <w:bookmarkEnd w:id="124"/>
      <w:r w:rsidRPr="00E34A00">
        <w:rPr>
          <w:lang w:val="pt-BR"/>
        </w:rPr>
        <w:t xml:space="preserve"> </w:t>
      </w:r>
    </w:p>
    <w:p w14:paraId="5C5A5312" w14:textId="77777777" w:rsidR="007B5DDC" w:rsidRPr="00E34A00" w:rsidRDefault="008715A2">
      <w:pPr>
        <w:numPr>
          <w:ilvl w:val="0"/>
          <w:numId w:val="38"/>
        </w:numPr>
        <w:ind w:hanging="360"/>
        <w:rPr>
          <w:lang w:val="pt-BR"/>
        </w:rPr>
      </w:pPr>
      <w:r w:rsidRPr="00E34A00">
        <w:rPr>
          <w:lang w:val="pt-BR"/>
        </w:rPr>
        <w:t xml:space="preserve">Qual problema de negócios esse servidor MCP resolve? </w:t>
      </w:r>
    </w:p>
    <w:p w14:paraId="1031CE21" w14:textId="26A036F5" w:rsidR="007B5DDC" w:rsidRPr="00E34A00" w:rsidRDefault="008715A2">
      <w:pPr>
        <w:numPr>
          <w:ilvl w:val="0"/>
          <w:numId w:val="38"/>
        </w:numPr>
        <w:ind w:hanging="360"/>
        <w:rPr>
          <w:lang w:val="pt-BR"/>
        </w:rPr>
      </w:pPr>
      <w:r w:rsidRPr="00E34A00">
        <w:rPr>
          <w:lang w:val="pt-BR"/>
        </w:rPr>
        <w:t xml:space="preserve">Quais ferramentas e fontes de dados ele pode </w:t>
      </w:r>
      <w:r w:rsidR="00133BC0">
        <w:rPr>
          <w:lang w:val="pt-BR"/>
        </w:rPr>
        <w:t>acessar</w:t>
      </w:r>
      <w:r w:rsidRPr="00E34A00">
        <w:rPr>
          <w:lang w:val="pt-BR"/>
        </w:rPr>
        <w:t xml:space="preserve">? </w:t>
      </w:r>
    </w:p>
    <w:p w14:paraId="61BD93BD" w14:textId="77777777" w:rsidR="007B5DDC" w:rsidRPr="00E34A00" w:rsidRDefault="008715A2">
      <w:pPr>
        <w:numPr>
          <w:ilvl w:val="0"/>
          <w:numId w:val="38"/>
        </w:numPr>
        <w:ind w:hanging="360"/>
        <w:rPr>
          <w:lang w:val="pt-BR"/>
        </w:rPr>
      </w:pPr>
      <w:r w:rsidRPr="00E34A00">
        <w:rPr>
          <w:lang w:val="pt-BR"/>
        </w:rPr>
        <w:lastRenderedPageBreak/>
        <w:t xml:space="preserve">Como usuários, aplicativos e servidores são autenticados? </w:t>
      </w:r>
    </w:p>
    <w:p w14:paraId="40D9AC00" w14:textId="77777777" w:rsidR="007B5DDC" w:rsidRPr="00E34A00" w:rsidRDefault="008715A2">
      <w:pPr>
        <w:numPr>
          <w:ilvl w:val="0"/>
          <w:numId w:val="38"/>
        </w:numPr>
        <w:ind w:hanging="360"/>
        <w:rPr>
          <w:lang w:val="pt-BR"/>
        </w:rPr>
      </w:pPr>
      <w:r w:rsidRPr="00E34A00">
        <w:rPr>
          <w:lang w:val="pt-BR"/>
        </w:rPr>
        <w:t xml:space="preserve">As permissões são limitadas ao mínimo exigido? </w:t>
      </w:r>
    </w:p>
    <w:p w14:paraId="79A85CE1" w14:textId="77777777" w:rsidR="007B5DDC" w:rsidRPr="00E34A00" w:rsidRDefault="008715A2">
      <w:pPr>
        <w:numPr>
          <w:ilvl w:val="0"/>
          <w:numId w:val="38"/>
        </w:numPr>
        <w:ind w:hanging="360"/>
        <w:rPr>
          <w:lang w:val="pt-BR"/>
        </w:rPr>
      </w:pPr>
      <w:r w:rsidRPr="00E34A00">
        <w:rPr>
          <w:lang w:val="pt-BR"/>
        </w:rPr>
        <w:t xml:space="preserve">Prompts ou documentos não confiáveis podem acionar uma chamada perigosa de ferramenta? </w:t>
      </w:r>
    </w:p>
    <w:p w14:paraId="4B001E9F" w14:textId="77777777" w:rsidR="007B5DDC" w:rsidRPr="00E34A00" w:rsidRDefault="008715A2">
      <w:pPr>
        <w:numPr>
          <w:ilvl w:val="0"/>
          <w:numId w:val="38"/>
        </w:numPr>
        <w:ind w:hanging="360"/>
        <w:rPr>
          <w:lang w:val="pt-BR"/>
        </w:rPr>
      </w:pPr>
      <w:r w:rsidRPr="00E34A00">
        <w:rPr>
          <w:lang w:val="pt-BR"/>
        </w:rPr>
        <w:t xml:space="preserve">Quais ações exigem que uma pessoa as aprove? </w:t>
      </w:r>
    </w:p>
    <w:p w14:paraId="5EA38F67" w14:textId="77777777" w:rsidR="007B5DDC" w:rsidRPr="00E34A00" w:rsidRDefault="008715A2">
      <w:pPr>
        <w:numPr>
          <w:ilvl w:val="0"/>
          <w:numId w:val="38"/>
        </w:numPr>
        <w:ind w:hanging="360"/>
        <w:rPr>
          <w:lang w:val="pt-BR"/>
        </w:rPr>
      </w:pPr>
      <w:r w:rsidRPr="00E34A00">
        <w:rPr>
          <w:lang w:val="pt-BR"/>
        </w:rPr>
        <w:t xml:space="preserve">Chamadas de ferramentas, erros e acesso a dados são registrados nos logs de auditoria? </w:t>
      </w:r>
    </w:p>
    <w:p w14:paraId="43C153DC" w14:textId="77777777" w:rsidR="007B5DDC" w:rsidRPr="00E34A00" w:rsidRDefault="008715A2">
      <w:pPr>
        <w:numPr>
          <w:ilvl w:val="0"/>
          <w:numId w:val="38"/>
        </w:numPr>
        <w:spacing w:after="257"/>
        <w:ind w:hanging="360"/>
        <w:rPr>
          <w:lang w:val="pt-BR"/>
        </w:rPr>
      </w:pPr>
      <w:r w:rsidRPr="00E34A00">
        <w:rPr>
          <w:lang w:val="pt-BR"/>
        </w:rPr>
        <w:t xml:space="preserve">Como a conexão pode ser desativada rapidamente durante um incidente? </w:t>
      </w:r>
    </w:p>
    <w:p w14:paraId="6ABAF8E9" w14:textId="77777777" w:rsidR="007B5DDC" w:rsidRPr="00E34A00" w:rsidRDefault="008715A2">
      <w:pPr>
        <w:pStyle w:val="Heading2"/>
        <w:ind w:left="393" w:hanging="408"/>
        <w:rPr>
          <w:lang w:val="pt-BR"/>
        </w:rPr>
      </w:pPr>
      <w:bookmarkStart w:id="125" w:name="_Toc234769070"/>
      <w:bookmarkStart w:id="126" w:name="_Toc234914416"/>
      <w:r w:rsidRPr="00E34A00">
        <w:rPr>
          <w:lang w:val="pt-BR"/>
        </w:rPr>
        <w:t>Agentes de IA: a ideia básica</w:t>
      </w:r>
      <w:bookmarkEnd w:id="125"/>
      <w:bookmarkEnd w:id="126"/>
      <w:r w:rsidRPr="00E34A00">
        <w:rPr>
          <w:lang w:val="pt-BR"/>
        </w:rPr>
        <w:t xml:space="preserve"> </w:t>
      </w:r>
    </w:p>
    <w:p w14:paraId="21EBE241" w14:textId="77777777" w:rsidR="007B5DDC" w:rsidRPr="00E34A00" w:rsidRDefault="008715A2">
      <w:pPr>
        <w:ind w:left="-5"/>
        <w:rPr>
          <w:lang w:val="pt-BR"/>
        </w:rPr>
      </w:pPr>
      <w:r w:rsidRPr="00E34A00">
        <w:rPr>
          <w:lang w:val="pt-BR"/>
        </w:rPr>
        <w:t xml:space="preserve">Um agente de IA é um software que utiliza um modelo de IA para trabalhar em direção a um objetivo. Um chatbot geralmente responde a uma pergunta. Um agente pode ir além escolhendo um próximo passo, lendo informações, ligando para uma ferramenta, criando um chamado, enviando uma mensagem ou mudando um recurso na nuvem. O modelo fornece raciocínio e linguagem; As ferramentas fornecem a capacidade de agir. </w:t>
      </w:r>
    </w:p>
    <w:p w14:paraId="7153A8C2" w14:textId="77777777" w:rsidR="007B5DDC" w:rsidRPr="00E34A00" w:rsidRDefault="008715A2">
      <w:pPr>
        <w:spacing w:after="255"/>
        <w:ind w:left="-5"/>
        <w:rPr>
          <w:lang w:val="pt-BR"/>
        </w:rPr>
      </w:pPr>
      <w:r w:rsidRPr="00E34A00">
        <w:rPr>
          <w:lang w:val="pt-BR"/>
        </w:rPr>
        <w:t xml:space="preserve">A ideia de segurança mais importante é simples: um agente pode cometer erros, entender mal instruções ou seguir instruções maliciosas escondidas em um documento, página web, e-mail ou resposta de ferramenta. Por isso, um agente nunca deve ser confiável simplesmente porque soa confiante. </w:t>
      </w:r>
    </w:p>
    <w:p w14:paraId="317E0FD1" w14:textId="77777777" w:rsidR="007B5DDC" w:rsidRPr="00E34A00" w:rsidRDefault="008715A2">
      <w:pPr>
        <w:pStyle w:val="Heading2"/>
        <w:ind w:left="393" w:hanging="408"/>
        <w:rPr>
          <w:lang w:val="pt-BR"/>
        </w:rPr>
      </w:pPr>
      <w:bookmarkStart w:id="127" w:name="_Toc234769071"/>
      <w:bookmarkStart w:id="128" w:name="_Toc234914417"/>
      <w:r w:rsidRPr="00E34A00">
        <w:rPr>
          <w:lang w:val="pt-BR"/>
        </w:rPr>
        <w:t>Os riscos que todo empregador deveria entender</w:t>
      </w:r>
      <w:bookmarkEnd w:id="127"/>
      <w:bookmarkEnd w:id="128"/>
      <w:r w:rsidRPr="00E34A00">
        <w:rPr>
          <w:lang w:val="pt-BR"/>
        </w:rPr>
        <w:t xml:space="preserve"> </w:t>
      </w:r>
    </w:p>
    <w:p w14:paraId="4C3189C9" w14:textId="77777777" w:rsidR="007B5DDC" w:rsidRPr="00E34A00" w:rsidRDefault="008715A2">
      <w:pPr>
        <w:numPr>
          <w:ilvl w:val="0"/>
          <w:numId w:val="39"/>
        </w:numPr>
        <w:ind w:hanging="360"/>
        <w:rPr>
          <w:lang w:val="pt-BR"/>
        </w:rPr>
      </w:pPr>
      <w:r w:rsidRPr="00E34A00">
        <w:rPr>
          <w:lang w:val="pt-BR"/>
        </w:rPr>
        <w:t xml:space="preserve">Injeção de prompt: texto malicioso pode tentar alterar as instruções do agente. </w:t>
      </w:r>
    </w:p>
    <w:p w14:paraId="237FBB17" w14:textId="77777777" w:rsidR="007B5DDC" w:rsidRPr="00E34A00" w:rsidRDefault="008715A2">
      <w:pPr>
        <w:numPr>
          <w:ilvl w:val="0"/>
          <w:numId w:val="39"/>
        </w:numPr>
        <w:ind w:hanging="360"/>
        <w:rPr>
          <w:lang w:val="pt-BR"/>
        </w:rPr>
      </w:pPr>
      <w:r w:rsidRPr="00E34A00">
        <w:rPr>
          <w:lang w:val="pt-BR"/>
        </w:rPr>
        <w:t xml:space="preserve">Permissões excessivas: um agente pode ser capaz de ler, alterar ou excluir mais do que seu trabalho exige. </w:t>
      </w:r>
    </w:p>
    <w:p w14:paraId="76391760" w14:textId="77777777" w:rsidR="007B5DDC" w:rsidRPr="00E34A00" w:rsidRDefault="008715A2">
      <w:pPr>
        <w:numPr>
          <w:ilvl w:val="0"/>
          <w:numId w:val="39"/>
        </w:numPr>
        <w:ind w:hanging="360"/>
        <w:rPr>
          <w:lang w:val="pt-BR"/>
        </w:rPr>
      </w:pPr>
      <w:r w:rsidRPr="00E34A00">
        <w:rPr>
          <w:lang w:val="pt-BR"/>
        </w:rPr>
        <w:t xml:space="preserve">Vazamento de dados: informações sensíveis podem ser colocadas em prompts, logs, memória, chamadas de ferramentas ou respostas de modelos. </w:t>
      </w:r>
    </w:p>
    <w:p w14:paraId="0742BCA8" w14:textId="77777777" w:rsidR="007B5DDC" w:rsidRPr="00E34A00" w:rsidRDefault="008715A2">
      <w:pPr>
        <w:numPr>
          <w:ilvl w:val="0"/>
          <w:numId w:val="39"/>
        </w:numPr>
        <w:ind w:hanging="360"/>
        <w:rPr>
          <w:lang w:val="pt-BR"/>
        </w:rPr>
      </w:pPr>
      <w:r w:rsidRPr="00E34A00">
        <w:rPr>
          <w:lang w:val="pt-BR"/>
        </w:rPr>
        <w:t xml:space="preserve">Uso inseguro de ferramentas: o agente pode enviar e-mails, executar código, aprovar uma transação ou alterar um sistema incorretamente. </w:t>
      </w:r>
    </w:p>
    <w:p w14:paraId="264C3966" w14:textId="77777777" w:rsidR="007B5DDC" w:rsidRPr="00E34A00" w:rsidRDefault="008715A2">
      <w:pPr>
        <w:numPr>
          <w:ilvl w:val="0"/>
          <w:numId w:val="39"/>
        </w:numPr>
        <w:ind w:hanging="360"/>
        <w:rPr>
          <w:lang w:val="pt-BR"/>
        </w:rPr>
      </w:pPr>
      <w:r w:rsidRPr="00E34A00">
        <w:rPr>
          <w:lang w:val="pt-BR"/>
        </w:rPr>
        <w:t xml:space="preserve">Conhecimento não confiável: documentos ou sites usados pelo agente podem conter informações falsas ou instruções ocultas. </w:t>
      </w:r>
    </w:p>
    <w:p w14:paraId="5542B2A7" w14:textId="77777777" w:rsidR="007B5DDC" w:rsidRPr="00E34A00" w:rsidRDefault="008715A2">
      <w:pPr>
        <w:numPr>
          <w:ilvl w:val="0"/>
          <w:numId w:val="39"/>
        </w:numPr>
        <w:ind w:hanging="360"/>
        <w:rPr>
          <w:lang w:val="pt-BR"/>
        </w:rPr>
      </w:pPr>
      <w:r w:rsidRPr="00E34A00">
        <w:rPr>
          <w:lang w:val="pt-BR"/>
        </w:rPr>
        <w:t xml:space="preserve">Monitoramento fraco: uma organização pode não saber o que o agente acessou, decidiu ou mudou. </w:t>
      </w:r>
    </w:p>
    <w:p w14:paraId="7ACC9E23" w14:textId="77777777" w:rsidR="007B5DDC" w:rsidRPr="00E34A00" w:rsidRDefault="008715A2">
      <w:pPr>
        <w:numPr>
          <w:ilvl w:val="0"/>
          <w:numId w:val="39"/>
        </w:numPr>
        <w:spacing w:after="259"/>
        <w:ind w:hanging="360"/>
        <w:rPr>
          <w:lang w:val="pt-BR"/>
        </w:rPr>
      </w:pPr>
      <w:r w:rsidRPr="00E34A00">
        <w:rPr>
          <w:lang w:val="pt-BR"/>
        </w:rPr>
        <w:t xml:space="preserve">Custo e disponibilidade: ciclos, chamadas repetidas de ferramentas ou solicitações muito grandes podem criar custos inesperados ou interrupções no serviço. </w:t>
      </w:r>
    </w:p>
    <w:p w14:paraId="16DB8D05" w14:textId="77777777" w:rsidR="007B5DDC" w:rsidRPr="00E34A00" w:rsidRDefault="008715A2">
      <w:pPr>
        <w:pStyle w:val="Heading2"/>
        <w:ind w:left="530" w:hanging="545"/>
        <w:rPr>
          <w:lang w:val="pt-BR"/>
        </w:rPr>
      </w:pPr>
      <w:bookmarkStart w:id="129" w:name="_Toc234769072"/>
      <w:bookmarkStart w:id="130" w:name="_Toc234914418"/>
      <w:r w:rsidRPr="00E34A00">
        <w:rPr>
          <w:lang w:val="pt-BR"/>
        </w:rPr>
        <w:t>Microsoft Azure e Microsoft Foundry: fundamentos de segurança</w:t>
      </w:r>
      <w:bookmarkEnd w:id="129"/>
      <w:bookmarkEnd w:id="130"/>
      <w:r w:rsidRPr="00E34A00">
        <w:rPr>
          <w:lang w:val="pt-BR"/>
        </w:rPr>
        <w:t xml:space="preserve"> </w:t>
      </w:r>
    </w:p>
    <w:p w14:paraId="7FBDA64B" w14:textId="77777777" w:rsidR="007B5DDC" w:rsidRPr="00E34A00" w:rsidRDefault="008715A2">
      <w:pPr>
        <w:ind w:left="-5"/>
        <w:rPr>
          <w:lang w:val="pt-BR"/>
        </w:rPr>
      </w:pPr>
      <w:r w:rsidRPr="00E34A00">
        <w:rPr>
          <w:lang w:val="pt-BR"/>
        </w:rPr>
        <w:t xml:space="preserve">No Azure, um empregador pode criar agentes com o Microsoft Foundry Agent Service e conectá-los aos dados, aplicativos e ferramentas do Azure. As proteções básicas são as mesmas usadas em outros sistemas corporativos: dão ao agente sua própria identidade gerenciada, aplicam o menor privilégio com o controle de acesso baseado em funções do Azure, armazenam segredos em um serviço protegido como o Azure Key Vault, restringem o acesso à rede e registram a atividade. </w:t>
      </w:r>
    </w:p>
    <w:p w14:paraId="29A19544" w14:textId="07AF0470" w:rsidR="007B5DDC" w:rsidRPr="00E34A00" w:rsidRDefault="008715A2">
      <w:pPr>
        <w:spacing w:after="255"/>
        <w:ind w:left="-5"/>
        <w:rPr>
          <w:lang w:val="pt-BR"/>
        </w:rPr>
      </w:pPr>
      <w:r w:rsidRPr="00E34A00">
        <w:rPr>
          <w:lang w:val="pt-BR"/>
        </w:rPr>
        <w:t xml:space="preserve">Use controles de segurança de conteúdo e Escudos de Prompt quando apropriado para ajudar a detectar </w:t>
      </w:r>
      <w:r w:rsidR="009100A8">
        <w:rPr>
          <w:lang w:val="pt-BR"/>
        </w:rPr>
        <w:t>conteúdo prejudicioso</w:t>
      </w:r>
      <w:r w:rsidRPr="00E34A00">
        <w:rPr>
          <w:lang w:val="pt-BR"/>
        </w:rPr>
        <w:t xml:space="preserve">, tentativas de fuga e ataques de injeção rápida. Exigir aprovação humana antes que um agente altere dados de produção, envie comunicações externas, execute código ou realize </w:t>
      </w:r>
      <w:r w:rsidR="009100A8">
        <w:rPr>
          <w:lang w:val="pt-BR"/>
        </w:rPr>
        <w:t xml:space="preserve">qualquer </w:t>
      </w:r>
      <w:r w:rsidRPr="00E34A00">
        <w:rPr>
          <w:lang w:val="pt-BR"/>
        </w:rPr>
        <w:t xml:space="preserve">outra ação de alto impacto. Envie logs e alertas relevantes </w:t>
      </w:r>
      <w:r w:rsidR="009100A8">
        <w:rPr>
          <w:lang w:val="pt-BR"/>
        </w:rPr>
        <w:t>aos sistemas de monitoramento e de</w:t>
      </w:r>
      <w:r w:rsidRPr="00E34A00">
        <w:rPr>
          <w:lang w:val="pt-BR"/>
        </w:rPr>
        <w:t xml:space="preserve"> resposta a incidentes da organização. </w:t>
      </w:r>
    </w:p>
    <w:p w14:paraId="36E81BA9" w14:textId="77777777" w:rsidR="007B5DDC" w:rsidRPr="00E34A00" w:rsidRDefault="008715A2">
      <w:pPr>
        <w:pStyle w:val="Heading2"/>
        <w:ind w:left="530" w:hanging="545"/>
        <w:rPr>
          <w:lang w:val="pt-BR"/>
        </w:rPr>
      </w:pPr>
      <w:bookmarkStart w:id="131" w:name="_Toc234769073"/>
      <w:bookmarkStart w:id="132" w:name="_Toc234914419"/>
      <w:r w:rsidRPr="00E34A00">
        <w:rPr>
          <w:lang w:val="pt-BR"/>
        </w:rPr>
        <w:t>AWS e Amazon Bedrock: noções básicas de segurança</w:t>
      </w:r>
      <w:bookmarkEnd w:id="131"/>
      <w:bookmarkEnd w:id="132"/>
      <w:r w:rsidRPr="00E34A00">
        <w:rPr>
          <w:lang w:val="pt-BR"/>
        </w:rPr>
        <w:t xml:space="preserve"> </w:t>
      </w:r>
    </w:p>
    <w:p w14:paraId="0179E097" w14:textId="553CD538" w:rsidR="007B5DDC" w:rsidRPr="00E34A00" w:rsidRDefault="008715A2">
      <w:pPr>
        <w:ind w:left="-5"/>
        <w:rPr>
          <w:lang w:val="pt-BR"/>
        </w:rPr>
      </w:pPr>
      <w:r w:rsidRPr="00E34A00">
        <w:rPr>
          <w:lang w:val="pt-BR"/>
        </w:rPr>
        <w:t xml:space="preserve">Na AWS, agentes podem usar o Amazon Bedrock e se conectar a bases de conhecimento, funções Lambda, APIs, bancos de dados e outros serviços. Dê a cada agente um papel de IAM com escopo restrito, em vez de acesso </w:t>
      </w:r>
      <w:r w:rsidR="00133BC0">
        <w:rPr>
          <w:lang w:val="pt-BR"/>
        </w:rPr>
        <w:t>de administrador amplo</w:t>
      </w:r>
      <w:r w:rsidRPr="00E34A00">
        <w:rPr>
          <w:lang w:val="pt-BR"/>
        </w:rPr>
        <w:t>. Use ambientes separados para desenvolvimento e produção, proteja os dados com criptografia e restringa caminhos de rede aos sistemas</w:t>
      </w:r>
      <w:r w:rsidR="00133BC0">
        <w:rPr>
          <w:lang w:val="pt-BR"/>
        </w:rPr>
        <w:t xml:space="preserve"> de</w:t>
      </w:r>
      <w:r w:rsidRPr="00E34A00">
        <w:rPr>
          <w:lang w:val="pt-BR"/>
        </w:rPr>
        <w:t xml:space="preserve"> que o agente realmente precisa. </w:t>
      </w:r>
    </w:p>
    <w:p w14:paraId="3BA9AB31" w14:textId="2341862D" w:rsidR="007B5DDC" w:rsidRPr="00E34A00" w:rsidRDefault="008715A2">
      <w:pPr>
        <w:spacing w:after="256"/>
        <w:ind w:left="-5"/>
        <w:rPr>
          <w:lang w:val="pt-BR"/>
        </w:rPr>
      </w:pPr>
      <w:r w:rsidRPr="00E34A00">
        <w:rPr>
          <w:lang w:val="pt-BR"/>
        </w:rPr>
        <w:t xml:space="preserve">Os Guardrails da Amazon Bedrock podem ajudar a filtrar conteúdo inseguro e </w:t>
      </w:r>
      <w:r w:rsidR="00133BC0">
        <w:rPr>
          <w:lang w:val="pt-BR"/>
        </w:rPr>
        <w:t>a detectar ataques rápidos, mas</w:t>
      </w:r>
      <w:r w:rsidRPr="00E34A00">
        <w:rPr>
          <w:lang w:val="pt-BR"/>
        </w:rPr>
        <w:t xml:space="preserve"> são apenas uma camada. Valide entradas e saídas de ferramentas, limite </w:t>
      </w:r>
      <w:r w:rsidR="00133BC0">
        <w:rPr>
          <w:lang w:val="pt-BR"/>
        </w:rPr>
        <w:t xml:space="preserve">o número de ações que um agente pode </w:t>
      </w:r>
      <w:r w:rsidR="00133BC0">
        <w:rPr>
          <w:lang w:val="pt-BR"/>
        </w:rPr>
        <w:lastRenderedPageBreak/>
        <w:t xml:space="preserve">realizar, defina limites de tempo e de gastos, registre prompts e chamadas de ferramentas de acordo com as </w:t>
      </w:r>
      <w:r w:rsidRPr="00E34A00">
        <w:rPr>
          <w:lang w:val="pt-BR"/>
        </w:rPr>
        <w:t xml:space="preserve">regras de privacidade e exija aprovação para ações com impacto financeiro, legal, de segurança ou operacional. </w:t>
      </w:r>
    </w:p>
    <w:p w14:paraId="77194254" w14:textId="77777777" w:rsidR="007B5DDC" w:rsidRPr="00E34A00" w:rsidRDefault="008715A2">
      <w:pPr>
        <w:pStyle w:val="Heading2"/>
        <w:ind w:left="530" w:hanging="545"/>
        <w:rPr>
          <w:lang w:val="pt-BR"/>
        </w:rPr>
      </w:pPr>
      <w:bookmarkStart w:id="133" w:name="_Toc234769074"/>
      <w:bookmarkStart w:id="134" w:name="_Toc234914420"/>
      <w:r w:rsidRPr="00E34A00">
        <w:rPr>
          <w:lang w:val="pt-BR"/>
        </w:rPr>
        <w:t>API OpenAI e fluxos de trabalho conectados ao ChatGPT: noções básicas de segurança</w:t>
      </w:r>
      <w:bookmarkEnd w:id="133"/>
      <w:bookmarkEnd w:id="134"/>
      <w:r w:rsidRPr="00E34A00">
        <w:rPr>
          <w:lang w:val="pt-BR"/>
        </w:rPr>
        <w:t xml:space="preserve"> </w:t>
      </w:r>
    </w:p>
    <w:p w14:paraId="1F12796B" w14:textId="3C41B93E" w:rsidR="007B5DDC" w:rsidRPr="00E34A00" w:rsidRDefault="008715A2">
      <w:pPr>
        <w:ind w:left="-5"/>
        <w:rPr>
          <w:lang w:val="pt-BR"/>
        </w:rPr>
      </w:pPr>
      <w:r w:rsidRPr="00E34A00">
        <w:rPr>
          <w:lang w:val="pt-BR"/>
        </w:rPr>
        <w:t xml:space="preserve">Quando um empregador utiliza modelos </w:t>
      </w:r>
      <w:r w:rsidR="00133BC0">
        <w:rPr>
          <w:lang w:val="pt-BR"/>
        </w:rPr>
        <w:t xml:space="preserve">da </w:t>
      </w:r>
      <w:r w:rsidRPr="00E34A00">
        <w:rPr>
          <w:lang w:val="pt-BR"/>
        </w:rPr>
        <w:t xml:space="preserve">OpenAI, o principal risco geralmente não </w:t>
      </w:r>
      <w:r w:rsidR="00133BC0">
        <w:rPr>
          <w:lang w:val="pt-BR"/>
        </w:rPr>
        <w:t>se limita ao</w:t>
      </w:r>
      <w:r w:rsidRPr="00E34A00">
        <w:rPr>
          <w:lang w:val="pt-BR"/>
        </w:rPr>
        <w:t xml:space="preserve"> modelo. O </w:t>
      </w:r>
      <w:r w:rsidR="00133BC0">
        <w:rPr>
          <w:lang w:val="pt-BR"/>
        </w:rPr>
        <w:t>maior risco</w:t>
      </w:r>
      <w:r w:rsidRPr="00E34A00">
        <w:rPr>
          <w:lang w:val="pt-BR"/>
        </w:rPr>
        <w:t xml:space="preserve"> surge quando o modelo está conectado a arquivos da empresa, e-mails, navegadores, bancos de dados, código ou ferramentas externas. Trate cada conector e </w:t>
      </w:r>
      <w:r w:rsidR="00133BC0">
        <w:rPr>
          <w:lang w:val="pt-BR"/>
        </w:rPr>
        <w:t xml:space="preserve">cada </w:t>
      </w:r>
      <w:r w:rsidRPr="00E34A00">
        <w:rPr>
          <w:lang w:val="pt-BR"/>
        </w:rPr>
        <w:t xml:space="preserve">ferramenta como um limite de segurança. Permita apenas os dados e </w:t>
      </w:r>
      <w:r w:rsidR="00133BC0">
        <w:rPr>
          <w:lang w:val="pt-BR"/>
        </w:rPr>
        <w:t xml:space="preserve">as </w:t>
      </w:r>
      <w:r w:rsidRPr="00E34A00">
        <w:rPr>
          <w:lang w:val="pt-BR"/>
        </w:rPr>
        <w:t xml:space="preserve">ações necessários </w:t>
      </w:r>
      <w:r w:rsidR="00133BC0">
        <w:rPr>
          <w:lang w:val="pt-BR"/>
        </w:rPr>
        <w:t>ao</w:t>
      </w:r>
      <w:r w:rsidRPr="00E34A00">
        <w:rPr>
          <w:lang w:val="pt-BR"/>
        </w:rPr>
        <w:t xml:space="preserve"> propósito comercial aprovado. </w:t>
      </w:r>
    </w:p>
    <w:p w14:paraId="22C8BCBD" w14:textId="448D70C7" w:rsidR="007B5DDC" w:rsidRPr="00E34A00" w:rsidRDefault="008715A2">
      <w:pPr>
        <w:spacing w:after="253"/>
        <w:ind w:left="-5"/>
        <w:rPr>
          <w:lang w:val="pt-BR"/>
        </w:rPr>
      </w:pPr>
      <w:r w:rsidRPr="00E34A00">
        <w:rPr>
          <w:lang w:val="pt-BR"/>
        </w:rPr>
        <w:t xml:space="preserve">Mantenha </w:t>
      </w:r>
      <w:r w:rsidR="00133BC0">
        <w:rPr>
          <w:lang w:val="pt-BR"/>
        </w:rPr>
        <w:t>as instruções e as credenciais do sistema fora do conteúdo visível ao usuário, valide os argumentos das</w:t>
      </w:r>
      <w:r w:rsidRPr="00E34A00">
        <w:rPr>
          <w:lang w:val="pt-BR"/>
        </w:rPr>
        <w:t xml:space="preserve"> ferramentas no servidor e não permita que o modelo tome decisões finais de autorização. Adicione confirmação antes de ações sensíveis, proteja contra exfiltração de dados por </w:t>
      </w:r>
      <w:r w:rsidR="00133BC0">
        <w:rPr>
          <w:lang w:val="pt-BR"/>
        </w:rPr>
        <w:t xml:space="preserve">meio de </w:t>
      </w:r>
      <w:r w:rsidRPr="00E34A00">
        <w:rPr>
          <w:lang w:val="pt-BR"/>
        </w:rPr>
        <w:t xml:space="preserve">links ou chamadas de ferramentas, separe instruções confiáveis de conteúdo não confiável e retenha informações de auditoria suficientes para investigar o </w:t>
      </w:r>
      <w:r w:rsidR="00133BC0">
        <w:rPr>
          <w:lang w:val="pt-BR"/>
        </w:rPr>
        <w:t>ocorrido</w:t>
      </w:r>
      <w:r w:rsidRPr="00E34A00">
        <w:rPr>
          <w:lang w:val="pt-BR"/>
        </w:rPr>
        <w:t xml:space="preserve">. </w:t>
      </w:r>
    </w:p>
    <w:p w14:paraId="09FD615A" w14:textId="77777777" w:rsidR="007B5DDC" w:rsidRPr="00E34A00" w:rsidRDefault="008715A2">
      <w:pPr>
        <w:pStyle w:val="Heading2"/>
        <w:ind w:left="530" w:hanging="545"/>
        <w:rPr>
          <w:lang w:val="pt-BR"/>
        </w:rPr>
      </w:pPr>
      <w:bookmarkStart w:id="135" w:name="_Toc234769075"/>
      <w:bookmarkStart w:id="136" w:name="_Toc234914421"/>
      <w:r w:rsidRPr="00E34A00">
        <w:rPr>
          <w:lang w:val="pt-BR"/>
        </w:rPr>
        <w:t>Uma lista mínima de verificação do empregador para agentes de IA</w:t>
      </w:r>
      <w:bookmarkEnd w:id="135"/>
      <w:bookmarkEnd w:id="136"/>
      <w:r w:rsidRPr="00E34A00">
        <w:rPr>
          <w:lang w:val="pt-BR"/>
        </w:rPr>
        <w:t xml:space="preserve"> </w:t>
      </w:r>
    </w:p>
    <w:p w14:paraId="588C6022" w14:textId="77777777" w:rsidR="007B5DDC" w:rsidRPr="00133BC0" w:rsidRDefault="008715A2" w:rsidP="00133BC0">
      <w:pPr>
        <w:pStyle w:val="ListParagraph"/>
        <w:numPr>
          <w:ilvl w:val="0"/>
          <w:numId w:val="111"/>
        </w:numPr>
        <w:rPr>
          <w:lang w:val="pt-BR"/>
        </w:rPr>
      </w:pPr>
      <w:r w:rsidRPr="00133BC0">
        <w:rPr>
          <w:lang w:val="pt-BR"/>
        </w:rPr>
        <w:t xml:space="preserve">Mantenha um inventário de cada agente, proprietário, modelo, ferramenta, fonte de dados e propósito de negócio. </w:t>
      </w:r>
    </w:p>
    <w:p w14:paraId="1C50D929" w14:textId="5C8B8089" w:rsidR="007B5DDC" w:rsidRPr="00133BC0" w:rsidRDefault="008715A2" w:rsidP="00133BC0">
      <w:pPr>
        <w:pStyle w:val="ListParagraph"/>
        <w:numPr>
          <w:ilvl w:val="0"/>
          <w:numId w:val="111"/>
        </w:numPr>
        <w:rPr>
          <w:lang w:val="pt-BR"/>
        </w:rPr>
      </w:pPr>
      <w:r w:rsidRPr="00133BC0">
        <w:rPr>
          <w:lang w:val="pt-BR"/>
        </w:rPr>
        <w:t xml:space="preserve">Atribua uma identidade separada ao agente e </w:t>
      </w:r>
      <w:r w:rsidR="00133BC0" w:rsidRPr="00133BC0">
        <w:rPr>
          <w:lang w:val="pt-BR"/>
        </w:rPr>
        <w:t>conceda</w:t>
      </w:r>
      <w:r w:rsidRPr="00133BC0">
        <w:rPr>
          <w:lang w:val="pt-BR"/>
        </w:rPr>
        <w:t xml:space="preserve"> o </w:t>
      </w:r>
      <w:r w:rsidR="00133BC0" w:rsidRPr="00133BC0">
        <w:rPr>
          <w:lang w:val="pt-BR"/>
        </w:rPr>
        <w:t>mínimo de privilégios</w:t>
      </w:r>
      <w:r w:rsidRPr="00133BC0">
        <w:rPr>
          <w:lang w:val="pt-BR"/>
        </w:rPr>
        <w:t xml:space="preserve">. </w:t>
      </w:r>
    </w:p>
    <w:p w14:paraId="64A7C772" w14:textId="77777777" w:rsidR="007B5DDC" w:rsidRPr="00133BC0" w:rsidRDefault="008715A2" w:rsidP="00133BC0">
      <w:pPr>
        <w:pStyle w:val="ListParagraph"/>
        <w:numPr>
          <w:ilvl w:val="0"/>
          <w:numId w:val="111"/>
        </w:numPr>
        <w:rPr>
          <w:lang w:val="pt-BR"/>
        </w:rPr>
      </w:pPr>
      <w:r w:rsidRPr="00133BC0">
        <w:rPr>
          <w:lang w:val="pt-BR"/>
        </w:rPr>
        <w:t xml:space="preserve">Classifique os dados que o agente pode ler, criar, armazenar ou transmitir. </w:t>
      </w:r>
    </w:p>
    <w:p w14:paraId="139B3A2E" w14:textId="77777777" w:rsidR="007B5DDC" w:rsidRPr="00133BC0" w:rsidRDefault="008715A2" w:rsidP="00133BC0">
      <w:pPr>
        <w:pStyle w:val="ListParagraph"/>
        <w:numPr>
          <w:ilvl w:val="0"/>
          <w:numId w:val="111"/>
        </w:numPr>
        <w:rPr>
          <w:lang w:val="pt-BR"/>
        </w:rPr>
      </w:pPr>
      <w:r w:rsidRPr="00133BC0">
        <w:rPr>
          <w:lang w:val="pt-BR"/>
        </w:rPr>
        <w:t xml:space="preserve">Trate prompts, documentos, páginas da web, e-mails e respostas de ferramentas como possíveis insumos não confiáveis. </w:t>
      </w:r>
    </w:p>
    <w:p w14:paraId="4513C16A" w14:textId="646D88FB" w:rsidR="007B5DDC" w:rsidRPr="00133BC0" w:rsidRDefault="008715A2" w:rsidP="00133BC0">
      <w:pPr>
        <w:pStyle w:val="ListParagraph"/>
        <w:numPr>
          <w:ilvl w:val="0"/>
          <w:numId w:val="111"/>
        </w:numPr>
        <w:rPr>
          <w:lang w:val="pt-BR"/>
        </w:rPr>
      </w:pPr>
      <w:r w:rsidRPr="00133BC0">
        <w:rPr>
          <w:lang w:val="pt-BR"/>
        </w:rPr>
        <w:t xml:space="preserve">Permita listar </w:t>
      </w:r>
      <w:r w:rsidR="00133BC0" w:rsidRPr="00133BC0">
        <w:rPr>
          <w:lang w:val="pt-BR"/>
        </w:rPr>
        <w:t xml:space="preserve">as </w:t>
      </w:r>
      <w:r w:rsidRPr="00133BC0">
        <w:rPr>
          <w:lang w:val="pt-BR"/>
        </w:rPr>
        <w:t xml:space="preserve">ferramentas aprovadas e valide todas as solicitações de </w:t>
      </w:r>
      <w:r w:rsidR="00133BC0" w:rsidRPr="00133BC0">
        <w:rPr>
          <w:lang w:val="pt-BR"/>
        </w:rPr>
        <w:t>ferramentas</w:t>
      </w:r>
      <w:r w:rsidRPr="00133BC0">
        <w:rPr>
          <w:lang w:val="pt-BR"/>
        </w:rPr>
        <w:t xml:space="preserve"> fora do modelo. </w:t>
      </w:r>
    </w:p>
    <w:p w14:paraId="21EFDD05" w14:textId="77777777" w:rsidR="007B5DDC" w:rsidRPr="00133BC0" w:rsidRDefault="008715A2" w:rsidP="00133BC0">
      <w:pPr>
        <w:pStyle w:val="ListParagraph"/>
        <w:numPr>
          <w:ilvl w:val="0"/>
          <w:numId w:val="111"/>
        </w:numPr>
        <w:rPr>
          <w:lang w:val="pt-BR"/>
        </w:rPr>
      </w:pPr>
      <w:r w:rsidRPr="00133BC0">
        <w:rPr>
          <w:lang w:val="pt-BR"/>
        </w:rPr>
        <w:t xml:space="preserve">Exigir aprovação humana para ações destrutivas, externas, financeiras, legais ou produtivas. </w:t>
      </w:r>
    </w:p>
    <w:p w14:paraId="09FED6AC" w14:textId="77777777" w:rsidR="007B5DDC" w:rsidRPr="00133BC0" w:rsidRDefault="008715A2" w:rsidP="00133BC0">
      <w:pPr>
        <w:pStyle w:val="ListParagraph"/>
        <w:numPr>
          <w:ilvl w:val="0"/>
          <w:numId w:val="111"/>
        </w:numPr>
        <w:rPr>
          <w:lang w:val="pt-BR"/>
        </w:rPr>
      </w:pPr>
      <w:r w:rsidRPr="00133BC0">
        <w:rPr>
          <w:lang w:val="pt-BR"/>
        </w:rPr>
        <w:t xml:space="preserve">Registre prompts, chamadas de ferramentas, aprovações, resultados e erros respeitando os requisitos de privacidade. </w:t>
      </w:r>
    </w:p>
    <w:p w14:paraId="107E2D66" w14:textId="77777777" w:rsidR="007B5DDC" w:rsidRPr="00133BC0" w:rsidRDefault="008715A2" w:rsidP="00133BC0">
      <w:pPr>
        <w:pStyle w:val="ListParagraph"/>
        <w:numPr>
          <w:ilvl w:val="0"/>
          <w:numId w:val="111"/>
        </w:numPr>
        <w:rPr>
          <w:lang w:val="pt-BR"/>
        </w:rPr>
      </w:pPr>
      <w:r w:rsidRPr="00133BC0">
        <w:rPr>
          <w:lang w:val="pt-BR"/>
        </w:rPr>
        <w:t xml:space="preserve">Teste para injeção rápida, vazamento de dados, agência excessiva, autorização quebrada e manuseio inseguro da saída. </w:t>
      </w:r>
    </w:p>
    <w:p w14:paraId="53A05C46" w14:textId="77777777" w:rsidR="007B5DDC" w:rsidRPr="00133BC0" w:rsidRDefault="008715A2" w:rsidP="00133BC0">
      <w:pPr>
        <w:pStyle w:val="ListParagraph"/>
        <w:numPr>
          <w:ilvl w:val="0"/>
          <w:numId w:val="111"/>
        </w:numPr>
        <w:rPr>
          <w:lang w:val="pt-BR"/>
        </w:rPr>
      </w:pPr>
      <w:r w:rsidRPr="00133BC0">
        <w:rPr>
          <w:lang w:val="pt-BR"/>
        </w:rPr>
        <w:t xml:space="preserve">Defina limites de taxa, custos limitados, tempos de espera e procedimentos de desligamento de emergência. </w:t>
      </w:r>
    </w:p>
    <w:p w14:paraId="4A00C870" w14:textId="77777777" w:rsidR="007B5DDC" w:rsidRPr="00133BC0" w:rsidRDefault="008715A2" w:rsidP="00133BC0">
      <w:pPr>
        <w:pStyle w:val="ListParagraph"/>
        <w:numPr>
          <w:ilvl w:val="0"/>
          <w:numId w:val="111"/>
        </w:numPr>
        <w:rPr>
          <w:lang w:val="pt-BR"/>
        </w:rPr>
      </w:pPr>
      <w:r w:rsidRPr="00133BC0">
        <w:rPr>
          <w:lang w:val="pt-BR"/>
        </w:rPr>
        <w:t xml:space="preserve">Revise o agente após alterações no modelo, no prompt, na ferramenta, na permissão ou na fonte de dados. </w:t>
      </w:r>
    </w:p>
    <w:p w14:paraId="1B1656D1" w14:textId="54918248" w:rsidR="007B5DDC" w:rsidRPr="00E34A00" w:rsidRDefault="008715A2">
      <w:pPr>
        <w:spacing w:after="252"/>
        <w:ind w:left="-5"/>
        <w:rPr>
          <w:lang w:val="pt-BR"/>
        </w:rPr>
      </w:pPr>
      <w:r w:rsidRPr="00E34A00">
        <w:rPr>
          <w:lang w:val="pt-BR"/>
        </w:rPr>
        <w:t xml:space="preserve">Aprendizado para iniciantes: </w:t>
      </w:r>
      <w:r w:rsidR="00133BC0">
        <w:rPr>
          <w:lang w:val="pt-BR"/>
        </w:rPr>
        <w:t>trate o agente como um novo funcionário que pode trabalhar muito rápido, mas ainda precisa de uma descrição de cargo clara, acesso limitado, supervisão e</w:t>
      </w:r>
      <w:r w:rsidRPr="00E34A00">
        <w:rPr>
          <w:lang w:val="pt-BR"/>
        </w:rPr>
        <w:t xml:space="preserve"> registro </w:t>
      </w:r>
      <w:r w:rsidR="00133BC0">
        <w:rPr>
          <w:lang w:val="pt-BR"/>
        </w:rPr>
        <w:t>das</w:t>
      </w:r>
      <w:r w:rsidRPr="00E34A00">
        <w:rPr>
          <w:lang w:val="pt-BR"/>
        </w:rPr>
        <w:t xml:space="preserve"> ações importantes. </w:t>
      </w:r>
    </w:p>
    <w:p w14:paraId="430D5981" w14:textId="77777777" w:rsidR="007B5DDC" w:rsidRDefault="008715A2">
      <w:pPr>
        <w:pStyle w:val="Heading2"/>
        <w:ind w:left="530" w:hanging="545"/>
      </w:pPr>
      <w:bookmarkStart w:id="137" w:name="_Toc234769076"/>
      <w:bookmarkStart w:id="138" w:name="_Toc234914422"/>
      <w:r>
        <w:t>Referências oficiais iniciais</w:t>
      </w:r>
      <w:bookmarkEnd w:id="137"/>
      <w:bookmarkEnd w:id="138"/>
      <w:r>
        <w:t xml:space="preserve"> </w:t>
      </w:r>
    </w:p>
    <w:p w14:paraId="722F91F0" w14:textId="77777777" w:rsidR="007B5DDC" w:rsidRDefault="00E34A00">
      <w:pPr>
        <w:spacing w:after="45" w:line="259" w:lineRule="auto"/>
        <w:ind w:left="355"/>
      </w:pPr>
      <w:hyperlink r:id="rId144">
        <w:r w:rsidR="008715A2">
          <w:rPr>
            <w:color w:val="0563C1"/>
            <w:sz w:val="20"/>
            <w:u w:val="single" w:color="0563C1"/>
          </w:rPr>
          <w:t>Serviço de Agente Microsoft Foundry</w:t>
        </w:r>
      </w:hyperlink>
      <w:hyperlink r:id="rId145">
        <w:r w:rsidR="008715A2">
          <w:rPr>
            <w:sz w:val="20"/>
          </w:rPr>
          <w:t xml:space="preserve"> </w:t>
        </w:r>
      </w:hyperlink>
    </w:p>
    <w:p w14:paraId="25FE897E" w14:textId="77777777" w:rsidR="007B5DDC" w:rsidRPr="00E34A00" w:rsidRDefault="00E34A00">
      <w:pPr>
        <w:spacing w:after="45" w:line="259" w:lineRule="auto"/>
        <w:ind w:left="355"/>
        <w:rPr>
          <w:lang w:val="pt-BR"/>
        </w:rPr>
      </w:pPr>
      <w:hyperlink r:id="rId146">
        <w:r w:rsidR="008715A2" w:rsidRPr="00E34A00">
          <w:rPr>
            <w:color w:val="0563C1"/>
            <w:sz w:val="20"/>
            <w:u w:val="single" w:color="0563C1"/>
            <w:lang w:val="pt-BR"/>
          </w:rPr>
          <w:t>Melhores práticas de segurança em IA do Azure</w:t>
        </w:r>
      </w:hyperlink>
      <w:hyperlink r:id="rId147">
        <w:r w:rsidR="008715A2" w:rsidRPr="00E34A00">
          <w:rPr>
            <w:sz w:val="20"/>
            <w:lang w:val="pt-BR"/>
          </w:rPr>
          <w:t xml:space="preserve"> </w:t>
        </w:r>
      </w:hyperlink>
    </w:p>
    <w:p w14:paraId="30ED706E" w14:textId="77777777" w:rsidR="007B5DDC" w:rsidRPr="00E34A00" w:rsidRDefault="00E34A00">
      <w:pPr>
        <w:spacing w:after="45" w:line="259" w:lineRule="auto"/>
        <w:ind w:left="355"/>
        <w:rPr>
          <w:lang w:val="pt-BR"/>
        </w:rPr>
      </w:pPr>
      <w:hyperlink r:id="rId148">
        <w:r w:rsidR="008715A2" w:rsidRPr="00E34A00">
          <w:rPr>
            <w:color w:val="0563C1"/>
            <w:sz w:val="20"/>
            <w:u w:val="single" w:color="0563C1"/>
            <w:lang w:val="pt-BR"/>
          </w:rPr>
          <w:t>AWS Segurança para IA Agentica</w:t>
        </w:r>
      </w:hyperlink>
      <w:hyperlink r:id="rId149">
        <w:r w:rsidR="008715A2" w:rsidRPr="00E34A00">
          <w:rPr>
            <w:sz w:val="20"/>
            <w:lang w:val="pt-BR"/>
          </w:rPr>
          <w:t xml:space="preserve"> </w:t>
        </w:r>
      </w:hyperlink>
    </w:p>
    <w:p w14:paraId="1FFEF4A5" w14:textId="77777777" w:rsidR="007B5DDC" w:rsidRPr="00E34A00" w:rsidRDefault="00E34A00">
      <w:pPr>
        <w:spacing w:after="45" w:line="259" w:lineRule="auto"/>
        <w:ind w:left="355"/>
        <w:rPr>
          <w:lang w:val="pt-BR"/>
        </w:rPr>
      </w:pPr>
      <w:hyperlink r:id="rId150">
        <w:r w:rsidR="008715A2" w:rsidRPr="00E34A00">
          <w:rPr>
            <w:color w:val="0563C1"/>
            <w:sz w:val="20"/>
            <w:u w:val="single" w:color="0563C1"/>
            <w:lang w:val="pt-BR"/>
          </w:rPr>
          <w:t>AWS Segurança e menor privilégio em IA generativa</w:t>
        </w:r>
      </w:hyperlink>
      <w:hyperlink r:id="rId151">
        <w:r w:rsidR="008715A2" w:rsidRPr="00E34A00">
          <w:rPr>
            <w:sz w:val="20"/>
            <w:lang w:val="pt-BR"/>
          </w:rPr>
          <w:t xml:space="preserve"> </w:t>
        </w:r>
      </w:hyperlink>
    </w:p>
    <w:p w14:paraId="12FC18C3" w14:textId="77777777" w:rsidR="007B5DDC" w:rsidRPr="00E34A00" w:rsidRDefault="00E34A00">
      <w:pPr>
        <w:spacing w:after="45" w:line="259" w:lineRule="auto"/>
        <w:ind w:left="355"/>
        <w:rPr>
          <w:lang w:val="pt-BR"/>
        </w:rPr>
      </w:pPr>
      <w:hyperlink r:id="rId152">
        <w:r w:rsidR="008715A2" w:rsidRPr="00E34A00">
          <w:rPr>
            <w:color w:val="0563C1"/>
            <w:sz w:val="20"/>
            <w:u w:val="single" w:color="0563C1"/>
            <w:lang w:val="pt-BR"/>
          </w:rPr>
          <w:t>Segurança dos links dos agentes OpenAI</w:t>
        </w:r>
      </w:hyperlink>
      <w:hyperlink r:id="rId153">
        <w:r w:rsidR="008715A2" w:rsidRPr="00E34A00">
          <w:rPr>
            <w:sz w:val="20"/>
            <w:lang w:val="pt-BR"/>
          </w:rPr>
          <w:t xml:space="preserve"> </w:t>
        </w:r>
      </w:hyperlink>
    </w:p>
    <w:p w14:paraId="6C4EBADE" w14:textId="42EF75CE" w:rsidR="007B5DDC" w:rsidRPr="00E34A00" w:rsidRDefault="008715A2">
      <w:pPr>
        <w:ind w:left="-5"/>
        <w:rPr>
          <w:lang w:val="pt-BR"/>
        </w:rPr>
      </w:pPr>
      <w:r w:rsidRPr="00E34A00">
        <w:rPr>
          <w:lang w:val="pt-BR"/>
        </w:rPr>
        <w:t xml:space="preserve">Conexão de carreira: O conhecimento em MCP está se tornando útil em engenharia de segurança de IA, engenharia de plataformas de IA, segurança de agentes, segurança de aplicações, segurança em nuvem e governança de IA. Iniciantes devem aprender primeiro as questões de arquitetura e segurança; </w:t>
      </w:r>
      <w:r w:rsidR="00C33E3A">
        <w:rPr>
          <w:lang w:val="pt-BR"/>
        </w:rPr>
        <w:t>a</w:t>
      </w:r>
      <w:r w:rsidRPr="00E34A00">
        <w:rPr>
          <w:lang w:val="pt-BR"/>
        </w:rPr>
        <w:t xml:space="preserve"> implantação em produção vem depois. </w:t>
      </w:r>
    </w:p>
    <w:p w14:paraId="2363C22C" w14:textId="77777777" w:rsidR="007B5DDC" w:rsidRPr="00E34A00" w:rsidRDefault="008715A2">
      <w:pPr>
        <w:pStyle w:val="Heading2"/>
        <w:ind w:left="530" w:hanging="545"/>
        <w:rPr>
          <w:lang w:val="pt-BR"/>
        </w:rPr>
      </w:pPr>
      <w:bookmarkStart w:id="139" w:name="_Toc234769077"/>
      <w:bookmarkStart w:id="140" w:name="_Toc234914423"/>
      <w:r w:rsidRPr="00E34A00">
        <w:rPr>
          <w:lang w:val="pt-BR"/>
        </w:rPr>
        <w:t>Uma simples lista de verificação de segurança para IA</w:t>
      </w:r>
      <w:bookmarkEnd w:id="139"/>
      <w:bookmarkEnd w:id="140"/>
      <w:r w:rsidRPr="00E34A00">
        <w:rPr>
          <w:lang w:val="pt-BR"/>
        </w:rPr>
        <w:t xml:space="preserve"> </w:t>
      </w:r>
    </w:p>
    <w:p w14:paraId="451CDEA3" w14:textId="77777777" w:rsidR="007B5DDC" w:rsidRPr="00E34A00" w:rsidRDefault="008715A2">
      <w:pPr>
        <w:numPr>
          <w:ilvl w:val="0"/>
          <w:numId w:val="41"/>
        </w:numPr>
        <w:ind w:hanging="360"/>
        <w:rPr>
          <w:lang w:val="pt-BR"/>
        </w:rPr>
      </w:pPr>
      <w:r w:rsidRPr="00E34A00">
        <w:rPr>
          <w:lang w:val="pt-BR"/>
        </w:rPr>
        <w:t xml:space="preserve">Saiba quais dados entram no modelo. </w:t>
      </w:r>
    </w:p>
    <w:p w14:paraId="7F95E615" w14:textId="2AE3A922" w:rsidR="007B5DDC" w:rsidRPr="00E34A00" w:rsidRDefault="008715A2">
      <w:pPr>
        <w:numPr>
          <w:ilvl w:val="0"/>
          <w:numId w:val="41"/>
        </w:numPr>
        <w:ind w:hanging="360"/>
        <w:rPr>
          <w:lang w:val="pt-BR"/>
        </w:rPr>
      </w:pPr>
      <w:r w:rsidRPr="00E34A00">
        <w:rPr>
          <w:lang w:val="pt-BR"/>
        </w:rPr>
        <w:t xml:space="preserve">Saiba onde os prompts e </w:t>
      </w:r>
      <w:r w:rsidR="00C33E3A">
        <w:rPr>
          <w:lang w:val="pt-BR"/>
        </w:rPr>
        <w:t xml:space="preserve">as </w:t>
      </w:r>
      <w:r w:rsidRPr="00E34A00">
        <w:rPr>
          <w:lang w:val="pt-BR"/>
        </w:rPr>
        <w:t xml:space="preserve">saídas são armazenados. </w:t>
      </w:r>
    </w:p>
    <w:p w14:paraId="34A8AFC9" w14:textId="77777777" w:rsidR="007B5DDC" w:rsidRPr="00E34A00" w:rsidRDefault="008715A2">
      <w:pPr>
        <w:numPr>
          <w:ilvl w:val="0"/>
          <w:numId w:val="41"/>
        </w:numPr>
        <w:ind w:hanging="360"/>
        <w:rPr>
          <w:lang w:val="pt-BR"/>
        </w:rPr>
      </w:pPr>
      <w:r w:rsidRPr="00E34A00">
        <w:rPr>
          <w:lang w:val="pt-BR"/>
        </w:rPr>
        <w:lastRenderedPageBreak/>
        <w:t xml:space="preserve">Separe instruções confiáveis do conteúdo não confiável do usuário. </w:t>
      </w:r>
    </w:p>
    <w:p w14:paraId="466C8B1C" w14:textId="77777777" w:rsidR="007B5DDC" w:rsidRPr="00E34A00" w:rsidRDefault="008715A2">
      <w:pPr>
        <w:numPr>
          <w:ilvl w:val="0"/>
          <w:numId w:val="41"/>
        </w:numPr>
        <w:ind w:hanging="360"/>
        <w:rPr>
          <w:lang w:val="pt-BR"/>
        </w:rPr>
      </w:pPr>
      <w:r w:rsidRPr="00E34A00">
        <w:rPr>
          <w:lang w:val="pt-BR"/>
        </w:rPr>
        <w:t xml:space="preserve">Aplique autenticação e autorização normais fora do modelo. </w:t>
      </w:r>
    </w:p>
    <w:p w14:paraId="4D2189E3" w14:textId="60713DE3" w:rsidR="007B5DDC" w:rsidRPr="00E34A00" w:rsidRDefault="008715A2">
      <w:pPr>
        <w:numPr>
          <w:ilvl w:val="0"/>
          <w:numId w:val="41"/>
        </w:numPr>
        <w:ind w:hanging="360"/>
        <w:rPr>
          <w:lang w:val="pt-BR"/>
        </w:rPr>
      </w:pPr>
      <w:r w:rsidRPr="00E34A00">
        <w:rPr>
          <w:lang w:val="pt-BR"/>
        </w:rPr>
        <w:t xml:space="preserve">Limite </w:t>
      </w:r>
      <w:r w:rsidR="00C33E3A">
        <w:rPr>
          <w:lang w:val="pt-BR"/>
        </w:rPr>
        <w:t>as ferramentas e as</w:t>
      </w:r>
      <w:r w:rsidRPr="00E34A00">
        <w:rPr>
          <w:lang w:val="pt-BR"/>
        </w:rPr>
        <w:t xml:space="preserve"> permissões </w:t>
      </w:r>
      <w:r w:rsidR="00C33E3A">
        <w:rPr>
          <w:lang w:val="pt-BR"/>
        </w:rPr>
        <w:t>dos</w:t>
      </w:r>
      <w:r w:rsidRPr="00E34A00">
        <w:rPr>
          <w:lang w:val="pt-BR"/>
        </w:rPr>
        <w:t xml:space="preserve"> agentes. </w:t>
      </w:r>
    </w:p>
    <w:p w14:paraId="1AB3A5B4" w14:textId="69D3BC7B" w:rsidR="007B5DDC" w:rsidRPr="00E34A00" w:rsidRDefault="008715A2">
      <w:pPr>
        <w:numPr>
          <w:ilvl w:val="0"/>
          <w:numId w:val="41"/>
        </w:numPr>
        <w:ind w:hanging="360"/>
        <w:rPr>
          <w:lang w:val="pt-BR"/>
        </w:rPr>
      </w:pPr>
      <w:r w:rsidRPr="00E34A00">
        <w:rPr>
          <w:lang w:val="pt-BR"/>
        </w:rPr>
        <w:t xml:space="preserve">Teste de injeção de prompts e </w:t>
      </w:r>
      <w:r w:rsidR="00C33E3A">
        <w:rPr>
          <w:lang w:val="pt-BR"/>
        </w:rPr>
        <w:t xml:space="preserve">de </w:t>
      </w:r>
      <w:r w:rsidRPr="00E34A00">
        <w:rPr>
          <w:lang w:val="pt-BR"/>
        </w:rPr>
        <w:t xml:space="preserve">cenários de vazamento de dados. </w:t>
      </w:r>
    </w:p>
    <w:p w14:paraId="78E8B4DE" w14:textId="77777777" w:rsidR="007B5DDC" w:rsidRPr="00E34A00" w:rsidRDefault="008715A2">
      <w:pPr>
        <w:numPr>
          <w:ilvl w:val="0"/>
          <w:numId w:val="41"/>
        </w:numPr>
        <w:ind w:hanging="360"/>
        <w:rPr>
          <w:lang w:val="pt-BR"/>
        </w:rPr>
      </w:pPr>
      <w:r w:rsidRPr="00E34A00">
        <w:rPr>
          <w:lang w:val="pt-BR"/>
        </w:rPr>
        <w:t xml:space="preserve">Mantenha a aprovação humana para ações importantes ou irreversíveis. </w:t>
      </w:r>
    </w:p>
    <w:p w14:paraId="126F979F" w14:textId="77777777" w:rsidR="007B5DDC" w:rsidRPr="00E34A00" w:rsidRDefault="008715A2">
      <w:pPr>
        <w:numPr>
          <w:ilvl w:val="0"/>
          <w:numId w:val="41"/>
        </w:numPr>
        <w:ind w:hanging="360"/>
        <w:rPr>
          <w:lang w:val="pt-BR"/>
        </w:rPr>
      </w:pPr>
      <w:r w:rsidRPr="00E34A00">
        <w:rPr>
          <w:lang w:val="pt-BR"/>
        </w:rPr>
        <w:t xml:space="preserve">Monitore falhas e crie um processo de resposta a incidentes. </w:t>
      </w:r>
      <w:r w:rsidRPr="00E34A00">
        <w:rPr>
          <w:lang w:val="pt-BR"/>
        </w:rPr>
        <w:br w:type="page"/>
      </w:r>
    </w:p>
    <w:p w14:paraId="5E1862AF" w14:textId="77777777" w:rsidR="007B5DDC" w:rsidRDefault="008715A2">
      <w:pPr>
        <w:pStyle w:val="Heading1"/>
        <w:ind w:left="345" w:hanging="360"/>
      </w:pPr>
      <w:bookmarkStart w:id="141" w:name="_Toc234769078"/>
      <w:bookmarkStart w:id="142" w:name="_Toc234914424"/>
      <w:r>
        <w:lastRenderedPageBreak/>
        <w:t>GRC e Governança de IA</w:t>
      </w:r>
      <w:bookmarkEnd w:id="141"/>
      <w:bookmarkEnd w:id="142"/>
      <w:r>
        <w:t xml:space="preserve"> </w:t>
      </w:r>
    </w:p>
    <w:p w14:paraId="688ECF0E" w14:textId="77777777" w:rsidR="007B5DDC" w:rsidRPr="00E34A00" w:rsidRDefault="008715A2">
      <w:pPr>
        <w:ind w:left="-5"/>
        <w:rPr>
          <w:lang w:val="pt-BR"/>
        </w:rPr>
      </w:pPr>
      <w:r w:rsidRPr="00E34A00">
        <w:rPr>
          <w:lang w:val="pt-BR"/>
        </w:rPr>
        <w:t xml:space="preserve">GRC significa governança, risco e conformidade. Ele ajuda a organização a decidir quem é responsável, o que pode dar errado, quais controles são necessários e como a organização prova que está cumprindo suas obrigações. O diagrama abaixo mostra a GRC como um ciclo contínuo. Governança define direção, gestão de riscos identifica e trata incertezas, conformidade e garantia confirmam que os controles funcionam, e a melhoria alimenta as lições de volta para o próximo ciclo. </w:t>
      </w:r>
    </w:p>
    <w:p w14:paraId="49AA331D" w14:textId="77777777" w:rsidR="007B5DDC" w:rsidRPr="008C237E" w:rsidRDefault="008715A2">
      <w:pPr>
        <w:spacing w:after="0" w:line="259" w:lineRule="auto"/>
        <w:ind w:left="0" w:right="194" w:firstLine="0"/>
        <w:jc w:val="right"/>
        <w:rPr>
          <w:lang w:val="es-419"/>
        </w:rPr>
      </w:pPr>
      <w:r>
        <w:rPr>
          <w:noProof/>
        </w:rPr>
        <w:drawing>
          <wp:inline distT="0" distB="0" distL="0" distR="0" wp14:anchorId="534F2EB4" wp14:editId="1FBF809D">
            <wp:extent cx="5943346" cy="3295650"/>
            <wp:effectExtent l="0" t="0" r="0" b="0"/>
            <wp:docPr id="5770" name="Picture 5770"/>
            <wp:cNvGraphicFramePr/>
            <a:graphic xmlns:a="http://schemas.openxmlformats.org/drawingml/2006/main">
              <a:graphicData uri="http://schemas.openxmlformats.org/drawingml/2006/picture">
                <pic:pic xmlns:pic="http://schemas.openxmlformats.org/drawingml/2006/picture">
                  <pic:nvPicPr>
                    <pic:cNvPr id="5770" name="Picture 5770"/>
                    <pic:cNvPicPr/>
                  </pic:nvPicPr>
                  <pic:blipFill>
                    <a:blip r:embed="rId154"/>
                    <a:stretch>
                      <a:fillRect/>
                    </a:stretch>
                  </pic:blipFill>
                  <pic:spPr>
                    <a:xfrm>
                      <a:off x="0" y="0"/>
                      <a:ext cx="5943346" cy="3295650"/>
                    </a:xfrm>
                    <a:prstGeom prst="rect">
                      <a:avLst/>
                    </a:prstGeom>
                  </pic:spPr>
                </pic:pic>
              </a:graphicData>
            </a:graphic>
          </wp:inline>
        </w:drawing>
      </w:r>
      <w:r w:rsidRPr="008C237E">
        <w:rPr>
          <w:lang w:val="es-419"/>
        </w:rPr>
        <w:t xml:space="preserve"> </w:t>
      </w:r>
    </w:p>
    <w:p w14:paraId="2177B003" w14:textId="77777777" w:rsidR="007B5DDC" w:rsidRPr="00E34A00" w:rsidRDefault="008715A2">
      <w:pPr>
        <w:spacing w:after="250" w:line="259" w:lineRule="auto"/>
        <w:ind w:left="0" w:right="1" w:firstLine="0"/>
        <w:jc w:val="center"/>
        <w:rPr>
          <w:lang w:val="pt-BR"/>
        </w:rPr>
      </w:pPr>
      <w:r w:rsidRPr="00E34A00">
        <w:rPr>
          <w:b/>
          <w:i/>
          <w:color w:val="4F81BD"/>
          <w:sz w:val="18"/>
          <w:lang w:val="pt-BR"/>
        </w:rPr>
        <w:t xml:space="preserve">Figura 7.1 - GRC é um processo contínuo, não um projeto único. </w:t>
      </w:r>
    </w:p>
    <w:p w14:paraId="07A819B7" w14:textId="77777777" w:rsidR="007B5DDC" w:rsidRDefault="008715A2">
      <w:pPr>
        <w:pStyle w:val="Heading2"/>
        <w:ind w:left="393" w:hanging="408"/>
      </w:pPr>
      <w:bookmarkStart w:id="143" w:name="_Toc234769079"/>
      <w:bookmarkStart w:id="144" w:name="_Toc234914425"/>
      <w:r>
        <w:t>Governança</w:t>
      </w:r>
      <w:bookmarkEnd w:id="143"/>
      <w:bookmarkEnd w:id="144"/>
      <w:r>
        <w:t xml:space="preserve"> </w:t>
      </w:r>
    </w:p>
    <w:p w14:paraId="56EF44EA" w14:textId="3757009B" w:rsidR="007B5DDC" w:rsidRPr="00E34A00" w:rsidRDefault="005F2DDB">
      <w:pPr>
        <w:spacing w:after="234"/>
        <w:ind w:left="-5"/>
        <w:rPr>
          <w:lang w:val="pt-BR"/>
        </w:rPr>
      </w:pPr>
      <w:r>
        <w:rPr>
          <w:lang w:val="pt-BR"/>
        </w:rPr>
        <w:t>A governança</w:t>
      </w:r>
      <w:r w:rsidR="008715A2" w:rsidRPr="00E34A00">
        <w:rPr>
          <w:lang w:val="pt-BR"/>
        </w:rPr>
        <w:t xml:space="preserve"> define a tomada de decisão. Inclui políticas, funções, aprovações, propriedade e supervisão. Na IA, a governança pode determinar quais ferramentas são aprovadas, quais dados podem ser </w:t>
      </w:r>
      <w:r>
        <w:rPr>
          <w:lang w:val="pt-BR"/>
        </w:rPr>
        <w:t>utilizados e quem pode assumir</w:t>
      </w:r>
      <w:r w:rsidR="008715A2" w:rsidRPr="00E34A00">
        <w:rPr>
          <w:lang w:val="pt-BR"/>
        </w:rPr>
        <w:t xml:space="preserve"> riscos. </w:t>
      </w:r>
    </w:p>
    <w:p w14:paraId="3433B121" w14:textId="77777777" w:rsidR="007B5DDC" w:rsidRDefault="008715A2">
      <w:pPr>
        <w:pStyle w:val="Heading2"/>
        <w:ind w:left="393" w:hanging="408"/>
      </w:pPr>
      <w:bookmarkStart w:id="145" w:name="_Toc234769080"/>
      <w:bookmarkStart w:id="146" w:name="_Toc234914426"/>
      <w:r>
        <w:t>Risco</w:t>
      </w:r>
      <w:bookmarkEnd w:id="145"/>
      <w:bookmarkEnd w:id="146"/>
      <w:r>
        <w:t xml:space="preserve"> </w:t>
      </w:r>
    </w:p>
    <w:p w14:paraId="3E1F1CF3" w14:textId="702C8B36" w:rsidR="007B5DDC" w:rsidRPr="00E34A00" w:rsidRDefault="005F2DDB">
      <w:pPr>
        <w:spacing w:after="231"/>
        <w:ind w:left="-5"/>
        <w:rPr>
          <w:lang w:val="pt-BR"/>
        </w:rPr>
      </w:pPr>
      <w:r>
        <w:rPr>
          <w:lang w:val="pt-BR"/>
        </w:rPr>
        <w:t>O risco</w:t>
      </w:r>
      <w:r w:rsidR="008715A2" w:rsidRPr="00E34A00">
        <w:rPr>
          <w:lang w:val="pt-BR"/>
        </w:rPr>
        <w:t xml:space="preserve"> considera o que pode acontecer, quão provável é e quão grave pode ser o resultado. Uma boa declaração de risco conecta uma ameaça, uma fraqueza e um impacto empresarial. </w:t>
      </w:r>
    </w:p>
    <w:p w14:paraId="4AA66793" w14:textId="77777777" w:rsidR="007B5DDC" w:rsidRDefault="008715A2">
      <w:pPr>
        <w:pStyle w:val="Heading2"/>
        <w:ind w:left="393" w:hanging="408"/>
      </w:pPr>
      <w:bookmarkStart w:id="147" w:name="_Toc234769081"/>
      <w:bookmarkStart w:id="148" w:name="_Toc234914427"/>
      <w:r>
        <w:t>Conformidade</w:t>
      </w:r>
      <w:bookmarkEnd w:id="147"/>
      <w:bookmarkEnd w:id="148"/>
      <w:r>
        <w:t xml:space="preserve"> </w:t>
      </w:r>
    </w:p>
    <w:p w14:paraId="6CE04F50" w14:textId="3BAA0747" w:rsidR="007B5DDC" w:rsidRPr="00E34A00" w:rsidRDefault="008715A2">
      <w:pPr>
        <w:spacing w:after="231"/>
        <w:ind w:left="-5"/>
        <w:rPr>
          <w:lang w:val="pt-BR"/>
        </w:rPr>
      </w:pPr>
      <w:r w:rsidRPr="00E34A00">
        <w:rPr>
          <w:lang w:val="pt-BR"/>
        </w:rPr>
        <w:t xml:space="preserve">Conformidade significa cumprir </w:t>
      </w:r>
      <w:r w:rsidR="005F2DDB">
        <w:rPr>
          <w:lang w:val="pt-BR"/>
        </w:rPr>
        <w:t xml:space="preserve">os </w:t>
      </w:r>
      <w:r w:rsidRPr="00E34A00">
        <w:rPr>
          <w:lang w:val="pt-BR"/>
        </w:rPr>
        <w:t xml:space="preserve">requisitos de leis, regulamentos, contratos, normas ou políticas internas. Passar em uma auditoria não significa automaticamente que um sistema é seguro, mas testes de evidências e controles podem revelar se as salvaguardas esperadas estão funcionando. </w:t>
      </w:r>
    </w:p>
    <w:p w14:paraId="744F92E4" w14:textId="77777777" w:rsidR="007B5DDC" w:rsidRDefault="008715A2">
      <w:pPr>
        <w:pStyle w:val="Heading2"/>
        <w:ind w:left="393" w:hanging="408"/>
      </w:pPr>
      <w:bookmarkStart w:id="149" w:name="_Toc234769082"/>
      <w:bookmarkStart w:id="150" w:name="_Toc234914428"/>
      <w:r>
        <w:t>Documentos importantes para iniciantes</w:t>
      </w:r>
      <w:bookmarkEnd w:id="149"/>
      <w:bookmarkEnd w:id="150"/>
      <w:r>
        <w:t xml:space="preserve"> </w:t>
      </w:r>
    </w:p>
    <w:p w14:paraId="2BC32526" w14:textId="77777777" w:rsidR="007B5DDC" w:rsidRPr="00E34A00" w:rsidRDefault="008715A2">
      <w:pPr>
        <w:numPr>
          <w:ilvl w:val="0"/>
          <w:numId w:val="42"/>
        </w:numPr>
        <w:ind w:hanging="360"/>
        <w:rPr>
          <w:lang w:val="pt-BR"/>
        </w:rPr>
      </w:pPr>
      <w:r w:rsidRPr="00E34A00">
        <w:rPr>
          <w:lang w:val="pt-BR"/>
        </w:rPr>
        <w:t xml:space="preserve">Política - define o que a organização exige. </w:t>
      </w:r>
    </w:p>
    <w:p w14:paraId="7874E111" w14:textId="77777777" w:rsidR="007B5DDC" w:rsidRPr="00E34A00" w:rsidRDefault="008715A2">
      <w:pPr>
        <w:numPr>
          <w:ilvl w:val="0"/>
          <w:numId w:val="42"/>
        </w:numPr>
        <w:ind w:hanging="360"/>
        <w:rPr>
          <w:lang w:val="pt-BR"/>
        </w:rPr>
      </w:pPr>
      <w:r w:rsidRPr="00E34A00">
        <w:rPr>
          <w:lang w:val="pt-BR"/>
        </w:rPr>
        <w:t xml:space="preserve">Padrão - define uma regra técnica ou operacional obrigatória. </w:t>
      </w:r>
    </w:p>
    <w:p w14:paraId="36EB4735" w14:textId="77777777" w:rsidR="007B5DDC" w:rsidRPr="00E34A00" w:rsidRDefault="008715A2">
      <w:pPr>
        <w:numPr>
          <w:ilvl w:val="0"/>
          <w:numId w:val="42"/>
        </w:numPr>
        <w:ind w:hanging="360"/>
        <w:rPr>
          <w:lang w:val="pt-BR"/>
        </w:rPr>
      </w:pPr>
      <w:r w:rsidRPr="00E34A00">
        <w:rPr>
          <w:lang w:val="pt-BR"/>
        </w:rPr>
        <w:t xml:space="preserve">Procedimento - indica os passos para completar uma tarefa. </w:t>
      </w:r>
    </w:p>
    <w:p w14:paraId="7B1783CF" w14:textId="77777777" w:rsidR="007B5DDC" w:rsidRDefault="008715A2">
      <w:pPr>
        <w:numPr>
          <w:ilvl w:val="0"/>
          <w:numId w:val="42"/>
        </w:numPr>
        <w:ind w:hanging="360"/>
      </w:pPr>
      <w:r>
        <w:t xml:space="preserve">Diretriz - fornece práticas recomendadas. </w:t>
      </w:r>
    </w:p>
    <w:p w14:paraId="502887F2" w14:textId="77777777" w:rsidR="007B5DDC" w:rsidRPr="00E34A00" w:rsidRDefault="008715A2">
      <w:pPr>
        <w:numPr>
          <w:ilvl w:val="0"/>
          <w:numId w:val="42"/>
        </w:numPr>
        <w:ind w:hanging="360"/>
        <w:rPr>
          <w:lang w:val="pt-BR"/>
        </w:rPr>
      </w:pPr>
      <w:r w:rsidRPr="00E34A00">
        <w:rPr>
          <w:lang w:val="pt-BR"/>
        </w:rPr>
        <w:t xml:space="preserve">Registro de riscos - registra riscos, proprietários, decisões e planos de tratamento. </w:t>
      </w:r>
    </w:p>
    <w:p w14:paraId="3DF4308C" w14:textId="5AF51ADC" w:rsidR="007B5DDC" w:rsidRPr="00E34A00" w:rsidRDefault="008715A2">
      <w:pPr>
        <w:numPr>
          <w:ilvl w:val="0"/>
          <w:numId w:val="42"/>
        </w:numPr>
        <w:ind w:hanging="360"/>
        <w:rPr>
          <w:lang w:val="pt-BR"/>
        </w:rPr>
      </w:pPr>
      <w:r w:rsidRPr="00E34A00">
        <w:rPr>
          <w:lang w:val="pt-BR"/>
        </w:rPr>
        <w:t xml:space="preserve">Evidência de controle - mostra que um controle </w:t>
      </w:r>
      <w:r w:rsidR="005F2DDB">
        <w:rPr>
          <w:lang w:val="pt-BR"/>
        </w:rPr>
        <w:t>foi realizado</w:t>
      </w:r>
      <w:r w:rsidRPr="00E34A00">
        <w:rPr>
          <w:lang w:val="pt-BR"/>
        </w:rPr>
        <w:t xml:space="preserve">, como um relatório, </w:t>
      </w:r>
      <w:r w:rsidR="005F2DDB">
        <w:rPr>
          <w:lang w:val="pt-BR"/>
        </w:rPr>
        <w:t>um ticket, um registro ou uma</w:t>
      </w:r>
      <w:r w:rsidRPr="00E34A00">
        <w:rPr>
          <w:lang w:val="pt-BR"/>
        </w:rPr>
        <w:t xml:space="preserve"> aprovação. </w:t>
      </w:r>
    </w:p>
    <w:p w14:paraId="5BF73855" w14:textId="77777777" w:rsidR="007B5DDC" w:rsidRDefault="008715A2">
      <w:pPr>
        <w:pStyle w:val="Heading2"/>
        <w:ind w:left="393" w:hanging="408"/>
      </w:pPr>
      <w:bookmarkStart w:id="151" w:name="_Toc234769083"/>
      <w:bookmarkStart w:id="152" w:name="_Toc234914429"/>
      <w:r>
        <w:lastRenderedPageBreak/>
        <w:t>Questões sobre governança de IA</w:t>
      </w:r>
      <w:bookmarkEnd w:id="151"/>
      <w:bookmarkEnd w:id="152"/>
      <w:r>
        <w:t xml:space="preserve"> </w:t>
      </w:r>
    </w:p>
    <w:p w14:paraId="36390E0A" w14:textId="77777777" w:rsidR="007B5DDC" w:rsidRPr="00E34A00" w:rsidRDefault="008715A2">
      <w:pPr>
        <w:numPr>
          <w:ilvl w:val="0"/>
          <w:numId w:val="43"/>
        </w:numPr>
        <w:ind w:hanging="360"/>
        <w:rPr>
          <w:lang w:val="pt-BR"/>
        </w:rPr>
      </w:pPr>
      <w:r w:rsidRPr="00E34A00">
        <w:rPr>
          <w:lang w:val="pt-BR"/>
        </w:rPr>
        <w:t xml:space="preserve">Temos um inventário de sistemas e fornecedores de IA? </w:t>
      </w:r>
    </w:p>
    <w:p w14:paraId="45DC6475" w14:textId="77777777" w:rsidR="007B5DDC" w:rsidRPr="00E34A00" w:rsidRDefault="008715A2">
      <w:pPr>
        <w:numPr>
          <w:ilvl w:val="0"/>
          <w:numId w:val="43"/>
        </w:numPr>
        <w:ind w:hanging="360"/>
        <w:rPr>
          <w:lang w:val="pt-BR"/>
        </w:rPr>
      </w:pPr>
      <w:r w:rsidRPr="00E34A00">
        <w:rPr>
          <w:lang w:val="pt-BR"/>
        </w:rPr>
        <w:t xml:space="preserve">Quais dados são usados para treinamento, recuperação, prompts e monitoramento? </w:t>
      </w:r>
    </w:p>
    <w:p w14:paraId="3306B9A4" w14:textId="77777777" w:rsidR="007B5DDC" w:rsidRPr="00E34A00" w:rsidRDefault="008715A2">
      <w:pPr>
        <w:numPr>
          <w:ilvl w:val="0"/>
          <w:numId w:val="43"/>
        </w:numPr>
        <w:ind w:hanging="360"/>
        <w:rPr>
          <w:lang w:val="pt-BR"/>
        </w:rPr>
      </w:pPr>
      <w:r w:rsidRPr="00E34A00">
        <w:rPr>
          <w:lang w:val="pt-BR"/>
        </w:rPr>
        <w:t xml:space="preserve">Quem aprova um novo caso de uso de IA? </w:t>
      </w:r>
    </w:p>
    <w:p w14:paraId="240C99F4" w14:textId="77777777" w:rsidR="007B5DDC" w:rsidRPr="00E34A00" w:rsidRDefault="008715A2">
      <w:pPr>
        <w:numPr>
          <w:ilvl w:val="0"/>
          <w:numId w:val="43"/>
        </w:numPr>
        <w:ind w:hanging="360"/>
        <w:rPr>
          <w:lang w:val="pt-BR"/>
        </w:rPr>
      </w:pPr>
      <w:r w:rsidRPr="00E34A00">
        <w:rPr>
          <w:lang w:val="pt-BR"/>
        </w:rPr>
        <w:t xml:space="preserve">Como a supervisão humana é fornecida? </w:t>
      </w:r>
    </w:p>
    <w:p w14:paraId="127AE329" w14:textId="498CF488" w:rsidR="007B5DDC" w:rsidRPr="00E34A00" w:rsidRDefault="008715A2">
      <w:pPr>
        <w:numPr>
          <w:ilvl w:val="0"/>
          <w:numId w:val="43"/>
        </w:numPr>
        <w:ind w:hanging="360"/>
        <w:rPr>
          <w:lang w:val="pt-BR"/>
        </w:rPr>
      </w:pPr>
      <w:r w:rsidRPr="00E34A00">
        <w:rPr>
          <w:lang w:val="pt-BR"/>
        </w:rPr>
        <w:t xml:space="preserve">Como são avaliados os riscos de viés, </w:t>
      </w:r>
      <w:r w:rsidR="005F2DDB">
        <w:rPr>
          <w:lang w:val="pt-BR"/>
        </w:rPr>
        <w:t>de privacidade, de segurança e de</w:t>
      </w:r>
      <w:r w:rsidRPr="00E34A00">
        <w:rPr>
          <w:lang w:val="pt-BR"/>
        </w:rPr>
        <w:t xml:space="preserve"> propriedade intelectual? </w:t>
      </w:r>
    </w:p>
    <w:p w14:paraId="0F69543E" w14:textId="77777777" w:rsidR="007B5DDC" w:rsidRPr="00E34A00" w:rsidRDefault="008715A2">
      <w:pPr>
        <w:numPr>
          <w:ilvl w:val="0"/>
          <w:numId w:val="43"/>
        </w:numPr>
        <w:ind w:hanging="360"/>
        <w:rPr>
          <w:lang w:val="pt-BR"/>
        </w:rPr>
      </w:pPr>
      <w:r w:rsidRPr="00E34A00">
        <w:rPr>
          <w:lang w:val="pt-BR"/>
        </w:rPr>
        <w:t xml:space="preserve">Como os incidentes são reportados e investigados? </w:t>
      </w:r>
    </w:p>
    <w:p w14:paraId="56D198C7" w14:textId="77777777" w:rsidR="007B5DDC" w:rsidRPr="00E34A00" w:rsidRDefault="008715A2">
      <w:pPr>
        <w:numPr>
          <w:ilvl w:val="0"/>
          <w:numId w:val="43"/>
        </w:numPr>
        <w:spacing w:after="240"/>
        <w:ind w:hanging="360"/>
        <w:rPr>
          <w:lang w:val="pt-BR"/>
        </w:rPr>
      </w:pPr>
      <w:r w:rsidRPr="00E34A00">
        <w:rPr>
          <w:lang w:val="pt-BR"/>
        </w:rPr>
        <w:t xml:space="preserve">Quais evidências mostram que os controles estão funcionando? </w:t>
      </w:r>
    </w:p>
    <w:p w14:paraId="41DEE45B" w14:textId="77777777" w:rsidR="007B5DDC" w:rsidRDefault="008715A2">
      <w:pPr>
        <w:pStyle w:val="Heading2"/>
        <w:ind w:left="393" w:hanging="408"/>
      </w:pPr>
      <w:bookmarkStart w:id="153" w:name="_Toc234769084"/>
      <w:bookmarkStart w:id="154" w:name="_Toc234914430"/>
      <w:r>
        <w:t>Estruturas a serem reconhecidas</w:t>
      </w:r>
      <w:bookmarkEnd w:id="153"/>
      <w:bookmarkEnd w:id="154"/>
      <w:r>
        <w:t xml:space="preserve"> </w:t>
      </w:r>
    </w:p>
    <w:p w14:paraId="1EEB5DA3" w14:textId="77777777" w:rsidR="007B5DDC" w:rsidRDefault="008715A2" w:rsidP="005F2DDB">
      <w:pPr>
        <w:pStyle w:val="ListParagraph"/>
        <w:numPr>
          <w:ilvl w:val="0"/>
          <w:numId w:val="112"/>
        </w:numPr>
      </w:pPr>
      <w:r>
        <w:t xml:space="preserve">Estrutura de Cibersegurança do NIST </w:t>
      </w:r>
    </w:p>
    <w:p w14:paraId="4674033E" w14:textId="77777777" w:rsidR="007B5DDC" w:rsidRPr="005F2DDB" w:rsidRDefault="008715A2" w:rsidP="005F2DDB">
      <w:pPr>
        <w:pStyle w:val="ListParagraph"/>
        <w:numPr>
          <w:ilvl w:val="0"/>
          <w:numId w:val="112"/>
        </w:numPr>
        <w:rPr>
          <w:lang w:val="pt-BR"/>
        </w:rPr>
      </w:pPr>
      <w:r w:rsidRPr="005F2DDB">
        <w:rPr>
          <w:lang w:val="pt-BR"/>
        </w:rPr>
        <w:t xml:space="preserve">Framework de Gestão de Riscos de IA do NIST </w:t>
      </w:r>
    </w:p>
    <w:p w14:paraId="6BAD30DF" w14:textId="77777777" w:rsidR="007B5DDC" w:rsidRPr="005F2DDB" w:rsidRDefault="008715A2" w:rsidP="005F2DDB">
      <w:pPr>
        <w:pStyle w:val="ListParagraph"/>
        <w:numPr>
          <w:ilvl w:val="0"/>
          <w:numId w:val="112"/>
        </w:numPr>
        <w:rPr>
          <w:lang w:val="pt-BR"/>
        </w:rPr>
      </w:pPr>
      <w:r w:rsidRPr="005F2DDB">
        <w:rPr>
          <w:lang w:val="pt-BR"/>
        </w:rPr>
        <w:t xml:space="preserve">ISO/IEC 27001 para gestão de segurança da informação </w:t>
      </w:r>
    </w:p>
    <w:p w14:paraId="6E38C28F" w14:textId="77777777" w:rsidR="007B5DDC" w:rsidRPr="005F2DDB" w:rsidRDefault="008715A2" w:rsidP="005F2DDB">
      <w:pPr>
        <w:pStyle w:val="ListParagraph"/>
        <w:numPr>
          <w:ilvl w:val="0"/>
          <w:numId w:val="112"/>
        </w:numPr>
        <w:rPr>
          <w:lang w:val="pt-BR"/>
        </w:rPr>
      </w:pPr>
      <w:r w:rsidRPr="005F2DDB">
        <w:rPr>
          <w:lang w:val="pt-BR"/>
        </w:rPr>
        <w:t xml:space="preserve">ISO/IEC 42001 para sistemas de gestão de IA </w:t>
      </w:r>
    </w:p>
    <w:p w14:paraId="128CE95A" w14:textId="77777777" w:rsidR="007B5DDC" w:rsidRPr="005F2DDB" w:rsidRDefault="008715A2" w:rsidP="005F2DDB">
      <w:pPr>
        <w:pStyle w:val="ListParagraph"/>
        <w:numPr>
          <w:ilvl w:val="0"/>
          <w:numId w:val="112"/>
        </w:numPr>
        <w:rPr>
          <w:lang w:val="pt-BR"/>
        </w:rPr>
      </w:pPr>
      <w:r w:rsidRPr="005F2DDB">
        <w:rPr>
          <w:lang w:val="pt-BR"/>
        </w:rPr>
        <w:t xml:space="preserve">Critérios de serviços fiduciários SOC 2 </w:t>
      </w:r>
    </w:p>
    <w:p w14:paraId="42E0EFD8" w14:textId="77777777" w:rsidR="007B5DDC" w:rsidRPr="005F2DDB" w:rsidRDefault="008715A2" w:rsidP="005F2DDB">
      <w:pPr>
        <w:pStyle w:val="ListParagraph"/>
        <w:numPr>
          <w:ilvl w:val="0"/>
          <w:numId w:val="112"/>
        </w:numPr>
        <w:rPr>
          <w:lang w:val="pt-BR"/>
        </w:rPr>
      </w:pPr>
      <w:r w:rsidRPr="005F2DDB">
        <w:rPr>
          <w:lang w:val="pt-BR"/>
        </w:rPr>
        <w:t xml:space="preserve">Orientação OWASP para aplicações de IA generativa e LLM </w:t>
      </w:r>
    </w:p>
    <w:p w14:paraId="4A5E1C9E" w14:textId="77777777" w:rsidR="007B5DDC" w:rsidRPr="005F2DDB" w:rsidRDefault="008715A2" w:rsidP="005F2DDB">
      <w:pPr>
        <w:pStyle w:val="ListParagraph"/>
        <w:numPr>
          <w:ilvl w:val="0"/>
          <w:numId w:val="112"/>
        </w:numPr>
        <w:rPr>
          <w:lang w:val="pt-BR"/>
        </w:rPr>
      </w:pPr>
      <w:r w:rsidRPr="005F2DDB">
        <w:rPr>
          <w:lang w:val="pt-BR"/>
        </w:rPr>
        <w:t xml:space="preserve">MITRE ATLAS para ameaças adversariais a sistemas de IA </w:t>
      </w:r>
    </w:p>
    <w:p w14:paraId="177CA980" w14:textId="77777777" w:rsidR="007B5DDC" w:rsidRPr="00E34A00" w:rsidRDefault="008715A2">
      <w:pPr>
        <w:ind w:left="-5"/>
        <w:rPr>
          <w:lang w:val="pt-BR"/>
        </w:rPr>
      </w:pPr>
      <w:r w:rsidRPr="00E34A00">
        <w:rPr>
          <w:lang w:val="pt-BR"/>
        </w:rPr>
        <w:t xml:space="preserve">Não tente memorizar todos os frameworks. Aprenda o propósito de cada estrutura e como controles, evidências, propriedade e decisões de risco se encaixam. </w:t>
      </w:r>
      <w:r w:rsidRPr="00E34A00">
        <w:rPr>
          <w:lang w:val="pt-BR"/>
        </w:rPr>
        <w:br w:type="page"/>
      </w:r>
    </w:p>
    <w:p w14:paraId="247F4DA5" w14:textId="77777777" w:rsidR="007B5DDC" w:rsidRDefault="008715A2">
      <w:pPr>
        <w:pStyle w:val="Heading1"/>
        <w:spacing w:after="92"/>
        <w:ind w:left="345" w:hanging="360"/>
      </w:pPr>
      <w:bookmarkStart w:id="155" w:name="_Toc234769085"/>
      <w:bookmarkStart w:id="156" w:name="_Toc234914431"/>
      <w:r>
        <w:lastRenderedPageBreak/>
        <w:t>Ferramentas Essenciais de Segurança Kali</w:t>
      </w:r>
      <w:bookmarkEnd w:id="155"/>
      <w:bookmarkEnd w:id="156"/>
      <w:r>
        <w:t xml:space="preserve"> </w:t>
      </w:r>
    </w:p>
    <w:p w14:paraId="42D28AFB" w14:textId="77777777" w:rsidR="007B5DDC" w:rsidRDefault="008715A2">
      <w:pPr>
        <w:pStyle w:val="Heading2"/>
        <w:ind w:left="393" w:hanging="408"/>
      </w:pPr>
      <w:bookmarkStart w:id="157" w:name="_Toc234769086"/>
      <w:bookmarkStart w:id="158" w:name="_Toc234914432"/>
      <w:r>
        <w:t>Escolhendo a ferramenta Kali certa</w:t>
      </w:r>
      <w:bookmarkEnd w:id="157"/>
      <w:bookmarkEnd w:id="158"/>
      <w:r>
        <w:t xml:space="preserve"> </w:t>
      </w:r>
    </w:p>
    <w:p w14:paraId="222AA96F" w14:textId="77777777" w:rsidR="007B5DDC" w:rsidRDefault="008715A2">
      <w:pPr>
        <w:spacing w:after="17" w:line="259" w:lineRule="auto"/>
        <w:ind w:left="0" w:right="266" w:firstLine="0"/>
        <w:jc w:val="right"/>
      </w:pPr>
      <w:r>
        <w:rPr>
          <w:noProof/>
        </w:rPr>
        <w:drawing>
          <wp:inline distT="0" distB="0" distL="0" distR="0" wp14:anchorId="10B5DCFB" wp14:editId="2BEB49C6">
            <wp:extent cx="5851398" cy="2779395"/>
            <wp:effectExtent l="0" t="0" r="0" b="0"/>
            <wp:docPr id="5963" name="Picture 5963"/>
            <wp:cNvGraphicFramePr/>
            <a:graphic xmlns:a="http://schemas.openxmlformats.org/drawingml/2006/main">
              <a:graphicData uri="http://schemas.openxmlformats.org/drawingml/2006/picture">
                <pic:pic xmlns:pic="http://schemas.openxmlformats.org/drawingml/2006/picture">
                  <pic:nvPicPr>
                    <pic:cNvPr id="5963" name="Picture 5963"/>
                    <pic:cNvPicPr/>
                  </pic:nvPicPr>
                  <pic:blipFill>
                    <a:blip r:embed="rId155"/>
                    <a:stretch>
                      <a:fillRect/>
                    </a:stretch>
                  </pic:blipFill>
                  <pic:spPr>
                    <a:xfrm>
                      <a:off x="0" y="0"/>
                      <a:ext cx="5851398" cy="2779395"/>
                    </a:xfrm>
                    <a:prstGeom prst="rect">
                      <a:avLst/>
                    </a:prstGeom>
                  </pic:spPr>
                </pic:pic>
              </a:graphicData>
            </a:graphic>
          </wp:inline>
        </w:drawing>
      </w:r>
      <w:r>
        <w:t xml:space="preserve"> </w:t>
      </w:r>
    </w:p>
    <w:p w14:paraId="59B2D087" w14:textId="77777777" w:rsidR="007B5DDC" w:rsidRPr="00E34A00" w:rsidRDefault="008715A2">
      <w:pPr>
        <w:spacing w:after="78" w:line="259" w:lineRule="auto"/>
        <w:ind w:left="11"/>
        <w:jc w:val="center"/>
        <w:rPr>
          <w:lang w:val="pt-BR"/>
        </w:rPr>
      </w:pPr>
      <w:r w:rsidRPr="00E34A00">
        <w:rPr>
          <w:b/>
          <w:lang w:val="pt-BR"/>
        </w:rPr>
        <w:t xml:space="preserve">Figura 5. Um fluxo de trabalho seguro e explicável para testes de segurança. </w:t>
      </w:r>
    </w:p>
    <w:p w14:paraId="3BF6B6A4" w14:textId="3783B3B0" w:rsidR="007B5DDC" w:rsidRPr="00E34A00" w:rsidRDefault="008715A2">
      <w:pPr>
        <w:ind w:left="-5"/>
        <w:rPr>
          <w:lang w:val="pt-BR"/>
        </w:rPr>
      </w:pPr>
      <w:r w:rsidRPr="00E34A00">
        <w:rPr>
          <w:lang w:val="pt-BR"/>
        </w:rPr>
        <w:t xml:space="preserve">Kali inclui muitas ferramentas, mas profissionais não usam todas contra todos os alvos. Eles escolhem uma ferramenta porque ela responde a uma pergunta específica. Um fluxo de trabalho simples é: descobrir, enumerar, analisar, validar, documentar e recomendar remediação. </w:t>
      </w:r>
    </w:p>
    <w:p w14:paraId="02C98521" w14:textId="77777777" w:rsidR="007B5DDC" w:rsidRPr="006F56A0" w:rsidRDefault="008715A2" w:rsidP="006F56A0">
      <w:pPr>
        <w:pStyle w:val="ListParagraph"/>
        <w:numPr>
          <w:ilvl w:val="0"/>
          <w:numId w:val="113"/>
        </w:numPr>
        <w:rPr>
          <w:lang w:val="pt-BR"/>
        </w:rPr>
      </w:pPr>
      <w:r w:rsidRPr="006F56A0">
        <w:rPr>
          <w:lang w:val="pt-BR"/>
        </w:rPr>
        <w:t xml:space="preserve">Descubra: Quais sistemas e serviços estão presentes? </w:t>
      </w:r>
    </w:p>
    <w:p w14:paraId="0804E469" w14:textId="53558CDD" w:rsidR="007B5DDC" w:rsidRPr="006F56A0" w:rsidRDefault="008715A2" w:rsidP="006F56A0">
      <w:pPr>
        <w:pStyle w:val="ListParagraph"/>
        <w:numPr>
          <w:ilvl w:val="0"/>
          <w:numId w:val="113"/>
        </w:numPr>
        <w:rPr>
          <w:lang w:val="pt-BR"/>
        </w:rPr>
      </w:pPr>
      <w:r w:rsidRPr="006F56A0">
        <w:rPr>
          <w:lang w:val="pt-BR"/>
        </w:rPr>
        <w:t xml:space="preserve">Enumere: Quais informações podem ser obtidas </w:t>
      </w:r>
      <w:r w:rsidR="006F56A0">
        <w:rPr>
          <w:lang w:val="pt-BR"/>
        </w:rPr>
        <w:t>por meio de</w:t>
      </w:r>
      <w:r w:rsidRPr="006F56A0">
        <w:rPr>
          <w:lang w:val="pt-BR"/>
        </w:rPr>
        <w:t xml:space="preserve"> um serviço autorizado? </w:t>
      </w:r>
    </w:p>
    <w:p w14:paraId="3EBB4413" w14:textId="77777777" w:rsidR="007B5DDC" w:rsidRPr="006F56A0" w:rsidRDefault="008715A2" w:rsidP="006F56A0">
      <w:pPr>
        <w:pStyle w:val="ListParagraph"/>
        <w:numPr>
          <w:ilvl w:val="0"/>
          <w:numId w:val="113"/>
        </w:numPr>
        <w:rPr>
          <w:lang w:val="pt-BR"/>
        </w:rPr>
      </w:pPr>
      <w:r w:rsidRPr="006F56A0">
        <w:rPr>
          <w:lang w:val="pt-BR"/>
        </w:rPr>
        <w:t xml:space="preserve">Analisar: O que as evidências sugerem? </w:t>
      </w:r>
    </w:p>
    <w:p w14:paraId="312F52A7" w14:textId="77777777" w:rsidR="007B5DDC" w:rsidRPr="006F56A0" w:rsidRDefault="008715A2" w:rsidP="006F56A0">
      <w:pPr>
        <w:pStyle w:val="ListParagraph"/>
        <w:numPr>
          <w:ilvl w:val="0"/>
          <w:numId w:val="113"/>
        </w:numPr>
        <w:rPr>
          <w:lang w:val="pt-BR"/>
        </w:rPr>
      </w:pPr>
      <w:r w:rsidRPr="006F56A0">
        <w:rPr>
          <w:lang w:val="pt-BR"/>
        </w:rPr>
        <w:t xml:space="preserve">Validar: A fraqueza suspeita pode ser confirmada com segurança? </w:t>
      </w:r>
    </w:p>
    <w:p w14:paraId="7F829F57" w14:textId="77777777" w:rsidR="007B5DDC" w:rsidRPr="006F56A0" w:rsidRDefault="008715A2" w:rsidP="006F56A0">
      <w:pPr>
        <w:pStyle w:val="ListParagraph"/>
        <w:numPr>
          <w:ilvl w:val="0"/>
          <w:numId w:val="113"/>
        </w:numPr>
        <w:rPr>
          <w:lang w:val="pt-BR"/>
        </w:rPr>
      </w:pPr>
      <w:r w:rsidRPr="006F56A0">
        <w:rPr>
          <w:lang w:val="pt-BR"/>
        </w:rPr>
        <w:t xml:space="preserve">Documento: O que aconteceu, o que prova isso e quais são as limitações? </w:t>
      </w:r>
    </w:p>
    <w:p w14:paraId="5127C22B" w14:textId="77777777" w:rsidR="007B5DDC" w:rsidRPr="006F56A0" w:rsidRDefault="008715A2" w:rsidP="006F56A0">
      <w:pPr>
        <w:pStyle w:val="ListParagraph"/>
        <w:numPr>
          <w:ilvl w:val="0"/>
          <w:numId w:val="113"/>
        </w:numPr>
        <w:rPr>
          <w:lang w:val="pt-BR"/>
        </w:rPr>
      </w:pPr>
      <w:r w:rsidRPr="006F56A0">
        <w:rPr>
          <w:lang w:val="pt-BR"/>
        </w:rPr>
        <w:t xml:space="preserve">Remediar: Que mudança prática reduziria o risco? </w:t>
      </w:r>
    </w:p>
    <w:p w14:paraId="7D50C54F" w14:textId="77777777" w:rsidR="007B5DDC" w:rsidRPr="006F56A0" w:rsidRDefault="008715A2" w:rsidP="006F56A0">
      <w:pPr>
        <w:pStyle w:val="ListParagraph"/>
        <w:numPr>
          <w:ilvl w:val="0"/>
          <w:numId w:val="113"/>
        </w:numPr>
        <w:rPr>
          <w:lang w:val="pt-BR"/>
        </w:rPr>
      </w:pPr>
      <w:r w:rsidRPr="006F56A0">
        <w:rPr>
          <w:lang w:val="pt-BR"/>
        </w:rPr>
        <w:t xml:space="preserve">Parte V - Vinte Ferramentas Essenciais de Segurança Kali </w:t>
      </w:r>
    </w:p>
    <w:p w14:paraId="1EAE51CD" w14:textId="77777777" w:rsidR="007B5DDC" w:rsidRPr="006F56A0" w:rsidRDefault="008715A2" w:rsidP="006F56A0">
      <w:pPr>
        <w:pStyle w:val="ListParagraph"/>
        <w:numPr>
          <w:ilvl w:val="0"/>
          <w:numId w:val="113"/>
        </w:numPr>
        <w:rPr>
          <w:lang w:val="pt-BR"/>
        </w:rPr>
      </w:pPr>
      <w:r w:rsidRPr="006F56A0">
        <w:rPr>
          <w:lang w:val="pt-BR"/>
        </w:rPr>
        <w:t xml:space="preserve">Parte VI - Fundamentos da Forense Digital </w:t>
      </w:r>
    </w:p>
    <w:p w14:paraId="2084E0BE" w14:textId="77777777" w:rsidR="007B5DDC" w:rsidRPr="006F56A0" w:rsidRDefault="008715A2" w:rsidP="006F56A0">
      <w:pPr>
        <w:pStyle w:val="ListParagraph"/>
        <w:numPr>
          <w:ilvl w:val="0"/>
          <w:numId w:val="113"/>
        </w:numPr>
        <w:rPr>
          <w:lang w:val="pt-BR"/>
        </w:rPr>
      </w:pPr>
      <w:r w:rsidRPr="006F56A0">
        <w:rPr>
          <w:lang w:val="pt-BR"/>
        </w:rPr>
        <w:t xml:space="preserve">Parte VII - Relatando o Que Você Aprende </w:t>
      </w:r>
    </w:p>
    <w:p w14:paraId="24AEA680" w14:textId="77777777" w:rsidR="007B5DDC" w:rsidRPr="006F56A0" w:rsidRDefault="008715A2" w:rsidP="006F56A0">
      <w:pPr>
        <w:pStyle w:val="ListParagraph"/>
        <w:numPr>
          <w:ilvl w:val="0"/>
          <w:numId w:val="113"/>
        </w:numPr>
        <w:rPr>
          <w:lang w:val="pt-BR"/>
        </w:rPr>
      </w:pPr>
      <w:r w:rsidRPr="006F56A0">
        <w:rPr>
          <w:lang w:val="pt-BR"/>
        </w:rPr>
        <w:t xml:space="preserve">Seus Primeiros 30 Dias com Kali Linux </w:t>
      </w:r>
    </w:p>
    <w:p w14:paraId="5B364F4B" w14:textId="77777777" w:rsidR="007B5DDC" w:rsidRPr="00E34A00" w:rsidRDefault="008715A2">
      <w:pPr>
        <w:spacing w:after="238" w:line="259" w:lineRule="auto"/>
        <w:ind w:left="0" w:firstLine="0"/>
        <w:rPr>
          <w:lang w:val="pt-BR"/>
        </w:rPr>
      </w:pPr>
      <w:r w:rsidRPr="00E34A00">
        <w:rPr>
          <w:lang w:val="pt-BR"/>
        </w:rPr>
        <w:t xml:space="preserve"> </w:t>
      </w:r>
    </w:p>
    <w:p w14:paraId="4D8CE56F" w14:textId="77777777" w:rsidR="007B5DDC" w:rsidRPr="00E34A00" w:rsidRDefault="008715A2">
      <w:pPr>
        <w:pStyle w:val="Heading2"/>
        <w:ind w:left="393" w:hanging="408"/>
        <w:rPr>
          <w:lang w:val="pt-BR"/>
        </w:rPr>
      </w:pPr>
      <w:bookmarkStart w:id="159" w:name="_Toc234769087"/>
      <w:bookmarkStart w:id="160" w:name="_Toc234914433"/>
      <w:r w:rsidRPr="00E34A00">
        <w:rPr>
          <w:lang w:val="pt-BR"/>
        </w:rPr>
        <w:t>Vinte Ferramentas Essenciais de Segurança Kali</w:t>
      </w:r>
      <w:bookmarkEnd w:id="159"/>
      <w:bookmarkEnd w:id="160"/>
      <w:r w:rsidRPr="00E34A00">
        <w:rPr>
          <w:lang w:val="pt-BR"/>
        </w:rPr>
        <w:t xml:space="preserve"> </w:t>
      </w:r>
    </w:p>
    <w:p w14:paraId="314AB076" w14:textId="77777777" w:rsidR="007B5DDC" w:rsidRPr="00E34A00" w:rsidRDefault="008715A2">
      <w:pPr>
        <w:ind w:left="-5"/>
        <w:rPr>
          <w:lang w:val="pt-BR"/>
        </w:rPr>
      </w:pPr>
      <w:r w:rsidRPr="00E34A00">
        <w:rPr>
          <w:lang w:val="pt-BR"/>
        </w:rPr>
        <w:t xml:space="preserve">Esta lista é uma escolha prática de aprendizado, não uma afirmação de que uma única classificação se encaixa em todos os profissionais. Ela abrange descoberta, análise de tráfego, testes web, autenticação, trabalho sem fio, ambientes Windows, pesquisa de exploits, perícia forense e inteligência de código aberto. </w:t>
      </w:r>
    </w:p>
    <w:p w14:paraId="1960703E" w14:textId="77777777" w:rsidR="007B5DDC" w:rsidRPr="00E34A00" w:rsidRDefault="008715A2">
      <w:pPr>
        <w:spacing w:after="238" w:line="259" w:lineRule="auto"/>
        <w:ind w:left="0" w:firstLine="0"/>
        <w:rPr>
          <w:lang w:val="pt-BR"/>
        </w:rPr>
      </w:pPr>
      <w:r w:rsidRPr="00E34A00">
        <w:rPr>
          <w:lang w:val="pt-BR"/>
        </w:rPr>
        <w:t xml:space="preserve"> </w:t>
      </w:r>
    </w:p>
    <w:p w14:paraId="23BEB80B" w14:textId="77777777" w:rsidR="007B5DDC" w:rsidRDefault="008715A2">
      <w:pPr>
        <w:pStyle w:val="Heading2"/>
        <w:ind w:left="393" w:hanging="408"/>
      </w:pPr>
      <w:bookmarkStart w:id="161" w:name="_Toc234769088"/>
      <w:bookmarkStart w:id="162" w:name="_Toc234914434"/>
      <w:r>
        <w:t>Nmap</w:t>
      </w:r>
      <w:bookmarkEnd w:id="161"/>
      <w:bookmarkEnd w:id="162"/>
      <w:r>
        <w:t xml:space="preserve"> </w:t>
      </w:r>
    </w:p>
    <w:p w14:paraId="66A73657" w14:textId="77777777" w:rsidR="007B5DDC" w:rsidRPr="00E34A00" w:rsidRDefault="008715A2">
      <w:pPr>
        <w:spacing w:after="154" w:line="262" w:lineRule="auto"/>
        <w:ind w:left="-5" w:right="69"/>
        <w:rPr>
          <w:lang w:val="pt-BR"/>
        </w:rPr>
      </w:pPr>
      <w:r w:rsidRPr="00E34A00">
        <w:rPr>
          <w:b/>
          <w:lang w:val="pt-BR"/>
        </w:rPr>
        <w:t xml:space="preserve">DESCOBERTA DE REDE E IDENTIFICAÇÃO DE SERVIÇOS </w:t>
      </w:r>
    </w:p>
    <w:p w14:paraId="37DC9839"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24C89CC6" w14:textId="49A61CFF" w:rsidR="007B5DDC" w:rsidRPr="00E34A00" w:rsidRDefault="008715A2">
      <w:pPr>
        <w:ind w:left="-5"/>
        <w:rPr>
          <w:lang w:val="pt-BR"/>
        </w:rPr>
      </w:pPr>
      <w:r w:rsidRPr="00E34A00">
        <w:rPr>
          <w:lang w:val="pt-BR"/>
        </w:rPr>
        <w:t xml:space="preserve">O Nmap descobre hosts, abre portas, </w:t>
      </w:r>
      <w:r w:rsidR="00A00477">
        <w:rPr>
          <w:lang w:val="pt-BR"/>
        </w:rPr>
        <w:t>identifica serviços e obtém</w:t>
      </w:r>
      <w:r w:rsidRPr="00E34A00">
        <w:rPr>
          <w:lang w:val="pt-BR"/>
        </w:rPr>
        <w:t xml:space="preserve"> detalhes selecionados do sistema. Ele oferece uma visão </w:t>
      </w:r>
      <w:r w:rsidR="00A00477">
        <w:rPr>
          <w:lang w:val="pt-BR"/>
        </w:rPr>
        <w:t>inicial estruturada</w:t>
      </w:r>
      <w:r w:rsidRPr="00E34A00">
        <w:rPr>
          <w:lang w:val="pt-BR"/>
        </w:rPr>
        <w:t xml:space="preserve"> </w:t>
      </w:r>
      <w:r w:rsidR="00A00477">
        <w:rPr>
          <w:lang w:val="pt-BR"/>
        </w:rPr>
        <w:t>sobre</w:t>
      </w:r>
      <w:r w:rsidRPr="00E34A00">
        <w:rPr>
          <w:lang w:val="pt-BR"/>
        </w:rPr>
        <w:t xml:space="preserve"> um alvo autorizado e ajuda você a decidir o que investigar em seguida. </w:t>
      </w:r>
    </w:p>
    <w:p w14:paraId="3F331825"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26321078" w14:textId="30D86EC7" w:rsidR="007B5DDC" w:rsidRPr="00E34A00" w:rsidRDefault="008715A2">
      <w:pPr>
        <w:spacing w:after="149"/>
        <w:ind w:left="-5"/>
        <w:rPr>
          <w:lang w:val="pt-BR"/>
        </w:rPr>
      </w:pPr>
      <w:r w:rsidRPr="00E34A00">
        <w:rPr>
          <w:lang w:val="pt-BR"/>
        </w:rPr>
        <w:t xml:space="preserve">Confirmando quais serviços uma máquina de laboratório designada </w:t>
      </w:r>
      <w:r w:rsidR="00A00477">
        <w:rPr>
          <w:lang w:val="pt-BR"/>
        </w:rPr>
        <w:t>oferece</w:t>
      </w:r>
      <w:r w:rsidRPr="00E34A00">
        <w:rPr>
          <w:lang w:val="pt-BR"/>
        </w:rPr>
        <w:t xml:space="preserve">. Verificando seus próprios sistemas e rede de laboratório. </w:t>
      </w:r>
    </w:p>
    <w:p w14:paraId="69AE9AF1" w14:textId="77777777" w:rsidR="007B5DDC" w:rsidRPr="00E34A00" w:rsidRDefault="008715A2">
      <w:pPr>
        <w:spacing w:after="40" w:line="259" w:lineRule="auto"/>
        <w:ind w:left="-5"/>
        <w:rPr>
          <w:lang w:val="pt-BR"/>
        </w:rPr>
      </w:pPr>
      <w:r w:rsidRPr="00E34A00">
        <w:rPr>
          <w:b/>
          <w:color w:val="1F4E79"/>
          <w:lang w:val="pt-BR"/>
        </w:rPr>
        <w:lastRenderedPageBreak/>
        <w:t xml:space="preserve">Quando não usar </w:t>
      </w:r>
    </w:p>
    <w:p w14:paraId="6A7AF719" w14:textId="77777777" w:rsidR="007B5DDC" w:rsidRPr="00E34A00" w:rsidRDefault="008715A2">
      <w:pPr>
        <w:spacing w:after="145"/>
        <w:ind w:left="-5"/>
        <w:rPr>
          <w:lang w:val="pt-BR"/>
        </w:rPr>
      </w:pPr>
      <w:r w:rsidRPr="00E34A00">
        <w:rPr>
          <w:lang w:val="pt-BR"/>
        </w:rPr>
        <w:t xml:space="preserve">Não escaneie redes que você não possui ou não tem permissão para avaliar. Evite opções agressivas até entender o tráfego e o impacto deles. </w:t>
      </w:r>
    </w:p>
    <w:p w14:paraId="0A667B56"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18965262" w14:textId="77777777"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possui, em um laboratório especificamente designado para você ou em um sistema coberto por autorização escrita clara. Acessível ao público não significa ser testável publicamente. </w:t>
      </w:r>
    </w:p>
    <w:p w14:paraId="59E33FA9"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7E0E09DC" w14:textId="77777777" w:rsidR="007B5DDC" w:rsidRPr="00E34A00" w:rsidRDefault="008715A2">
      <w:pPr>
        <w:shd w:val="clear" w:color="auto" w:fill="F2F2F2"/>
        <w:spacing w:after="189"/>
        <w:ind w:left="283" w:right="3166"/>
        <w:rPr>
          <w:lang w:val="pt-BR"/>
        </w:rPr>
      </w:pPr>
      <w:r w:rsidRPr="00E34A00">
        <w:rPr>
          <w:rFonts w:ascii="Consolas" w:eastAsia="Consolas" w:hAnsi="Consolas" w:cs="Consolas"/>
          <w:sz w:val="19"/>
          <w:lang w:val="pt-BR"/>
        </w:rPr>
        <w:t xml:space="preserve">nmap --versão </w:t>
      </w:r>
    </w:p>
    <w:p w14:paraId="7B9D4A75"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5C3E6F5A" w14:textId="77777777" w:rsidR="007B5DDC" w:rsidRPr="00E34A00" w:rsidRDefault="008715A2">
      <w:pPr>
        <w:spacing w:after="149"/>
        <w:ind w:left="-5"/>
        <w:rPr>
          <w:lang w:val="pt-BR"/>
        </w:rPr>
      </w:pPr>
      <w:r w:rsidRPr="00E34A00">
        <w:rPr>
          <w:lang w:val="pt-BR"/>
        </w:rPr>
        <w:t xml:space="preserve">Contra um alvo HTB designado, comece com uma pequena varredura TCP e salve a saída: 'nmap -sV -oN scans/initial.txt TARGET_IP'. </w:t>
      </w:r>
    </w:p>
    <w:p w14:paraId="6242AB7B" w14:textId="77777777" w:rsidR="007B5DDC" w:rsidRDefault="008715A2">
      <w:pPr>
        <w:spacing w:after="40" w:line="259" w:lineRule="auto"/>
        <w:ind w:left="-5"/>
      </w:pPr>
      <w:r>
        <w:rPr>
          <w:b/>
          <w:color w:val="1F4E79"/>
        </w:rPr>
        <w:t xml:space="preserve">O que observar </w:t>
      </w:r>
    </w:p>
    <w:p w14:paraId="32B97B14" w14:textId="77777777" w:rsidR="007B5DDC" w:rsidRPr="00E34A00" w:rsidRDefault="008715A2">
      <w:pPr>
        <w:numPr>
          <w:ilvl w:val="0"/>
          <w:numId w:val="46"/>
        </w:numPr>
        <w:spacing w:after="65" w:line="258" w:lineRule="auto"/>
        <w:ind w:hanging="142"/>
        <w:rPr>
          <w:lang w:val="pt-BR"/>
        </w:rPr>
      </w:pPr>
      <w:r w:rsidRPr="00E34A00">
        <w:rPr>
          <w:lang w:val="pt-BR"/>
        </w:rPr>
        <w:t xml:space="preserve">Abrir portas e nomes de serviço. </w:t>
      </w:r>
    </w:p>
    <w:p w14:paraId="10B38F9A" w14:textId="77777777" w:rsidR="007B5DDC" w:rsidRPr="00E34A00" w:rsidRDefault="008715A2">
      <w:pPr>
        <w:numPr>
          <w:ilvl w:val="0"/>
          <w:numId w:val="46"/>
        </w:numPr>
        <w:spacing w:after="65" w:line="258" w:lineRule="auto"/>
        <w:ind w:hanging="142"/>
        <w:rPr>
          <w:lang w:val="pt-BR"/>
        </w:rPr>
      </w:pPr>
      <w:r w:rsidRPr="00E34A00">
        <w:rPr>
          <w:lang w:val="pt-BR"/>
        </w:rPr>
        <w:t xml:space="preserve">Versões de serviço que podem exigir confirmação manual. </w:t>
      </w:r>
    </w:p>
    <w:p w14:paraId="5398B88C" w14:textId="68B536CD" w:rsidR="007B5DDC" w:rsidRPr="00E34A00" w:rsidRDefault="008715A2">
      <w:pPr>
        <w:numPr>
          <w:ilvl w:val="0"/>
          <w:numId w:val="46"/>
        </w:numPr>
        <w:spacing w:after="167" w:line="258" w:lineRule="auto"/>
        <w:ind w:hanging="142"/>
        <w:rPr>
          <w:lang w:val="pt-BR"/>
        </w:rPr>
      </w:pPr>
      <w:r w:rsidRPr="00E34A00">
        <w:rPr>
          <w:lang w:val="pt-BR"/>
        </w:rPr>
        <w:t xml:space="preserve">Portas filtradas que podem indicar </w:t>
      </w:r>
      <w:r w:rsidR="00A00477">
        <w:rPr>
          <w:lang w:val="pt-BR"/>
        </w:rPr>
        <w:t xml:space="preserve">a presença de </w:t>
      </w:r>
      <w:r w:rsidRPr="00E34A00">
        <w:rPr>
          <w:lang w:val="pt-BR"/>
        </w:rPr>
        <w:t xml:space="preserve">um firewall. </w:t>
      </w:r>
    </w:p>
    <w:p w14:paraId="24ECB624" w14:textId="77777777" w:rsidR="007B5DDC" w:rsidRDefault="008715A2">
      <w:pPr>
        <w:spacing w:after="40" w:line="259" w:lineRule="auto"/>
        <w:ind w:left="-5"/>
      </w:pPr>
      <w:r>
        <w:rPr>
          <w:b/>
          <w:color w:val="1F4E79"/>
        </w:rPr>
        <w:t xml:space="preserve">Erros comuns de iniciantes </w:t>
      </w:r>
    </w:p>
    <w:p w14:paraId="28145068" w14:textId="77777777" w:rsidR="007B5DDC" w:rsidRDefault="008715A2">
      <w:pPr>
        <w:numPr>
          <w:ilvl w:val="0"/>
          <w:numId w:val="46"/>
        </w:numPr>
        <w:spacing w:after="65" w:line="258" w:lineRule="auto"/>
        <w:ind w:hanging="142"/>
      </w:pPr>
      <w:r>
        <w:t xml:space="preserve">Escaneando o IP errado. </w:t>
      </w:r>
    </w:p>
    <w:p w14:paraId="2E5D6AA4" w14:textId="464D56B3" w:rsidR="007B5DDC" w:rsidRPr="00E34A00" w:rsidRDefault="008715A2">
      <w:pPr>
        <w:numPr>
          <w:ilvl w:val="0"/>
          <w:numId w:val="46"/>
        </w:numPr>
        <w:ind w:hanging="142"/>
        <w:rPr>
          <w:lang w:val="pt-BR"/>
        </w:rPr>
      </w:pPr>
      <w:r w:rsidRPr="00E34A00">
        <w:rPr>
          <w:lang w:val="pt-BR"/>
        </w:rPr>
        <w:t xml:space="preserve">Assumindo que uma string de versão </w:t>
      </w:r>
      <w:r w:rsidR="00A00477">
        <w:rPr>
          <w:lang w:val="pt-BR"/>
        </w:rPr>
        <w:t>expõe</w:t>
      </w:r>
      <w:r w:rsidRPr="00E34A00">
        <w:rPr>
          <w:lang w:val="pt-BR"/>
        </w:rPr>
        <w:t xml:space="preserve"> uma vulnerabilidade. </w:t>
      </w:r>
    </w:p>
    <w:p w14:paraId="50D0ECA5" w14:textId="4EBE6B4A" w:rsidR="007B5DDC" w:rsidRPr="00E34A00" w:rsidRDefault="008715A2">
      <w:pPr>
        <w:numPr>
          <w:ilvl w:val="0"/>
          <w:numId w:val="46"/>
        </w:numPr>
        <w:spacing w:after="135" w:line="258" w:lineRule="auto"/>
        <w:ind w:hanging="142"/>
        <w:rPr>
          <w:lang w:val="pt-BR"/>
        </w:rPr>
      </w:pPr>
      <w:r w:rsidRPr="00E34A00">
        <w:rPr>
          <w:lang w:val="pt-BR"/>
        </w:rPr>
        <w:t xml:space="preserve">Rodando todos os scripts </w:t>
      </w:r>
      <w:r w:rsidR="00A00477">
        <w:rPr>
          <w:lang w:val="pt-BR"/>
        </w:rPr>
        <w:t xml:space="preserve">do </w:t>
      </w:r>
      <w:r w:rsidRPr="00E34A00">
        <w:rPr>
          <w:lang w:val="pt-BR"/>
        </w:rPr>
        <w:t xml:space="preserve">NSE de uma </w:t>
      </w:r>
      <w:r w:rsidR="00A00477">
        <w:rPr>
          <w:lang w:val="pt-BR"/>
        </w:rPr>
        <w:t xml:space="preserve">só </w:t>
      </w:r>
      <w:r w:rsidRPr="00E34A00">
        <w:rPr>
          <w:lang w:val="pt-BR"/>
        </w:rPr>
        <w:t xml:space="preserve">vez. </w:t>
      </w:r>
    </w:p>
    <w:p w14:paraId="7A135253" w14:textId="77777777" w:rsidR="007B5DDC" w:rsidRPr="00E34A00" w:rsidRDefault="008715A2">
      <w:pPr>
        <w:shd w:val="clear" w:color="auto" w:fill="E2F0D9"/>
        <w:spacing w:after="14" w:line="247" w:lineRule="auto"/>
        <w:ind w:left="159" w:right="161"/>
        <w:rPr>
          <w:lang w:val="pt-BR"/>
        </w:rPr>
      </w:pPr>
      <w:r w:rsidRPr="00E34A00">
        <w:rPr>
          <w:b/>
          <w:sz w:val="18"/>
          <w:lang w:val="pt-BR"/>
        </w:rPr>
        <w:t xml:space="preserve">Nível de risco </w:t>
      </w:r>
    </w:p>
    <w:p w14:paraId="524A38EE" w14:textId="77777777" w:rsidR="007B5DDC" w:rsidRPr="00E34A00" w:rsidRDefault="008715A2">
      <w:pPr>
        <w:shd w:val="clear" w:color="auto" w:fill="E2F0D9"/>
        <w:spacing w:after="289" w:line="247" w:lineRule="auto"/>
        <w:ind w:left="159" w:right="161"/>
        <w:rPr>
          <w:lang w:val="pt-BR"/>
        </w:rPr>
      </w:pPr>
      <w:r w:rsidRPr="00E34A00">
        <w:rPr>
          <w:b/>
          <w:sz w:val="18"/>
          <w:lang w:val="pt-BR"/>
        </w:rPr>
        <w:t xml:space="preserve">Baixa a média, dependendo das opções. A varredura pode disparar alertas e scripts agressivos podem afetar os serviços. </w:t>
      </w:r>
    </w:p>
    <w:p w14:paraId="0476E931" w14:textId="77777777" w:rsidR="007B5DDC" w:rsidRPr="00E34A00" w:rsidRDefault="008715A2">
      <w:pPr>
        <w:spacing w:after="40" w:line="259" w:lineRule="auto"/>
        <w:ind w:left="-5"/>
        <w:rPr>
          <w:lang w:val="pt-BR"/>
        </w:rPr>
      </w:pPr>
      <w:r w:rsidRPr="00E34A00">
        <w:rPr>
          <w:b/>
          <w:color w:val="1F4E79"/>
          <w:lang w:val="pt-BR"/>
        </w:rPr>
        <w:t xml:space="preserve">Recursos oficiais </w:t>
      </w:r>
    </w:p>
    <w:p w14:paraId="60DCB166" w14:textId="77777777" w:rsidR="007B5DDC" w:rsidRPr="00E34A00" w:rsidRDefault="00E34A00">
      <w:pPr>
        <w:spacing w:after="76" w:line="259" w:lineRule="auto"/>
        <w:ind w:left="-5"/>
        <w:rPr>
          <w:lang w:val="pt-BR"/>
        </w:rPr>
      </w:pPr>
      <w:hyperlink r:id="rId156">
        <w:r w:rsidR="008715A2" w:rsidRPr="00E34A00">
          <w:rPr>
            <w:color w:val="0563C1"/>
            <w:u w:val="single" w:color="0563C1"/>
            <w:lang w:val="pt-BR"/>
          </w:rPr>
          <w:t>Nmap sobre Kali</w:t>
        </w:r>
      </w:hyperlink>
      <w:hyperlink r:id="rId157">
        <w:r w:rsidR="008715A2" w:rsidRPr="00E34A00">
          <w:rPr>
            <w:lang w:val="pt-BR"/>
          </w:rPr>
          <w:t xml:space="preserve"> </w:t>
        </w:r>
      </w:hyperlink>
    </w:p>
    <w:p w14:paraId="0D8E8387" w14:textId="77777777" w:rsidR="007B5DDC" w:rsidRPr="00E34A00" w:rsidRDefault="00E34A00">
      <w:pPr>
        <w:spacing w:after="76" w:line="259" w:lineRule="auto"/>
        <w:ind w:left="-5"/>
        <w:rPr>
          <w:lang w:val="pt-BR"/>
        </w:rPr>
      </w:pPr>
      <w:hyperlink r:id="rId158">
        <w:r w:rsidR="008715A2" w:rsidRPr="00E34A00">
          <w:rPr>
            <w:color w:val="0563C1"/>
            <w:u w:val="single" w:color="0563C1"/>
            <w:lang w:val="pt-BR"/>
          </w:rPr>
          <w:t>Guia de referência Nmap</w:t>
        </w:r>
      </w:hyperlink>
      <w:hyperlink r:id="rId159">
        <w:r w:rsidR="008715A2" w:rsidRPr="00E34A00">
          <w:rPr>
            <w:lang w:val="pt-BR"/>
          </w:rPr>
          <w:t xml:space="preserve"> </w:t>
        </w:r>
      </w:hyperlink>
    </w:p>
    <w:p w14:paraId="2F5893FB" w14:textId="77777777" w:rsidR="007B5DDC" w:rsidRPr="00E34A00" w:rsidRDefault="008715A2">
      <w:pPr>
        <w:spacing w:after="241" w:line="259" w:lineRule="auto"/>
        <w:ind w:left="0" w:firstLine="0"/>
        <w:rPr>
          <w:lang w:val="pt-BR"/>
        </w:rPr>
      </w:pPr>
      <w:r w:rsidRPr="00E34A00">
        <w:rPr>
          <w:lang w:val="pt-BR"/>
        </w:rPr>
        <w:t xml:space="preserve"> </w:t>
      </w:r>
    </w:p>
    <w:p w14:paraId="7431D807" w14:textId="77777777" w:rsidR="007B5DDC" w:rsidRDefault="008715A2">
      <w:pPr>
        <w:pStyle w:val="Heading2"/>
        <w:ind w:left="393" w:hanging="408"/>
      </w:pPr>
      <w:bookmarkStart w:id="163" w:name="_Toc234769089"/>
      <w:bookmarkStart w:id="164" w:name="_Toc234914435"/>
      <w:r>
        <w:t>Wireshark</w:t>
      </w:r>
      <w:bookmarkEnd w:id="163"/>
      <w:bookmarkEnd w:id="164"/>
      <w:r>
        <w:t xml:space="preserve"> </w:t>
      </w:r>
    </w:p>
    <w:p w14:paraId="37396833" w14:textId="77777777" w:rsidR="007B5DDC" w:rsidRDefault="008715A2">
      <w:pPr>
        <w:spacing w:after="154" w:line="262" w:lineRule="auto"/>
        <w:ind w:left="-5" w:right="69"/>
      </w:pPr>
      <w:r>
        <w:rPr>
          <w:b/>
        </w:rPr>
        <w:t xml:space="preserve">ANÁLISE DE TRÁFEGO DE REDE </w:t>
      </w:r>
    </w:p>
    <w:p w14:paraId="305F367C"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4FB9F13D" w14:textId="77777777" w:rsidR="007B5DDC" w:rsidRPr="00E34A00" w:rsidRDefault="008715A2">
      <w:pPr>
        <w:spacing w:after="150"/>
        <w:ind w:left="-5"/>
        <w:rPr>
          <w:lang w:val="pt-BR"/>
        </w:rPr>
      </w:pPr>
      <w:r w:rsidRPr="00E34A00">
        <w:rPr>
          <w:lang w:val="pt-BR"/>
        </w:rPr>
        <w:t xml:space="preserve">O Wireshark captura e analisa pacotes e protocolos. Ele permite que os aprendizes vejam quais sistemas realmente trocam em uma rede. </w:t>
      </w:r>
    </w:p>
    <w:p w14:paraId="2B6881DC"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634AA073" w14:textId="2A561898" w:rsidR="007B5DDC" w:rsidRPr="00E34A00" w:rsidRDefault="008715A2">
      <w:pPr>
        <w:spacing w:after="149"/>
        <w:ind w:left="-5"/>
        <w:rPr>
          <w:lang w:val="pt-BR"/>
        </w:rPr>
      </w:pPr>
      <w:r w:rsidRPr="00E34A00">
        <w:rPr>
          <w:lang w:val="pt-BR"/>
        </w:rPr>
        <w:t xml:space="preserve">Solucionando a conexão do seu laboratório. Aprendendo </w:t>
      </w:r>
      <w:r w:rsidR="00FF645E">
        <w:rPr>
          <w:lang w:val="pt-BR"/>
        </w:rPr>
        <w:t xml:space="preserve">sobre </w:t>
      </w:r>
      <w:r w:rsidRPr="00E34A00">
        <w:rPr>
          <w:lang w:val="pt-BR"/>
        </w:rPr>
        <w:t xml:space="preserve">o comportamento de DNS, TCP, TLS e HTTP. </w:t>
      </w:r>
    </w:p>
    <w:p w14:paraId="40FA3937"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5A71B9DD" w14:textId="73637B2B" w:rsidR="007B5DDC" w:rsidRPr="00E34A00" w:rsidRDefault="008715A2">
      <w:pPr>
        <w:spacing w:after="153" w:line="258" w:lineRule="auto"/>
        <w:ind w:left="10"/>
        <w:rPr>
          <w:lang w:val="pt-BR"/>
        </w:rPr>
      </w:pPr>
      <w:r w:rsidRPr="00E34A00">
        <w:rPr>
          <w:lang w:val="pt-BR"/>
        </w:rPr>
        <w:t xml:space="preserve">Não capture o tráfego </w:t>
      </w:r>
      <w:r w:rsidR="00FF645E">
        <w:rPr>
          <w:lang w:val="pt-BR"/>
        </w:rPr>
        <w:t>sem</w:t>
      </w:r>
      <w:r w:rsidRPr="00E34A00">
        <w:rPr>
          <w:lang w:val="pt-BR"/>
        </w:rPr>
        <w:t xml:space="preserve"> autorização. Não colete credenciais ou comunicações privadas de outras pessoas. </w:t>
      </w:r>
    </w:p>
    <w:p w14:paraId="57F426AE"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4C7CC16B"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Use essa ferramenta apenas em um sistema que você possui, em um laboratório especificamente designado para você ou em um sistema coberto por autorização escrita clara. Acessível ao público não significa ser testável publicamente. </w:t>
      </w:r>
    </w:p>
    <w:p w14:paraId="69150866"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66F02BC9" w14:textId="1CAA212E" w:rsidR="007B5DDC" w:rsidRPr="00E34A00" w:rsidRDefault="00FF645E">
      <w:pPr>
        <w:shd w:val="clear" w:color="auto" w:fill="F2F2F2"/>
        <w:spacing w:after="194" w:line="268" w:lineRule="auto"/>
        <w:ind w:left="355" w:right="7172"/>
        <w:rPr>
          <w:lang w:val="pt-BR"/>
        </w:rPr>
      </w:pPr>
      <w:r>
        <w:rPr>
          <w:rFonts w:ascii="Cambria" w:eastAsia="Cambria" w:hAnsi="Cambria" w:cs="Cambria"/>
          <w:sz w:val="18"/>
          <w:lang w:val="pt-BR"/>
        </w:rPr>
        <w:t>wireshark</w:t>
      </w:r>
      <w:r w:rsidR="008715A2" w:rsidRPr="00E34A00">
        <w:rPr>
          <w:rFonts w:ascii="Cambria" w:eastAsia="Cambria" w:hAnsi="Cambria" w:cs="Cambria"/>
          <w:sz w:val="18"/>
          <w:lang w:val="pt-BR"/>
        </w:rPr>
        <w:t xml:space="preserve"> --versão </w:t>
      </w:r>
    </w:p>
    <w:p w14:paraId="26CCAC17"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14F2C1AE" w14:textId="77777777" w:rsidR="007B5DDC" w:rsidRPr="00E34A00" w:rsidRDefault="008715A2">
      <w:pPr>
        <w:spacing w:after="152"/>
        <w:ind w:left="-5"/>
        <w:rPr>
          <w:lang w:val="pt-BR"/>
        </w:rPr>
      </w:pPr>
      <w:r w:rsidRPr="00E34A00">
        <w:rPr>
          <w:lang w:val="pt-BR"/>
        </w:rPr>
        <w:lastRenderedPageBreak/>
        <w:t xml:space="preserve">Capture apenas sua interface de laboratório enquanto faz o 'ping' e uma busca por DNS. Pare rapidamente e aplique filtros de exibição como 'icmp' e 'dns'. </w:t>
      </w:r>
    </w:p>
    <w:p w14:paraId="3FFCE316" w14:textId="77777777" w:rsidR="007B5DDC" w:rsidRDefault="008715A2">
      <w:pPr>
        <w:spacing w:after="40" w:line="259" w:lineRule="auto"/>
        <w:ind w:left="-5"/>
      </w:pPr>
      <w:r>
        <w:rPr>
          <w:b/>
          <w:color w:val="1F4E79"/>
        </w:rPr>
        <w:t xml:space="preserve">O que observar </w:t>
      </w:r>
    </w:p>
    <w:p w14:paraId="63A0A9A4" w14:textId="77777777" w:rsidR="007B5DDC" w:rsidRPr="00E34A00" w:rsidRDefault="008715A2">
      <w:pPr>
        <w:numPr>
          <w:ilvl w:val="0"/>
          <w:numId w:val="47"/>
        </w:numPr>
        <w:spacing w:after="65" w:line="258" w:lineRule="auto"/>
        <w:ind w:left="270" w:hanging="141"/>
        <w:rPr>
          <w:lang w:val="pt-BR"/>
        </w:rPr>
      </w:pPr>
      <w:r w:rsidRPr="00E34A00">
        <w:rPr>
          <w:lang w:val="pt-BR"/>
        </w:rPr>
        <w:t xml:space="preserve">Endereços de origem e destino. </w:t>
      </w:r>
    </w:p>
    <w:p w14:paraId="2598F2F0" w14:textId="77777777" w:rsidR="007B5DDC" w:rsidRPr="00E34A00" w:rsidRDefault="008715A2">
      <w:pPr>
        <w:numPr>
          <w:ilvl w:val="0"/>
          <w:numId w:val="47"/>
        </w:numPr>
        <w:spacing w:after="65" w:line="258" w:lineRule="auto"/>
        <w:ind w:left="270" w:hanging="141"/>
        <w:rPr>
          <w:lang w:val="pt-BR"/>
        </w:rPr>
      </w:pPr>
      <w:r w:rsidRPr="00E34A00">
        <w:rPr>
          <w:lang w:val="pt-BR"/>
        </w:rPr>
        <w:t xml:space="preserve">Campos de protocolo e relações de solicitação/resposta. </w:t>
      </w:r>
    </w:p>
    <w:p w14:paraId="77ACAC6A" w14:textId="77777777" w:rsidR="007B5DDC" w:rsidRPr="00E34A00" w:rsidRDefault="008715A2">
      <w:pPr>
        <w:numPr>
          <w:ilvl w:val="0"/>
          <w:numId w:val="47"/>
        </w:numPr>
        <w:spacing w:after="164" w:line="258" w:lineRule="auto"/>
        <w:ind w:left="270" w:hanging="141"/>
        <w:rPr>
          <w:lang w:val="pt-BR"/>
        </w:rPr>
      </w:pPr>
      <w:r w:rsidRPr="00E34A00">
        <w:rPr>
          <w:lang w:val="pt-BR"/>
        </w:rPr>
        <w:t xml:space="preserve">Conteúdo criptografado versus conteúdo não criptografado. </w:t>
      </w:r>
    </w:p>
    <w:p w14:paraId="365F466F" w14:textId="77777777" w:rsidR="007B5DDC" w:rsidRDefault="008715A2">
      <w:pPr>
        <w:spacing w:after="40" w:line="259" w:lineRule="auto"/>
        <w:ind w:left="-5"/>
      </w:pPr>
      <w:r>
        <w:rPr>
          <w:b/>
          <w:color w:val="1F4E79"/>
        </w:rPr>
        <w:t xml:space="preserve">Erros comuns de iniciantes </w:t>
      </w:r>
    </w:p>
    <w:p w14:paraId="001DE7C5" w14:textId="77777777" w:rsidR="007B5DDC" w:rsidRDefault="008715A2">
      <w:pPr>
        <w:numPr>
          <w:ilvl w:val="0"/>
          <w:numId w:val="47"/>
        </w:numPr>
        <w:spacing w:after="65" w:line="258" w:lineRule="auto"/>
        <w:ind w:left="270" w:hanging="141"/>
      </w:pPr>
      <w:r>
        <w:t xml:space="preserve">Capturando na interface errada. </w:t>
      </w:r>
    </w:p>
    <w:p w14:paraId="16512312" w14:textId="1902F273" w:rsidR="007B5DDC" w:rsidRPr="00E34A00" w:rsidRDefault="008715A2">
      <w:pPr>
        <w:numPr>
          <w:ilvl w:val="0"/>
          <w:numId w:val="47"/>
        </w:numPr>
        <w:spacing w:after="65" w:line="258" w:lineRule="auto"/>
        <w:ind w:left="270" w:hanging="141"/>
        <w:rPr>
          <w:lang w:val="pt-BR"/>
        </w:rPr>
      </w:pPr>
      <w:r w:rsidRPr="00E34A00">
        <w:rPr>
          <w:lang w:val="pt-BR"/>
        </w:rPr>
        <w:t xml:space="preserve">Deixar uma captura </w:t>
      </w:r>
      <w:r w:rsidR="00FF645E">
        <w:rPr>
          <w:lang w:val="pt-BR"/>
        </w:rPr>
        <w:t>demorar</w:t>
      </w:r>
      <w:r w:rsidRPr="00E34A00">
        <w:rPr>
          <w:lang w:val="pt-BR"/>
        </w:rPr>
        <w:t xml:space="preserve"> demais. </w:t>
      </w:r>
    </w:p>
    <w:p w14:paraId="41BB2D5A" w14:textId="1629A676" w:rsidR="007B5DDC" w:rsidRPr="00E34A00" w:rsidRDefault="008715A2">
      <w:pPr>
        <w:numPr>
          <w:ilvl w:val="0"/>
          <w:numId w:val="47"/>
        </w:numPr>
        <w:spacing w:after="138" w:line="258" w:lineRule="auto"/>
        <w:ind w:left="270" w:hanging="141"/>
        <w:rPr>
          <w:lang w:val="pt-BR"/>
        </w:rPr>
      </w:pPr>
      <w:r w:rsidRPr="00E34A00">
        <w:rPr>
          <w:lang w:val="pt-BR"/>
        </w:rPr>
        <w:t xml:space="preserve">Compartilhamento de arquivos de pacotes </w:t>
      </w:r>
      <w:r w:rsidR="00FF645E">
        <w:rPr>
          <w:lang w:val="pt-BR"/>
        </w:rPr>
        <w:t>que contêm</w:t>
      </w:r>
      <w:r w:rsidRPr="00E34A00">
        <w:rPr>
          <w:lang w:val="pt-BR"/>
        </w:rPr>
        <w:t xml:space="preserve"> segredos. </w:t>
      </w:r>
    </w:p>
    <w:p w14:paraId="44C7A64D"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3A43A466" w14:textId="54A3F6BE" w:rsidR="007B5DDC" w:rsidRPr="00E34A00" w:rsidRDefault="008715A2">
      <w:pPr>
        <w:shd w:val="clear" w:color="auto" w:fill="FFF2CC"/>
        <w:spacing w:after="289" w:line="247" w:lineRule="auto"/>
        <w:ind w:left="159" w:right="161"/>
        <w:rPr>
          <w:lang w:val="pt-BR"/>
        </w:rPr>
      </w:pPr>
      <w:r w:rsidRPr="00E34A00">
        <w:rPr>
          <w:b/>
          <w:sz w:val="18"/>
          <w:lang w:val="pt-BR"/>
        </w:rPr>
        <w:t xml:space="preserve">Risco médio para </w:t>
      </w:r>
      <w:r w:rsidR="00FF645E">
        <w:rPr>
          <w:b/>
          <w:sz w:val="18"/>
          <w:lang w:val="pt-BR"/>
        </w:rPr>
        <w:t xml:space="preserve">a </w:t>
      </w:r>
      <w:r w:rsidRPr="00E34A00">
        <w:rPr>
          <w:b/>
          <w:sz w:val="18"/>
          <w:lang w:val="pt-BR"/>
        </w:rPr>
        <w:t xml:space="preserve">privacidade. Capturas de pacotes podem conter credenciais, tokens e dados pessoais. </w:t>
      </w:r>
    </w:p>
    <w:p w14:paraId="5006C162" w14:textId="77777777" w:rsidR="007B5DDC" w:rsidRPr="00E34A00" w:rsidRDefault="008715A2">
      <w:pPr>
        <w:spacing w:after="40" w:line="259" w:lineRule="auto"/>
        <w:ind w:left="-5"/>
        <w:rPr>
          <w:lang w:val="pt-BR"/>
        </w:rPr>
      </w:pPr>
      <w:r w:rsidRPr="00E34A00">
        <w:rPr>
          <w:b/>
          <w:color w:val="1F4E79"/>
          <w:lang w:val="pt-BR"/>
        </w:rPr>
        <w:t xml:space="preserve">Recursos oficiais </w:t>
      </w:r>
    </w:p>
    <w:p w14:paraId="2E35AEC2" w14:textId="77777777" w:rsidR="007B5DDC" w:rsidRPr="00E34A00" w:rsidRDefault="00E34A00">
      <w:pPr>
        <w:spacing w:after="76" w:line="259" w:lineRule="auto"/>
        <w:ind w:left="-5"/>
        <w:rPr>
          <w:lang w:val="pt-BR"/>
        </w:rPr>
      </w:pPr>
      <w:hyperlink r:id="rId160">
        <w:r w:rsidR="008715A2" w:rsidRPr="00E34A00">
          <w:rPr>
            <w:color w:val="0563C1"/>
            <w:u w:val="single" w:color="0563C1"/>
            <w:lang w:val="pt-BR"/>
          </w:rPr>
          <w:t>Wireshark em Kali</w:t>
        </w:r>
      </w:hyperlink>
      <w:hyperlink r:id="rId161">
        <w:r w:rsidR="008715A2" w:rsidRPr="00E34A00">
          <w:rPr>
            <w:lang w:val="pt-BR"/>
          </w:rPr>
          <w:t xml:space="preserve"> </w:t>
        </w:r>
      </w:hyperlink>
    </w:p>
    <w:p w14:paraId="5C7E205E" w14:textId="77777777" w:rsidR="007B5DDC" w:rsidRPr="00E34A00" w:rsidRDefault="00E34A00">
      <w:pPr>
        <w:spacing w:after="76" w:line="259" w:lineRule="auto"/>
        <w:ind w:left="-5"/>
        <w:rPr>
          <w:lang w:val="pt-BR"/>
        </w:rPr>
      </w:pPr>
      <w:hyperlink r:id="rId162">
        <w:r w:rsidR="008715A2" w:rsidRPr="00E34A00">
          <w:rPr>
            <w:color w:val="0563C1"/>
            <w:u w:val="single" w:color="0563C1"/>
            <w:lang w:val="pt-BR"/>
          </w:rPr>
          <w:t>Documentação do Wireshark</w:t>
        </w:r>
      </w:hyperlink>
      <w:hyperlink r:id="rId163">
        <w:r w:rsidR="008715A2" w:rsidRPr="00E34A00">
          <w:rPr>
            <w:lang w:val="pt-BR"/>
          </w:rPr>
          <w:t xml:space="preserve"> </w:t>
        </w:r>
      </w:hyperlink>
    </w:p>
    <w:p w14:paraId="6DAC9275" w14:textId="77777777" w:rsidR="007B5DDC" w:rsidRPr="00E34A00" w:rsidRDefault="008715A2">
      <w:pPr>
        <w:spacing w:after="240" w:line="259" w:lineRule="auto"/>
        <w:ind w:left="0" w:firstLine="0"/>
        <w:rPr>
          <w:lang w:val="pt-BR"/>
        </w:rPr>
      </w:pPr>
      <w:r w:rsidRPr="00E34A00">
        <w:rPr>
          <w:lang w:val="pt-BR"/>
        </w:rPr>
        <w:t xml:space="preserve"> </w:t>
      </w:r>
    </w:p>
    <w:p w14:paraId="107B8A51" w14:textId="77777777" w:rsidR="007B5DDC" w:rsidRDefault="008715A2">
      <w:pPr>
        <w:pStyle w:val="Heading2"/>
        <w:ind w:left="393" w:hanging="408"/>
      </w:pPr>
      <w:bookmarkStart w:id="165" w:name="_Toc234769090"/>
      <w:bookmarkStart w:id="166" w:name="_Toc234914436"/>
      <w:r>
        <w:t>Edição Comunitária da Burp Suite</w:t>
      </w:r>
      <w:bookmarkEnd w:id="165"/>
      <w:bookmarkEnd w:id="166"/>
      <w:r>
        <w:t xml:space="preserve"> </w:t>
      </w:r>
    </w:p>
    <w:p w14:paraId="6E7609FC" w14:textId="77777777" w:rsidR="007B5DDC" w:rsidRPr="00E34A00" w:rsidRDefault="008715A2">
      <w:pPr>
        <w:spacing w:after="156" w:line="262" w:lineRule="auto"/>
        <w:ind w:left="-5" w:right="69"/>
        <w:rPr>
          <w:lang w:val="pt-BR"/>
        </w:rPr>
      </w:pPr>
      <w:r w:rsidRPr="00E34A00">
        <w:rPr>
          <w:b/>
          <w:lang w:val="pt-BR"/>
        </w:rPr>
        <w:t xml:space="preserve">PROXY DE TESTE DE APLICAÇÕES WEB </w:t>
      </w:r>
    </w:p>
    <w:p w14:paraId="4169EA1B"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1746D478" w14:textId="77777777" w:rsidR="007B5DDC" w:rsidRPr="00E34A00" w:rsidRDefault="008715A2">
      <w:pPr>
        <w:spacing w:after="152"/>
        <w:ind w:left="-5"/>
        <w:rPr>
          <w:lang w:val="pt-BR"/>
        </w:rPr>
      </w:pPr>
      <w:r w:rsidRPr="00E34A00">
        <w:rPr>
          <w:lang w:val="pt-BR"/>
        </w:rPr>
        <w:t xml:space="preserve">O Burp intercepta e examina requisições de navegador e respostas de aplicativos. Ele ensina como as aplicações web se comunicam e apoia testes manuais cuidadosos. </w:t>
      </w:r>
    </w:p>
    <w:p w14:paraId="1351BE16"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41F61833" w14:textId="77777777" w:rsidR="007B5DDC" w:rsidRPr="00E34A00" w:rsidRDefault="008715A2">
      <w:pPr>
        <w:spacing w:after="152"/>
        <w:ind w:left="-5"/>
        <w:rPr>
          <w:lang w:val="pt-BR"/>
        </w:rPr>
      </w:pPr>
      <w:r w:rsidRPr="00E34A00">
        <w:rPr>
          <w:lang w:val="pt-BR"/>
        </w:rPr>
        <w:t xml:space="preserve">Testando um laboratório web designado. Entendendo cookies, cabeçalhos, formulários e requisições de API. </w:t>
      </w:r>
    </w:p>
    <w:p w14:paraId="190B3DF0"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5F53D8C2" w14:textId="77777777" w:rsidR="007B5DDC" w:rsidRPr="00E34A00" w:rsidRDefault="008715A2">
      <w:pPr>
        <w:spacing w:after="152" w:line="258" w:lineRule="auto"/>
        <w:ind w:left="10"/>
        <w:rPr>
          <w:lang w:val="pt-BR"/>
        </w:rPr>
      </w:pPr>
      <w:r w:rsidRPr="00E34A00">
        <w:rPr>
          <w:lang w:val="pt-BR"/>
        </w:rPr>
        <w:t xml:space="preserve">Não intercepte o tráfego de outra pessoa. Não utilize ataques automáticos contra aplicações não aprovadas. </w:t>
      </w:r>
    </w:p>
    <w:p w14:paraId="2EAF69A3"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1A745FEB" w14:textId="77777777" w:rsidR="007B5DDC" w:rsidRPr="00E34A00" w:rsidRDefault="008715A2">
      <w:pPr>
        <w:shd w:val="clear" w:color="auto" w:fill="EDE7F6"/>
        <w:spacing w:after="296" w:line="247" w:lineRule="auto"/>
        <w:ind w:left="159" w:right="161"/>
        <w:rPr>
          <w:lang w:val="pt-BR"/>
        </w:rPr>
      </w:pPr>
      <w:r w:rsidRPr="00E34A00">
        <w:rPr>
          <w:b/>
          <w:sz w:val="18"/>
          <w:lang w:val="pt-BR"/>
        </w:rPr>
        <w:t xml:space="preserve">Use essa ferramenta apenas em um sistema que você possui, em um laboratório especificamente designado para você ou em um sistema coberto por autorização escrita clara. Acessível ao público não significa ser testável publicamente. </w:t>
      </w:r>
    </w:p>
    <w:p w14:paraId="7D907BB5"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2AE6B795"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Burpsuite --ajuda </w:t>
      </w:r>
    </w:p>
    <w:p w14:paraId="701D8719"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37D4BE39" w14:textId="77777777" w:rsidR="007B5DDC" w:rsidRPr="00E34A00" w:rsidRDefault="008715A2">
      <w:pPr>
        <w:spacing w:after="152"/>
        <w:ind w:left="-5"/>
        <w:rPr>
          <w:lang w:val="pt-BR"/>
        </w:rPr>
      </w:pPr>
      <w:r w:rsidRPr="00E34A00">
        <w:rPr>
          <w:lang w:val="pt-BR"/>
        </w:rPr>
        <w:t xml:space="preserve">Configure um navegador de laboratório para usar o Burp, visite um aplicativo de treinamento designado e inspecione uma requisição GET inofensiva no histórico HTTP. </w:t>
      </w:r>
    </w:p>
    <w:p w14:paraId="77925929" w14:textId="77777777" w:rsidR="007B5DDC" w:rsidRDefault="008715A2">
      <w:pPr>
        <w:spacing w:after="40" w:line="259" w:lineRule="auto"/>
        <w:ind w:left="-5"/>
      </w:pPr>
      <w:r>
        <w:rPr>
          <w:b/>
          <w:color w:val="1F4E79"/>
        </w:rPr>
        <w:t xml:space="preserve">O que observar </w:t>
      </w:r>
    </w:p>
    <w:p w14:paraId="44736C89" w14:textId="77777777" w:rsidR="007B5DDC" w:rsidRPr="00E34A00" w:rsidRDefault="008715A2">
      <w:pPr>
        <w:numPr>
          <w:ilvl w:val="0"/>
          <w:numId w:val="48"/>
        </w:numPr>
        <w:spacing w:after="65" w:line="258" w:lineRule="auto"/>
        <w:ind w:hanging="142"/>
        <w:rPr>
          <w:lang w:val="pt-BR"/>
        </w:rPr>
      </w:pPr>
      <w:r w:rsidRPr="00E34A00">
        <w:rPr>
          <w:lang w:val="pt-BR"/>
        </w:rPr>
        <w:t xml:space="preserve">Método, caminho, parâmetros, cabeçalhos e cookies. </w:t>
      </w:r>
    </w:p>
    <w:p w14:paraId="1B179A50" w14:textId="77777777" w:rsidR="007B5DDC" w:rsidRPr="00E34A00" w:rsidRDefault="008715A2">
      <w:pPr>
        <w:numPr>
          <w:ilvl w:val="0"/>
          <w:numId w:val="48"/>
        </w:numPr>
        <w:spacing w:after="65" w:line="258" w:lineRule="auto"/>
        <w:ind w:hanging="142"/>
        <w:rPr>
          <w:lang w:val="pt-BR"/>
        </w:rPr>
      </w:pPr>
      <w:r w:rsidRPr="00E34A00">
        <w:rPr>
          <w:lang w:val="pt-BR"/>
        </w:rPr>
        <w:t xml:space="preserve">Status da resposta e tipo de conteúdo. </w:t>
      </w:r>
    </w:p>
    <w:p w14:paraId="7387C108" w14:textId="77777777" w:rsidR="007B5DDC" w:rsidRPr="00E34A00" w:rsidRDefault="008715A2">
      <w:pPr>
        <w:numPr>
          <w:ilvl w:val="0"/>
          <w:numId w:val="48"/>
        </w:numPr>
        <w:spacing w:after="65" w:line="258" w:lineRule="auto"/>
        <w:ind w:hanging="142"/>
        <w:rPr>
          <w:lang w:val="pt-BR"/>
        </w:rPr>
      </w:pPr>
      <w:r w:rsidRPr="00E34A00">
        <w:rPr>
          <w:lang w:val="pt-BR"/>
        </w:rPr>
        <w:t xml:space="preserve">Quais campos são controlados pelo usuário. </w:t>
      </w:r>
    </w:p>
    <w:p w14:paraId="3A05452B" w14:textId="77777777" w:rsidR="007B5DDC" w:rsidRDefault="008715A2">
      <w:pPr>
        <w:spacing w:after="40" w:line="259" w:lineRule="auto"/>
        <w:ind w:left="-5"/>
      </w:pPr>
      <w:r>
        <w:rPr>
          <w:b/>
          <w:color w:val="1F4E79"/>
        </w:rPr>
        <w:t xml:space="preserve">Erros comuns de iniciantes </w:t>
      </w:r>
    </w:p>
    <w:p w14:paraId="773B66CC" w14:textId="04E3DCDA" w:rsidR="007B5DDC" w:rsidRPr="00E34A00" w:rsidRDefault="008715A2">
      <w:pPr>
        <w:numPr>
          <w:ilvl w:val="0"/>
          <w:numId w:val="48"/>
        </w:numPr>
        <w:spacing w:after="65" w:line="258" w:lineRule="auto"/>
        <w:ind w:hanging="142"/>
        <w:rPr>
          <w:lang w:val="pt-BR"/>
        </w:rPr>
      </w:pPr>
      <w:r w:rsidRPr="00E34A00">
        <w:rPr>
          <w:lang w:val="pt-BR"/>
        </w:rPr>
        <w:t xml:space="preserve">Instalando o certificado de CA do Burp </w:t>
      </w:r>
      <w:r w:rsidR="00FF645E">
        <w:rPr>
          <w:lang w:val="pt-BR"/>
        </w:rPr>
        <w:t>no perfil principal do navegador</w:t>
      </w:r>
      <w:r w:rsidRPr="00E34A00">
        <w:rPr>
          <w:lang w:val="pt-BR"/>
        </w:rPr>
        <w:t xml:space="preserve">. </w:t>
      </w:r>
    </w:p>
    <w:p w14:paraId="3CE39AB1" w14:textId="543F9831" w:rsidR="007B5DDC" w:rsidRPr="00E34A00" w:rsidRDefault="00FF645E">
      <w:pPr>
        <w:numPr>
          <w:ilvl w:val="0"/>
          <w:numId w:val="48"/>
        </w:numPr>
        <w:spacing w:after="65" w:line="258" w:lineRule="auto"/>
        <w:ind w:hanging="142"/>
        <w:rPr>
          <w:lang w:val="pt-BR"/>
        </w:rPr>
      </w:pPr>
      <w:r>
        <w:rPr>
          <w:lang w:val="pt-BR"/>
        </w:rPr>
        <w:t>Manter</w:t>
      </w:r>
      <w:r w:rsidR="008715A2" w:rsidRPr="00E34A00">
        <w:rPr>
          <w:lang w:val="pt-BR"/>
        </w:rPr>
        <w:t xml:space="preserve"> o proxy ativado após o laboratório. </w:t>
      </w:r>
    </w:p>
    <w:p w14:paraId="02B25870" w14:textId="77777777" w:rsidR="007B5DDC" w:rsidRPr="00E34A00" w:rsidRDefault="008715A2">
      <w:pPr>
        <w:numPr>
          <w:ilvl w:val="0"/>
          <w:numId w:val="48"/>
        </w:numPr>
        <w:spacing w:after="138" w:line="258" w:lineRule="auto"/>
        <w:ind w:hanging="142"/>
        <w:rPr>
          <w:lang w:val="pt-BR"/>
        </w:rPr>
      </w:pPr>
      <w:r w:rsidRPr="00E34A00">
        <w:rPr>
          <w:lang w:val="pt-BR"/>
        </w:rPr>
        <w:lastRenderedPageBreak/>
        <w:t xml:space="preserve">Tratar um resultado de scanner como comprovado. </w:t>
      </w:r>
    </w:p>
    <w:p w14:paraId="0EF775E4"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46725DF5" w14:textId="77777777" w:rsidR="007B5DDC" w:rsidRPr="00E34A00" w:rsidRDefault="008715A2">
      <w:pPr>
        <w:shd w:val="clear" w:color="auto" w:fill="FFF2CC"/>
        <w:spacing w:after="286" w:line="247" w:lineRule="auto"/>
        <w:ind w:left="159" w:right="161"/>
        <w:rPr>
          <w:lang w:val="pt-BR"/>
        </w:rPr>
      </w:pPr>
      <w:r w:rsidRPr="00E34A00">
        <w:rPr>
          <w:b/>
          <w:sz w:val="18"/>
          <w:lang w:val="pt-BR"/>
        </w:rPr>
        <w:t xml:space="preserve">Risco médio. Requisições modificadas podem alterar dados ou acionar ações de aplicação. </w:t>
      </w:r>
    </w:p>
    <w:p w14:paraId="2C8B5E57" w14:textId="77777777" w:rsidR="007B5DDC" w:rsidRPr="00E34A00" w:rsidRDefault="008715A2">
      <w:pPr>
        <w:spacing w:after="40" w:line="259" w:lineRule="auto"/>
        <w:ind w:left="-5"/>
        <w:rPr>
          <w:lang w:val="pt-BR"/>
        </w:rPr>
      </w:pPr>
      <w:r w:rsidRPr="00E34A00">
        <w:rPr>
          <w:b/>
          <w:color w:val="1F4E79"/>
          <w:lang w:val="pt-BR"/>
        </w:rPr>
        <w:t xml:space="preserve">Recursos oficiais </w:t>
      </w:r>
    </w:p>
    <w:p w14:paraId="79AEFD61" w14:textId="77777777" w:rsidR="007B5DDC" w:rsidRPr="00E34A00" w:rsidRDefault="00E34A00">
      <w:pPr>
        <w:spacing w:after="76" w:line="259" w:lineRule="auto"/>
        <w:ind w:left="-5"/>
        <w:rPr>
          <w:lang w:val="pt-BR"/>
        </w:rPr>
      </w:pPr>
      <w:hyperlink r:id="rId164">
        <w:r w:rsidR="008715A2" w:rsidRPr="00E34A00">
          <w:rPr>
            <w:color w:val="0563C1"/>
            <w:u w:val="single" w:color="0563C1"/>
            <w:lang w:val="pt-BR"/>
          </w:rPr>
          <w:t>Burp Suite em Kali</w:t>
        </w:r>
      </w:hyperlink>
      <w:hyperlink r:id="rId165">
        <w:r w:rsidR="008715A2" w:rsidRPr="00E34A00">
          <w:rPr>
            <w:lang w:val="pt-BR"/>
          </w:rPr>
          <w:t xml:space="preserve"> </w:t>
        </w:r>
      </w:hyperlink>
    </w:p>
    <w:p w14:paraId="493B60E8" w14:textId="77777777" w:rsidR="007B5DDC" w:rsidRDefault="00E34A00">
      <w:pPr>
        <w:spacing w:after="76" w:line="259" w:lineRule="auto"/>
        <w:ind w:left="-5"/>
      </w:pPr>
      <w:hyperlink r:id="rId166">
        <w:r w:rsidR="008715A2">
          <w:rPr>
            <w:color w:val="0563C1"/>
            <w:u w:val="single" w:color="0563C1"/>
          </w:rPr>
          <w:t>Academia de Segurança Web PortSwigger</w:t>
        </w:r>
      </w:hyperlink>
      <w:hyperlink r:id="rId167">
        <w:r w:rsidR="008715A2">
          <w:t xml:space="preserve"> </w:t>
        </w:r>
      </w:hyperlink>
    </w:p>
    <w:p w14:paraId="06018910" w14:textId="77777777" w:rsidR="007B5DDC" w:rsidRDefault="008715A2">
      <w:pPr>
        <w:spacing w:after="241" w:line="259" w:lineRule="auto"/>
        <w:ind w:left="0" w:firstLine="0"/>
      </w:pPr>
      <w:r>
        <w:t xml:space="preserve"> </w:t>
      </w:r>
    </w:p>
    <w:p w14:paraId="03F3EA0E" w14:textId="77777777" w:rsidR="007B5DDC" w:rsidRDefault="008715A2">
      <w:pPr>
        <w:pStyle w:val="Heading2"/>
        <w:ind w:left="393" w:hanging="408"/>
      </w:pPr>
      <w:bookmarkStart w:id="167" w:name="_Toc234769091"/>
      <w:bookmarkStart w:id="168" w:name="_Toc234914437"/>
      <w:r>
        <w:t>Estrutura Metasploit</w:t>
      </w:r>
      <w:bookmarkEnd w:id="167"/>
      <w:bookmarkEnd w:id="168"/>
      <w:r>
        <w:t xml:space="preserve"> </w:t>
      </w:r>
    </w:p>
    <w:p w14:paraId="3F66DA40" w14:textId="77777777" w:rsidR="007B5DDC" w:rsidRPr="00E34A00" w:rsidRDefault="008715A2">
      <w:pPr>
        <w:spacing w:after="156" w:line="262" w:lineRule="auto"/>
        <w:ind w:left="-5" w:right="69"/>
        <w:rPr>
          <w:lang w:val="pt-BR"/>
        </w:rPr>
      </w:pPr>
      <w:r w:rsidRPr="00E34A00">
        <w:rPr>
          <w:b/>
          <w:lang w:val="pt-BR"/>
        </w:rPr>
        <w:t xml:space="preserve">ESTRUTURA DE PESQUISA E VALIDAÇÃO DE VULNERABILIDADES </w:t>
      </w:r>
    </w:p>
    <w:p w14:paraId="67CFA7CF"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246592E2" w14:textId="77777777" w:rsidR="007B5DDC" w:rsidRPr="00E34A00" w:rsidRDefault="008715A2">
      <w:pPr>
        <w:spacing w:after="152"/>
        <w:ind w:left="-5"/>
        <w:rPr>
          <w:lang w:val="pt-BR"/>
        </w:rPr>
      </w:pPr>
      <w:r w:rsidRPr="00E34A00">
        <w:rPr>
          <w:lang w:val="pt-BR"/>
        </w:rPr>
        <w:t xml:space="preserve">O Metasploit fornece módulos para pesquisa, validação, cargas úteis e pós-exploração controlada. Ele ajuda a demonstrar o impacto das fraquezas conhecidas em um laboratório. </w:t>
      </w:r>
    </w:p>
    <w:p w14:paraId="67C0A40B"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64621FD2" w14:textId="77777777" w:rsidR="007B5DDC" w:rsidRPr="00E34A00" w:rsidRDefault="008715A2">
      <w:pPr>
        <w:spacing w:after="152"/>
        <w:ind w:left="-5"/>
        <w:rPr>
          <w:lang w:val="pt-BR"/>
        </w:rPr>
      </w:pPr>
      <w:r w:rsidRPr="00E34A00">
        <w:rPr>
          <w:lang w:val="pt-BR"/>
        </w:rPr>
        <w:t xml:space="preserve">Validando uma vulnerabilidade laboratorial específica e confirmada. Aprender como módulos de exploit exigem opções e contexto de alvo. </w:t>
      </w:r>
    </w:p>
    <w:p w14:paraId="236BB5B9"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76274C66" w14:textId="77777777" w:rsidR="007B5DDC" w:rsidRPr="00E34A00" w:rsidRDefault="008715A2">
      <w:pPr>
        <w:spacing w:after="153" w:line="258" w:lineRule="auto"/>
        <w:ind w:left="10"/>
        <w:rPr>
          <w:lang w:val="pt-BR"/>
        </w:rPr>
      </w:pPr>
      <w:r w:rsidRPr="00E34A00">
        <w:rPr>
          <w:lang w:val="pt-BR"/>
        </w:rPr>
        <w:t xml:space="preserve">Não "teste módulos" em serviços aleatórios. Não use cargas úteis persistentes ou destrutivas fora de um laboratório explicitamente projetado. </w:t>
      </w:r>
    </w:p>
    <w:p w14:paraId="5CAAEF39"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24A83573" w14:textId="77777777"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possui, em um laboratório especificamente designado para você ou em um sistema coberto por autorização escrita clara. Acessível ao público não significa ser testável publicamente. </w:t>
      </w:r>
    </w:p>
    <w:p w14:paraId="64174B27"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6CAAF0DB"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MSFCONSOLE --versão </w:t>
      </w:r>
    </w:p>
    <w:p w14:paraId="74E6EBA7"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59EB6DA9" w14:textId="77777777" w:rsidR="007B5DDC" w:rsidRPr="00E34A00" w:rsidRDefault="008715A2">
      <w:pPr>
        <w:spacing w:after="149"/>
        <w:ind w:left="-5"/>
        <w:rPr>
          <w:lang w:val="pt-BR"/>
        </w:rPr>
      </w:pPr>
      <w:r w:rsidRPr="00E34A00">
        <w:rPr>
          <w:lang w:val="pt-BR"/>
        </w:rPr>
        <w:t xml:space="preserve">Abra o 'msfconsole', use o 'search' para pesquisar um módulo mencionado por um laboratório aposentado ou do Starting Point, e leia 'info' antes de definir uma meta. Não o lance até que o laboratório exija explicitamente essa ação. </w:t>
      </w:r>
    </w:p>
    <w:p w14:paraId="0ADACC16" w14:textId="77777777" w:rsidR="00FF645E" w:rsidRPr="00FF645E" w:rsidRDefault="008715A2" w:rsidP="0010031F">
      <w:pPr>
        <w:ind w:left="0" w:right="7864" w:firstLine="0"/>
        <w:rPr>
          <w:lang w:val="pt-BR"/>
        </w:rPr>
      </w:pPr>
      <w:r w:rsidRPr="00FF645E">
        <w:rPr>
          <w:b/>
          <w:color w:val="1F4E79"/>
          <w:lang w:val="pt-BR"/>
        </w:rPr>
        <w:t>O que observa</w:t>
      </w:r>
    </w:p>
    <w:p w14:paraId="37DAE04F" w14:textId="2345589B" w:rsidR="007B5DDC" w:rsidRPr="00FF645E" w:rsidRDefault="008715A2" w:rsidP="0010031F">
      <w:pPr>
        <w:pStyle w:val="ListParagraph"/>
        <w:numPr>
          <w:ilvl w:val="0"/>
          <w:numId w:val="115"/>
        </w:numPr>
        <w:spacing w:line="240" w:lineRule="auto"/>
        <w:ind w:right="7864"/>
        <w:rPr>
          <w:lang w:val="pt-BR"/>
        </w:rPr>
      </w:pPr>
      <w:r w:rsidRPr="00FF645E">
        <w:rPr>
          <w:lang w:val="pt-BR"/>
        </w:rPr>
        <w:t xml:space="preserve">Opções </w:t>
      </w:r>
      <w:r w:rsidR="00FF645E">
        <w:rPr>
          <w:lang w:val="pt-BR"/>
        </w:rPr>
        <w:t xml:space="preserve"> </w:t>
      </w:r>
      <w:r w:rsidR="0010031F" w:rsidRPr="00FF645E">
        <w:rPr>
          <w:lang w:val="pt-BR"/>
        </w:rPr>
        <w:t>obrigatórias</w:t>
      </w:r>
      <w:r w:rsidRPr="00FF645E">
        <w:rPr>
          <w:lang w:val="pt-BR"/>
        </w:rPr>
        <w:t>.</w:t>
      </w:r>
    </w:p>
    <w:p w14:paraId="62DC1076" w14:textId="77777777" w:rsidR="007B5DDC" w:rsidRDefault="008715A2" w:rsidP="00FF645E">
      <w:pPr>
        <w:pStyle w:val="ListParagraph"/>
        <w:numPr>
          <w:ilvl w:val="0"/>
          <w:numId w:val="115"/>
        </w:numPr>
      </w:pPr>
      <w:r>
        <w:t xml:space="preserve">Alvos apoiados. </w:t>
      </w:r>
    </w:p>
    <w:p w14:paraId="2F706FEF" w14:textId="2F697C9B" w:rsidR="007B5DDC" w:rsidRPr="00FF645E" w:rsidRDefault="008715A2" w:rsidP="00FF645E">
      <w:pPr>
        <w:pStyle w:val="ListParagraph"/>
        <w:numPr>
          <w:ilvl w:val="0"/>
          <w:numId w:val="115"/>
        </w:numPr>
        <w:spacing w:after="160"/>
        <w:rPr>
          <w:lang w:val="pt-BR"/>
        </w:rPr>
      </w:pPr>
      <w:r w:rsidRPr="00FF645E">
        <w:rPr>
          <w:lang w:val="pt-BR"/>
        </w:rPr>
        <w:t xml:space="preserve">Referências de módulos e </w:t>
      </w:r>
      <w:r w:rsidR="0010031F">
        <w:rPr>
          <w:lang w:val="pt-BR"/>
        </w:rPr>
        <w:t xml:space="preserve">de </w:t>
      </w:r>
      <w:r w:rsidRPr="00FF645E">
        <w:rPr>
          <w:lang w:val="pt-BR"/>
        </w:rPr>
        <w:t xml:space="preserve">efeitos colaterais. </w:t>
      </w:r>
    </w:p>
    <w:p w14:paraId="07830157" w14:textId="77777777" w:rsidR="007B5DDC" w:rsidRDefault="008715A2">
      <w:pPr>
        <w:spacing w:after="40" w:line="259" w:lineRule="auto"/>
        <w:ind w:left="-5"/>
      </w:pPr>
      <w:r>
        <w:rPr>
          <w:b/>
          <w:color w:val="1F4E79"/>
        </w:rPr>
        <w:t xml:space="preserve">Erros comuns de iniciantes </w:t>
      </w:r>
    </w:p>
    <w:p w14:paraId="47D70E18" w14:textId="77777777" w:rsidR="007B5DDC" w:rsidRPr="0010031F" w:rsidRDefault="008715A2" w:rsidP="0010031F">
      <w:pPr>
        <w:pStyle w:val="ListParagraph"/>
        <w:numPr>
          <w:ilvl w:val="0"/>
          <w:numId w:val="116"/>
        </w:numPr>
        <w:rPr>
          <w:lang w:val="pt-BR"/>
        </w:rPr>
      </w:pPr>
      <w:r w:rsidRPr="0010031F">
        <w:rPr>
          <w:lang w:val="pt-BR"/>
        </w:rPr>
        <w:t xml:space="preserve">Selecionar um módulo apenas com base no nome do produto. </w:t>
      </w:r>
    </w:p>
    <w:p w14:paraId="20447DFF" w14:textId="77777777" w:rsidR="007B5DDC" w:rsidRDefault="008715A2" w:rsidP="0010031F">
      <w:pPr>
        <w:pStyle w:val="ListParagraph"/>
        <w:numPr>
          <w:ilvl w:val="0"/>
          <w:numId w:val="116"/>
        </w:numPr>
      </w:pPr>
      <w:r>
        <w:t xml:space="preserve">Ignorando a arquitetura alvo. </w:t>
      </w:r>
    </w:p>
    <w:p w14:paraId="7EA259DA" w14:textId="77777777" w:rsidR="007B5DDC" w:rsidRPr="0010031F" w:rsidRDefault="008715A2" w:rsidP="0010031F">
      <w:pPr>
        <w:pStyle w:val="ListParagraph"/>
        <w:numPr>
          <w:ilvl w:val="0"/>
          <w:numId w:val="116"/>
        </w:numPr>
        <w:spacing w:after="129"/>
        <w:rPr>
          <w:lang w:val="pt-BR"/>
        </w:rPr>
      </w:pPr>
      <w:r w:rsidRPr="0010031F">
        <w:rPr>
          <w:lang w:val="pt-BR"/>
        </w:rPr>
        <w:t xml:space="preserve">Rodando como root sem necessidade. </w:t>
      </w:r>
    </w:p>
    <w:p w14:paraId="355E0592"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730871CD" w14:textId="77777777" w:rsidR="007B5DDC" w:rsidRPr="00E34A00" w:rsidRDefault="008715A2">
      <w:pPr>
        <w:shd w:val="clear" w:color="auto" w:fill="FFF2CC"/>
        <w:spacing w:after="289" w:line="247" w:lineRule="auto"/>
        <w:ind w:left="159" w:right="161"/>
        <w:rPr>
          <w:lang w:val="pt-BR"/>
        </w:rPr>
      </w:pPr>
      <w:r w:rsidRPr="00E34A00">
        <w:rPr>
          <w:b/>
          <w:sz w:val="18"/>
          <w:lang w:val="pt-BR"/>
        </w:rPr>
        <w:t xml:space="preserve">Alto risco. A exploração pode travar serviços, criar sessões ou alterar um alvo. </w:t>
      </w:r>
    </w:p>
    <w:p w14:paraId="2602B56B" w14:textId="77777777" w:rsidR="007B5DDC" w:rsidRPr="00E34A00" w:rsidRDefault="008715A2">
      <w:pPr>
        <w:spacing w:after="40" w:line="259" w:lineRule="auto"/>
        <w:ind w:left="-5"/>
        <w:rPr>
          <w:lang w:val="pt-BR"/>
        </w:rPr>
      </w:pPr>
      <w:r w:rsidRPr="00E34A00">
        <w:rPr>
          <w:b/>
          <w:color w:val="1F4E79"/>
          <w:lang w:val="pt-BR"/>
        </w:rPr>
        <w:t xml:space="preserve">Recursos oficiais </w:t>
      </w:r>
    </w:p>
    <w:p w14:paraId="50F68BBB" w14:textId="77777777" w:rsidR="007B5DDC" w:rsidRPr="00E34A00" w:rsidRDefault="00E34A00">
      <w:pPr>
        <w:spacing w:after="76" w:line="259" w:lineRule="auto"/>
        <w:ind w:left="-5"/>
        <w:rPr>
          <w:lang w:val="pt-BR"/>
        </w:rPr>
      </w:pPr>
      <w:hyperlink r:id="rId168">
        <w:r w:rsidR="008715A2" w:rsidRPr="00E34A00">
          <w:rPr>
            <w:color w:val="0563C1"/>
            <w:u w:val="single" w:color="0563C1"/>
            <w:lang w:val="pt-BR"/>
          </w:rPr>
          <w:t>Metasploit sobre Kali</w:t>
        </w:r>
      </w:hyperlink>
      <w:hyperlink r:id="rId169">
        <w:r w:rsidR="008715A2" w:rsidRPr="00E34A00">
          <w:rPr>
            <w:lang w:val="pt-BR"/>
          </w:rPr>
          <w:t xml:space="preserve"> </w:t>
        </w:r>
      </w:hyperlink>
    </w:p>
    <w:p w14:paraId="1D5B782D" w14:textId="77777777" w:rsidR="007B5DDC" w:rsidRPr="00E34A00" w:rsidRDefault="00E34A00">
      <w:pPr>
        <w:spacing w:after="76" w:line="259" w:lineRule="auto"/>
        <w:ind w:left="-5"/>
        <w:rPr>
          <w:lang w:val="pt-BR"/>
        </w:rPr>
      </w:pPr>
      <w:hyperlink r:id="rId170">
        <w:r w:rsidR="008715A2" w:rsidRPr="00E34A00">
          <w:rPr>
            <w:color w:val="0563C1"/>
            <w:u w:val="single" w:color="0563C1"/>
            <w:lang w:val="pt-BR"/>
          </w:rPr>
          <w:t>Documentação do Metasploit</w:t>
        </w:r>
      </w:hyperlink>
      <w:hyperlink r:id="rId171">
        <w:r w:rsidR="008715A2" w:rsidRPr="00E34A00">
          <w:rPr>
            <w:lang w:val="pt-BR"/>
          </w:rPr>
          <w:t xml:space="preserve"> </w:t>
        </w:r>
      </w:hyperlink>
    </w:p>
    <w:p w14:paraId="591E17C2" w14:textId="77777777" w:rsidR="007B5DDC" w:rsidRPr="00E34A00" w:rsidRDefault="008715A2">
      <w:pPr>
        <w:spacing w:after="240" w:line="259" w:lineRule="auto"/>
        <w:ind w:left="0" w:firstLine="0"/>
        <w:rPr>
          <w:lang w:val="pt-BR"/>
        </w:rPr>
      </w:pPr>
      <w:r w:rsidRPr="00E34A00">
        <w:rPr>
          <w:lang w:val="pt-BR"/>
        </w:rPr>
        <w:lastRenderedPageBreak/>
        <w:t xml:space="preserve"> </w:t>
      </w:r>
    </w:p>
    <w:p w14:paraId="72825D44" w14:textId="77777777" w:rsidR="007B5DDC" w:rsidRDefault="008715A2">
      <w:pPr>
        <w:pStyle w:val="Heading2"/>
        <w:ind w:left="393" w:hanging="408"/>
      </w:pPr>
      <w:bookmarkStart w:id="169" w:name="_Toc234769092"/>
      <w:bookmarkStart w:id="170" w:name="_Toc234914438"/>
      <w:r>
        <w:t>Gobuster</w:t>
      </w:r>
      <w:bookmarkEnd w:id="169"/>
      <w:bookmarkEnd w:id="170"/>
      <w:r>
        <w:t xml:space="preserve"> </w:t>
      </w:r>
    </w:p>
    <w:p w14:paraId="0E40FA35" w14:textId="77777777" w:rsidR="007B5DDC" w:rsidRPr="00E34A00" w:rsidRDefault="008715A2">
      <w:pPr>
        <w:spacing w:after="156" w:line="262" w:lineRule="auto"/>
        <w:ind w:left="-5" w:right="69"/>
        <w:rPr>
          <w:lang w:val="pt-BR"/>
        </w:rPr>
      </w:pPr>
      <w:r w:rsidRPr="00E34A00">
        <w:rPr>
          <w:b/>
          <w:lang w:val="pt-BR"/>
        </w:rPr>
        <w:t xml:space="preserve">CONTEÚDO WEB E DESCOBERTA DE NOMES </w:t>
      </w:r>
    </w:p>
    <w:p w14:paraId="6DCB8A82"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348D9377" w14:textId="36874A5E" w:rsidR="007B5DDC" w:rsidRPr="00E34A00" w:rsidRDefault="008715A2">
      <w:pPr>
        <w:spacing w:after="152"/>
        <w:ind w:left="-5"/>
        <w:rPr>
          <w:lang w:val="pt-BR"/>
        </w:rPr>
      </w:pPr>
      <w:r w:rsidRPr="00E34A00">
        <w:rPr>
          <w:lang w:val="pt-BR"/>
        </w:rPr>
        <w:t xml:space="preserve">O Gobuster usa listas de palavras para descobrir diretórios, arquivos, nomes </w:t>
      </w:r>
      <w:r w:rsidR="0010031F">
        <w:rPr>
          <w:lang w:val="pt-BR"/>
        </w:rPr>
        <w:t xml:space="preserve">de </w:t>
      </w:r>
      <w:r w:rsidRPr="00E34A00">
        <w:rPr>
          <w:lang w:val="pt-BR"/>
        </w:rPr>
        <w:t xml:space="preserve">DNS ou hosts virtuais. Ele encontra conteúdo que pode existir, mas não está </w:t>
      </w:r>
      <w:r w:rsidR="0010031F">
        <w:rPr>
          <w:lang w:val="pt-BR"/>
        </w:rPr>
        <w:t>vinculado ao</w:t>
      </w:r>
      <w:r w:rsidRPr="00E34A00">
        <w:rPr>
          <w:lang w:val="pt-BR"/>
        </w:rPr>
        <w:t xml:space="preserve"> site visível. </w:t>
      </w:r>
    </w:p>
    <w:p w14:paraId="365F07FC"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76C21A85" w14:textId="6A78B44E" w:rsidR="007B5DDC" w:rsidRPr="00E34A00" w:rsidRDefault="008715A2">
      <w:pPr>
        <w:spacing w:after="152"/>
        <w:ind w:left="-5"/>
        <w:rPr>
          <w:lang w:val="pt-BR"/>
        </w:rPr>
      </w:pPr>
      <w:r w:rsidRPr="00E34A00">
        <w:rPr>
          <w:lang w:val="pt-BR"/>
        </w:rPr>
        <w:t xml:space="preserve">Enumerando um site de laboratório designado. Comparando respostas de servidores com </w:t>
      </w:r>
      <w:r w:rsidR="0010031F">
        <w:rPr>
          <w:lang w:val="pt-BR"/>
        </w:rPr>
        <w:t xml:space="preserve">os </w:t>
      </w:r>
      <w:r w:rsidRPr="00E34A00">
        <w:rPr>
          <w:lang w:val="pt-BR"/>
        </w:rPr>
        <w:t xml:space="preserve">caminhos candidatos. </w:t>
      </w:r>
    </w:p>
    <w:p w14:paraId="0F806791"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4C11D3E8" w14:textId="5BAA1205" w:rsidR="007B5DDC" w:rsidRPr="00E34A00" w:rsidRDefault="008715A2">
      <w:pPr>
        <w:spacing w:after="145"/>
        <w:ind w:left="-5"/>
        <w:rPr>
          <w:lang w:val="pt-BR"/>
        </w:rPr>
      </w:pPr>
      <w:r w:rsidRPr="00E34A00">
        <w:rPr>
          <w:lang w:val="pt-BR"/>
        </w:rPr>
        <w:t xml:space="preserve">Não use listas de palavras </w:t>
      </w:r>
      <w:r w:rsidR="0010031F">
        <w:rPr>
          <w:lang w:val="pt-BR"/>
        </w:rPr>
        <w:t>longas</w:t>
      </w:r>
      <w:r w:rsidRPr="00E34A00">
        <w:rPr>
          <w:lang w:val="pt-BR"/>
        </w:rPr>
        <w:t xml:space="preserve"> contra sistemas não aprovados ou frágeis. Não interprete toda resposta como conteúdo sensível. </w:t>
      </w:r>
    </w:p>
    <w:p w14:paraId="62FB47E4"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5D01E326" w14:textId="77777777"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possui, em um laboratório especificamente designado para você ou em um sistema coberto por autorização escrita clara. Acessível ao público não significa ser testável publicamente. </w:t>
      </w:r>
    </w:p>
    <w:p w14:paraId="2C74032B"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79AA64B4"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Versão gobuster </w:t>
      </w:r>
    </w:p>
    <w:p w14:paraId="18E656A9"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5797623E" w14:textId="1A7E42D3" w:rsidR="007B5DDC" w:rsidRPr="00E34A00" w:rsidRDefault="008715A2">
      <w:pPr>
        <w:spacing w:after="149"/>
        <w:ind w:left="-5"/>
        <w:rPr>
          <w:lang w:val="pt-BR"/>
        </w:rPr>
      </w:pPr>
      <w:r w:rsidRPr="00E34A00">
        <w:rPr>
          <w:lang w:val="pt-BR"/>
        </w:rPr>
        <w:t xml:space="preserve">Execute uma pequena enumeração de </w:t>
      </w:r>
      <w:r w:rsidR="0010031F">
        <w:rPr>
          <w:lang w:val="pt-BR"/>
        </w:rPr>
        <w:t>diretórios contra uma URL de laboratório atribuída,</w:t>
      </w:r>
      <w:r w:rsidRPr="00E34A00">
        <w:rPr>
          <w:lang w:val="pt-BR"/>
        </w:rPr>
        <w:t xml:space="preserve"> usando uma lista de palavras modesta e uma contagem conservadora de threads. </w:t>
      </w:r>
    </w:p>
    <w:p w14:paraId="73C50668" w14:textId="7BE15BF5" w:rsidR="0010031F" w:rsidRPr="00FF645E" w:rsidRDefault="0010031F" w:rsidP="0010031F">
      <w:pPr>
        <w:ind w:left="0" w:right="7864" w:firstLine="0"/>
        <w:rPr>
          <w:lang w:val="pt-BR"/>
        </w:rPr>
      </w:pPr>
      <w:r w:rsidRPr="00FF645E">
        <w:rPr>
          <w:b/>
          <w:color w:val="1F4E79"/>
          <w:lang w:val="pt-BR"/>
        </w:rPr>
        <w:t>O que observ</w:t>
      </w:r>
      <w:r w:rsidR="00EE26B6">
        <w:rPr>
          <w:b/>
          <w:color w:val="1F4E79"/>
          <w:lang w:val="pt-BR"/>
        </w:rPr>
        <w:t>a</w:t>
      </w:r>
    </w:p>
    <w:p w14:paraId="65A0BDFC" w14:textId="4ADC2E19" w:rsidR="007B5DDC" w:rsidRPr="00EE26B6" w:rsidRDefault="008715A2" w:rsidP="00EE26B6">
      <w:pPr>
        <w:pStyle w:val="ListParagraph"/>
        <w:numPr>
          <w:ilvl w:val="0"/>
          <w:numId w:val="118"/>
        </w:numPr>
        <w:spacing w:after="64" w:line="259" w:lineRule="auto"/>
        <w:ind w:right="8111"/>
        <w:rPr>
          <w:lang w:val="pt-BR"/>
        </w:rPr>
      </w:pPr>
      <w:r w:rsidRPr="00EE26B6">
        <w:rPr>
          <w:lang w:val="pt-BR"/>
        </w:rPr>
        <w:t xml:space="preserve">Códigos de </w:t>
      </w:r>
      <w:r w:rsidR="0010031F" w:rsidRPr="00EE26B6">
        <w:rPr>
          <w:lang w:val="pt-BR"/>
        </w:rPr>
        <w:t>S</w:t>
      </w:r>
      <w:r w:rsidRPr="00EE26B6">
        <w:rPr>
          <w:lang w:val="pt-BR"/>
        </w:rPr>
        <w:t xml:space="preserve">tatus. </w:t>
      </w:r>
    </w:p>
    <w:p w14:paraId="62A5681A" w14:textId="77777777" w:rsidR="007B5DDC" w:rsidRDefault="008715A2" w:rsidP="00EE26B6">
      <w:pPr>
        <w:pStyle w:val="ListParagraph"/>
        <w:numPr>
          <w:ilvl w:val="0"/>
          <w:numId w:val="118"/>
        </w:numPr>
      </w:pPr>
      <w:r>
        <w:t xml:space="preserve">Tamanhos de resposta. </w:t>
      </w:r>
    </w:p>
    <w:p w14:paraId="7E979B70" w14:textId="77777777" w:rsidR="007B5DDC" w:rsidRPr="00EE26B6" w:rsidRDefault="008715A2" w:rsidP="00EE26B6">
      <w:pPr>
        <w:pStyle w:val="ListParagraph"/>
        <w:numPr>
          <w:ilvl w:val="0"/>
          <w:numId w:val="118"/>
        </w:numPr>
        <w:spacing w:after="160"/>
        <w:rPr>
          <w:lang w:val="pt-BR"/>
        </w:rPr>
      </w:pPr>
      <w:r w:rsidRPr="00EE26B6">
        <w:rPr>
          <w:lang w:val="pt-BR"/>
        </w:rPr>
        <w:t xml:space="preserve">Redirecionamentos e padrões de falsos positivos. </w:t>
      </w:r>
    </w:p>
    <w:p w14:paraId="6D122707" w14:textId="77777777" w:rsidR="00EE26B6" w:rsidRDefault="008715A2" w:rsidP="00EE26B6">
      <w:pPr>
        <w:spacing w:after="40" w:line="259" w:lineRule="auto"/>
        <w:ind w:left="0" w:right="6936" w:firstLine="0"/>
        <w:rPr>
          <w:b/>
          <w:color w:val="1F4E79"/>
          <w:lang w:val="pt-BR"/>
        </w:rPr>
      </w:pPr>
      <w:r w:rsidRPr="00EE26B6">
        <w:rPr>
          <w:b/>
          <w:color w:val="1F4E79"/>
          <w:lang w:val="pt-BR"/>
        </w:rPr>
        <w:t xml:space="preserve">Erros comuns de iniciantes </w:t>
      </w:r>
    </w:p>
    <w:p w14:paraId="19330A68" w14:textId="6C702C5B" w:rsidR="007B5DDC" w:rsidRPr="00EE26B6" w:rsidRDefault="008715A2" w:rsidP="00EE26B6">
      <w:pPr>
        <w:pStyle w:val="ListParagraph"/>
        <w:numPr>
          <w:ilvl w:val="0"/>
          <w:numId w:val="119"/>
        </w:numPr>
        <w:spacing w:after="40" w:line="259" w:lineRule="auto"/>
        <w:ind w:right="6936"/>
        <w:rPr>
          <w:lang w:val="pt-BR"/>
        </w:rPr>
      </w:pPr>
      <w:r w:rsidRPr="00EE26B6">
        <w:rPr>
          <w:lang w:val="pt-BR"/>
        </w:rPr>
        <w:t xml:space="preserve">Usando modo errado. </w:t>
      </w:r>
    </w:p>
    <w:p w14:paraId="5622EEDA" w14:textId="12657E94" w:rsidR="007B5DDC" w:rsidRDefault="00EE26B6" w:rsidP="00EE26B6">
      <w:pPr>
        <w:pStyle w:val="ListParagraph"/>
        <w:numPr>
          <w:ilvl w:val="0"/>
          <w:numId w:val="118"/>
        </w:numPr>
      </w:pPr>
      <w:r>
        <w:t>I</w:t>
      </w:r>
      <w:r w:rsidR="008715A2">
        <w:t xml:space="preserve">gnorando extensões. </w:t>
      </w:r>
    </w:p>
    <w:p w14:paraId="15320E72" w14:textId="77777777" w:rsidR="007B5DDC" w:rsidRPr="00EE26B6" w:rsidRDefault="008715A2" w:rsidP="00EE26B6">
      <w:pPr>
        <w:pStyle w:val="ListParagraph"/>
        <w:numPr>
          <w:ilvl w:val="0"/>
          <w:numId w:val="118"/>
        </w:numPr>
        <w:spacing w:after="128"/>
        <w:rPr>
          <w:lang w:val="pt-BR"/>
        </w:rPr>
      </w:pPr>
      <w:r w:rsidRPr="00EE26B6">
        <w:rPr>
          <w:lang w:val="pt-BR"/>
        </w:rPr>
        <w:t xml:space="preserve">Sobrecarregando o alvo com muitos fios. </w:t>
      </w:r>
    </w:p>
    <w:p w14:paraId="3C60D872"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6A5C6D9F" w14:textId="77777777" w:rsidR="007B5DDC" w:rsidRPr="00E34A00" w:rsidRDefault="008715A2">
      <w:pPr>
        <w:shd w:val="clear" w:color="auto" w:fill="FFF2CC"/>
        <w:spacing w:after="289" w:line="247" w:lineRule="auto"/>
        <w:ind w:left="159" w:right="161"/>
        <w:rPr>
          <w:lang w:val="pt-BR"/>
        </w:rPr>
      </w:pPr>
      <w:r w:rsidRPr="00E34A00">
        <w:rPr>
          <w:b/>
          <w:sz w:val="18"/>
          <w:lang w:val="pt-BR"/>
        </w:rPr>
        <w:t xml:space="preserve">Risco de tráfego médio. A enumeração por lista de palavras pode gerar muitos pedidos. </w:t>
      </w:r>
    </w:p>
    <w:p w14:paraId="76E64F4A" w14:textId="77777777" w:rsidR="007B5DDC" w:rsidRDefault="008715A2">
      <w:pPr>
        <w:spacing w:after="40" w:line="259" w:lineRule="auto"/>
        <w:ind w:left="-5"/>
      </w:pPr>
      <w:r>
        <w:rPr>
          <w:b/>
          <w:color w:val="1F4E79"/>
        </w:rPr>
        <w:t xml:space="preserve">Recursos oficiais </w:t>
      </w:r>
    </w:p>
    <w:p w14:paraId="7C7CC49D" w14:textId="77777777" w:rsidR="007B5DDC" w:rsidRDefault="00E34A00">
      <w:pPr>
        <w:spacing w:after="76" w:line="259" w:lineRule="auto"/>
        <w:ind w:left="-5"/>
      </w:pPr>
      <w:hyperlink r:id="rId172">
        <w:r w:rsidR="008715A2">
          <w:rPr>
            <w:color w:val="0563C1"/>
            <w:u w:val="single" w:color="0563C1"/>
          </w:rPr>
          <w:t>Gobuster em Kali</w:t>
        </w:r>
      </w:hyperlink>
      <w:hyperlink r:id="rId173">
        <w:r w:rsidR="008715A2">
          <w:t xml:space="preserve"> </w:t>
        </w:r>
      </w:hyperlink>
    </w:p>
    <w:p w14:paraId="598FA941" w14:textId="77777777" w:rsidR="007B5DDC" w:rsidRDefault="008715A2">
      <w:pPr>
        <w:spacing w:after="240" w:line="259" w:lineRule="auto"/>
        <w:ind w:left="0" w:firstLine="0"/>
      </w:pPr>
      <w:r>
        <w:t xml:space="preserve"> </w:t>
      </w:r>
    </w:p>
    <w:p w14:paraId="775D03F1" w14:textId="77777777" w:rsidR="007B5DDC" w:rsidRDefault="008715A2">
      <w:pPr>
        <w:pStyle w:val="Heading2"/>
        <w:ind w:left="393" w:hanging="408"/>
      </w:pPr>
      <w:bookmarkStart w:id="171" w:name="_Toc234769093"/>
      <w:bookmarkStart w:id="172" w:name="_Toc234914439"/>
      <w:r>
        <w:t>FFUF</w:t>
      </w:r>
      <w:bookmarkEnd w:id="171"/>
      <w:bookmarkEnd w:id="172"/>
      <w:r>
        <w:t xml:space="preserve"> </w:t>
      </w:r>
    </w:p>
    <w:p w14:paraId="466D32E1" w14:textId="77777777" w:rsidR="007B5DDC" w:rsidRDefault="008715A2">
      <w:pPr>
        <w:spacing w:after="157" w:line="262" w:lineRule="auto"/>
        <w:ind w:left="-5" w:right="69"/>
      </w:pPr>
      <w:r>
        <w:rPr>
          <w:b/>
        </w:rPr>
        <w:t xml:space="preserve">FUZZER DE TEIA FLEXÍVEL </w:t>
      </w:r>
    </w:p>
    <w:p w14:paraId="6645C52B"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1DA9DDE3" w14:textId="77777777" w:rsidR="007B5DDC" w:rsidRPr="00E34A00" w:rsidRDefault="008715A2">
      <w:pPr>
        <w:spacing w:after="152"/>
        <w:ind w:left="-5"/>
        <w:rPr>
          <w:lang w:val="pt-BR"/>
        </w:rPr>
      </w:pPr>
      <w:r w:rsidRPr="00E34A00">
        <w:rPr>
          <w:lang w:val="pt-BR"/>
        </w:rPr>
        <w:t xml:space="preserve">O FFUF coloca um marcador FUZZ em uma solicitação e substitui valores de uma lista de palavras. Ele suporta descoberta de diretórios, parâmetros, cabeçalhos e hosts virtuais com filtragem flexível. </w:t>
      </w:r>
    </w:p>
    <w:p w14:paraId="18B20A16"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01399F73" w14:textId="77777777" w:rsidR="007B5DDC" w:rsidRPr="00E34A00" w:rsidRDefault="008715A2">
      <w:pPr>
        <w:ind w:left="-5"/>
        <w:rPr>
          <w:lang w:val="pt-BR"/>
        </w:rPr>
      </w:pPr>
      <w:r w:rsidRPr="00E34A00">
        <w:rPr>
          <w:lang w:val="pt-BR"/>
        </w:rPr>
        <w:t xml:space="preserve">Testando uma localização específica de entrada em um laboratório designado. Filtrando respostas por código, palavras, linhas ou tamanho. </w:t>
      </w:r>
    </w:p>
    <w:p w14:paraId="1AA6ADC3" w14:textId="77777777" w:rsidR="007B5DDC" w:rsidRPr="00E34A00" w:rsidRDefault="008715A2">
      <w:pPr>
        <w:spacing w:after="40" w:line="259" w:lineRule="auto"/>
        <w:ind w:left="-5"/>
        <w:rPr>
          <w:lang w:val="pt-BR"/>
        </w:rPr>
      </w:pPr>
      <w:r w:rsidRPr="00E34A00">
        <w:rPr>
          <w:b/>
          <w:color w:val="1F4E79"/>
          <w:lang w:val="pt-BR"/>
        </w:rPr>
        <w:lastRenderedPageBreak/>
        <w:t xml:space="preserve">Quando não usar </w:t>
      </w:r>
    </w:p>
    <w:p w14:paraId="0764C10D" w14:textId="77777777" w:rsidR="007B5DDC" w:rsidRPr="00E34A00" w:rsidRDefault="008715A2">
      <w:pPr>
        <w:spacing w:after="145"/>
        <w:ind w:left="-5"/>
        <w:rPr>
          <w:lang w:val="pt-BR"/>
        </w:rPr>
      </w:pPr>
      <w:r w:rsidRPr="00E34A00">
        <w:rPr>
          <w:lang w:val="pt-BR"/>
        </w:rPr>
        <w:t xml:space="preserve">Não comece com listas de palavras enormes ou taxas altas. Não faça fuzz em pedidos de mudança de estado sem entender as consequências. </w:t>
      </w:r>
    </w:p>
    <w:p w14:paraId="3F4EB8F9"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4A1AEEDA" w14:textId="77777777"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possui, em um laboratório especificamente designado para você ou em um sistema coberto por autorização escrita clara. Acessível ao público não significa ser testável publicamente. </w:t>
      </w:r>
    </w:p>
    <w:p w14:paraId="064A00CF"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600DAFFB"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ffuf -V </w:t>
      </w:r>
    </w:p>
    <w:p w14:paraId="08252586"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141D4A64" w14:textId="77777777" w:rsidR="007B5DDC" w:rsidRPr="00E34A00" w:rsidRDefault="008715A2">
      <w:pPr>
        <w:spacing w:after="153"/>
        <w:ind w:left="-5"/>
        <w:rPr>
          <w:lang w:val="pt-BR"/>
        </w:rPr>
      </w:pPr>
      <w:r w:rsidRPr="00E34A00">
        <w:rPr>
          <w:lang w:val="pt-BR"/>
        </w:rPr>
        <w:t xml:space="preserve">Use uma pequena lista de palavras contra um caminho de diretório de laboratório e observe primeiro a resposta base para um valor inexistente. </w:t>
      </w:r>
    </w:p>
    <w:p w14:paraId="42BBA775" w14:textId="77777777" w:rsidR="007B5DDC" w:rsidRDefault="008715A2">
      <w:pPr>
        <w:spacing w:after="40" w:line="259" w:lineRule="auto"/>
        <w:ind w:left="-5"/>
      </w:pPr>
      <w:r>
        <w:rPr>
          <w:b/>
          <w:color w:val="1F4E79"/>
        </w:rPr>
        <w:t xml:space="preserve">O que observar </w:t>
      </w:r>
    </w:p>
    <w:p w14:paraId="34141822" w14:textId="363535E0" w:rsidR="007B5DDC" w:rsidRPr="00EE26B6" w:rsidRDefault="008715A2" w:rsidP="00EE26B6">
      <w:pPr>
        <w:pStyle w:val="ListParagraph"/>
        <w:numPr>
          <w:ilvl w:val="0"/>
          <w:numId w:val="120"/>
        </w:numPr>
        <w:spacing w:after="79" w:line="262" w:lineRule="auto"/>
        <w:ind w:right="35"/>
        <w:rPr>
          <w:lang w:val="pt-BR"/>
        </w:rPr>
      </w:pPr>
      <w:r w:rsidRPr="00EE26B6">
        <w:rPr>
          <w:b/>
          <w:lang w:val="pt-BR"/>
        </w:rPr>
        <w:t xml:space="preserve">Padrões consistentes </w:t>
      </w:r>
      <w:r w:rsidR="00EE26B6">
        <w:rPr>
          <w:b/>
          <w:lang w:val="pt-BR"/>
        </w:rPr>
        <w:t>no tamanho da</w:t>
      </w:r>
      <w:r w:rsidRPr="00EE26B6">
        <w:rPr>
          <w:b/>
          <w:lang w:val="pt-BR"/>
        </w:rPr>
        <w:t xml:space="preserve"> resposta. </w:t>
      </w:r>
    </w:p>
    <w:p w14:paraId="01EEA806" w14:textId="77777777" w:rsidR="007B5DDC" w:rsidRDefault="008715A2" w:rsidP="00EE26B6">
      <w:pPr>
        <w:pStyle w:val="ListParagraph"/>
        <w:numPr>
          <w:ilvl w:val="0"/>
          <w:numId w:val="120"/>
        </w:numPr>
        <w:spacing w:after="79" w:line="262" w:lineRule="auto"/>
        <w:ind w:right="35"/>
      </w:pPr>
      <w:r w:rsidRPr="00EE26B6">
        <w:rPr>
          <w:b/>
        </w:rPr>
        <w:t xml:space="preserve">Códigos de status distintos. </w:t>
      </w:r>
    </w:p>
    <w:p w14:paraId="3BB08F39" w14:textId="77777777" w:rsidR="007B5DDC" w:rsidRPr="00EE26B6" w:rsidRDefault="008715A2" w:rsidP="00EE26B6">
      <w:pPr>
        <w:pStyle w:val="ListParagraph"/>
        <w:numPr>
          <w:ilvl w:val="0"/>
          <w:numId w:val="120"/>
        </w:numPr>
        <w:spacing w:after="164" w:line="262" w:lineRule="auto"/>
        <w:ind w:right="35"/>
        <w:rPr>
          <w:lang w:val="pt-BR"/>
        </w:rPr>
      </w:pPr>
      <w:r w:rsidRPr="00EE26B6">
        <w:rPr>
          <w:b/>
          <w:lang w:val="pt-BR"/>
        </w:rPr>
        <w:t xml:space="preserve">Se uma descoberta é reproduzível no navegador. </w:t>
      </w:r>
    </w:p>
    <w:p w14:paraId="7F735B84" w14:textId="77777777" w:rsidR="007B5DDC" w:rsidRDefault="008715A2">
      <w:pPr>
        <w:spacing w:after="40" w:line="259" w:lineRule="auto"/>
        <w:ind w:left="-5"/>
      </w:pPr>
      <w:r>
        <w:rPr>
          <w:b/>
          <w:color w:val="1F4E79"/>
        </w:rPr>
        <w:t xml:space="preserve">Erros comuns de iniciantes </w:t>
      </w:r>
    </w:p>
    <w:p w14:paraId="078AD7AF" w14:textId="77777777" w:rsidR="007B5DDC" w:rsidRDefault="008715A2" w:rsidP="00EE26B6">
      <w:pPr>
        <w:pStyle w:val="ListParagraph"/>
        <w:numPr>
          <w:ilvl w:val="0"/>
          <w:numId w:val="121"/>
        </w:numPr>
        <w:ind w:right="35"/>
      </w:pPr>
      <w:r>
        <w:t xml:space="preserve">Não filtrar respostas imprevisíveis. </w:t>
      </w:r>
    </w:p>
    <w:p w14:paraId="74810A72" w14:textId="77777777" w:rsidR="007B5DDC" w:rsidRDefault="008715A2" w:rsidP="00EE26B6">
      <w:pPr>
        <w:pStyle w:val="ListParagraph"/>
        <w:numPr>
          <w:ilvl w:val="0"/>
          <w:numId w:val="121"/>
        </w:numPr>
        <w:ind w:right="35"/>
      </w:pPr>
      <w:r>
        <w:t xml:space="preserve">Usando muitos tópicos. </w:t>
      </w:r>
    </w:p>
    <w:p w14:paraId="157AA842" w14:textId="77777777" w:rsidR="007B5DDC" w:rsidRPr="00EE26B6" w:rsidRDefault="008715A2" w:rsidP="00EE26B6">
      <w:pPr>
        <w:pStyle w:val="ListParagraph"/>
        <w:numPr>
          <w:ilvl w:val="0"/>
          <w:numId w:val="121"/>
        </w:numPr>
        <w:spacing w:after="131"/>
        <w:ind w:right="35"/>
        <w:rPr>
          <w:lang w:val="pt-BR"/>
        </w:rPr>
      </w:pPr>
      <w:r w:rsidRPr="00EE26B6">
        <w:rPr>
          <w:lang w:val="pt-BR"/>
        </w:rPr>
        <w:t xml:space="preserve">Fazendo fuzz na parte errada de uma URL. </w:t>
      </w:r>
    </w:p>
    <w:p w14:paraId="1D95B4BC"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13435216" w14:textId="77777777" w:rsidR="007B5DDC" w:rsidRPr="00E34A00" w:rsidRDefault="008715A2">
      <w:pPr>
        <w:shd w:val="clear" w:color="auto" w:fill="FFF2CC"/>
        <w:spacing w:after="289" w:line="247" w:lineRule="auto"/>
        <w:ind w:left="159" w:right="161"/>
        <w:rPr>
          <w:lang w:val="pt-BR"/>
        </w:rPr>
      </w:pPr>
      <w:r w:rsidRPr="00E34A00">
        <w:rPr>
          <w:b/>
          <w:sz w:val="18"/>
          <w:lang w:val="pt-BR"/>
        </w:rPr>
        <w:t xml:space="preserve">Risco de tráfego médio, potencialmente alto com taxas agressivas. </w:t>
      </w:r>
    </w:p>
    <w:p w14:paraId="18B0DBE7" w14:textId="77777777" w:rsidR="007B5DDC" w:rsidRPr="00E34A00" w:rsidRDefault="008715A2">
      <w:pPr>
        <w:spacing w:after="40" w:line="259" w:lineRule="auto"/>
        <w:ind w:left="-5"/>
        <w:rPr>
          <w:lang w:val="pt-BR"/>
        </w:rPr>
      </w:pPr>
      <w:r w:rsidRPr="00E34A00">
        <w:rPr>
          <w:b/>
          <w:color w:val="1F4E79"/>
          <w:lang w:val="pt-BR"/>
        </w:rPr>
        <w:t xml:space="preserve">Recursos oficiais </w:t>
      </w:r>
    </w:p>
    <w:p w14:paraId="53F0F273" w14:textId="77777777" w:rsidR="007B5DDC" w:rsidRPr="00E34A00" w:rsidRDefault="00E34A00">
      <w:pPr>
        <w:spacing w:after="76" w:line="259" w:lineRule="auto"/>
        <w:ind w:left="-5"/>
        <w:rPr>
          <w:lang w:val="pt-BR"/>
        </w:rPr>
      </w:pPr>
      <w:hyperlink r:id="rId174">
        <w:r w:rsidR="008715A2" w:rsidRPr="00E34A00">
          <w:rPr>
            <w:color w:val="0563C1"/>
            <w:u w:val="single" w:color="0563C1"/>
            <w:lang w:val="pt-BR"/>
          </w:rPr>
          <w:t>FFUF sobre Kali</w:t>
        </w:r>
      </w:hyperlink>
      <w:hyperlink r:id="rId175">
        <w:r w:rsidR="008715A2" w:rsidRPr="00E34A00">
          <w:rPr>
            <w:lang w:val="pt-BR"/>
          </w:rPr>
          <w:t xml:space="preserve"> </w:t>
        </w:r>
      </w:hyperlink>
    </w:p>
    <w:p w14:paraId="5D921532" w14:textId="77777777" w:rsidR="007B5DDC" w:rsidRPr="00E34A00" w:rsidRDefault="00E34A00">
      <w:pPr>
        <w:spacing w:after="76" w:line="259" w:lineRule="auto"/>
        <w:ind w:left="-5"/>
        <w:rPr>
          <w:lang w:val="pt-BR"/>
        </w:rPr>
      </w:pPr>
      <w:hyperlink r:id="rId176">
        <w:r w:rsidR="008715A2" w:rsidRPr="00E34A00">
          <w:rPr>
            <w:color w:val="0563C1"/>
            <w:u w:val="single" w:color="0563C1"/>
            <w:lang w:val="pt-BR"/>
          </w:rPr>
          <w:t>Projeto FFUF</w:t>
        </w:r>
      </w:hyperlink>
      <w:hyperlink r:id="rId177">
        <w:r w:rsidR="008715A2" w:rsidRPr="00E34A00">
          <w:rPr>
            <w:lang w:val="pt-BR"/>
          </w:rPr>
          <w:t xml:space="preserve"> </w:t>
        </w:r>
      </w:hyperlink>
    </w:p>
    <w:p w14:paraId="4843FCD3" w14:textId="77777777" w:rsidR="007B5DDC" w:rsidRPr="00E34A00" w:rsidRDefault="008715A2">
      <w:pPr>
        <w:spacing w:after="238" w:line="259" w:lineRule="auto"/>
        <w:ind w:left="0" w:firstLine="0"/>
        <w:rPr>
          <w:lang w:val="pt-BR"/>
        </w:rPr>
      </w:pPr>
      <w:r w:rsidRPr="00E34A00">
        <w:rPr>
          <w:lang w:val="pt-BR"/>
        </w:rPr>
        <w:t xml:space="preserve"> </w:t>
      </w:r>
    </w:p>
    <w:p w14:paraId="73470670" w14:textId="77777777" w:rsidR="007B5DDC" w:rsidRDefault="008715A2">
      <w:pPr>
        <w:pStyle w:val="Heading2"/>
        <w:ind w:left="393" w:hanging="408"/>
      </w:pPr>
      <w:bookmarkStart w:id="173" w:name="_Toc234769094"/>
      <w:bookmarkStart w:id="174" w:name="_Toc234914440"/>
      <w:r>
        <w:t>Nikto</w:t>
      </w:r>
      <w:bookmarkEnd w:id="173"/>
      <w:bookmarkEnd w:id="174"/>
      <w:r>
        <w:t xml:space="preserve"> </w:t>
      </w:r>
    </w:p>
    <w:p w14:paraId="06CEE416" w14:textId="77777777" w:rsidR="007B5DDC" w:rsidRPr="00E34A00" w:rsidRDefault="008715A2">
      <w:pPr>
        <w:spacing w:after="157" w:line="262" w:lineRule="auto"/>
        <w:ind w:left="-5" w:right="69"/>
        <w:rPr>
          <w:lang w:val="pt-BR"/>
        </w:rPr>
      </w:pPr>
      <w:r w:rsidRPr="00E34A00">
        <w:rPr>
          <w:b/>
          <w:lang w:val="pt-BR"/>
        </w:rPr>
        <w:t xml:space="preserve">SCANNER DE REVISÃO DE SERVIDOR WEB </w:t>
      </w:r>
    </w:p>
    <w:p w14:paraId="4A10DAF6"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03ACE756" w14:textId="77777777" w:rsidR="007B5DDC" w:rsidRPr="00E34A00" w:rsidRDefault="008715A2">
      <w:pPr>
        <w:spacing w:after="149"/>
        <w:ind w:left="-5"/>
        <w:rPr>
          <w:lang w:val="pt-BR"/>
        </w:rPr>
      </w:pPr>
      <w:r w:rsidRPr="00E34A00">
        <w:rPr>
          <w:lang w:val="pt-BR"/>
        </w:rPr>
        <w:t xml:space="preserve">A Nikto verifica servidores web em busca de arquivos conhecidos, assinaturas desatualizadas e preocupações comuns de configuração. Ele oferece uma introdução rápida e explicável às verificações automatizadas do servidor web. </w:t>
      </w:r>
    </w:p>
    <w:p w14:paraId="1B338B29"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236E7139" w14:textId="77777777" w:rsidR="007B5DDC" w:rsidRPr="00E34A00" w:rsidRDefault="008715A2">
      <w:pPr>
        <w:spacing w:after="152"/>
        <w:ind w:left="-5"/>
        <w:rPr>
          <w:lang w:val="pt-BR"/>
        </w:rPr>
      </w:pPr>
      <w:r w:rsidRPr="00E34A00">
        <w:rPr>
          <w:lang w:val="pt-BR"/>
        </w:rPr>
        <w:t xml:space="preserve">Revisão antecipada de um servidor de treinamento designado. Gerando itens para verificação manual. </w:t>
      </w:r>
    </w:p>
    <w:p w14:paraId="5EFA5C91"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45BDFDBE" w14:textId="77777777" w:rsidR="007B5DDC" w:rsidRPr="00E34A00" w:rsidRDefault="008715A2">
      <w:pPr>
        <w:spacing w:after="142"/>
        <w:ind w:left="-5"/>
        <w:rPr>
          <w:lang w:val="pt-BR"/>
        </w:rPr>
      </w:pPr>
      <w:r w:rsidRPr="00E34A00">
        <w:rPr>
          <w:lang w:val="pt-BR"/>
        </w:rPr>
        <w:t xml:space="preserve">Não trate a saída como um relatório final de vulnerabilidade. Não corra contra a produção sem considerações aprovadas de tempo e taxa. </w:t>
      </w:r>
    </w:p>
    <w:p w14:paraId="24BC3E69"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64B31A8F" w14:textId="77777777"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possui, em um laboratório especificamente designado para você ou em um sistema coberto por autorização escrita clara. Acessível ao público não significa ser testável publicamente. </w:t>
      </w:r>
    </w:p>
    <w:p w14:paraId="460EC6AD"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3FE8B5D0"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nikto -Versão </w:t>
      </w:r>
    </w:p>
    <w:p w14:paraId="5D93B3AB" w14:textId="77777777" w:rsidR="007B5DDC" w:rsidRPr="00E34A00" w:rsidRDefault="008715A2">
      <w:pPr>
        <w:spacing w:after="40" w:line="259" w:lineRule="auto"/>
        <w:ind w:left="-5"/>
        <w:rPr>
          <w:lang w:val="pt-BR"/>
        </w:rPr>
      </w:pPr>
      <w:r w:rsidRPr="00E34A00">
        <w:rPr>
          <w:b/>
          <w:color w:val="1F4E79"/>
          <w:lang w:val="pt-BR"/>
        </w:rPr>
        <w:lastRenderedPageBreak/>
        <w:t xml:space="preserve">Primeiro exercício seguro </w:t>
      </w:r>
    </w:p>
    <w:p w14:paraId="06608F6D" w14:textId="77777777" w:rsidR="007B5DDC" w:rsidRPr="00E34A00" w:rsidRDefault="008715A2">
      <w:pPr>
        <w:spacing w:after="152"/>
        <w:ind w:left="-5"/>
        <w:rPr>
          <w:lang w:val="pt-BR"/>
        </w:rPr>
      </w:pPr>
      <w:r w:rsidRPr="00E34A00">
        <w:rPr>
          <w:lang w:val="pt-BR"/>
        </w:rPr>
        <w:t xml:space="preserve">Execute o Nikto apenas contra um servidor web de treinamento designado e salve o relatório. Confirme manualmente um item informativo de baixo risco. </w:t>
      </w:r>
    </w:p>
    <w:p w14:paraId="416AF614" w14:textId="77777777" w:rsidR="007B5DDC" w:rsidRPr="00E34A00" w:rsidRDefault="008715A2">
      <w:pPr>
        <w:spacing w:after="40" w:line="259" w:lineRule="auto"/>
        <w:ind w:left="-5"/>
        <w:rPr>
          <w:lang w:val="pt-BR"/>
        </w:rPr>
      </w:pPr>
      <w:r w:rsidRPr="00E34A00">
        <w:rPr>
          <w:b/>
          <w:color w:val="1F4E79"/>
          <w:lang w:val="pt-BR"/>
        </w:rPr>
        <w:t xml:space="preserve">O que observar </w:t>
      </w:r>
    </w:p>
    <w:p w14:paraId="3F6F40EC" w14:textId="77777777" w:rsidR="007B5DDC" w:rsidRDefault="008715A2" w:rsidP="00EE26B6">
      <w:pPr>
        <w:pStyle w:val="ListParagraph"/>
        <w:numPr>
          <w:ilvl w:val="0"/>
          <w:numId w:val="122"/>
        </w:numPr>
      </w:pPr>
      <w:r>
        <w:t xml:space="preserve">Cabeçalhos de servidor. </w:t>
      </w:r>
    </w:p>
    <w:p w14:paraId="2A1A678A" w14:textId="77777777" w:rsidR="007B5DDC" w:rsidRPr="00EE26B6" w:rsidRDefault="008715A2" w:rsidP="00EE26B6">
      <w:pPr>
        <w:pStyle w:val="ListParagraph"/>
        <w:numPr>
          <w:ilvl w:val="0"/>
          <w:numId w:val="122"/>
        </w:numPr>
        <w:rPr>
          <w:lang w:val="pt-BR"/>
        </w:rPr>
      </w:pPr>
      <w:r w:rsidRPr="00EE26B6">
        <w:rPr>
          <w:lang w:val="pt-BR"/>
        </w:rPr>
        <w:t xml:space="preserve">Possíveis arquivos ou problemas de configuração. </w:t>
      </w:r>
    </w:p>
    <w:p w14:paraId="5202EFC0" w14:textId="77777777" w:rsidR="007B5DDC" w:rsidRPr="00EE26B6" w:rsidRDefault="008715A2" w:rsidP="00EE26B6">
      <w:pPr>
        <w:pStyle w:val="ListParagraph"/>
        <w:numPr>
          <w:ilvl w:val="0"/>
          <w:numId w:val="122"/>
        </w:numPr>
        <w:spacing w:after="157"/>
        <w:rPr>
          <w:lang w:val="pt-BR"/>
        </w:rPr>
      </w:pPr>
      <w:r w:rsidRPr="00EE26B6">
        <w:rPr>
          <w:lang w:val="pt-BR"/>
        </w:rPr>
        <w:t xml:space="preserve">Falsos positivos e assinaturas desatualizadas. </w:t>
      </w:r>
    </w:p>
    <w:p w14:paraId="50AE5994" w14:textId="77777777" w:rsidR="00EE26B6" w:rsidRDefault="008715A2">
      <w:pPr>
        <w:ind w:left="-5" w:right="6638"/>
        <w:rPr>
          <w:b/>
          <w:color w:val="1F4E79"/>
          <w:lang w:val="pt-BR"/>
        </w:rPr>
      </w:pPr>
      <w:r w:rsidRPr="00E34A00">
        <w:rPr>
          <w:b/>
          <w:color w:val="1F4E79"/>
          <w:lang w:val="pt-BR"/>
        </w:rPr>
        <w:t>Erros comuns de iniciantes</w:t>
      </w:r>
    </w:p>
    <w:p w14:paraId="55B471B0" w14:textId="1F02FCF1" w:rsidR="007B5DDC" w:rsidRPr="00EE26B6" w:rsidRDefault="008715A2" w:rsidP="00EE26B6">
      <w:pPr>
        <w:pStyle w:val="ListParagraph"/>
        <w:numPr>
          <w:ilvl w:val="0"/>
          <w:numId w:val="123"/>
        </w:numPr>
        <w:ind w:right="6638"/>
        <w:rPr>
          <w:lang w:val="pt-BR"/>
        </w:rPr>
      </w:pPr>
      <w:r w:rsidRPr="00EE26B6">
        <w:rPr>
          <w:lang w:val="pt-BR"/>
        </w:rPr>
        <w:t xml:space="preserve">Reportar cada item como crítico. </w:t>
      </w:r>
    </w:p>
    <w:p w14:paraId="067A5E15" w14:textId="77777777" w:rsidR="007B5DDC" w:rsidRPr="00EE26B6" w:rsidRDefault="008715A2" w:rsidP="00EE26B6">
      <w:pPr>
        <w:pStyle w:val="ListParagraph"/>
        <w:numPr>
          <w:ilvl w:val="0"/>
          <w:numId w:val="123"/>
        </w:numPr>
        <w:rPr>
          <w:lang w:val="pt-BR"/>
        </w:rPr>
      </w:pPr>
      <w:r w:rsidRPr="00EE26B6">
        <w:rPr>
          <w:lang w:val="pt-BR"/>
        </w:rPr>
        <w:t xml:space="preserve">Ignorando redirecionamentos ou hosts virtuais. </w:t>
      </w:r>
    </w:p>
    <w:p w14:paraId="1F7809BF" w14:textId="77777777" w:rsidR="007B5DDC" w:rsidRPr="00EE26B6" w:rsidRDefault="008715A2" w:rsidP="00EE26B6">
      <w:pPr>
        <w:pStyle w:val="ListParagraph"/>
        <w:numPr>
          <w:ilvl w:val="0"/>
          <w:numId w:val="123"/>
        </w:numPr>
        <w:spacing w:after="138" w:line="258" w:lineRule="auto"/>
        <w:rPr>
          <w:lang w:val="pt-BR"/>
        </w:rPr>
      </w:pPr>
      <w:r w:rsidRPr="00EE26B6">
        <w:rPr>
          <w:lang w:val="pt-BR"/>
        </w:rPr>
        <w:t xml:space="preserve">Rodando sem permissão porque é "apenas uma varredura." </w:t>
      </w:r>
    </w:p>
    <w:p w14:paraId="5B1AAE1D"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2996848D" w14:textId="77777777" w:rsidR="007B5DDC" w:rsidRPr="00E34A00" w:rsidRDefault="008715A2">
      <w:pPr>
        <w:shd w:val="clear" w:color="auto" w:fill="FFF2CC"/>
        <w:spacing w:after="289" w:line="247" w:lineRule="auto"/>
        <w:ind w:left="159" w:right="161"/>
        <w:rPr>
          <w:lang w:val="pt-BR"/>
        </w:rPr>
      </w:pPr>
      <w:r w:rsidRPr="00E34A00">
        <w:rPr>
          <w:b/>
          <w:sz w:val="18"/>
          <w:lang w:val="pt-BR"/>
        </w:rPr>
        <w:t xml:space="preserve">Médio. Ele gera tráfego de varredura reconhecível e pode acionar defesas. </w:t>
      </w:r>
    </w:p>
    <w:p w14:paraId="0E67CBEC" w14:textId="77777777" w:rsidR="007B5DDC" w:rsidRDefault="008715A2">
      <w:pPr>
        <w:spacing w:after="40" w:line="259" w:lineRule="auto"/>
        <w:ind w:left="-5"/>
      </w:pPr>
      <w:r>
        <w:rPr>
          <w:b/>
          <w:color w:val="1F4E79"/>
        </w:rPr>
        <w:t xml:space="preserve">Recursos oficiais </w:t>
      </w:r>
    </w:p>
    <w:p w14:paraId="3F06E723" w14:textId="77777777" w:rsidR="007B5DDC" w:rsidRDefault="00E34A00">
      <w:pPr>
        <w:spacing w:after="76" w:line="259" w:lineRule="auto"/>
        <w:ind w:left="-5"/>
      </w:pPr>
      <w:hyperlink r:id="rId178">
        <w:r w:rsidR="008715A2">
          <w:rPr>
            <w:color w:val="0563C1"/>
            <w:u w:val="single" w:color="0563C1"/>
          </w:rPr>
          <w:t>Nikto sobre Kali</w:t>
        </w:r>
      </w:hyperlink>
      <w:hyperlink r:id="rId179">
        <w:r w:rsidR="008715A2">
          <w:t xml:space="preserve"> </w:t>
        </w:r>
      </w:hyperlink>
    </w:p>
    <w:p w14:paraId="06DE11B8" w14:textId="77777777" w:rsidR="007B5DDC" w:rsidRDefault="008715A2">
      <w:pPr>
        <w:spacing w:after="238" w:line="259" w:lineRule="auto"/>
        <w:ind w:left="0" w:firstLine="0"/>
      </w:pPr>
      <w:r>
        <w:t xml:space="preserve"> </w:t>
      </w:r>
    </w:p>
    <w:p w14:paraId="105A77D2" w14:textId="77777777" w:rsidR="007B5DDC" w:rsidRDefault="008715A2">
      <w:pPr>
        <w:pStyle w:val="Heading2"/>
        <w:ind w:left="530" w:hanging="545"/>
      </w:pPr>
      <w:bookmarkStart w:id="175" w:name="_Toc234769095"/>
      <w:bookmarkStart w:id="176" w:name="_Toc234914441"/>
      <w:r>
        <w:t>sqlmap</w:t>
      </w:r>
      <w:bookmarkEnd w:id="175"/>
      <w:bookmarkEnd w:id="176"/>
      <w:r>
        <w:t xml:space="preserve"> </w:t>
      </w:r>
    </w:p>
    <w:p w14:paraId="79B35AB3" w14:textId="77777777" w:rsidR="007B5DDC" w:rsidRPr="00E34A00" w:rsidRDefault="008715A2">
      <w:pPr>
        <w:spacing w:after="154" w:line="262" w:lineRule="auto"/>
        <w:ind w:left="-5" w:right="69"/>
        <w:rPr>
          <w:lang w:val="pt-BR"/>
        </w:rPr>
      </w:pPr>
      <w:r w:rsidRPr="00E34A00">
        <w:rPr>
          <w:b/>
          <w:lang w:val="pt-BR"/>
        </w:rPr>
        <w:t xml:space="preserve">AUTOMAÇÃO DE TESTES DE INJEÇÃO SQL </w:t>
      </w:r>
    </w:p>
    <w:p w14:paraId="70AB73B2" w14:textId="77777777" w:rsidR="007B5DDC" w:rsidRPr="00E34A00" w:rsidRDefault="008715A2">
      <w:pPr>
        <w:spacing w:after="146"/>
        <w:ind w:left="-5" w:right="369"/>
        <w:rPr>
          <w:lang w:val="pt-BR"/>
        </w:rPr>
      </w:pPr>
      <w:r w:rsidRPr="00E34A00">
        <w:rPr>
          <w:b/>
          <w:color w:val="1F4E79"/>
          <w:lang w:val="pt-BR"/>
        </w:rPr>
        <w:t xml:space="preserve">O que é e por que isso importa </w:t>
      </w:r>
      <w:r w:rsidRPr="00E34A00">
        <w:rPr>
          <w:lang w:val="pt-BR"/>
        </w:rPr>
        <w:t xml:space="preserve">: o SQLMAP ajuda a detectar e validar a injeção de SQL nos parâmetros da web. Ele demonstra o impacto sério das consultas de banco de dados inseguras quando usadas em um laboratório construído para esse fim. </w:t>
      </w:r>
    </w:p>
    <w:p w14:paraId="7C825870"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2F87CCBB" w14:textId="77777777" w:rsidR="007B5DDC" w:rsidRPr="00E34A00" w:rsidRDefault="008715A2">
      <w:pPr>
        <w:spacing w:after="149"/>
        <w:ind w:left="-5"/>
        <w:rPr>
          <w:lang w:val="pt-BR"/>
        </w:rPr>
      </w:pPr>
      <w:r w:rsidRPr="00E34A00">
        <w:rPr>
          <w:lang w:val="pt-BR"/>
        </w:rPr>
        <w:t xml:space="preserve">Um laboratório projetado explicitamente para injeção SQL. Confirmando um parâmetro injetável suspeito manualmente. </w:t>
      </w:r>
    </w:p>
    <w:p w14:paraId="07C5E825"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4E678E7C" w14:textId="77777777" w:rsidR="007B5DDC" w:rsidRPr="00E34A00" w:rsidRDefault="008715A2">
      <w:pPr>
        <w:spacing w:after="144"/>
        <w:ind w:left="-5"/>
        <w:rPr>
          <w:lang w:val="pt-BR"/>
        </w:rPr>
      </w:pPr>
      <w:r w:rsidRPr="00E34A00">
        <w:rPr>
          <w:lang w:val="pt-BR"/>
        </w:rPr>
        <w:t xml:space="preserve">Não teste formulários públicos arbitrários. Não despeje dados só porque a ferramenta oferece essa opção. </w:t>
      </w:r>
    </w:p>
    <w:p w14:paraId="75D209FA"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15D5C158" w14:textId="77777777" w:rsidR="007B5DDC" w:rsidRPr="00E34A00" w:rsidRDefault="008715A2">
      <w:pPr>
        <w:shd w:val="clear" w:color="auto" w:fill="EDE7F6"/>
        <w:spacing w:after="299" w:line="247" w:lineRule="auto"/>
        <w:ind w:left="159" w:right="161"/>
        <w:rPr>
          <w:lang w:val="pt-BR"/>
        </w:rPr>
      </w:pPr>
      <w:r w:rsidRPr="00E34A00">
        <w:rPr>
          <w:b/>
          <w:sz w:val="18"/>
          <w:lang w:val="pt-BR"/>
        </w:rPr>
        <w:t xml:space="preserve">Use essa ferramenta apenas em um sistema que você possui, em um laboratório especificamente designado para você ou em um sistema coberto por autorização escrita clara. Acessível ao público não significa ser testável publicamente. </w:t>
      </w:r>
    </w:p>
    <w:p w14:paraId="44671AD2"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427CB990"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SQLMAP --Versão </w:t>
      </w:r>
    </w:p>
    <w:p w14:paraId="45E7A9E5"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636D9533" w14:textId="77777777" w:rsidR="007B5DDC" w:rsidRPr="00E34A00" w:rsidRDefault="008715A2">
      <w:pPr>
        <w:spacing w:after="149"/>
        <w:ind w:left="-5"/>
        <w:rPr>
          <w:lang w:val="pt-BR"/>
        </w:rPr>
      </w:pPr>
      <w:r w:rsidRPr="00E34A00">
        <w:rPr>
          <w:lang w:val="pt-BR"/>
        </w:rPr>
        <w:t xml:space="preserve">Use SQLMAP apenas em uma aula dedicada de injeção SQL e comece com configurações orientadas à detecção. Pare antes da extração de dados, a menos que o laboratório exija especificamente. </w:t>
      </w:r>
    </w:p>
    <w:p w14:paraId="7E01ABA7" w14:textId="77777777" w:rsidR="007B5DDC" w:rsidRDefault="008715A2">
      <w:pPr>
        <w:spacing w:after="40" w:line="259" w:lineRule="auto"/>
        <w:ind w:left="-5"/>
      </w:pPr>
      <w:r>
        <w:rPr>
          <w:b/>
          <w:color w:val="1F4E79"/>
        </w:rPr>
        <w:t xml:space="preserve">O que observar </w:t>
      </w:r>
    </w:p>
    <w:p w14:paraId="2123159D" w14:textId="77777777" w:rsidR="007B5DDC" w:rsidRPr="00EE26B6" w:rsidRDefault="008715A2" w:rsidP="00EE26B6">
      <w:pPr>
        <w:pStyle w:val="ListParagraph"/>
        <w:numPr>
          <w:ilvl w:val="0"/>
          <w:numId w:val="124"/>
        </w:numPr>
        <w:rPr>
          <w:lang w:val="pt-BR"/>
        </w:rPr>
      </w:pPr>
      <w:r w:rsidRPr="00EE26B6">
        <w:rPr>
          <w:lang w:val="pt-BR"/>
        </w:rPr>
        <w:t xml:space="preserve">Testei parâmetros e técnicas de injeção. </w:t>
      </w:r>
    </w:p>
    <w:p w14:paraId="5A00E9E5" w14:textId="77777777" w:rsidR="007B5DDC" w:rsidRPr="00EE26B6" w:rsidRDefault="008715A2" w:rsidP="00EE26B6">
      <w:pPr>
        <w:pStyle w:val="ListParagraph"/>
        <w:numPr>
          <w:ilvl w:val="0"/>
          <w:numId w:val="124"/>
        </w:numPr>
        <w:rPr>
          <w:lang w:val="pt-BR"/>
        </w:rPr>
      </w:pPr>
      <w:r w:rsidRPr="00EE26B6">
        <w:rPr>
          <w:lang w:val="pt-BR"/>
        </w:rPr>
        <w:t xml:space="preserve">Confiança nas impressões digitais do banco de dados. </w:t>
      </w:r>
    </w:p>
    <w:p w14:paraId="7019E96E" w14:textId="77777777" w:rsidR="007B5DDC" w:rsidRPr="00EE26B6" w:rsidRDefault="008715A2" w:rsidP="00EE26B6">
      <w:pPr>
        <w:pStyle w:val="ListParagraph"/>
        <w:numPr>
          <w:ilvl w:val="0"/>
          <w:numId w:val="124"/>
        </w:numPr>
        <w:spacing w:after="157"/>
        <w:rPr>
          <w:lang w:val="pt-BR"/>
        </w:rPr>
      </w:pPr>
      <w:r w:rsidRPr="00EE26B6">
        <w:rPr>
          <w:lang w:val="pt-BR"/>
        </w:rPr>
        <w:t xml:space="preserve">Pedidos que produziram o resultado. </w:t>
      </w:r>
    </w:p>
    <w:p w14:paraId="2D1D08BD" w14:textId="77777777" w:rsidR="007B5DDC" w:rsidRDefault="008715A2">
      <w:pPr>
        <w:spacing w:after="40" w:line="259" w:lineRule="auto"/>
        <w:ind w:left="-5"/>
      </w:pPr>
      <w:r>
        <w:rPr>
          <w:b/>
          <w:color w:val="1F4E79"/>
        </w:rPr>
        <w:t xml:space="preserve">Erros comuns de iniciantes </w:t>
      </w:r>
    </w:p>
    <w:p w14:paraId="4DE5042A" w14:textId="77777777" w:rsidR="007B5DDC" w:rsidRPr="00EE26B6" w:rsidRDefault="008715A2" w:rsidP="00EE26B6">
      <w:pPr>
        <w:pStyle w:val="ListParagraph"/>
        <w:numPr>
          <w:ilvl w:val="0"/>
          <w:numId w:val="125"/>
        </w:numPr>
        <w:rPr>
          <w:lang w:val="pt-BR"/>
        </w:rPr>
      </w:pPr>
      <w:r w:rsidRPr="00EE26B6">
        <w:rPr>
          <w:lang w:val="pt-BR"/>
        </w:rPr>
        <w:t xml:space="preserve">Usando o máximo de risco e o nível imediatamente. </w:t>
      </w:r>
    </w:p>
    <w:p w14:paraId="65DDA05D" w14:textId="77777777" w:rsidR="007B5DDC" w:rsidRPr="00EE26B6" w:rsidRDefault="008715A2" w:rsidP="00EE26B6">
      <w:pPr>
        <w:pStyle w:val="ListParagraph"/>
        <w:numPr>
          <w:ilvl w:val="0"/>
          <w:numId w:val="125"/>
        </w:numPr>
        <w:rPr>
          <w:lang w:val="pt-BR"/>
        </w:rPr>
      </w:pPr>
      <w:r w:rsidRPr="00EE26B6">
        <w:rPr>
          <w:lang w:val="pt-BR"/>
        </w:rPr>
        <w:t xml:space="preserve">Enviando solicitações de mudança de estado. </w:t>
      </w:r>
    </w:p>
    <w:p w14:paraId="025DF937" w14:textId="3DEF548C" w:rsidR="007B5DDC" w:rsidRDefault="008715A2" w:rsidP="00EE26B6">
      <w:pPr>
        <w:pStyle w:val="ListParagraph"/>
        <w:numPr>
          <w:ilvl w:val="0"/>
          <w:numId w:val="125"/>
        </w:numPr>
      </w:pPr>
      <w:r>
        <w:lastRenderedPageBreak/>
        <w:t xml:space="preserve">Coletando dados necessários. </w:t>
      </w:r>
    </w:p>
    <w:p w14:paraId="6A2E55E5" w14:textId="77777777" w:rsidR="007B5DDC" w:rsidRDefault="008715A2">
      <w:pPr>
        <w:shd w:val="clear" w:color="auto" w:fill="FFF2CC"/>
        <w:spacing w:after="14" w:line="247" w:lineRule="auto"/>
        <w:ind w:left="159" w:right="161"/>
      </w:pPr>
      <w:r>
        <w:rPr>
          <w:b/>
          <w:sz w:val="18"/>
        </w:rPr>
        <w:t xml:space="preserve">Nível de risco </w:t>
      </w:r>
    </w:p>
    <w:p w14:paraId="0EA224C3" w14:textId="77777777" w:rsidR="007B5DDC" w:rsidRPr="00E34A00" w:rsidRDefault="008715A2">
      <w:pPr>
        <w:shd w:val="clear" w:color="auto" w:fill="FFF2CC"/>
        <w:spacing w:after="289" w:line="247" w:lineRule="auto"/>
        <w:ind w:left="159" w:right="161"/>
        <w:rPr>
          <w:lang w:val="pt-BR"/>
        </w:rPr>
      </w:pPr>
      <w:r w:rsidRPr="00E34A00">
        <w:rPr>
          <w:b/>
          <w:sz w:val="18"/>
          <w:lang w:val="pt-BR"/>
        </w:rPr>
        <w:t xml:space="preserve">Alto. Ele pode gerar muitas solicitações, modificar dados ou recuperar registros sensíveis. </w:t>
      </w:r>
    </w:p>
    <w:p w14:paraId="7D690CE6" w14:textId="77777777" w:rsidR="007B5DDC" w:rsidRPr="00E34A00" w:rsidRDefault="008715A2">
      <w:pPr>
        <w:spacing w:after="76" w:line="259" w:lineRule="auto"/>
        <w:ind w:left="-5" w:right="7772"/>
        <w:rPr>
          <w:lang w:val="pt-BR"/>
        </w:rPr>
      </w:pPr>
      <w:r w:rsidRPr="00E34A00">
        <w:rPr>
          <w:b/>
          <w:color w:val="1F4E79"/>
          <w:lang w:val="pt-BR"/>
        </w:rPr>
        <w:t xml:space="preserve">Recursos </w:t>
      </w:r>
      <w:hyperlink r:id="rId180">
        <w:r w:rsidRPr="00E34A00">
          <w:rPr>
            <w:color w:val="0563C1"/>
            <w:u w:val="single" w:color="0563C1"/>
            <w:lang w:val="pt-BR"/>
          </w:rPr>
          <w:t>oficiais sqlmap no</w:t>
        </w:r>
      </w:hyperlink>
      <w:hyperlink r:id="rId181">
        <w:r w:rsidRPr="00E34A00">
          <w:rPr>
            <w:lang w:val="pt-BR"/>
          </w:rPr>
          <w:t xml:space="preserve"> </w:t>
        </w:r>
      </w:hyperlink>
      <w:hyperlink r:id="rId182">
        <w:r w:rsidRPr="00E34A00">
          <w:rPr>
            <w:color w:val="0563C1"/>
            <w:u w:val="single" w:color="0563C1"/>
            <w:lang w:val="pt-BR"/>
          </w:rPr>
          <w:t>projeto Kali sqlmap</w:t>
        </w:r>
      </w:hyperlink>
      <w:hyperlink r:id="rId183">
        <w:r w:rsidRPr="00E34A00">
          <w:rPr>
            <w:lang w:val="pt-BR"/>
          </w:rPr>
          <w:t xml:space="preserve"> </w:t>
        </w:r>
      </w:hyperlink>
    </w:p>
    <w:p w14:paraId="4220DF5F" w14:textId="77777777" w:rsidR="007B5DDC" w:rsidRPr="00E34A00" w:rsidRDefault="008715A2">
      <w:pPr>
        <w:spacing w:after="238" w:line="259" w:lineRule="auto"/>
        <w:ind w:left="0" w:firstLine="0"/>
        <w:rPr>
          <w:lang w:val="pt-BR"/>
        </w:rPr>
      </w:pPr>
      <w:r w:rsidRPr="00E34A00">
        <w:rPr>
          <w:lang w:val="pt-BR"/>
        </w:rPr>
        <w:t xml:space="preserve"> </w:t>
      </w:r>
    </w:p>
    <w:p w14:paraId="02261742" w14:textId="77777777" w:rsidR="007B5DDC" w:rsidRDefault="008715A2">
      <w:pPr>
        <w:pStyle w:val="Heading2"/>
        <w:ind w:left="530" w:hanging="545"/>
      </w:pPr>
      <w:bookmarkStart w:id="177" w:name="_Toc234769096"/>
      <w:bookmarkStart w:id="178" w:name="_Toc234914442"/>
      <w:r>
        <w:t>OWASP ZAP</w:t>
      </w:r>
      <w:bookmarkEnd w:id="177"/>
      <w:bookmarkEnd w:id="178"/>
      <w:r>
        <w:t xml:space="preserve"> </w:t>
      </w:r>
    </w:p>
    <w:p w14:paraId="0A56E6FE" w14:textId="77777777" w:rsidR="007B5DDC" w:rsidRDefault="008715A2">
      <w:pPr>
        <w:spacing w:after="154" w:line="262" w:lineRule="auto"/>
        <w:ind w:left="-5" w:right="69"/>
      </w:pPr>
      <w:r>
        <w:rPr>
          <w:b/>
        </w:rPr>
        <w:t xml:space="preserve">PROXY WEB E SCANNER </w:t>
      </w:r>
    </w:p>
    <w:p w14:paraId="42E8519A"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658F5BAC" w14:textId="77777777" w:rsidR="007B5DDC" w:rsidRPr="00E34A00" w:rsidRDefault="008715A2">
      <w:pPr>
        <w:spacing w:after="149"/>
        <w:ind w:left="-5"/>
        <w:rPr>
          <w:lang w:val="pt-BR"/>
        </w:rPr>
      </w:pPr>
      <w:r w:rsidRPr="00E34A00">
        <w:rPr>
          <w:lang w:val="pt-BR"/>
        </w:rPr>
        <w:t xml:space="preserve">O ZAP oferece recursos de interceptação, rastreamento, análise passiva e varredura ativa. Seu fluxo de trabalho gráfico é acessível para aprender testes web e distinguir ações passivas de ativas. </w:t>
      </w:r>
    </w:p>
    <w:p w14:paraId="47BCC521"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2FE34F31" w14:textId="77777777" w:rsidR="007B5DDC" w:rsidRPr="00E34A00" w:rsidRDefault="008715A2">
      <w:pPr>
        <w:spacing w:after="149"/>
        <w:ind w:left="-5"/>
        <w:rPr>
          <w:lang w:val="pt-BR"/>
        </w:rPr>
      </w:pPr>
      <w:r w:rsidRPr="00E34A00">
        <w:rPr>
          <w:lang w:val="pt-BR"/>
        </w:rPr>
        <w:t xml:space="preserve">Revisão passiva da sua própria aplicação de treinamento. Varredura guiada em laboratório isolado. </w:t>
      </w:r>
    </w:p>
    <w:p w14:paraId="3E61DA3A"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4AFDAB3A" w14:textId="77777777" w:rsidR="007B5DDC" w:rsidRPr="00E34A00" w:rsidRDefault="008715A2">
      <w:pPr>
        <w:spacing w:after="144"/>
        <w:ind w:left="-5"/>
        <w:rPr>
          <w:lang w:val="pt-BR"/>
        </w:rPr>
      </w:pPr>
      <w:r w:rsidRPr="00E34A00">
        <w:rPr>
          <w:lang w:val="pt-BR"/>
        </w:rPr>
        <w:t xml:space="preserve">Não faça scan ativos de sistemas sem aprovação explícita. Não presuma que todos os alertas são exploráveis. </w:t>
      </w:r>
    </w:p>
    <w:p w14:paraId="009EA6D7"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6173469E" w14:textId="77777777" w:rsidR="007B5DDC" w:rsidRPr="00E34A00" w:rsidRDefault="008715A2">
      <w:pPr>
        <w:shd w:val="clear" w:color="auto" w:fill="EDE7F6"/>
        <w:spacing w:after="299" w:line="247" w:lineRule="auto"/>
        <w:ind w:left="159" w:right="161"/>
        <w:rPr>
          <w:lang w:val="pt-BR"/>
        </w:rPr>
      </w:pPr>
      <w:r w:rsidRPr="00E34A00">
        <w:rPr>
          <w:b/>
          <w:sz w:val="18"/>
          <w:lang w:val="pt-BR"/>
        </w:rPr>
        <w:t xml:space="preserve">Use essa ferramenta apenas em um sistema que você possui, em um laboratório especificamente designado para você ou em um sistema coberto por autorização escrita clara. Acessível ao público não significa ser testável publicamente. </w:t>
      </w:r>
    </w:p>
    <w:p w14:paraId="1E69044D"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3DD6C84D"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Zaproxy - versão </w:t>
      </w:r>
    </w:p>
    <w:p w14:paraId="73CF1301"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6A18EFD1" w14:textId="77777777" w:rsidR="007B5DDC" w:rsidRPr="00E34A00" w:rsidRDefault="008715A2">
      <w:pPr>
        <w:spacing w:after="149"/>
        <w:ind w:left="-5"/>
        <w:rPr>
          <w:lang w:val="pt-BR"/>
        </w:rPr>
      </w:pPr>
      <w:r w:rsidRPr="00E34A00">
        <w:rPr>
          <w:lang w:val="pt-BR"/>
        </w:rPr>
        <w:t xml:space="preserve">Faça uma sessão local da OWASP Juice Shop via ZAP e revise alertas passivos antes de ativar qualquer varredura ativa. </w:t>
      </w:r>
    </w:p>
    <w:p w14:paraId="59B518D7" w14:textId="77777777" w:rsidR="007B5DDC" w:rsidRDefault="008715A2">
      <w:pPr>
        <w:spacing w:after="40" w:line="259" w:lineRule="auto"/>
        <w:ind w:left="-5"/>
      </w:pPr>
      <w:r>
        <w:rPr>
          <w:b/>
          <w:color w:val="1F4E79"/>
        </w:rPr>
        <w:t xml:space="preserve">O que observar </w:t>
      </w:r>
    </w:p>
    <w:p w14:paraId="1386C9DF" w14:textId="34006B84" w:rsidR="007B5DDC" w:rsidRDefault="00EE26B6" w:rsidP="00EE26B6">
      <w:pPr>
        <w:pStyle w:val="ListParagraph"/>
        <w:numPr>
          <w:ilvl w:val="0"/>
          <w:numId w:val="126"/>
        </w:numPr>
        <w:ind w:right="2514"/>
      </w:pPr>
      <w:r>
        <w:t>Confianza</w:t>
      </w:r>
      <w:r w:rsidR="008715A2">
        <w:t xml:space="preserve"> e evidências alertas. </w:t>
      </w:r>
    </w:p>
    <w:p w14:paraId="34FB3AB7" w14:textId="77777777" w:rsidR="007B5DDC" w:rsidRDefault="008715A2" w:rsidP="00EE26B6">
      <w:pPr>
        <w:pStyle w:val="ListParagraph"/>
        <w:numPr>
          <w:ilvl w:val="0"/>
          <w:numId w:val="126"/>
        </w:numPr>
        <w:spacing w:after="101" w:line="321" w:lineRule="auto"/>
        <w:ind w:right="2514"/>
      </w:pPr>
      <w:r w:rsidRPr="00EE26B6">
        <w:rPr>
          <w:lang w:val="pt-BR"/>
        </w:rPr>
        <w:t xml:space="preserve">Diferença entre testes passivos e ativos. </w:t>
      </w:r>
      <w:r w:rsidRPr="00EE26B6">
        <w:rPr>
          <w:rFonts w:ascii="Wingdings" w:eastAsia="Wingdings" w:hAnsi="Wingdings" w:cs="Wingdings"/>
        </w:rPr>
        <w:t xml:space="preserve">✓ </w:t>
      </w:r>
      <w:r>
        <w:t xml:space="preserve">URL e parâmetro afetados. </w:t>
      </w:r>
    </w:p>
    <w:p w14:paraId="25085BFE" w14:textId="77777777" w:rsidR="007B5DDC" w:rsidRDefault="008715A2">
      <w:pPr>
        <w:spacing w:after="40" w:line="259" w:lineRule="auto"/>
        <w:ind w:left="-5"/>
      </w:pPr>
      <w:r>
        <w:rPr>
          <w:b/>
          <w:color w:val="1F4E79"/>
        </w:rPr>
        <w:t xml:space="preserve">Erros comuns de iniciantes </w:t>
      </w:r>
    </w:p>
    <w:p w14:paraId="4CBDED20" w14:textId="77777777" w:rsidR="007B5DDC" w:rsidRPr="00E34A00" w:rsidRDefault="008715A2">
      <w:pPr>
        <w:spacing w:after="142"/>
        <w:ind w:left="-5"/>
        <w:rPr>
          <w:lang w:val="pt-BR"/>
        </w:rPr>
      </w:pPr>
      <w:r w:rsidRPr="00E34A00">
        <w:rPr>
          <w:lang w:val="pt-BR"/>
        </w:rPr>
        <w:t xml:space="preserve">Iniciando um exame ativo acidentalmente. Reportando cabeçalhos informativos como achados graves. </w:t>
      </w:r>
    </w:p>
    <w:p w14:paraId="2D3EB3E7"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59885F23" w14:textId="2AE58EAA" w:rsidR="007B5DDC" w:rsidRPr="00E34A00" w:rsidRDefault="00EE26B6">
      <w:pPr>
        <w:shd w:val="clear" w:color="auto" w:fill="FFF2CC"/>
        <w:spacing w:after="289" w:line="247" w:lineRule="auto"/>
        <w:ind w:left="159" w:right="161"/>
        <w:rPr>
          <w:lang w:val="pt-BR"/>
        </w:rPr>
      </w:pPr>
      <w:r>
        <w:rPr>
          <w:b/>
          <w:sz w:val="18"/>
          <w:lang w:val="pt-BR"/>
        </w:rPr>
        <w:t>De médio</w:t>
      </w:r>
      <w:r w:rsidR="008715A2" w:rsidRPr="00E34A00">
        <w:rPr>
          <w:b/>
          <w:sz w:val="18"/>
          <w:lang w:val="pt-BR"/>
        </w:rPr>
        <w:t xml:space="preserve"> a alto, dependendo do uso do scanner. </w:t>
      </w:r>
    </w:p>
    <w:p w14:paraId="5FB6A0B9" w14:textId="77777777" w:rsidR="007B5DDC" w:rsidRPr="00E34A00" w:rsidRDefault="008715A2">
      <w:pPr>
        <w:spacing w:after="40" w:line="259" w:lineRule="auto"/>
        <w:ind w:left="-5"/>
        <w:rPr>
          <w:lang w:val="pt-BR"/>
        </w:rPr>
      </w:pPr>
      <w:r w:rsidRPr="00E34A00">
        <w:rPr>
          <w:b/>
          <w:color w:val="1F4E79"/>
          <w:lang w:val="pt-BR"/>
        </w:rPr>
        <w:t xml:space="preserve">Recursos oficiais </w:t>
      </w:r>
    </w:p>
    <w:p w14:paraId="7C40BF55" w14:textId="77777777" w:rsidR="007B5DDC" w:rsidRPr="00E34A00" w:rsidRDefault="00E34A00">
      <w:pPr>
        <w:spacing w:after="76" w:line="259" w:lineRule="auto"/>
        <w:ind w:left="-5"/>
        <w:rPr>
          <w:lang w:val="pt-BR"/>
        </w:rPr>
      </w:pPr>
      <w:hyperlink r:id="rId184">
        <w:r w:rsidR="008715A2" w:rsidRPr="00E34A00">
          <w:rPr>
            <w:color w:val="0563C1"/>
            <w:u w:val="single" w:color="0563C1"/>
            <w:lang w:val="pt-BR"/>
          </w:rPr>
          <w:t>ZAP na Kali</w:t>
        </w:r>
      </w:hyperlink>
      <w:hyperlink r:id="rId185">
        <w:r w:rsidR="008715A2" w:rsidRPr="00E34A00">
          <w:rPr>
            <w:lang w:val="pt-BR"/>
          </w:rPr>
          <w:t xml:space="preserve"> </w:t>
        </w:r>
      </w:hyperlink>
    </w:p>
    <w:p w14:paraId="5AF90FD2" w14:textId="77777777" w:rsidR="007B5DDC" w:rsidRPr="00E34A00" w:rsidRDefault="00E34A00">
      <w:pPr>
        <w:spacing w:after="76" w:line="259" w:lineRule="auto"/>
        <w:ind w:left="-5"/>
        <w:rPr>
          <w:lang w:val="pt-BR"/>
        </w:rPr>
      </w:pPr>
      <w:hyperlink r:id="rId186">
        <w:r w:rsidR="008715A2" w:rsidRPr="00E34A00">
          <w:rPr>
            <w:color w:val="0563C1"/>
            <w:u w:val="single" w:color="0563C1"/>
            <w:lang w:val="pt-BR"/>
          </w:rPr>
          <w:t>Documentação ZAP</w:t>
        </w:r>
      </w:hyperlink>
      <w:hyperlink r:id="rId187">
        <w:r w:rsidR="008715A2" w:rsidRPr="00E34A00">
          <w:rPr>
            <w:lang w:val="pt-BR"/>
          </w:rPr>
          <w:t xml:space="preserve"> </w:t>
        </w:r>
      </w:hyperlink>
    </w:p>
    <w:p w14:paraId="1FE0D384" w14:textId="77777777" w:rsidR="007B5DDC" w:rsidRPr="00E34A00" w:rsidRDefault="008715A2">
      <w:pPr>
        <w:spacing w:after="240" w:line="259" w:lineRule="auto"/>
        <w:ind w:left="0" w:firstLine="0"/>
        <w:rPr>
          <w:lang w:val="pt-BR"/>
        </w:rPr>
      </w:pPr>
      <w:r w:rsidRPr="00E34A00">
        <w:rPr>
          <w:lang w:val="pt-BR"/>
        </w:rPr>
        <w:t xml:space="preserve"> </w:t>
      </w:r>
    </w:p>
    <w:p w14:paraId="0F1F3BD5" w14:textId="77777777" w:rsidR="007B5DDC" w:rsidRDefault="008715A2">
      <w:pPr>
        <w:pStyle w:val="Heading2"/>
        <w:ind w:left="530" w:hanging="545"/>
      </w:pPr>
      <w:bookmarkStart w:id="179" w:name="_Toc234769097"/>
      <w:bookmarkStart w:id="180" w:name="_Toc234914443"/>
      <w:r>
        <w:t>Hydra</w:t>
      </w:r>
      <w:bookmarkEnd w:id="179"/>
      <w:bookmarkEnd w:id="180"/>
      <w:r>
        <w:t xml:space="preserve"> </w:t>
      </w:r>
    </w:p>
    <w:p w14:paraId="3C471BCB" w14:textId="77777777" w:rsidR="007B5DDC" w:rsidRDefault="008715A2">
      <w:pPr>
        <w:spacing w:after="154" w:line="262" w:lineRule="auto"/>
        <w:ind w:left="-5" w:right="69"/>
      </w:pPr>
      <w:r>
        <w:rPr>
          <w:b/>
        </w:rPr>
        <w:t xml:space="preserve">TESTE DE AUTENTICAÇÃO ONLINE </w:t>
      </w:r>
    </w:p>
    <w:p w14:paraId="0F02042E"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5B670C7C" w14:textId="71B506A2" w:rsidR="007B5DDC" w:rsidRPr="00E34A00" w:rsidRDefault="008715A2">
      <w:pPr>
        <w:ind w:left="-5"/>
        <w:rPr>
          <w:lang w:val="pt-BR"/>
        </w:rPr>
      </w:pPr>
      <w:r w:rsidRPr="00E34A00">
        <w:rPr>
          <w:lang w:val="pt-BR"/>
        </w:rPr>
        <w:t xml:space="preserve">A Hydra testa combinações de nome de usuário e senha contra </w:t>
      </w:r>
      <w:r w:rsidR="00EE26B6">
        <w:rPr>
          <w:lang w:val="pt-BR"/>
        </w:rPr>
        <w:t xml:space="preserve">os </w:t>
      </w:r>
      <w:r w:rsidRPr="00E34A00">
        <w:rPr>
          <w:lang w:val="pt-BR"/>
        </w:rPr>
        <w:t xml:space="preserve">serviços suportados. Ele pode demonstrar credenciais fracas e </w:t>
      </w:r>
      <w:r w:rsidR="00EE26B6">
        <w:rPr>
          <w:lang w:val="pt-BR"/>
        </w:rPr>
        <w:t>a ausência de proteções de contas</w:t>
      </w:r>
      <w:r w:rsidRPr="00E34A00">
        <w:rPr>
          <w:lang w:val="pt-BR"/>
        </w:rPr>
        <w:t xml:space="preserve"> em um laboratório controlado. </w:t>
      </w:r>
    </w:p>
    <w:p w14:paraId="1B56DE98"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6EA6361F" w14:textId="77777777" w:rsidR="007B5DDC" w:rsidRPr="00E34A00" w:rsidRDefault="008715A2">
      <w:pPr>
        <w:spacing w:after="152"/>
        <w:ind w:left="-5"/>
        <w:rPr>
          <w:lang w:val="pt-BR"/>
        </w:rPr>
      </w:pPr>
      <w:r w:rsidRPr="00E34A00">
        <w:rPr>
          <w:lang w:val="pt-BR"/>
        </w:rPr>
        <w:lastRenderedPageBreak/>
        <w:t xml:space="preserve">Um laboratório que ensina explicitamente auditoria de credenciais. Testando uma pequena lista de contas aprovadas com regras conhecidas de bloqueio. </w:t>
      </w:r>
    </w:p>
    <w:p w14:paraId="79773958"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6DDFEF5C" w14:textId="77777777" w:rsidR="007B5DDC" w:rsidRPr="00E34A00" w:rsidRDefault="008715A2">
      <w:pPr>
        <w:spacing w:after="145"/>
        <w:ind w:left="-5"/>
        <w:rPr>
          <w:lang w:val="pt-BR"/>
        </w:rPr>
      </w:pPr>
      <w:r w:rsidRPr="00E34A00">
        <w:rPr>
          <w:lang w:val="pt-BR"/>
        </w:rPr>
        <w:t xml:space="preserve">Nunca teste contas reais sem autorização. Não execute quando o bloqueio, limites de taxa ou estabilidade de serviço são desconhecidos. </w:t>
      </w:r>
    </w:p>
    <w:p w14:paraId="42EE8925"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5410197F" w14:textId="77777777" w:rsidR="007B5DDC" w:rsidRPr="00E34A00" w:rsidRDefault="008715A2">
      <w:pPr>
        <w:shd w:val="clear" w:color="auto" w:fill="EDE7F6"/>
        <w:spacing w:after="296" w:line="247" w:lineRule="auto"/>
        <w:ind w:left="159" w:right="161"/>
        <w:rPr>
          <w:lang w:val="pt-BR"/>
        </w:rPr>
      </w:pPr>
      <w:r w:rsidRPr="00E34A00">
        <w:rPr>
          <w:b/>
          <w:sz w:val="18"/>
          <w:lang w:val="pt-BR"/>
        </w:rPr>
        <w:t xml:space="preserve">Use essa ferramenta apenas em um sistema que você possui, em um laboratório especificamente designado para você ou em um sistema coberto por autorização escrita clara. Acessível ao público não significa ser testável publicamente. </w:t>
      </w:r>
    </w:p>
    <w:p w14:paraId="08AEFACD"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3BD83FE6"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Hydra -H </w:t>
      </w:r>
    </w:p>
    <w:p w14:paraId="72182195"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22CD58D3" w14:textId="41B63CDB" w:rsidR="007B5DDC" w:rsidRPr="00E34A00" w:rsidRDefault="008715A2">
      <w:pPr>
        <w:spacing w:after="152"/>
        <w:ind w:left="-5"/>
        <w:rPr>
          <w:lang w:val="pt-BR"/>
        </w:rPr>
      </w:pPr>
      <w:r w:rsidRPr="00E34A00">
        <w:rPr>
          <w:lang w:val="pt-BR"/>
        </w:rPr>
        <w:t>Use apenas uma conta de laboratório</w:t>
      </w:r>
      <w:r w:rsidR="00EE26B6">
        <w:rPr>
          <w:lang w:val="pt-BR"/>
        </w:rPr>
        <w:t>, feita especialmente para o fim,</w:t>
      </w:r>
      <w:r w:rsidRPr="00E34A00">
        <w:rPr>
          <w:lang w:val="pt-BR"/>
        </w:rPr>
        <w:t xml:space="preserve"> e uma pequena lista de palavras. Confirme o protocolo de autenticação esperado e pare após o objetivo do laboratório. </w:t>
      </w:r>
    </w:p>
    <w:p w14:paraId="3AD56EB2" w14:textId="77777777" w:rsidR="007B5DDC" w:rsidRDefault="008715A2">
      <w:pPr>
        <w:spacing w:after="40" w:line="259" w:lineRule="auto"/>
        <w:ind w:left="-5"/>
      </w:pPr>
      <w:r>
        <w:rPr>
          <w:b/>
          <w:color w:val="1F4E79"/>
        </w:rPr>
        <w:t xml:space="preserve">O que observar </w:t>
      </w:r>
    </w:p>
    <w:p w14:paraId="2904668D" w14:textId="77777777" w:rsidR="007B5DDC" w:rsidRPr="00EE26B6" w:rsidRDefault="008715A2" w:rsidP="00EE26B6">
      <w:pPr>
        <w:pStyle w:val="ListParagraph"/>
        <w:numPr>
          <w:ilvl w:val="0"/>
          <w:numId w:val="127"/>
        </w:numPr>
        <w:rPr>
          <w:lang w:val="pt-BR"/>
        </w:rPr>
      </w:pPr>
      <w:r w:rsidRPr="00EE26B6">
        <w:rPr>
          <w:lang w:val="pt-BR"/>
        </w:rPr>
        <w:t xml:space="preserve">Indicação de credencial bem-sucedida. </w:t>
      </w:r>
    </w:p>
    <w:p w14:paraId="41E49470" w14:textId="77777777" w:rsidR="00EE26B6" w:rsidRDefault="008715A2" w:rsidP="00EE26B6">
      <w:pPr>
        <w:pStyle w:val="ListParagraph"/>
        <w:numPr>
          <w:ilvl w:val="0"/>
          <w:numId w:val="127"/>
        </w:numPr>
        <w:spacing w:after="101" w:line="321" w:lineRule="auto"/>
        <w:rPr>
          <w:lang w:val="pt-BR"/>
        </w:rPr>
      </w:pPr>
      <w:r w:rsidRPr="00EE26B6">
        <w:rPr>
          <w:lang w:val="pt-BR"/>
        </w:rPr>
        <w:t xml:space="preserve">Erros de conexão e falsos positivos. </w:t>
      </w:r>
    </w:p>
    <w:p w14:paraId="28DEF86E" w14:textId="399FC8BC" w:rsidR="007B5DDC" w:rsidRPr="00EE26B6" w:rsidRDefault="008715A2" w:rsidP="00EE26B6">
      <w:pPr>
        <w:pStyle w:val="ListParagraph"/>
        <w:numPr>
          <w:ilvl w:val="0"/>
          <w:numId w:val="127"/>
        </w:numPr>
        <w:spacing w:after="101" w:line="321" w:lineRule="auto"/>
        <w:rPr>
          <w:lang w:val="pt-BR"/>
        </w:rPr>
      </w:pPr>
      <w:r w:rsidRPr="00EE26B6">
        <w:rPr>
          <w:lang w:val="pt-BR"/>
        </w:rPr>
        <w:t xml:space="preserve">Comportamento de limite de taxa ou bloqueio. </w:t>
      </w:r>
    </w:p>
    <w:p w14:paraId="2CAA4472" w14:textId="6759B189" w:rsidR="00EE26B6" w:rsidRPr="00EE26B6" w:rsidRDefault="008715A2">
      <w:pPr>
        <w:ind w:left="-5" w:right="6537"/>
        <w:rPr>
          <w:rFonts w:ascii="Wingdings" w:eastAsia="Wingdings" w:hAnsi="Wingdings" w:cs="Wingdings"/>
          <w:lang w:val="pt-BR"/>
        </w:rPr>
      </w:pPr>
      <w:r w:rsidRPr="00E34A00">
        <w:rPr>
          <w:b/>
          <w:color w:val="1F4E79"/>
          <w:lang w:val="pt-BR"/>
        </w:rPr>
        <w:t>Erros comuns de iniciantes</w:t>
      </w:r>
    </w:p>
    <w:p w14:paraId="0CED5933" w14:textId="58AEF23A" w:rsidR="007B5DDC" w:rsidRPr="00EE26B6" w:rsidRDefault="008715A2" w:rsidP="00EE26B6">
      <w:pPr>
        <w:pStyle w:val="ListParagraph"/>
        <w:numPr>
          <w:ilvl w:val="0"/>
          <w:numId w:val="128"/>
        </w:numPr>
        <w:ind w:right="6537"/>
        <w:rPr>
          <w:lang w:val="pt-BR"/>
        </w:rPr>
      </w:pPr>
      <w:r w:rsidRPr="00EE26B6">
        <w:rPr>
          <w:lang w:val="pt-BR"/>
        </w:rPr>
        <w:t xml:space="preserve">Usando o módulo de serviço </w:t>
      </w:r>
      <w:r w:rsidR="00EE26B6" w:rsidRPr="00EE26B6">
        <w:rPr>
          <w:lang w:val="pt-BR"/>
        </w:rPr>
        <w:t>incorreto</w:t>
      </w:r>
      <w:r w:rsidRPr="00EE26B6">
        <w:rPr>
          <w:lang w:val="pt-BR"/>
        </w:rPr>
        <w:t xml:space="preserve">. </w:t>
      </w:r>
    </w:p>
    <w:p w14:paraId="0883A6B6" w14:textId="77777777" w:rsidR="007B5DDC" w:rsidRPr="00EE26B6" w:rsidRDefault="008715A2" w:rsidP="00EE26B6">
      <w:pPr>
        <w:pStyle w:val="ListParagraph"/>
        <w:numPr>
          <w:ilvl w:val="0"/>
          <w:numId w:val="128"/>
        </w:numPr>
        <w:rPr>
          <w:lang w:val="pt-BR"/>
        </w:rPr>
      </w:pPr>
      <w:r w:rsidRPr="00EE26B6">
        <w:rPr>
          <w:lang w:val="pt-BR"/>
        </w:rPr>
        <w:t xml:space="preserve">Testando uma lista grande imediatamente. </w:t>
      </w:r>
    </w:p>
    <w:p w14:paraId="3D9F5BE6" w14:textId="77777777" w:rsidR="007B5DDC" w:rsidRPr="00EE26B6" w:rsidRDefault="008715A2" w:rsidP="00EE26B6">
      <w:pPr>
        <w:pStyle w:val="ListParagraph"/>
        <w:numPr>
          <w:ilvl w:val="0"/>
          <w:numId w:val="128"/>
        </w:numPr>
        <w:spacing w:after="131"/>
        <w:rPr>
          <w:lang w:val="pt-BR"/>
        </w:rPr>
      </w:pPr>
      <w:r w:rsidRPr="00EE26B6">
        <w:rPr>
          <w:lang w:val="pt-BR"/>
        </w:rPr>
        <w:t xml:space="preserve">Está causando bloqueios de contas. </w:t>
      </w:r>
    </w:p>
    <w:p w14:paraId="259560D8"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6EB11396" w14:textId="77777777" w:rsidR="007B5DDC" w:rsidRPr="00E34A00" w:rsidRDefault="008715A2">
      <w:pPr>
        <w:shd w:val="clear" w:color="auto" w:fill="FFF2CC"/>
        <w:spacing w:after="289" w:line="247" w:lineRule="auto"/>
        <w:ind w:left="159" w:right="161"/>
        <w:rPr>
          <w:lang w:val="pt-BR"/>
        </w:rPr>
      </w:pPr>
      <w:r w:rsidRPr="00E34A00">
        <w:rPr>
          <w:b/>
          <w:sz w:val="18"/>
          <w:lang w:val="pt-BR"/>
        </w:rPr>
        <w:t xml:space="preserve">Alto. Pode bloquear contas, sobrecarregar a autenticação e acionar a resposta a incidentes. </w:t>
      </w:r>
    </w:p>
    <w:p w14:paraId="1A494885" w14:textId="77777777" w:rsidR="007B5DDC" w:rsidRDefault="008715A2">
      <w:pPr>
        <w:spacing w:after="40" w:line="259" w:lineRule="auto"/>
        <w:ind w:left="-5"/>
      </w:pPr>
      <w:r>
        <w:rPr>
          <w:b/>
          <w:color w:val="1F4E79"/>
        </w:rPr>
        <w:t xml:space="preserve">Recursos oficiais </w:t>
      </w:r>
    </w:p>
    <w:p w14:paraId="086FE6DE" w14:textId="77777777" w:rsidR="007B5DDC" w:rsidRDefault="00E34A00">
      <w:pPr>
        <w:spacing w:after="76" w:line="259" w:lineRule="auto"/>
        <w:ind w:left="-5"/>
      </w:pPr>
      <w:hyperlink r:id="rId188">
        <w:r w:rsidR="008715A2">
          <w:rPr>
            <w:color w:val="0563C1"/>
            <w:u w:val="single" w:color="0563C1"/>
          </w:rPr>
          <w:t>Hydra em Kali</w:t>
        </w:r>
      </w:hyperlink>
      <w:hyperlink r:id="rId189">
        <w:r w:rsidR="008715A2">
          <w:t xml:space="preserve"> </w:t>
        </w:r>
      </w:hyperlink>
    </w:p>
    <w:p w14:paraId="47F8903D" w14:textId="77777777" w:rsidR="007B5DDC" w:rsidRDefault="008715A2">
      <w:pPr>
        <w:spacing w:after="240" w:line="259" w:lineRule="auto"/>
        <w:ind w:left="0" w:firstLine="0"/>
      </w:pPr>
      <w:r>
        <w:t xml:space="preserve"> </w:t>
      </w:r>
    </w:p>
    <w:p w14:paraId="25C259D7" w14:textId="77777777" w:rsidR="007B5DDC" w:rsidRDefault="008715A2">
      <w:pPr>
        <w:pStyle w:val="Heading2"/>
        <w:ind w:left="530" w:hanging="545"/>
      </w:pPr>
      <w:bookmarkStart w:id="181" w:name="_Toc234769098"/>
      <w:bookmarkStart w:id="182" w:name="_Toc234914444"/>
      <w:r>
        <w:t>João, o Estripador</w:t>
      </w:r>
      <w:bookmarkEnd w:id="181"/>
      <w:bookmarkEnd w:id="182"/>
      <w:r>
        <w:t xml:space="preserve"> </w:t>
      </w:r>
    </w:p>
    <w:p w14:paraId="2BFD533D" w14:textId="77777777" w:rsidR="007B5DDC" w:rsidRPr="00E34A00" w:rsidRDefault="008715A2">
      <w:pPr>
        <w:spacing w:after="156" w:line="262" w:lineRule="auto"/>
        <w:ind w:left="-5" w:right="69"/>
        <w:rPr>
          <w:lang w:val="pt-BR"/>
        </w:rPr>
      </w:pPr>
      <w:r w:rsidRPr="00E34A00">
        <w:rPr>
          <w:b/>
          <w:lang w:val="pt-BR"/>
        </w:rPr>
        <w:t xml:space="preserve">AUDITORIA OFFLINE DE HASH DE SENHA </w:t>
      </w:r>
    </w:p>
    <w:p w14:paraId="306F259A"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330241A3" w14:textId="77777777" w:rsidR="007B5DDC" w:rsidRPr="00E34A00" w:rsidRDefault="008715A2">
      <w:pPr>
        <w:spacing w:after="152"/>
        <w:ind w:left="-5"/>
        <w:rPr>
          <w:lang w:val="pt-BR"/>
        </w:rPr>
      </w:pPr>
      <w:r w:rsidRPr="00E34A00">
        <w:rPr>
          <w:lang w:val="pt-BR"/>
        </w:rPr>
        <w:t xml:space="preserve">John testa hashes de senha contra senhas e regras de candidatos. A auditoria offline ajuda a demonstrar a força da senha sem precisar contatar repetidamente um serviço de login. </w:t>
      </w:r>
    </w:p>
    <w:p w14:paraId="789CE8FF"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36A37639" w14:textId="77777777" w:rsidR="007B5DDC" w:rsidRPr="00E34A00" w:rsidRDefault="008715A2">
      <w:pPr>
        <w:spacing w:after="152"/>
        <w:ind w:left="-5"/>
        <w:rPr>
          <w:lang w:val="pt-BR"/>
        </w:rPr>
      </w:pPr>
      <w:r w:rsidRPr="00E34A00">
        <w:rPr>
          <w:lang w:val="pt-BR"/>
        </w:rPr>
        <w:t xml:space="preserve">Hashes fornecidos por um laboratório de treinamento. Auditar hashes obtidos por meio de um processo aprovado. </w:t>
      </w:r>
    </w:p>
    <w:p w14:paraId="37FB3EA7"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3C9F4D42" w14:textId="77777777" w:rsidR="007B5DDC" w:rsidRPr="00E34A00" w:rsidRDefault="008715A2">
      <w:pPr>
        <w:spacing w:after="145"/>
        <w:ind w:left="-5"/>
        <w:rPr>
          <w:lang w:val="pt-BR"/>
        </w:rPr>
      </w:pPr>
      <w:r w:rsidRPr="00E34A00">
        <w:rPr>
          <w:lang w:val="pt-BR"/>
        </w:rPr>
        <w:t xml:space="preserve">Não use bancos de dados de senhas roubadas. Não envie hashes para serviços públicos de hacking sem permissão. </w:t>
      </w:r>
    </w:p>
    <w:p w14:paraId="4663A67B"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77F69DCA" w14:textId="77777777"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possui, em um laboratório especificamente designado para você ou em um sistema coberto por autorização escrita clara. Acessível ao público não significa ser testável publicamente. </w:t>
      </w:r>
    </w:p>
    <w:p w14:paraId="4B1037CE"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4839C98E"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john --list=build-info </w:t>
      </w:r>
    </w:p>
    <w:p w14:paraId="6BF61FC1" w14:textId="77777777" w:rsidR="007B5DDC" w:rsidRPr="00E34A00" w:rsidRDefault="008715A2">
      <w:pPr>
        <w:spacing w:after="40" w:line="259" w:lineRule="auto"/>
        <w:ind w:left="-5"/>
        <w:rPr>
          <w:lang w:val="pt-BR"/>
        </w:rPr>
      </w:pPr>
      <w:r w:rsidRPr="00E34A00">
        <w:rPr>
          <w:b/>
          <w:color w:val="1F4E79"/>
          <w:lang w:val="pt-BR"/>
        </w:rPr>
        <w:lastRenderedPageBreak/>
        <w:t xml:space="preserve">Primeiro exercício seguro </w:t>
      </w:r>
    </w:p>
    <w:p w14:paraId="5C2D20C7" w14:textId="77777777" w:rsidR="007B5DDC" w:rsidRPr="00E34A00" w:rsidRDefault="008715A2">
      <w:pPr>
        <w:spacing w:after="152"/>
        <w:ind w:left="-5"/>
        <w:rPr>
          <w:lang w:val="pt-BR"/>
        </w:rPr>
      </w:pPr>
      <w:r w:rsidRPr="00E34A00">
        <w:rPr>
          <w:lang w:val="pt-BR"/>
        </w:rPr>
        <w:t xml:space="preserve">Crie hashes a partir de senhas fictícias em um laboratório e use uma pequena lista de palavras para observar por que senhas previsíveis falham. </w:t>
      </w:r>
    </w:p>
    <w:p w14:paraId="4A4F6143" w14:textId="77777777" w:rsidR="007B5DDC" w:rsidRDefault="008715A2">
      <w:pPr>
        <w:spacing w:after="40" w:line="259" w:lineRule="auto"/>
        <w:ind w:left="-5"/>
      </w:pPr>
      <w:r>
        <w:rPr>
          <w:b/>
          <w:color w:val="1F4E79"/>
        </w:rPr>
        <w:t xml:space="preserve">O que observar </w:t>
      </w:r>
    </w:p>
    <w:p w14:paraId="6253218D" w14:textId="77777777" w:rsidR="007B5DDC" w:rsidRDefault="008715A2" w:rsidP="00EE26B6">
      <w:pPr>
        <w:pStyle w:val="ListParagraph"/>
        <w:numPr>
          <w:ilvl w:val="0"/>
          <w:numId w:val="129"/>
        </w:numPr>
      </w:pPr>
      <w:r>
        <w:t xml:space="preserve">Formato de hash. </w:t>
      </w:r>
    </w:p>
    <w:p w14:paraId="4401DA04" w14:textId="77777777" w:rsidR="005269EB" w:rsidRPr="005269EB" w:rsidRDefault="008715A2" w:rsidP="00EE26B6">
      <w:pPr>
        <w:pStyle w:val="ListParagraph"/>
        <w:numPr>
          <w:ilvl w:val="0"/>
          <w:numId w:val="129"/>
        </w:numPr>
        <w:spacing w:after="96" w:line="322" w:lineRule="auto"/>
        <w:rPr>
          <w:lang w:val="pt-BR"/>
        </w:rPr>
      </w:pPr>
      <w:r w:rsidRPr="00EE26B6">
        <w:rPr>
          <w:lang w:val="pt-BR"/>
        </w:rPr>
        <w:t xml:space="preserve">Senha recuperada e tempo necessário. </w:t>
      </w:r>
    </w:p>
    <w:p w14:paraId="2A3B12BD" w14:textId="63FB8A9F" w:rsidR="007B5DDC" w:rsidRPr="00EE26B6" w:rsidRDefault="008715A2" w:rsidP="00EE26B6">
      <w:pPr>
        <w:pStyle w:val="ListParagraph"/>
        <w:numPr>
          <w:ilvl w:val="0"/>
          <w:numId w:val="129"/>
        </w:numPr>
        <w:spacing w:after="96" w:line="322" w:lineRule="auto"/>
        <w:rPr>
          <w:lang w:val="pt-BR"/>
        </w:rPr>
      </w:pPr>
      <w:r w:rsidRPr="00EE26B6">
        <w:rPr>
          <w:lang w:val="pt-BR"/>
        </w:rPr>
        <w:t xml:space="preserve">Quais padrões de senha eram fracos. </w:t>
      </w:r>
    </w:p>
    <w:p w14:paraId="374AA172" w14:textId="77777777" w:rsidR="007B5DDC" w:rsidRDefault="008715A2">
      <w:pPr>
        <w:spacing w:after="40" w:line="259" w:lineRule="auto"/>
        <w:ind w:left="-5"/>
      </w:pPr>
      <w:r>
        <w:rPr>
          <w:b/>
          <w:color w:val="1F4E79"/>
        </w:rPr>
        <w:t xml:space="preserve">Erros comuns de iniciantes </w:t>
      </w:r>
    </w:p>
    <w:p w14:paraId="45206283" w14:textId="77777777" w:rsidR="007B5DDC" w:rsidRPr="005269EB" w:rsidRDefault="008715A2" w:rsidP="005269EB">
      <w:pPr>
        <w:pStyle w:val="ListParagraph"/>
        <w:numPr>
          <w:ilvl w:val="0"/>
          <w:numId w:val="130"/>
        </w:numPr>
        <w:rPr>
          <w:lang w:val="pt-BR"/>
        </w:rPr>
      </w:pPr>
      <w:r w:rsidRPr="005269EB">
        <w:rPr>
          <w:lang w:val="pt-BR"/>
        </w:rPr>
        <w:t xml:space="preserve">Não identificando o tipo de hash. </w:t>
      </w:r>
    </w:p>
    <w:p w14:paraId="06701C1A" w14:textId="77777777" w:rsidR="007B5DDC" w:rsidRDefault="008715A2" w:rsidP="005269EB">
      <w:pPr>
        <w:pStyle w:val="ListParagraph"/>
        <w:numPr>
          <w:ilvl w:val="0"/>
          <w:numId w:val="130"/>
        </w:numPr>
      </w:pPr>
      <w:r>
        <w:t xml:space="preserve">Expondo senhas recuperadas. </w:t>
      </w:r>
    </w:p>
    <w:p w14:paraId="15F2C320" w14:textId="57A6BD97" w:rsidR="007B5DDC" w:rsidRPr="005269EB" w:rsidRDefault="008715A2" w:rsidP="005269EB">
      <w:pPr>
        <w:pStyle w:val="ListParagraph"/>
        <w:numPr>
          <w:ilvl w:val="0"/>
          <w:numId w:val="130"/>
        </w:numPr>
        <w:spacing w:after="131"/>
        <w:rPr>
          <w:lang w:val="pt-BR"/>
        </w:rPr>
      </w:pPr>
      <w:r w:rsidRPr="005269EB">
        <w:rPr>
          <w:lang w:val="pt-BR"/>
        </w:rPr>
        <w:t xml:space="preserve">Assumir que não </w:t>
      </w:r>
      <w:r w:rsidR="005269EB">
        <w:rPr>
          <w:lang w:val="pt-BR"/>
        </w:rPr>
        <w:t>se recuperou</w:t>
      </w:r>
      <w:r w:rsidRPr="005269EB">
        <w:rPr>
          <w:lang w:val="pt-BR"/>
        </w:rPr>
        <w:t xml:space="preserve"> significa forte. </w:t>
      </w:r>
    </w:p>
    <w:p w14:paraId="1D346683"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7E4D78CB" w14:textId="77777777" w:rsidR="007B5DDC" w:rsidRPr="00E34A00" w:rsidRDefault="008715A2">
      <w:pPr>
        <w:shd w:val="clear" w:color="auto" w:fill="FFF2CC"/>
        <w:spacing w:after="289" w:line="247" w:lineRule="auto"/>
        <w:ind w:left="159" w:right="161"/>
        <w:rPr>
          <w:lang w:val="pt-BR"/>
        </w:rPr>
      </w:pPr>
      <w:r w:rsidRPr="00E34A00">
        <w:rPr>
          <w:b/>
          <w:sz w:val="18"/>
          <w:lang w:val="pt-BR"/>
        </w:rPr>
        <w:t xml:space="preserve">Risco médio de confidencialidade. As credenciais recuperadas devem ser protegidas. </w:t>
      </w:r>
    </w:p>
    <w:p w14:paraId="7D1FEF57" w14:textId="77777777" w:rsidR="007B5DDC" w:rsidRDefault="008715A2">
      <w:pPr>
        <w:spacing w:after="40" w:line="259" w:lineRule="auto"/>
        <w:ind w:left="-5"/>
      </w:pPr>
      <w:r>
        <w:rPr>
          <w:b/>
          <w:color w:val="1F4E79"/>
        </w:rPr>
        <w:t xml:space="preserve">Recursos oficiais </w:t>
      </w:r>
    </w:p>
    <w:p w14:paraId="4D2DD683" w14:textId="77777777" w:rsidR="007B5DDC" w:rsidRDefault="00E34A00">
      <w:pPr>
        <w:spacing w:after="76" w:line="259" w:lineRule="auto"/>
        <w:ind w:left="-5"/>
      </w:pPr>
      <w:hyperlink r:id="rId190">
        <w:r w:rsidR="008715A2">
          <w:rPr>
            <w:color w:val="0563C1"/>
            <w:u w:val="single" w:color="0563C1"/>
          </w:rPr>
          <w:t>John em Kali</w:t>
        </w:r>
      </w:hyperlink>
      <w:hyperlink r:id="rId191">
        <w:r w:rsidR="008715A2">
          <w:t xml:space="preserve"> </w:t>
        </w:r>
      </w:hyperlink>
    </w:p>
    <w:p w14:paraId="728B4DCE" w14:textId="77777777" w:rsidR="007B5DDC" w:rsidRDefault="008715A2">
      <w:pPr>
        <w:spacing w:after="238" w:line="259" w:lineRule="auto"/>
        <w:ind w:left="0" w:firstLine="0"/>
      </w:pPr>
      <w:r>
        <w:t xml:space="preserve"> </w:t>
      </w:r>
    </w:p>
    <w:p w14:paraId="6534DF74" w14:textId="77777777" w:rsidR="007B5DDC" w:rsidRDefault="008715A2">
      <w:pPr>
        <w:pStyle w:val="Heading2"/>
        <w:ind w:left="530" w:hanging="545"/>
      </w:pPr>
      <w:bookmarkStart w:id="183" w:name="_Toc234769099"/>
      <w:bookmarkStart w:id="184" w:name="_Toc234914445"/>
      <w:r>
        <w:t>Hashcat</w:t>
      </w:r>
      <w:bookmarkEnd w:id="183"/>
      <w:bookmarkEnd w:id="184"/>
      <w:r>
        <w:t xml:space="preserve"> </w:t>
      </w:r>
    </w:p>
    <w:p w14:paraId="386D5CA7" w14:textId="77777777" w:rsidR="007B5DDC" w:rsidRPr="00E34A00" w:rsidRDefault="008715A2">
      <w:pPr>
        <w:spacing w:after="154" w:line="262" w:lineRule="auto"/>
        <w:ind w:left="-5" w:right="69"/>
        <w:rPr>
          <w:lang w:val="pt-BR"/>
        </w:rPr>
      </w:pPr>
      <w:r w:rsidRPr="00E34A00">
        <w:rPr>
          <w:b/>
          <w:lang w:val="pt-BR"/>
        </w:rPr>
        <w:t xml:space="preserve">AUDITORIA DE HASH DE ALTO DESEMPENHO </w:t>
      </w:r>
    </w:p>
    <w:p w14:paraId="568841A4"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444B1BA7" w14:textId="77777777" w:rsidR="007B5DDC" w:rsidRPr="00E34A00" w:rsidRDefault="008715A2">
      <w:pPr>
        <w:spacing w:after="149"/>
        <w:ind w:left="-5"/>
        <w:rPr>
          <w:lang w:val="pt-BR"/>
        </w:rPr>
      </w:pPr>
      <w:r w:rsidRPr="00E34A00">
        <w:rPr>
          <w:lang w:val="pt-BR"/>
        </w:rPr>
        <w:t xml:space="preserve">O Hashcat utiliza CPUs ou GPUs e suporta muitos formatos de hash e modos de ataque. Ele ensina como o comprimento, a singularidade e a previsibilidade da senha afetam a resistência a ataques offline. </w:t>
      </w:r>
    </w:p>
    <w:p w14:paraId="10709ECD"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4B88DCBD" w14:textId="77777777" w:rsidR="007B5DDC" w:rsidRPr="00E34A00" w:rsidRDefault="008715A2">
      <w:pPr>
        <w:spacing w:after="149"/>
        <w:ind w:left="-5"/>
        <w:rPr>
          <w:lang w:val="pt-BR"/>
        </w:rPr>
      </w:pPr>
      <w:r w:rsidRPr="00E34A00">
        <w:rPr>
          <w:lang w:val="pt-BR"/>
        </w:rPr>
        <w:t xml:space="preserve">Demonstrações controladas de senha. Auditorias de hash autorizadas com hardware adequado. </w:t>
      </w:r>
    </w:p>
    <w:p w14:paraId="5C891653"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122A5BED" w14:textId="77777777" w:rsidR="007B5DDC" w:rsidRPr="00E34A00" w:rsidRDefault="008715A2">
      <w:pPr>
        <w:spacing w:after="144"/>
        <w:ind w:left="-5"/>
        <w:rPr>
          <w:lang w:val="pt-BR"/>
        </w:rPr>
      </w:pPr>
      <w:r w:rsidRPr="00E34A00">
        <w:rPr>
          <w:lang w:val="pt-BR"/>
        </w:rPr>
        <w:t xml:space="preserve">Não use hashes de violações sem autorização legal. Evite superaquecimento ou desestabilização de hardware. </w:t>
      </w:r>
    </w:p>
    <w:p w14:paraId="7E154A8B"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11D9A039" w14:textId="77777777" w:rsidR="007B5DDC" w:rsidRPr="00E34A00" w:rsidRDefault="008715A2">
      <w:pPr>
        <w:shd w:val="clear" w:color="auto" w:fill="EDE7F6"/>
        <w:spacing w:after="299" w:line="247" w:lineRule="auto"/>
        <w:ind w:left="159" w:right="161"/>
        <w:rPr>
          <w:lang w:val="pt-BR"/>
        </w:rPr>
      </w:pPr>
      <w:r w:rsidRPr="00E34A00">
        <w:rPr>
          <w:b/>
          <w:sz w:val="18"/>
          <w:lang w:val="pt-BR"/>
        </w:rPr>
        <w:t xml:space="preserve">Use essa ferramenta apenas em um sistema que você possui, em um laboratório especificamente designado para você ou em um sistema coberto por autorização escrita clara. Acessível ao público não significa ser testável publicamente. </w:t>
      </w:r>
    </w:p>
    <w:p w14:paraId="64E46992"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29B2EF17"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hashcat --versão </w:t>
      </w:r>
    </w:p>
    <w:p w14:paraId="508B1228"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02446958" w14:textId="77777777" w:rsidR="007B5DDC" w:rsidRPr="00E34A00" w:rsidRDefault="008715A2">
      <w:pPr>
        <w:spacing w:after="152"/>
        <w:ind w:left="-5"/>
        <w:rPr>
          <w:lang w:val="pt-BR"/>
        </w:rPr>
      </w:pPr>
      <w:r w:rsidRPr="00E34A00">
        <w:rPr>
          <w:lang w:val="pt-BR"/>
        </w:rPr>
        <w:t xml:space="preserve">Use um pequeno conjunto de hashes fictícios e uma lista curta de palavras. Monitore a temperatura e compare os resultados com o John. </w:t>
      </w:r>
    </w:p>
    <w:p w14:paraId="7AA4C789" w14:textId="77777777" w:rsidR="00830A69" w:rsidRDefault="008715A2">
      <w:pPr>
        <w:ind w:left="-5" w:right="7669"/>
        <w:rPr>
          <w:rFonts w:ascii="Wingdings" w:eastAsia="Wingdings" w:hAnsi="Wingdings" w:cs="Wingdings"/>
          <w:lang w:val="es-419"/>
        </w:rPr>
      </w:pPr>
      <w:r w:rsidRPr="008C237E">
        <w:rPr>
          <w:b/>
          <w:color w:val="1F4E79"/>
          <w:lang w:val="es-419"/>
        </w:rPr>
        <w:t xml:space="preserve">O que procurar </w:t>
      </w:r>
    </w:p>
    <w:p w14:paraId="1589FC29" w14:textId="421B62B4" w:rsidR="007B5DDC" w:rsidRPr="00830A69" w:rsidRDefault="008715A2" w:rsidP="00830A69">
      <w:pPr>
        <w:pStyle w:val="ListParagraph"/>
        <w:numPr>
          <w:ilvl w:val="0"/>
          <w:numId w:val="133"/>
        </w:numPr>
        <w:ind w:right="7669"/>
        <w:rPr>
          <w:lang w:val="es-419"/>
        </w:rPr>
      </w:pPr>
      <w:r w:rsidRPr="00830A69">
        <w:rPr>
          <w:lang w:val="es-419"/>
        </w:rPr>
        <w:t xml:space="preserve">Modo de hash </w:t>
      </w:r>
      <w:r w:rsidR="00830A69" w:rsidRPr="00830A69">
        <w:rPr>
          <w:lang w:val="es-419"/>
        </w:rPr>
        <w:t>correcto</w:t>
      </w:r>
      <w:r w:rsidRPr="00830A69">
        <w:rPr>
          <w:lang w:val="es-419"/>
        </w:rPr>
        <w:t xml:space="preserve">. </w:t>
      </w:r>
    </w:p>
    <w:p w14:paraId="699B644C" w14:textId="77777777" w:rsidR="007B5DDC" w:rsidRDefault="008715A2" w:rsidP="00830A69">
      <w:pPr>
        <w:pStyle w:val="ListParagraph"/>
        <w:numPr>
          <w:ilvl w:val="0"/>
          <w:numId w:val="133"/>
        </w:numPr>
      </w:pPr>
      <w:r>
        <w:t xml:space="preserve">Candidatos recuperados. </w:t>
      </w:r>
    </w:p>
    <w:p w14:paraId="09639952" w14:textId="77777777" w:rsidR="007B5DDC" w:rsidRPr="00830A69" w:rsidRDefault="008715A2" w:rsidP="00830A69">
      <w:pPr>
        <w:pStyle w:val="ListParagraph"/>
        <w:numPr>
          <w:ilvl w:val="0"/>
          <w:numId w:val="133"/>
        </w:numPr>
        <w:spacing w:after="160"/>
        <w:rPr>
          <w:lang w:val="pt-BR"/>
        </w:rPr>
      </w:pPr>
      <w:r w:rsidRPr="00830A69">
        <w:rPr>
          <w:lang w:val="pt-BR"/>
        </w:rPr>
        <w:t xml:space="preserve">Limites de desempenho e hardware. </w:t>
      </w:r>
    </w:p>
    <w:p w14:paraId="4CFD8CDF" w14:textId="77777777" w:rsidR="007B5DDC" w:rsidRDefault="008715A2">
      <w:pPr>
        <w:spacing w:after="40" w:line="259" w:lineRule="auto"/>
        <w:ind w:left="-5"/>
      </w:pPr>
      <w:r>
        <w:rPr>
          <w:b/>
          <w:color w:val="1F4E79"/>
        </w:rPr>
        <w:t xml:space="preserve">Erros comuns de iniciantes </w:t>
      </w:r>
    </w:p>
    <w:p w14:paraId="361215B0" w14:textId="77777777" w:rsidR="007B5DDC" w:rsidRDefault="008715A2" w:rsidP="00830A69">
      <w:pPr>
        <w:pStyle w:val="ListParagraph"/>
        <w:numPr>
          <w:ilvl w:val="0"/>
          <w:numId w:val="134"/>
        </w:numPr>
      </w:pPr>
      <w:r>
        <w:t xml:space="preserve">Escolhendo o modo errado. </w:t>
      </w:r>
    </w:p>
    <w:p w14:paraId="6ED6D022" w14:textId="77777777" w:rsidR="007B5DDC" w:rsidRPr="00830A69" w:rsidRDefault="008715A2" w:rsidP="00830A69">
      <w:pPr>
        <w:pStyle w:val="ListParagraph"/>
        <w:numPr>
          <w:ilvl w:val="0"/>
          <w:numId w:val="134"/>
        </w:numPr>
        <w:rPr>
          <w:lang w:val="pt-BR"/>
        </w:rPr>
      </w:pPr>
      <w:r w:rsidRPr="00830A69">
        <w:rPr>
          <w:lang w:val="pt-BR"/>
        </w:rPr>
        <w:t xml:space="preserve">Usar uma máscara irrealista indefinidamente. </w:t>
      </w:r>
    </w:p>
    <w:p w14:paraId="41FBA854" w14:textId="77777777" w:rsidR="007B5DDC" w:rsidRDefault="008715A2" w:rsidP="00830A69">
      <w:pPr>
        <w:pStyle w:val="ListParagraph"/>
        <w:numPr>
          <w:ilvl w:val="0"/>
          <w:numId w:val="134"/>
        </w:numPr>
      </w:pPr>
      <w:r>
        <w:lastRenderedPageBreak/>
        <w:t xml:space="preserve">Ignorando os limites térmicos. </w:t>
      </w:r>
    </w:p>
    <w:p w14:paraId="6E7581A5" w14:textId="77777777" w:rsidR="007B5DDC" w:rsidRDefault="008715A2">
      <w:pPr>
        <w:shd w:val="clear" w:color="auto" w:fill="FFF2CC"/>
        <w:spacing w:after="14" w:line="247" w:lineRule="auto"/>
        <w:ind w:left="159" w:right="161"/>
      </w:pPr>
      <w:r>
        <w:rPr>
          <w:b/>
          <w:sz w:val="18"/>
        </w:rPr>
        <w:t xml:space="preserve">Nível de risco </w:t>
      </w:r>
    </w:p>
    <w:p w14:paraId="2CFB7CB2" w14:textId="77777777" w:rsidR="007B5DDC" w:rsidRPr="00E34A00" w:rsidRDefault="008715A2">
      <w:pPr>
        <w:shd w:val="clear" w:color="auto" w:fill="FFF2CC"/>
        <w:spacing w:after="289" w:line="247" w:lineRule="auto"/>
        <w:ind w:left="159" w:right="161"/>
        <w:rPr>
          <w:lang w:val="pt-BR"/>
        </w:rPr>
      </w:pPr>
      <w:r w:rsidRPr="00E34A00">
        <w:rPr>
          <w:b/>
          <w:sz w:val="18"/>
          <w:lang w:val="pt-BR"/>
        </w:rPr>
        <w:t xml:space="preserve">Risco médio a alto de recursos e confidencialidade. </w:t>
      </w:r>
    </w:p>
    <w:p w14:paraId="46EB85EA" w14:textId="77777777" w:rsidR="007B5DDC" w:rsidRPr="008C237E" w:rsidRDefault="008715A2">
      <w:pPr>
        <w:spacing w:after="40" w:line="259" w:lineRule="auto"/>
        <w:ind w:left="-5"/>
        <w:rPr>
          <w:lang w:val="es-419"/>
        </w:rPr>
      </w:pPr>
      <w:r w:rsidRPr="008C237E">
        <w:rPr>
          <w:b/>
          <w:color w:val="1F4E79"/>
          <w:lang w:val="es-419"/>
        </w:rPr>
        <w:t xml:space="preserve">Recursos oficiais </w:t>
      </w:r>
    </w:p>
    <w:p w14:paraId="547D4643" w14:textId="77777777" w:rsidR="007B5DDC" w:rsidRPr="008C237E" w:rsidRDefault="00E34A00">
      <w:pPr>
        <w:spacing w:after="76" w:line="259" w:lineRule="auto"/>
        <w:ind w:left="-5"/>
        <w:rPr>
          <w:lang w:val="es-419"/>
        </w:rPr>
      </w:pPr>
      <w:hyperlink r:id="rId192">
        <w:r w:rsidR="008715A2" w:rsidRPr="008C237E">
          <w:rPr>
            <w:color w:val="0563C1"/>
            <w:u w:val="single" w:color="0563C1"/>
            <w:lang w:val="es-419"/>
          </w:rPr>
          <w:t>Hashcat no Kali</w:t>
        </w:r>
      </w:hyperlink>
      <w:hyperlink r:id="rId193">
        <w:r w:rsidR="008715A2" w:rsidRPr="008C237E">
          <w:rPr>
            <w:lang w:val="es-419"/>
          </w:rPr>
          <w:t xml:space="preserve"> </w:t>
        </w:r>
      </w:hyperlink>
    </w:p>
    <w:p w14:paraId="64FD5387" w14:textId="77777777" w:rsidR="007B5DDC" w:rsidRPr="008C237E" w:rsidRDefault="00E34A00">
      <w:pPr>
        <w:spacing w:after="76" w:line="259" w:lineRule="auto"/>
        <w:ind w:left="-5"/>
        <w:rPr>
          <w:lang w:val="es-419"/>
        </w:rPr>
      </w:pPr>
      <w:hyperlink r:id="rId194">
        <w:r w:rsidR="008715A2" w:rsidRPr="008C237E">
          <w:rPr>
            <w:color w:val="0563C1"/>
            <w:u w:val="single" w:color="0563C1"/>
            <w:lang w:val="es-419"/>
          </w:rPr>
          <w:t>Hashcat wiki</w:t>
        </w:r>
      </w:hyperlink>
      <w:hyperlink r:id="rId195">
        <w:r w:rsidR="008715A2" w:rsidRPr="008C237E">
          <w:rPr>
            <w:lang w:val="es-419"/>
          </w:rPr>
          <w:t xml:space="preserve"> </w:t>
        </w:r>
      </w:hyperlink>
    </w:p>
    <w:p w14:paraId="657A3E0E" w14:textId="77777777" w:rsidR="007B5DDC" w:rsidRPr="008C237E" w:rsidRDefault="008715A2">
      <w:pPr>
        <w:spacing w:after="238" w:line="259" w:lineRule="auto"/>
        <w:ind w:left="0" w:firstLine="0"/>
        <w:rPr>
          <w:lang w:val="es-419"/>
        </w:rPr>
      </w:pPr>
      <w:r w:rsidRPr="008C237E">
        <w:rPr>
          <w:lang w:val="es-419"/>
        </w:rPr>
        <w:t xml:space="preserve"> </w:t>
      </w:r>
    </w:p>
    <w:p w14:paraId="1DAB7B06" w14:textId="77777777" w:rsidR="007B5DDC" w:rsidRDefault="008715A2">
      <w:pPr>
        <w:pStyle w:val="Heading2"/>
        <w:ind w:left="530" w:hanging="545"/>
      </w:pPr>
      <w:bookmarkStart w:id="185" w:name="_Toc234769100"/>
      <w:bookmarkStart w:id="186" w:name="_Toc234914446"/>
      <w:r>
        <w:t>Aircrack-ng</w:t>
      </w:r>
      <w:bookmarkEnd w:id="185"/>
      <w:bookmarkEnd w:id="186"/>
      <w:r>
        <w:t xml:space="preserve"> </w:t>
      </w:r>
    </w:p>
    <w:p w14:paraId="569B6A26" w14:textId="77777777" w:rsidR="007B5DDC" w:rsidRPr="00E34A00" w:rsidRDefault="008715A2">
      <w:pPr>
        <w:spacing w:after="154" w:line="262" w:lineRule="auto"/>
        <w:ind w:left="-5" w:right="69"/>
        <w:rPr>
          <w:lang w:val="pt-BR"/>
        </w:rPr>
      </w:pPr>
      <w:r w:rsidRPr="00E34A00">
        <w:rPr>
          <w:b/>
          <w:lang w:val="pt-BR"/>
        </w:rPr>
        <w:t xml:space="preserve">KIT DE FERRAMENTAS DE SEGURANÇA SEM FIO </w:t>
      </w:r>
    </w:p>
    <w:p w14:paraId="23440CE6"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04AF85E9" w14:textId="77777777" w:rsidR="007B5DDC" w:rsidRPr="00E34A00" w:rsidRDefault="008715A2">
      <w:pPr>
        <w:spacing w:after="149"/>
        <w:ind w:left="-5"/>
        <w:rPr>
          <w:lang w:val="pt-BR"/>
        </w:rPr>
      </w:pPr>
      <w:r w:rsidRPr="00E34A00">
        <w:rPr>
          <w:lang w:val="pt-BR"/>
        </w:rPr>
        <w:t xml:space="preserve">O Aircrack-ng suporta captura sem fio, análise e testes de segurança aprovados. Ele ajuda a explicar canais Wi-Fi, frames, autenticação e por que avaliações sem fio precisam de hardware especializado. </w:t>
      </w:r>
    </w:p>
    <w:p w14:paraId="5CB0F184"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0B2E45CC" w14:textId="77777777" w:rsidR="007B5DDC" w:rsidRPr="00E34A00" w:rsidRDefault="008715A2">
      <w:pPr>
        <w:spacing w:after="149"/>
        <w:ind w:left="-5"/>
        <w:rPr>
          <w:lang w:val="pt-BR"/>
        </w:rPr>
      </w:pPr>
      <w:r w:rsidRPr="00E34A00">
        <w:rPr>
          <w:lang w:val="pt-BR"/>
        </w:rPr>
        <w:t xml:space="preserve">Seu próprio ponto de acesso isolado e clientes. Uma avaliação formal sem fio com escopo explícito. </w:t>
      </w:r>
    </w:p>
    <w:p w14:paraId="09386BB8"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548925B1" w14:textId="77777777" w:rsidR="007B5DDC" w:rsidRPr="00E34A00" w:rsidRDefault="008715A2">
      <w:pPr>
        <w:spacing w:after="144"/>
        <w:ind w:left="-5"/>
        <w:rPr>
          <w:lang w:val="pt-BR"/>
        </w:rPr>
      </w:pPr>
      <w:r w:rsidRPr="00E34A00">
        <w:rPr>
          <w:lang w:val="pt-BR"/>
        </w:rPr>
        <w:t xml:space="preserve">Não teste redes próximas. Não interrompa outros usuários nem envie quadros de desautenticação sem autorização explícita. </w:t>
      </w:r>
    </w:p>
    <w:p w14:paraId="2C77EBD1"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0F9E75B7" w14:textId="707211BB" w:rsidR="007B5DDC" w:rsidRPr="00E34A00" w:rsidRDefault="008715A2">
      <w:pPr>
        <w:shd w:val="clear" w:color="auto" w:fill="EDE7F6"/>
        <w:spacing w:after="299" w:line="247" w:lineRule="auto"/>
        <w:ind w:left="159" w:right="161"/>
        <w:rPr>
          <w:lang w:val="pt-BR"/>
        </w:rPr>
      </w:pPr>
      <w:r w:rsidRPr="00E34A00">
        <w:rPr>
          <w:b/>
          <w:sz w:val="18"/>
          <w:lang w:val="pt-BR"/>
        </w:rPr>
        <w:t xml:space="preserve">Use essa ferramenta apenas em um sistema que você </w:t>
      </w:r>
      <w:r w:rsidR="00830A69">
        <w:rPr>
          <w:b/>
          <w:sz w:val="18"/>
          <w:lang w:val="pt-BR"/>
        </w:rPr>
        <w:t>possua, em um laboratório especificamente designado para você ou em um sistema coberto por uma</w:t>
      </w:r>
      <w:r w:rsidRPr="00E34A00">
        <w:rPr>
          <w:b/>
          <w:sz w:val="18"/>
          <w:lang w:val="pt-BR"/>
        </w:rPr>
        <w:t xml:space="preserve"> autorização escrita clara. Acessível ao público não significa ser testável publicamente. </w:t>
      </w:r>
    </w:p>
    <w:p w14:paraId="4D169737"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76B3F97C"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aircrack-ng --ajuda </w:t>
      </w:r>
    </w:p>
    <w:p w14:paraId="71770873"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7E8C0E19" w14:textId="77777777" w:rsidR="007B5DDC" w:rsidRPr="00E34A00" w:rsidRDefault="008715A2">
      <w:pPr>
        <w:spacing w:after="152"/>
        <w:ind w:left="-5"/>
        <w:rPr>
          <w:lang w:val="pt-BR"/>
        </w:rPr>
      </w:pPr>
      <w:r w:rsidRPr="00E34A00">
        <w:rPr>
          <w:lang w:val="pt-BR"/>
        </w:rPr>
        <w:t xml:space="preserve">Comece identificando se seu adaptador externo suporta o modo monitor. Use apenas seu próprio ponto de acesso isolado para testes. </w:t>
      </w:r>
    </w:p>
    <w:p w14:paraId="5E05CBB1" w14:textId="77777777" w:rsidR="007B5DDC" w:rsidRPr="00E34A00" w:rsidRDefault="008715A2">
      <w:pPr>
        <w:spacing w:after="40" w:line="259" w:lineRule="auto"/>
        <w:ind w:left="-5"/>
        <w:rPr>
          <w:lang w:val="pt-BR"/>
        </w:rPr>
      </w:pPr>
      <w:r w:rsidRPr="00E34A00">
        <w:rPr>
          <w:b/>
          <w:color w:val="1F4E79"/>
          <w:lang w:val="pt-BR"/>
        </w:rPr>
        <w:t xml:space="preserve">O que observar </w:t>
      </w:r>
    </w:p>
    <w:p w14:paraId="1F6433D3" w14:textId="77777777" w:rsidR="007B5DDC" w:rsidRPr="00E34A00" w:rsidRDefault="008715A2">
      <w:pPr>
        <w:spacing w:after="149"/>
        <w:ind w:left="-5"/>
        <w:rPr>
          <w:lang w:val="pt-BR"/>
        </w:rPr>
      </w:pPr>
      <w:r w:rsidRPr="00E34A00">
        <w:rPr>
          <w:lang w:val="pt-BR"/>
        </w:rPr>
        <w:t xml:space="preserve">Modo adaptador, canal, BSSID, cliente e qualidade de captura. </w:t>
      </w:r>
    </w:p>
    <w:p w14:paraId="6224D60E" w14:textId="77777777" w:rsidR="007B5DDC" w:rsidRDefault="008715A2">
      <w:pPr>
        <w:spacing w:after="40" w:line="259" w:lineRule="auto"/>
        <w:ind w:left="-5"/>
      </w:pPr>
      <w:r>
        <w:rPr>
          <w:b/>
          <w:color w:val="1F4E79"/>
        </w:rPr>
        <w:t xml:space="preserve">Erros comuns de iniciantes </w:t>
      </w:r>
    </w:p>
    <w:p w14:paraId="3A34BDF7" w14:textId="77777777" w:rsidR="007B5DDC" w:rsidRPr="00E34A00" w:rsidRDefault="008715A2">
      <w:pPr>
        <w:numPr>
          <w:ilvl w:val="0"/>
          <w:numId w:val="58"/>
        </w:numPr>
        <w:ind w:hanging="142"/>
        <w:rPr>
          <w:lang w:val="pt-BR"/>
        </w:rPr>
      </w:pPr>
      <w:r w:rsidRPr="00E34A00">
        <w:rPr>
          <w:lang w:val="pt-BR"/>
        </w:rPr>
        <w:t xml:space="preserve">Assumindo que o adaptador embutido suporte o modo monitor. </w:t>
      </w:r>
    </w:p>
    <w:p w14:paraId="14686F45" w14:textId="77777777" w:rsidR="007B5DDC" w:rsidRDefault="008715A2">
      <w:pPr>
        <w:numPr>
          <w:ilvl w:val="0"/>
          <w:numId w:val="58"/>
        </w:numPr>
        <w:spacing w:after="65" w:line="258" w:lineRule="auto"/>
        <w:ind w:hanging="142"/>
      </w:pPr>
      <w:r>
        <w:t xml:space="preserve">Selecionando a rede errada. </w:t>
      </w:r>
    </w:p>
    <w:p w14:paraId="058168EF" w14:textId="77777777" w:rsidR="007B5DDC" w:rsidRDefault="008715A2">
      <w:pPr>
        <w:numPr>
          <w:ilvl w:val="0"/>
          <w:numId w:val="58"/>
        </w:numPr>
        <w:spacing w:after="128"/>
        <w:ind w:hanging="142"/>
      </w:pPr>
      <w:r>
        <w:t xml:space="preserve">Causar interrupção no serviço. </w:t>
      </w:r>
    </w:p>
    <w:p w14:paraId="50A35B82" w14:textId="77777777" w:rsidR="007B5DDC" w:rsidRDefault="008715A2">
      <w:pPr>
        <w:shd w:val="clear" w:color="auto" w:fill="FFF2CC"/>
        <w:spacing w:after="14" w:line="247" w:lineRule="auto"/>
        <w:ind w:left="159" w:right="161"/>
      </w:pPr>
      <w:r>
        <w:rPr>
          <w:b/>
          <w:sz w:val="18"/>
        </w:rPr>
        <w:t xml:space="preserve">Nível de risco </w:t>
      </w:r>
    </w:p>
    <w:p w14:paraId="25FA7D65" w14:textId="77777777" w:rsidR="007B5DDC" w:rsidRPr="00E34A00" w:rsidRDefault="008715A2">
      <w:pPr>
        <w:shd w:val="clear" w:color="auto" w:fill="FFF2CC"/>
        <w:spacing w:after="289" w:line="247" w:lineRule="auto"/>
        <w:ind w:left="159" w:right="161"/>
        <w:rPr>
          <w:lang w:val="pt-BR"/>
        </w:rPr>
      </w:pPr>
      <w:r w:rsidRPr="00E34A00">
        <w:rPr>
          <w:b/>
          <w:sz w:val="18"/>
          <w:lang w:val="pt-BR"/>
        </w:rPr>
        <w:t xml:space="preserve">Alto. Ações sem fio podem afetar pessoas além do alvo pretendido. </w:t>
      </w:r>
    </w:p>
    <w:p w14:paraId="15A94623" w14:textId="77777777" w:rsidR="007B5DDC" w:rsidRPr="00E34A00" w:rsidRDefault="008715A2">
      <w:pPr>
        <w:spacing w:after="40" w:line="259" w:lineRule="auto"/>
        <w:ind w:left="-5"/>
        <w:rPr>
          <w:lang w:val="pt-BR"/>
        </w:rPr>
      </w:pPr>
      <w:r w:rsidRPr="00E34A00">
        <w:rPr>
          <w:b/>
          <w:color w:val="1F4E79"/>
          <w:lang w:val="pt-BR"/>
        </w:rPr>
        <w:t xml:space="preserve">Recursos oficiais </w:t>
      </w:r>
    </w:p>
    <w:p w14:paraId="19F47A45" w14:textId="77777777" w:rsidR="007B5DDC" w:rsidRPr="00E34A00" w:rsidRDefault="00E34A00">
      <w:pPr>
        <w:spacing w:after="76" w:line="259" w:lineRule="auto"/>
        <w:ind w:left="-5"/>
        <w:rPr>
          <w:lang w:val="pt-BR"/>
        </w:rPr>
      </w:pPr>
      <w:hyperlink r:id="rId196"/>
      <w:hyperlink r:id="rId197">
        <w:r w:rsidR="008715A2" w:rsidRPr="00E34A00">
          <w:rPr>
            <w:color w:val="0563C1"/>
            <w:u w:val="single" w:color="0563C1"/>
            <w:lang w:val="pt-BR"/>
          </w:rPr>
          <w:t>Aircrack-ng</w:t>
        </w:r>
      </w:hyperlink>
      <w:hyperlink r:id="rId198">
        <w:r w:rsidR="008715A2" w:rsidRPr="00E34A00">
          <w:rPr>
            <w:color w:val="0563C1"/>
            <w:u w:val="single" w:color="0563C1"/>
            <w:lang w:val="pt-BR"/>
          </w:rPr>
          <w:t xml:space="preserve"> em Kali</w:t>
        </w:r>
      </w:hyperlink>
      <w:hyperlink r:id="rId199">
        <w:r w:rsidR="008715A2" w:rsidRPr="00E34A00">
          <w:rPr>
            <w:lang w:val="pt-BR"/>
          </w:rPr>
          <w:t xml:space="preserve"> </w:t>
        </w:r>
      </w:hyperlink>
    </w:p>
    <w:p w14:paraId="53035C77" w14:textId="77777777" w:rsidR="007B5DDC" w:rsidRPr="00E34A00" w:rsidRDefault="008715A2">
      <w:pPr>
        <w:spacing w:after="240" w:line="259" w:lineRule="auto"/>
        <w:ind w:left="0" w:firstLine="0"/>
        <w:rPr>
          <w:lang w:val="pt-BR"/>
        </w:rPr>
      </w:pPr>
      <w:r w:rsidRPr="00E34A00">
        <w:rPr>
          <w:lang w:val="pt-BR"/>
        </w:rPr>
        <w:t xml:space="preserve"> </w:t>
      </w:r>
    </w:p>
    <w:p w14:paraId="42FF324C" w14:textId="77777777" w:rsidR="007B5DDC" w:rsidRDefault="008715A2">
      <w:pPr>
        <w:pStyle w:val="Heading2"/>
        <w:ind w:left="530" w:hanging="545"/>
      </w:pPr>
      <w:bookmarkStart w:id="187" w:name="_Toc234769101"/>
      <w:bookmarkStart w:id="188" w:name="_Toc234914447"/>
      <w:r>
        <w:t>Bettercap</w:t>
      </w:r>
      <w:bookmarkEnd w:id="187"/>
      <w:bookmarkEnd w:id="188"/>
      <w:r>
        <w:t xml:space="preserve"> </w:t>
      </w:r>
    </w:p>
    <w:p w14:paraId="53396B1E" w14:textId="77777777" w:rsidR="007B5DDC" w:rsidRPr="00E34A00" w:rsidRDefault="008715A2">
      <w:pPr>
        <w:spacing w:after="156" w:line="262" w:lineRule="auto"/>
        <w:ind w:left="-5" w:right="69"/>
        <w:rPr>
          <w:lang w:val="pt-BR"/>
        </w:rPr>
      </w:pPr>
      <w:r w:rsidRPr="00E34A00">
        <w:rPr>
          <w:b/>
          <w:lang w:val="pt-BR"/>
        </w:rPr>
        <w:t xml:space="preserve">ESTRUTURA DE RECONHECIMENTO DE REDE E MANIPULAÇÃO DE TRÁFEGO </w:t>
      </w:r>
    </w:p>
    <w:p w14:paraId="5CCF521C"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188DF1D0" w14:textId="77777777" w:rsidR="007B5DDC" w:rsidRPr="00E34A00" w:rsidRDefault="008715A2">
      <w:pPr>
        <w:ind w:left="-5"/>
        <w:rPr>
          <w:lang w:val="pt-BR"/>
        </w:rPr>
      </w:pPr>
      <w:r w:rsidRPr="00E34A00">
        <w:rPr>
          <w:lang w:val="pt-BR"/>
        </w:rPr>
        <w:lastRenderedPageBreak/>
        <w:t xml:space="preserve">O Bettercap suporta descoberta, inspeção e testes controlados de rede. Ele demonstra como a confiança na rede local pode ser abusada e por que criptografia e segmentação são importantes. </w:t>
      </w:r>
    </w:p>
    <w:p w14:paraId="188272C9"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5F7A41AA" w14:textId="77777777" w:rsidR="007B5DDC" w:rsidRPr="00E34A00" w:rsidRDefault="008715A2">
      <w:pPr>
        <w:spacing w:after="149"/>
        <w:ind w:left="-5"/>
        <w:rPr>
          <w:lang w:val="pt-BR"/>
        </w:rPr>
      </w:pPr>
      <w:r w:rsidRPr="00E34A00">
        <w:rPr>
          <w:lang w:val="pt-BR"/>
        </w:rPr>
        <w:t xml:space="preserve">Uma rede isolada construída para o exercício. Observando hospedeiros e protocolos no seu próprio laboratório. </w:t>
      </w:r>
    </w:p>
    <w:p w14:paraId="7035FCE2"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62335A0B" w14:textId="77777777" w:rsidR="007B5DDC" w:rsidRPr="00E34A00" w:rsidRDefault="008715A2">
      <w:pPr>
        <w:spacing w:after="145"/>
        <w:ind w:left="-5"/>
        <w:rPr>
          <w:lang w:val="pt-BR"/>
        </w:rPr>
      </w:pPr>
      <w:r w:rsidRPr="00E34A00">
        <w:rPr>
          <w:lang w:val="pt-BR"/>
        </w:rPr>
        <w:t xml:space="preserve">Não realize interceptação em redes compartilhadas, públicas, escolares ou de trabalho. Não ative módulos de falsificação casualmente. </w:t>
      </w:r>
    </w:p>
    <w:p w14:paraId="67124038"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42369795" w14:textId="77777777"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possui, em um laboratório especificamente designado para você ou em um sistema coberto por autorização escrita clara. Acessível ao público não significa ser testável publicamente. </w:t>
      </w:r>
    </w:p>
    <w:p w14:paraId="436216E8"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25158BB7"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bettercap -versão </w:t>
      </w:r>
    </w:p>
    <w:p w14:paraId="469D9F41"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27F36E29" w14:textId="77777777" w:rsidR="007B5DDC" w:rsidRPr="00E34A00" w:rsidRDefault="008715A2">
      <w:pPr>
        <w:spacing w:after="152"/>
        <w:ind w:left="-5"/>
        <w:rPr>
          <w:lang w:val="pt-BR"/>
        </w:rPr>
      </w:pPr>
      <w:r w:rsidRPr="00E34A00">
        <w:rPr>
          <w:lang w:val="pt-BR"/>
        </w:rPr>
        <w:t xml:space="preserve">Use uma rede de laboratório apenas com host e comece com a descoberta passiva do host. Não permita interceptação ou falsificação no primeiro exercício. </w:t>
      </w:r>
    </w:p>
    <w:p w14:paraId="40D5E3CD" w14:textId="77777777" w:rsidR="007B5DDC" w:rsidRPr="00E34A00" w:rsidRDefault="008715A2">
      <w:pPr>
        <w:spacing w:after="40" w:line="259" w:lineRule="auto"/>
        <w:ind w:left="-5"/>
        <w:rPr>
          <w:lang w:val="pt-BR"/>
        </w:rPr>
      </w:pPr>
      <w:r w:rsidRPr="00E34A00">
        <w:rPr>
          <w:b/>
          <w:color w:val="1F4E79"/>
          <w:lang w:val="pt-BR"/>
        </w:rPr>
        <w:t xml:space="preserve">O que observar </w:t>
      </w:r>
    </w:p>
    <w:p w14:paraId="6890FF32" w14:textId="77777777" w:rsidR="007B5DDC" w:rsidRDefault="008715A2" w:rsidP="00830A69">
      <w:pPr>
        <w:pStyle w:val="ListParagraph"/>
        <w:numPr>
          <w:ilvl w:val="0"/>
          <w:numId w:val="135"/>
        </w:numPr>
        <w:ind w:right="3287"/>
      </w:pPr>
      <w:r>
        <w:t xml:space="preserve">Hospedeiros descobertos. </w:t>
      </w:r>
    </w:p>
    <w:p w14:paraId="1D9B0532" w14:textId="77777777" w:rsidR="007B5DDC" w:rsidRDefault="008715A2" w:rsidP="00830A69">
      <w:pPr>
        <w:pStyle w:val="ListParagraph"/>
        <w:numPr>
          <w:ilvl w:val="0"/>
          <w:numId w:val="135"/>
        </w:numPr>
        <w:spacing w:after="95" w:line="324" w:lineRule="auto"/>
        <w:ind w:right="3287"/>
      </w:pPr>
      <w:r w:rsidRPr="00830A69">
        <w:rPr>
          <w:lang w:val="pt-BR"/>
        </w:rPr>
        <w:t xml:space="preserve">Interfaces e alcance de rede. </w:t>
      </w:r>
      <w:r w:rsidRPr="00830A69">
        <w:rPr>
          <w:rFonts w:ascii="Wingdings" w:eastAsia="Wingdings" w:hAnsi="Wingdings" w:cs="Wingdings"/>
        </w:rPr>
        <w:t xml:space="preserve">✓ </w:t>
      </w:r>
      <w:r>
        <w:t xml:space="preserve">Quais módulos estão ativos. </w:t>
      </w:r>
    </w:p>
    <w:p w14:paraId="5F231572" w14:textId="77777777" w:rsidR="007B5DDC" w:rsidRDefault="008715A2">
      <w:pPr>
        <w:spacing w:after="40" w:line="259" w:lineRule="auto"/>
        <w:ind w:left="-5"/>
      </w:pPr>
      <w:r>
        <w:rPr>
          <w:b/>
          <w:color w:val="1F4E79"/>
        </w:rPr>
        <w:t xml:space="preserve">Erros comuns de iniciantes </w:t>
      </w:r>
    </w:p>
    <w:p w14:paraId="5FFA9ECA" w14:textId="77777777" w:rsidR="007B5DDC" w:rsidRPr="00E34A00" w:rsidRDefault="008715A2">
      <w:pPr>
        <w:spacing w:after="145"/>
        <w:ind w:left="-5"/>
        <w:rPr>
          <w:lang w:val="pt-BR"/>
        </w:rPr>
      </w:pPr>
      <w:r w:rsidRPr="00E34A00">
        <w:rPr>
          <w:lang w:val="pt-BR"/>
        </w:rPr>
        <w:t xml:space="preserve">Começando pela interface errada. Ativando módulos ativos sem ler seu efeito. </w:t>
      </w:r>
    </w:p>
    <w:p w14:paraId="2CAA8633"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24EB0BB3" w14:textId="77777777" w:rsidR="007B5DDC" w:rsidRPr="00E34A00" w:rsidRDefault="008715A2">
      <w:pPr>
        <w:shd w:val="clear" w:color="auto" w:fill="FFF2CC"/>
        <w:spacing w:after="289" w:line="247" w:lineRule="auto"/>
        <w:ind w:left="159" w:right="161"/>
        <w:rPr>
          <w:lang w:val="pt-BR"/>
        </w:rPr>
      </w:pPr>
      <w:r w:rsidRPr="00E34A00">
        <w:rPr>
          <w:b/>
          <w:sz w:val="18"/>
          <w:lang w:val="pt-BR"/>
        </w:rPr>
        <w:t xml:space="preserve">Alto. O uso incorreto pode interceptar o tráfego ou interromper a conectividade. </w:t>
      </w:r>
    </w:p>
    <w:p w14:paraId="682C9C34" w14:textId="77777777" w:rsidR="007B5DDC" w:rsidRPr="00E34A00" w:rsidRDefault="008715A2">
      <w:pPr>
        <w:spacing w:after="40" w:line="259" w:lineRule="auto"/>
        <w:ind w:left="-5"/>
        <w:rPr>
          <w:lang w:val="pt-BR"/>
        </w:rPr>
      </w:pPr>
      <w:r w:rsidRPr="00E34A00">
        <w:rPr>
          <w:b/>
          <w:color w:val="1F4E79"/>
          <w:lang w:val="pt-BR"/>
        </w:rPr>
        <w:t xml:space="preserve">Recursos oficiais </w:t>
      </w:r>
    </w:p>
    <w:p w14:paraId="1271705A" w14:textId="77777777" w:rsidR="007B5DDC" w:rsidRPr="00E34A00" w:rsidRDefault="00E34A00">
      <w:pPr>
        <w:spacing w:after="76" w:line="259" w:lineRule="auto"/>
        <w:ind w:left="-5"/>
        <w:rPr>
          <w:lang w:val="pt-BR"/>
        </w:rPr>
      </w:pPr>
      <w:hyperlink r:id="rId200">
        <w:r w:rsidR="008715A2" w:rsidRPr="00E34A00">
          <w:rPr>
            <w:color w:val="0563C1"/>
            <w:u w:val="single" w:color="0563C1"/>
            <w:lang w:val="pt-BR"/>
          </w:rPr>
          <w:t>Melhor Cap sobre Kali</w:t>
        </w:r>
      </w:hyperlink>
      <w:hyperlink r:id="rId201">
        <w:r w:rsidR="008715A2" w:rsidRPr="00E34A00">
          <w:rPr>
            <w:lang w:val="pt-BR"/>
          </w:rPr>
          <w:t xml:space="preserve"> </w:t>
        </w:r>
      </w:hyperlink>
    </w:p>
    <w:p w14:paraId="24EFF108" w14:textId="77777777" w:rsidR="007B5DDC" w:rsidRDefault="00E34A00">
      <w:pPr>
        <w:spacing w:after="76" w:line="259" w:lineRule="auto"/>
        <w:ind w:left="-5"/>
      </w:pPr>
      <w:hyperlink r:id="rId202">
        <w:r w:rsidR="008715A2">
          <w:rPr>
            <w:color w:val="0563C1"/>
            <w:u w:val="single" w:color="0563C1"/>
          </w:rPr>
          <w:t>Documentação da Bettercap</w:t>
        </w:r>
      </w:hyperlink>
      <w:hyperlink r:id="rId203">
        <w:r w:rsidR="008715A2">
          <w:t xml:space="preserve"> </w:t>
        </w:r>
      </w:hyperlink>
    </w:p>
    <w:p w14:paraId="23FE8C8F" w14:textId="77777777" w:rsidR="007B5DDC" w:rsidRDefault="008715A2">
      <w:pPr>
        <w:spacing w:after="238" w:line="259" w:lineRule="auto"/>
        <w:ind w:left="0" w:firstLine="0"/>
      </w:pPr>
      <w:r>
        <w:t xml:space="preserve"> </w:t>
      </w:r>
    </w:p>
    <w:p w14:paraId="77631CD1" w14:textId="77777777" w:rsidR="007B5DDC" w:rsidRDefault="008715A2">
      <w:pPr>
        <w:pStyle w:val="Heading2"/>
        <w:ind w:left="530" w:hanging="545"/>
      </w:pPr>
      <w:bookmarkStart w:id="189" w:name="_Toc234769102"/>
      <w:bookmarkStart w:id="190" w:name="_Toc234914448"/>
      <w:r>
        <w:t>Respondente</w:t>
      </w:r>
      <w:bookmarkEnd w:id="189"/>
      <w:bookmarkEnd w:id="190"/>
      <w:r>
        <w:t xml:space="preserve"> </w:t>
      </w:r>
    </w:p>
    <w:p w14:paraId="30557A15" w14:textId="77777777" w:rsidR="007B5DDC" w:rsidRPr="00E34A00" w:rsidRDefault="008715A2">
      <w:pPr>
        <w:spacing w:after="157" w:line="262" w:lineRule="auto"/>
        <w:ind w:left="-5" w:right="69"/>
        <w:rPr>
          <w:lang w:val="pt-BR"/>
        </w:rPr>
      </w:pPr>
      <w:r w:rsidRPr="00E34A00">
        <w:rPr>
          <w:b/>
          <w:lang w:val="pt-BR"/>
        </w:rPr>
        <w:t xml:space="preserve">FERRAMENTA DE AVALIAÇÃO DE RESOLUÇÃO DE NOMES DO WINDOWS </w:t>
      </w:r>
    </w:p>
    <w:p w14:paraId="5A3950B8"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63DA7B8F" w14:textId="77777777" w:rsidR="007B5DDC" w:rsidRPr="00E34A00" w:rsidRDefault="008715A2">
      <w:pPr>
        <w:spacing w:after="149"/>
        <w:ind w:left="-5"/>
        <w:rPr>
          <w:lang w:val="pt-BR"/>
        </w:rPr>
      </w:pPr>
      <w:r w:rsidRPr="00E34A00">
        <w:rPr>
          <w:lang w:val="pt-BR"/>
        </w:rPr>
        <w:t xml:space="preserve">O Responder testa fraquezas na resolução local de nomes do Windows e no comportamento de autenticação. Ele mostra como protocolos de recurso, inseguros, podem expor material de autenticação. </w:t>
      </w:r>
    </w:p>
    <w:p w14:paraId="4FC2F92F"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05DE70EC" w14:textId="77777777" w:rsidR="007B5DDC" w:rsidRPr="00E34A00" w:rsidRDefault="008715A2">
      <w:pPr>
        <w:spacing w:after="149"/>
        <w:ind w:left="-5"/>
        <w:rPr>
          <w:lang w:val="pt-BR"/>
        </w:rPr>
      </w:pPr>
      <w:r w:rsidRPr="00E34A00">
        <w:rPr>
          <w:lang w:val="pt-BR"/>
        </w:rPr>
        <w:t xml:space="preserve">Um laboratório dedicado para Windows/Active Directory. Uma avaliação interna autorizada com exigências rigorosas de manuseio. </w:t>
      </w:r>
    </w:p>
    <w:p w14:paraId="419EAFFA"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7FD1E408" w14:textId="77777777" w:rsidR="007B5DDC" w:rsidRPr="00E34A00" w:rsidRDefault="008715A2">
      <w:pPr>
        <w:spacing w:after="145"/>
        <w:ind w:left="-5"/>
        <w:rPr>
          <w:lang w:val="pt-BR"/>
        </w:rPr>
      </w:pPr>
      <w:r w:rsidRPr="00E34A00">
        <w:rPr>
          <w:lang w:val="pt-BR"/>
        </w:rPr>
        <w:t xml:space="preserve">Nunca opere em uma rede corporativa, escolar, pública ou doméstica comum com usuários não envolvidos. Não colete ou quebre credenciais reais de usuários fora do escopo explícito. </w:t>
      </w:r>
    </w:p>
    <w:p w14:paraId="3225FB6C"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762B2317" w14:textId="77777777"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possui, em um laboratório especificamente designado para você ou em um sistema coberto por autorização escrita clara. Acessível ao público não significa ser testável publicamente. </w:t>
      </w:r>
    </w:p>
    <w:p w14:paraId="6FEE26C8"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1E52C98F"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lastRenderedPageBreak/>
        <w:t xml:space="preserve">responder -h </w:t>
      </w:r>
    </w:p>
    <w:p w14:paraId="690B3303"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6DB0DF8A" w14:textId="77777777" w:rsidR="007B5DDC" w:rsidRPr="00E34A00" w:rsidRDefault="008715A2">
      <w:pPr>
        <w:spacing w:after="152"/>
        <w:ind w:left="-5"/>
        <w:rPr>
          <w:lang w:val="pt-BR"/>
        </w:rPr>
      </w:pPr>
      <w:r w:rsidRPr="00E34A00">
        <w:rPr>
          <w:lang w:val="pt-BR"/>
        </w:rPr>
        <w:t xml:space="preserve">Em um laboratório de AD feito para esse fim, primeiro leia a configuração e aprenda o que os ouvintes iniciariam. Use o modo de análise antes de qualquer envenenamento ativo, quando for permitido. </w:t>
      </w:r>
    </w:p>
    <w:p w14:paraId="357CAF17" w14:textId="77777777" w:rsidR="007B5DDC" w:rsidRDefault="008715A2">
      <w:pPr>
        <w:spacing w:after="40" w:line="259" w:lineRule="auto"/>
        <w:ind w:left="-5"/>
      </w:pPr>
      <w:r>
        <w:rPr>
          <w:b/>
          <w:color w:val="1F4E79"/>
        </w:rPr>
        <w:t xml:space="preserve">O que observar </w:t>
      </w:r>
    </w:p>
    <w:p w14:paraId="0B55C5DF" w14:textId="77777777" w:rsidR="007B5DDC" w:rsidRDefault="008715A2">
      <w:pPr>
        <w:numPr>
          <w:ilvl w:val="0"/>
          <w:numId w:val="60"/>
        </w:numPr>
        <w:ind w:hanging="360"/>
      </w:pPr>
      <w:r>
        <w:t xml:space="preserve">Protocolos observados. </w:t>
      </w:r>
    </w:p>
    <w:p w14:paraId="7494BE8C" w14:textId="77777777" w:rsidR="007B5DDC" w:rsidRPr="00E34A00" w:rsidRDefault="008715A2">
      <w:pPr>
        <w:numPr>
          <w:ilvl w:val="0"/>
          <w:numId w:val="60"/>
        </w:numPr>
        <w:ind w:hanging="360"/>
        <w:rPr>
          <w:lang w:val="pt-BR"/>
        </w:rPr>
      </w:pPr>
      <w:r w:rsidRPr="00E34A00">
        <w:rPr>
          <w:lang w:val="pt-BR"/>
        </w:rPr>
        <w:t xml:space="preserve">Se uma resposta seria enviada. </w:t>
      </w:r>
    </w:p>
    <w:p w14:paraId="095EE617" w14:textId="77777777" w:rsidR="007B5DDC" w:rsidRPr="00E34A00" w:rsidRDefault="008715A2">
      <w:pPr>
        <w:numPr>
          <w:ilvl w:val="0"/>
          <w:numId w:val="60"/>
        </w:numPr>
        <w:spacing w:after="157"/>
        <w:ind w:hanging="360"/>
        <w:rPr>
          <w:lang w:val="pt-BR"/>
        </w:rPr>
      </w:pPr>
      <w:r w:rsidRPr="00E34A00">
        <w:rPr>
          <w:lang w:val="pt-BR"/>
        </w:rPr>
        <w:t xml:space="preserve">Que artefatos sensíveis poderiam ser capturados. </w:t>
      </w:r>
    </w:p>
    <w:p w14:paraId="18ADC31F" w14:textId="77777777" w:rsidR="007B5DDC" w:rsidRDefault="008715A2">
      <w:pPr>
        <w:spacing w:after="40" w:line="259" w:lineRule="auto"/>
        <w:ind w:left="-5"/>
      </w:pPr>
      <w:r>
        <w:rPr>
          <w:b/>
          <w:color w:val="1F4E79"/>
        </w:rPr>
        <w:t xml:space="preserve">Erros comuns de iniciantes </w:t>
      </w:r>
    </w:p>
    <w:p w14:paraId="5D2329AB" w14:textId="77777777" w:rsidR="007B5DDC" w:rsidRPr="00E34A00" w:rsidRDefault="008715A2">
      <w:pPr>
        <w:numPr>
          <w:ilvl w:val="0"/>
          <w:numId w:val="60"/>
        </w:numPr>
        <w:ind w:hanging="360"/>
        <w:rPr>
          <w:lang w:val="pt-BR"/>
        </w:rPr>
      </w:pPr>
      <w:r w:rsidRPr="00E34A00">
        <w:rPr>
          <w:lang w:val="pt-BR"/>
        </w:rPr>
        <w:t xml:space="preserve">Rodando na interface principal de rede. </w:t>
      </w:r>
    </w:p>
    <w:p w14:paraId="290261CF" w14:textId="77777777" w:rsidR="007B5DDC" w:rsidRPr="00E34A00" w:rsidRDefault="008715A2">
      <w:pPr>
        <w:numPr>
          <w:ilvl w:val="0"/>
          <w:numId w:val="60"/>
        </w:numPr>
        <w:ind w:hanging="360"/>
        <w:rPr>
          <w:lang w:val="pt-BR"/>
        </w:rPr>
      </w:pPr>
      <w:r w:rsidRPr="00E34A00">
        <w:rPr>
          <w:lang w:val="pt-BR"/>
        </w:rPr>
        <w:t xml:space="preserve">Coletando hashes de usuários não relacionados. </w:t>
      </w:r>
    </w:p>
    <w:p w14:paraId="5B6F1020" w14:textId="77777777" w:rsidR="007B5DDC" w:rsidRDefault="008715A2">
      <w:pPr>
        <w:numPr>
          <w:ilvl w:val="0"/>
          <w:numId w:val="60"/>
        </w:numPr>
        <w:spacing w:after="131"/>
        <w:ind w:hanging="360"/>
      </w:pPr>
      <w:r>
        <w:t xml:space="preserve">Deixando a ferramenta ligada. </w:t>
      </w:r>
    </w:p>
    <w:p w14:paraId="4ECA71DE" w14:textId="77777777" w:rsidR="007B5DDC" w:rsidRDefault="008715A2">
      <w:pPr>
        <w:shd w:val="clear" w:color="auto" w:fill="FFF2CC"/>
        <w:spacing w:after="14" w:line="247" w:lineRule="auto"/>
        <w:ind w:left="159" w:right="161"/>
      </w:pPr>
      <w:r>
        <w:rPr>
          <w:b/>
          <w:sz w:val="18"/>
        </w:rPr>
        <w:t xml:space="preserve">Nível de risco </w:t>
      </w:r>
    </w:p>
    <w:p w14:paraId="477F2E1C" w14:textId="77777777" w:rsidR="007B5DDC" w:rsidRPr="00E34A00" w:rsidRDefault="008715A2">
      <w:pPr>
        <w:shd w:val="clear" w:color="auto" w:fill="FFF2CC"/>
        <w:spacing w:after="289" w:line="247" w:lineRule="auto"/>
        <w:ind w:left="159" w:right="161"/>
        <w:rPr>
          <w:lang w:val="pt-BR"/>
        </w:rPr>
      </w:pPr>
      <w:r w:rsidRPr="00E34A00">
        <w:rPr>
          <w:b/>
          <w:sz w:val="18"/>
          <w:lang w:val="pt-BR"/>
        </w:rPr>
        <w:t xml:space="preserve">Muito alto. Ele pode capturar material de autenticação e interferir na resolução de nomes. </w:t>
      </w:r>
    </w:p>
    <w:p w14:paraId="7518C78D" w14:textId="77777777" w:rsidR="007B5DDC" w:rsidRDefault="008715A2">
      <w:pPr>
        <w:spacing w:after="40" w:line="259" w:lineRule="auto"/>
        <w:ind w:left="-5"/>
      </w:pPr>
      <w:r>
        <w:rPr>
          <w:b/>
          <w:color w:val="1F4E79"/>
        </w:rPr>
        <w:t xml:space="preserve">Recursos oficiais </w:t>
      </w:r>
    </w:p>
    <w:p w14:paraId="52AC7531" w14:textId="77777777" w:rsidR="007B5DDC" w:rsidRDefault="00E34A00">
      <w:pPr>
        <w:spacing w:after="76" w:line="259" w:lineRule="auto"/>
        <w:ind w:left="-5"/>
      </w:pPr>
      <w:hyperlink r:id="rId204">
        <w:r w:rsidR="008715A2">
          <w:rPr>
            <w:color w:val="0563C1"/>
            <w:u w:val="single" w:color="0563C1"/>
          </w:rPr>
          <w:t>Respondedor em Kali</w:t>
        </w:r>
      </w:hyperlink>
      <w:hyperlink r:id="rId205">
        <w:r w:rsidR="008715A2">
          <w:t xml:space="preserve"> </w:t>
        </w:r>
      </w:hyperlink>
    </w:p>
    <w:p w14:paraId="3D18B424" w14:textId="77777777" w:rsidR="007B5DDC" w:rsidRDefault="008715A2">
      <w:pPr>
        <w:spacing w:after="238" w:line="259" w:lineRule="auto"/>
        <w:ind w:left="0" w:firstLine="0"/>
      </w:pPr>
      <w:r>
        <w:t xml:space="preserve"> </w:t>
      </w:r>
    </w:p>
    <w:p w14:paraId="77C38CA9" w14:textId="77777777" w:rsidR="007B5DDC" w:rsidRDefault="008715A2">
      <w:pPr>
        <w:pStyle w:val="Heading2"/>
        <w:ind w:left="530" w:hanging="545"/>
      </w:pPr>
      <w:bookmarkStart w:id="191" w:name="_Toc234769103"/>
      <w:bookmarkStart w:id="192" w:name="_Toc234914449"/>
      <w:r>
        <w:t>NetExec</w:t>
      </w:r>
      <w:bookmarkEnd w:id="191"/>
      <w:bookmarkEnd w:id="192"/>
      <w:r>
        <w:t xml:space="preserve"> </w:t>
      </w:r>
    </w:p>
    <w:p w14:paraId="23F82974" w14:textId="77777777" w:rsidR="007B5DDC" w:rsidRPr="00E34A00" w:rsidRDefault="008715A2">
      <w:pPr>
        <w:spacing w:after="154" w:line="262" w:lineRule="auto"/>
        <w:ind w:left="-5" w:right="69"/>
        <w:rPr>
          <w:lang w:val="pt-BR"/>
        </w:rPr>
      </w:pPr>
      <w:r w:rsidRPr="00E34A00">
        <w:rPr>
          <w:b/>
          <w:lang w:val="pt-BR"/>
        </w:rPr>
        <w:t xml:space="preserve">ESTRUTURA DE AVALIAÇÃO DO WINDOWS E ACTIVE DIRECTORY </w:t>
      </w:r>
    </w:p>
    <w:p w14:paraId="025B1CF0"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7C71D5D6" w14:textId="77777777" w:rsidR="007B5DDC" w:rsidRPr="00E34A00" w:rsidRDefault="008715A2">
      <w:pPr>
        <w:spacing w:after="152"/>
        <w:ind w:left="-5"/>
        <w:rPr>
          <w:lang w:val="pt-BR"/>
        </w:rPr>
      </w:pPr>
      <w:r w:rsidRPr="00E34A00">
        <w:rPr>
          <w:lang w:val="pt-BR"/>
        </w:rPr>
        <w:t xml:space="preserve">O NetExec verifica SMB, WinRM, LDAP e outros serviços corporativos usando credenciais autorizadas e enumeração. Ele oferece uma forma consistente de avaliar grandes ambientes Windows e entender permissões. </w:t>
      </w:r>
    </w:p>
    <w:p w14:paraId="36256ADB"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5481248E" w14:textId="77777777" w:rsidR="007B5DDC" w:rsidRPr="00E34A00" w:rsidRDefault="008715A2">
      <w:pPr>
        <w:spacing w:after="152"/>
        <w:ind w:left="-5"/>
        <w:rPr>
          <w:lang w:val="pt-BR"/>
        </w:rPr>
      </w:pPr>
      <w:r w:rsidRPr="00E34A00">
        <w:rPr>
          <w:lang w:val="pt-BR"/>
        </w:rPr>
        <w:t xml:space="preserve">Um laboratório controlado de AD após aprender SMB, LDAP, Kerberos e manejo de credenciais. Avaliação interna autorizada. </w:t>
      </w:r>
    </w:p>
    <w:p w14:paraId="796442FC"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166AB0DD" w14:textId="77777777" w:rsidR="007B5DDC" w:rsidRPr="00E34A00" w:rsidRDefault="008715A2">
      <w:pPr>
        <w:spacing w:after="145"/>
        <w:ind w:left="-5"/>
        <w:rPr>
          <w:lang w:val="pt-BR"/>
        </w:rPr>
      </w:pPr>
      <w:r w:rsidRPr="00E34A00">
        <w:rPr>
          <w:lang w:val="pt-BR"/>
        </w:rPr>
        <w:t xml:space="preserve">Não borrife senhas nem enumere domínios reais sem aprovação. Não use ações privilegiadas antes de confirmar o escopo. </w:t>
      </w:r>
    </w:p>
    <w:p w14:paraId="160FD6BE"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78AE034C" w14:textId="77777777"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possui, em um laboratório especificamente designado para você ou em um sistema coberto por autorização escrita clara. Acessível ao público não significa ser testável publicamente. </w:t>
      </w:r>
    </w:p>
    <w:p w14:paraId="46C1775D"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070D1543"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NXC --versão </w:t>
      </w:r>
    </w:p>
    <w:p w14:paraId="1BF56317"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2FE7223A" w14:textId="3B50A5DF" w:rsidR="007B5DDC" w:rsidRPr="00830A69" w:rsidRDefault="008715A2">
      <w:pPr>
        <w:spacing w:after="152"/>
        <w:ind w:left="-5"/>
        <w:rPr>
          <w:lang w:val="pt-BR"/>
        </w:rPr>
      </w:pPr>
      <w:r w:rsidRPr="00E34A00">
        <w:rPr>
          <w:lang w:val="pt-BR"/>
        </w:rPr>
        <w:t xml:space="preserve">Em um laboratório de AD, consulte um host designado com credenciais de laboratório conhecidas e use uma opção de </w:t>
      </w:r>
      <w:r w:rsidR="00830A69">
        <w:rPr>
          <w:lang w:val="pt-BR"/>
        </w:rPr>
        <w:t>leitura somente</w:t>
      </w:r>
      <w:r w:rsidRPr="00E34A00">
        <w:rPr>
          <w:lang w:val="pt-BR"/>
        </w:rPr>
        <w:t xml:space="preserve">. </w:t>
      </w:r>
      <w:r w:rsidRPr="00830A69">
        <w:rPr>
          <w:lang w:val="pt-BR"/>
        </w:rPr>
        <w:t xml:space="preserve">Registre exatamente qual permissão era necessária. </w:t>
      </w:r>
    </w:p>
    <w:p w14:paraId="5118DFBD" w14:textId="77777777" w:rsidR="007B5DDC" w:rsidRDefault="008715A2">
      <w:pPr>
        <w:spacing w:after="40" w:line="259" w:lineRule="auto"/>
        <w:ind w:left="-5"/>
      </w:pPr>
      <w:r>
        <w:rPr>
          <w:b/>
          <w:color w:val="1F4E79"/>
        </w:rPr>
        <w:t xml:space="preserve">O que observar </w:t>
      </w:r>
    </w:p>
    <w:p w14:paraId="424C393D" w14:textId="77777777" w:rsidR="007B5DDC" w:rsidRDefault="008715A2" w:rsidP="00830A69">
      <w:pPr>
        <w:pStyle w:val="ListParagraph"/>
        <w:numPr>
          <w:ilvl w:val="0"/>
          <w:numId w:val="136"/>
        </w:numPr>
      </w:pPr>
      <w:r>
        <w:t xml:space="preserve">Resultado da autenticação. </w:t>
      </w:r>
    </w:p>
    <w:p w14:paraId="013CC25D" w14:textId="77777777" w:rsidR="007B5DDC" w:rsidRPr="00830A69" w:rsidRDefault="008715A2" w:rsidP="00830A69">
      <w:pPr>
        <w:pStyle w:val="ListParagraph"/>
        <w:numPr>
          <w:ilvl w:val="0"/>
          <w:numId w:val="136"/>
        </w:numPr>
        <w:rPr>
          <w:lang w:val="pt-BR"/>
        </w:rPr>
      </w:pPr>
      <w:r w:rsidRPr="00830A69">
        <w:rPr>
          <w:lang w:val="pt-BR"/>
        </w:rPr>
        <w:t xml:space="preserve">Informações do host e do domínio. </w:t>
      </w:r>
    </w:p>
    <w:p w14:paraId="12F91E2A" w14:textId="77777777" w:rsidR="007B5DDC" w:rsidRPr="00830A69" w:rsidRDefault="008715A2" w:rsidP="00830A69">
      <w:pPr>
        <w:pStyle w:val="ListParagraph"/>
        <w:numPr>
          <w:ilvl w:val="0"/>
          <w:numId w:val="136"/>
        </w:numPr>
        <w:spacing w:after="160"/>
        <w:rPr>
          <w:lang w:val="pt-BR"/>
        </w:rPr>
      </w:pPr>
      <w:r w:rsidRPr="00830A69">
        <w:rPr>
          <w:lang w:val="pt-BR"/>
        </w:rPr>
        <w:t xml:space="preserve">Somente leitura versus módulos de modificação. </w:t>
      </w:r>
    </w:p>
    <w:p w14:paraId="7A06E375" w14:textId="77777777" w:rsidR="007B5DDC" w:rsidRDefault="008715A2">
      <w:pPr>
        <w:spacing w:after="40" w:line="259" w:lineRule="auto"/>
        <w:ind w:left="-5"/>
      </w:pPr>
      <w:r>
        <w:rPr>
          <w:b/>
          <w:color w:val="1F4E79"/>
        </w:rPr>
        <w:lastRenderedPageBreak/>
        <w:t xml:space="preserve">Erros comuns de iniciantes </w:t>
      </w:r>
    </w:p>
    <w:p w14:paraId="7550FFAA" w14:textId="77777777" w:rsidR="007B5DDC" w:rsidRPr="00830A69" w:rsidRDefault="008715A2" w:rsidP="00830A69">
      <w:pPr>
        <w:pStyle w:val="ListParagraph"/>
        <w:numPr>
          <w:ilvl w:val="0"/>
          <w:numId w:val="137"/>
        </w:numPr>
        <w:rPr>
          <w:lang w:val="pt-BR"/>
        </w:rPr>
      </w:pPr>
      <w:r w:rsidRPr="00830A69">
        <w:rPr>
          <w:lang w:val="pt-BR"/>
        </w:rPr>
        <w:t xml:space="preserve">Usando credenciais de produção em um comando de treinamento. </w:t>
      </w:r>
    </w:p>
    <w:p w14:paraId="3F6D249A" w14:textId="77777777" w:rsidR="007B5DDC" w:rsidRPr="00830A69" w:rsidRDefault="008715A2" w:rsidP="00830A69">
      <w:pPr>
        <w:pStyle w:val="ListParagraph"/>
        <w:numPr>
          <w:ilvl w:val="0"/>
          <w:numId w:val="137"/>
        </w:numPr>
        <w:rPr>
          <w:lang w:val="pt-BR"/>
        </w:rPr>
      </w:pPr>
      <w:r w:rsidRPr="00830A69">
        <w:rPr>
          <w:lang w:val="pt-BR"/>
        </w:rPr>
        <w:t xml:space="preserve">Atacando uma sub-rede inteira acidentalmente. </w:t>
      </w:r>
    </w:p>
    <w:p w14:paraId="59220DEC" w14:textId="77777777" w:rsidR="007B5DDC" w:rsidRDefault="008715A2" w:rsidP="00830A69">
      <w:pPr>
        <w:pStyle w:val="ListParagraph"/>
        <w:numPr>
          <w:ilvl w:val="0"/>
          <w:numId w:val="137"/>
        </w:numPr>
        <w:spacing w:after="131"/>
      </w:pPr>
      <w:r>
        <w:t xml:space="preserve">Confundindo autenticação com autorização. </w:t>
      </w:r>
    </w:p>
    <w:p w14:paraId="0A7CF8BF" w14:textId="77777777" w:rsidR="007B5DDC" w:rsidRDefault="008715A2">
      <w:pPr>
        <w:shd w:val="clear" w:color="auto" w:fill="FFF2CC"/>
        <w:spacing w:after="14" w:line="247" w:lineRule="auto"/>
        <w:ind w:left="159" w:right="161"/>
      </w:pPr>
      <w:r>
        <w:rPr>
          <w:b/>
          <w:sz w:val="18"/>
        </w:rPr>
        <w:t xml:space="preserve">Nível de risco </w:t>
      </w:r>
    </w:p>
    <w:p w14:paraId="775F5AFA" w14:textId="77777777" w:rsidR="007B5DDC" w:rsidRPr="00E34A00" w:rsidRDefault="008715A2">
      <w:pPr>
        <w:shd w:val="clear" w:color="auto" w:fill="FFF2CC"/>
        <w:spacing w:after="289" w:line="247" w:lineRule="auto"/>
        <w:ind w:left="159" w:right="161"/>
        <w:rPr>
          <w:lang w:val="pt-BR"/>
        </w:rPr>
      </w:pPr>
      <w:r w:rsidRPr="00E34A00">
        <w:rPr>
          <w:b/>
          <w:sz w:val="18"/>
          <w:lang w:val="pt-BR"/>
        </w:rPr>
        <w:t xml:space="preserve">Alto. Ele pode testar credenciais em larga escala e invocar ações remotas. </w:t>
      </w:r>
    </w:p>
    <w:p w14:paraId="20320D60" w14:textId="77777777" w:rsidR="007B5DDC" w:rsidRDefault="008715A2">
      <w:pPr>
        <w:spacing w:after="40" w:line="259" w:lineRule="auto"/>
        <w:ind w:left="-5"/>
      </w:pPr>
      <w:r>
        <w:rPr>
          <w:b/>
          <w:color w:val="1F4E79"/>
        </w:rPr>
        <w:t xml:space="preserve">Recursos oficiais </w:t>
      </w:r>
    </w:p>
    <w:p w14:paraId="3B37ECB9" w14:textId="77777777" w:rsidR="007B5DDC" w:rsidRDefault="00E34A00">
      <w:pPr>
        <w:spacing w:after="76" w:line="259" w:lineRule="auto"/>
        <w:ind w:left="-5"/>
      </w:pPr>
      <w:hyperlink r:id="rId206">
        <w:r w:rsidR="008715A2">
          <w:rPr>
            <w:color w:val="0563C1"/>
            <w:u w:val="single" w:color="0563C1"/>
          </w:rPr>
          <w:t>Documentação do NetExec</w:t>
        </w:r>
      </w:hyperlink>
      <w:hyperlink r:id="rId207">
        <w:r w:rsidR="008715A2">
          <w:t xml:space="preserve"> </w:t>
        </w:r>
      </w:hyperlink>
    </w:p>
    <w:p w14:paraId="6B814EAB" w14:textId="77777777" w:rsidR="007B5DDC" w:rsidRDefault="008715A2">
      <w:pPr>
        <w:spacing w:after="240" w:line="259" w:lineRule="auto"/>
        <w:ind w:left="0" w:firstLine="0"/>
      </w:pPr>
      <w:r>
        <w:t xml:space="preserve"> </w:t>
      </w:r>
    </w:p>
    <w:p w14:paraId="5AB3F1AD" w14:textId="77777777" w:rsidR="007B5DDC" w:rsidRDefault="008715A2">
      <w:pPr>
        <w:pStyle w:val="Heading2"/>
        <w:ind w:left="530" w:hanging="545"/>
      </w:pPr>
      <w:bookmarkStart w:id="193" w:name="_Toc234769104"/>
      <w:bookmarkStart w:id="194" w:name="_Toc234914450"/>
      <w:r>
        <w:t>enum4linux-ng</w:t>
      </w:r>
      <w:bookmarkEnd w:id="193"/>
      <w:bookmarkEnd w:id="194"/>
      <w:r>
        <w:t xml:space="preserve"> </w:t>
      </w:r>
    </w:p>
    <w:p w14:paraId="444B67EB" w14:textId="77777777" w:rsidR="007B5DDC" w:rsidRDefault="008715A2">
      <w:pPr>
        <w:spacing w:after="157" w:line="262" w:lineRule="auto"/>
        <w:ind w:left="-5" w:right="69"/>
      </w:pPr>
      <w:r>
        <w:rPr>
          <w:b/>
        </w:rPr>
        <w:t xml:space="preserve">SMB E ENUMERAÇÃO DO WINDOWS </w:t>
      </w:r>
    </w:p>
    <w:p w14:paraId="1BDE75B2" w14:textId="77777777" w:rsidR="007B5DDC" w:rsidRPr="00E34A00" w:rsidRDefault="008715A2">
      <w:pPr>
        <w:spacing w:after="148"/>
        <w:ind w:left="-5" w:right="76"/>
        <w:rPr>
          <w:lang w:val="pt-BR"/>
        </w:rPr>
      </w:pPr>
      <w:r w:rsidRPr="00E34A00">
        <w:rPr>
          <w:b/>
          <w:color w:val="1F4E79"/>
          <w:lang w:val="pt-BR"/>
        </w:rPr>
        <w:t xml:space="preserve">O que é e por que é importante </w:t>
      </w:r>
      <w:r w:rsidRPr="00E34A00">
        <w:rPr>
          <w:lang w:val="pt-BR"/>
        </w:rPr>
        <w:t xml:space="preserve">, o enum4linux-ng coleta informações acessíveis de sistemas SMB/Samba. Ele ajuda iniciantes a organizar usuários, grupos, compartilhamentos, políticas e informações de domínio. </w:t>
      </w:r>
    </w:p>
    <w:p w14:paraId="4055E08A"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3993F4C9" w14:textId="77777777" w:rsidR="007B5DDC" w:rsidRPr="00E34A00" w:rsidRDefault="008715A2">
      <w:pPr>
        <w:spacing w:after="152"/>
        <w:ind w:left="-5"/>
        <w:rPr>
          <w:lang w:val="pt-BR"/>
        </w:rPr>
      </w:pPr>
      <w:r w:rsidRPr="00E34A00">
        <w:rPr>
          <w:lang w:val="pt-BR"/>
        </w:rPr>
        <w:t xml:space="preserve">Após o Nmap identificar o SMB em um alvo designado. Um laboratório controlado com Windows ou Samba. </w:t>
      </w:r>
    </w:p>
    <w:p w14:paraId="7C229703"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56083FAE" w14:textId="77777777" w:rsidR="007B5DDC" w:rsidRPr="00E34A00" w:rsidRDefault="008715A2">
      <w:pPr>
        <w:spacing w:after="144"/>
        <w:ind w:left="-5"/>
        <w:rPr>
          <w:lang w:val="pt-BR"/>
        </w:rPr>
      </w:pPr>
      <w:r w:rsidRPr="00E34A00">
        <w:rPr>
          <w:lang w:val="pt-BR"/>
        </w:rPr>
        <w:t xml:space="preserve">Não enumere sistemas fora do escopo. Não presuma que o acesso anônimo é inofensivo. </w:t>
      </w:r>
    </w:p>
    <w:p w14:paraId="157FDE24"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6579BC14" w14:textId="3B8A86AF" w:rsidR="007B5DDC" w:rsidRPr="00E34A00" w:rsidRDefault="008715A2">
      <w:pPr>
        <w:shd w:val="clear" w:color="auto" w:fill="EDE7F6"/>
        <w:spacing w:after="299" w:line="247" w:lineRule="auto"/>
        <w:ind w:left="159" w:right="161"/>
        <w:rPr>
          <w:lang w:val="pt-BR"/>
        </w:rPr>
      </w:pPr>
      <w:r w:rsidRPr="00E34A00">
        <w:rPr>
          <w:b/>
          <w:sz w:val="18"/>
          <w:lang w:val="pt-BR"/>
        </w:rPr>
        <w:t xml:space="preserve">Use essa ferramenta apenas em um sistema que você </w:t>
      </w:r>
      <w:r w:rsidR="00830A69">
        <w:rPr>
          <w:b/>
          <w:sz w:val="18"/>
          <w:lang w:val="pt-BR"/>
        </w:rPr>
        <w:t>possua, em um laboratório especificamente designado para você ou em um sistema coberto por uma</w:t>
      </w:r>
      <w:r w:rsidRPr="00E34A00">
        <w:rPr>
          <w:b/>
          <w:sz w:val="18"/>
          <w:lang w:val="pt-BR"/>
        </w:rPr>
        <w:t xml:space="preserve"> autorização escrita clara. Acessível ao público não significa ser testável publicamente. </w:t>
      </w:r>
    </w:p>
    <w:p w14:paraId="0A314387"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1EF859FA"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enum4linux-ng -h </w:t>
      </w:r>
    </w:p>
    <w:p w14:paraId="38A08DAF"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02683F74" w14:textId="35C4ACC7" w:rsidR="007B5DDC" w:rsidRPr="00E34A00" w:rsidRDefault="008715A2">
      <w:pPr>
        <w:spacing w:after="152"/>
        <w:ind w:left="-5"/>
        <w:rPr>
          <w:lang w:val="pt-BR"/>
        </w:rPr>
      </w:pPr>
      <w:r w:rsidRPr="00E34A00">
        <w:rPr>
          <w:lang w:val="pt-BR"/>
        </w:rPr>
        <w:t xml:space="preserve">Execute contra um alvo de laboratório SMB atribuído e exporte os resultados para um arquivo. Compare a saída com </w:t>
      </w:r>
      <w:r w:rsidR="00830A69">
        <w:rPr>
          <w:lang w:val="pt-BR"/>
        </w:rPr>
        <w:t xml:space="preserve">as </w:t>
      </w:r>
      <w:r w:rsidRPr="00E34A00">
        <w:rPr>
          <w:lang w:val="pt-BR"/>
        </w:rPr>
        <w:t xml:space="preserve">observações manuais do 'smbclient'. </w:t>
      </w:r>
    </w:p>
    <w:p w14:paraId="7457068D" w14:textId="77777777" w:rsidR="007B5DDC" w:rsidRPr="00E34A00" w:rsidRDefault="008715A2">
      <w:pPr>
        <w:spacing w:after="40" w:line="259" w:lineRule="auto"/>
        <w:ind w:left="-5"/>
        <w:rPr>
          <w:lang w:val="pt-BR"/>
        </w:rPr>
      </w:pPr>
      <w:r w:rsidRPr="00E34A00">
        <w:rPr>
          <w:b/>
          <w:color w:val="1F4E79"/>
          <w:lang w:val="pt-BR"/>
        </w:rPr>
        <w:t xml:space="preserve">O que observar </w:t>
      </w:r>
    </w:p>
    <w:p w14:paraId="49A33F05" w14:textId="77777777" w:rsidR="007B5DDC" w:rsidRPr="00E34A00" w:rsidRDefault="008715A2">
      <w:pPr>
        <w:spacing w:after="149"/>
        <w:ind w:left="-5"/>
        <w:rPr>
          <w:lang w:val="pt-BR"/>
        </w:rPr>
      </w:pPr>
      <w:r w:rsidRPr="00E34A00">
        <w:rPr>
          <w:lang w:val="pt-BR"/>
        </w:rPr>
        <w:t xml:space="preserve">Compartilhamentos, usuários, grupos, políticas e nomes de domínio. Acesso negado versus resultados anônimos. </w:t>
      </w:r>
    </w:p>
    <w:p w14:paraId="16B56DAC" w14:textId="77777777" w:rsidR="007B5DDC" w:rsidRPr="00E34A00" w:rsidRDefault="008715A2">
      <w:pPr>
        <w:spacing w:after="137"/>
        <w:ind w:left="-5" w:right="2654"/>
        <w:rPr>
          <w:lang w:val="pt-BR"/>
        </w:rPr>
      </w:pPr>
      <w:r w:rsidRPr="00E34A00">
        <w:rPr>
          <w:b/>
          <w:color w:val="1F4E79"/>
          <w:lang w:val="pt-BR"/>
        </w:rPr>
        <w:t xml:space="preserve">Erros comuns de iniciantes: </w:t>
      </w:r>
      <w:r w:rsidRPr="00E34A00">
        <w:rPr>
          <w:lang w:val="pt-BR"/>
        </w:rPr>
        <w:t xml:space="preserve">Ignorar entradas falsas ou duplicadas. Copiar listas de usuários sensíveis para notas públicas. </w:t>
      </w:r>
    </w:p>
    <w:p w14:paraId="493D2491"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49B0BAA6" w14:textId="77777777" w:rsidR="007B5DDC" w:rsidRPr="00E34A00" w:rsidRDefault="008715A2">
      <w:pPr>
        <w:shd w:val="clear" w:color="auto" w:fill="FFF2CC"/>
        <w:spacing w:after="286" w:line="247" w:lineRule="auto"/>
        <w:ind w:left="159" w:right="161"/>
        <w:rPr>
          <w:lang w:val="pt-BR"/>
        </w:rPr>
      </w:pPr>
      <w:r w:rsidRPr="00E34A00">
        <w:rPr>
          <w:b/>
          <w:sz w:val="18"/>
          <w:lang w:val="pt-BR"/>
        </w:rPr>
        <w:t xml:space="preserve">Médio. A enumeração pode expor detalhes sensíveis da organização. </w:t>
      </w:r>
    </w:p>
    <w:p w14:paraId="1BF54255" w14:textId="77777777" w:rsidR="007B5DDC" w:rsidRPr="00E34A00" w:rsidRDefault="008715A2">
      <w:pPr>
        <w:spacing w:after="76" w:line="259" w:lineRule="auto"/>
        <w:ind w:left="-5" w:right="6729"/>
        <w:rPr>
          <w:lang w:val="pt-BR"/>
        </w:rPr>
      </w:pPr>
      <w:r w:rsidRPr="00E34A00">
        <w:rPr>
          <w:b/>
          <w:color w:val="1F4E79"/>
          <w:lang w:val="pt-BR"/>
        </w:rPr>
        <w:t xml:space="preserve">Recursos oficiais </w:t>
      </w:r>
      <w:hyperlink r:id="rId208">
        <w:r w:rsidRPr="00E34A00">
          <w:rPr>
            <w:color w:val="0563C1"/>
            <w:u w:val="single" w:color="0563C1"/>
            <w:lang w:val="pt-BR"/>
          </w:rPr>
          <w:t>enum4linux-ng</w:t>
        </w:r>
      </w:hyperlink>
      <w:hyperlink r:id="rId209">
        <w:r w:rsidRPr="00E34A00">
          <w:rPr>
            <w:color w:val="0563C1"/>
            <w:u w:val="single" w:color="0563C1"/>
            <w:lang w:val="pt-BR"/>
          </w:rPr>
          <w:t xml:space="preserve"> </w:t>
        </w:r>
      </w:hyperlink>
      <w:hyperlink r:id="rId210">
        <w:r w:rsidRPr="00E34A00">
          <w:rPr>
            <w:color w:val="0563C1"/>
            <w:u w:val="single" w:color="0563C1"/>
            <w:lang w:val="pt-BR"/>
          </w:rPr>
          <w:t>sobre Kali</w:t>
        </w:r>
      </w:hyperlink>
      <w:hyperlink r:id="rId211">
        <w:r w:rsidRPr="00E34A00">
          <w:rPr>
            <w:lang w:val="pt-BR"/>
          </w:rPr>
          <w:t xml:space="preserve"> </w:t>
        </w:r>
      </w:hyperlink>
    </w:p>
    <w:p w14:paraId="2AFE6A0E" w14:textId="77777777" w:rsidR="007B5DDC" w:rsidRPr="00E34A00" w:rsidRDefault="008715A2">
      <w:pPr>
        <w:spacing w:after="238" w:line="259" w:lineRule="auto"/>
        <w:ind w:left="0" w:firstLine="0"/>
        <w:rPr>
          <w:lang w:val="pt-BR"/>
        </w:rPr>
      </w:pPr>
      <w:r w:rsidRPr="00E34A00">
        <w:rPr>
          <w:lang w:val="pt-BR"/>
        </w:rPr>
        <w:t xml:space="preserve"> </w:t>
      </w:r>
    </w:p>
    <w:p w14:paraId="7D37773F" w14:textId="77777777" w:rsidR="007B5DDC" w:rsidRDefault="008715A2">
      <w:pPr>
        <w:pStyle w:val="Heading2"/>
        <w:ind w:left="530" w:hanging="545"/>
      </w:pPr>
      <w:bookmarkStart w:id="195" w:name="_Toc234769105"/>
      <w:bookmarkStart w:id="196" w:name="_Toc234914451"/>
      <w:r>
        <w:t>Searchsploit</w:t>
      </w:r>
      <w:bookmarkEnd w:id="195"/>
      <w:bookmarkEnd w:id="196"/>
      <w:r>
        <w:t xml:space="preserve"> </w:t>
      </w:r>
    </w:p>
    <w:p w14:paraId="53E695C2" w14:textId="77777777" w:rsidR="007B5DDC" w:rsidRPr="00E34A00" w:rsidRDefault="008715A2">
      <w:pPr>
        <w:spacing w:after="157" w:line="262" w:lineRule="auto"/>
        <w:ind w:left="-5" w:right="69"/>
        <w:rPr>
          <w:lang w:val="pt-BR"/>
        </w:rPr>
      </w:pPr>
      <w:r w:rsidRPr="00E34A00">
        <w:rPr>
          <w:b/>
          <w:lang w:val="pt-BR"/>
        </w:rPr>
        <w:t xml:space="preserve">BUSCA LOCAL DE EXPLOIT EM BANCO DE DADOS </w:t>
      </w:r>
    </w:p>
    <w:p w14:paraId="500C26A4"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7D334262" w14:textId="77777777" w:rsidR="007B5DDC" w:rsidRPr="00E34A00" w:rsidRDefault="008715A2">
      <w:pPr>
        <w:spacing w:after="149"/>
        <w:ind w:left="-5"/>
        <w:rPr>
          <w:lang w:val="pt-BR"/>
        </w:rPr>
      </w:pPr>
      <w:r w:rsidRPr="00E34A00">
        <w:rPr>
          <w:lang w:val="pt-BR"/>
        </w:rPr>
        <w:t xml:space="preserve">O Searchsploit pesquisa um catálogo local de referências públicas de exploit e provas de conceito. Ele conecta versões exatas dos produtos à pesquisa de segurança, mantendo a busca local. </w:t>
      </w:r>
    </w:p>
    <w:p w14:paraId="32869D84"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7155AACA" w14:textId="77777777" w:rsidR="007B5DDC" w:rsidRPr="00E34A00" w:rsidRDefault="008715A2">
      <w:pPr>
        <w:ind w:left="-5"/>
        <w:rPr>
          <w:lang w:val="pt-BR"/>
        </w:rPr>
      </w:pPr>
      <w:r w:rsidRPr="00E34A00">
        <w:rPr>
          <w:lang w:val="pt-BR"/>
        </w:rPr>
        <w:lastRenderedPageBreak/>
        <w:t xml:space="preserve">Pesquise após identificar um produto e uma versão exatos. Ler código de exploit para entender os pré-requisitos. </w:t>
      </w:r>
    </w:p>
    <w:p w14:paraId="7E85FF6A"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75A48568" w14:textId="77777777" w:rsidR="007B5DDC" w:rsidRPr="00E34A00" w:rsidRDefault="008715A2">
      <w:pPr>
        <w:spacing w:after="144"/>
        <w:ind w:left="-5"/>
        <w:rPr>
          <w:lang w:val="pt-BR"/>
        </w:rPr>
      </w:pPr>
      <w:r w:rsidRPr="00E34A00">
        <w:rPr>
          <w:lang w:val="pt-BR"/>
        </w:rPr>
        <w:t xml:space="preserve">Não execute código de prova de conceito sem revisão. Não presuma que uma busca corresponde à vulnerabilidade. </w:t>
      </w:r>
    </w:p>
    <w:p w14:paraId="439EE962"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426C1F28" w14:textId="77777777"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possui, em um laboratório especificamente designado para você ou em um sistema coberto por autorização escrita clara. Acessível ao público não significa ser testável publicamente. </w:t>
      </w:r>
    </w:p>
    <w:p w14:paraId="48F4111B"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56410EE6"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searchsploit -h </w:t>
      </w:r>
    </w:p>
    <w:p w14:paraId="18E58272"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37CA10AD" w14:textId="77777777" w:rsidR="007B5DDC" w:rsidRPr="00E34A00" w:rsidRDefault="008715A2">
      <w:pPr>
        <w:spacing w:after="153"/>
        <w:ind w:left="-5"/>
        <w:rPr>
          <w:lang w:val="pt-BR"/>
        </w:rPr>
      </w:pPr>
      <w:r w:rsidRPr="00E34A00">
        <w:rPr>
          <w:lang w:val="pt-BR"/>
        </w:rPr>
        <w:t xml:space="preserve">Procure por um produto usado em um laboratório aposentado. Abra a referência e identifique as versões afetadas, pré-requisitos e se o código modifica o destino. </w:t>
      </w:r>
    </w:p>
    <w:p w14:paraId="5DEE9EB4" w14:textId="77777777" w:rsidR="007B5DDC" w:rsidRDefault="008715A2">
      <w:pPr>
        <w:spacing w:after="40" w:line="259" w:lineRule="auto"/>
        <w:ind w:left="-5"/>
      </w:pPr>
      <w:r>
        <w:rPr>
          <w:b/>
          <w:color w:val="1F4E79"/>
        </w:rPr>
        <w:t xml:space="preserve">O que observar </w:t>
      </w:r>
    </w:p>
    <w:p w14:paraId="264B41C6" w14:textId="77777777" w:rsidR="007B5DDC" w:rsidRDefault="008715A2" w:rsidP="00830A69">
      <w:pPr>
        <w:pStyle w:val="ListParagraph"/>
        <w:numPr>
          <w:ilvl w:val="0"/>
          <w:numId w:val="138"/>
        </w:numPr>
      </w:pPr>
      <w:r>
        <w:t xml:space="preserve">Faixa de versões. </w:t>
      </w:r>
    </w:p>
    <w:p w14:paraId="30270F5D" w14:textId="77777777" w:rsidR="007B5DDC" w:rsidRPr="00830A69" w:rsidRDefault="008715A2" w:rsidP="00830A69">
      <w:pPr>
        <w:pStyle w:val="ListParagraph"/>
        <w:numPr>
          <w:ilvl w:val="0"/>
          <w:numId w:val="138"/>
        </w:numPr>
        <w:rPr>
          <w:lang w:val="pt-BR"/>
        </w:rPr>
      </w:pPr>
      <w:r w:rsidRPr="00830A69">
        <w:rPr>
          <w:lang w:val="pt-BR"/>
        </w:rPr>
        <w:t xml:space="preserve">Tipo de exploit e confiabilidade. </w:t>
      </w:r>
    </w:p>
    <w:p w14:paraId="658532BB" w14:textId="77777777" w:rsidR="007B5DDC" w:rsidRPr="00830A69" w:rsidRDefault="008715A2" w:rsidP="00830A69">
      <w:pPr>
        <w:pStyle w:val="ListParagraph"/>
        <w:numPr>
          <w:ilvl w:val="0"/>
          <w:numId w:val="138"/>
        </w:numPr>
        <w:spacing w:after="157"/>
        <w:rPr>
          <w:lang w:val="pt-BR"/>
        </w:rPr>
      </w:pPr>
      <w:r w:rsidRPr="00830A69">
        <w:rPr>
          <w:lang w:val="pt-BR"/>
        </w:rPr>
        <w:t xml:space="preserve">Privilégios necessários e plataforma alvo. </w:t>
      </w:r>
    </w:p>
    <w:p w14:paraId="41F828DE" w14:textId="77777777" w:rsidR="007B5DDC" w:rsidRDefault="008715A2">
      <w:pPr>
        <w:spacing w:after="40" w:line="259" w:lineRule="auto"/>
        <w:ind w:left="-5"/>
      </w:pPr>
      <w:r>
        <w:rPr>
          <w:b/>
          <w:color w:val="1F4E79"/>
        </w:rPr>
        <w:t xml:space="preserve">Erros comuns de iniciantes </w:t>
      </w:r>
    </w:p>
    <w:p w14:paraId="6844ACEE" w14:textId="77777777" w:rsidR="007B5DDC" w:rsidRPr="00830A69" w:rsidRDefault="008715A2" w:rsidP="00830A69">
      <w:pPr>
        <w:pStyle w:val="ListParagraph"/>
        <w:numPr>
          <w:ilvl w:val="0"/>
          <w:numId w:val="139"/>
        </w:numPr>
        <w:rPr>
          <w:lang w:val="pt-BR"/>
        </w:rPr>
      </w:pPr>
      <w:r w:rsidRPr="00830A69">
        <w:rPr>
          <w:lang w:val="pt-BR"/>
        </w:rPr>
        <w:t xml:space="preserve">Compatível apenas com um nome de produto amplo. </w:t>
      </w:r>
    </w:p>
    <w:p w14:paraId="2DAB0FF6" w14:textId="77777777" w:rsidR="007B5DDC" w:rsidRPr="00830A69" w:rsidRDefault="008715A2" w:rsidP="00830A69">
      <w:pPr>
        <w:pStyle w:val="ListParagraph"/>
        <w:numPr>
          <w:ilvl w:val="0"/>
          <w:numId w:val="139"/>
        </w:numPr>
        <w:rPr>
          <w:lang w:val="pt-BR"/>
        </w:rPr>
      </w:pPr>
      <w:r w:rsidRPr="00830A69">
        <w:rPr>
          <w:lang w:val="pt-BR"/>
        </w:rPr>
        <w:t xml:space="preserve">Compilando código desconhecido como root. </w:t>
      </w:r>
    </w:p>
    <w:p w14:paraId="1690209E" w14:textId="77777777" w:rsidR="007B5DDC" w:rsidRDefault="008715A2" w:rsidP="00830A69">
      <w:pPr>
        <w:pStyle w:val="ListParagraph"/>
        <w:numPr>
          <w:ilvl w:val="0"/>
          <w:numId w:val="139"/>
        </w:numPr>
        <w:spacing w:after="131"/>
      </w:pPr>
      <w:r>
        <w:t xml:space="preserve">Pulando a revisão manual. </w:t>
      </w:r>
    </w:p>
    <w:p w14:paraId="3240157B" w14:textId="77777777" w:rsidR="007B5DDC" w:rsidRDefault="008715A2">
      <w:pPr>
        <w:shd w:val="clear" w:color="auto" w:fill="FFF2CC"/>
        <w:spacing w:after="14" w:line="247" w:lineRule="auto"/>
        <w:ind w:left="159" w:right="161"/>
      </w:pPr>
      <w:r>
        <w:rPr>
          <w:b/>
          <w:sz w:val="18"/>
        </w:rPr>
        <w:t xml:space="preserve">Nível de risco </w:t>
      </w:r>
    </w:p>
    <w:p w14:paraId="5F84DF7B" w14:textId="77777777" w:rsidR="007B5DDC" w:rsidRPr="00E34A00" w:rsidRDefault="008715A2">
      <w:pPr>
        <w:shd w:val="clear" w:color="auto" w:fill="FFF2CC"/>
        <w:spacing w:after="289" w:line="247" w:lineRule="auto"/>
        <w:ind w:left="159" w:right="161"/>
        <w:rPr>
          <w:lang w:val="pt-BR"/>
        </w:rPr>
      </w:pPr>
      <w:r w:rsidRPr="00E34A00">
        <w:rPr>
          <w:b/>
          <w:sz w:val="18"/>
          <w:lang w:val="pt-BR"/>
        </w:rPr>
        <w:t xml:space="preserve">A pesquisa é de baixo risco; Executar código de exploração não revisado é de alto risco. </w:t>
      </w:r>
    </w:p>
    <w:p w14:paraId="077E5CAF" w14:textId="77777777" w:rsidR="007B5DDC" w:rsidRPr="00E34A00" w:rsidRDefault="008715A2">
      <w:pPr>
        <w:spacing w:after="40" w:line="259" w:lineRule="auto"/>
        <w:ind w:left="-5"/>
        <w:rPr>
          <w:lang w:val="pt-BR"/>
        </w:rPr>
      </w:pPr>
      <w:r w:rsidRPr="00E34A00">
        <w:rPr>
          <w:b/>
          <w:color w:val="1F4E79"/>
          <w:lang w:val="pt-BR"/>
        </w:rPr>
        <w:t xml:space="preserve">Recursos oficiais </w:t>
      </w:r>
    </w:p>
    <w:p w14:paraId="15B667BD" w14:textId="77777777" w:rsidR="007B5DDC" w:rsidRPr="00E34A00" w:rsidRDefault="00E34A00">
      <w:pPr>
        <w:spacing w:after="76" w:line="259" w:lineRule="auto"/>
        <w:ind w:left="-5"/>
        <w:rPr>
          <w:lang w:val="pt-BR"/>
        </w:rPr>
      </w:pPr>
      <w:hyperlink r:id="rId212">
        <w:r w:rsidR="008715A2" w:rsidRPr="00E34A00">
          <w:rPr>
            <w:color w:val="0563C1"/>
            <w:u w:val="single" w:color="0563C1"/>
            <w:lang w:val="pt-BR"/>
          </w:rPr>
          <w:t>Searchsploit em Kali</w:t>
        </w:r>
      </w:hyperlink>
      <w:hyperlink r:id="rId213">
        <w:r w:rsidR="008715A2" w:rsidRPr="00E34A00">
          <w:rPr>
            <w:lang w:val="pt-BR"/>
          </w:rPr>
          <w:t xml:space="preserve"> </w:t>
        </w:r>
      </w:hyperlink>
    </w:p>
    <w:p w14:paraId="11B6800D" w14:textId="77777777" w:rsidR="007B5DDC" w:rsidRPr="00E34A00" w:rsidRDefault="00E34A00">
      <w:pPr>
        <w:spacing w:after="76" w:line="259" w:lineRule="auto"/>
        <w:ind w:left="-5"/>
        <w:rPr>
          <w:lang w:val="pt-BR"/>
        </w:rPr>
      </w:pPr>
      <w:hyperlink r:id="rId214">
        <w:r w:rsidR="008715A2" w:rsidRPr="00E34A00">
          <w:rPr>
            <w:color w:val="0563C1"/>
            <w:u w:val="single" w:color="0563C1"/>
            <w:lang w:val="pt-BR"/>
          </w:rPr>
          <w:t>Banco de Dados de Exploits</w:t>
        </w:r>
      </w:hyperlink>
      <w:hyperlink r:id="rId215">
        <w:r w:rsidR="008715A2" w:rsidRPr="00E34A00">
          <w:rPr>
            <w:lang w:val="pt-BR"/>
          </w:rPr>
          <w:t xml:space="preserve"> </w:t>
        </w:r>
      </w:hyperlink>
    </w:p>
    <w:p w14:paraId="215B23A7" w14:textId="77777777" w:rsidR="007B5DDC" w:rsidRPr="00E34A00" w:rsidRDefault="008715A2">
      <w:pPr>
        <w:spacing w:after="240" w:line="259" w:lineRule="auto"/>
        <w:ind w:left="0" w:firstLine="0"/>
        <w:rPr>
          <w:lang w:val="pt-BR"/>
        </w:rPr>
      </w:pPr>
      <w:r w:rsidRPr="00E34A00">
        <w:rPr>
          <w:lang w:val="pt-BR"/>
        </w:rPr>
        <w:t xml:space="preserve"> </w:t>
      </w:r>
    </w:p>
    <w:p w14:paraId="40738899" w14:textId="77777777" w:rsidR="007B5DDC" w:rsidRDefault="008715A2">
      <w:pPr>
        <w:pStyle w:val="Heading2"/>
        <w:ind w:left="530" w:hanging="545"/>
      </w:pPr>
      <w:bookmarkStart w:id="197" w:name="_Toc234769106"/>
      <w:bookmarkStart w:id="198" w:name="_Toc234914452"/>
      <w:r>
        <w:t>Autópsia</w:t>
      </w:r>
      <w:bookmarkEnd w:id="197"/>
      <w:bookmarkEnd w:id="198"/>
      <w:r>
        <w:t xml:space="preserve"> </w:t>
      </w:r>
    </w:p>
    <w:p w14:paraId="2B4C21A3" w14:textId="77777777" w:rsidR="007B5DDC" w:rsidRDefault="008715A2">
      <w:pPr>
        <w:spacing w:after="156" w:line="262" w:lineRule="auto"/>
        <w:ind w:left="-5" w:right="69"/>
      </w:pPr>
      <w:r>
        <w:rPr>
          <w:b/>
        </w:rPr>
        <w:t xml:space="preserve">PLATAFORMA DIGITAL FORENSE GRÁFICA </w:t>
      </w:r>
    </w:p>
    <w:p w14:paraId="22B32BB4"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4EA068CA" w14:textId="77777777" w:rsidR="007B5DDC" w:rsidRPr="00E34A00" w:rsidRDefault="008715A2">
      <w:pPr>
        <w:spacing w:after="152"/>
        <w:ind w:left="-5"/>
        <w:rPr>
          <w:lang w:val="pt-BR"/>
        </w:rPr>
      </w:pPr>
      <w:r w:rsidRPr="00E34A00">
        <w:rPr>
          <w:lang w:val="pt-BR"/>
        </w:rPr>
        <w:t xml:space="preserve">A autópsia ajuda a examinar imagens de disco, arquivos, metadados, artefatos do navegador e linhas do tempo. Ele oferece aos iniciantes uma interface estruturada para análise forense. </w:t>
      </w:r>
    </w:p>
    <w:p w14:paraId="7AE0E366"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2080ADFA" w14:textId="589F7372" w:rsidR="007B5DDC" w:rsidRPr="00E34A00" w:rsidRDefault="008715A2">
      <w:pPr>
        <w:spacing w:after="152"/>
        <w:ind w:left="-5"/>
        <w:rPr>
          <w:lang w:val="pt-BR"/>
        </w:rPr>
      </w:pPr>
      <w:r w:rsidRPr="00E34A00">
        <w:rPr>
          <w:lang w:val="pt-BR"/>
        </w:rPr>
        <w:t xml:space="preserve">Amostre imagens forenses. Investigações autorizadas de incidentes </w:t>
      </w:r>
      <w:r w:rsidR="00830A69">
        <w:rPr>
          <w:lang w:val="pt-BR"/>
        </w:rPr>
        <w:t>com</w:t>
      </w:r>
      <w:r w:rsidRPr="00E34A00">
        <w:rPr>
          <w:lang w:val="pt-BR"/>
        </w:rPr>
        <w:t xml:space="preserve"> cópias forenses. </w:t>
      </w:r>
    </w:p>
    <w:p w14:paraId="039F1548"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09002D3F" w14:textId="57E28657" w:rsidR="007B5DDC" w:rsidRPr="00E34A00" w:rsidRDefault="008715A2">
      <w:pPr>
        <w:spacing w:after="144"/>
        <w:ind w:left="-5"/>
        <w:rPr>
          <w:lang w:val="pt-BR"/>
        </w:rPr>
      </w:pPr>
      <w:r w:rsidRPr="00E34A00">
        <w:rPr>
          <w:lang w:val="pt-BR"/>
        </w:rPr>
        <w:t xml:space="preserve">Não abra a prova original de leitura e escrita. Não exponha dados de casos </w:t>
      </w:r>
      <w:r w:rsidR="00830A69">
        <w:rPr>
          <w:lang w:val="pt-BR"/>
        </w:rPr>
        <w:t>nem</w:t>
      </w:r>
      <w:r w:rsidRPr="00E34A00">
        <w:rPr>
          <w:lang w:val="pt-BR"/>
        </w:rPr>
        <w:t xml:space="preserve"> arquivos pessoais recuperados. </w:t>
      </w:r>
    </w:p>
    <w:p w14:paraId="66D4854E"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020ADCC1" w14:textId="313D8972" w:rsidR="007B5DDC" w:rsidRPr="00E34A00" w:rsidRDefault="008715A2">
      <w:pPr>
        <w:shd w:val="clear" w:color="auto" w:fill="EDE7F6"/>
        <w:spacing w:after="299" w:line="247" w:lineRule="auto"/>
        <w:ind w:left="159" w:right="161"/>
        <w:rPr>
          <w:lang w:val="pt-BR"/>
        </w:rPr>
      </w:pPr>
      <w:r w:rsidRPr="00E34A00">
        <w:rPr>
          <w:b/>
          <w:sz w:val="18"/>
          <w:lang w:val="pt-BR"/>
        </w:rPr>
        <w:t xml:space="preserve">Use essa ferramenta apenas em um sistema que você </w:t>
      </w:r>
      <w:r w:rsidR="00830A69">
        <w:rPr>
          <w:b/>
          <w:sz w:val="18"/>
          <w:lang w:val="pt-BR"/>
        </w:rPr>
        <w:t>possua, em um laboratório especificamente designado para você ou em um sistema coberto por uma</w:t>
      </w:r>
      <w:r w:rsidRPr="00E34A00">
        <w:rPr>
          <w:b/>
          <w:sz w:val="18"/>
          <w:lang w:val="pt-BR"/>
        </w:rPr>
        <w:t xml:space="preserve"> autorização escrita clara. Acessível ao público não significa ser testável publicamente. </w:t>
      </w:r>
    </w:p>
    <w:p w14:paraId="75C37C4D"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67848BE9"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autópsia --ajuda </w:t>
      </w:r>
    </w:p>
    <w:p w14:paraId="62F856D0"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6C275C5A" w14:textId="77777777" w:rsidR="007B5DDC" w:rsidRPr="00E34A00" w:rsidRDefault="008715A2">
      <w:pPr>
        <w:ind w:left="-5"/>
        <w:rPr>
          <w:lang w:val="pt-BR"/>
        </w:rPr>
      </w:pPr>
      <w:r w:rsidRPr="00E34A00">
        <w:rPr>
          <w:lang w:val="pt-BR"/>
        </w:rPr>
        <w:lastRenderedPageBreak/>
        <w:t xml:space="preserve">Crie um caso usando uma imagem de treinamento publicamente disponível, calcule ou verifique seu hash e localize metadados básicos do sistema de arquivos. </w:t>
      </w:r>
    </w:p>
    <w:p w14:paraId="3D0ECD06" w14:textId="77777777" w:rsidR="007B5DDC" w:rsidRDefault="008715A2">
      <w:pPr>
        <w:spacing w:after="40" w:line="259" w:lineRule="auto"/>
        <w:ind w:left="-5"/>
      </w:pPr>
      <w:r>
        <w:rPr>
          <w:b/>
          <w:color w:val="1F4E79"/>
        </w:rPr>
        <w:t xml:space="preserve">O que observar </w:t>
      </w:r>
    </w:p>
    <w:p w14:paraId="7BDC4168" w14:textId="77777777" w:rsidR="007B5DDC" w:rsidRPr="005773AA" w:rsidRDefault="008715A2" w:rsidP="005773AA">
      <w:pPr>
        <w:pStyle w:val="ListParagraph"/>
        <w:numPr>
          <w:ilvl w:val="0"/>
          <w:numId w:val="140"/>
        </w:numPr>
        <w:rPr>
          <w:lang w:val="pt-BR"/>
        </w:rPr>
      </w:pPr>
      <w:r w:rsidRPr="005773AA">
        <w:rPr>
          <w:lang w:val="pt-BR"/>
        </w:rPr>
        <w:t xml:space="preserve">Fonte da evidência e hash. </w:t>
      </w:r>
    </w:p>
    <w:p w14:paraId="4BC63801" w14:textId="77777777" w:rsidR="007B5DDC" w:rsidRDefault="008715A2" w:rsidP="005773AA">
      <w:pPr>
        <w:pStyle w:val="ListParagraph"/>
        <w:numPr>
          <w:ilvl w:val="0"/>
          <w:numId w:val="140"/>
        </w:numPr>
      </w:pPr>
      <w:r>
        <w:t xml:space="preserve">Configurações de fuso horário. </w:t>
      </w:r>
    </w:p>
    <w:p w14:paraId="0E5F56B5" w14:textId="77777777" w:rsidR="007B5DDC" w:rsidRPr="005773AA" w:rsidRDefault="008715A2" w:rsidP="005773AA">
      <w:pPr>
        <w:pStyle w:val="ListParagraph"/>
        <w:numPr>
          <w:ilvl w:val="0"/>
          <w:numId w:val="140"/>
        </w:numPr>
        <w:spacing w:after="157"/>
        <w:rPr>
          <w:lang w:val="pt-BR"/>
        </w:rPr>
      </w:pPr>
      <w:r w:rsidRPr="005773AA">
        <w:rPr>
          <w:lang w:val="pt-BR"/>
        </w:rPr>
        <w:t xml:space="preserve">Arquivos recuperados e contexto da linha do tempo. </w:t>
      </w:r>
    </w:p>
    <w:p w14:paraId="7A8E1725" w14:textId="77777777" w:rsidR="007B5DDC" w:rsidRDefault="008715A2">
      <w:pPr>
        <w:spacing w:after="40" w:line="259" w:lineRule="auto"/>
        <w:ind w:left="-5"/>
      </w:pPr>
      <w:r>
        <w:rPr>
          <w:b/>
          <w:color w:val="1F4E79"/>
        </w:rPr>
        <w:t xml:space="preserve">Erros comuns de iniciantes </w:t>
      </w:r>
    </w:p>
    <w:p w14:paraId="381AEBE4" w14:textId="77777777" w:rsidR="007B5DDC" w:rsidRPr="005773AA" w:rsidRDefault="008715A2" w:rsidP="005773AA">
      <w:pPr>
        <w:pStyle w:val="ListParagraph"/>
        <w:numPr>
          <w:ilvl w:val="0"/>
          <w:numId w:val="141"/>
        </w:numPr>
        <w:rPr>
          <w:lang w:val="pt-BR"/>
        </w:rPr>
      </w:pPr>
      <w:r w:rsidRPr="005773AA">
        <w:rPr>
          <w:lang w:val="pt-BR"/>
        </w:rPr>
        <w:t xml:space="preserve">Usando o dispositivo original como prova funcional. </w:t>
      </w:r>
    </w:p>
    <w:p w14:paraId="7BD850A2" w14:textId="77777777" w:rsidR="007B5DDC" w:rsidRPr="005773AA" w:rsidRDefault="008715A2" w:rsidP="005773AA">
      <w:pPr>
        <w:pStyle w:val="ListParagraph"/>
        <w:numPr>
          <w:ilvl w:val="0"/>
          <w:numId w:val="141"/>
        </w:numPr>
        <w:rPr>
          <w:lang w:val="pt-BR"/>
        </w:rPr>
      </w:pPr>
      <w:r w:rsidRPr="005773AA">
        <w:rPr>
          <w:lang w:val="pt-BR"/>
        </w:rPr>
        <w:t xml:space="preserve">Interpretando mal os carimbos de data. </w:t>
      </w:r>
    </w:p>
    <w:p w14:paraId="349A49A5" w14:textId="77777777" w:rsidR="007B5DDC" w:rsidRPr="005773AA" w:rsidRDefault="008715A2" w:rsidP="005773AA">
      <w:pPr>
        <w:pStyle w:val="ListParagraph"/>
        <w:numPr>
          <w:ilvl w:val="0"/>
          <w:numId w:val="141"/>
        </w:numPr>
        <w:spacing w:after="131"/>
        <w:rPr>
          <w:lang w:val="es-419"/>
        </w:rPr>
      </w:pPr>
      <w:r w:rsidRPr="005773AA">
        <w:rPr>
          <w:lang w:val="es-419"/>
        </w:rPr>
        <w:t xml:space="preserve">Exportando artefatos privados de forma descuidada. </w:t>
      </w:r>
    </w:p>
    <w:p w14:paraId="1E07FCE9" w14:textId="77777777" w:rsidR="007B5DDC" w:rsidRPr="008C237E" w:rsidRDefault="008715A2">
      <w:pPr>
        <w:shd w:val="clear" w:color="auto" w:fill="FFF2CC"/>
        <w:spacing w:after="14" w:line="247" w:lineRule="auto"/>
        <w:ind w:left="159" w:right="161"/>
        <w:rPr>
          <w:lang w:val="es-419"/>
        </w:rPr>
      </w:pPr>
      <w:r w:rsidRPr="008C237E">
        <w:rPr>
          <w:b/>
          <w:sz w:val="18"/>
          <w:lang w:val="es-419"/>
        </w:rPr>
        <w:t xml:space="preserve">Nível de risco </w:t>
      </w:r>
    </w:p>
    <w:p w14:paraId="337E3270" w14:textId="77777777" w:rsidR="007B5DDC" w:rsidRPr="00E34A00" w:rsidRDefault="008715A2">
      <w:pPr>
        <w:shd w:val="clear" w:color="auto" w:fill="FFF2CC"/>
        <w:spacing w:after="287" w:line="247" w:lineRule="auto"/>
        <w:ind w:left="159" w:right="161"/>
        <w:rPr>
          <w:lang w:val="pt-BR"/>
        </w:rPr>
      </w:pPr>
      <w:r w:rsidRPr="00E34A00">
        <w:rPr>
          <w:b/>
          <w:sz w:val="18"/>
          <w:lang w:val="pt-BR"/>
        </w:rPr>
        <w:t xml:space="preserve">Risco médio de privacidade e integridade de evidências. </w:t>
      </w:r>
    </w:p>
    <w:p w14:paraId="0B61CA95" w14:textId="77777777" w:rsidR="007B5DDC" w:rsidRPr="00E34A00" w:rsidRDefault="008715A2">
      <w:pPr>
        <w:spacing w:after="40" w:line="259" w:lineRule="auto"/>
        <w:ind w:left="-5"/>
        <w:rPr>
          <w:lang w:val="pt-BR"/>
        </w:rPr>
      </w:pPr>
      <w:r w:rsidRPr="00E34A00">
        <w:rPr>
          <w:b/>
          <w:color w:val="1F4E79"/>
          <w:lang w:val="pt-BR"/>
        </w:rPr>
        <w:t xml:space="preserve">Recursos oficiais </w:t>
      </w:r>
    </w:p>
    <w:p w14:paraId="41A56C14" w14:textId="77777777" w:rsidR="007B5DDC" w:rsidRPr="00E34A00" w:rsidRDefault="00E34A00">
      <w:pPr>
        <w:spacing w:after="76" w:line="259" w:lineRule="auto"/>
        <w:ind w:left="-5"/>
        <w:rPr>
          <w:lang w:val="pt-BR"/>
        </w:rPr>
      </w:pPr>
      <w:hyperlink r:id="rId216">
        <w:r w:rsidR="008715A2" w:rsidRPr="00E34A00">
          <w:rPr>
            <w:color w:val="0563C1"/>
            <w:u w:val="single" w:color="0563C1"/>
            <w:lang w:val="pt-BR"/>
          </w:rPr>
          <w:t>Autópsia em Kali</w:t>
        </w:r>
      </w:hyperlink>
      <w:hyperlink r:id="rId217">
        <w:r w:rsidR="008715A2" w:rsidRPr="00E34A00">
          <w:rPr>
            <w:lang w:val="pt-BR"/>
          </w:rPr>
          <w:t xml:space="preserve"> </w:t>
        </w:r>
      </w:hyperlink>
    </w:p>
    <w:p w14:paraId="02300CB7" w14:textId="77777777" w:rsidR="007B5DDC" w:rsidRPr="00E34A00" w:rsidRDefault="00E34A00">
      <w:pPr>
        <w:spacing w:after="76" w:line="259" w:lineRule="auto"/>
        <w:ind w:left="-5"/>
        <w:rPr>
          <w:lang w:val="pt-BR"/>
        </w:rPr>
      </w:pPr>
      <w:hyperlink r:id="rId218">
        <w:r w:rsidR="008715A2" w:rsidRPr="00E34A00">
          <w:rPr>
            <w:color w:val="0563C1"/>
            <w:u w:val="single" w:color="0563C1"/>
            <w:lang w:val="pt-BR"/>
          </w:rPr>
          <w:t>Documentação da autópsia</w:t>
        </w:r>
      </w:hyperlink>
      <w:hyperlink r:id="rId219">
        <w:r w:rsidR="008715A2" w:rsidRPr="00E34A00">
          <w:rPr>
            <w:lang w:val="pt-BR"/>
          </w:rPr>
          <w:t xml:space="preserve"> </w:t>
        </w:r>
      </w:hyperlink>
    </w:p>
    <w:p w14:paraId="08648CF8" w14:textId="77777777" w:rsidR="007B5DDC" w:rsidRPr="00E34A00" w:rsidRDefault="008715A2">
      <w:pPr>
        <w:spacing w:after="240" w:line="259" w:lineRule="auto"/>
        <w:ind w:left="0" w:firstLine="0"/>
        <w:rPr>
          <w:lang w:val="pt-BR"/>
        </w:rPr>
      </w:pPr>
      <w:r w:rsidRPr="00E34A00">
        <w:rPr>
          <w:lang w:val="pt-BR"/>
        </w:rPr>
        <w:t xml:space="preserve"> </w:t>
      </w:r>
    </w:p>
    <w:p w14:paraId="1480BA53" w14:textId="77777777" w:rsidR="007B5DDC" w:rsidRDefault="008715A2">
      <w:pPr>
        <w:pStyle w:val="Heading2"/>
        <w:ind w:left="530" w:hanging="545"/>
      </w:pPr>
      <w:bookmarkStart w:id="199" w:name="_Toc234769107"/>
      <w:bookmarkStart w:id="200" w:name="_Toc234914453"/>
      <w:r>
        <w:t>Maltego</w:t>
      </w:r>
      <w:bookmarkEnd w:id="199"/>
      <w:bookmarkEnd w:id="200"/>
      <w:r>
        <w:t xml:space="preserve"> </w:t>
      </w:r>
    </w:p>
    <w:p w14:paraId="2978BD6A" w14:textId="77777777" w:rsidR="007B5DDC" w:rsidRPr="00E34A00" w:rsidRDefault="008715A2">
      <w:pPr>
        <w:spacing w:after="156" w:line="262" w:lineRule="auto"/>
        <w:ind w:left="-5" w:right="69"/>
        <w:rPr>
          <w:lang w:val="pt-BR"/>
        </w:rPr>
      </w:pPr>
      <w:r w:rsidRPr="00E34A00">
        <w:rPr>
          <w:b/>
          <w:lang w:val="pt-BR"/>
        </w:rPr>
        <w:t xml:space="preserve">VISUALIZAÇÃO DE RELACIONAMENTOS E PLATAFORMA OSINT </w:t>
      </w:r>
    </w:p>
    <w:p w14:paraId="180749BD"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6AA498A8" w14:textId="77777777" w:rsidR="007B5DDC" w:rsidRPr="00E34A00" w:rsidRDefault="008715A2">
      <w:pPr>
        <w:spacing w:after="152"/>
        <w:ind w:left="-5"/>
        <w:rPr>
          <w:lang w:val="pt-BR"/>
        </w:rPr>
      </w:pPr>
      <w:r w:rsidRPr="00E34A00">
        <w:rPr>
          <w:lang w:val="pt-BR"/>
        </w:rPr>
        <w:t xml:space="preserve">Maltego mapeia as relações entre entidades públicas, infraestrutura e fontes de informação. Ele ajuda os aprendizes a ver como pequenas pistas públicas podem se combinar em um quadro maior. </w:t>
      </w:r>
    </w:p>
    <w:p w14:paraId="4781680B" w14:textId="77777777" w:rsidR="007B5DDC" w:rsidRPr="00E34A00" w:rsidRDefault="008715A2">
      <w:pPr>
        <w:spacing w:after="40" w:line="259" w:lineRule="auto"/>
        <w:ind w:left="-5"/>
        <w:rPr>
          <w:lang w:val="pt-BR"/>
        </w:rPr>
      </w:pPr>
      <w:r w:rsidRPr="00E34A00">
        <w:rPr>
          <w:b/>
          <w:color w:val="1F4E79"/>
          <w:lang w:val="pt-BR"/>
        </w:rPr>
        <w:t xml:space="preserve">Quando usá-lo </w:t>
      </w:r>
    </w:p>
    <w:p w14:paraId="4A814BA8" w14:textId="77777777" w:rsidR="007B5DDC" w:rsidRPr="00E34A00" w:rsidRDefault="008715A2">
      <w:pPr>
        <w:spacing w:after="152"/>
        <w:ind w:left="-5"/>
        <w:rPr>
          <w:lang w:val="pt-BR"/>
        </w:rPr>
      </w:pPr>
      <w:r w:rsidRPr="00E34A00">
        <w:rPr>
          <w:lang w:val="pt-BR"/>
        </w:rPr>
        <w:t xml:space="preserve">Pesquisando organizações fictícias ou autorizadas. Mapeando sua própria exposição pública. </w:t>
      </w:r>
    </w:p>
    <w:p w14:paraId="5D4047D1"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06100A53" w14:textId="77777777" w:rsidR="007B5DDC" w:rsidRPr="00E34A00" w:rsidRDefault="008715A2">
      <w:pPr>
        <w:spacing w:after="144"/>
        <w:ind w:left="-5"/>
        <w:rPr>
          <w:lang w:val="pt-BR"/>
        </w:rPr>
      </w:pPr>
      <w:r w:rsidRPr="00E34A00">
        <w:rPr>
          <w:lang w:val="pt-BR"/>
        </w:rPr>
        <w:t xml:space="preserve">Não persiga, assedie ou construa perfis invasivos de indivíduos privados. Não trate uma conexão visual como prova. </w:t>
      </w:r>
    </w:p>
    <w:p w14:paraId="3068CD1F"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3F91F63A" w14:textId="77777777"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possui, em um laboratório especificamente designado para você ou em um sistema coberto por autorização escrita clara. Acessível ao público não significa ser testável publicamente. </w:t>
      </w:r>
    </w:p>
    <w:p w14:paraId="5D9FF259"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5C213405"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Maltego --ajuda </w:t>
      </w:r>
    </w:p>
    <w:p w14:paraId="00D58F0B"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1BDD49B4" w14:textId="2E1C8634" w:rsidR="007B5DDC" w:rsidRPr="00E34A00" w:rsidRDefault="008715A2">
      <w:pPr>
        <w:spacing w:after="152"/>
        <w:ind w:left="-5"/>
        <w:rPr>
          <w:lang w:val="pt-BR"/>
        </w:rPr>
      </w:pPr>
      <w:r w:rsidRPr="00E34A00">
        <w:rPr>
          <w:lang w:val="pt-BR"/>
        </w:rPr>
        <w:t>Use uma empresa fictícia ou seu próprio domínio</w:t>
      </w:r>
      <w:r w:rsidR="005773AA">
        <w:rPr>
          <w:lang w:val="pt-BR"/>
        </w:rPr>
        <w:t>, com</w:t>
      </w:r>
      <w:r w:rsidRPr="00E34A00">
        <w:rPr>
          <w:lang w:val="pt-BR"/>
        </w:rPr>
        <w:t xml:space="preserve"> um conjunto limitado de transformações públicas. Registre a qualidade da fonte para cada relacionamento. </w:t>
      </w:r>
    </w:p>
    <w:p w14:paraId="1361346B" w14:textId="77777777" w:rsidR="007B5DDC" w:rsidRPr="00E34A00" w:rsidRDefault="008715A2">
      <w:pPr>
        <w:spacing w:after="40" w:line="259" w:lineRule="auto"/>
        <w:ind w:left="-5"/>
        <w:rPr>
          <w:lang w:val="pt-BR"/>
        </w:rPr>
      </w:pPr>
      <w:r w:rsidRPr="00E34A00">
        <w:rPr>
          <w:b/>
          <w:color w:val="1F4E79"/>
          <w:lang w:val="pt-BR"/>
        </w:rPr>
        <w:t xml:space="preserve">O que observar </w:t>
      </w:r>
    </w:p>
    <w:p w14:paraId="1324AA6E" w14:textId="77777777" w:rsidR="007B5DDC" w:rsidRDefault="008715A2" w:rsidP="005773AA">
      <w:pPr>
        <w:pStyle w:val="ListParagraph"/>
        <w:numPr>
          <w:ilvl w:val="0"/>
          <w:numId w:val="142"/>
        </w:numPr>
        <w:ind w:right="2365"/>
      </w:pPr>
      <w:r>
        <w:t xml:space="preserve">Fonte de cada entidade. </w:t>
      </w:r>
    </w:p>
    <w:p w14:paraId="00AAE69D" w14:textId="77777777" w:rsidR="007B5DDC" w:rsidRPr="005773AA" w:rsidRDefault="008715A2" w:rsidP="005773AA">
      <w:pPr>
        <w:pStyle w:val="ListParagraph"/>
        <w:numPr>
          <w:ilvl w:val="0"/>
          <w:numId w:val="142"/>
        </w:numPr>
        <w:spacing w:after="96" w:line="322" w:lineRule="auto"/>
        <w:ind w:right="2365"/>
        <w:rPr>
          <w:lang w:val="pt-BR"/>
        </w:rPr>
      </w:pPr>
      <w:r w:rsidRPr="005773AA">
        <w:rPr>
          <w:lang w:val="pt-BR"/>
        </w:rPr>
        <w:t xml:space="preserve">Confiança e possíveis explicações alternativas. </w:t>
      </w:r>
      <w:r w:rsidRPr="005773AA">
        <w:rPr>
          <w:rFonts w:ascii="Wingdings" w:eastAsia="Wingdings" w:hAnsi="Wingdings" w:cs="Wingdings"/>
          <w:lang w:val="pt-BR"/>
        </w:rPr>
        <w:t>✓</w:t>
      </w:r>
      <w:r w:rsidRPr="005773AA">
        <w:rPr>
          <w:rFonts w:ascii="Wingdings" w:eastAsia="Wingdings" w:hAnsi="Wingdings" w:cs="Wingdings"/>
        </w:rPr>
        <w:t xml:space="preserve"> </w:t>
      </w:r>
      <w:r w:rsidRPr="005773AA">
        <w:rPr>
          <w:lang w:val="pt-BR"/>
        </w:rPr>
        <w:t xml:space="preserve">Dados que não deveriam ser publicados. </w:t>
      </w:r>
    </w:p>
    <w:p w14:paraId="375DCA0C" w14:textId="77777777" w:rsidR="007B5DDC" w:rsidRPr="00E34A00" w:rsidRDefault="008715A2">
      <w:pPr>
        <w:spacing w:after="40" w:line="259" w:lineRule="auto"/>
        <w:ind w:left="-5"/>
        <w:rPr>
          <w:lang w:val="pt-BR"/>
        </w:rPr>
      </w:pPr>
      <w:r w:rsidRPr="00E34A00">
        <w:rPr>
          <w:b/>
          <w:color w:val="1F4E79"/>
          <w:lang w:val="pt-BR"/>
        </w:rPr>
        <w:t xml:space="preserve">Erros comuns de iniciantes </w:t>
      </w:r>
    </w:p>
    <w:p w14:paraId="241D089D" w14:textId="77777777" w:rsidR="007B5DDC" w:rsidRPr="00E34A00" w:rsidRDefault="008715A2">
      <w:pPr>
        <w:spacing w:after="144"/>
        <w:ind w:left="-5"/>
        <w:rPr>
          <w:lang w:val="pt-BR"/>
        </w:rPr>
      </w:pPr>
      <w:r w:rsidRPr="00E34A00">
        <w:rPr>
          <w:lang w:val="pt-BR"/>
        </w:rPr>
        <w:t xml:space="preserve">Coletando mais informações pessoais do que o necessário. Tratar correlação como confirmação de identidade. </w:t>
      </w:r>
    </w:p>
    <w:p w14:paraId="08E038FE"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1CF72677" w14:textId="77777777" w:rsidR="007B5DDC" w:rsidRPr="00E34A00" w:rsidRDefault="008715A2">
      <w:pPr>
        <w:shd w:val="clear" w:color="auto" w:fill="FFF2CC"/>
        <w:spacing w:after="289" w:line="247" w:lineRule="auto"/>
        <w:ind w:left="159" w:right="161"/>
        <w:rPr>
          <w:lang w:val="pt-BR"/>
        </w:rPr>
      </w:pPr>
      <w:r w:rsidRPr="00E34A00">
        <w:rPr>
          <w:b/>
          <w:sz w:val="18"/>
          <w:lang w:val="pt-BR"/>
        </w:rPr>
        <w:t xml:space="preserve">Privacidade e risco ético médios. </w:t>
      </w:r>
    </w:p>
    <w:p w14:paraId="508B73ED" w14:textId="77777777" w:rsidR="007B5DDC" w:rsidRPr="00E34A00" w:rsidRDefault="008715A2">
      <w:pPr>
        <w:spacing w:after="40" w:line="259" w:lineRule="auto"/>
        <w:ind w:left="-5"/>
        <w:rPr>
          <w:lang w:val="pt-BR"/>
        </w:rPr>
      </w:pPr>
      <w:r w:rsidRPr="00E34A00">
        <w:rPr>
          <w:b/>
          <w:color w:val="1F4E79"/>
          <w:lang w:val="pt-BR"/>
        </w:rPr>
        <w:lastRenderedPageBreak/>
        <w:t xml:space="preserve">Recursos oficiais </w:t>
      </w:r>
    </w:p>
    <w:p w14:paraId="10EB3CFE" w14:textId="77777777" w:rsidR="007B5DDC" w:rsidRPr="00E34A00" w:rsidRDefault="00E34A00">
      <w:pPr>
        <w:spacing w:after="76" w:line="259" w:lineRule="auto"/>
        <w:ind w:left="-5"/>
        <w:rPr>
          <w:lang w:val="pt-BR"/>
        </w:rPr>
      </w:pPr>
      <w:hyperlink r:id="rId220">
        <w:r w:rsidR="008715A2" w:rsidRPr="00E34A00">
          <w:rPr>
            <w:color w:val="0563C1"/>
            <w:u w:val="single" w:color="0563C1"/>
            <w:lang w:val="pt-BR"/>
          </w:rPr>
          <w:t>Maltego sobre Kali</w:t>
        </w:r>
      </w:hyperlink>
      <w:hyperlink r:id="rId221">
        <w:r w:rsidR="008715A2" w:rsidRPr="00E34A00">
          <w:rPr>
            <w:lang w:val="pt-BR"/>
          </w:rPr>
          <w:t xml:space="preserve"> </w:t>
        </w:r>
      </w:hyperlink>
    </w:p>
    <w:p w14:paraId="2B8F9359" w14:textId="77777777" w:rsidR="007B5DDC" w:rsidRPr="00E34A00" w:rsidRDefault="00E34A00">
      <w:pPr>
        <w:spacing w:after="76" w:line="259" w:lineRule="auto"/>
        <w:ind w:left="-5"/>
        <w:rPr>
          <w:lang w:val="pt-BR"/>
        </w:rPr>
      </w:pPr>
      <w:hyperlink r:id="rId222">
        <w:r w:rsidR="008715A2" w:rsidRPr="00E34A00">
          <w:rPr>
            <w:color w:val="0563C1"/>
            <w:u w:val="single" w:color="0563C1"/>
            <w:lang w:val="pt-BR"/>
          </w:rPr>
          <w:t>Documentação de Maltego</w:t>
        </w:r>
      </w:hyperlink>
      <w:hyperlink r:id="rId223">
        <w:r w:rsidR="008715A2" w:rsidRPr="00E34A00">
          <w:rPr>
            <w:lang w:val="pt-BR"/>
          </w:rPr>
          <w:t xml:space="preserve"> </w:t>
        </w:r>
      </w:hyperlink>
    </w:p>
    <w:p w14:paraId="3E148437" w14:textId="77777777" w:rsidR="007B5DDC" w:rsidRPr="00E34A00" w:rsidRDefault="008715A2">
      <w:pPr>
        <w:spacing w:after="0" w:line="259" w:lineRule="auto"/>
        <w:ind w:left="0" w:firstLine="0"/>
        <w:rPr>
          <w:lang w:val="pt-BR"/>
        </w:rPr>
      </w:pPr>
      <w:r w:rsidRPr="00E34A00">
        <w:rPr>
          <w:lang w:val="pt-BR"/>
        </w:rPr>
        <w:t xml:space="preserve"> </w:t>
      </w:r>
      <w:r w:rsidRPr="00E34A00">
        <w:rPr>
          <w:lang w:val="pt-BR"/>
        </w:rPr>
        <w:br w:type="page"/>
      </w:r>
    </w:p>
    <w:p w14:paraId="34210560" w14:textId="77777777" w:rsidR="007B5DDC" w:rsidRPr="008C237E" w:rsidRDefault="008715A2">
      <w:pPr>
        <w:pStyle w:val="Heading1"/>
        <w:spacing w:after="92"/>
        <w:ind w:left="345" w:hanging="360"/>
        <w:rPr>
          <w:lang w:val="es-419"/>
        </w:rPr>
      </w:pPr>
      <w:bookmarkStart w:id="201" w:name="_Toc234769108"/>
      <w:bookmarkStart w:id="202" w:name="_Toc234914454"/>
      <w:r w:rsidRPr="008C237E">
        <w:rPr>
          <w:lang w:val="es-419"/>
        </w:rPr>
        <w:lastRenderedPageBreak/>
        <w:t>Fundamentos e Ferramentas de Informática Forense Digital</w:t>
      </w:r>
      <w:bookmarkEnd w:id="201"/>
      <w:bookmarkEnd w:id="202"/>
      <w:r w:rsidRPr="008C237E">
        <w:rPr>
          <w:lang w:val="es-419"/>
        </w:rPr>
        <w:t xml:space="preserve"> </w:t>
      </w:r>
    </w:p>
    <w:p w14:paraId="71D81415" w14:textId="77777777" w:rsidR="007B5DDC" w:rsidRDefault="008715A2">
      <w:pPr>
        <w:pStyle w:val="Heading2"/>
        <w:ind w:left="393" w:hanging="408"/>
      </w:pPr>
      <w:bookmarkStart w:id="203" w:name="_Toc234769109"/>
      <w:bookmarkStart w:id="204" w:name="_Toc234914455"/>
      <w:r>
        <w:t>Fundamentos de Forense Digital</w:t>
      </w:r>
      <w:bookmarkEnd w:id="203"/>
      <w:bookmarkEnd w:id="204"/>
      <w:r>
        <w:t xml:space="preserve"> </w:t>
      </w:r>
    </w:p>
    <w:p w14:paraId="09874C2A" w14:textId="77777777" w:rsidR="007B5DDC" w:rsidRDefault="008715A2">
      <w:pPr>
        <w:spacing w:after="17" w:line="259" w:lineRule="auto"/>
        <w:ind w:left="0" w:right="266" w:firstLine="0"/>
        <w:jc w:val="right"/>
      </w:pPr>
      <w:r>
        <w:rPr>
          <w:noProof/>
        </w:rPr>
        <w:drawing>
          <wp:inline distT="0" distB="0" distL="0" distR="0" wp14:anchorId="7C79FA6E" wp14:editId="6E89556E">
            <wp:extent cx="5851398" cy="2779395"/>
            <wp:effectExtent l="0" t="0" r="0" b="0"/>
            <wp:docPr id="8135" name="Picture 8135"/>
            <wp:cNvGraphicFramePr/>
            <a:graphic xmlns:a="http://schemas.openxmlformats.org/drawingml/2006/main">
              <a:graphicData uri="http://schemas.openxmlformats.org/drawingml/2006/picture">
                <pic:pic xmlns:pic="http://schemas.openxmlformats.org/drawingml/2006/picture">
                  <pic:nvPicPr>
                    <pic:cNvPr id="8135" name="Picture 8135"/>
                    <pic:cNvPicPr/>
                  </pic:nvPicPr>
                  <pic:blipFill>
                    <a:blip r:embed="rId224"/>
                    <a:stretch>
                      <a:fillRect/>
                    </a:stretch>
                  </pic:blipFill>
                  <pic:spPr>
                    <a:xfrm>
                      <a:off x="0" y="0"/>
                      <a:ext cx="5851398" cy="2779395"/>
                    </a:xfrm>
                    <a:prstGeom prst="rect">
                      <a:avLst/>
                    </a:prstGeom>
                  </pic:spPr>
                </pic:pic>
              </a:graphicData>
            </a:graphic>
          </wp:inline>
        </w:drawing>
      </w:r>
      <w:r>
        <w:t xml:space="preserve"> </w:t>
      </w:r>
    </w:p>
    <w:p w14:paraId="26819557" w14:textId="36A10DC5" w:rsidR="007B5DDC" w:rsidRPr="00E34A00" w:rsidRDefault="008715A2">
      <w:pPr>
        <w:spacing w:after="78" w:line="259" w:lineRule="auto"/>
        <w:ind w:left="11" w:right="3"/>
        <w:jc w:val="center"/>
        <w:rPr>
          <w:lang w:val="pt-BR"/>
        </w:rPr>
      </w:pPr>
      <w:r w:rsidRPr="00E34A00">
        <w:rPr>
          <w:b/>
          <w:lang w:val="pt-BR"/>
        </w:rPr>
        <w:t xml:space="preserve">Figura 6. Um fluxo </w:t>
      </w:r>
      <w:r w:rsidR="005773AA">
        <w:rPr>
          <w:b/>
          <w:lang w:val="pt-BR"/>
        </w:rPr>
        <w:t>de trabalho básico</w:t>
      </w:r>
      <w:r w:rsidRPr="00E34A00">
        <w:rPr>
          <w:b/>
          <w:lang w:val="pt-BR"/>
        </w:rPr>
        <w:t xml:space="preserve"> de forense digital que protege as evidências originais. </w:t>
      </w:r>
    </w:p>
    <w:p w14:paraId="544AF947" w14:textId="6361A3F1" w:rsidR="007B5DDC" w:rsidRPr="00E34A00" w:rsidRDefault="008715A2">
      <w:pPr>
        <w:spacing w:after="145"/>
        <w:ind w:left="-5"/>
        <w:rPr>
          <w:lang w:val="pt-BR"/>
        </w:rPr>
      </w:pPr>
      <w:r w:rsidRPr="00E34A00">
        <w:rPr>
          <w:lang w:val="pt-BR"/>
        </w:rPr>
        <w:t xml:space="preserve">A perícia digital é a identificação disciplinada, preservação, exame, análise e reporte de evidências digitais. O objetivo não é simplesmente encontrar arquivos interessantes. O objetivo é produzir conclusões precisas e </w:t>
      </w:r>
      <w:r w:rsidR="005773AA">
        <w:rPr>
          <w:lang w:val="pt-BR"/>
        </w:rPr>
        <w:t>reproduzíveis</w:t>
      </w:r>
      <w:r w:rsidRPr="00E34A00">
        <w:rPr>
          <w:lang w:val="pt-BR"/>
        </w:rPr>
        <w:t xml:space="preserve">, preservando a integridade e respeitando a privacidade. </w:t>
      </w:r>
    </w:p>
    <w:p w14:paraId="5B4A0E5B"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Trabalho a partir de cópias </w:t>
      </w:r>
    </w:p>
    <w:p w14:paraId="431592AC" w14:textId="1EE66516" w:rsidR="007B5DDC" w:rsidRPr="00E34A00" w:rsidRDefault="008715A2">
      <w:pPr>
        <w:shd w:val="clear" w:color="auto" w:fill="EDE7F6"/>
        <w:spacing w:after="137" w:line="247" w:lineRule="auto"/>
        <w:ind w:left="159" w:right="161"/>
        <w:rPr>
          <w:lang w:val="pt-BR"/>
        </w:rPr>
      </w:pPr>
      <w:r w:rsidRPr="00E34A00">
        <w:rPr>
          <w:b/>
          <w:sz w:val="18"/>
          <w:lang w:val="pt-BR"/>
        </w:rPr>
        <w:t xml:space="preserve">Quando a evidência for relevante, preserve o original, crie uma imagem forense verificada, registre </w:t>
      </w:r>
      <w:r w:rsidR="005773AA">
        <w:rPr>
          <w:b/>
          <w:sz w:val="18"/>
          <w:lang w:val="pt-BR"/>
        </w:rPr>
        <w:t xml:space="preserve">os </w:t>
      </w:r>
      <w:r w:rsidRPr="00E34A00">
        <w:rPr>
          <w:b/>
          <w:sz w:val="18"/>
          <w:lang w:val="pt-BR"/>
        </w:rPr>
        <w:t xml:space="preserve">hashes e realize análises em uma cópia funcional. O aprendiz deve usar imagens públicas de treinamento em vez de dispositivos pessoais reais. </w:t>
      </w:r>
    </w:p>
    <w:p w14:paraId="2DA8B39E" w14:textId="77777777" w:rsidR="007B5DDC" w:rsidRPr="00E34A00" w:rsidRDefault="008715A2">
      <w:pPr>
        <w:spacing w:after="156" w:line="259" w:lineRule="auto"/>
        <w:ind w:left="0" w:firstLine="0"/>
        <w:rPr>
          <w:lang w:val="pt-BR"/>
        </w:rPr>
      </w:pPr>
      <w:r w:rsidRPr="00E34A00">
        <w:rPr>
          <w:lang w:val="pt-BR"/>
        </w:rPr>
        <w:t xml:space="preserve"> </w:t>
      </w:r>
    </w:p>
    <w:p w14:paraId="3BFF73CA" w14:textId="77777777" w:rsidR="007B5DDC" w:rsidRDefault="008715A2">
      <w:pPr>
        <w:spacing w:after="79" w:line="262" w:lineRule="auto"/>
        <w:ind w:left="-5" w:right="69"/>
      </w:pPr>
      <w:r>
        <w:rPr>
          <w:b/>
        </w:rPr>
        <w:t xml:space="preserve">Conceitos centrais </w:t>
      </w:r>
    </w:p>
    <w:p w14:paraId="5209D97C" w14:textId="77777777" w:rsidR="007B5DDC" w:rsidRPr="00E34A00" w:rsidRDefault="008715A2">
      <w:pPr>
        <w:numPr>
          <w:ilvl w:val="0"/>
          <w:numId w:val="65"/>
        </w:numPr>
        <w:ind w:hanging="360"/>
        <w:rPr>
          <w:lang w:val="pt-BR"/>
        </w:rPr>
      </w:pPr>
      <w:r w:rsidRPr="00E34A00">
        <w:rPr>
          <w:lang w:val="pt-BR"/>
        </w:rPr>
        <w:t xml:space="preserve">Cadeia de custódia: um registro de quem manuseou as provas, quando, por quê e como. </w:t>
      </w:r>
    </w:p>
    <w:p w14:paraId="5EE9405D" w14:textId="7D4B4147" w:rsidR="007B5DDC" w:rsidRPr="00E34A00" w:rsidRDefault="008715A2">
      <w:pPr>
        <w:numPr>
          <w:ilvl w:val="0"/>
          <w:numId w:val="65"/>
        </w:numPr>
        <w:ind w:hanging="360"/>
        <w:rPr>
          <w:lang w:val="pt-BR"/>
        </w:rPr>
      </w:pPr>
      <w:r w:rsidRPr="00E34A00">
        <w:rPr>
          <w:lang w:val="pt-BR"/>
        </w:rPr>
        <w:t xml:space="preserve">Hash: uma impressão digital reproduzível usada para verificar </w:t>
      </w:r>
      <w:r w:rsidR="005773AA">
        <w:rPr>
          <w:lang w:val="pt-BR"/>
        </w:rPr>
        <w:t>se</w:t>
      </w:r>
      <w:r w:rsidRPr="00E34A00">
        <w:rPr>
          <w:lang w:val="pt-BR"/>
        </w:rPr>
        <w:t xml:space="preserve"> a evidência não </w:t>
      </w:r>
      <w:r w:rsidR="005773AA">
        <w:rPr>
          <w:lang w:val="pt-BR"/>
        </w:rPr>
        <w:t>foi alterada</w:t>
      </w:r>
      <w:r w:rsidRPr="00E34A00">
        <w:rPr>
          <w:lang w:val="pt-BR"/>
        </w:rPr>
        <w:t xml:space="preserve">. </w:t>
      </w:r>
    </w:p>
    <w:p w14:paraId="35571337" w14:textId="186334CB" w:rsidR="007B5DDC" w:rsidRPr="00E34A00" w:rsidRDefault="008715A2">
      <w:pPr>
        <w:numPr>
          <w:ilvl w:val="0"/>
          <w:numId w:val="65"/>
        </w:numPr>
        <w:ind w:hanging="360"/>
        <w:rPr>
          <w:lang w:val="pt-BR"/>
        </w:rPr>
      </w:pPr>
      <w:r w:rsidRPr="00E34A00">
        <w:rPr>
          <w:lang w:val="pt-BR"/>
        </w:rPr>
        <w:t xml:space="preserve">Bloqueador de escrita: controles de hardware ou </w:t>
      </w:r>
      <w:r w:rsidR="005773AA">
        <w:rPr>
          <w:lang w:val="pt-BR"/>
        </w:rPr>
        <w:t>de software destinados a impedir a modificação da mídia-fonte</w:t>
      </w:r>
      <w:r w:rsidRPr="00E34A00">
        <w:rPr>
          <w:lang w:val="pt-BR"/>
        </w:rPr>
        <w:t xml:space="preserve">. </w:t>
      </w:r>
    </w:p>
    <w:p w14:paraId="6889003E" w14:textId="4306502B" w:rsidR="007B5DDC" w:rsidRPr="00E34A00" w:rsidRDefault="008715A2">
      <w:pPr>
        <w:numPr>
          <w:ilvl w:val="0"/>
          <w:numId w:val="65"/>
        </w:numPr>
        <w:ind w:hanging="360"/>
        <w:rPr>
          <w:lang w:val="pt-BR"/>
        </w:rPr>
      </w:pPr>
      <w:r w:rsidRPr="00E34A00">
        <w:rPr>
          <w:lang w:val="pt-BR"/>
        </w:rPr>
        <w:t xml:space="preserve">Linha do tempo: uma visão ordenada dos eventos </w:t>
      </w:r>
      <w:r w:rsidR="005773AA">
        <w:rPr>
          <w:lang w:val="pt-BR"/>
        </w:rPr>
        <w:t>provenientes</w:t>
      </w:r>
      <w:r w:rsidRPr="00E34A00">
        <w:rPr>
          <w:lang w:val="pt-BR"/>
        </w:rPr>
        <w:t xml:space="preserve"> de sistemas de arquivos, logs, aplicações e outros artefatos. </w:t>
      </w:r>
    </w:p>
    <w:p w14:paraId="6ADB2D80" w14:textId="007BEB9E" w:rsidR="007B5DDC" w:rsidRPr="00E34A00" w:rsidRDefault="008715A2">
      <w:pPr>
        <w:numPr>
          <w:ilvl w:val="0"/>
          <w:numId w:val="65"/>
        </w:numPr>
        <w:ind w:hanging="360"/>
        <w:rPr>
          <w:lang w:val="pt-BR"/>
        </w:rPr>
      </w:pPr>
      <w:r w:rsidRPr="00E34A00">
        <w:rPr>
          <w:lang w:val="pt-BR"/>
        </w:rPr>
        <w:t xml:space="preserve">Artefato: um dado que pode </w:t>
      </w:r>
      <w:r w:rsidR="005773AA">
        <w:rPr>
          <w:lang w:val="pt-BR"/>
        </w:rPr>
        <w:t>sustentar uma investigação, como histórico do navegador, registros</w:t>
      </w:r>
      <w:r w:rsidRPr="00E34A00">
        <w:rPr>
          <w:lang w:val="pt-BR"/>
        </w:rPr>
        <w:t xml:space="preserve">, logs ou metadados. </w:t>
      </w:r>
    </w:p>
    <w:p w14:paraId="756D85AD" w14:textId="1040AAE6" w:rsidR="007B5DDC" w:rsidRPr="00E34A00" w:rsidRDefault="008715A2">
      <w:pPr>
        <w:numPr>
          <w:ilvl w:val="0"/>
          <w:numId w:val="65"/>
        </w:numPr>
        <w:ind w:hanging="360"/>
        <w:rPr>
          <w:lang w:val="pt-BR"/>
        </w:rPr>
      </w:pPr>
      <w:r w:rsidRPr="00E34A00">
        <w:rPr>
          <w:lang w:val="pt-BR"/>
        </w:rPr>
        <w:t xml:space="preserve">Constatação versus conclusão: um artefato observado não é automaticamente prova de intenção ou </w:t>
      </w:r>
      <w:r w:rsidR="005773AA">
        <w:rPr>
          <w:lang w:val="pt-BR"/>
        </w:rPr>
        <w:t xml:space="preserve">de </w:t>
      </w:r>
      <w:r w:rsidRPr="00E34A00">
        <w:rPr>
          <w:lang w:val="pt-BR"/>
        </w:rPr>
        <w:t xml:space="preserve">identidade. </w:t>
      </w:r>
    </w:p>
    <w:p w14:paraId="05AE398F" w14:textId="77777777" w:rsidR="007B5DDC" w:rsidRPr="00E34A00" w:rsidRDefault="008715A2">
      <w:pPr>
        <w:spacing w:after="238" w:line="259" w:lineRule="auto"/>
        <w:ind w:left="0" w:firstLine="0"/>
        <w:rPr>
          <w:lang w:val="pt-BR"/>
        </w:rPr>
      </w:pPr>
      <w:r w:rsidRPr="00E34A00">
        <w:rPr>
          <w:lang w:val="pt-BR"/>
        </w:rPr>
        <w:t xml:space="preserve"> </w:t>
      </w:r>
    </w:p>
    <w:p w14:paraId="07E2D23C" w14:textId="77777777" w:rsidR="007B5DDC" w:rsidRDefault="008715A2">
      <w:pPr>
        <w:pStyle w:val="Heading2"/>
        <w:ind w:left="393" w:hanging="408"/>
      </w:pPr>
      <w:bookmarkStart w:id="205" w:name="_Toc234769110"/>
      <w:bookmarkStart w:id="206" w:name="_Toc234914456"/>
      <w:r>
        <w:t>Kit de Detetive</w:t>
      </w:r>
      <w:bookmarkEnd w:id="205"/>
      <w:bookmarkEnd w:id="206"/>
      <w:r>
        <w:t xml:space="preserve"> </w:t>
      </w:r>
    </w:p>
    <w:p w14:paraId="23A7EC84" w14:textId="77777777" w:rsidR="007B5DDC" w:rsidRPr="00E34A00" w:rsidRDefault="008715A2">
      <w:pPr>
        <w:spacing w:after="156" w:line="262" w:lineRule="auto"/>
        <w:ind w:left="-5" w:right="69"/>
        <w:rPr>
          <w:lang w:val="pt-BR"/>
        </w:rPr>
      </w:pPr>
      <w:r w:rsidRPr="00E34A00">
        <w:rPr>
          <w:b/>
          <w:lang w:val="pt-BR"/>
        </w:rPr>
        <w:t xml:space="preserve">FORENSE DE SISTEMAS DE ARQUIVOS DE LINHA DE COMANDO </w:t>
      </w:r>
    </w:p>
    <w:p w14:paraId="7C293793"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54460860" w14:textId="6D6DD11B" w:rsidR="007B5DDC" w:rsidRPr="00E34A00" w:rsidRDefault="008715A2">
      <w:pPr>
        <w:spacing w:after="149"/>
        <w:ind w:left="-5"/>
        <w:rPr>
          <w:lang w:val="pt-BR"/>
        </w:rPr>
      </w:pPr>
      <w:r w:rsidRPr="00E34A00">
        <w:rPr>
          <w:lang w:val="pt-BR"/>
        </w:rPr>
        <w:t xml:space="preserve">Fornece ferramentas para examinar imagens de disco e estruturas de sistemas de arquivos. Útil para aprender análises repetíveis e scriptáveis </w:t>
      </w:r>
      <w:r w:rsidR="005773AA">
        <w:rPr>
          <w:lang w:val="pt-BR"/>
        </w:rPr>
        <w:t>em</w:t>
      </w:r>
      <w:r w:rsidRPr="00E34A00">
        <w:rPr>
          <w:lang w:val="pt-BR"/>
        </w:rPr>
        <w:t xml:space="preserve"> interfaces gráficas. </w:t>
      </w:r>
    </w:p>
    <w:p w14:paraId="1DBC1C06" w14:textId="77777777" w:rsidR="007B5DDC" w:rsidRDefault="008715A2">
      <w:pPr>
        <w:spacing w:after="40" w:line="259" w:lineRule="auto"/>
        <w:ind w:left="-5"/>
      </w:pPr>
      <w:r>
        <w:rPr>
          <w:b/>
          <w:color w:val="1F4E79"/>
        </w:rPr>
        <w:t xml:space="preserve">Quando usá-lo </w:t>
      </w:r>
    </w:p>
    <w:p w14:paraId="548BE127" w14:textId="77777777" w:rsidR="007B5DDC" w:rsidRDefault="008715A2" w:rsidP="005773AA">
      <w:pPr>
        <w:pStyle w:val="ListParagraph"/>
        <w:numPr>
          <w:ilvl w:val="0"/>
          <w:numId w:val="143"/>
        </w:numPr>
        <w:jc w:val="both"/>
      </w:pPr>
      <w:r>
        <w:t xml:space="preserve">Resposta autorizada a incidentes. </w:t>
      </w:r>
    </w:p>
    <w:p w14:paraId="1549803E" w14:textId="77777777" w:rsidR="007B5DDC" w:rsidRDefault="008715A2" w:rsidP="005773AA">
      <w:pPr>
        <w:pStyle w:val="ListParagraph"/>
        <w:numPr>
          <w:ilvl w:val="0"/>
          <w:numId w:val="143"/>
        </w:numPr>
        <w:jc w:val="both"/>
      </w:pPr>
      <w:r>
        <w:lastRenderedPageBreak/>
        <w:t xml:space="preserve">Evidências de treinamento público. </w:t>
      </w:r>
    </w:p>
    <w:p w14:paraId="3FC993A7" w14:textId="77777777" w:rsidR="007B5DDC" w:rsidRPr="005773AA" w:rsidRDefault="008715A2" w:rsidP="005773AA">
      <w:pPr>
        <w:pStyle w:val="ListParagraph"/>
        <w:numPr>
          <w:ilvl w:val="0"/>
          <w:numId w:val="143"/>
        </w:numPr>
        <w:jc w:val="both"/>
        <w:rPr>
          <w:lang w:val="pt-BR"/>
        </w:rPr>
      </w:pPr>
      <w:r w:rsidRPr="005773AA">
        <w:rPr>
          <w:lang w:val="pt-BR"/>
        </w:rPr>
        <w:t xml:space="preserve">Seus próprios dados de amostra deliberadamente preparados. </w:t>
      </w:r>
    </w:p>
    <w:p w14:paraId="3332524C"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2C8C0547" w14:textId="77777777" w:rsidR="007B5DDC" w:rsidRPr="00E34A00" w:rsidRDefault="008715A2">
      <w:pPr>
        <w:spacing w:after="153" w:line="258" w:lineRule="auto"/>
        <w:ind w:left="10"/>
        <w:rPr>
          <w:lang w:val="pt-BR"/>
        </w:rPr>
      </w:pPr>
      <w:r w:rsidRPr="00E34A00">
        <w:rPr>
          <w:lang w:val="pt-BR"/>
        </w:rPr>
        <w:t xml:space="preserve">Não analise o dispositivo ou conta de outra pessoa sem autorização legal. Não trabalhe com base em evidências originais quando a preservação importa. </w:t>
      </w:r>
    </w:p>
    <w:p w14:paraId="12B33C34"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01194E57" w14:textId="77777777"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possui, em um laboratório especificamente designado para você ou em um sistema coberto por autorização escrita clara. Acessível ao público não significa ser testável publicamente. </w:t>
      </w:r>
    </w:p>
    <w:p w14:paraId="42DF22F7"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054D42E4"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fls -V </w:t>
      </w:r>
    </w:p>
    <w:p w14:paraId="000BC5A7"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5EAA3A35" w14:textId="0DCF2A03" w:rsidR="007B5DDC" w:rsidRPr="00E34A00" w:rsidRDefault="008715A2">
      <w:pPr>
        <w:spacing w:after="152"/>
        <w:ind w:left="-5"/>
        <w:rPr>
          <w:lang w:val="pt-BR"/>
        </w:rPr>
      </w:pPr>
      <w:r w:rsidRPr="00E34A00">
        <w:rPr>
          <w:lang w:val="pt-BR"/>
        </w:rPr>
        <w:t xml:space="preserve">Liste </w:t>
      </w:r>
      <w:r w:rsidR="005773AA">
        <w:rPr>
          <w:lang w:val="pt-BR"/>
        </w:rPr>
        <w:t>os arquivos de uma imagem pública de treinamento e compare as entradas alocadas e as</w:t>
      </w:r>
      <w:r w:rsidRPr="00E34A00">
        <w:rPr>
          <w:lang w:val="pt-BR"/>
        </w:rPr>
        <w:t xml:space="preserve"> excluídas. </w:t>
      </w:r>
    </w:p>
    <w:p w14:paraId="4387F958" w14:textId="77777777" w:rsidR="007B5DDC" w:rsidRDefault="008715A2">
      <w:pPr>
        <w:spacing w:after="40" w:line="259" w:lineRule="auto"/>
        <w:ind w:left="-5"/>
      </w:pPr>
      <w:r>
        <w:rPr>
          <w:b/>
          <w:color w:val="1F4E79"/>
        </w:rPr>
        <w:t xml:space="preserve">O que observar </w:t>
      </w:r>
    </w:p>
    <w:p w14:paraId="52757045" w14:textId="77777777" w:rsidR="007B5DDC" w:rsidRPr="005773AA" w:rsidRDefault="008715A2" w:rsidP="005773AA">
      <w:pPr>
        <w:pStyle w:val="ListParagraph"/>
        <w:numPr>
          <w:ilvl w:val="0"/>
          <w:numId w:val="144"/>
        </w:numPr>
        <w:rPr>
          <w:lang w:val="pt-BR"/>
        </w:rPr>
      </w:pPr>
      <w:r w:rsidRPr="005773AA">
        <w:rPr>
          <w:lang w:val="pt-BR"/>
        </w:rPr>
        <w:t xml:space="preserve">Registre a fonte e o hash. </w:t>
      </w:r>
    </w:p>
    <w:p w14:paraId="7E60F5F5" w14:textId="77777777" w:rsidR="007B5DDC" w:rsidRDefault="008715A2" w:rsidP="005773AA">
      <w:pPr>
        <w:pStyle w:val="ListParagraph"/>
        <w:numPr>
          <w:ilvl w:val="0"/>
          <w:numId w:val="144"/>
        </w:numPr>
      </w:pPr>
      <w:r>
        <w:t xml:space="preserve">Observação separada da interpretação. </w:t>
      </w:r>
    </w:p>
    <w:p w14:paraId="68C8B19C" w14:textId="77777777" w:rsidR="007B5DDC" w:rsidRPr="005773AA" w:rsidRDefault="008715A2" w:rsidP="005773AA">
      <w:pPr>
        <w:pStyle w:val="ListParagraph"/>
        <w:numPr>
          <w:ilvl w:val="0"/>
          <w:numId w:val="144"/>
        </w:numPr>
        <w:spacing w:after="157"/>
        <w:rPr>
          <w:lang w:val="pt-BR"/>
        </w:rPr>
      </w:pPr>
      <w:r w:rsidRPr="005773AA">
        <w:rPr>
          <w:lang w:val="pt-BR"/>
        </w:rPr>
        <w:t xml:space="preserve">Documente o fuso horário, a versão da ferramenta e o local de exportação. </w:t>
      </w:r>
    </w:p>
    <w:p w14:paraId="7652A661" w14:textId="77777777" w:rsidR="007B5DDC" w:rsidRDefault="008715A2">
      <w:pPr>
        <w:spacing w:after="40" w:line="259" w:lineRule="auto"/>
        <w:ind w:left="-5"/>
      </w:pPr>
      <w:r>
        <w:rPr>
          <w:b/>
          <w:color w:val="1F4E79"/>
        </w:rPr>
        <w:t xml:space="preserve">Erros comuns de iniciantes </w:t>
      </w:r>
    </w:p>
    <w:p w14:paraId="5BC5C8FA" w14:textId="77777777" w:rsidR="007B5DDC" w:rsidRPr="005773AA" w:rsidRDefault="008715A2" w:rsidP="005773AA">
      <w:pPr>
        <w:pStyle w:val="ListParagraph"/>
        <w:numPr>
          <w:ilvl w:val="0"/>
          <w:numId w:val="145"/>
        </w:numPr>
        <w:rPr>
          <w:lang w:val="pt-BR"/>
        </w:rPr>
      </w:pPr>
      <w:r w:rsidRPr="005773AA">
        <w:rPr>
          <w:lang w:val="pt-BR"/>
        </w:rPr>
        <w:t xml:space="preserve">Selecionando o dispositivo ou imagem errada. </w:t>
      </w:r>
    </w:p>
    <w:p w14:paraId="4DBC14D5" w14:textId="77777777" w:rsidR="007B5DDC" w:rsidRDefault="008715A2" w:rsidP="005773AA">
      <w:pPr>
        <w:pStyle w:val="ListParagraph"/>
        <w:numPr>
          <w:ilvl w:val="0"/>
          <w:numId w:val="145"/>
        </w:numPr>
      </w:pPr>
      <w:r>
        <w:t xml:space="preserve">Mudando as evidências. </w:t>
      </w:r>
    </w:p>
    <w:p w14:paraId="43780C71" w14:textId="77777777" w:rsidR="007B5DDC" w:rsidRPr="005773AA" w:rsidRDefault="008715A2" w:rsidP="005773AA">
      <w:pPr>
        <w:pStyle w:val="ListParagraph"/>
        <w:numPr>
          <w:ilvl w:val="0"/>
          <w:numId w:val="145"/>
        </w:numPr>
        <w:spacing w:after="131"/>
        <w:rPr>
          <w:lang w:val="pt-BR"/>
        </w:rPr>
      </w:pPr>
      <w:r w:rsidRPr="005773AA">
        <w:rPr>
          <w:lang w:val="pt-BR"/>
        </w:rPr>
        <w:t xml:space="preserve">Exagero o que um artefato prova. </w:t>
      </w:r>
    </w:p>
    <w:p w14:paraId="6F821574"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6C7DEB24" w14:textId="77777777" w:rsidR="007B5DDC" w:rsidRPr="00E34A00" w:rsidRDefault="008715A2">
      <w:pPr>
        <w:shd w:val="clear" w:color="auto" w:fill="FFF2CC"/>
        <w:spacing w:after="128" w:line="247" w:lineRule="auto"/>
        <w:ind w:left="159" w:right="161"/>
        <w:rPr>
          <w:lang w:val="pt-BR"/>
        </w:rPr>
      </w:pPr>
      <w:r w:rsidRPr="00E34A00">
        <w:rPr>
          <w:b/>
          <w:sz w:val="18"/>
          <w:lang w:val="pt-BR"/>
        </w:rPr>
        <w:t xml:space="preserve">Risco médio de integridade em evidências se o dispositivo errado for selecionado. </w:t>
      </w:r>
    </w:p>
    <w:p w14:paraId="35B2A26A" w14:textId="77777777" w:rsidR="007B5DDC" w:rsidRPr="00E34A00" w:rsidRDefault="008715A2">
      <w:pPr>
        <w:spacing w:after="156" w:line="259" w:lineRule="auto"/>
        <w:ind w:left="0" w:firstLine="0"/>
        <w:rPr>
          <w:lang w:val="pt-BR"/>
        </w:rPr>
      </w:pPr>
      <w:r w:rsidRPr="00E34A00">
        <w:rPr>
          <w:lang w:val="pt-BR"/>
        </w:rPr>
        <w:t xml:space="preserve"> </w:t>
      </w:r>
    </w:p>
    <w:p w14:paraId="210D8A5C" w14:textId="77777777" w:rsidR="007B5DDC" w:rsidRPr="00E34A00" w:rsidRDefault="008715A2">
      <w:pPr>
        <w:spacing w:after="79" w:line="262" w:lineRule="auto"/>
        <w:ind w:left="-5" w:right="69"/>
        <w:rPr>
          <w:lang w:val="pt-BR"/>
        </w:rPr>
      </w:pPr>
      <w:r w:rsidRPr="00E34A00">
        <w:rPr>
          <w:b/>
          <w:lang w:val="pt-BR"/>
        </w:rPr>
        <w:t xml:space="preserve">Usar IA de forma responsável com essa ferramenta </w:t>
      </w:r>
    </w:p>
    <w:p w14:paraId="1F81BAB3" w14:textId="77777777" w:rsidR="007B5DDC" w:rsidRPr="00E34A00" w:rsidRDefault="008715A2">
      <w:pPr>
        <w:spacing w:after="152"/>
        <w:ind w:left="-5"/>
        <w:rPr>
          <w:lang w:val="pt-BR"/>
        </w:rPr>
      </w:pPr>
      <w:r w:rsidRPr="00E34A00">
        <w:rPr>
          <w:lang w:val="pt-BR"/>
        </w:rPr>
        <w:t xml:space="preserve">A IA pode ajudar a resumir linhas do tempo sanitizadas ou explicar formatos de arquivo, mas não envie evidências reais para um modelo público. Confirme todas as conclusões do artefato subjacente e da saída da ferramenta. </w:t>
      </w:r>
    </w:p>
    <w:p w14:paraId="4EE41F3F" w14:textId="77777777" w:rsidR="007B5DDC" w:rsidRDefault="008715A2">
      <w:pPr>
        <w:spacing w:after="40" w:line="259" w:lineRule="auto"/>
        <w:ind w:left="-5"/>
      </w:pPr>
      <w:r>
        <w:rPr>
          <w:b/>
          <w:color w:val="1F4E79"/>
        </w:rPr>
        <w:t xml:space="preserve">Recursos oficiais </w:t>
      </w:r>
    </w:p>
    <w:p w14:paraId="208F92E6" w14:textId="77777777" w:rsidR="007B5DDC" w:rsidRDefault="00E34A00">
      <w:pPr>
        <w:spacing w:after="76" w:line="259" w:lineRule="auto"/>
        <w:ind w:left="-5"/>
      </w:pPr>
      <w:hyperlink r:id="rId225">
        <w:r w:rsidR="008715A2">
          <w:rPr>
            <w:color w:val="0563C1"/>
            <w:u w:val="single" w:color="0563C1"/>
          </w:rPr>
          <w:t>Kit de Detetive</w:t>
        </w:r>
      </w:hyperlink>
      <w:hyperlink r:id="rId226">
        <w:r w:rsidR="008715A2">
          <w:t xml:space="preserve"> </w:t>
        </w:r>
      </w:hyperlink>
    </w:p>
    <w:p w14:paraId="3F034152" w14:textId="77777777" w:rsidR="007B5DDC" w:rsidRDefault="008715A2">
      <w:pPr>
        <w:spacing w:after="238" w:line="259" w:lineRule="auto"/>
        <w:ind w:left="0" w:firstLine="0"/>
      </w:pPr>
      <w:r>
        <w:t xml:space="preserve"> </w:t>
      </w:r>
    </w:p>
    <w:p w14:paraId="7AEDB05E" w14:textId="77777777" w:rsidR="007B5DDC" w:rsidRDefault="008715A2">
      <w:pPr>
        <w:pStyle w:val="Heading2"/>
        <w:ind w:left="393" w:hanging="408"/>
      </w:pPr>
      <w:bookmarkStart w:id="207" w:name="_Toc234769111"/>
      <w:bookmarkStart w:id="208" w:name="_Toc234914457"/>
      <w:r>
        <w:t>Guymager</w:t>
      </w:r>
      <w:bookmarkEnd w:id="207"/>
      <w:bookmarkEnd w:id="208"/>
      <w:r>
        <w:t xml:space="preserve"> </w:t>
      </w:r>
    </w:p>
    <w:p w14:paraId="0B93EE3A" w14:textId="77777777" w:rsidR="007B5DDC" w:rsidRDefault="008715A2">
      <w:pPr>
        <w:spacing w:after="154" w:line="262" w:lineRule="auto"/>
        <w:ind w:left="-5" w:right="69"/>
      </w:pPr>
      <w:r>
        <w:rPr>
          <w:b/>
        </w:rPr>
        <w:t xml:space="preserve">IMAGEM FORENSE </w:t>
      </w:r>
    </w:p>
    <w:p w14:paraId="4526E616"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0055AA9F" w14:textId="79FAD90C" w:rsidR="007B5DDC" w:rsidRPr="00E34A00" w:rsidRDefault="008715A2">
      <w:pPr>
        <w:spacing w:after="149"/>
        <w:ind w:left="-5"/>
        <w:rPr>
          <w:lang w:val="pt-BR"/>
        </w:rPr>
      </w:pPr>
      <w:r w:rsidRPr="00E34A00">
        <w:rPr>
          <w:lang w:val="pt-BR"/>
        </w:rPr>
        <w:t xml:space="preserve">Cria imagens forenses e calcula hashes. Útil para aprender </w:t>
      </w:r>
      <w:r w:rsidR="0052599D">
        <w:rPr>
          <w:lang w:val="pt-BR"/>
        </w:rPr>
        <w:t>a adquirir, copiar evidências e verificar</w:t>
      </w:r>
      <w:r w:rsidRPr="00E34A00">
        <w:rPr>
          <w:lang w:val="pt-BR"/>
        </w:rPr>
        <w:t xml:space="preserve">. </w:t>
      </w:r>
    </w:p>
    <w:p w14:paraId="717F33F5" w14:textId="77777777" w:rsidR="007B5DDC" w:rsidRDefault="008715A2">
      <w:pPr>
        <w:spacing w:after="40" w:line="259" w:lineRule="auto"/>
        <w:ind w:left="-5"/>
      </w:pPr>
      <w:r>
        <w:rPr>
          <w:b/>
          <w:color w:val="1F4E79"/>
        </w:rPr>
        <w:t xml:space="preserve">Quando usá-lo </w:t>
      </w:r>
    </w:p>
    <w:p w14:paraId="37F91F90" w14:textId="77777777" w:rsidR="007B5DDC" w:rsidRDefault="008715A2" w:rsidP="0052599D">
      <w:pPr>
        <w:pStyle w:val="ListParagraph"/>
        <w:numPr>
          <w:ilvl w:val="0"/>
          <w:numId w:val="146"/>
        </w:numPr>
      </w:pPr>
      <w:r>
        <w:t xml:space="preserve">Resposta autorizada a incidentes. </w:t>
      </w:r>
    </w:p>
    <w:p w14:paraId="6B3CAC34" w14:textId="77777777" w:rsidR="007B5DDC" w:rsidRDefault="008715A2" w:rsidP="0052599D">
      <w:pPr>
        <w:pStyle w:val="ListParagraph"/>
        <w:numPr>
          <w:ilvl w:val="0"/>
          <w:numId w:val="146"/>
        </w:numPr>
      </w:pPr>
      <w:r>
        <w:t xml:space="preserve">Evidências de treinamento público. </w:t>
      </w:r>
    </w:p>
    <w:p w14:paraId="11A73F61" w14:textId="77777777" w:rsidR="007B5DDC" w:rsidRPr="0052599D" w:rsidRDefault="008715A2" w:rsidP="0052599D">
      <w:pPr>
        <w:pStyle w:val="ListParagraph"/>
        <w:numPr>
          <w:ilvl w:val="0"/>
          <w:numId w:val="146"/>
        </w:numPr>
        <w:spacing w:after="157"/>
        <w:rPr>
          <w:lang w:val="pt-BR"/>
        </w:rPr>
      </w:pPr>
      <w:r w:rsidRPr="0052599D">
        <w:rPr>
          <w:lang w:val="pt-BR"/>
        </w:rPr>
        <w:t xml:space="preserve">Seus próprios dados de amostra deliberadamente preparados. </w:t>
      </w:r>
    </w:p>
    <w:p w14:paraId="583722B6"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563B7BFA" w14:textId="560E34CB" w:rsidR="007B5DDC" w:rsidRPr="00E34A00" w:rsidRDefault="008715A2">
      <w:pPr>
        <w:spacing w:after="153" w:line="258" w:lineRule="auto"/>
        <w:ind w:left="10"/>
        <w:rPr>
          <w:lang w:val="pt-BR"/>
        </w:rPr>
      </w:pPr>
      <w:r w:rsidRPr="00E34A00">
        <w:rPr>
          <w:lang w:val="pt-BR"/>
        </w:rPr>
        <w:t xml:space="preserve">Não analise o dispositivo ou </w:t>
      </w:r>
      <w:r w:rsidR="0052599D">
        <w:rPr>
          <w:lang w:val="pt-BR"/>
        </w:rPr>
        <w:t xml:space="preserve">a </w:t>
      </w:r>
      <w:r w:rsidRPr="00E34A00">
        <w:rPr>
          <w:lang w:val="pt-BR"/>
        </w:rPr>
        <w:t xml:space="preserve">conta de outra pessoa sem autorização legal. Não trabalhe com base em evidências originais quando a preservação importa. </w:t>
      </w:r>
    </w:p>
    <w:p w14:paraId="43101A2F"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5BC95A49" w14:textId="56E670DB" w:rsidR="007B5DDC" w:rsidRPr="00E34A00" w:rsidRDefault="008715A2">
      <w:pPr>
        <w:shd w:val="clear" w:color="auto" w:fill="EDE7F6"/>
        <w:spacing w:after="14" w:line="247" w:lineRule="auto"/>
        <w:ind w:left="159" w:right="161"/>
        <w:rPr>
          <w:lang w:val="pt-BR"/>
        </w:rPr>
      </w:pPr>
      <w:r w:rsidRPr="00E34A00">
        <w:rPr>
          <w:b/>
          <w:sz w:val="18"/>
          <w:lang w:val="pt-BR"/>
        </w:rPr>
        <w:lastRenderedPageBreak/>
        <w:t xml:space="preserve">Use essa ferramenta apenas em um sistema que você </w:t>
      </w:r>
      <w:r w:rsidR="0052599D">
        <w:rPr>
          <w:b/>
          <w:sz w:val="18"/>
          <w:lang w:val="pt-BR"/>
        </w:rPr>
        <w:t>possua, em um laboratório especificamente designado para você ou em um sistema coberto por uma</w:t>
      </w:r>
      <w:r w:rsidRPr="00E34A00">
        <w:rPr>
          <w:b/>
          <w:sz w:val="18"/>
          <w:lang w:val="pt-BR"/>
        </w:rPr>
        <w:t xml:space="preserve"> autorização escrita clara. Acessível ao público não significa ser testável publicamente. </w:t>
      </w:r>
    </w:p>
    <w:p w14:paraId="56997ADC"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590B29AE"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Guymager </w:t>
      </w:r>
    </w:p>
    <w:p w14:paraId="1C4AD74C"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7E324557" w14:textId="77777777" w:rsidR="007B5DDC" w:rsidRPr="00E34A00" w:rsidRDefault="008715A2">
      <w:pPr>
        <w:spacing w:after="149"/>
        <w:ind w:left="-5"/>
        <w:rPr>
          <w:lang w:val="pt-BR"/>
        </w:rPr>
      </w:pPr>
      <w:r w:rsidRPr="00E34A00">
        <w:rPr>
          <w:lang w:val="pt-BR"/>
        </w:rPr>
        <w:t xml:space="preserve">Imagine um dispositivo USB descartável contendo arquivos fictícios, nunca um dispositivo com dados pessoais reais. </w:t>
      </w:r>
    </w:p>
    <w:p w14:paraId="699B066D" w14:textId="77777777" w:rsidR="007B5DDC" w:rsidRDefault="008715A2">
      <w:pPr>
        <w:spacing w:after="40" w:line="259" w:lineRule="auto"/>
        <w:ind w:left="-5"/>
      </w:pPr>
      <w:r>
        <w:rPr>
          <w:b/>
          <w:color w:val="1F4E79"/>
        </w:rPr>
        <w:t xml:space="preserve">O que observar </w:t>
      </w:r>
    </w:p>
    <w:p w14:paraId="7B526C1F" w14:textId="77777777" w:rsidR="007B5DDC" w:rsidRPr="0052599D" w:rsidRDefault="008715A2" w:rsidP="0052599D">
      <w:pPr>
        <w:pStyle w:val="ListParagraph"/>
        <w:numPr>
          <w:ilvl w:val="0"/>
          <w:numId w:val="147"/>
        </w:numPr>
        <w:rPr>
          <w:lang w:val="pt-BR"/>
        </w:rPr>
      </w:pPr>
      <w:r w:rsidRPr="0052599D">
        <w:rPr>
          <w:lang w:val="pt-BR"/>
        </w:rPr>
        <w:t xml:space="preserve">Registre a fonte e o hash. </w:t>
      </w:r>
    </w:p>
    <w:p w14:paraId="240ACA03" w14:textId="77777777" w:rsidR="007B5DDC" w:rsidRDefault="008715A2" w:rsidP="0052599D">
      <w:pPr>
        <w:pStyle w:val="ListParagraph"/>
        <w:numPr>
          <w:ilvl w:val="0"/>
          <w:numId w:val="147"/>
        </w:numPr>
      </w:pPr>
      <w:r>
        <w:t xml:space="preserve">Observação separada da interpretação. </w:t>
      </w:r>
    </w:p>
    <w:p w14:paraId="4CF4AC88" w14:textId="77777777" w:rsidR="007B5DDC" w:rsidRPr="0052599D" w:rsidRDefault="008715A2" w:rsidP="0052599D">
      <w:pPr>
        <w:pStyle w:val="ListParagraph"/>
        <w:numPr>
          <w:ilvl w:val="0"/>
          <w:numId w:val="147"/>
        </w:numPr>
        <w:spacing w:after="157"/>
        <w:rPr>
          <w:lang w:val="pt-BR"/>
        </w:rPr>
      </w:pPr>
      <w:r w:rsidRPr="0052599D">
        <w:rPr>
          <w:lang w:val="pt-BR"/>
        </w:rPr>
        <w:t xml:space="preserve">Documente o fuso horário, a versão da ferramenta e o local de exportação. </w:t>
      </w:r>
    </w:p>
    <w:p w14:paraId="618BB645" w14:textId="77777777" w:rsidR="007B5DDC" w:rsidRDefault="008715A2">
      <w:pPr>
        <w:spacing w:after="40" w:line="259" w:lineRule="auto"/>
        <w:ind w:left="-5"/>
      </w:pPr>
      <w:r>
        <w:rPr>
          <w:b/>
          <w:color w:val="1F4E79"/>
        </w:rPr>
        <w:t xml:space="preserve">Erros comuns de iniciantes </w:t>
      </w:r>
    </w:p>
    <w:p w14:paraId="47DC5F3D" w14:textId="6D1D039F" w:rsidR="007B5DDC" w:rsidRPr="0052599D" w:rsidRDefault="008715A2" w:rsidP="0052599D">
      <w:pPr>
        <w:pStyle w:val="ListParagraph"/>
        <w:numPr>
          <w:ilvl w:val="0"/>
          <w:numId w:val="148"/>
        </w:numPr>
        <w:rPr>
          <w:lang w:val="pt-BR"/>
        </w:rPr>
      </w:pPr>
      <w:r w:rsidRPr="0052599D">
        <w:rPr>
          <w:lang w:val="pt-BR"/>
        </w:rPr>
        <w:t xml:space="preserve">Selecionando o dispositivo ou </w:t>
      </w:r>
      <w:r w:rsidR="0052599D" w:rsidRPr="0052599D">
        <w:rPr>
          <w:lang w:val="pt-BR"/>
        </w:rPr>
        <w:t xml:space="preserve">a imagem </w:t>
      </w:r>
      <w:r w:rsidR="0052599D">
        <w:rPr>
          <w:lang w:val="pt-BR"/>
        </w:rPr>
        <w:t>incorreta</w:t>
      </w:r>
      <w:r w:rsidRPr="0052599D">
        <w:rPr>
          <w:lang w:val="pt-BR"/>
        </w:rPr>
        <w:t xml:space="preserve">. </w:t>
      </w:r>
    </w:p>
    <w:p w14:paraId="6C3E8FC2" w14:textId="77777777" w:rsidR="007B5DDC" w:rsidRDefault="008715A2" w:rsidP="0052599D">
      <w:pPr>
        <w:pStyle w:val="ListParagraph"/>
        <w:numPr>
          <w:ilvl w:val="0"/>
          <w:numId w:val="148"/>
        </w:numPr>
      </w:pPr>
      <w:r>
        <w:t xml:space="preserve">Mudando as evidências. </w:t>
      </w:r>
    </w:p>
    <w:p w14:paraId="371DF532" w14:textId="77777777" w:rsidR="007B5DDC" w:rsidRPr="0052599D" w:rsidRDefault="008715A2" w:rsidP="0052599D">
      <w:pPr>
        <w:pStyle w:val="ListParagraph"/>
        <w:numPr>
          <w:ilvl w:val="0"/>
          <w:numId w:val="148"/>
        </w:numPr>
        <w:spacing w:after="131"/>
        <w:rPr>
          <w:lang w:val="pt-BR"/>
        </w:rPr>
      </w:pPr>
      <w:r w:rsidRPr="0052599D">
        <w:rPr>
          <w:lang w:val="pt-BR"/>
        </w:rPr>
        <w:t xml:space="preserve">Exagero o que um artefato prova. </w:t>
      </w:r>
    </w:p>
    <w:p w14:paraId="1354526A"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24EA586B" w14:textId="6C417EF6" w:rsidR="007B5DDC" w:rsidRPr="00E34A00" w:rsidRDefault="008715A2">
      <w:pPr>
        <w:shd w:val="clear" w:color="auto" w:fill="FFF2CC"/>
        <w:spacing w:after="126" w:line="247" w:lineRule="auto"/>
        <w:ind w:left="159" w:right="161"/>
        <w:rPr>
          <w:lang w:val="pt-BR"/>
        </w:rPr>
      </w:pPr>
      <w:r w:rsidRPr="00E34A00">
        <w:rPr>
          <w:b/>
          <w:sz w:val="18"/>
          <w:lang w:val="pt-BR"/>
        </w:rPr>
        <w:t xml:space="preserve">Alto risco se </w:t>
      </w:r>
      <w:r w:rsidR="0052599D">
        <w:rPr>
          <w:b/>
          <w:sz w:val="18"/>
          <w:lang w:val="pt-BR"/>
        </w:rPr>
        <w:t>a origem e o</w:t>
      </w:r>
      <w:r w:rsidRPr="00E34A00">
        <w:rPr>
          <w:b/>
          <w:sz w:val="18"/>
          <w:lang w:val="pt-BR"/>
        </w:rPr>
        <w:t xml:space="preserve"> destino estiverem confusos. </w:t>
      </w:r>
    </w:p>
    <w:p w14:paraId="4D4EC548" w14:textId="77777777" w:rsidR="007B5DDC" w:rsidRPr="00E34A00" w:rsidRDefault="008715A2">
      <w:pPr>
        <w:spacing w:after="158" w:line="259" w:lineRule="auto"/>
        <w:ind w:left="0" w:firstLine="0"/>
        <w:rPr>
          <w:lang w:val="pt-BR"/>
        </w:rPr>
      </w:pPr>
      <w:r w:rsidRPr="00E34A00">
        <w:rPr>
          <w:lang w:val="pt-BR"/>
        </w:rPr>
        <w:t xml:space="preserve"> </w:t>
      </w:r>
    </w:p>
    <w:p w14:paraId="61F32EC6" w14:textId="77777777" w:rsidR="007B5DDC" w:rsidRPr="00E34A00" w:rsidRDefault="008715A2">
      <w:pPr>
        <w:spacing w:after="79" w:line="262" w:lineRule="auto"/>
        <w:ind w:left="-5" w:right="69"/>
        <w:rPr>
          <w:lang w:val="pt-BR"/>
        </w:rPr>
      </w:pPr>
      <w:r w:rsidRPr="00E34A00">
        <w:rPr>
          <w:b/>
          <w:lang w:val="pt-BR"/>
        </w:rPr>
        <w:t xml:space="preserve">Usar IA de forma responsável com essa ferramenta </w:t>
      </w:r>
    </w:p>
    <w:p w14:paraId="4956570B" w14:textId="77777777" w:rsidR="007B5DDC" w:rsidRPr="00E34A00" w:rsidRDefault="008715A2">
      <w:pPr>
        <w:spacing w:after="152"/>
        <w:ind w:left="-5"/>
        <w:rPr>
          <w:lang w:val="pt-BR"/>
        </w:rPr>
      </w:pPr>
      <w:r w:rsidRPr="00E34A00">
        <w:rPr>
          <w:lang w:val="pt-BR"/>
        </w:rPr>
        <w:t xml:space="preserve">A IA pode ajudar a resumir linhas do tempo sanitizadas ou explicar formatos de arquivo, mas não envie evidências reais para um modelo público. Confirme todas as conclusões do artefato subjacente e da saída da ferramenta. </w:t>
      </w:r>
    </w:p>
    <w:p w14:paraId="1056172B" w14:textId="77777777" w:rsidR="007B5DDC" w:rsidRDefault="008715A2">
      <w:pPr>
        <w:spacing w:after="40" w:line="259" w:lineRule="auto"/>
        <w:ind w:left="-5"/>
      </w:pPr>
      <w:r>
        <w:rPr>
          <w:b/>
          <w:color w:val="1F4E79"/>
        </w:rPr>
        <w:t xml:space="preserve">Recursos oficiais </w:t>
      </w:r>
    </w:p>
    <w:p w14:paraId="51C37BC0" w14:textId="77777777" w:rsidR="007B5DDC" w:rsidRDefault="00E34A00">
      <w:pPr>
        <w:spacing w:after="76" w:line="259" w:lineRule="auto"/>
        <w:ind w:left="-5"/>
      </w:pPr>
      <w:hyperlink r:id="rId227">
        <w:r w:rsidR="008715A2">
          <w:rPr>
            <w:color w:val="0563C1"/>
            <w:u w:val="single" w:color="0563C1"/>
          </w:rPr>
          <w:t>Guymager em Kali</w:t>
        </w:r>
      </w:hyperlink>
      <w:hyperlink r:id="rId228">
        <w:r w:rsidR="008715A2">
          <w:t xml:space="preserve"> </w:t>
        </w:r>
      </w:hyperlink>
    </w:p>
    <w:p w14:paraId="536F5841" w14:textId="77777777" w:rsidR="007B5DDC" w:rsidRDefault="008715A2">
      <w:pPr>
        <w:spacing w:after="238" w:line="259" w:lineRule="auto"/>
        <w:ind w:left="0" w:firstLine="0"/>
      </w:pPr>
      <w:r>
        <w:t xml:space="preserve"> </w:t>
      </w:r>
    </w:p>
    <w:p w14:paraId="719997D7" w14:textId="77777777" w:rsidR="007B5DDC" w:rsidRDefault="008715A2">
      <w:pPr>
        <w:pStyle w:val="Heading2"/>
        <w:ind w:left="393" w:hanging="408"/>
      </w:pPr>
      <w:bookmarkStart w:id="209" w:name="_Toc234769112"/>
      <w:bookmarkStart w:id="210" w:name="_Toc234914458"/>
      <w:r>
        <w:t>ExifTool</w:t>
      </w:r>
      <w:bookmarkEnd w:id="209"/>
      <w:bookmarkEnd w:id="210"/>
      <w:r>
        <w:t xml:space="preserve"> </w:t>
      </w:r>
    </w:p>
    <w:p w14:paraId="2C631854" w14:textId="77777777" w:rsidR="007B5DDC" w:rsidRDefault="008715A2">
      <w:pPr>
        <w:spacing w:after="156" w:line="262" w:lineRule="auto"/>
        <w:ind w:left="-5" w:right="69"/>
      </w:pPr>
      <w:r>
        <w:rPr>
          <w:b/>
        </w:rPr>
        <w:t xml:space="preserve">EXAME DE METADADOS </w:t>
      </w:r>
    </w:p>
    <w:p w14:paraId="70A926DA"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24447F52" w14:textId="77777777" w:rsidR="007B5DDC" w:rsidRPr="00E34A00" w:rsidRDefault="008715A2">
      <w:pPr>
        <w:spacing w:after="149"/>
        <w:ind w:left="-5"/>
        <w:rPr>
          <w:lang w:val="pt-BR"/>
        </w:rPr>
      </w:pPr>
      <w:r w:rsidRPr="00E34A00">
        <w:rPr>
          <w:lang w:val="pt-BR"/>
        </w:rPr>
        <w:t xml:space="preserve">Lê e escreve metadados de vários formatos de arquivo. Útil para entender carimbos de data, informações de câmeras, propriedades de documentos e metadados ocultos. </w:t>
      </w:r>
    </w:p>
    <w:p w14:paraId="72D525A8" w14:textId="77777777" w:rsidR="007B5DDC" w:rsidRDefault="008715A2">
      <w:pPr>
        <w:spacing w:after="40" w:line="259" w:lineRule="auto"/>
        <w:ind w:left="-5"/>
      </w:pPr>
      <w:r>
        <w:rPr>
          <w:b/>
          <w:color w:val="1F4E79"/>
        </w:rPr>
        <w:t xml:space="preserve">Quando usá-lo </w:t>
      </w:r>
    </w:p>
    <w:p w14:paraId="7612990F" w14:textId="77777777" w:rsidR="007B5DDC" w:rsidRDefault="008715A2" w:rsidP="0052599D">
      <w:pPr>
        <w:pStyle w:val="ListParagraph"/>
        <w:numPr>
          <w:ilvl w:val="0"/>
          <w:numId w:val="149"/>
        </w:numPr>
      </w:pPr>
      <w:r>
        <w:t xml:space="preserve">Resposta autorizada a incidentes. </w:t>
      </w:r>
    </w:p>
    <w:p w14:paraId="4286DE8B" w14:textId="77777777" w:rsidR="007B5DDC" w:rsidRDefault="008715A2" w:rsidP="0052599D">
      <w:pPr>
        <w:pStyle w:val="ListParagraph"/>
        <w:numPr>
          <w:ilvl w:val="0"/>
          <w:numId w:val="149"/>
        </w:numPr>
      </w:pPr>
      <w:r>
        <w:t xml:space="preserve">Evidências de treinamento público. </w:t>
      </w:r>
    </w:p>
    <w:p w14:paraId="4B144B58" w14:textId="77777777" w:rsidR="007B5DDC" w:rsidRPr="0052599D" w:rsidRDefault="008715A2" w:rsidP="0052599D">
      <w:pPr>
        <w:pStyle w:val="ListParagraph"/>
        <w:numPr>
          <w:ilvl w:val="0"/>
          <w:numId w:val="149"/>
        </w:numPr>
        <w:spacing w:after="159"/>
        <w:rPr>
          <w:lang w:val="pt-BR"/>
        </w:rPr>
      </w:pPr>
      <w:r w:rsidRPr="0052599D">
        <w:rPr>
          <w:lang w:val="pt-BR"/>
        </w:rPr>
        <w:t xml:space="preserve">Seus próprios dados de amostra deliberadamente preparados. </w:t>
      </w:r>
    </w:p>
    <w:p w14:paraId="649B486E"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34369F85" w14:textId="6B3F7ECA" w:rsidR="007B5DDC" w:rsidRPr="00E34A00" w:rsidRDefault="008715A2">
      <w:pPr>
        <w:spacing w:after="153" w:line="258" w:lineRule="auto"/>
        <w:ind w:left="10"/>
        <w:rPr>
          <w:lang w:val="pt-BR"/>
        </w:rPr>
      </w:pPr>
      <w:r w:rsidRPr="00E34A00">
        <w:rPr>
          <w:lang w:val="pt-BR"/>
        </w:rPr>
        <w:t xml:space="preserve">Não analise o dispositivo ou </w:t>
      </w:r>
      <w:r w:rsidR="0052599D">
        <w:rPr>
          <w:lang w:val="pt-BR"/>
        </w:rPr>
        <w:t xml:space="preserve">a </w:t>
      </w:r>
      <w:r w:rsidRPr="00E34A00">
        <w:rPr>
          <w:lang w:val="pt-BR"/>
        </w:rPr>
        <w:t xml:space="preserve">conta de outra pessoa sem autorização legal. Não trabalhe com base em evidências originais quando a preservação importa. </w:t>
      </w:r>
    </w:p>
    <w:p w14:paraId="2E9278F3"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4436CEA1" w14:textId="3FE1B984" w:rsidR="007B5DDC" w:rsidRPr="00E34A00" w:rsidRDefault="008715A2">
      <w:pPr>
        <w:shd w:val="clear" w:color="auto" w:fill="EDE7F6"/>
        <w:spacing w:after="299" w:line="247" w:lineRule="auto"/>
        <w:ind w:left="159" w:right="161"/>
        <w:rPr>
          <w:lang w:val="pt-BR"/>
        </w:rPr>
      </w:pPr>
      <w:r w:rsidRPr="00E34A00">
        <w:rPr>
          <w:b/>
          <w:sz w:val="18"/>
          <w:lang w:val="pt-BR"/>
        </w:rPr>
        <w:t xml:space="preserve">Use essa ferramenta apenas em um sistema que você </w:t>
      </w:r>
      <w:r w:rsidR="0052599D">
        <w:rPr>
          <w:b/>
          <w:sz w:val="18"/>
          <w:lang w:val="pt-BR"/>
        </w:rPr>
        <w:t>possua, em um laboratório especificamente designado para você ou em um sistema coberto por uma</w:t>
      </w:r>
      <w:r w:rsidRPr="00E34A00">
        <w:rPr>
          <w:b/>
          <w:sz w:val="18"/>
          <w:lang w:val="pt-BR"/>
        </w:rPr>
        <w:t xml:space="preserve"> autorização escrita clara. Acessível ao público não significa ser testável publicamente. </w:t>
      </w:r>
    </w:p>
    <w:p w14:paraId="05A1D3DA"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2C49121C"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exiftool -ver </w:t>
      </w:r>
    </w:p>
    <w:p w14:paraId="0A4893B1"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1D56A6C6" w14:textId="1EB7CDF8" w:rsidR="007B5DDC" w:rsidRPr="00E34A00" w:rsidRDefault="008715A2">
      <w:pPr>
        <w:ind w:left="-5"/>
        <w:rPr>
          <w:lang w:val="pt-BR"/>
        </w:rPr>
      </w:pPr>
      <w:r w:rsidRPr="00E34A00">
        <w:rPr>
          <w:lang w:val="pt-BR"/>
        </w:rPr>
        <w:lastRenderedPageBreak/>
        <w:t xml:space="preserve">Execute o ExifTool nas suas próprias imagens e </w:t>
      </w:r>
      <w:r w:rsidR="0052599D">
        <w:rPr>
          <w:lang w:val="pt-BR"/>
        </w:rPr>
        <w:t xml:space="preserve">nos </w:t>
      </w:r>
      <w:r w:rsidRPr="00E34A00">
        <w:rPr>
          <w:lang w:val="pt-BR"/>
        </w:rPr>
        <w:t xml:space="preserve">documentos de exemplo. Compare os tempos do sistema de arquivos com </w:t>
      </w:r>
      <w:r w:rsidR="0052599D">
        <w:rPr>
          <w:lang w:val="pt-BR"/>
        </w:rPr>
        <w:t xml:space="preserve">os </w:t>
      </w:r>
      <w:r w:rsidRPr="00E34A00">
        <w:rPr>
          <w:lang w:val="pt-BR"/>
        </w:rPr>
        <w:t xml:space="preserve">metadados incorporados. </w:t>
      </w:r>
    </w:p>
    <w:p w14:paraId="2048B99F" w14:textId="77777777" w:rsidR="007B5DDC" w:rsidRDefault="008715A2">
      <w:pPr>
        <w:spacing w:after="40" w:line="259" w:lineRule="auto"/>
        <w:ind w:left="-5"/>
      </w:pPr>
      <w:r>
        <w:rPr>
          <w:b/>
          <w:color w:val="1F4E79"/>
        </w:rPr>
        <w:t xml:space="preserve">O que observar </w:t>
      </w:r>
    </w:p>
    <w:p w14:paraId="2105CB60" w14:textId="77777777" w:rsidR="007B5DDC" w:rsidRPr="0052599D" w:rsidRDefault="008715A2" w:rsidP="0052599D">
      <w:pPr>
        <w:pStyle w:val="ListParagraph"/>
        <w:numPr>
          <w:ilvl w:val="0"/>
          <w:numId w:val="150"/>
        </w:numPr>
        <w:rPr>
          <w:lang w:val="pt-BR"/>
        </w:rPr>
      </w:pPr>
      <w:r w:rsidRPr="0052599D">
        <w:rPr>
          <w:lang w:val="pt-BR"/>
        </w:rPr>
        <w:t xml:space="preserve">Registre a fonte e o hash. </w:t>
      </w:r>
    </w:p>
    <w:p w14:paraId="7657E7B5" w14:textId="77777777" w:rsidR="007B5DDC" w:rsidRDefault="008715A2" w:rsidP="0052599D">
      <w:pPr>
        <w:pStyle w:val="ListParagraph"/>
        <w:numPr>
          <w:ilvl w:val="0"/>
          <w:numId w:val="150"/>
        </w:numPr>
      </w:pPr>
      <w:r>
        <w:t xml:space="preserve">Observação separada da interpretação. </w:t>
      </w:r>
    </w:p>
    <w:p w14:paraId="2560EFAF" w14:textId="77777777" w:rsidR="007B5DDC" w:rsidRPr="0052599D" w:rsidRDefault="008715A2" w:rsidP="0052599D">
      <w:pPr>
        <w:pStyle w:val="ListParagraph"/>
        <w:numPr>
          <w:ilvl w:val="0"/>
          <w:numId w:val="150"/>
        </w:numPr>
        <w:spacing w:after="157"/>
        <w:rPr>
          <w:lang w:val="pt-BR"/>
        </w:rPr>
      </w:pPr>
      <w:r w:rsidRPr="0052599D">
        <w:rPr>
          <w:lang w:val="pt-BR"/>
        </w:rPr>
        <w:t xml:space="preserve">Documente o fuso horário, a versão da ferramenta e o local de exportação. </w:t>
      </w:r>
    </w:p>
    <w:p w14:paraId="12D7D9D4" w14:textId="77777777" w:rsidR="007B5DDC" w:rsidRDefault="008715A2">
      <w:pPr>
        <w:spacing w:after="40" w:line="259" w:lineRule="auto"/>
        <w:ind w:left="-5"/>
      </w:pPr>
      <w:r>
        <w:rPr>
          <w:b/>
          <w:color w:val="1F4E79"/>
        </w:rPr>
        <w:t xml:space="preserve">Erros comuns de iniciantes </w:t>
      </w:r>
    </w:p>
    <w:p w14:paraId="7DCC57E7" w14:textId="05520DFE" w:rsidR="007B5DDC" w:rsidRPr="0052599D" w:rsidRDefault="008715A2" w:rsidP="0052599D">
      <w:pPr>
        <w:pStyle w:val="ListParagraph"/>
        <w:numPr>
          <w:ilvl w:val="0"/>
          <w:numId w:val="151"/>
        </w:numPr>
        <w:rPr>
          <w:lang w:val="pt-BR"/>
        </w:rPr>
      </w:pPr>
      <w:r w:rsidRPr="0052599D">
        <w:rPr>
          <w:lang w:val="pt-BR"/>
        </w:rPr>
        <w:t xml:space="preserve">Selecionando o dispositivo ou </w:t>
      </w:r>
      <w:r w:rsidR="0052599D" w:rsidRPr="0052599D">
        <w:rPr>
          <w:lang w:val="pt-BR"/>
        </w:rPr>
        <w:t xml:space="preserve">a imagem </w:t>
      </w:r>
      <w:r w:rsidR="0052599D">
        <w:rPr>
          <w:lang w:val="pt-BR"/>
        </w:rPr>
        <w:t>incorreta</w:t>
      </w:r>
      <w:r w:rsidRPr="0052599D">
        <w:rPr>
          <w:lang w:val="pt-BR"/>
        </w:rPr>
        <w:t xml:space="preserve">. </w:t>
      </w:r>
    </w:p>
    <w:p w14:paraId="23553A79" w14:textId="77777777" w:rsidR="007B5DDC" w:rsidRDefault="008715A2" w:rsidP="0052599D">
      <w:pPr>
        <w:pStyle w:val="ListParagraph"/>
        <w:numPr>
          <w:ilvl w:val="0"/>
          <w:numId w:val="151"/>
        </w:numPr>
      </w:pPr>
      <w:r>
        <w:t xml:space="preserve">Mudando as evidências. </w:t>
      </w:r>
    </w:p>
    <w:p w14:paraId="17B0E9AF" w14:textId="77777777" w:rsidR="007B5DDC" w:rsidRPr="0052599D" w:rsidRDefault="008715A2" w:rsidP="0052599D">
      <w:pPr>
        <w:pStyle w:val="ListParagraph"/>
        <w:numPr>
          <w:ilvl w:val="0"/>
          <w:numId w:val="151"/>
        </w:numPr>
        <w:spacing w:after="131"/>
        <w:rPr>
          <w:lang w:val="pt-BR"/>
        </w:rPr>
      </w:pPr>
      <w:r w:rsidRPr="0052599D">
        <w:rPr>
          <w:lang w:val="pt-BR"/>
        </w:rPr>
        <w:t xml:space="preserve">Exagero o que um artefato prova. </w:t>
      </w:r>
    </w:p>
    <w:p w14:paraId="79019B1D" w14:textId="77777777" w:rsidR="007B5DDC" w:rsidRPr="00E34A00" w:rsidRDefault="008715A2">
      <w:pPr>
        <w:shd w:val="clear" w:color="auto" w:fill="E2F0D9"/>
        <w:spacing w:after="14" w:line="247" w:lineRule="auto"/>
        <w:ind w:left="159" w:right="161"/>
        <w:rPr>
          <w:lang w:val="pt-BR"/>
        </w:rPr>
      </w:pPr>
      <w:r w:rsidRPr="00E34A00">
        <w:rPr>
          <w:b/>
          <w:sz w:val="18"/>
          <w:lang w:val="pt-BR"/>
        </w:rPr>
        <w:t xml:space="preserve">Nível de risco </w:t>
      </w:r>
    </w:p>
    <w:p w14:paraId="4DA89EBF" w14:textId="4970F62F" w:rsidR="007B5DDC" w:rsidRPr="00E34A00" w:rsidRDefault="008715A2">
      <w:pPr>
        <w:shd w:val="clear" w:color="auto" w:fill="E2F0D9"/>
        <w:spacing w:after="126" w:line="247" w:lineRule="auto"/>
        <w:ind w:left="159" w:right="161"/>
        <w:rPr>
          <w:lang w:val="pt-BR"/>
        </w:rPr>
      </w:pPr>
      <w:r w:rsidRPr="00E34A00">
        <w:rPr>
          <w:b/>
          <w:sz w:val="18"/>
          <w:lang w:val="pt-BR"/>
        </w:rPr>
        <w:t xml:space="preserve">Baixa ao ler cópias; </w:t>
      </w:r>
      <w:r w:rsidR="0052599D">
        <w:rPr>
          <w:b/>
          <w:sz w:val="18"/>
          <w:lang w:val="pt-BR"/>
        </w:rPr>
        <w:t>escrever</w:t>
      </w:r>
      <w:r w:rsidRPr="00E34A00">
        <w:rPr>
          <w:b/>
          <w:sz w:val="18"/>
          <w:lang w:val="pt-BR"/>
        </w:rPr>
        <w:t xml:space="preserve"> metadados pode alterar </w:t>
      </w:r>
      <w:r w:rsidR="0052599D">
        <w:rPr>
          <w:b/>
          <w:sz w:val="18"/>
          <w:lang w:val="pt-BR"/>
        </w:rPr>
        <w:t xml:space="preserve">as </w:t>
      </w:r>
      <w:r w:rsidRPr="00E34A00">
        <w:rPr>
          <w:b/>
          <w:sz w:val="18"/>
          <w:lang w:val="pt-BR"/>
        </w:rPr>
        <w:t xml:space="preserve">evidências. </w:t>
      </w:r>
    </w:p>
    <w:p w14:paraId="58DEDEED" w14:textId="77777777" w:rsidR="007B5DDC" w:rsidRPr="00E34A00" w:rsidRDefault="008715A2">
      <w:pPr>
        <w:spacing w:after="158" w:line="259" w:lineRule="auto"/>
        <w:ind w:left="0" w:firstLine="0"/>
        <w:rPr>
          <w:lang w:val="pt-BR"/>
        </w:rPr>
      </w:pPr>
      <w:r w:rsidRPr="00E34A00">
        <w:rPr>
          <w:lang w:val="pt-BR"/>
        </w:rPr>
        <w:t xml:space="preserve"> </w:t>
      </w:r>
    </w:p>
    <w:p w14:paraId="791B0642" w14:textId="77777777" w:rsidR="007B5DDC" w:rsidRPr="00E34A00" w:rsidRDefault="008715A2">
      <w:pPr>
        <w:spacing w:after="79" w:line="262" w:lineRule="auto"/>
        <w:ind w:left="-5" w:right="69"/>
        <w:rPr>
          <w:lang w:val="pt-BR"/>
        </w:rPr>
      </w:pPr>
      <w:r w:rsidRPr="00E34A00">
        <w:rPr>
          <w:b/>
          <w:lang w:val="pt-BR"/>
        </w:rPr>
        <w:t xml:space="preserve">Usar IA de forma responsável com essa ferramenta </w:t>
      </w:r>
    </w:p>
    <w:p w14:paraId="1CCBFBDA" w14:textId="77777777" w:rsidR="007B5DDC" w:rsidRPr="00E34A00" w:rsidRDefault="008715A2">
      <w:pPr>
        <w:spacing w:after="152"/>
        <w:ind w:left="-5"/>
        <w:rPr>
          <w:lang w:val="pt-BR"/>
        </w:rPr>
      </w:pPr>
      <w:r w:rsidRPr="00E34A00">
        <w:rPr>
          <w:lang w:val="pt-BR"/>
        </w:rPr>
        <w:t xml:space="preserve">A IA pode ajudar a resumir linhas do tempo sanitizadas ou explicar formatos de arquivo, mas não envie evidências reais para um modelo público. Confirme todas as conclusões do artefato subjacente e da saída da ferramenta. </w:t>
      </w:r>
    </w:p>
    <w:p w14:paraId="5889A6FF" w14:textId="77777777" w:rsidR="007B5DDC" w:rsidRPr="00E34A00" w:rsidRDefault="008715A2">
      <w:pPr>
        <w:spacing w:after="40" w:line="259" w:lineRule="auto"/>
        <w:ind w:left="-5"/>
        <w:rPr>
          <w:lang w:val="pt-BR"/>
        </w:rPr>
      </w:pPr>
      <w:r w:rsidRPr="00E34A00">
        <w:rPr>
          <w:b/>
          <w:color w:val="1F4E79"/>
          <w:lang w:val="pt-BR"/>
        </w:rPr>
        <w:t xml:space="preserve">Recursos oficiais </w:t>
      </w:r>
    </w:p>
    <w:p w14:paraId="33D86572" w14:textId="77777777" w:rsidR="007B5DDC" w:rsidRPr="00E34A00" w:rsidRDefault="00E34A00">
      <w:pPr>
        <w:spacing w:after="76" w:line="259" w:lineRule="auto"/>
        <w:ind w:left="-5"/>
        <w:rPr>
          <w:lang w:val="pt-BR"/>
        </w:rPr>
      </w:pPr>
      <w:hyperlink r:id="rId229">
        <w:r w:rsidR="008715A2" w:rsidRPr="00E34A00">
          <w:rPr>
            <w:color w:val="0563C1"/>
            <w:u w:val="single" w:color="0563C1"/>
            <w:lang w:val="pt-BR"/>
          </w:rPr>
          <w:t>ExifTool sobre Kali</w:t>
        </w:r>
      </w:hyperlink>
      <w:hyperlink r:id="rId230">
        <w:r w:rsidR="008715A2" w:rsidRPr="00E34A00">
          <w:rPr>
            <w:lang w:val="pt-BR"/>
          </w:rPr>
          <w:t xml:space="preserve"> </w:t>
        </w:r>
      </w:hyperlink>
    </w:p>
    <w:p w14:paraId="0FB893F8" w14:textId="77777777" w:rsidR="007B5DDC" w:rsidRPr="00E34A00" w:rsidRDefault="00E34A00">
      <w:pPr>
        <w:spacing w:after="76" w:line="259" w:lineRule="auto"/>
        <w:ind w:left="-5"/>
        <w:rPr>
          <w:lang w:val="pt-BR"/>
        </w:rPr>
      </w:pPr>
      <w:hyperlink r:id="rId231">
        <w:r w:rsidR="008715A2" w:rsidRPr="00E34A00">
          <w:rPr>
            <w:color w:val="0563C1"/>
            <w:u w:val="single" w:color="0563C1"/>
            <w:lang w:val="pt-BR"/>
          </w:rPr>
          <w:t>ExifTool</w:t>
        </w:r>
      </w:hyperlink>
      <w:hyperlink r:id="rId232">
        <w:r w:rsidR="008715A2" w:rsidRPr="00E34A00">
          <w:rPr>
            <w:lang w:val="pt-BR"/>
          </w:rPr>
          <w:t xml:space="preserve"> </w:t>
        </w:r>
      </w:hyperlink>
    </w:p>
    <w:p w14:paraId="3711447F" w14:textId="77777777" w:rsidR="007B5DDC" w:rsidRPr="00E34A00" w:rsidRDefault="008715A2">
      <w:pPr>
        <w:spacing w:after="240" w:line="259" w:lineRule="auto"/>
        <w:ind w:left="0" w:firstLine="0"/>
        <w:rPr>
          <w:lang w:val="pt-BR"/>
        </w:rPr>
      </w:pPr>
      <w:r w:rsidRPr="00E34A00">
        <w:rPr>
          <w:lang w:val="pt-BR"/>
        </w:rPr>
        <w:t xml:space="preserve"> </w:t>
      </w:r>
    </w:p>
    <w:p w14:paraId="2C7D86D7" w14:textId="77777777" w:rsidR="007B5DDC" w:rsidRDefault="008715A2">
      <w:pPr>
        <w:pStyle w:val="Heading2"/>
        <w:ind w:left="393" w:hanging="408"/>
      </w:pPr>
      <w:bookmarkStart w:id="211" w:name="_Toc234769113"/>
      <w:bookmarkStart w:id="212" w:name="_Toc234914459"/>
      <w:r>
        <w:t>Binwalk</w:t>
      </w:r>
      <w:bookmarkEnd w:id="211"/>
      <w:bookmarkEnd w:id="212"/>
      <w:r>
        <w:t xml:space="preserve"> </w:t>
      </w:r>
    </w:p>
    <w:p w14:paraId="66AAC39D" w14:textId="77777777" w:rsidR="007B5DDC" w:rsidRPr="00E34A00" w:rsidRDefault="008715A2">
      <w:pPr>
        <w:spacing w:after="156" w:line="262" w:lineRule="auto"/>
        <w:ind w:left="-5" w:right="69"/>
        <w:rPr>
          <w:lang w:val="pt-BR"/>
        </w:rPr>
      </w:pPr>
      <w:r w:rsidRPr="00E34A00">
        <w:rPr>
          <w:b/>
          <w:lang w:val="pt-BR"/>
        </w:rPr>
        <w:t xml:space="preserve">DADOS EMBARCADOS E ANÁLISE DE FIRMWARE </w:t>
      </w:r>
    </w:p>
    <w:p w14:paraId="401F5240"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0CA33087" w14:textId="3CFE84A5" w:rsidR="007B5DDC" w:rsidRPr="00E34A00" w:rsidRDefault="008715A2">
      <w:pPr>
        <w:spacing w:after="152"/>
        <w:ind w:left="-5"/>
        <w:rPr>
          <w:lang w:val="pt-BR"/>
        </w:rPr>
      </w:pPr>
      <w:r w:rsidRPr="00E34A00">
        <w:rPr>
          <w:lang w:val="pt-BR"/>
        </w:rPr>
        <w:t xml:space="preserve">Identifica assinaturas e objetos embutidos </w:t>
      </w:r>
      <w:r w:rsidR="0052599D">
        <w:rPr>
          <w:lang w:val="pt-BR"/>
        </w:rPr>
        <w:t>em</w:t>
      </w:r>
      <w:r w:rsidRPr="00E34A00">
        <w:rPr>
          <w:lang w:val="pt-BR"/>
        </w:rPr>
        <w:t xml:space="preserve"> arquivos binários. Útil para conceitos introdutórios </w:t>
      </w:r>
      <w:r w:rsidR="0052599D">
        <w:rPr>
          <w:lang w:val="pt-BR"/>
        </w:rPr>
        <w:t>de firmware e de</w:t>
      </w:r>
      <w:r w:rsidRPr="00E34A00">
        <w:rPr>
          <w:lang w:val="pt-BR"/>
        </w:rPr>
        <w:t xml:space="preserve"> gravação de arquivos. </w:t>
      </w:r>
    </w:p>
    <w:p w14:paraId="6B896543" w14:textId="77777777" w:rsidR="007B5DDC" w:rsidRDefault="008715A2">
      <w:pPr>
        <w:spacing w:after="40" w:line="259" w:lineRule="auto"/>
        <w:ind w:left="-5"/>
      </w:pPr>
      <w:r>
        <w:rPr>
          <w:b/>
          <w:color w:val="1F4E79"/>
        </w:rPr>
        <w:t xml:space="preserve">Quando usá-lo </w:t>
      </w:r>
    </w:p>
    <w:p w14:paraId="10FE9A5A" w14:textId="77777777" w:rsidR="007B5DDC" w:rsidRDefault="008715A2">
      <w:pPr>
        <w:numPr>
          <w:ilvl w:val="0"/>
          <w:numId w:val="72"/>
        </w:numPr>
        <w:spacing w:after="65" w:line="258" w:lineRule="auto"/>
        <w:ind w:left="270" w:hanging="141"/>
      </w:pPr>
      <w:r>
        <w:t xml:space="preserve">Resposta autorizada a incidentes. </w:t>
      </w:r>
    </w:p>
    <w:p w14:paraId="12742E76" w14:textId="77777777" w:rsidR="007B5DDC" w:rsidRDefault="008715A2">
      <w:pPr>
        <w:numPr>
          <w:ilvl w:val="0"/>
          <w:numId w:val="72"/>
        </w:numPr>
        <w:spacing w:after="65" w:line="258" w:lineRule="auto"/>
        <w:ind w:left="270" w:hanging="141"/>
      </w:pPr>
      <w:r>
        <w:t xml:space="preserve">Evidências de treinamento público. </w:t>
      </w:r>
    </w:p>
    <w:p w14:paraId="0E272E73" w14:textId="77777777" w:rsidR="007B5DDC" w:rsidRPr="00E34A00" w:rsidRDefault="008715A2">
      <w:pPr>
        <w:numPr>
          <w:ilvl w:val="0"/>
          <w:numId w:val="72"/>
        </w:numPr>
        <w:spacing w:after="167" w:line="258" w:lineRule="auto"/>
        <w:ind w:left="270" w:hanging="141"/>
        <w:rPr>
          <w:lang w:val="pt-BR"/>
        </w:rPr>
      </w:pPr>
      <w:r w:rsidRPr="00E34A00">
        <w:rPr>
          <w:lang w:val="pt-BR"/>
        </w:rPr>
        <w:t xml:space="preserve">Seus próprios dados de amostra deliberadamente preparados. </w:t>
      </w:r>
    </w:p>
    <w:p w14:paraId="102DB37E"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444BA7B7" w14:textId="77777777" w:rsidR="007B5DDC" w:rsidRPr="00E34A00" w:rsidRDefault="008715A2">
      <w:pPr>
        <w:spacing w:after="153" w:line="258" w:lineRule="auto"/>
        <w:ind w:left="10"/>
        <w:rPr>
          <w:lang w:val="pt-BR"/>
        </w:rPr>
      </w:pPr>
      <w:r w:rsidRPr="00E34A00">
        <w:rPr>
          <w:lang w:val="pt-BR"/>
        </w:rPr>
        <w:t xml:space="preserve">Não analise o dispositivo ou conta de outra pessoa sem autorização legal. Não trabalhe com base em evidências originais quando a preservação importa. </w:t>
      </w:r>
    </w:p>
    <w:p w14:paraId="256DE123"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0362C466" w14:textId="77777777"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possui, em um laboratório especificamente designado para você ou em um sistema coberto por autorização escrita clara. Acessível ao público não significa ser testável publicamente. </w:t>
      </w:r>
    </w:p>
    <w:p w14:paraId="7F1537DF"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6C0D5667"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Binwalk --ajuda </w:t>
      </w:r>
    </w:p>
    <w:p w14:paraId="56B898F0"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02D02235" w14:textId="77777777" w:rsidR="007B5DDC" w:rsidRPr="00E34A00" w:rsidRDefault="008715A2">
      <w:pPr>
        <w:spacing w:after="149"/>
        <w:ind w:left="-5"/>
        <w:rPr>
          <w:lang w:val="pt-BR"/>
        </w:rPr>
      </w:pPr>
      <w:r w:rsidRPr="00E34A00">
        <w:rPr>
          <w:lang w:val="pt-BR"/>
        </w:rPr>
        <w:t xml:space="preserve">Analise uma imagem de firmware de amostra disponível publicamente e identifique assinaturas sem executar automaticamente o conteúdo extraído. </w:t>
      </w:r>
    </w:p>
    <w:p w14:paraId="05BCF7C4" w14:textId="77777777" w:rsidR="007B5DDC" w:rsidRDefault="008715A2">
      <w:pPr>
        <w:spacing w:after="40" w:line="259" w:lineRule="auto"/>
        <w:ind w:left="-5"/>
      </w:pPr>
      <w:r>
        <w:rPr>
          <w:b/>
          <w:color w:val="1F4E79"/>
        </w:rPr>
        <w:t xml:space="preserve">O que observar </w:t>
      </w:r>
    </w:p>
    <w:p w14:paraId="3D79C9A3" w14:textId="77777777" w:rsidR="007B5DDC" w:rsidRPr="0052599D" w:rsidRDefault="008715A2" w:rsidP="0052599D">
      <w:pPr>
        <w:pStyle w:val="ListParagraph"/>
        <w:numPr>
          <w:ilvl w:val="0"/>
          <w:numId w:val="152"/>
        </w:numPr>
        <w:rPr>
          <w:lang w:val="pt-BR"/>
        </w:rPr>
      </w:pPr>
      <w:r w:rsidRPr="0052599D">
        <w:rPr>
          <w:lang w:val="pt-BR"/>
        </w:rPr>
        <w:lastRenderedPageBreak/>
        <w:t xml:space="preserve">Registre a fonte e o hash. </w:t>
      </w:r>
    </w:p>
    <w:p w14:paraId="04393BDD" w14:textId="77777777" w:rsidR="007B5DDC" w:rsidRDefault="008715A2" w:rsidP="0052599D">
      <w:pPr>
        <w:pStyle w:val="ListParagraph"/>
        <w:numPr>
          <w:ilvl w:val="0"/>
          <w:numId w:val="152"/>
        </w:numPr>
      </w:pPr>
      <w:r>
        <w:t xml:space="preserve">Observação separada da interpretação. </w:t>
      </w:r>
    </w:p>
    <w:p w14:paraId="22BA46AF" w14:textId="77777777" w:rsidR="007B5DDC" w:rsidRPr="0052599D" w:rsidRDefault="008715A2" w:rsidP="0052599D">
      <w:pPr>
        <w:pStyle w:val="ListParagraph"/>
        <w:numPr>
          <w:ilvl w:val="0"/>
          <w:numId w:val="152"/>
        </w:numPr>
        <w:rPr>
          <w:lang w:val="pt-BR"/>
        </w:rPr>
      </w:pPr>
      <w:r w:rsidRPr="0052599D">
        <w:rPr>
          <w:lang w:val="pt-BR"/>
        </w:rPr>
        <w:t xml:space="preserve">Documente o fuso horário, a versão da ferramenta e o local de exportação. </w:t>
      </w:r>
    </w:p>
    <w:p w14:paraId="5F36604B" w14:textId="77777777" w:rsidR="007B5DDC" w:rsidRDefault="008715A2">
      <w:pPr>
        <w:spacing w:after="40" w:line="259" w:lineRule="auto"/>
        <w:ind w:left="-5"/>
      </w:pPr>
      <w:r>
        <w:rPr>
          <w:b/>
          <w:color w:val="1F4E79"/>
        </w:rPr>
        <w:t xml:space="preserve">Erros comuns de iniciantes </w:t>
      </w:r>
    </w:p>
    <w:p w14:paraId="44190A57" w14:textId="337B9439" w:rsidR="007B5DDC" w:rsidRPr="0052599D" w:rsidRDefault="008715A2" w:rsidP="0052599D">
      <w:pPr>
        <w:pStyle w:val="ListParagraph"/>
        <w:numPr>
          <w:ilvl w:val="0"/>
          <w:numId w:val="153"/>
        </w:numPr>
        <w:rPr>
          <w:lang w:val="pt-BR"/>
        </w:rPr>
      </w:pPr>
      <w:r w:rsidRPr="0052599D">
        <w:rPr>
          <w:lang w:val="pt-BR"/>
        </w:rPr>
        <w:t xml:space="preserve">Selecionando o dispositivo ou </w:t>
      </w:r>
      <w:r w:rsidR="0052599D">
        <w:rPr>
          <w:lang w:val="pt-BR"/>
        </w:rPr>
        <w:t xml:space="preserve">a </w:t>
      </w:r>
      <w:r w:rsidRPr="0052599D">
        <w:rPr>
          <w:lang w:val="pt-BR"/>
        </w:rPr>
        <w:t xml:space="preserve">imagem </w:t>
      </w:r>
      <w:r w:rsidR="0052599D">
        <w:rPr>
          <w:lang w:val="pt-BR"/>
        </w:rPr>
        <w:t>incorreto</w:t>
      </w:r>
      <w:r w:rsidRPr="0052599D">
        <w:rPr>
          <w:lang w:val="pt-BR"/>
        </w:rPr>
        <w:t xml:space="preserve">. </w:t>
      </w:r>
    </w:p>
    <w:p w14:paraId="0FAE976E" w14:textId="77777777" w:rsidR="007B5DDC" w:rsidRDefault="008715A2" w:rsidP="0052599D">
      <w:pPr>
        <w:pStyle w:val="ListParagraph"/>
        <w:numPr>
          <w:ilvl w:val="0"/>
          <w:numId w:val="153"/>
        </w:numPr>
      </w:pPr>
      <w:r>
        <w:t xml:space="preserve">Mudando as evidências. </w:t>
      </w:r>
    </w:p>
    <w:p w14:paraId="37F4190C" w14:textId="77777777" w:rsidR="007B5DDC" w:rsidRPr="0052599D" w:rsidRDefault="008715A2" w:rsidP="0052599D">
      <w:pPr>
        <w:pStyle w:val="ListParagraph"/>
        <w:numPr>
          <w:ilvl w:val="0"/>
          <w:numId w:val="153"/>
        </w:numPr>
        <w:spacing w:after="131"/>
        <w:rPr>
          <w:lang w:val="pt-BR"/>
        </w:rPr>
      </w:pPr>
      <w:r w:rsidRPr="0052599D">
        <w:rPr>
          <w:lang w:val="pt-BR"/>
        </w:rPr>
        <w:t xml:space="preserve">Exagero o que um artefato prova. </w:t>
      </w:r>
    </w:p>
    <w:p w14:paraId="2A71C324"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6958177D" w14:textId="77777777" w:rsidR="007B5DDC" w:rsidRPr="00E34A00" w:rsidRDefault="008715A2">
      <w:pPr>
        <w:shd w:val="clear" w:color="auto" w:fill="FFF2CC"/>
        <w:spacing w:after="126" w:line="247" w:lineRule="auto"/>
        <w:ind w:left="159" w:right="161"/>
        <w:rPr>
          <w:lang w:val="pt-BR"/>
        </w:rPr>
      </w:pPr>
      <w:r w:rsidRPr="00E34A00">
        <w:rPr>
          <w:b/>
          <w:sz w:val="18"/>
          <w:lang w:val="pt-BR"/>
        </w:rPr>
        <w:t xml:space="preserve">Médio. Arquivos extraídos podem ser não confiáveis. </w:t>
      </w:r>
    </w:p>
    <w:p w14:paraId="738A0753" w14:textId="77777777" w:rsidR="007B5DDC" w:rsidRPr="00E34A00" w:rsidRDefault="008715A2">
      <w:pPr>
        <w:spacing w:after="158" w:line="259" w:lineRule="auto"/>
        <w:ind w:left="0" w:firstLine="0"/>
        <w:rPr>
          <w:lang w:val="pt-BR"/>
        </w:rPr>
      </w:pPr>
      <w:r w:rsidRPr="00E34A00">
        <w:rPr>
          <w:lang w:val="pt-BR"/>
        </w:rPr>
        <w:t xml:space="preserve"> </w:t>
      </w:r>
    </w:p>
    <w:p w14:paraId="1147F118" w14:textId="77777777" w:rsidR="007B5DDC" w:rsidRPr="00E34A00" w:rsidRDefault="008715A2">
      <w:pPr>
        <w:spacing w:after="79" w:line="262" w:lineRule="auto"/>
        <w:ind w:left="-5" w:right="69"/>
        <w:rPr>
          <w:lang w:val="pt-BR"/>
        </w:rPr>
      </w:pPr>
      <w:r w:rsidRPr="00E34A00">
        <w:rPr>
          <w:b/>
          <w:lang w:val="pt-BR"/>
        </w:rPr>
        <w:t xml:space="preserve">Usar IA de forma responsável com essa ferramenta </w:t>
      </w:r>
    </w:p>
    <w:p w14:paraId="0FF8D59A" w14:textId="5E066D40" w:rsidR="007B5DDC" w:rsidRPr="00E34A00" w:rsidRDefault="008715A2">
      <w:pPr>
        <w:spacing w:after="153"/>
        <w:ind w:left="-5"/>
        <w:rPr>
          <w:lang w:val="pt-BR"/>
        </w:rPr>
      </w:pPr>
      <w:r w:rsidRPr="00E34A00">
        <w:rPr>
          <w:lang w:val="pt-BR"/>
        </w:rPr>
        <w:t xml:space="preserve">A IA pode ajudar a resumir linhas do tempo sanitizadas ou explicar formatos de arquivo, mas não envie evidências reais </w:t>
      </w:r>
      <w:r w:rsidR="0052599D">
        <w:rPr>
          <w:lang w:val="pt-BR"/>
        </w:rPr>
        <w:t>a</w:t>
      </w:r>
      <w:r w:rsidRPr="00E34A00">
        <w:rPr>
          <w:lang w:val="pt-BR"/>
        </w:rPr>
        <w:t xml:space="preserve"> um modelo público. Confirme todas as conclusões do artefato subjacente e da saída da ferramenta. </w:t>
      </w:r>
    </w:p>
    <w:p w14:paraId="58272B0B" w14:textId="77777777" w:rsidR="007B5DDC" w:rsidRPr="00E34A00" w:rsidRDefault="008715A2">
      <w:pPr>
        <w:spacing w:after="40" w:line="259" w:lineRule="auto"/>
        <w:ind w:left="-5"/>
        <w:rPr>
          <w:lang w:val="pt-BR"/>
        </w:rPr>
      </w:pPr>
      <w:r w:rsidRPr="00E34A00">
        <w:rPr>
          <w:b/>
          <w:color w:val="1F4E79"/>
          <w:lang w:val="pt-BR"/>
        </w:rPr>
        <w:t xml:space="preserve">Recursos oficiais </w:t>
      </w:r>
    </w:p>
    <w:p w14:paraId="71AB2461" w14:textId="77777777" w:rsidR="007B5DDC" w:rsidRPr="00E34A00" w:rsidRDefault="00E34A00">
      <w:pPr>
        <w:spacing w:after="76" w:line="259" w:lineRule="auto"/>
        <w:ind w:left="-5"/>
        <w:rPr>
          <w:lang w:val="pt-BR"/>
        </w:rPr>
      </w:pPr>
      <w:hyperlink r:id="rId233">
        <w:r w:rsidR="008715A2" w:rsidRPr="00E34A00">
          <w:rPr>
            <w:color w:val="0563C1"/>
            <w:u w:val="single" w:color="0563C1"/>
            <w:lang w:val="pt-BR"/>
          </w:rPr>
          <w:t>Caminha de Lixo em Kali</w:t>
        </w:r>
      </w:hyperlink>
      <w:hyperlink r:id="rId234">
        <w:r w:rsidR="008715A2" w:rsidRPr="00E34A00">
          <w:rPr>
            <w:lang w:val="pt-BR"/>
          </w:rPr>
          <w:t xml:space="preserve"> </w:t>
        </w:r>
      </w:hyperlink>
    </w:p>
    <w:p w14:paraId="4D9F7FD8" w14:textId="77777777" w:rsidR="007B5DDC" w:rsidRPr="00E34A00" w:rsidRDefault="008715A2">
      <w:pPr>
        <w:spacing w:after="238" w:line="259" w:lineRule="auto"/>
        <w:ind w:left="0" w:firstLine="0"/>
        <w:rPr>
          <w:lang w:val="pt-BR"/>
        </w:rPr>
      </w:pPr>
      <w:r w:rsidRPr="00E34A00">
        <w:rPr>
          <w:lang w:val="pt-BR"/>
        </w:rPr>
        <w:t xml:space="preserve"> </w:t>
      </w:r>
    </w:p>
    <w:p w14:paraId="7AF85CCE" w14:textId="77777777" w:rsidR="007B5DDC" w:rsidRDefault="008715A2">
      <w:pPr>
        <w:pStyle w:val="Heading2"/>
        <w:ind w:left="393" w:hanging="408"/>
      </w:pPr>
      <w:bookmarkStart w:id="213" w:name="_Toc234769114"/>
      <w:bookmarkStart w:id="214" w:name="_Toc234914460"/>
      <w:r>
        <w:t>Volatilidade 3</w:t>
      </w:r>
      <w:bookmarkEnd w:id="213"/>
      <w:bookmarkEnd w:id="214"/>
      <w:r>
        <w:t xml:space="preserve"> </w:t>
      </w:r>
    </w:p>
    <w:p w14:paraId="250D34C9" w14:textId="77777777" w:rsidR="007B5DDC" w:rsidRDefault="008715A2">
      <w:pPr>
        <w:spacing w:after="156" w:line="262" w:lineRule="auto"/>
        <w:ind w:left="-5" w:right="69"/>
      </w:pPr>
      <w:r>
        <w:rPr>
          <w:b/>
        </w:rPr>
        <w:t xml:space="preserve">FORENSE DE MEMÓRIA </w:t>
      </w:r>
    </w:p>
    <w:p w14:paraId="06AED6DE"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7C75BFF0" w14:textId="4F4F9912" w:rsidR="007B5DDC" w:rsidRPr="00E34A00" w:rsidRDefault="008715A2">
      <w:pPr>
        <w:spacing w:after="150"/>
        <w:ind w:left="-5"/>
        <w:rPr>
          <w:lang w:val="pt-BR"/>
        </w:rPr>
      </w:pPr>
      <w:r w:rsidRPr="00E34A00">
        <w:rPr>
          <w:lang w:val="pt-BR"/>
        </w:rPr>
        <w:t xml:space="preserve">Analisa imagens de memória suportadas para recuperar artefatos de processo, </w:t>
      </w:r>
      <w:r w:rsidR="0052599D">
        <w:rPr>
          <w:lang w:val="pt-BR"/>
        </w:rPr>
        <w:t>de rede e do</w:t>
      </w:r>
      <w:r w:rsidRPr="00E34A00">
        <w:rPr>
          <w:lang w:val="pt-BR"/>
        </w:rPr>
        <w:t xml:space="preserve"> sistema operacional. Útil para </w:t>
      </w:r>
      <w:r w:rsidR="0052599D">
        <w:rPr>
          <w:lang w:val="pt-BR"/>
        </w:rPr>
        <w:t>responder a incidentes e entender o que havia</w:t>
      </w:r>
      <w:r w:rsidRPr="00E34A00">
        <w:rPr>
          <w:lang w:val="pt-BR"/>
        </w:rPr>
        <w:t xml:space="preserve"> na memória no momento da captura. </w:t>
      </w:r>
    </w:p>
    <w:p w14:paraId="4C514A5B" w14:textId="77777777" w:rsidR="007B5DDC" w:rsidRDefault="008715A2">
      <w:pPr>
        <w:spacing w:after="40" w:line="259" w:lineRule="auto"/>
        <w:ind w:left="-5"/>
      </w:pPr>
      <w:r>
        <w:rPr>
          <w:b/>
          <w:color w:val="1F4E79"/>
        </w:rPr>
        <w:t xml:space="preserve">Quando usá-lo </w:t>
      </w:r>
    </w:p>
    <w:p w14:paraId="659E5BC0" w14:textId="77777777" w:rsidR="007B5DDC" w:rsidRDefault="008715A2" w:rsidP="0052599D">
      <w:pPr>
        <w:pStyle w:val="ListParagraph"/>
        <w:numPr>
          <w:ilvl w:val="0"/>
          <w:numId w:val="154"/>
        </w:numPr>
      </w:pPr>
      <w:r>
        <w:t xml:space="preserve">Resposta autorizada a incidentes. </w:t>
      </w:r>
    </w:p>
    <w:p w14:paraId="0732B4A9" w14:textId="77777777" w:rsidR="007B5DDC" w:rsidRDefault="008715A2" w:rsidP="0052599D">
      <w:pPr>
        <w:pStyle w:val="ListParagraph"/>
        <w:numPr>
          <w:ilvl w:val="0"/>
          <w:numId w:val="154"/>
        </w:numPr>
      </w:pPr>
      <w:r>
        <w:t xml:space="preserve">Evidências de treinamento público. </w:t>
      </w:r>
    </w:p>
    <w:p w14:paraId="3F497E0D" w14:textId="77777777" w:rsidR="007B5DDC" w:rsidRPr="0052599D" w:rsidRDefault="008715A2" w:rsidP="0052599D">
      <w:pPr>
        <w:pStyle w:val="ListParagraph"/>
        <w:numPr>
          <w:ilvl w:val="0"/>
          <w:numId w:val="154"/>
        </w:numPr>
        <w:spacing w:after="159"/>
        <w:rPr>
          <w:lang w:val="pt-BR"/>
        </w:rPr>
      </w:pPr>
      <w:r w:rsidRPr="0052599D">
        <w:rPr>
          <w:lang w:val="pt-BR"/>
        </w:rPr>
        <w:t xml:space="preserve">Seus próprios dados de amostra deliberadamente preparados. </w:t>
      </w:r>
    </w:p>
    <w:p w14:paraId="01759D95"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182AFCFA" w14:textId="3515AF40" w:rsidR="007B5DDC" w:rsidRPr="00E34A00" w:rsidRDefault="008715A2">
      <w:pPr>
        <w:spacing w:after="153" w:line="258" w:lineRule="auto"/>
        <w:ind w:left="10"/>
        <w:rPr>
          <w:lang w:val="pt-BR"/>
        </w:rPr>
      </w:pPr>
      <w:r w:rsidRPr="00E34A00">
        <w:rPr>
          <w:lang w:val="pt-BR"/>
        </w:rPr>
        <w:t xml:space="preserve">Não analise o dispositivo ou </w:t>
      </w:r>
      <w:r w:rsidR="0052599D">
        <w:rPr>
          <w:lang w:val="pt-BR"/>
        </w:rPr>
        <w:t xml:space="preserve">a </w:t>
      </w:r>
      <w:r w:rsidRPr="00E34A00">
        <w:rPr>
          <w:lang w:val="pt-BR"/>
        </w:rPr>
        <w:t xml:space="preserve">conta de outra pessoa sem autorização legal. Não trabalhe com base em evidências originais quando a preservação importa. </w:t>
      </w:r>
    </w:p>
    <w:p w14:paraId="4437BDDD"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297BB1B9" w14:textId="6CE3BBCE" w:rsidR="007B5DDC" w:rsidRPr="00E34A00" w:rsidRDefault="008715A2">
      <w:pPr>
        <w:shd w:val="clear" w:color="auto" w:fill="EDE7F6"/>
        <w:spacing w:after="299" w:line="247" w:lineRule="auto"/>
        <w:ind w:left="159" w:right="161"/>
        <w:rPr>
          <w:lang w:val="pt-BR"/>
        </w:rPr>
      </w:pPr>
      <w:r w:rsidRPr="00E34A00">
        <w:rPr>
          <w:b/>
          <w:sz w:val="18"/>
          <w:lang w:val="pt-BR"/>
        </w:rPr>
        <w:t xml:space="preserve">Use essa ferramenta apenas em um sistema que você </w:t>
      </w:r>
      <w:r w:rsidR="0052599D">
        <w:rPr>
          <w:b/>
          <w:sz w:val="18"/>
          <w:lang w:val="pt-BR"/>
        </w:rPr>
        <w:t>possua, em um laboratório especificamente designado para você ou em um sistema coberto por uma</w:t>
      </w:r>
      <w:r w:rsidRPr="00E34A00">
        <w:rPr>
          <w:b/>
          <w:sz w:val="18"/>
          <w:lang w:val="pt-BR"/>
        </w:rPr>
        <w:t xml:space="preserve"> autorização escrita clara. Acessível ao público não significa ser testável publicamente. </w:t>
      </w:r>
    </w:p>
    <w:p w14:paraId="095DCDB1"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6EA8BDB7"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vol -h </w:t>
      </w:r>
    </w:p>
    <w:p w14:paraId="5A82FB15"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6DE73A27" w14:textId="4E00DF9E" w:rsidR="007B5DDC" w:rsidRPr="00E34A00" w:rsidRDefault="008715A2">
      <w:pPr>
        <w:spacing w:after="152"/>
        <w:ind w:left="-5"/>
        <w:rPr>
          <w:lang w:val="pt-BR"/>
        </w:rPr>
      </w:pPr>
      <w:r w:rsidRPr="00E34A00">
        <w:rPr>
          <w:lang w:val="pt-BR"/>
        </w:rPr>
        <w:t xml:space="preserve">Use uma imagem pública de memória do Windows e liste </w:t>
      </w:r>
      <w:r w:rsidR="0052599D">
        <w:rPr>
          <w:lang w:val="pt-BR"/>
        </w:rPr>
        <w:t xml:space="preserve">as </w:t>
      </w:r>
      <w:r w:rsidRPr="00E34A00">
        <w:rPr>
          <w:lang w:val="pt-BR"/>
        </w:rPr>
        <w:t xml:space="preserve">informações básicas do processo. Verifique os requisitos dos plugins e a compatibilidade da imagem. </w:t>
      </w:r>
    </w:p>
    <w:p w14:paraId="5AAEEF17" w14:textId="77777777" w:rsidR="007B5DDC" w:rsidRDefault="008715A2">
      <w:pPr>
        <w:spacing w:after="40" w:line="259" w:lineRule="auto"/>
        <w:ind w:left="-5"/>
      </w:pPr>
      <w:r>
        <w:rPr>
          <w:b/>
          <w:color w:val="1F4E79"/>
        </w:rPr>
        <w:t xml:space="preserve">O que observar </w:t>
      </w:r>
    </w:p>
    <w:p w14:paraId="04172831" w14:textId="77777777" w:rsidR="007B5DDC" w:rsidRPr="0052599D" w:rsidRDefault="008715A2" w:rsidP="0052599D">
      <w:pPr>
        <w:pStyle w:val="ListParagraph"/>
        <w:numPr>
          <w:ilvl w:val="0"/>
          <w:numId w:val="155"/>
        </w:numPr>
        <w:rPr>
          <w:lang w:val="pt-BR"/>
        </w:rPr>
      </w:pPr>
      <w:r w:rsidRPr="0052599D">
        <w:rPr>
          <w:lang w:val="pt-BR"/>
        </w:rPr>
        <w:t xml:space="preserve">Registre a fonte e o hash. </w:t>
      </w:r>
    </w:p>
    <w:p w14:paraId="076D8352" w14:textId="77777777" w:rsidR="007B5DDC" w:rsidRDefault="008715A2" w:rsidP="0052599D">
      <w:pPr>
        <w:pStyle w:val="ListParagraph"/>
        <w:numPr>
          <w:ilvl w:val="0"/>
          <w:numId w:val="155"/>
        </w:numPr>
      </w:pPr>
      <w:r>
        <w:t xml:space="preserve">Observação separada da interpretação. </w:t>
      </w:r>
    </w:p>
    <w:p w14:paraId="0F539804" w14:textId="77777777" w:rsidR="007B5DDC" w:rsidRPr="0052599D" w:rsidRDefault="008715A2" w:rsidP="0052599D">
      <w:pPr>
        <w:pStyle w:val="ListParagraph"/>
        <w:numPr>
          <w:ilvl w:val="0"/>
          <w:numId w:val="155"/>
        </w:numPr>
        <w:spacing w:after="157"/>
        <w:rPr>
          <w:lang w:val="pt-BR"/>
        </w:rPr>
      </w:pPr>
      <w:r w:rsidRPr="0052599D">
        <w:rPr>
          <w:lang w:val="pt-BR"/>
        </w:rPr>
        <w:t xml:space="preserve">Documente o fuso horário, a versão da ferramenta e o local de exportação. </w:t>
      </w:r>
    </w:p>
    <w:p w14:paraId="14FB7FE9" w14:textId="77777777" w:rsidR="007B5DDC" w:rsidRDefault="008715A2">
      <w:pPr>
        <w:spacing w:after="40" w:line="259" w:lineRule="auto"/>
        <w:ind w:left="-5"/>
      </w:pPr>
      <w:r>
        <w:rPr>
          <w:b/>
          <w:color w:val="1F4E79"/>
        </w:rPr>
        <w:t xml:space="preserve">Erros comuns de iniciantes </w:t>
      </w:r>
    </w:p>
    <w:p w14:paraId="0F66D8CD" w14:textId="56A83A8C" w:rsidR="007B5DDC" w:rsidRPr="0052599D" w:rsidRDefault="008715A2" w:rsidP="0052599D">
      <w:pPr>
        <w:pStyle w:val="ListParagraph"/>
        <w:numPr>
          <w:ilvl w:val="0"/>
          <w:numId w:val="156"/>
        </w:numPr>
        <w:rPr>
          <w:lang w:val="pt-BR"/>
        </w:rPr>
      </w:pPr>
      <w:r w:rsidRPr="0052599D">
        <w:rPr>
          <w:lang w:val="pt-BR"/>
        </w:rPr>
        <w:t xml:space="preserve">Selecionando o dispositivo ou </w:t>
      </w:r>
      <w:r w:rsidR="0052599D" w:rsidRPr="0052599D">
        <w:rPr>
          <w:lang w:val="pt-BR"/>
        </w:rPr>
        <w:t xml:space="preserve">a </w:t>
      </w:r>
      <w:r w:rsidRPr="0052599D">
        <w:rPr>
          <w:lang w:val="pt-BR"/>
        </w:rPr>
        <w:t xml:space="preserve">imagem </w:t>
      </w:r>
      <w:r w:rsidR="0052599D">
        <w:rPr>
          <w:lang w:val="pt-BR"/>
        </w:rPr>
        <w:t>incorreto</w:t>
      </w:r>
      <w:r w:rsidRPr="0052599D">
        <w:rPr>
          <w:lang w:val="pt-BR"/>
        </w:rPr>
        <w:t xml:space="preserve">. </w:t>
      </w:r>
    </w:p>
    <w:p w14:paraId="7797EB10" w14:textId="77777777" w:rsidR="007B5DDC" w:rsidRDefault="008715A2" w:rsidP="0052599D">
      <w:pPr>
        <w:pStyle w:val="ListParagraph"/>
        <w:numPr>
          <w:ilvl w:val="0"/>
          <w:numId w:val="156"/>
        </w:numPr>
      </w:pPr>
      <w:r>
        <w:lastRenderedPageBreak/>
        <w:t xml:space="preserve">Mudando as evidências. </w:t>
      </w:r>
    </w:p>
    <w:p w14:paraId="1A21C6AA" w14:textId="77777777" w:rsidR="007B5DDC" w:rsidRPr="0052599D" w:rsidRDefault="008715A2" w:rsidP="0052599D">
      <w:pPr>
        <w:pStyle w:val="ListParagraph"/>
        <w:numPr>
          <w:ilvl w:val="0"/>
          <w:numId w:val="156"/>
        </w:numPr>
        <w:rPr>
          <w:lang w:val="pt-BR"/>
        </w:rPr>
      </w:pPr>
      <w:r w:rsidRPr="0052599D">
        <w:rPr>
          <w:lang w:val="pt-BR"/>
        </w:rPr>
        <w:t xml:space="preserve">Exagero o que um artefato prova. </w:t>
      </w:r>
    </w:p>
    <w:p w14:paraId="1CCF395B"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54D82A7B" w14:textId="77777777" w:rsidR="007B5DDC" w:rsidRPr="00E34A00" w:rsidRDefault="008715A2">
      <w:pPr>
        <w:shd w:val="clear" w:color="auto" w:fill="FFF2CC"/>
        <w:spacing w:after="128" w:line="247" w:lineRule="auto"/>
        <w:ind w:left="159" w:right="161"/>
        <w:rPr>
          <w:lang w:val="pt-BR"/>
        </w:rPr>
      </w:pPr>
      <w:r w:rsidRPr="00E34A00">
        <w:rPr>
          <w:b/>
          <w:sz w:val="18"/>
          <w:lang w:val="pt-BR"/>
        </w:rPr>
        <w:t xml:space="preserve">Alto risco de privacidade; A memória pode conter credenciais e dados privados. </w:t>
      </w:r>
    </w:p>
    <w:p w14:paraId="03E28309" w14:textId="77777777" w:rsidR="007B5DDC" w:rsidRPr="00E34A00" w:rsidRDefault="008715A2">
      <w:pPr>
        <w:spacing w:after="158" w:line="259" w:lineRule="auto"/>
        <w:ind w:left="0" w:firstLine="0"/>
        <w:rPr>
          <w:lang w:val="pt-BR"/>
        </w:rPr>
      </w:pPr>
      <w:r w:rsidRPr="00E34A00">
        <w:rPr>
          <w:lang w:val="pt-BR"/>
        </w:rPr>
        <w:t xml:space="preserve"> </w:t>
      </w:r>
    </w:p>
    <w:p w14:paraId="23C99549" w14:textId="77777777" w:rsidR="007B5DDC" w:rsidRPr="00E34A00" w:rsidRDefault="008715A2">
      <w:pPr>
        <w:spacing w:after="79" w:line="262" w:lineRule="auto"/>
        <w:ind w:left="-5" w:right="69"/>
        <w:rPr>
          <w:lang w:val="pt-BR"/>
        </w:rPr>
      </w:pPr>
      <w:r w:rsidRPr="00E34A00">
        <w:rPr>
          <w:b/>
          <w:lang w:val="pt-BR"/>
        </w:rPr>
        <w:t xml:space="preserve">Usar IA de forma responsável com essa ferramenta </w:t>
      </w:r>
    </w:p>
    <w:p w14:paraId="0770E106" w14:textId="77777777" w:rsidR="007B5DDC" w:rsidRPr="00E34A00" w:rsidRDefault="008715A2">
      <w:pPr>
        <w:spacing w:after="150"/>
        <w:ind w:left="-5"/>
        <w:rPr>
          <w:lang w:val="pt-BR"/>
        </w:rPr>
      </w:pPr>
      <w:r w:rsidRPr="00E34A00">
        <w:rPr>
          <w:lang w:val="pt-BR"/>
        </w:rPr>
        <w:t xml:space="preserve">A IA pode ajudar a resumir linhas do tempo sanitizadas ou explicar formatos de arquivo, mas não envie evidências reais para um modelo público. Confirme todas as conclusões do artefato subjacente e da saída da ferramenta. </w:t>
      </w:r>
    </w:p>
    <w:p w14:paraId="10754BF2" w14:textId="77777777" w:rsidR="007B5DDC" w:rsidRPr="00E34A00" w:rsidRDefault="008715A2">
      <w:pPr>
        <w:spacing w:after="40" w:line="259" w:lineRule="auto"/>
        <w:ind w:left="-5"/>
        <w:rPr>
          <w:lang w:val="pt-BR"/>
        </w:rPr>
      </w:pPr>
      <w:r w:rsidRPr="00E34A00">
        <w:rPr>
          <w:b/>
          <w:color w:val="1F4E79"/>
          <w:lang w:val="pt-BR"/>
        </w:rPr>
        <w:t xml:space="preserve">Recursos oficiais </w:t>
      </w:r>
    </w:p>
    <w:p w14:paraId="7EEF2F31" w14:textId="77777777" w:rsidR="007B5DDC" w:rsidRPr="00E34A00" w:rsidRDefault="00E34A00">
      <w:pPr>
        <w:spacing w:after="76" w:line="259" w:lineRule="auto"/>
        <w:ind w:left="-5"/>
        <w:rPr>
          <w:lang w:val="pt-BR"/>
        </w:rPr>
      </w:pPr>
      <w:hyperlink r:id="rId235">
        <w:r w:rsidR="008715A2" w:rsidRPr="00E34A00">
          <w:rPr>
            <w:color w:val="0563C1"/>
            <w:u w:val="single" w:color="0563C1"/>
            <w:lang w:val="pt-BR"/>
          </w:rPr>
          <w:t>Documentação de Volatility 3</w:t>
        </w:r>
      </w:hyperlink>
      <w:hyperlink r:id="rId236">
        <w:r w:rsidR="008715A2" w:rsidRPr="00E34A00">
          <w:rPr>
            <w:lang w:val="pt-BR"/>
          </w:rPr>
          <w:t xml:space="preserve"> </w:t>
        </w:r>
      </w:hyperlink>
    </w:p>
    <w:p w14:paraId="38F2786B" w14:textId="77777777" w:rsidR="007B5DDC" w:rsidRPr="00E34A00" w:rsidRDefault="008715A2">
      <w:pPr>
        <w:spacing w:after="240" w:line="259" w:lineRule="auto"/>
        <w:ind w:left="0" w:firstLine="0"/>
        <w:rPr>
          <w:lang w:val="pt-BR"/>
        </w:rPr>
      </w:pPr>
      <w:r w:rsidRPr="00E34A00">
        <w:rPr>
          <w:lang w:val="pt-BR"/>
        </w:rPr>
        <w:t xml:space="preserve"> </w:t>
      </w:r>
    </w:p>
    <w:p w14:paraId="49026009" w14:textId="77777777" w:rsidR="007B5DDC" w:rsidRDefault="008715A2">
      <w:pPr>
        <w:pStyle w:val="Heading2"/>
        <w:ind w:left="393" w:hanging="408"/>
      </w:pPr>
      <w:bookmarkStart w:id="215" w:name="_Toc234769115"/>
      <w:bookmarkStart w:id="216" w:name="_Toc234914461"/>
      <w:r>
        <w:t>Principalmente</w:t>
      </w:r>
      <w:bookmarkEnd w:id="215"/>
      <w:bookmarkEnd w:id="216"/>
      <w:r>
        <w:t xml:space="preserve"> </w:t>
      </w:r>
    </w:p>
    <w:p w14:paraId="7B2B17D3" w14:textId="77777777" w:rsidR="007B5DDC" w:rsidRDefault="008715A2">
      <w:pPr>
        <w:spacing w:after="156" w:line="262" w:lineRule="auto"/>
        <w:ind w:left="-5" w:right="69"/>
      </w:pPr>
      <w:r>
        <w:rPr>
          <w:b/>
        </w:rPr>
        <w:t xml:space="preserve">ENTALHE DE LIMA </w:t>
      </w:r>
    </w:p>
    <w:p w14:paraId="3F3E02B2"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48FA490B" w14:textId="77777777" w:rsidR="007B5DDC" w:rsidRPr="00E34A00" w:rsidRDefault="008715A2">
      <w:pPr>
        <w:spacing w:after="152"/>
        <w:ind w:left="-5"/>
        <w:rPr>
          <w:lang w:val="pt-BR"/>
        </w:rPr>
      </w:pPr>
      <w:r w:rsidRPr="00E34A00">
        <w:rPr>
          <w:lang w:val="pt-BR"/>
        </w:rPr>
        <w:t xml:space="preserve">Recupera conteúdo semelhante a arquivos a partir de dados brutos com base em cabeçalhos e assinaturas. Útil para entender a recuperação quando falta informação do diretório. </w:t>
      </w:r>
    </w:p>
    <w:p w14:paraId="44D117CB" w14:textId="77777777" w:rsidR="007B5DDC" w:rsidRDefault="008715A2">
      <w:pPr>
        <w:spacing w:after="40" w:line="259" w:lineRule="auto"/>
        <w:ind w:left="-5"/>
      </w:pPr>
      <w:r>
        <w:rPr>
          <w:b/>
          <w:color w:val="1F4E79"/>
        </w:rPr>
        <w:t xml:space="preserve">Quando usá-lo </w:t>
      </w:r>
    </w:p>
    <w:p w14:paraId="248A96B2" w14:textId="77777777" w:rsidR="007B5DDC" w:rsidRDefault="008715A2" w:rsidP="0052599D">
      <w:pPr>
        <w:pStyle w:val="ListParagraph"/>
        <w:numPr>
          <w:ilvl w:val="0"/>
          <w:numId w:val="157"/>
        </w:numPr>
      </w:pPr>
      <w:r>
        <w:t xml:space="preserve">Resposta autorizada a incidentes. </w:t>
      </w:r>
    </w:p>
    <w:p w14:paraId="73C3FD3B" w14:textId="77777777" w:rsidR="007B5DDC" w:rsidRDefault="008715A2" w:rsidP="0052599D">
      <w:pPr>
        <w:pStyle w:val="ListParagraph"/>
        <w:numPr>
          <w:ilvl w:val="0"/>
          <w:numId w:val="157"/>
        </w:numPr>
      </w:pPr>
      <w:r>
        <w:t xml:space="preserve">Evidências de treinamento público. </w:t>
      </w:r>
    </w:p>
    <w:p w14:paraId="40D6C714" w14:textId="77777777" w:rsidR="007B5DDC" w:rsidRPr="0052599D" w:rsidRDefault="008715A2" w:rsidP="0052599D">
      <w:pPr>
        <w:pStyle w:val="ListParagraph"/>
        <w:numPr>
          <w:ilvl w:val="0"/>
          <w:numId w:val="157"/>
        </w:numPr>
        <w:spacing w:after="160"/>
        <w:rPr>
          <w:lang w:val="pt-BR"/>
        </w:rPr>
      </w:pPr>
      <w:r w:rsidRPr="0052599D">
        <w:rPr>
          <w:lang w:val="pt-BR"/>
        </w:rPr>
        <w:t xml:space="preserve">Seus próprios dados de amostra deliberadamente preparados. </w:t>
      </w:r>
    </w:p>
    <w:p w14:paraId="0AA033D8"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3EF19653" w14:textId="1A0471C5" w:rsidR="007B5DDC" w:rsidRPr="00E34A00" w:rsidRDefault="008715A2">
      <w:pPr>
        <w:spacing w:after="153" w:line="258" w:lineRule="auto"/>
        <w:ind w:left="10"/>
        <w:rPr>
          <w:lang w:val="pt-BR"/>
        </w:rPr>
      </w:pPr>
      <w:r w:rsidRPr="00E34A00">
        <w:rPr>
          <w:lang w:val="pt-BR"/>
        </w:rPr>
        <w:t xml:space="preserve">Não analise o dispositivo ou </w:t>
      </w:r>
      <w:r w:rsidR="0052599D">
        <w:rPr>
          <w:lang w:val="pt-BR"/>
        </w:rPr>
        <w:t xml:space="preserve">a </w:t>
      </w:r>
      <w:r w:rsidRPr="00E34A00">
        <w:rPr>
          <w:lang w:val="pt-BR"/>
        </w:rPr>
        <w:t xml:space="preserve">conta de outra pessoa sem autorização legal. Não trabalhe com base em evidências originais quando a preservação importa. </w:t>
      </w:r>
    </w:p>
    <w:p w14:paraId="5520B21D"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625DD2B5" w14:textId="12837B5B"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w:t>
      </w:r>
      <w:r w:rsidR="0052599D">
        <w:rPr>
          <w:b/>
          <w:sz w:val="18"/>
          <w:lang w:val="pt-BR"/>
        </w:rPr>
        <w:t>possua, em um laboratório especificamente designado para você ou em um sistema coberto por uma</w:t>
      </w:r>
      <w:r w:rsidRPr="00E34A00">
        <w:rPr>
          <w:b/>
          <w:sz w:val="18"/>
          <w:lang w:val="pt-BR"/>
        </w:rPr>
        <w:t xml:space="preserve"> autorização escrita clara. Acessível ao público não significa ser testável publicamente. </w:t>
      </w:r>
    </w:p>
    <w:p w14:paraId="4469513B"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175E185B"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primeiro -V </w:t>
      </w:r>
    </w:p>
    <w:p w14:paraId="0FD91F52"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1793527A" w14:textId="483C812F" w:rsidR="007B5DDC" w:rsidRPr="00E34A00" w:rsidRDefault="008715A2">
      <w:pPr>
        <w:spacing w:after="152"/>
        <w:ind w:left="-5"/>
        <w:rPr>
          <w:lang w:val="pt-BR"/>
        </w:rPr>
      </w:pPr>
      <w:r w:rsidRPr="00E34A00">
        <w:rPr>
          <w:lang w:val="pt-BR"/>
        </w:rPr>
        <w:t xml:space="preserve">Crie uma pequena imagem de prática pública em um diretório dedicado e revise </w:t>
      </w:r>
      <w:r w:rsidR="0052599D">
        <w:rPr>
          <w:lang w:val="pt-BR"/>
        </w:rPr>
        <w:t xml:space="preserve">os </w:t>
      </w:r>
      <w:r w:rsidRPr="00E34A00">
        <w:rPr>
          <w:lang w:val="pt-BR"/>
        </w:rPr>
        <w:t xml:space="preserve">falsos positivos. </w:t>
      </w:r>
    </w:p>
    <w:p w14:paraId="09CFC2F4" w14:textId="77777777" w:rsidR="007B5DDC" w:rsidRDefault="008715A2">
      <w:pPr>
        <w:spacing w:after="40" w:line="259" w:lineRule="auto"/>
        <w:ind w:left="-5"/>
      </w:pPr>
      <w:r>
        <w:rPr>
          <w:b/>
          <w:color w:val="1F4E79"/>
        </w:rPr>
        <w:t xml:space="preserve">O que observar </w:t>
      </w:r>
    </w:p>
    <w:p w14:paraId="0276B9B3" w14:textId="77777777" w:rsidR="007B5DDC" w:rsidRPr="0052599D" w:rsidRDefault="008715A2" w:rsidP="0052599D">
      <w:pPr>
        <w:pStyle w:val="ListParagraph"/>
        <w:numPr>
          <w:ilvl w:val="0"/>
          <w:numId w:val="158"/>
        </w:numPr>
        <w:rPr>
          <w:lang w:val="pt-BR"/>
        </w:rPr>
      </w:pPr>
      <w:r w:rsidRPr="0052599D">
        <w:rPr>
          <w:lang w:val="pt-BR"/>
        </w:rPr>
        <w:t xml:space="preserve">Registre a fonte e o hash. </w:t>
      </w:r>
    </w:p>
    <w:p w14:paraId="1FBEBE34" w14:textId="77777777" w:rsidR="007B5DDC" w:rsidRDefault="008715A2" w:rsidP="0052599D">
      <w:pPr>
        <w:pStyle w:val="ListParagraph"/>
        <w:numPr>
          <w:ilvl w:val="0"/>
          <w:numId w:val="158"/>
        </w:numPr>
      </w:pPr>
      <w:r>
        <w:t xml:space="preserve">Observação separada da interpretação. </w:t>
      </w:r>
    </w:p>
    <w:p w14:paraId="739390E1" w14:textId="77777777" w:rsidR="007B5DDC" w:rsidRPr="0052599D" w:rsidRDefault="008715A2" w:rsidP="0052599D">
      <w:pPr>
        <w:pStyle w:val="ListParagraph"/>
        <w:numPr>
          <w:ilvl w:val="0"/>
          <w:numId w:val="158"/>
        </w:numPr>
        <w:spacing w:after="159"/>
        <w:rPr>
          <w:lang w:val="pt-BR"/>
        </w:rPr>
      </w:pPr>
      <w:r w:rsidRPr="0052599D">
        <w:rPr>
          <w:lang w:val="pt-BR"/>
        </w:rPr>
        <w:t xml:space="preserve">Documente o fuso horário, a versão da ferramenta e o local de exportação. </w:t>
      </w:r>
    </w:p>
    <w:p w14:paraId="7F29FD39" w14:textId="77777777" w:rsidR="007B5DDC" w:rsidRDefault="008715A2">
      <w:pPr>
        <w:spacing w:after="40" w:line="259" w:lineRule="auto"/>
        <w:ind w:left="-5"/>
      </w:pPr>
      <w:r>
        <w:rPr>
          <w:b/>
          <w:color w:val="1F4E79"/>
        </w:rPr>
        <w:t xml:space="preserve">Erros comuns de iniciantes </w:t>
      </w:r>
    </w:p>
    <w:p w14:paraId="08E46CB8" w14:textId="7594FB69" w:rsidR="007B5DDC" w:rsidRPr="0052599D" w:rsidRDefault="008715A2" w:rsidP="0052599D">
      <w:pPr>
        <w:pStyle w:val="ListParagraph"/>
        <w:numPr>
          <w:ilvl w:val="0"/>
          <w:numId w:val="159"/>
        </w:numPr>
        <w:rPr>
          <w:lang w:val="pt-BR"/>
        </w:rPr>
      </w:pPr>
      <w:r w:rsidRPr="0052599D">
        <w:rPr>
          <w:lang w:val="pt-BR"/>
        </w:rPr>
        <w:t xml:space="preserve">Selecionando o dispositivo ou </w:t>
      </w:r>
      <w:r w:rsidR="0052599D">
        <w:rPr>
          <w:lang w:val="pt-BR"/>
        </w:rPr>
        <w:t xml:space="preserve">a </w:t>
      </w:r>
      <w:r w:rsidRPr="0052599D">
        <w:rPr>
          <w:lang w:val="pt-BR"/>
        </w:rPr>
        <w:t xml:space="preserve">imagem </w:t>
      </w:r>
      <w:r w:rsidR="0052599D">
        <w:rPr>
          <w:lang w:val="pt-BR"/>
        </w:rPr>
        <w:t>incorreto</w:t>
      </w:r>
      <w:r w:rsidRPr="0052599D">
        <w:rPr>
          <w:lang w:val="pt-BR"/>
        </w:rPr>
        <w:t xml:space="preserve">. </w:t>
      </w:r>
    </w:p>
    <w:p w14:paraId="3E2B8FCF" w14:textId="77777777" w:rsidR="007B5DDC" w:rsidRDefault="008715A2" w:rsidP="0052599D">
      <w:pPr>
        <w:pStyle w:val="ListParagraph"/>
        <w:numPr>
          <w:ilvl w:val="0"/>
          <w:numId w:val="159"/>
        </w:numPr>
      </w:pPr>
      <w:r>
        <w:t xml:space="preserve">Mudando as evidências. </w:t>
      </w:r>
    </w:p>
    <w:p w14:paraId="2838BE2F" w14:textId="77777777" w:rsidR="007B5DDC" w:rsidRPr="0052599D" w:rsidRDefault="008715A2" w:rsidP="0052599D">
      <w:pPr>
        <w:pStyle w:val="ListParagraph"/>
        <w:numPr>
          <w:ilvl w:val="0"/>
          <w:numId w:val="159"/>
        </w:numPr>
        <w:spacing w:after="131"/>
        <w:rPr>
          <w:lang w:val="pt-BR"/>
        </w:rPr>
      </w:pPr>
      <w:r w:rsidRPr="0052599D">
        <w:rPr>
          <w:lang w:val="pt-BR"/>
        </w:rPr>
        <w:t xml:space="preserve">Exagero o que um artefato prova. </w:t>
      </w:r>
    </w:p>
    <w:p w14:paraId="23E4DD94"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1E153BB4" w14:textId="736508CB" w:rsidR="007B5DDC" w:rsidRPr="00E34A00" w:rsidRDefault="008715A2">
      <w:pPr>
        <w:shd w:val="clear" w:color="auto" w:fill="FFF2CC"/>
        <w:spacing w:after="128" w:line="247" w:lineRule="auto"/>
        <w:ind w:left="159" w:right="161"/>
        <w:rPr>
          <w:lang w:val="pt-BR"/>
        </w:rPr>
      </w:pPr>
      <w:r w:rsidRPr="00E34A00">
        <w:rPr>
          <w:b/>
          <w:sz w:val="18"/>
          <w:lang w:val="pt-BR"/>
        </w:rPr>
        <w:t xml:space="preserve">Armazenamento médio e risco </w:t>
      </w:r>
      <w:r w:rsidR="0052599D">
        <w:rPr>
          <w:b/>
          <w:sz w:val="18"/>
          <w:lang w:val="pt-BR"/>
        </w:rPr>
        <w:t>à</w:t>
      </w:r>
      <w:r w:rsidRPr="00E34A00">
        <w:rPr>
          <w:b/>
          <w:sz w:val="18"/>
          <w:lang w:val="pt-BR"/>
        </w:rPr>
        <w:t xml:space="preserve"> privacidade. </w:t>
      </w:r>
    </w:p>
    <w:p w14:paraId="2FA02010" w14:textId="77777777" w:rsidR="007B5DDC" w:rsidRPr="00E34A00" w:rsidRDefault="008715A2">
      <w:pPr>
        <w:spacing w:after="0" w:line="259" w:lineRule="auto"/>
        <w:ind w:left="0" w:firstLine="0"/>
        <w:rPr>
          <w:lang w:val="pt-BR"/>
        </w:rPr>
      </w:pPr>
      <w:r w:rsidRPr="00E34A00">
        <w:rPr>
          <w:lang w:val="pt-BR"/>
        </w:rPr>
        <w:t xml:space="preserve"> </w:t>
      </w:r>
    </w:p>
    <w:p w14:paraId="2CFADE14" w14:textId="77777777" w:rsidR="007B5DDC" w:rsidRPr="00E34A00" w:rsidRDefault="008715A2">
      <w:pPr>
        <w:spacing w:after="79" w:line="262" w:lineRule="auto"/>
        <w:ind w:left="-5" w:right="69"/>
        <w:rPr>
          <w:lang w:val="pt-BR"/>
        </w:rPr>
      </w:pPr>
      <w:r w:rsidRPr="00E34A00">
        <w:rPr>
          <w:b/>
          <w:lang w:val="pt-BR"/>
        </w:rPr>
        <w:t xml:space="preserve">Usar IA de forma responsável com essa ferramenta </w:t>
      </w:r>
    </w:p>
    <w:p w14:paraId="2F267E0F" w14:textId="59F09897" w:rsidR="007B5DDC" w:rsidRPr="00E34A00" w:rsidRDefault="008715A2">
      <w:pPr>
        <w:spacing w:after="149"/>
        <w:ind w:left="-5"/>
        <w:rPr>
          <w:lang w:val="pt-BR"/>
        </w:rPr>
      </w:pPr>
      <w:r w:rsidRPr="00E34A00">
        <w:rPr>
          <w:lang w:val="pt-BR"/>
        </w:rPr>
        <w:lastRenderedPageBreak/>
        <w:t xml:space="preserve">A IA pode ajudar a resumir linhas do tempo sanitizadas ou explicar formatos de arquivo, mas não envie evidências reais </w:t>
      </w:r>
      <w:r w:rsidR="000F1106">
        <w:rPr>
          <w:lang w:val="pt-BR"/>
        </w:rPr>
        <w:t>a</w:t>
      </w:r>
      <w:r w:rsidRPr="00E34A00">
        <w:rPr>
          <w:lang w:val="pt-BR"/>
        </w:rPr>
        <w:t xml:space="preserve"> um modelo público. Confirme todas as conclusões do artefato subjacente e da saída da ferramenta. </w:t>
      </w:r>
    </w:p>
    <w:p w14:paraId="72BEC24A" w14:textId="77777777" w:rsidR="007B5DDC" w:rsidRDefault="008715A2">
      <w:pPr>
        <w:spacing w:after="40" w:line="259" w:lineRule="auto"/>
        <w:ind w:left="-5"/>
      </w:pPr>
      <w:r>
        <w:rPr>
          <w:b/>
          <w:color w:val="1F4E79"/>
        </w:rPr>
        <w:t xml:space="preserve">Recursos oficiais </w:t>
      </w:r>
    </w:p>
    <w:p w14:paraId="1B307D9B" w14:textId="77777777" w:rsidR="007B5DDC" w:rsidRDefault="00E34A00">
      <w:pPr>
        <w:spacing w:after="76" w:line="259" w:lineRule="auto"/>
        <w:ind w:left="-5"/>
      </w:pPr>
      <w:hyperlink r:id="rId237">
        <w:r w:rsidR="008715A2">
          <w:rPr>
            <w:color w:val="0563C1"/>
            <w:u w:val="single" w:color="0563C1"/>
          </w:rPr>
          <w:t>Principalmente sobre Kali</w:t>
        </w:r>
      </w:hyperlink>
      <w:hyperlink r:id="rId238">
        <w:r w:rsidR="008715A2">
          <w:t xml:space="preserve"> </w:t>
        </w:r>
      </w:hyperlink>
    </w:p>
    <w:p w14:paraId="2E4F6C5D" w14:textId="77777777" w:rsidR="007B5DDC" w:rsidRDefault="008715A2">
      <w:pPr>
        <w:spacing w:after="240" w:line="259" w:lineRule="auto"/>
        <w:ind w:left="0" w:firstLine="0"/>
      </w:pPr>
      <w:r>
        <w:t xml:space="preserve"> </w:t>
      </w:r>
    </w:p>
    <w:p w14:paraId="37FD0972" w14:textId="77777777" w:rsidR="007B5DDC" w:rsidRDefault="008715A2">
      <w:pPr>
        <w:pStyle w:val="Heading2"/>
        <w:ind w:left="393" w:hanging="408"/>
      </w:pPr>
      <w:bookmarkStart w:id="217" w:name="_Toc234769116"/>
      <w:bookmarkStart w:id="218" w:name="_Toc234914462"/>
      <w:r>
        <w:t>bulk_extractor</w:t>
      </w:r>
      <w:bookmarkEnd w:id="217"/>
      <w:bookmarkEnd w:id="218"/>
      <w:r>
        <w:t xml:space="preserve"> </w:t>
      </w:r>
    </w:p>
    <w:p w14:paraId="01603635" w14:textId="77777777" w:rsidR="007B5DDC" w:rsidRDefault="008715A2">
      <w:pPr>
        <w:spacing w:after="156" w:line="262" w:lineRule="auto"/>
        <w:ind w:left="-5" w:right="69"/>
      </w:pPr>
      <w:r>
        <w:rPr>
          <w:b/>
        </w:rPr>
        <w:t xml:space="preserve">EXTRAÇÃO DE CARACTERÍSTICAS </w:t>
      </w:r>
    </w:p>
    <w:p w14:paraId="630C2FEC"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65975211" w14:textId="78B6F3AD" w:rsidR="007B5DDC" w:rsidRPr="00E34A00" w:rsidRDefault="008715A2">
      <w:pPr>
        <w:spacing w:after="152"/>
        <w:ind w:left="-5"/>
        <w:rPr>
          <w:lang w:val="pt-BR"/>
        </w:rPr>
      </w:pPr>
      <w:r w:rsidRPr="00E34A00">
        <w:rPr>
          <w:lang w:val="pt-BR"/>
        </w:rPr>
        <w:t>Escaneia imagens em busca de recursos</w:t>
      </w:r>
      <w:r w:rsidR="000F1106">
        <w:rPr>
          <w:lang w:val="pt-BR"/>
        </w:rPr>
        <w:t>, como endereços de e-mail, URLs e outros padrões,</w:t>
      </w:r>
      <w:r w:rsidRPr="00E34A00">
        <w:rPr>
          <w:lang w:val="pt-BR"/>
        </w:rPr>
        <w:t xml:space="preserve"> sem analisar todos os sistemas de arquivos. Útil para triagem e entender por que indicadores extraídos requerem contexto. </w:t>
      </w:r>
    </w:p>
    <w:p w14:paraId="7934399A" w14:textId="77777777" w:rsidR="007B5DDC" w:rsidRDefault="008715A2">
      <w:pPr>
        <w:spacing w:after="40" w:line="259" w:lineRule="auto"/>
        <w:ind w:left="-5"/>
      </w:pPr>
      <w:r>
        <w:rPr>
          <w:b/>
          <w:color w:val="1F4E79"/>
        </w:rPr>
        <w:t xml:space="preserve">Quando usá-lo </w:t>
      </w:r>
    </w:p>
    <w:p w14:paraId="6392CA92" w14:textId="77777777" w:rsidR="007B5DDC" w:rsidRDefault="008715A2">
      <w:pPr>
        <w:numPr>
          <w:ilvl w:val="0"/>
          <w:numId w:val="78"/>
        </w:numPr>
        <w:ind w:hanging="360"/>
      </w:pPr>
      <w:r>
        <w:t xml:space="preserve">Resposta autorizada a incidentes. </w:t>
      </w:r>
    </w:p>
    <w:p w14:paraId="1172262C" w14:textId="77777777" w:rsidR="007B5DDC" w:rsidRDefault="008715A2">
      <w:pPr>
        <w:numPr>
          <w:ilvl w:val="0"/>
          <w:numId w:val="78"/>
        </w:numPr>
        <w:ind w:hanging="360"/>
      </w:pPr>
      <w:r>
        <w:t xml:space="preserve">Evidências de treinamento público. </w:t>
      </w:r>
    </w:p>
    <w:p w14:paraId="632F255F" w14:textId="77777777" w:rsidR="007B5DDC" w:rsidRPr="00E34A00" w:rsidRDefault="008715A2">
      <w:pPr>
        <w:numPr>
          <w:ilvl w:val="0"/>
          <w:numId w:val="78"/>
        </w:numPr>
        <w:spacing w:after="159"/>
        <w:ind w:hanging="360"/>
        <w:rPr>
          <w:lang w:val="pt-BR"/>
        </w:rPr>
      </w:pPr>
      <w:r w:rsidRPr="00E34A00">
        <w:rPr>
          <w:lang w:val="pt-BR"/>
        </w:rPr>
        <w:t xml:space="preserve">Seus próprios dados de amostra deliberadamente preparados. </w:t>
      </w:r>
    </w:p>
    <w:p w14:paraId="22B9A0FA"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46616D23" w14:textId="3626AAF5" w:rsidR="007B5DDC" w:rsidRPr="00E34A00" w:rsidRDefault="008715A2">
      <w:pPr>
        <w:spacing w:after="153" w:line="258" w:lineRule="auto"/>
        <w:ind w:left="10"/>
        <w:rPr>
          <w:lang w:val="pt-BR"/>
        </w:rPr>
      </w:pPr>
      <w:r w:rsidRPr="00E34A00">
        <w:rPr>
          <w:lang w:val="pt-BR"/>
        </w:rPr>
        <w:t xml:space="preserve">Não analise o dispositivo ou </w:t>
      </w:r>
      <w:r w:rsidR="000F1106">
        <w:rPr>
          <w:lang w:val="pt-BR"/>
        </w:rPr>
        <w:t xml:space="preserve">a </w:t>
      </w:r>
      <w:r w:rsidRPr="00E34A00">
        <w:rPr>
          <w:lang w:val="pt-BR"/>
        </w:rPr>
        <w:t xml:space="preserve">conta de outra pessoa sem autorização legal. Não trabalhe com base em evidências originais quando a preservação importa. </w:t>
      </w:r>
    </w:p>
    <w:p w14:paraId="22A4BB26"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24AC55B5" w14:textId="0FCAB736"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w:t>
      </w:r>
      <w:r w:rsidR="000F1106">
        <w:rPr>
          <w:b/>
          <w:sz w:val="18"/>
          <w:lang w:val="pt-BR"/>
        </w:rPr>
        <w:t>possua, em um laboratório especificamente designado para você ou em um sistema coberto por uma</w:t>
      </w:r>
      <w:r w:rsidRPr="00E34A00">
        <w:rPr>
          <w:b/>
          <w:sz w:val="18"/>
          <w:lang w:val="pt-BR"/>
        </w:rPr>
        <w:t xml:space="preserve"> autorização escrita clara. Acessível ao público não significa ser testável publicamente. </w:t>
      </w:r>
    </w:p>
    <w:p w14:paraId="0260BD60"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544DBD54"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bulk_extractor -V </w:t>
      </w:r>
    </w:p>
    <w:p w14:paraId="456514DC"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51DE287E" w14:textId="5B5A9EFD" w:rsidR="007B5DDC" w:rsidRPr="00E34A00" w:rsidRDefault="008715A2">
      <w:pPr>
        <w:spacing w:after="152"/>
        <w:ind w:left="-5"/>
        <w:rPr>
          <w:lang w:val="pt-BR"/>
        </w:rPr>
      </w:pPr>
      <w:r w:rsidRPr="00E34A00">
        <w:rPr>
          <w:lang w:val="pt-BR"/>
        </w:rPr>
        <w:t xml:space="preserve">Compare uma imagem de prática pública e examine relatórios sem assumir que cada string </w:t>
      </w:r>
      <w:r w:rsidR="000F1106">
        <w:rPr>
          <w:lang w:val="pt-BR"/>
        </w:rPr>
        <w:t>pertença</w:t>
      </w:r>
      <w:r w:rsidRPr="00E34A00">
        <w:rPr>
          <w:lang w:val="pt-BR"/>
        </w:rPr>
        <w:t xml:space="preserve"> a um usuário. </w:t>
      </w:r>
    </w:p>
    <w:p w14:paraId="52C44B2E" w14:textId="77777777" w:rsidR="007B5DDC" w:rsidRDefault="008715A2">
      <w:pPr>
        <w:spacing w:after="40" w:line="259" w:lineRule="auto"/>
        <w:ind w:left="-5"/>
      </w:pPr>
      <w:r>
        <w:rPr>
          <w:b/>
          <w:color w:val="1F4E79"/>
        </w:rPr>
        <w:t xml:space="preserve">O que observar </w:t>
      </w:r>
    </w:p>
    <w:p w14:paraId="4F8502A5" w14:textId="77777777" w:rsidR="007B5DDC" w:rsidRPr="000F1106" w:rsidRDefault="008715A2" w:rsidP="000F1106">
      <w:pPr>
        <w:pStyle w:val="ListParagraph"/>
        <w:numPr>
          <w:ilvl w:val="0"/>
          <w:numId w:val="160"/>
        </w:numPr>
        <w:rPr>
          <w:lang w:val="pt-BR"/>
        </w:rPr>
      </w:pPr>
      <w:r w:rsidRPr="000F1106">
        <w:rPr>
          <w:lang w:val="pt-BR"/>
        </w:rPr>
        <w:t xml:space="preserve">Registre a fonte e o hash. </w:t>
      </w:r>
    </w:p>
    <w:p w14:paraId="3CC3531A" w14:textId="77777777" w:rsidR="007B5DDC" w:rsidRDefault="008715A2" w:rsidP="000F1106">
      <w:pPr>
        <w:pStyle w:val="ListParagraph"/>
        <w:numPr>
          <w:ilvl w:val="0"/>
          <w:numId w:val="160"/>
        </w:numPr>
      </w:pPr>
      <w:r>
        <w:t xml:space="preserve">Observação separada da interpretação. </w:t>
      </w:r>
    </w:p>
    <w:p w14:paraId="2C57DA26" w14:textId="77777777" w:rsidR="007B5DDC" w:rsidRPr="000F1106" w:rsidRDefault="008715A2" w:rsidP="000F1106">
      <w:pPr>
        <w:pStyle w:val="ListParagraph"/>
        <w:numPr>
          <w:ilvl w:val="0"/>
          <w:numId w:val="160"/>
        </w:numPr>
        <w:spacing w:after="159"/>
        <w:rPr>
          <w:lang w:val="pt-BR"/>
        </w:rPr>
      </w:pPr>
      <w:r w:rsidRPr="000F1106">
        <w:rPr>
          <w:lang w:val="pt-BR"/>
        </w:rPr>
        <w:t xml:space="preserve">Documente o fuso horário, a versão da ferramenta e o local de exportação. </w:t>
      </w:r>
    </w:p>
    <w:p w14:paraId="4158A524" w14:textId="77777777" w:rsidR="007B5DDC" w:rsidRDefault="008715A2">
      <w:pPr>
        <w:spacing w:after="40" w:line="259" w:lineRule="auto"/>
        <w:ind w:left="-5"/>
      </w:pPr>
      <w:r>
        <w:rPr>
          <w:b/>
          <w:color w:val="1F4E79"/>
        </w:rPr>
        <w:t xml:space="preserve">Erros comuns de iniciantes </w:t>
      </w:r>
    </w:p>
    <w:p w14:paraId="00C43EE8" w14:textId="5E638A0B" w:rsidR="007B5DDC" w:rsidRPr="000F1106" w:rsidRDefault="008715A2" w:rsidP="000F1106">
      <w:pPr>
        <w:pStyle w:val="ListParagraph"/>
        <w:numPr>
          <w:ilvl w:val="0"/>
          <w:numId w:val="161"/>
        </w:numPr>
        <w:rPr>
          <w:lang w:val="pt-BR"/>
        </w:rPr>
      </w:pPr>
      <w:r w:rsidRPr="000F1106">
        <w:rPr>
          <w:lang w:val="pt-BR"/>
        </w:rPr>
        <w:t xml:space="preserve">Selecionando o dispositivo ou </w:t>
      </w:r>
      <w:r w:rsidR="000F1106">
        <w:rPr>
          <w:lang w:val="pt-BR"/>
        </w:rPr>
        <w:t xml:space="preserve">a </w:t>
      </w:r>
      <w:r w:rsidRPr="000F1106">
        <w:rPr>
          <w:lang w:val="pt-BR"/>
        </w:rPr>
        <w:t xml:space="preserve">imagem </w:t>
      </w:r>
      <w:r w:rsidR="000F1106">
        <w:rPr>
          <w:lang w:val="pt-BR"/>
        </w:rPr>
        <w:t>incorreto</w:t>
      </w:r>
      <w:r w:rsidRPr="000F1106">
        <w:rPr>
          <w:lang w:val="pt-BR"/>
        </w:rPr>
        <w:t xml:space="preserve">. </w:t>
      </w:r>
    </w:p>
    <w:p w14:paraId="03AE022F" w14:textId="77777777" w:rsidR="007B5DDC" w:rsidRDefault="008715A2" w:rsidP="000F1106">
      <w:pPr>
        <w:pStyle w:val="ListParagraph"/>
        <w:numPr>
          <w:ilvl w:val="0"/>
          <w:numId w:val="161"/>
        </w:numPr>
      </w:pPr>
      <w:r>
        <w:t xml:space="preserve">Mudando as evidências. </w:t>
      </w:r>
    </w:p>
    <w:p w14:paraId="45966585" w14:textId="77777777" w:rsidR="007B5DDC" w:rsidRPr="000F1106" w:rsidRDefault="008715A2" w:rsidP="000F1106">
      <w:pPr>
        <w:pStyle w:val="ListParagraph"/>
        <w:numPr>
          <w:ilvl w:val="0"/>
          <w:numId w:val="161"/>
        </w:numPr>
        <w:spacing w:after="131"/>
        <w:rPr>
          <w:lang w:val="pt-BR"/>
        </w:rPr>
      </w:pPr>
      <w:r w:rsidRPr="000F1106">
        <w:rPr>
          <w:lang w:val="pt-BR"/>
        </w:rPr>
        <w:t xml:space="preserve">Exagero o que um artefato prova. </w:t>
      </w:r>
    </w:p>
    <w:p w14:paraId="35C1773E"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5A084A88" w14:textId="1CAE3DBB" w:rsidR="007B5DDC" w:rsidRPr="00E34A00" w:rsidRDefault="008715A2">
      <w:pPr>
        <w:shd w:val="clear" w:color="auto" w:fill="FFF2CC"/>
        <w:spacing w:after="128" w:line="247" w:lineRule="auto"/>
        <w:ind w:left="159" w:right="161"/>
        <w:rPr>
          <w:lang w:val="pt-BR"/>
        </w:rPr>
      </w:pPr>
      <w:r w:rsidRPr="00E34A00">
        <w:rPr>
          <w:b/>
          <w:sz w:val="18"/>
          <w:lang w:val="pt-BR"/>
        </w:rPr>
        <w:t xml:space="preserve">Alto risco </w:t>
      </w:r>
      <w:r w:rsidR="000F1106">
        <w:rPr>
          <w:b/>
          <w:sz w:val="18"/>
          <w:lang w:val="pt-BR"/>
        </w:rPr>
        <w:t>à privacidade com evidências concretas</w:t>
      </w:r>
      <w:r w:rsidRPr="00E34A00">
        <w:rPr>
          <w:b/>
          <w:sz w:val="18"/>
          <w:lang w:val="pt-BR"/>
        </w:rPr>
        <w:t xml:space="preserve">. </w:t>
      </w:r>
    </w:p>
    <w:p w14:paraId="0B20286A" w14:textId="77777777" w:rsidR="007B5DDC" w:rsidRPr="00E34A00" w:rsidRDefault="008715A2">
      <w:pPr>
        <w:spacing w:after="156" w:line="259" w:lineRule="auto"/>
        <w:ind w:left="0" w:firstLine="0"/>
        <w:rPr>
          <w:lang w:val="pt-BR"/>
        </w:rPr>
      </w:pPr>
      <w:r w:rsidRPr="00E34A00">
        <w:rPr>
          <w:lang w:val="pt-BR"/>
        </w:rPr>
        <w:t xml:space="preserve"> </w:t>
      </w:r>
    </w:p>
    <w:p w14:paraId="6BBB1849" w14:textId="77777777" w:rsidR="007B5DDC" w:rsidRPr="00E34A00" w:rsidRDefault="008715A2">
      <w:pPr>
        <w:spacing w:after="79" w:line="262" w:lineRule="auto"/>
        <w:ind w:left="-5" w:right="69"/>
        <w:rPr>
          <w:lang w:val="pt-BR"/>
        </w:rPr>
      </w:pPr>
      <w:r w:rsidRPr="00E34A00">
        <w:rPr>
          <w:b/>
          <w:lang w:val="pt-BR"/>
        </w:rPr>
        <w:t xml:space="preserve">Usar IA de forma responsável com essa ferramenta </w:t>
      </w:r>
    </w:p>
    <w:p w14:paraId="039FA80D" w14:textId="4161FE72" w:rsidR="007B5DDC" w:rsidRPr="00E34A00" w:rsidRDefault="008715A2">
      <w:pPr>
        <w:spacing w:after="149"/>
        <w:ind w:left="-5"/>
        <w:rPr>
          <w:lang w:val="pt-BR"/>
        </w:rPr>
      </w:pPr>
      <w:r w:rsidRPr="00E34A00">
        <w:rPr>
          <w:lang w:val="pt-BR"/>
        </w:rPr>
        <w:t xml:space="preserve">A IA pode ajudar a resumir linhas do tempo sanitizadas ou explicar formatos de arquivo, mas não envie evidências reais </w:t>
      </w:r>
      <w:r w:rsidR="000F1106">
        <w:rPr>
          <w:lang w:val="pt-BR"/>
        </w:rPr>
        <w:t>a</w:t>
      </w:r>
      <w:r w:rsidRPr="00E34A00">
        <w:rPr>
          <w:lang w:val="pt-BR"/>
        </w:rPr>
        <w:t xml:space="preserve"> um modelo público. Confirme todas as conclusões do artefato subjacente e da saída da ferramenta. </w:t>
      </w:r>
    </w:p>
    <w:p w14:paraId="1EFEB432" w14:textId="3606F33B" w:rsidR="007B5DDC" w:rsidRDefault="008715A2">
      <w:pPr>
        <w:spacing w:after="76" w:line="259" w:lineRule="auto"/>
        <w:ind w:left="-5" w:right="6779"/>
      </w:pPr>
      <w:r>
        <w:rPr>
          <w:b/>
          <w:color w:val="1F4E79"/>
        </w:rPr>
        <w:t xml:space="preserve">Recursos </w:t>
      </w:r>
      <w:hyperlink r:id="rId239">
        <w:r>
          <w:rPr>
            <w:color w:val="0563C1"/>
            <w:u w:val="single" w:color="0563C1"/>
          </w:rPr>
          <w:t>oficiais bulk_extractor</w:t>
        </w:r>
        <w:r w:rsidR="000F1106">
          <w:rPr>
            <w:color w:val="0563C1"/>
            <w:u w:val="single" w:color="0563C1"/>
          </w:rPr>
          <w:t xml:space="preserve"> </w:t>
        </w:r>
        <w:r>
          <w:rPr>
            <w:color w:val="0563C1"/>
            <w:u w:val="single" w:color="0563C1"/>
          </w:rPr>
          <w:t>projeto</w:t>
        </w:r>
      </w:hyperlink>
      <w:hyperlink r:id="rId240">
        <w:r>
          <w:t xml:space="preserve"> </w:t>
        </w:r>
      </w:hyperlink>
    </w:p>
    <w:p w14:paraId="2C53A1DB" w14:textId="77777777" w:rsidR="007B5DDC" w:rsidRDefault="008715A2">
      <w:pPr>
        <w:spacing w:after="238" w:line="259" w:lineRule="auto"/>
        <w:ind w:left="0" w:firstLine="0"/>
      </w:pPr>
      <w:r>
        <w:t xml:space="preserve"> </w:t>
      </w:r>
    </w:p>
    <w:p w14:paraId="1F75112C" w14:textId="77777777" w:rsidR="007B5DDC" w:rsidRDefault="008715A2">
      <w:pPr>
        <w:pStyle w:val="Heading2"/>
        <w:spacing w:after="58" w:line="351" w:lineRule="auto"/>
        <w:ind w:left="393" w:right="6344" w:hanging="408"/>
      </w:pPr>
      <w:bookmarkStart w:id="219" w:name="_Toc234769117"/>
      <w:bookmarkStart w:id="220" w:name="_Toc234914463"/>
      <w:r>
        <w:lastRenderedPageBreak/>
        <w:t>Plaso/log2timeline</w:t>
      </w:r>
      <w:bookmarkEnd w:id="219"/>
      <w:bookmarkEnd w:id="220"/>
      <w:r>
        <w:t xml:space="preserve"> </w:t>
      </w:r>
    </w:p>
    <w:p w14:paraId="69208AD1" w14:textId="77777777" w:rsidR="007B5DDC" w:rsidRDefault="008715A2">
      <w:pPr>
        <w:spacing w:line="351" w:lineRule="auto"/>
        <w:ind w:left="-5" w:right="6344"/>
      </w:pPr>
      <w:r>
        <w:rPr>
          <w:b/>
        </w:rPr>
        <w:t xml:space="preserve">GERAÇÃO DE LINHA DO TEMPO </w:t>
      </w:r>
    </w:p>
    <w:p w14:paraId="207A58DB"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10AF96BD" w14:textId="77777777" w:rsidR="007B5DDC" w:rsidRDefault="008715A2">
      <w:pPr>
        <w:spacing w:after="150"/>
        <w:ind w:left="-5"/>
      </w:pPr>
      <w:r w:rsidRPr="00E34A00">
        <w:rPr>
          <w:lang w:val="pt-BR"/>
        </w:rPr>
        <w:t xml:space="preserve">Coleta carimbos de tempo e artefatos de várias fontes para criar linhas do tempo forenses. </w:t>
      </w:r>
      <w:r>
        <w:t xml:space="preserve">Útil para reconstruir sequências de atividade. </w:t>
      </w:r>
    </w:p>
    <w:p w14:paraId="3B368795" w14:textId="77777777" w:rsidR="007B5DDC" w:rsidRDefault="008715A2">
      <w:pPr>
        <w:spacing w:after="40" w:line="259" w:lineRule="auto"/>
        <w:ind w:left="-5"/>
      </w:pPr>
      <w:r>
        <w:rPr>
          <w:b/>
          <w:color w:val="1F4E79"/>
        </w:rPr>
        <w:t xml:space="preserve">Quando usá-lo </w:t>
      </w:r>
    </w:p>
    <w:p w14:paraId="35FC3E70" w14:textId="77777777" w:rsidR="007B5DDC" w:rsidRDefault="008715A2" w:rsidP="000F1106">
      <w:pPr>
        <w:pStyle w:val="ListParagraph"/>
        <w:numPr>
          <w:ilvl w:val="0"/>
          <w:numId w:val="162"/>
        </w:numPr>
      </w:pPr>
      <w:r>
        <w:t xml:space="preserve">Resposta autorizada a incidentes. </w:t>
      </w:r>
    </w:p>
    <w:p w14:paraId="28F42A54" w14:textId="77777777" w:rsidR="007B5DDC" w:rsidRDefault="008715A2" w:rsidP="000F1106">
      <w:pPr>
        <w:pStyle w:val="ListParagraph"/>
        <w:numPr>
          <w:ilvl w:val="0"/>
          <w:numId w:val="162"/>
        </w:numPr>
      </w:pPr>
      <w:r>
        <w:t xml:space="preserve">Evidências de treinamento público. </w:t>
      </w:r>
    </w:p>
    <w:p w14:paraId="3A08919D" w14:textId="77777777" w:rsidR="007B5DDC" w:rsidRPr="000F1106" w:rsidRDefault="008715A2" w:rsidP="000F1106">
      <w:pPr>
        <w:pStyle w:val="ListParagraph"/>
        <w:numPr>
          <w:ilvl w:val="0"/>
          <w:numId w:val="162"/>
        </w:numPr>
        <w:spacing w:after="158"/>
        <w:rPr>
          <w:lang w:val="pt-BR"/>
        </w:rPr>
      </w:pPr>
      <w:r w:rsidRPr="000F1106">
        <w:rPr>
          <w:lang w:val="pt-BR"/>
        </w:rPr>
        <w:t xml:space="preserve">Seus próprios dados de amostra deliberadamente preparados. </w:t>
      </w:r>
    </w:p>
    <w:p w14:paraId="75C6F73E"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6D08031A" w14:textId="2DCB376D" w:rsidR="007B5DDC" w:rsidRPr="00E34A00" w:rsidRDefault="008715A2">
      <w:pPr>
        <w:spacing w:after="153" w:line="258" w:lineRule="auto"/>
        <w:ind w:left="10"/>
        <w:rPr>
          <w:lang w:val="pt-BR"/>
        </w:rPr>
      </w:pPr>
      <w:r w:rsidRPr="00E34A00">
        <w:rPr>
          <w:lang w:val="pt-BR"/>
        </w:rPr>
        <w:t xml:space="preserve">Não analise o dispositivo ou </w:t>
      </w:r>
      <w:r w:rsidR="000F1106">
        <w:rPr>
          <w:lang w:val="pt-BR"/>
        </w:rPr>
        <w:t xml:space="preserve">a </w:t>
      </w:r>
      <w:r w:rsidRPr="00E34A00">
        <w:rPr>
          <w:lang w:val="pt-BR"/>
        </w:rPr>
        <w:t xml:space="preserve">conta de outra pessoa sem autorização legal. Não trabalhe com base em evidências originais quando a preservação importa. </w:t>
      </w:r>
    </w:p>
    <w:p w14:paraId="676BE6C4"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3180E3D1" w14:textId="2DFBE504"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w:t>
      </w:r>
      <w:r w:rsidR="000F1106">
        <w:rPr>
          <w:b/>
          <w:sz w:val="18"/>
          <w:lang w:val="pt-BR"/>
        </w:rPr>
        <w:t>possua, em um laboratório especificamente designado para você ou em um sistema coberto por uma</w:t>
      </w:r>
      <w:r w:rsidRPr="00E34A00">
        <w:rPr>
          <w:b/>
          <w:sz w:val="18"/>
          <w:lang w:val="pt-BR"/>
        </w:rPr>
        <w:t xml:space="preserve"> autorização escrita clara. Acessível ao público não significa ser testável publicamente. </w:t>
      </w:r>
    </w:p>
    <w:p w14:paraId="38B09102"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68B7C986"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log2timeline.py --ajuda </w:t>
      </w:r>
    </w:p>
    <w:p w14:paraId="6DBB04AD"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3AAF4960" w14:textId="3A13C95B" w:rsidR="007B5DDC" w:rsidRPr="00E34A00" w:rsidRDefault="008715A2">
      <w:pPr>
        <w:spacing w:after="152"/>
        <w:ind w:left="-5"/>
        <w:rPr>
          <w:lang w:val="pt-BR"/>
        </w:rPr>
      </w:pPr>
      <w:r w:rsidRPr="00E34A00">
        <w:rPr>
          <w:lang w:val="pt-BR"/>
        </w:rPr>
        <w:t xml:space="preserve">Construa uma linha do tempo a partir de uma pequena imagem de treinamento e </w:t>
      </w:r>
      <w:r w:rsidR="000F1106">
        <w:rPr>
          <w:lang w:val="pt-BR"/>
        </w:rPr>
        <w:t>filtre-a</w:t>
      </w:r>
      <w:r w:rsidRPr="00E34A00">
        <w:rPr>
          <w:lang w:val="pt-BR"/>
        </w:rPr>
        <w:t xml:space="preserve"> para um intervalo de tempo restrito. </w:t>
      </w:r>
    </w:p>
    <w:p w14:paraId="719EAA55" w14:textId="77777777" w:rsidR="007B5DDC" w:rsidRDefault="008715A2">
      <w:pPr>
        <w:spacing w:after="40" w:line="259" w:lineRule="auto"/>
        <w:ind w:left="-5"/>
      </w:pPr>
      <w:r>
        <w:rPr>
          <w:b/>
          <w:color w:val="1F4E79"/>
        </w:rPr>
        <w:t xml:space="preserve">O que observar </w:t>
      </w:r>
    </w:p>
    <w:p w14:paraId="6EF98380" w14:textId="77777777" w:rsidR="007B5DDC" w:rsidRPr="000F1106" w:rsidRDefault="008715A2" w:rsidP="000F1106">
      <w:pPr>
        <w:pStyle w:val="ListParagraph"/>
        <w:numPr>
          <w:ilvl w:val="0"/>
          <w:numId w:val="163"/>
        </w:numPr>
        <w:rPr>
          <w:lang w:val="pt-BR"/>
        </w:rPr>
      </w:pPr>
      <w:r w:rsidRPr="000F1106">
        <w:rPr>
          <w:lang w:val="pt-BR"/>
        </w:rPr>
        <w:t xml:space="preserve">Registre a fonte e o hash. </w:t>
      </w:r>
    </w:p>
    <w:p w14:paraId="7536B2D1" w14:textId="77777777" w:rsidR="007B5DDC" w:rsidRDefault="008715A2" w:rsidP="000F1106">
      <w:pPr>
        <w:pStyle w:val="ListParagraph"/>
        <w:numPr>
          <w:ilvl w:val="0"/>
          <w:numId w:val="163"/>
        </w:numPr>
      </w:pPr>
      <w:r>
        <w:t xml:space="preserve">Observação separada da interpretação. </w:t>
      </w:r>
    </w:p>
    <w:p w14:paraId="4E76FCBA" w14:textId="77777777" w:rsidR="007B5DDC" w:rsidRPr="000F1106" w:rsidRDefault="008715A2" w:rsidP="000F1106">
      <w:pPr>
        <w:pStyle w:val="ListParagraph"/>
        <w:numPr>
          <w:ilvl w:val="0"/>
          <w:numId w:val="163"/>
        </w:numPr>
        <w:spacing w:after="157"/>
        <w:rPr>
          <w:lang w:val="pt-BR"/>
        </w:rPr>
      </w:pPr>
      <w:r w:rsidRPr="000F1106">
        <w:rPr>
          <w:lang w:val="pt-BR"/>
        </w:rPr>
        <w:t xml:space="preserve">Documente o fuso horário, a versão da ferramenta e o local de exportação. </w:t>
      </w:r>
    </w:p>
    <w:p w14:paraId="45CA4EB3" w14:textId="77777777" w:rsidR="007B5DDC" w:rsidRDefault="008715A2">
      <w:pPr>
        <w:spacing w:after="40" w:line="259" w:lineRule="auto"/>
        <w:ind w:left="-5"/>
      </w:pPr>
      <w:r>
        <w:rPr>
          <w:b/>
          <w:color w:val="1F4E79"/>
        </w:rPr>
        <w:t xml:space="preserve">Erros comuns de iniciantes </w:t>
      </w:r>
    </w:p>
    <w:p w14:paraId="7D3A0EC7" w14:textId="4D95551D" w:rsidR="007B5DDC" w:rsidRPr="000F1106" w:rsidRDefault="008715A2" w:rsidP="000F1106">
      <w:pPr>
        <w:pStyle w:val="ListParagraph"/>
        <w:numPr>
          <w:ilvl w:val="0"/>
          <w:numId w:val="164"/>
        </w:numPr>
        <w:rPr>
          <w:lang w:val="pt-BR"/>
        </w:rPr>
      </w:pPr>
      <w:r w:rsidRPr="000F1106">
        <w:rPr>
          <w:lang w:val="pt-BR"/>
        </w:rPr>
        <w:t xml:space="preserve">Selecionando o dispositivo ou </w:t>
      </w:r>
      <w:r w:rsidR="000F1106">
        <w:rPr>
          <w:lang w:val="pt-BR"/>
        </w:rPr>
        <w:t xml:space="preserve">a </w:t>
      </w:r>
      <w:r w:rsidRPr="000F1106">
        <w:rPr>
          <w:lang w:val="pt-BR"/>
        </w:rPr>
        <w:t xml:space="preserve">imagem errada. </w:t>
      </w:r>
    </w:p>
    <w:p w14:paraId="3755DBC2" w14:textId="77777777" w:rsidR="007B5DDC" w:rsidRDefault="008715A2" w:rsidP="000F1106">
      <w:pPr>
        <w:pStyle w:val="ListParagraph"/>
        <w:numPr>
          <w:ilvl w:val="0"/>
          <w:numId w:val="164"/>
        </w:numPr>
      </w:pPr>
      <w:r>
        <w:t xml:space="preserve">Mudando as evidências. </w:t>
      </w:r>
    </w:p>
    <w:p w14:paraId="73DC77DE" w14:textId="77777777" w:rsidR="007B5DDC" w:rsidRPr="000F1106" w:rsidRDefault="008715A2" w:rsidP="000F1106">
      <w:pPr>
        <w:pStyle w:val="ListParagraph"/>
        <w:numPr>
          <w:ilvl w:val="0"/>
          <w:numId w:val="164"/>
        </w:numPr>
        <w:spacing w:after="131"/>
        <w:rPr>
          <w:lang w:val="pt-BR"/>
        </w:rPr>
      </w:pPr>
      <w:r w:rsidRPr="000F1106">
        <w:rPr>
          <w:lang w:val="pt-BR"/>
        </w:rPr>
        <w:t xml:space="preserve">Exagero o que um artefato prova. </w:t>
      </w:r>
    </w:p>
    <w:p w14:paraId="6BEF6A0B"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5AC42580" w14:textId="049EB0BF" w:rsidR="007B5DDC" w:rsidRPr="00E34A00" w:rsidRDefault="008715A2">
      <w:pPr>
        <w:shd w:val="clear" w:color="auto" w:fill="FFF2CC"/>
        <w:spacing w:after="126" w:line="247" w:lineRule="auto"/>
        <w:ind w:left="159" w:right="161"/>
        <w:rPr>
          <w:lang w:val="pt-BR"/>
        </w:rPr>
      </w:pPr>
      <w:r w:rsidRPr="00E34A00">
        <w:rPr>
          <w:b/>
          <w:sz w:val="18"/>
          <w:lang w:val="pt-BR"/>
        </w:rPr>
        <w:t xml:space="preserve">Médio; </w:t>
      </w:r>
      <w:r w:rsidR="000F1106">
        <w:rPr>
          <w:b/>
          <w:sz w:val="18"/>
          <w:lang w:val="pt-BR"/>
        </w:rPr>
        <w:t>suposições</w:t>
      </w:r>
      <w:r w:rsidRPr="00E34A00">
        <w:rPr>
          <w:b/>
          <w:sz w:val="18"/>
          <w:lang w:val="pt-BR"/>
        </w:rPr>
        <w:t xml:space="preserve"> erradas sobre </w:t>
      </w:r>
      <w:r w:rsidR="000F1106">
        <w:rPr>
          <w:b/>
          <w:sz w:val="18"/>
          <w:lang w:val="pt-BR"/>
        </w:rPr>
        <w:t xml:space="preserve">o </w:t>
      </w:r>
      <w:r w:rsidRPr="00E34A00">
        <w:rPr>
          <w:b/>
          <w:sz w:val="18"/>
          <w:lang w:val="pt-BR"/>
        </w:rPr>
        <w:t xml:space="preserve">fuso horário podem enganar a análise. </w:t>
      </w:r>
    </w:p>
    <w:p w14:paraId="31DF82EE" w14:textId="77777777" w:rsidR="007B5DDC" w:rsidRPr="00E34A00" w:rsidRDefault="008715A2">
      <w:pPr>
        <w:spacing w:after="158" w:line="259" w:lineRule="auto"/>
        <w:ind w:left="0" w:firstLine="0"/>
        <w:rPr>
          <w:lang w:val="pt-BR"/>
        </w:rPr>
      </w:pPr>
      <w:r w:rsidRPr="00E34A00">
        <w:rPr>
          <w:lang w:val="pt-BR"/>
        </w:rPr>
        <w:t xml:space="preserve"> </w:t>
      </w:r>
    </w:p>
    <w:p w14:paraId="66AEBFB9" w14:textId="77777777" w:rsidR="007B5DDC" w:rsidRPr="00E34A00" w:rsidRDefault="008715A2">
      <w:pPr>
        <w:spacing w:after="79" w:line="262" w:lineRule="auto"/>
        <w:ind w:left="-5" w:right="69"/>
        <w:rPr>
          <w:lang w:val="pt-BR"/>
        </w:rPr>
      </w:pPr>
      <w:r w:rsidRPr="00E34A00">
        <w:rPr>
          <w:b/>
          <w:lang w:val="pt-BR"/>
        </w:rPr>
        <w:t xml:space="preserve">Usar IA de forma responsável com essa ferramenta </w:t>
      </w:r>
    </w:p>
    <w:p w14:paraId="58FDFF30" w14:textId="05F94600" w:rsidR="007B5DDC" w:rsidRPr="00E34A00" w:rsidRDefault="008715A2">
      <w:pPr>
        <w:spacing w:after="152"/>
        <w:ind w:left="-5"/>
        <w:rPr>
          <w:lang w:val="pt-BR"/>
        </w:rPr>
      </w:pPr>
      <w:r w:rsidRPr="00E34A00">
        <w:rPr>
          <w:lang w:val="pt-BR"/>
        </w:rPr>
        <w:t xml:space="preserve">A IA pode ajudar a resumir linhas do tempo sanitizadas ou explicar formatos de arquivo, mas não envie evidências reais </w:t>
      </w:r>
      <w:r w:rsidR="000F1106">
        <w:rPr>
          <w:lang w:val="pt-BR"/>
        </w:rPr>
        <w:t>a</w:t>
      </w:r>
      <w:r w:rsidRPr="00E34A00">
        <w:rPr>
          <w:lang w:val="pt-BR"/>
        </w:rPr>
        <w:t xml:space="preserve"> um modelo público. Confirme todas as conclusões do artefato subjacente e da saída da ferramenta. </w:t>
      </w:r>
    </w:p>
    <w:p w14:paraId="2333AC41" w14:textId="77777777" w:rsidR="007B5DDC" w:rsidRDefault="008715A2">
      <w:pPr>
        <w:spacing w:after="40" w:line="259" w:lineRule="auto"/>
        <w:ind w:left="-5"/>
      </w:pPr>
      <w:r>
        <w:rPr>
          <w:b/>
          <w:color w:val="1F4E79"/>
        </w:rPr>
        <w:t xml:space="preserve">Recursos oficiais </w:t>
      </w:r>
    </w:p>
    <w:p w14:paraId="10640EF6" w14:textId="77777777" w:rsidR="007B5DDC" w:rsidRDefault="00E34A00">
      <w:pPr>
        <w:spacing w:after="76" w:line="259" w:lineRule="auto"/>
        <w:ind w:left="-5"/>
      </w:pPr>
      <w:hyperlink r:id="rId241">
        <w:r w:rsidR="008715A2">
          <w:rPr>
            <w:color w:val="0563C1"/>
            <w:u w:val="single" w:color="0563C1"/>
          </w:rPr>
          <w:t>Documentação do Plaso</w:t>
        </w:r>
      </w:hyperlink>
      <w:hyperlink r:id="rId242">
        <w:r w:rsidR="008715A2">
          <w:t xml:space="preserve"> </w:t>
        </w:r>
      </w:hyperlink>
    </w:p>
    <w:p w14:paraId="699EA292" w14:textId="77777777" w:rsidR="007B5DDC" w:rsidRDefault="008715A2">
      <w:pPr>
        <w:spacing w:after="238" w:line="259" w:lineRule="auto"/>
        <w:ind w:left="0" w:firstLine="0"/>
      </w:pPr>
      <w:r>
        <w:t xml:space="preserve"> </w:t>
      </w:r>
    </w:p>
    <w:p w14:paraId="05CFA584" w14:textId="77777777" w:rsidR="007B5DDC" w:rsidRDefault="008715A2">
      <w:pPr>
        <w:pStyle w:val="Heading2"/>
        <w:ind w:left="530" w:hanging="545"/>
      </w:pPr>
      <w:bookmarkStart w:id="221" w:name="_Toc234769118"/>
      <w:bookmarkStart w:id="222" w:name="_Toc234914464"/>
      <w:r>
        <w:t>YARA</w:t>
      </w:r>
      <w:bookmarkEnd w:id="221"/>
      <w:bookmarkEnd w:id="222"/>
      <w:r>
        <w:t xml:space="preserve"> </w:t>
      </w:r>
    </w:p>
    <w:p w14:paraId="0A0D70B4" w14:textId="77777777" w:rsidR="007B5DDC" w:rsidRDefault="008715A2">
      <w:pPr>
        <w:spacing w:after="79" w:line="262" w:lineRule="auto"/>
        <w:ind w:left="-5" w:right="69"/>
      </w:pPr>
      <w:r>
        <w:rPr>
          <w:b/>
        </w:rPr>
        <w:t xml:space="preserve">CLASSIFICAÇÃO BASEADA EM PADRÕES </w:t>
      </w:r>
    </w:p>
    <w:p w14:paraId="40A96243"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3D2B7902" w14:textId="3A89BF6E" w:rsidR="007B5DDC" w:rsidRPr="00E34A00" w:rsidRDefault="008715A2">
      <w:pPr>
        <w:spacing w:after="152"/>
        <w:ind w:left="-5"/>
        <w:rPr>
          <w:lang w:val="pt-BR"/>
        </w:rPr>
      </w:pPr>
      <w:r w:rsidRPr="00E34A00">
        <w:rPr>
          <w:lang w:val="pt-BR"/>
        </w:rPr>
        <w:lastRenderedPageBreak/>
        <w:t xml:space="preserve">Utiliza regras para identificar arquivos ou correspondência de memória com padrões definidos de bytes e </w:t>
      </w:r>
      <w:r w:rsidR="000F1106">
        <w:rPr>
          <w:lang w:val="pt-BR"/>
        </w:rPr>
        <w:t>de texto</w:t>
      </w:r>
      <w:r w:rsidRPr="00E34A00">
        <w:rPr>
          <w:lang w:val="pt-BR"/>
        </w:rPr>
        <w:t xml:space="preserve">. Útil para triagem de </w:t>
      </w:r>
      <w:r w:rsidR="000F1106">
        <w:rPr>
          <w:lang w:val="pt-BR"/>
        </w:rPr>
        <w:t>malware e para classificação repetível quando as</w:t>
      </w:r>
      <w:r w:rsidRPr="00E34A00">
        <w:rPr>
          <w:lang w:val="pt-BR"/>
        </w:rPr>
        <w:t xml:space="preserve"> regras são cuidadosamente escritas. </w:t>
      </w:r>
    </w:p>
    <w:p w14:paraId="47CE254E" w14:textId="77777777" w:rsidR="007B5DDC" w:rsidRDefault="008715A2">
      <w:pPr>
        <w:spacing w:after="40" w:line="259" w:lineRule="auto"/>
        <w:ind w:left="-5"/>
      </w:pPr>
      <w:r>
        <w:rPr>
          <w:b/>
          <w:color w:val="1F4E79"/>
        </w:rPr>
        <w:t xml:space="preserve">Quando usá-lo </w:t>
      </w:r>
    </w:p>
    <w:p w14:paraId="4A7A0A89" w14:textId="77777777" w:rsidR="007B5DDC" w:rsidRDefault="008715A2" w:rsidP="000F1106">
      <w:pPr>
        <w:pStyle w:val="ListParagraph"/>
        <w:numPr>
          <w:ilvl w:val="0"/>
          <w:numId w:val="165"/>
        </w:numPr>
      </w:pPr>
      <w:r>
        <w:t xml:space="preserve">Resposta autorizada a incidentes. </w:t>
      </w:r>
    </w:p>
    <w:p w14:paraId="46F30482" w14:textId="77777777" w:rsidR="007B5DDC" w:rsidRDefault="008715A2" w:rsidP="000F1106">
      <w:pPr>
        <w:pStyle w:val="ListParagraph"/>
        <w:numPr>
          <w:ilvl w:val="0"/>
          <w:numId w:val="165"/>
        </w:numPr>
      </w:pPr>
      <w:r>
        <w:t xml:space="preserve">Evidências de treinamento público. </w:t>
      </w:r>
    </w:p>
    <w:p w14:paraId="7400C7CA" w14:textId="77777777" w:rsidR="007B5DDC" w:rsidRPr="000F1106" w:rsidRDefault="008715A2" w:rsidP="000F1106">
      <w:pPr>
        <w:pStyle w:val="ListParagraph"/>
        <w:numPr>
          <w:ilvl w:val="0"/>
          <w:numId w:val="165"/>
        </w:numPr>
        <w:spacing w:after="157"/>
        <w:rPr>
          <w:lang w:val="pt-BR"/>
        </w:rPr>
      </w:pPr>
      <w:r w:rsidRPr="000F1106">
        <w:rPr>
          <w:lang w:val="pt-BR"/>
        </w:rPr>
        <w:t xml:space="preserve">Seus próprios dados de amostra deliberadamente preparados. </w:t>
      </w:r>
    </w:p>
    <w:p w14:paraId="5CFD850B" w14:textId="77777777" w:rsidR="007B5DDC" w:rsidRPr="00E34A00" w:rsidRDefault="008715A2">
      <w:pPr>
        <w:spacing w:after="40" w:line="259" w:lineRule="auto"/>
        <w:ind w:left="-5"/>
        <w:rPr>
          <w:lang w:val="pt-BR"/>
        </w:rPr>
      </w:pPr>
      <w:r w:rsidRPr="00E34A00">
        <w:rPr>
          <w:b/>
          <w:color w:val="1F4E79"/>
          <w:lang w:val="pt-BR"/>
        </w:rPr>
        <w:t xml:space="preserve">Quando não usar </w:t>
      </w:r>
    </w:p>
    <w:p w14:paraId="04E5F029" w14:textId="0B63F082" w:rsidR="007B5DDC" w:rsidRPr="00E34A00" w:rsidRDefault="008715A2">
      <w:pPr>
        <w:spacing w:after="145"/>
        <w:ind w:left="-5"/>
        <w:rPr>
          <w:lang w:val="pt-BR"/>
        </w:rPr>
      </w:pPr>
      <w:r w:rsidRPr="00E34A00">
        <w:rPr>
          <w:lang w:val="pt-BR"/>
        </w:rPr>
        <w:t xml:space="preserve">Não analise o dispositivo ou </w:t>
      </w:r>
      <w:r w:rsidR="000F1106">
        <w:rPr>
          <w:lang w:val="pt-BR"/>
        </w:rPr>
        <w:t xml:space="preserve">a </w:t>
      </w:r>
      <w:r w:rsidRPr="00E34A00">
        <w:rPr>
          <w:lang w:val="pt-BR"/>
        </w:rPr>
        <w:t xml:space="preserve">conta de outra pessoa sem autorização legal. Não trabalhe com base em evidências originais quando a preservação importa. </w:t>
      </w:r>
    </w:p>
    <w:p w14:paraId="043AFD5C"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66166931" w14:textId="3A34532C"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w:t>
      </w:r>
      <w:r w:rsidR="000F1106">
        <w:rPr>
          <w:b/>
          <w:sz w:val="18"/>
          <w:lang w:val="pt-BR"/>
        </w:rPr>
        <w:t>possua, em um laboratório especificamente designado para você ou em um sistema coberto por uma</w:t>
      </w:r>
      <w:r w:rsidRPr="00E34A00">
        <w:rPr>
          <w:b/>
          <w:sz w:val="18"/>
          <w:lang w:val="pt-BR"/>
        </w:rPr>
        <w:t xml:space="preserve"> autorização escrita clara. Acessível ao público não significa ser testável publicamente. </w:t>
      </w:r>
    </w:p>
    <w:p w14:paraId="04CE748A"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7F598FA5"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Yara --Versão </w:t>
      </w:r>
    </w:p>
    <w:p w14:paraId="29E8B204"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5F020DB5" w14:textId="77777777" w:rsidR="007B5DDC" w:rsidRPr="00E34A00" w:rsidRDefault="008715A2">
      <w:pPr>
        <w:spacing w:after="152"/>
        <w:ind w:left="-5"/>
        <w:rPr>
          <w:lang w:val="pt-BR"/>
        </w:rPr>
      </w:pPr>
      <w:r w:rsidRPr="00E34A00">
        <w:rPr>
          <w:lang w:val="pt-BR"/>
        </w:rPr>
        <w:t xml:space="preserve">Escreva uma regra inofensiva que identifique um marcador de texto fictício em um diretório de exemplo. </w:t>
      </w:r>
    </w:p>
    <w:p w14:paraId="6CD4B2D1" w14:textId="77777777" w:rsidR="007B5DDC" w:rsidRDefault="008715A2">
      <w:pPr>
        <w:spacing w:after="40" w:line="259" w:lineRule="auto"/>
        <w:ind w:left="-5"/>
      </w:pPr>
      <w:r>
        <w:rPr>
          <w:b/>
          <w:color w:val="1F4E79"/>
        </w:rPr>
        <w:t xml:space="preserve">O que observar </w:t>
      </w:r>
    </w:p>
    <w:p w14:paraId="36DCE281" w14:textId="77777777" w:rsidR="007B5DDC" w:rsidRPr="000F1106" w:rsidRDefault="008715A2" w:rsidP="000F1106">
      <w:pPr>
        <w:pStyle w:val="ListParagraph"/>
        <w:numPr>
          <w:ilvl w:val="0"/>
          <w:numId w:val="166"/>
        </w:numPr>
        <w:rPr>
          <w:lang w:val="pt-BR"/>
        </w:rPr>
      </w:pPr>
      <w:r w:rsidRPr="000F1106">
        <w:rPr>
          <w:lang w:val="pt-BR"/>
        </w:rPr>
        <w:t xml:space="preserve">Registre a fonte e o hash. </w:t>
      </w:r>
    </w:p>
    <w:p w14:paraId="52EA3BF7" w14:textId="77777777" w:rsidR="007B5DDC" w:rsidRDefault="008715A2" w:rsidP="000F1106">
      <w:pPr>
        <w:pStyle w:val="ListParagraph"/>
        <w:numPr>
          <w:ilvl w:val="0"/>
          <w:numId w:val="166"/>
        </w:numPr>
      </w:pPr>
      <w:r>
        <w:t xml:space="preserve">Observação separada da interpretação. </w:t>
      </w:r>
    </w:p>
    <w:p w14:paraId="7F0B490B" w14:textId="77777777" w:rsidR="007B5DDC" w:rsidRPr="000F1106" w:rsidRDefault="008715A2" w:rsidP="000F1106">
      <w:pPr>
        <w:pStyle w:val="ListParagraph"/>
        <w:numPr>
          <w:ilvl w:val="0"/>
          <w:numId w:val="166"/>
        </w:numPr>
        <w:spacing w:after="159"/>
        <w:rPr>
          <w:lang w:val="pt-BR"/>
        </w:rPr>
      </w:pPr>
      <w:r w:rsidRPr="000F1106">
        <w:rPr>
          <w:lang w:val="pt-BR"/>
        </w:rPr>
        <w:t xml:space="preserve">Documente o fuso horário, a versão da ferramenta e o local de exportação. </w:t>
      </w:r>
    </w:p>
    <w:p w14:paraId="6EFE34C9" w14:textId="77777777" w:rsidR="007B5DDC" w:rsidRDefault="008715A2">
      <w:pPr>
        <w:spacing w:after="40" w:line="259" w:lineRule="auto"/>
        <w:ind w:left="-5"/>
      </w:pPr>
      <w:r>
        <w:rPr>
          <w:b/>
          <w:color w:val="1F4E79"/>
        </w:rPr>
        <w:t xml:space="preserve">Erros comuns de iniciantes </w:t>
      </w:r>
    </w:p>
    <w:p w14:paraId="293C04B9" w14:textId="01EC507A" w:rsidR="007B5DDC" w:rsidRPr="000F1106" w:rsidRDefault="008715A2" w:rsidP="000F1106">
      <w:pPr>
        <w:pStyle w:val="ListParagraph"/>
        <w:numPr>
          <w:ilvl w:val="0"/>
          <w:numId w:val="167"/>
        </w:numPr>
        <w:rPr>
          <w:lang w:val="pt-BR"/>
        </w:rPr>
      </w:pPr>
      <w:r w:rsidRPr="000F1106">
        <w:rPr>
          <w:lang w:val="pt-BR"/>
        </w:rPr>
        <w:t xml:space="preserve">Selecionando o dispositivo ou </w:t>
      </w:r>
      <w:r w:rsidR="000F1106">
        <w:rPr>
          <w:lang w:val="pt-BR"/>
        </w:rPr>
        <w:t xml:space="preserve">a </w:t>
      </w:r>
      <w:r w:rsidR="000F1106" w:rsidRPr="000F1106">
        <w:rPr>
          <w:lang w:val="pt-BR"/>
        </w:rPr>
        <w:t xml:space="preserve">imagem </w:t>
      </w:r>
      <w:r w:rsidR="000F1106">
        <w:rPr>
          <w:lang w:val="pt-BR"/>
        </w:rPr>
        <w:t>incorreta</w:t>
      </w:r>
      <w:r w:rsidRPr="000F1106">
        <w:rPr>
          <w:lang w:val="pt-BR"/>
        </w:rPr>
        <w:t xml:space="preserve">. </w:t>
      </w:r>
    </w:p>
    <w:p w14:paraId="7E8DF0DD" w14:textId="77777777" w:rsidR="007B5DDC" w:rsidRDefault="008715A2" w:rsidP="000F1106">
      <w:pPr>
        <w:pStyle w:val="ListParagraph"/>
        <w:numPr>
          <w:ilvl w:val="0"/>
          <w:numId w:val="167"/>
        </w:numPr>
      </w:pPr>
      <w:r>
        <w:t xml:space="preserve">Mudando as evidências. </w:t>
      </w:r>
    </w:p>
    <w:p w14:paraId="265E4F50" w14:textId="77777777" w:rsidR="007B5DDC" w:rsidRPr="000F1106" w:rsidRDefault="008715A2" w:rsidP="000F1106">
      <w:pPr>
        <w:pStyle w:val="ListParagraph"/>
        <w:numPr>
          <w:ilvl w:val="0"/>
          <w:numId w:val="167"/>
        </w:numPr>
        <w:spacing w:after="131"/>
        <w:rPr>
          <w:lang w:val="pt-BR"/>
        </w:rPr>
      </w:pPr>
      <w:r w:rsidRPr="000F1106">
        <w:rPr>
          <w:lang w:val="pt-BR"/>
        </w:rPr>
        <w:t xml:space="preserve">Exagero o que um artefato prova. </w:t>
      </w:r>
    </w:p>
    <w:p w14:paraId="0B1581D0"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5321C28E" w14:textId="5717D9E3" w:rsidR="007B5DDC" w:rsidRPr="00E34A00" w:rsidRDefault="008715A2">
      <w:pPr>
        <w:shd w:val="clear" w:color="auto" w:fill="FFF2CC"/>
        <w:spacing w:after="128" w:line="247" w:lineRule="auto"/>
        <w:ind w:left="159" w:right="161"/>
        <w:rPr>
          <w:lang w:val="pt-BR"/>
        </w:rPr>
      </w:pPr>
      <w:r w:rsidRPr="00E34A00">
        <w:rPr>
          <w:b/>
          <w:sz w:val="18"/>
          <w:lang w:val="pt-BR"/>
        </w:rPr>
        <w:t xml:space="preserve">Médio. Regras ruins </w:t>
      </w:r>
      <w:r w:rsidR="000F1106">
        <w:rPr>
          <w:b/>
          <w:sz w:val="18"/>
          <w:lang w:val="pt-BR"/>
        </w:rPr>
        <w:t>geram</w:t>
      </w:r>
      <w:r w:rsidRPr="00E34A00">
        <w:rPr>
          <w:b/>
          <w:sz w:val="18"/>
          <w:lang w:val="pt-BR"/>
        </w:rPr>
        <w:t xml:space="preserve"> falsos positivos; </w:t>
      </w:r>
      <w:r w:rsidR="000F1106">
        <w:rPr>
          <w:b/>
          <w:sz w:val="18"/>
          <w:lang w:val="pt-BR"/>
        </w:rPr>
        <w:t>amostras</w:t>
      </w:r>
      <w:r w:rsidRPr="00E34A00">
        <w:rPr>
          <w:b/>
          <w:sz w:val="18"/>
          <w:lang w:val="pt-BR"/>
        </w:rPr>
        <w:t xml:space="preserve"> não confiáveis continuam perigosas. </w:t>
      </w:r>
    </w:p>
    <w:p w14:paraId="5131B20D" w14:textId="77777777" w:rsidR="007B5DDC" w:rsidRPr="00E34A00" w:rsidRDefault="008715A2">
      <w:pPr>
        <w:spacing w:after="157" w:line="259" w:lineRule="auto"/>
        <w:ind w:left="0" w:firstLine="0"/>
        <w:rPr>
          <w:lang w:val="pt-BR"/>
        </w:rPr>
      </w:pPr>
      <w:r w:rsidRPr="00E34A00">
        <w:rPr>
          <w:lang w:val="pt-BR"/>
        </w:rPr>
        <w:t xml:space="preserve"> </w:t>
      </w:r>
    </w:p>
    <w:p w14:paraId="7A888F36" w14:textId="77777777" w:rsidR="007B5DDC" w:rsidRPr="00E34A00" w:rsidRDefault="008715A2">
      <w:pPr>
        <w:spacing w:after="79" w:line="262" w:lineRule="auto"/>
        <w:ind w:left="-5" w:right="69"/>
        <w:rPr>
          <w:lang w:val="pt-BR"/>
        </w:rPr>
      </w:pPr>
      <w:r w:rsidRPr="00E34A00">
        <w:rPr>
          <w:b/>
          <w:lang w:val="pt-BR"/>
        </w:rPr>
        <w:t xml:space="preserve">Usar IA de forma responsável com essa ferramenta </w:t>
      </w:r>
    </w:p>
    <w:p w14:paraId="63EAF96F" w14:textId="1AC6B8D5" w:rsidR="007B5DDC" w:rsidRPr="00E34A00" w:rsidRDefault="008715A2">
      <w:pPr>
        <w:spacing w:after="149"/>
        <w:ind w:left="-5"/>
        <w:rPr>
          <w:lang w:val="pt-BR"/>
        </w:rPr>
      </w:pPr>
      <w:r w:rsidRPr="00E34A00">
        <w:rPr>
          <w:lang w:val="pt-BR"/>
        </w:rPr>
        <w:t xml:space="preserve">A IA pode ajudar a resumir linhas do tempo sanitizadas ou explicar formatos de arquivo, mas não envie evidências reais </w:t>
      </w:r>
      <w:r w:rsidR="000F1106">
        <w:rPr>
          <w:lang w:val="pt-BR"/>
        </w:rPr>
        <w:t>a</w:t>
      </w:r>
      <w:r w:rsidRPr="00E34A00">
        <w:rPr>
          <w:lang w:val="pt-BR"/>
        </w:rPr>
        <w:t xml:space="preserve"> um modelo público. Confirme todas as conclusões do artefato subjacente e da saída da ferramenta. </w:t>
      </w:r>
    </w:p>
    <w:p w14:paraId="48700A0A" w14:textId="77777777" w:rsidR="007B5DDC" w:rsidRDefault="008715A2">
      <w:pPr>
        <w:spacing w:after="40" w:line="259" w:lineRule="auto"/>
        <w:ind w:left="-5"/>
      </w:pPr>
      <w:r>
        <w:rPr>
          <w:b/>
          <w:color w:val="1F4E79"/>
        </w:rPr>
        <w:t xml:space="preserve">Recursos oficiais </w:t>
      </w:r>
    </w:p>
    <w:p w14:paraId="0D3DFEFF" w14:textId="77777777" w:rsidR="007B5DDC" w:rsidRDefault="00E34A00">
      <w:pPr>
        <w:spacing w:after="76" w:line="259" w:lineRule="auto"/>
        <w:ind w:left="-5"/>
      </w:pPr>
      <w:hyperlink r:id="rId243">
        <w:r w:rsidR="008715A2">
          <w:rPr>
            <w:color w:val="0563C1"/>
            <w:u w:val="single" w:color="0563C1"/>
          </w:rPr>
          <w:t>Documentação YARA</w:t>
        </w:r>
      </w:hyperlink>
      <w:hyperlink r:id="rId244">
        <w:r w:rsidR="008715A2">
          <w:t xml:space="preserve"> </w:t>
        </w:r>
      </w:hyperlink>
    </w:p>
    <w:p w14:paraId="1E6C3C8E" w14:textId="77777777" w:rsidR="007B5DDC" w:rsidRDefault="008715A2">
      <w:pPr>
        <w:spacing w:after="240" w:line="259" w:lineRule="auto"/>
        <w:ind w:left="0" w:firstLine="0"/>
      </w:pPr>
      <w:r>
        <w:t xml:space="preserve"> </w:t>
      </w:r>
    </w:p>
    <w:p w14:paraId="395BC4BD" w14:textId="77777777" w:rsidR="007B5DDC" w:rsidRDefault="008715A2">
      <w:pPr>
        <w:pStyle w:val="Heading2"/>
        <w:ind w:left="530" w:hanging="545"/>
      </w:pPr>
      <w:bookmarkStart w:id="223" w:name="_Toc234769119"/>
      <w:bookmarkStart w:id="224" w:name="_Toc234914465"/>
      <w:r>
        <w:t>Ghidra</w:t>
      </w:r>
      <w:bookmarkEnd w:id="223"/>
      <w:bookmarkEnd w:id="224"/>
      <w:r>
        <w:t xml:space="preserve"> </w:t>
      </w:r>
    </w:p>
    <w:p w14:paraId="1097667F" w14:textId="77777777" w:rsidR="007B5DDC" w:rsidRDefault="008715A2">
      <w:pPr>
        <w:spacing w:after="154" w:line="262" w:lineRule="auto"/>
        <w:ind w:left="-5" w:right="69"/>
      </w:pPr>
      <w:r>
        <w:rPr>
          <w:b/>
        </w:rPr>
        <w:t xml:space="preserve">SUÍTE DE ENGENHARIA REVERSA </w:t>
      </w:r>
    </w:p>
    <w:p w14:paraId="1B43D5D4" w14:textId="77777777" w:rsidR="007B5DDC" w:rsidRPr="00E34A00" w:rsidRDefault="008715A2">
      <w:pPr>
        <w:spacing w:after="40" w:line="259" w:lineRule="auto"/>
        <w:ind w:left="-5"/>
        <w:rPr>
          <w:lang w:val="pt-BR"/>
        </w:rPr>
      </w:pPr>
      <w:r w:rsidRPr="00E34A00">
        <w:rPr>
          <w:b/>
          <w:color w:val="1F4E79"/>
          <w:lang w:val="pt-BR"/>
        </w:rPr>
        <w:t xml:space="preserve">O que é e por que importa </w:t>
      </w:r>
    </w:p>
    <w:p w14:paraId="146EE8A1" w14:textId="77777777" w:rsidR="007B5DDC" w:rsidRPr="00E34A00" w:rsidRDefault="008715A2">
      <w:pPr>
        <w:spacing w:after="152"/>
        <w:ind w:left="-5"/>
        <w:rPr>
          <w:lang w:val="pt-BR"/>
        </w:rPr>
      </w:pPr>
      <w:r w:rsidRPr="00E34A00">
        <w:rPr>
          <w:lang w:val="pt-BR"/>
        </w:rPr>
        <w:t xml:space="preserve">Desmonta e descompila código executável para análise. Útil para aprendizado avançado sobre programas, malwares e vulnerabilidades. </w:t>
      </w:r>
    </w:p>
    <w:p w14:paraId="7DDF2E51" w14:textId="77777777" w:rsidR="007B5DDC" w:rsidRDefault="008715A2">
      <w:pPr>
        <w:spacing w:after="40" w:line="259" w:lineRule="auto"/>
        <w:ind w:left="-5"/>
      </w:pPr>
      <w:r>
        <w:rPr>
          <w:b/>
          <w:color w:val="1F4E79"/>
        </w:rPr>
        <w:t xml:space="preserve">Quando usá-lo </w:t>
      </w:r>
    </w:p>
    <w:p w14:paraId="7600E4B7" w14:textId="6F5FD668" w:rsidR="007B5DDC" w:rsidRDefault="008715A2" w:rsidP="00BF5F28">
      <w:pPr>
        <w:pStyle w:val="ListParagraph"/>
        <w:numPr>
          <w:ilvl w:val="0"/>
          <w:numId w:val="168"/>
        </w:numPr>
      </w:pPr>
      <w:r>
        <w:t>Resposta autorizada a</w:t>
      </w:r>
      <w:r w:rsidR="00BF5F28">
        <w:t xml:space="preserve"> </w:t>
      </w:r>
      <w:r>
        <w:t xml:space="preserve">incidentes. </w:t>
      </w:r>
    </w:p>
    <w:p w14:paraId="1B533419" w14:textId="77777777" w:rsidR="007B5DDC" w:rsidRDefault="008715A2" w:rsidP="00BF5F28">
      <w:pPr>
        <w:pStyle w:val="ListParagraph"/>
        <w:numPr>
          <w:ilvl w:val="0"/>
          <w:numId w:val="168"/>
        </w:numPr>
      </w:pPr>
      <w:r>
        <w:t xml:space="preserve">Evidências de treinamento público. </w:t>
      </w:r>
    </w:p>
    <w:p w14:paraId="6202610C" w14:textId="77777777" w:rsidR="007B5DDC" w:rsidRPr="00BF5F28" w:rsidRDefault="008715A2" w:rsidP="00BF5F28">
      <w:pPr>
        <w:pStyle w:val="ListParagraph"/>
        <w:numPr>
          <w:ilvl w:val="0"/>
          <w:numId w:val="168"/>
        </w:numPr>
        <w:spacing w:after="159"/>
        <w:rPr>
          <w:lang w:val="pt-BR"/>
        </w:rPr>
      </w:pPr>
      <w:r w:rsidRPr="00BF5F28">
        <w:rPr>
          <w:lang w:val="pt-BR"/>
        </w:rPr>
        <w:t xml:space="preserve">Seus próprios dados de amostra deliberadamente preparados. </w:t>
      </w:r>
    </w:p>
    <w:p w14:paraId="1051EB85" w14:textId="77777777" w:rsidR="007B5DDC" w:rsidRPr="00E34A00" w:rsidRDefault="008715A2">
      <w:pPr>
        <w:spacing w:after="40" w:line="259" w:lineRule="auto"/>
        <w:ind w:left="-5"/>
        <w:rPr>
          <w:lang w:val="pt-BR"/>
        </w:rPr>
      </w:pPr>
      <w:r w:rsidRPr="00E34A00">
        <w:rPr>
          <w:b/>
          <w:color w:val="1F4E79"/>
          <w:lang w:val="pt-BR"/>
        </w:rPr>
        <w:lastRenderedPageBreak/>
        <w:t xml:space="preserve">Quando não usar </w:t>
      </w:r>
    </w:p>
    <w:p w14:paraId="31C4FED8" w14:textId="6C9D8096" w:rsidR="007B5DDC" w:rsidRPr="00E34A00" w:rsidRDefault="008715A2">
      <w:pPr>
        <w:spacing w:after="144"/>
        <w:ind w:left="-5"/>
        <w:rPr>
          <w:lang w:val="pt-BR"/>
        </w:rPr>
      </w:pPr>
      <w:r w:rsidRPr="00E34A00">
        <w:rPr>
          <w:lang w:val="pt-BR"/>
        </w:rPr>
        <w:t xml:space="preserve">Não analise o dispositivo ou </w:t>
      </w:r>
      <w:r w:rsidR="00BF5F28">
        <w:rPr>
          <w:lang w:val="pt-BR"/>
        </w:rPr>
        <w:t xml:space="preserve">a </w:t>
      </w:r>
      <w:r w:rsidRPr="00E34A00">
        <w:rPr>
          <w:lang w:val="pt-BR"/>
        </w:rPr>
        <w:t xml:space="preserve">conta de outra pessoa sem autorização legal. Não trabalhe com base em evidências originais quando a preservação importa. </w:t>
      </w:r>
    </w:p>
    <w:p w14:paraId="6D7180C7" w14:textId="77777777" w:rsidR="007B5DDC" w:rsidRPr="00E34A00" w:rsidRDefault="008715A2">
      <w:pPr>
        <w:shd w:val="clear" w:color="auto" w:fill="EDE7F6"/>
        <w:spacing w:after="14" w:line="247" w:lineRule="auto"/>
        <w:ind w:left="159" w:right="161"/>
        <w:rPr>
          <w:lang w:val="pt-BR"/>
        </w:rPr>
      </w:pPr>
      <w:r w:rsidRPr="00E34A00">
        <w:rPr>
          <w:b/>
          <w:sz w:val="18"/>
          <w:lang w:val="pt-BR"/>
        </w:rPr>
        <w:t xml:space="preserve">Ponto de verificação de autorização </w:t>
      </w:r>
    </w:p>
    <w:p w14:paraId="36664A1B" w14:textId="43316978" w:rsidR="007B5DDC" w:rsidRPr="00E34A00" w:rsidRDefault="008715A2">
      <w:pPr>
        <w:shd w:val="clear" w:color="auto" w:fill="EDE7F6"/>
        <w:spacing w:after="298" w:line="247" w:lineRule="auto"/>
        <w:ind w:left="159" w:right="161"/>
        <w:rPr>
          <w:lang w:val="pt-BR"/>
        </w:rPr>
      </w:pPr>
      <w:r w:rsidRPr="00E34A00">
        <w:rPr>
          <w:b/>
          <w:sz w:val="18"/>
          <w:lang w:val="pt-BR"/>
        </w:rPr>
        <w:t xml:space="preserve">Use essa ferramenta apenas em um sistema que você </w:t>
      </w:r>
      <w:r w:rsidR="00BF5F28">
        <w:rPr>
          <w:b/>
          <w:sz w:val="18"/>
          <w:lang w:val="pt-BR"/>
        </w:rPr>
        <w:t>possua, em um laboratório especificamente designado para você ou em um sistema coberto por uma</w:t>
      </w:r>
      <w:r w:rsidRPr="00E34A00">
        <w:rPr>
          <w:b/>
          <w:sz w:val="18"/>
          <w:lang w:val="pt-BR"/>
        </w:rPr>
        <w:t xml:space="preserve"> autorização escrita clara. Acessível ao público não significa ser testável publicamente. </w:t>
      </w:r>
    </w:p>
    <w:p w14:paraId="0D35B25F" w14:textId="77777777" w:rsidR="007B5DDC" w:rsidRPr="00E34A00" w:rsidRDefault="008715A2">
      <w:pPr>
        <w:spacing w:after="40" w:line="259" w:lineRule="auto"/>
        <w:ind w:left="-5"/>
        <w:rPr>
          <w:lang w:val="pt-BR"/>
        </w:rPr>
      </w:pPr>
      <w:r w:rsidRPr="00E34A00">
        <w:rPr>
          <w:b/>
          <w:color w:val="1F4E79"/>
          <w:lang w:val="pt-BR"/>
        </w:rPr>
        <w:t xml:space="preserve">Verifique se está disponível </w:t>
      </w:r>
    </w:p>
    <w:p w14:paraId="6008A1B4" w14:textId="77777777" w:rsidR="007B5DDC" w:rsidRPr="00E34A00" w:rsidRDefault="008715A2">
      <w:pPr>
        <w:shd w:val="clear" w:color="auto" w:fill="F2F2F2"/>
        <w:spacing w:after="194" w:line="268" w:lineRule="auto"/>
        <w:ind w:left="355" w:right="7172"/>
        <w:rPr>
          <w:lang w:val="pt-BR"/>
        </w:rPr>
      </w:pPr>
      <w:r w:rsidRPr="00E34A00">
        <w:rPr>
          <w:rFonts w:ascii="Cambria" w:eastAsia="Cambria" w:hAnsi="Cambria" w:cs="Cambria"/>
          <w:sz w:val="18"/>
          <w:lang w:val="pt-BR"/>
        </w:rPr>
        <w:t xml:space="preserve">ghidraRun </w:t>
      </w:r>
    </w:p>
    <w:p w14:paraId="46306343" w14:textId="77777777" w:rsidR="007B5DDC" w:rsidRPr="00E34A00" w:rsidRDefault="008715A2">
      <w:pPr>
        <w:spacing w:after="40" w:line="259" w:lineRule="auto"/>
        <w:ind w:left="-5"/>
        <w:rPr>
          <w:lang w:val="pt-BR"/>
        </w:rPr>
      </w:pPr>
      <w:r w:rsidRPr="00E34A00">
        <w:rPr>
          <w:b/>
          <w:color w:val="1F4E79"/>
          <w:lang w:val="pt-BR"/>
        </w:rPr>
        <w:t xml:space="preserve">Primeiro exercício seguro </w:t>
      </w:r>
    </w:p>
    <w:p w14:paraId="495CD842" w14:textId="41F28CF0" w:rsidR="007B5DDC" w:rsidRPr="00BF5F28" w:rsidRDefault="008715A2">
      <w:pPr>
        <w:spacing w:after="160" w:line="258" w:lineRule="auto"/>
        <w:ind w:left="10"/>
        <w:rPr>
          <w:lang w:val="pt-BR"/>
        </w:rPr>
      </w:pPr>
      <w:r w:rsidRPr="00E34A00">
        <w:rPr>
          <w:lang w:val="pt-BR"/>
        </w:rPr>
        <w:t xml:space="preserve">Abra um programa compilado inofensivo de "hello world" e identifique </w:t>
      </w:r>
      <w:r w:rsidR="00BF5F28">
        <w:rPr>
          <w:lang w:val="pt-BR"/>
        </w:rPr>
        <w:t>as strings e as</w:t>
      </w:r>
      <w:r w:rsidRPr="00E34A00">
        <w:rPr>
          <w:lang w:val="pt-BR"/>
        </w:rPr>
        <w:t xml:space="preserve"> funções. </w:t>
      </w:r>
      <w:r w:rsidRPr="00BF5F28">
        <w:rPr>
          <w:lang w:val="pt-BR"/>
        </w:rPr>
        <w:t xml:space="preserve">Não comece com malware </w:t>
      </w:r>
      <w:r w:rsidR="00BF5F28" w:rsidRPr="00BF5F28">
        <w:rPr>
          <w:lang w:val="pt-BR"/>
        </w:rPr>
        <w:t>em tempo real</w:t>
      </w:r>
      <w:r w:rsidRPr="00BF5F28">
        <w:rPr>
          <w:lang w:val="pt-BR"/>
        </w:rPr>
        <w:t xml:space="preserve">. </w:t>
      </w:r>
    </w:p>
    <w:p w14:paraId="09E12A6E" w14:textId="77777777" w:rsidR="007B5DDC" w:rsidRPr="00BF5F28" w:rsidRDefault="008715A2">
      <w:pPr>
        <w:spacing w:after="40" w:line="259" w:lineRule="auto"/>
        <w:ind w:left="-5"/>
        <w:rPr>
          <w:lang w:val="pt-BR"/>
        </w:rPr>
      </w:pPr>
      <w:r w:rsidRPr="00BF5F28">
        <w:rPr>
          <w:b/>
          <w:color w:val="1F4E79"/>
          <w:lang w:val="pt-BR"/>
        </w:rPr>
        <w:t xml:space="preserve">O que observar </w:t>
      </w:r>
    </w:p>
    <w:p w14:paraId="1E257842" w14:textId="77777777" w:rsidR="007B5DDC" w:rsidRPr="00BF5F28" w:rsidRDefault="008715A2" w:rsidP="00BF5F28">
      <w:pPr>
        <w:pStyle w:val="ListParagraph"/>
        <w:numPr>
          <w:ilvl w:val="0"/>
          <w:numId w:val="169"/>
        </w:numPr>
        <w:rPr>
          <w:lang w:val="pt-BR"/>
        </w:rPr>
      </w:pPr>
      <w:r w:rsidRPr="00BF5F28">
        <w:rPr>
          <w:lang w:val="pt-BR"/>
        </w:rPr>
        <w:t xml:space="preserve">Registre a fonte e o hash. </w:t>
      </w:r>
    </w:p>
    <w:p w14:paraId="1E833B98" w14:textId="77777777" w:rsidR="007B5DDC" w:rsidRDefault="008715A2" w:rsidP="00BF5F28">
      <w:pPr>
        <w:pStyle w:val="ListParagraph"/>
        <w:numPr>
          <w:ilvl w:val="0"/>
          <w:numId w:val="169"/>
        </w:numPr>
      </w:pPr>
      <w:r>
        <w:t xml:space="preserve">Observação separada da interpretação. </w:t>
      </w:r>
    </w:p>
    <w:p w14:paraId="2B91F1DD" w14:textId="77777777" w:rsidR="007B5DDC" w:rsidRPr="00BF5F28" w:rsidRDefault="008715A2" w:rsidP="00BF5F28">
      <w:pPr>
        <w:pStyle w:val="ListParagraph"/>
        <w:numPr>
          <w:ilvl w:val="0"/>
          <w:numId w:val="169"/>
        </w:numPr>
        <w:spacing w:after="157"/>
        <w:rPr>
          <w:lang w:val="pt-BR"/>
        </w:rPr>
      </w:pPr>
      <w:r w:rsidRPr="00BF5F28">
        <w:rPr>
          <w:lang w:val="pt-BR"/>
        </w:rPr>
        <w:t xml:space="preserve">Documente o fuso horário, a versão da ferramenta e o local de exportação. </w:t>
      </w:r>
    </w:p>
    <w:p w14:paraId="18F8753E" w14:textId="77777777" w:rsidR="007B5DDC" w:rsidRDefault="008715A2">
      <w:pPr>
        <w:spacing w:after="40" w:line="259" w:lineRule="auto"/>
        <w:ind w:left="-5"/>
      </w:pPr>
      <w:r>
        <w:rPr>
          <w:b/>
          <w:color w:val="1F4E79"/>
        </w:rPr>
        <w:t xml:space="preserve">Erros comuns de iniciantes </w:t>
      </w:r>
    </w:p>
    <w:p w14:paraId="0EB689B8" w14:textId="750FA4BC" w:rsidR="007B5DDC" w:rsidRPr="00BF5F28" w:rsidRDefault="008715A2" w:rsidP="00BF5F28">
      <w:pPr>
        <w:pStyle w:val="ListParagraph"/>
        <w:numPr>
          <w:ilvl w:val="0"/>
          <w:numId w:val="170"/>
        </w:numPr>
        <w:rPr>
          <w:lang w:val="pt-BR"/>
        </w:rPr>
      </w:pPr>
      <w:r w:rsidRPr="00BF5F28">
        <w:rPr>
          <w:lang w:val="pt-BR"/>
        </w:rPr>
        <w:t xml:space="preserve">Selecionando o dispositivo ou </w:t>
      </w:r>
      <w:r w:rsidR="00BF5F28" w:rsidRPr="00BF5F28">
        <w:rPr>
          <w:lang w:val="pt-BR"/>
        </w:rPr>
        <w:t>a imagem incorreta</w:t>
      </w:r>
      <w:r w:rsidRPr="00BF5F28">
        <w:rPr>
          <w:lang w:val="pt-BR"/>
        </w:rPr>
        <w:t xml:space="preserve">. </w:t>
      </w:r>
    </w:p>
    <w:p w14:paraId="0BCE022F" w14:textId="77777777" w:rsidR="007B5DDC" w:rsidRDefault="008715A2" w:rsidP="00BF5F28">
      <w:pPr>
        <w:pStyle w:val="ListParagraph"/>
        <w:numPr>
          <w:ilvl w:val="0"/>
          <w:numId w:val="170"/>
        </w:numPr>
      </w:pPr>
      <w:r>
        <w:t xml:space="preserve">Mudando as evidências. </w:t>
      </w:r>
    </w:p>
    <w:p w14:paraId="79366A3C" w14:textId="77777777" w:rsidR="007B5DDC" w:rsidRPr="00BF5F28" w:rsidRDefault="008715A2" w:rsidP="00BF5F28">
      <w:pPr>
        <w:pStyle w:val="ListParagraph"/>
        <w:numPr>
          <w:ilvl w:val="0"/>
          <w:numId w:val="170"/>
        </w:numPr>
        <w:spacing w:after="131"/>
        <w:rPr>
          <w:lang w:val="pt-BR"/>
        </w:rPr>
      </w:pPr>
      <w:r w:rsidRPr="00BF5F28">
        <w:rPr>
          <w:lang w:val="pt-BR"/>
        </w:rPr>
        <w:t xml:space="preserve">Exagero o que um artefato prova. </w:t>
      </w:r>
    </w:p>
    <w:p w14:paraId="37968399" w14:textId="77777777" w:rsidR="007B5DDC" w:rsidRPr="00E34A00" w:rsidRDefault="008715A2">
      <w:pPr>
        <w:shd w:val="clear" w:color="auto" w:fill="FFF2CC"/>
        <w:spacing w:after="14" w:line="247" w:lineRule="auto"/>
        <w:ind w:left="159" w:right="161"/>
        <w:rPr>
          <w:lang w:val="pt-BR"/>
        </w:rPr>
      </w:pPr>
      <w:r w:rsidRPr="00E34A00">
        <w:rPr>
          <w:b/>
          <w:sz w:val="18"/>
          <w:lang w:val="pt-BR"/>
        </w:rPr>
        <w:t xml:space="preserve">Nível de risco </w:t>
      </w:r>
    </w:p>
    <w:p w14:paraId="24434B8B" w14:textId="6726BE2D" w:rsidR="007B5DDC" w:rsidRPr="00E34A00" w:rsidRDefault="008715A2">
      <w:pPr>
        <w:shd w:val="clear" w:color="auto" w:fill="FFF2CC"/>
        <w:spacing w:after="126" w:line="247" w:lineRule="auto"/>
        <w:ind w:left="159" w:right="161"/>
        <w:rPr>
          <w:lang w:val="pt-BR"/>
        </w:rPr>
      </w:pPr>
      <w:r w:rsidRPr="00E34A00">
        <w:rPr>
          <w:b/>
          <w:sz w:val="18"/>
          <w:lang w:val="pt-BR"/>
        </w:rPr>
        <w:t xml:space="preserve">Alta ao analisar amostras maliciosas; </w:t>
      </w:r>
      <w:r w:rsidR="00BF5F28">
        <w:rPr>
          <w:b/>
          <w:sz w:val="18"/>
          <w:lang w:val="pt-BR"/>
        </w:rPr>
        <w:t>o</w:t>
      </w:r>
      <w:r w:rsidRPr="00E34A00">
        <w:rPr>
          <w:b/>
          <w:sz w:val="18"/>
          <w:lang w:val="pt-BR"/>
        </w:rPr>
        <w:t xml:space="preserve"> isolamento é essencial. </w:t>
      </w:r>
    </w:p>
    <w:p w14:paraId="44B5C77F" w14:textId="77777777" w:rsidR="007B5DDC" w:rsidRPr="00E34A00" w:rsidRDefault="008715A2">
      <w:pPr>
        <w:spacing w:after="158" w:line="259" w:lineRule="auto"/>
        <w:ind w:left="0" w:firstLine="0"/>
        <w:rPr>
          <w:lang w:val="pt-BR"/>
        </w:rPr>
      </w:pPr>
      <w:r w:rsidRPr="00E34A00">
        <w:rPr>
          <w:lang w:val="pt-BR"/>
        </w:rPr>
        <w:t xml:space="preserve"> </w:t>
      </w:r>
    </w:p>
    <w:p w14:paraId="0CB32F3A" w14:textId="77777777" w:rsidR="007B5DDC" w:rsidRPr="00E34A00" w:rsidRDefault="008715A2">
      <w:pPr>
        <w:spacing w:after="79" w:line="262" w:lineRule="auto"/>
        <w:ind w:left="-5" w:right="69"/>
        <w:rPr>
          <w:lang w:val="pt-BR"/>
        </w:rPr>
      </w:pPr>
      <w:r w:rsidRPr="00E34A00">
        <w:rPr>
          <w:b/>
          <w:lang w:val="pt-BR"/>
        </w:rPr>
        <w:t xml:space="preserve">Usar IA de forma responsável com essa ferramenta </w:t>
      </w:r>
    </w:p>
    <w:p w14:paraId="5127809D" w14:textId="77777777" w:rsidR="007B5DDC" w:rsidRPr="00E34A00" w:rsidRDefault="008715A2">
      <w:pPr>
        <w:spacing w:after="152"/>
        <w:ind w:left="-5"/>
        <w:rPr>
          <w:lang w:val="pt-BR"/>
        </w:rPr>
      </w:pPr>
      <w:r w:rsidRPr="00E34A00">
        <w:rPr>
          <w:lang w:val="pt-BR"/>
        </w:rPr>
        <w:t xml:space="preserve">A IA pode ajudar a resumir linhas do tempo sanitizadas ou explicar formatos de arquivo, mas não envie evidências reais para um modelo público. Confirme todas as conclusões do artefato subjacente e da saída da ferramenta. </w:t>
      </w:r>
    </w:p>
    <w:p w14:paraId="737DD7E1" w14:textId="77777777" w:rsidR="007B5DDC" w:rsidRDefault="008715A2">
      <w:pPr>
        <w:spacing w:after="40" w:line="259" w:lineRule="auto"/>
        <w:ind w:left="-5"/>
      </w:pPr>
      <w:r>
        <w:rPr>
          <w:b/>
          <w:color w:val="1F4E79"/>
        </w:rPr>
        <w:t xml:space="preserve">Recursos oficiais </w:t>
      </w:r>
    </w:p>
    <w:p w14:paraId="3DCFD291" w14:textId="77777777" w:rsidR="007B5DDC" w:rsidRDefault="00E34A00">
      <w:pPr>
        <w:spacing w:after="76" w:line="259" w:lineRule="auto"/>
        <w:ind w:left="-5"/>
      </w:pPr>
      <w:hyperlink r:id="rId245">
        <w:r w:rsidR="008715A2">
          <w:rPr>
            <w:color w:val="0563C1"/>
            <w:u w:val="single" w:color="0563C1"/>
          </w:rPr>
          <w:t>Ghidra</w:t>
        </w:r>
      </w:hyperlink>
      <w:hyperlink r:id="rId246">
        <w:r w:rsidR="008715A2">
          <w:t xml:space="preserve"> </w:t>
        </w:r>
      </w:hyperlink>
    </w:p>
    <w:p w14:paraId="68CDDA04" w14:textId="77777777" w:rsidR="007B5DDC" w:rsidRDefault="008715A2">
      <w:pPr>
        <w:spacing w:after="384" w:line="259" w:lineRule="auto"/>
        <w:ind w:left="0" w:firstLine="0"/>
      </w:pPr>
      <w:r>
        <w:t xml:space="preserve"> </w:t>
      </w:r>
    </w:p>
    <w:p w14:paraId="3C31C763" w14:textId="77777777" w:rsidR="007B5DDC" w:rsidRDefault="008715A2">
      <w:pPr>
        <w:pStyle w:val="Heading1"/>
        <w:ind w:left="528" w:hanging="543"/>
      </w:pPr>
      <w:bookmarkStart w:id="225" w:name="_Toc234769120"/>
      <w:bookmarkStart w:id="226" w:name="_Toc234914466"/>
      <w:r>
        <w:t>Relatando o que você aprende</w:t>
      </w:r>
      <w:bookmarkEnd w:id="225"/>
      <w:bookmarkEnd w:id="226"/>
      <w:r>
        <w:t xml:space="preserve"> </w:t>
      </w:r>
    </w:p>
    <w:p w14:paraId="5CBAE513" w14:textId="77777777" w:rsidR="007B5DDC" w:rsidRDefault="008715A2">
      <w:pPr>
        <w:ind w:left="-5"/>
      </w:pPr>
      <w:r>
        <w:t xml:space="preserve">Relatando o que você aprende </w:t>
      </w:r>
    </w:p>
    <w:p w14:paraId="08F2E804" w14:textId="77777777" w:rsidR="007B5DDC" w:rsidRDefault="008715A2">
      <w:pPr>
        <w:spacing w:after="231"/>
        <w:ind w:left="-5"/>
      </w:pPr>
      <w:r w:rsidRPr="00E34A00">
        <w:rPr>
          <w:lang w:val="pt-BR"/>
        </w:rPr>
        <w:t xml:space="preserve">Um profissional de segurança é julgado não apenas pelo que pode descobrir, mas também pela forma clara, precisa e responsável que comunica isso. </w:t>
      </w:r>
      <w:r>
        <w:t xml:space="preserve">Comece a fazer reportagens no seu primeiro laboratório. </w:t>
      </w:r>
    </w:p>
    <w:p w14:paraId="69BB9A52" w14:textId="77777777" w:rsidR="007B5DDC" w:rsidRDefault="008715A2">
      <w:pPr>
        <w:pStyle w:val="Heading2"/>
        <w:ind w:left="530" w:hanging="545"/>
      </w:pPr>
      <w:bookmarkStart w:id="227" w:name="_Toc234769121"/>
      <w:bookmarkStart w:id="228" w:name="_Toc234914467"/>
      <w:r>
        <w:t>Modelo simples de encontro</w:t>
      </w:r>
      <w:bookmarkEnd w:id="227"/>
      <w:bookmarkEnd w:id="228"/>
      <w:r>
        <w:t xml:space="preserve"> </w:t>
      </w:r>
    </w:p>
    <w:tbl>
      <w:tblPr>
        <w:tblStyle w:val="TableGrid"/>
        <w:tblW w:w="9749" w:type="dxa"/>
        <w:tblInd w:w="-107" w:type="dxa"/>
        <w:tblCellMar>
          <w:left w:w="107" w:type="dxa"/>
          <w:right w:w="115" w:type="dxa"/>
        </w:tblCellMar>
        <w:tblLook w:val="04A0" w:firstRow="1" w:lastRow="0" w:firstColumn="1" w:lastColumn="0" w:noHBand="0" w:noVBand="1"/>
      </w:tblPr>
      <w:tblGrid>
        <w:gridCol w:w="4874"/>
        <w:gridCol w:w="4875"/>
      </w:tblGrid>
      <w:tr w:rsidR="007B5DDC" w14:paraId="48D1A2D9" w14:textId="77777777">
        <w:trPr>
          <w:trHeight w:val="267"/>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5D1C36D2" w14:textId="77777777" w:rsidR="007B5DDC" w:rsidRDefault="008715A2">
            <w:pPr>
              <w:spacing w:after="0" w:line="259" w:lineRule="auto"/>
              <w:ind w:left="0" w:firstLine="0"/>
            </w:pPr>
            <w:r>
              <w:rPr>
                <w:b/>
                <w:sz w:val="18"/>
              </w:rPr>
              <w:t xml:space="preserve">Campo </w:t>
            </w:r>
          </w:p>
        </w:tc>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1E6FF9DF" w14:textId="77777777" w:rsidR="007B5DDC" w:rsidRDefault="008715A2">
            <w:pPr>
              <w:spacing w:after="0" w:line="259" w:lineRule="auto"/>
              <w:ind w:left="2" w:firstLine="0"/>
            </w:pPr>
            <w:r>
              <w:rPr>
                <w:b/>
                <w:sz w:val="18"/>
              </w:rPr>
              <w:t xml:space="preserve">O que escrever </w:t>
            </w:r>
          </w:p>
        </w:tc>
      </w:tr>
      <w:tr w:rsidR="007B5DDC" w:rsidRPr="00E34A00" w14:paraId="0DA1FE9D" w14:textId="77777777">
        <w:trPr>
          <w:trHeight w:val="270"/>
        </w:trPr>
        <w:tc>
          <w:tcPr>
            <w:tcW w:w="4874" w:type="dxa"/>
            <w:tcBorders>
              <w:top w:val="single" w:sz="4" w:space="0" w:color="000000"/>
              <w:left w:val="single" w:sz="4" w:space="0" w:color="000000"/>
              <w:bottom w:val="single" w:sz="4" w:space="0" w:color="000000"/>
              <w:right w:val="single" w:sz="4" w:space="0" w:color="000000"/>
            </w:tcBorders>
          </w:tcPr>
          <w:p w14:paraId="2D613992" w14:textId="77777777" w:rsidR="007B5DDC" w:rsidRDefault="008715A2">
            <w:pPr>
              <w:spacing w:after="0" w:line="259" w:lineRule="auto"/>
              <w:ind w:left="0" w:firstLine="0"/>
            </w:pPr>
            <w:r>
              <w:rPr>
                <w:sz w:val="18"/>
              </w:rPr>
              <w:t xml:space="preserve">Título </w:t>
            </w:r>
          </w:p>
        </w:tc>
        <w:tc>
          <w:tcPr>
            <w:tcW w:w="4875" w:type="dxa"/>
            <w:tcBorders>
              <w:top w:val="single" w:sz="4" w:space="0" w:color="000000"/>
              <w:left w:val="single" w:sz="4" w:space="0" w:color="000000"/>
              <w:bottom w:val="single" w:sz="4" w:space="0" w:color="000000"/>
              <w:right w:val="single" w:sz="4" w:space="0" w:color="000000"/>
            </w:tcBorders>
          </w:tcPr>
          <w:p w14:paraId="05EA6E9C" w14:textId="77777777" w:rsidR="007B5DDC" w:rsidRPr="00E34A00" w:rsidRDefault="008715A2">
            <w:pPr>
              <w:spacing w:after="0" w:line="259" w:lineRule="auto"/>
              <w:ind w:left="2" w:firstLine="0"/>
              <w:rPr>
                <w:lang w:val="pt-BR"/>
              </w:rPr>
            </w:pPr>
            <w:r w:rsidRPr="00E34A00">
              <w:rPr>
                <w:sz w:val="18"/>
                <w:lang w:val="pt-BR"/>
              </w:rPr>
              <w:t xml:space="preserve">Uma descrição clara do problema. </w:t>
            </w:r>
          </w:p>
        </w:tc>
      </w:tr>
      <w:tr w:rsidR="007B5DDC" w14:paraId="5BAEDF1D"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1AB17965" w14:textId="77777777" w:rsidR="007B5DDC" w:rsidRDefault="008715A2">
            <w:pPr>
              <w:spacing w:after="0" w:line="259" w:lineRule="auto"/>
              <w:ind w:left="0" w:firstLine="0"/>
            </w:pPr>
            <w:r>
              <w:rPr>
                <w:sz w:val="18"/>
              </w:rPr>
              <w:t xml:space="preserve">Escopo </w:t>
            </w:r>
          </w:p>
        </w:tc>
        <w:tc>
          <w:tcPr>
            <w:tcW w:w="4875" w:type="dxa"/>
            <w:tcBorders>
              <w:top w:val="single" w:sz="4" w:space="0" w:color="000000"/>
              <w:left w:val="single" w:sz="4" w:space="0" w:color="000000"/>
              <w:bottom w:val="single" w:sz="4" w:space="0" w:color="000000"/>
              <w:right w:val="single" w:sz="4" w:space="0" w:color="000000"/>
            </w:tcBorders>
          </w:tcPr>
          <w:p w14:paraId="258ADF8D" w14:textId="77777777" w:rsidR="007B5DDC" w:rsidRDefault="008715A2">
            <w:pPr>
              <w:spacing w:after="0" w:line="259" w:lineRule="auto"/>
              <w:ind w:left="2" w:firstLine="0"/>
            </w:pPr>
            <w:r>
              <w:rPr>
                <w:sz w:val="18"/>
              </w:rPr>
              <w:t xml:space="preserve">O alvo exato autorizado. </w:t>
            </w:r>
          </w:p>
        </w:tc>
      </w:tr>
      <w:tr w:rsidR="007B5DDC" w:rsidRPr="00E34A00" w14:paraId="2C274E2C"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5EB252E5" w14:textId="77777777" w:rsidR="007B5DDC" w:rsidRDefault="008715A2">
            <w:pPr>
              <w:spacing w:after="0" w:line="259" w:lineRule="auto"/>
              <w:ind w:left="0" w:firstLine="0"/>
            </w:pPr>
            <w:r>
              <w:rPr>
                <w:sz w:val="18"/>
              </w:rPr>
              <w:t xml:space="preserve">Observação </w:t>
            </w:r>
          </w:p>
        </w:tc>
        <w:tc>
          <w:tcPr>
            <w:tcW w:w="4875" w:type="dxa"/>
            <w:tcBorders>
              <w:top w:val="single" w:sz="4" w:space="0" w:color="000000"/>
              <w:left w:val="single" w:sz="4" w:space="0" w:color="000000"/>
              <w:bottom w:val="single" w:sz="4" w:space="0" w:color="000000"/>
              <w:right w:val="single" w:sz="4" w:space="0" w:color="000000"/>
            </w:tcBorders>
          </w:tcPr>
          <w:p w14:paraId="7A230297" w14:textId="77777777" w:rsidR="007B5DDC" w:rsidRPr="00E34A00" w:rsidRDefault="008715A2">
            <w:pPr>
              <w:spacing w:after="0" w:line="259" w:lineRule="auto"/>
              <w:ind w:left="2" w:firstLine="0"/>
              <w:rPr>
                <w:lang w:val="pt-BR"/>
              </w:rPr>
            </w:pPr>
            <w:r w:rsidRPr="00E34A00">
              <w:rPr>
                <w:sz w:val="18"/>
                <w:lang w:val="pt-BR"/>
              </w:rPr>
              <w:t xml:space="preserve">O que você viu diretamente. </w:t>
            </w:r>
          </w:p>
        </w:tc>
      </w:tr>
      <w:tr w:rsidR="007B5DDC" w:rsidRPr="00E34A00" w14:paraId="6A73420E"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7AEEB670" w14:textId="77777777" w:rsidR="007B5DDC" w:rsidRDefault="008715A2">
            <w:pPr>
              <w:spacing w:after="0" w:line="259" w:lineRule="auto"/>
              <w:ind w:left="0" w:firstLine="0"/>
            </w:pPr>
            <w:r>
              <w:rPr>
                <w:sz w:val="18"/>
              </w:rPr>
              <w:t xml:space="preserve">Evidências </w:t>
            </w:r>
          </w:p>
        </w:tc>
        <w:tc>
          <w:tcPr>
            <w:tcW w:w="4875" w:type="dxa"/>
            <w:tcBorders>
              <w:top w:val="single" w:sz="4" w:space="0" w:color="000000"/>
              <w:left w:val="single" w:sz="4" w:space="0" w:color="000000"/>
              <w:bottom w:val="single" w:sz="4" w:space="0" w:color="000000"/>
              <w:right w:val="single" w:sz="4" w:space="0" w:color="000000"/>
            </w:tcBorders>
          </w:tcPr>
          <w:p w14:paraId="32D9D954" w14:textId="77777777" w:rsidR="007B5DDC" w:rsidRPr="00E34A00" w:rsidRDefault="008715A2">
            <w:pPr>
              <w:spacing w:after="0" w:line="259" w:lineRule="auto"/>
              <w:ind w:left="2" w:firstLine="0"/>
              <w:rPr>
                <w:lang w:val="pt-BR"/>
              </w:rPr>
            </w:pPr>
            <w:r w:rsidRPr="00E34A00">
              <w:rPr>
                <w:sz w:val="18"/>
                <w:lang w:val="pt-BR"/>
              </w:rPr>
              <w:t xml:space="preserve">Comando relevante, carimbo de tempo e saída sanitizada. </w:t>
            </w:r>
          </w:p>
        </w:tc>
      </w:tr>
      <w:tr w:rsidR="007B5DDC" w:rsidRPr="00E34A00" w14:paraId="557FE574"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62BA0B6B" w14:textId="77777777" w:rsidR="007B5DDC" w:rsidRDefault="008715A2">
            <w:pPr>
              <w:spacing w:after="0" w:line="259" w:lineRule="auto"/>
              <w:ind w:left="0" w:firstLine="0"/>
            </w:pPr>
            <w:r>
              <w:rPr>
                <w:sz w:val="18"/>
              </w:rPr>
              <w:t xml:space="preserve">Risco </w:t>
            </w:r>
          </w:p>
        </w:tc>
        <w:tc>
          <w:tcPr>
            <w:tcW w:w="4875" w:type="dxa"/>
            <w:tcBorders>
              <w:top w:val="single" w:sz="4" w:space="0" w:color="000000"/>
              <w:left w:val="single" w:sz="4" w:space="0" w:color="000000"/>
              <w:bottom w:val="single" w:sz="4" w:space="0" w:color="000000"/>
              <w:right w:val="single" w:sz="4" w:space="0" w:color="000000"/>
            </w:tcBorders>
          </w:tcPr>
          <w:p w14:paraId="1654FD23" w14:textId="77777777" w:rsidR="007B5DDC" w:rsidRPr="00E34A00" w:rsidRDefault="008715A2">
            <w:pPr>
              <w:spacing w:after="0" w:line="259" w:lineRule="auto"/>
              <w:ind w:left="2" w:firstLine="0"/>
              <w:rPr>
                <w:lang w:val="pt-BR"/>
              </w:rPr>
            </w:pPr>
            <w:r w:rsidRPr="00E34A00">
              <w:rPr>
                <w:sz w:val="18"/>
                <w:lang w:val="pt-BR"/>
              </w:rPr>
              <w:t xml:space="preserve">O que poderia acontecer e sob quais condições. </w:t>
            </w:r>
          </w:p>
        </w:tc>
      </w:tr>
      <w:tr w:rsidR="007B5DDC" w14:paraId="1E24B757"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269286C2" w14:textId="77777777" w:rsidR="007B5DDC" w:rsidRDefault="008715A2">
            <w:pPr>
              <w:spacing w:after="0" w:line="259" w:lineRule="auto"/>
              <w:ind w:left="0" w:firstLine="0"/>
            </w:pPr>
            <w:r>
              <w:rPr>
                <w:sz w:val="18"/>
              </w:rPr>
              <w:t xml:space="preserve">Recomendação </w:t>
            </w:r>
          </w:p>
        </w:tc>
        <w:tc>
          <w:tcPr>
            <w:tcW w:w="4875" w:type="dxa"/>
            <w:tcBorders>
              <w:top w:val="single" w:sz="4" w:space="0" w:color="000000"/>
              <w:left w:val="single" w:sz="4" w:space="0" w:color="000000"/>
              <w:bottom w:val="single" w:sz="4" w:space="0" w:color="000000"/>
              <w:right w:val="single" w:sz="4" w:space="0" w:color="000000"/>
            </w:tcBorders>
          </w:tcPr>
          <w:p w14:paraId="5E487E5E" w14:textId="77777777" w:rsidR="007B5DDC" w:rsidRDefault="008715A2">
            <w:pPr>
              <w:spacing w:after="0" w:line="259" w:lineRule="auto"/>
              <w:ind w:left="2" w:firstLine="0"/>
            </w:pPr>
            <w:r>
              <w:rPr>
                <w:sz w:val="18"/>
              </w:rPr>
              <w:t xml:space="preserve">Uma ação corretiva prática. </w:t>
            </w:r>
          </w:p>
        </w:tc>
      </w:tr>
      <w:tr w:rsidR="007B5DDC" w14:paraId="31F71532" w14:textId="77777777">
        <w:trPr>
          <w:trHeight w:val="266"/>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019A3A42" w14:textId="77777777" w:rsidR="007B5DDC" w:rsidRDefault="008715A2">
            <w:pPr>
              <w:spacing w:after="0" w:line="259" w:lineRule="auto"/>
              <w:ind w:left="0" w:firstLine="0"/>
            </w:pPr>
            <w:r>
              <w:rPr>
                <w:b/>
                <w:sz w:val="18"/>
              </w:rPr>
              <w:t xml:space="preserve">Campo </w:t>
            </w:r>
          </w:p>
        </w:tc>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14B9AB8E" w14:textId="77777777" w:rsidR="007B5DDC" w:rsidRDefault="008715A2">
            <w:pPr>
              <w:spacing w:after="0" w:line="259" w:lineRule="auto"/>
              <w:ind w:left="2" w:firstLine="0"/>
            </w:pPr>
            <w:r>
              <w:rPr>
                <w:b/>
                <w:sz w:val="18"/>
              </w:rPr>
              <w:t xml:space="preserve">O que escrever </w:t>
            </w:r>
          </w:p>
        </w:tc>
      </w:tr>
      <w:tr w:rsidR="007B5DDC" w:rsidRPr="00E34A00" w14:paraId="60655EFC" w14:textId="77777777">
        <w:trPr>
          <w:trHeight w:val="273"/>
        </w:trPr>
        <w:tc>
          <w:tcPr>
            <w:tcW w:w="4874" w:type="dxa"/>
            <w:tcBorders>
              <w:top w:val="single" w:sz="4" w:space="0" w:color="000000"/>
              <w:left w:val="single" w:sz="4" w:space="0" w:color="000000"/>
              <w:bottom w:val="single" w:sz="4" w:space="0" w:color="000000"/>
              <w:right w:val="single" w:sz="4" w:space="0" w:color="000000"/>
            </w:tcBorders>
          </w:tcPr>
          <w:p w14:paraId="6EF4DD64" w14:textId="77777777" w:rsidR="007B5DDC" w:rsidRDefault="008715A2">
            <w:pPr>
              <w:spacing w:after="0" w:line="259" w:lineRule="auto"/>
              <w:ind w:left="0" w:firstLine="0"/>
            </w:pPr>
            <w:r>
              <w:rPr>
                <w:sz w:val="18"/>
              </w:rPr>
              <w:t xml:space="preserve">Limitações </w:t>
            </w:r>
          </w:p>
        </w:tc>
        <w:tc>
          <w:tcPr>
            <w:tcW w:w="4875" w:type="dxa"/>
            <w:tcBorders>
              <w:top w:val="single" w:sz="4" w:space="0" w:color="000000"/>
              <w:left w:val="single" w:sz="4" w:space="0" w:color="000000"/>
              <w:bottom w:val="single" w:sz="4" w:space="0" w:color="000000"/>
              <w:right w:val="single" w:sz="4" w:space="0" w:color="000000"/>
            </w:tcBorders>
          </w:tcPr>
          <w:p w14:paraId="42DE2CB1" w14:textId="77777777" w:rsidR="007B5DDC" w:rsidRPr="00E34A00" w:rsidRDefault="008715A2">
            <w:pPr>
              <w:spacing w:after="0" w:line="259" w:lineRule="auto"/>
              <w:ind w:left="2" w:firstLine="0"/>
              <w:rPr>
                <w:lang w:val="pt-BR"/>
              </w:rPr>
            </w:pPr>
            <w:r w:rsidRPr="00E34A00">
              <w:rPr>
                <w:sz w:val="18"/>
                <w:lang w:val="pt-BR"/>
              </w:rPr>
              <w:t xml:space="preserve">O que você não testou ou não conseguiu confirmar. </w:t>
            </w:r>
          </w:p>
        </w:tc>
      </w:tr>
    </w:tbl>
    <w:p w14:paraId="2BF9DDD6" w14:textId="77777777" w:rsidR="007B5DDC" w:rsidRDefault="008715A2">
      <w:pPr>
        <w:pStyle w:val="Heading2"/>
        <w:ind w:left="530" w:hanging="545"/>
      </w:pPr>
      <w:bookmarkStart w:id="229" w:name="_Toc234769122"/>
      <w:bookmarkStart w:id="230" w:name="_Toc234914468"/>
      <w:r>
        <w:lastRenderedPageBreak/>
        <w:t>Evite esses erros de relatórios</w:t>
      </w:r>
      <w:bookmarkEnd w:id="229"/>
      <w:bookmarkEnd w:id="230"/>
      <w:r>
        <w:t xml:space="preserve"> </w:t>
      </w:r>
    </w:p>
    <w:p w14:paraId="2BC030FC" w14:textId="77777777" w:rsidR="007B5DDC" w:rsidRPr="00E34A00" w:rsidRDefault="008715A2">
      <w:pPr>
        <w:numPr>
          <w:ilvl w:val="0"/>
          <w:numId w:val="86"/>
        </w:numPr>
        <w:ind w:hanging="360"/>
        <w:rPr>
          <w:lang w:val="pt-BR"/>
        </w:rPr>
      </w:pPr>
      <w:r w:rsidRPr="00E34A00">
        <w:rPr>
          <w:lang w:val="pt-BR"/>
        </w:rPr>
        <w:t xml:space="preserve">Chamar um número de versão de vulnerabilidade confirmada sem validação. </w:t>
      </w:r>
    </w:p>
    <w:p w14:paraId="07241003" w14:textId="11A11391" w:rsidR="007B5DDC" w:rsidRPr="00E34A00" w:rsidRDefault="008715A2">
      <w:pPr>
        <w:numPr>
          <w:ilvl w:val="0"/>
          <w:numId w:val="86"/>
        </w:numPr>
        <w:ind w:hanging="360"/>
        <w:rPr>
          <w:lang w:val="pt-BR"/>
        </w:rPr>
      </w:pPr>
      <w:r w:rsidRPr="00E34A00">
        <w:rPr>
          <w:lang w:val="pt-BR"/>
        </w:rPr>
        <w:t xml:space="preserve">Copiar a saída bruta do scanner sem explicar </w:t>
      </w:r>
      <w:r w:rsidR="00BF5F28">
        <w:rPr>
          <w:lang w:val="pt-BR"/>
        </w:rPr>
        <w:t>sua</w:t>
      </w:r>
      <w:r w:rsidRPr="00E34A00">
        <w:rPr>
          <w:lang w:val="pt-BR"/>
        </w:rPr>
        <w:t xml:space="preserve"> importância. </w:t>
      </w:r>
    </w:p>
    <w:p w14:paraId="0D86FC1D" w14:textId="0AA8872C" w:rsidR="007B5DDC" w:rsidRPr="00E34A00" w:rsidRDefault="008715A2">
      <w:pPr>
        <w:numPr>
          <w:ilvl w:val="0"/>
          <w:numId w:val="86"/>
        </w:numPr>
        <w:spacing w:after="65" w:line="258" w:lineRule="auto"/>
        <w:ind w:hanging="360"/>
        <w:rPr>
          <w:lang w:val="pt-BR"/>
        </w:rPr>
      </w:pPr>
      <w:r w:rsidRPr="00E34A00">
        <w:rPr>
          <w:lang w:val="pt-BR"/>
        </w:rPr>
        <w:t>Usar palavras dramáticas</w:t>
      </w:r>
      <w:r w:rsidR="00BF5F28">
        <w:rPr>
          <w:lang w:val="pt-BR"/>
        </w:rPr>
        <w:t>, como "catastrófico",</w:t>
      </w:r>
      <w:r w:rsidRPr="00E34A00">
        <w:rPr>
          <w:lang w:val="pt-BR"/>
        </w:rPr>
        <w:t xml:space="preserve"> sem evidências. </w:t>
      </w:r>
    </w:p>
    <w:p w14:paraId="0E82A0C8" w14:textId="77777777" w:rsidR="007B5DDC" w:rsidRPr="00E34A00" w:rsidRDefault="008715A2">
      <w:pPr>
        <w:numPr>
          <w:ilvl w:val="0"/>
          <w:numId w:val="86"/>
        </w:numPr>
        <w:ind w:hanging="360"/>
        <w:rPr>
          <w:lang w:val="pt-BR"/>
        </w:rPr>
      </w:pPr>
      <w:r w:rsidRPr="00E34A00">
        <w:rPr>
          <w:lang w:val="pt-BR"/>
        </w:rPr>
        <w:t xml:space="preserve">Incluindo senhas, tokens, flags ou dados pessoais em um relatório público. </w:t>
      </w:r>
    </w:p>
    <w:p w14:paraId="445ECDA1" w14:textId="7CA4F6F6" w:rsidR="007B5DDC" w:rsidRPr="00E34A00" w:rsidRDefault="008715A2">
      <w:pPr>
        <w:numPr>
          <w:ilvl w:val="0"/>
          <w:numId w:val="86"/>
        </w:numPr>
        <w:ind w:hanging="360"/>
        <w:rPr>
          <w:lang w:val="pt-BR"/>
        </w:rPr>
      </w:pPr>
      <w:r w:rsidRPr="00E34A00">
        <w:rPr>
          <w:lang w:val="pt-BR"/>
        </w:rPr>
        <w:t xml:space="preserve">Escondendo a incerteza. Um relatório profissional distingue claramente </w:t>
      </w:r>
      <w:r w:rsidR="00BF5F28">
        <w:rPr>
          <w:lang w:val="pt-BR"/>
        </w:rPr>
        <w:t xml:space="preserve">entre </w:t>
      </w:r>
      <w:r w:rsidRPr="00E34A00">
        <w:rPr>
          <w:lang w:val="pt-BR"/>
        </w:rPr>
        <w:t xml:space="preserve">fatos confirmados, inferências razoáveis e questões em aberto. </w:t>
      </w:r>
    </w:p>
    <w:p w14:paraId="04038371" w14:textId="77777777" w:rsidR="007B5DDC" w:rsidRPr="00E34A00" w:rsidRDefault="008715A2">
      <w:pPr>
        <w:spacing w:after="0" w:line="259" w:lineRule="auto"/>
        <w:ind w:left="0" w:firstLine="0"/>
        <w:rPr>
          <w:lang w:val="pt-BR"/>
        </w:rPr>
      </w:pPr>
      <w:r w:rsidRPr="00E34A00">
        <w:rPr>
          <w:lang w:val="pt-BR"/>
        </w:rPr>
        <w:t xml:space="preserve"> </w:t>
      </w:r>
      <w:r w:rsidRPr="00E34A00">
        <w:rPr>
          <w:lang w:val="pt-BR"/>
        </w:rPr>
        <w:br w:type="page"/>
      </w:r>
    </w:p>
    <w:p w14:paraId="15D63363" w14:textId="77777777" w:rsidR="007B5DDC" w:rsidRPr="00E34A00" w:rsidRDefault="008715A2">
      <w:pPr>
        <w:pStyle w:val="Heading1"/>
        <w:ind w:left="528" w:hanging="543"/>
        <w:rPr>
          <w:lang w:val="pt-BR"/>
        </w:rPr>
      </w:pPr>
      <w:bookmarkStart w:id="231" w:name="_Toc234769123"/>
      <w:bookmarkStart w:id="232" w:name="_Toc234914469"/>
      <w:r w:rsidRPr="00E34A00">
        <w:rPr>
          <w:lang w:val="pt-BR"/>
        </w:rPr>
        <w:lastRenderedPageBreak/>
        <w:t>Seus Primeiros 30 Dias com Kali Linux</w:t>
      </w:r>
      <w:bookmarkEnd w:id="231"/>
      <w:bookmarkEnd w:id="232"/>
      <w:r w:rsidRPr="00E34A00">
        <w:rPr>
          <w:lang w:val="pt-BR"/>
        </w:rPr>
        <w:t xml:space="preserve"> </w:t>
      </w:r>
    </w:p>
    <w:p w14:paraId="557E0C52" w14:textId="77777777" w:rsidR="007B5DDC" w:rsidRPr="00E34A00" w:rsidRDefault="008715A2">
      <w:pPr>
        <w:spacing w:after="233"/>
        <w:ind w:left="-5"/>
        <w:rPr>
          <w:lang w:val="pt-BR"/>
        </w:rPr>
      </w:pPr>
      <w:r w:rsidRPr="00E34A00">
        <w:rPr>
          <w:lang w:val="pt-BR"/>
        </w:rPr>
        <w:t xml:space="preserve">Seus Primeiros 30 Dias com Kali Linux </w:t>
      </w:r>
    </w:p>
    <w:p w14:paraId="5FAB77D5" w14:textId="77777777" w:rsidR="007B5DDC" w:rsidRDefault="008715A2">
      <w:pPr>
        <w:pStyle w:val="Heading2"/>
        <w:ind w:left="530" w:hanging="545"/>
      </w:pPr>
      <w:bookmarkStart w:id="233" w:name="_Toc234769124"/>
      <w:bookmarkStart w:id="234" w:name="_Toc234914470"/>
      <w:r>
        <w:t>Semana 1 - Construa fundações seguras</w:t>
      </w:r>
      <w:bookmarkEnd w:id="233"/>
      <w:bookmarkEnd w:id="234"/>
      <w:r>
        <w:t xml:space="preserve"> </w:t>
      </w:r>
    </w:p>
    <w:p w14:paraId="5021229C" w14:textId="77777777" w:rsidR="007B5DDC" w:rsidRPr="00E34A00" w:rsidRDefault="008715A2">
      <w:pPr>
        <w:numPr>
          <w:ilvl w:val="0"/>
          <w:numId w:val="87"/>
        </w:numPr>
        <w:ind w:hanging="360"/>
        <w:rPr>
          <w:lang w:val="pt-BR"/>
        </w:rPr>
      </w:pPr>
      <w:r w:rsidRPr="00E34A00">
        <w:rPr>
          <w:lang w:val="pt-BR"/>
        </w:rPr>
        <w:t xml:space="preserve">Leia a seção de ética. </w:t>
      </w:r>
    </w:p>
    <w:p w14:paraId="22399AA8" w14:textId="77777777" w:rsidR="007B5DDC" w:rsidRPr="00E34A00" w:rsidRDefault="008715A2">
      <w:pPr>
        <w:numPr>
          <w:ilvl w:val="0"/>
          <w:numId w:val="87"/>
        </w:numPr>
        <w:ind w:hanging="360"/>
        <w:rPr>
          <w:lang w:val="pt-BR"/>
        </w:rPr>
      </w:pPr>
      <w:r w:rsidRPr="00E34A00">
        <w:rPr>
          <w:lang w:val="pt-BR"/>
        </w:rPr>
        <w:t xml:space="preserve">Instale o Kali em uma VM. </w:t>
      </w:r>
    </w:p>
    <w:p w14:paraId="16EEECA9" w14:textId="77777777" w:rsidR="007B5DDC" w:rsidRPr="00E34A00" w:rsidRDefault="008715A2">
      <w:pPr>
        <w:numPr>
          <w:ilvl w:val="0"/>
          <w:numId w:val="87"/>
        </w:numPr>
        <w:ind w:hanging="360"/>
        <w:rPr>
          <w:lang w:val="pt-BR"/>
        </w:rPr>
      </w:pPr>
      <w:r w:rsidRPr="00E34A00">
        <w:rPr>
          <w:lang w:val="pt-BR"/>
        </w:rPr>
        <w:t xml:space="preserve">Atualize e crie um snapshot. </w:t>
      </w:r>
    </w:p>
    <w:p w14:paraId="66F9C9C3" w14:textId="77777777" w:rsidR="007B5DDC" w:rsidRPr="00E34A00" w:rsidRDefault="008715A2">
      <w:pPr>
        <w:numPr>
          <w:ilvl w:val="0"/>
          <w:numId w:val="87"/>
        </w:numPr>
        <w:ind w:hanging="360"/>
        <w:rPr>
          <w:lang w:val="pt-BR"/>
        </w:rPr>
      </w:pPr>
      <w:r w:rsidRPr="00E34A00">
        <w:rPr>
          <w:lang w:val="pt-BR"/>
        </w:rPr>
        <w:t xml:space="preserve">Aprenda arquivos, diretórios, permissões, processos e rede básica. </w:t>
      </w:r>
    </w:p>
    <w:p w14:paraId="17BE2ACA" w14:textId="77777777" w:rsidR="007B5DDC" w:rsidRPr="00E34A00" w:rsidRDefault="008715A2">
      <w:pPr>
        <w:numPr>
          <w:ilvl w:val="0"/>
          <w:numId w:val="87"/>
        </w:numPr>
        <w:spacing w:after="241"/>
        <w:ind w:hanging="360"/>
        <w:rPr>
          <w:lang w:val="pt-BR"/>
        </w:rPr>
      </w:pPr>
      <w:r w:rsidRPr="00E34A00">
        <w:rPr>
          <w:lang w:val="pt-BR"/>
        </w:rPr>
        <w:t xml:space="preserve">Crie um caderno de laboratório. </w:t>
      </w:r>
    </w:p>
    <w:p w14:paraId="757C3EE7" w14:textId="77777777" w:rsidR="007B5DDC" w:rsidRDefault="008715A2">
      <w:pPr>
        <w:pStyle w:val="Heading2"/>
        <w:ind w:left="530" w:hanging="545"/>
      </w:pPr>
      <w:bookmarkStart w:id="235" w:name="_Toc234769125"/>
      <w:bookmarkStart w:id="236" w:name="_Toc234914471"/>
      <w:r>
        <w:t>Semana 2 - Aprenda a observar</w:t>
      </w:r>
      <w:bookmarkEnd w:id="235"/>
      <w:bookmarkEnd w:id="236"/>
      <w:r>
        <w:t xml:space="preserve"> </w:t>
      </w:r>
    </w:p>
    <w:p w14:paraId="3A86149C" w14:textId="77777777" w:rsidR="007B5DDC" w:rsidRPr="00E34A00" w:rsidRDefault="008715A2">
      <w:pPr>
        <w:numPr>
          <w:ilvl w:val="0"/>
          <w:numId w:val="88"/>
        </w:numPr>
        <w:ind w:hanging="360"/>
        <w:rPr>
          <w:lang w:val="pt-BR"/>
        </w:rPr>
      </w:pPr>
      <w:r w:rsidRPr="00E34A00">
        <w:rPr>
          <w:lang w:val="pt-BR"/>
        </w:rPr>
        <w:t xml:space="preserve">Use o Nmap em um alvo de laboratório atribuído. </w:t>
      </w:r>
    </w:p>
    <w:p w14:paraId="44D185B4" w14:textId="77777777" w:rsidR="007B5DDC" w:rsidRPr="00E34A00" w:rsidRDefault="008715A2">
      <w:pPr>
        <w:numPr>
          <w:ilvl w:val="0"/>
          <w:numId w:val="88"/>
        </w:numPr>
        <w:ind w:hanging="360"/>
        <w:rPr>
          <w:lang w:val="pt-BR"/>
        </w:rPr>
      </w:pPr>
      <w:r w:rsidRPr="00E34A00">
        <w:rPr>
          <w:lang w:val="pt-BR"/>
        </w:rPr>
        <w:t xml:space="preserve">Capture seu próprio tráfego com o Wireshark. </w:t>
      </w:r>
    </w:p>
    <w:p w14:paraId="35032CD9" w14:textId="77777777" w:rsidR="007B5DDC" w:rsidRPr="00E34A00" w:rsidRDefault="008715A2">
      <w:pPr>
        <w:numPr>
          <w:ilvl w:val="0"/>
          <w:numId w:val="88"/>
        </w:numPr>
        <w:ind w:hanging="360"/>
        <w:rPr>
          <w:lang w:val="pt-BR"/>
        </w:rPr>
      </w:pPr>
      <w:r w:rsidRPr="00E34A00">
        <w:rPr>
          <w:lang w:val="pt-BR"/>
        </w:rPr>
        <w:t xml:space="preserve">Aprenda DNS, TCP, HTTP e TLS em um nível introdutório. </w:t>
      </w:r>
    </w:p>
    <w:p w14:paraId="55DC4E3B" w14:textId="77777777" w:rsidR="007B5DDC" w:rsidRDefault="008715A2">
      <w:pPr>
        <w:numPr>
          <w:ilvl w:val="0"/>
          <w:numId w:val="88"/>
        </w:numPr>
        <w:spacing w:after="238"/>
        <w:ind w:hanging="360"/>
      </w:pPr>
      <w:r>
        <w:t xml:space="preserve">Escreva uma pequena descoberta. </w:t>
      </w:r>
    </w:p>
    <w:p w14:paraId="7FB21F9F" w14:textId="77777777" w:rsidR="007B5DDC" w:rsidRPr="00E34A00" w:rsidRDefault="008715A2">
      <w:pPr>
        <w:pStyle w:val="Heading2"/>
        <w:ind w:left="530" w:hanging="545"/>
        <w:rPr>
          <w:lang w:val="pt-BR"/>
        </w:rPr>
      </w:pPr>
      <w:bookmarkStart w:id="237" w:name="_Toc234769126"/>
      <w:bookmarkStart w:id="238" w:name="_Toc234914472"/>
      <w:r w:rsidRPr="00E34A00">
        <w:rPr>
          <w:lang w:val="pt-BR"/>
        </w:rPr>
        <w:t>Semana 3 - Início do treino web e HTB</w:t>
      </w:r>
      <w:bookmarkEnd w:id="237"/>
      <w:bookmarkEnd w:id="238"/>
      <w:r w:rsidRPr="00E34A00">
        <w:rPr>
          <w:lang w:val="pt-BR"/>
        </w:rPr>
        <w:t xml:space="preserve"> </w:t>
      </w:r>
    </w:p>
    <w:p w14:paraId="6F741011" w14:textId="77777777" w:rsidR="007B5DDC" w:rsidRPr="00E34A00" w:rsidRDefault="008715A2">
      <w:pPr>
        <w:numPr>
          <w:ilvl w:val="0"/>
          <w:numId w:val="89"/>
        </w:numPr>
        <w:ind w:hanging="360"/>
        <w:rPr>
          <w:lang w:val="pt-BR"/>
        </w:rPr>
      </w:pPr>
      <w:r w:rsidRPr="00E34A00">
        <w:rPr>
          <w:lang w:val="pt-BR"/>
        </w:rPr>
        <w:t xml:space="preserve">Máquinas completas para iniciantes no Ponto de Partida. </w:t>
      </w:r>
    </w:p>
    <w:p w14:paraId="52995F60" w14:textId="77777777" w:rsidR="007B5DDC" w:rsidRPr="00E34A00" w:rsidRDefault="008715A2">
      <w:pPr>
        <w:numPr>
          <w:ilvl w:val="0"/>
          <w:numId w:val="89"/>
        </w:numPr>
        <w:ind w:hanging="360"/>
        <w:rPr>
          <w:lang w:val="pt-BR"/>
        </w:rPr>
      </w:pPr>
      <w:r w:rsidRPr="00E34A00">
        <w:rPr>
          <w:lang w:val="pt-BR"/>
        </w:rPr>
        <w:t xml:space="preserve">Aprenda o histórico HTTP do Burp e o uso básico do Gobuster ou FFUF. </w:t>
      </w:r>
    </w:p>
    <w:p w14:paraId="60ECC1CF" w14:textId="77777777" w:rsidR="007B5DDC" w:rsidRPr="00E34A00" w:rsidRDefault="008715A2">
      <w:pPr>
        <w:numPr>
          <w:ilvl w:val="0"/>
          <w:numId w:val="89"/>
        </w:numPr>
        <w:ind w:hanging="360"/>
        <w:rPr>
          <w:lang w:val="pt-BR"/>
        </w:rPr>
      </w:pPr>
      <w:r w:rsidRPr="00E34A00">
        <w:rPr>
          <w:lang w:val="pt-BR"/>
        </w:rPr>
        <w:t xml:space="preserve">Use IA apenas para explicar a saída sanitizada, depois verifique. </w:t>
      </w:r>
    </w:p>
    <w:p w14:paraId="75D41D87" w14:textId="77777777" w:rsidR="007B5DDC" w:rsidRPr="00E34A00" w:rsidRDefault="008715A2">
      <w:pPr>
        <w:numPr>
          <w:ilvl w:val="0"/>
          <w:numId w:val="89"/>
        </w:numPr>
        <w:spacing w:after="241"/>
        <w:ind w:hanging="360"/>
        <w:rPr>
          <w:lang w:val="pt-BR"/>
        </w:rPr>
      </w:pPr>
      <w:r w:rsidRPr="00E34A00">
        <w:rPr>
          <w:lang w:val="pt-BR"/>
        </w:rPr>
        <w:t xml:space="preserve">Revise as regras do HTB. </w:t>
      </w:r>
    </w:p>
    <w:p w14:paraId="657DC37E" w14:textId="77777777" w:rsidR="007B5DDC" w:rsidRDefault="008715A2">
      <w:pPr>
        <w:pStyle w:val="Heading2"/>
        <w:ind w:left="530" w:hanging="545"/>
      </w:pPr>
      <w:bookmarkStart w:id="239" w:name="_Toc234769127"/>
      <w:bookmarkStart w:id="240" w:name="_Toc234914473"/>
      <w:r>
        <w:t>Semana 4 - Conecte as habilidades</w:t>
      </w:r>
      <w:bookmarkEnd w:id="239"/>
      <w:bookmarkEnd w:id="240"/>
      <w:r>
        <w:t xml:space="preserve"> </w:t>
      </w:r>
    </w:p>
    <w:p w14:paraId="24C1B7EE" w14:textId="77777777" w:rsidR="007B5DDC" w:rsidRPr="00E34A00" w:rsidRDefault="008715A2">
      <w:pPr>
        <w:numPr>
          <w:ilvl w:val="0"/>
          <w:numId w:val="90"/>
        </w:numPr>
        <w:ind w:hanging="360"/>
        <w:rPr>
          <w:lang w:val="pt-BR"/>
        </w:rPr>
      </w:pPr>
      <w:r w:rsidRPr="00E34A00">
        <w:rPr>
          <w:lang w:val="pt-BR"/>
        </w:rPr>
        <w:t xml:space="preserve">Complete um pequeno laboratório desde a descoberta até o relatório. </w:t>
      </w:r>
    </w:p>
    <w:p w14:paraId="36B9E24E" w14:textId="77777777" w:rsidR="007B5DDC" w:rsidRPr="00E34A00" w:rsidRDefault="008715A2">
      <w:pPr>
        <w:numPr>
          <w:ilvl w:val="0"/>
          <w:numId w:val="90"/>
        </w:numPr>
        <w:ind w:hanging="360"/>
        <w:rPr>
          <w:lang w:val="pt-BR"/>
        </w:rPr>
      </w:pPr>
      <w:r w:rsidRPr="00E34A00">
        <w:rPr>
          <w:lang w:val="pt-BR"/>
        </w:rPr>
        <w:t xml:space="preserve">Use uma imagem de treinamento forense para aprender hashing e metadados. </w:t>
      </w:r>
    </w:p>
    <w:p w14:paraId="142B90B2" w14:textId="77777777" w:rsidR="007B5DDC" w:rsidRPr="00E34A00" w:rsidRDefault="008715A2">
      <w:pPr>
        <w:numPr>
          <w:ilvl w:val="0"/>
          <w:numId w:val="90"/>
        </w:numPr>
        <w:ind w:hanging="360"/>
        <w:rPr>
          <w:lang w:val="pt-BR"/>
        </w:rPr>
      </w:pPr>
      <w:r w:rsidRPr="00E34A00">
        <w:rPr>
          <w:lang w:val="pt-BR"/>
        </w:rPr>
        <w:t xml:space="preserve">Revise quais ações foram de baixo impacto, invasivas ou proibidas. </w:t>
      </w:r>
    </w:p>
    <w:p w14:paraId="665AC5A4" w14:textId="77777777" w:rsidR="007B5DDC" w:rsidRPr="00E34A00" w:rsidRDefault="008715A2">
      <w:pPr>
        <w:numPr>
          <w:ilvl w:val="0"/>
          <w:numId w:val="90"/>
        </w:numPr>
        <w:spacing w:after="129"/>
        <w:ind w:hanging="360"/>
        <w:rPr>
          <w:lang w:val="pt-BR"/>
        </w:rPr>
      </w:pPr>
      <w:r w:rsidRPr="00E34A00">
        <w:rPr>
          <w:lang w:val="pt-BR"/>
        </w:rPr>
        <w:t xml:space="preserve">Escolha o próximo caminho de aprendizado: testes de penetração, resposta a incidentes/SOC, forense, nuvem, GRC ou segurança de IA. </w:t>
      </w:r>
    </w:p>
    <w:p w14:paraId="435D21A2" w14:textId="77777777" w:rsidR="007B5DDC" w:rsidRPr="00E34A00" w:rsidRDefault="008715A2">
      <w:pPr>
        <w:shd w:val="clear" w:color="auto" w:fill="E2F0D9"/>
        <w:spacing w:after="14" w:line="247" w:lineRule="auto"/>
        <w:ind w:left="159" w:right="161"/>
        <w:rPr>
          <w:lang w:val="pt-BR"/>
        </w:rPr>
      </w:pPr>
      <w:r w:rsidRPr="00E34A00">
        <w:rPr>
          <w:b/>
          <w:sz w:val="18"/>
          <w:lang w:val="pt-BR"/>
        </w:rPr>
        <w:t xml:space="preserve">Como é o sucesso após 30 dias </w:t>
      </w:r>
    </w:p>
    <w:p w14:paraId="66E023C2" w14:textId="094C9C35" w:rsidR="007B5DDC" w:rsidRPr="00707A54" w:rsidRDefault="008715A2">
      <w:pPr>
        <w:shd w:val="clear" w:color="auto" w:fill="E2F0D9"/>
        <w:spacing w:after="136" w:line="247" w:lineRule="auto"/>
        <w:ind w:left="159" w:right="161"/>
        <w:rPr>
          <w:lang w:val="pt-BR"/>
        </w:rPr>
      </w:pPr>
      <w:r w:rsidRPr="00E34A00">
        <w:rPr>
          <w:b/>
          <w:sz w:val="18"/>
          <w:lang w:val="pt-BR"/>
        </w:rPr>
        <w:t xml:space="preserve">Você pode operar com segurança uma VM Kali, identificar um alvo autorizado, realizar descobertas básicas, explicar a diferença entre observação e exploração, proteger </w:t>
      </w:r>
      <w:r w:rsidR="00707A54">
        <w:rPr>
          <w:b/>
          <w:sz w:val="18"/>
          <w:lang w:val="pt-BR"/>
        </w:rPr>
        <w:t xml:space="preserve">os </w:t>
      </w:r>
      <w:r w:rsidRPr="00E34A00">
        <w:rPr>
          <w:b/>
          <w:sz w:val="18"/>
          <w:lang w:val="pt-BR"/>
        </w:rPr>
        <w:t xml:space="preserve">dados do laboratório e escrever um relatório simples baseado em evidências. </w:t>
      </w:r>
      <w:r w:rsidRPr="00707A54">
        <w:rPr>
          <w:b/>
          <w:sz w:val="18"/>
          <w:lang w:val="pt-BR"/>
        </w:rPr>
        <w:t xml:space="preserve">Não se espera que você conheça todas as ferramentas. </w:t>
      </w:r>
    </w:p>
    <w:p w14:paraId="3FC8B67F" w14:textId="77777777" w:rsidR="007B5DDC" w:rsidRPr="00707A54" w:rsidRDefault="008715A2">
      <w:pPr>
        <w:spacing w:after="79" w:line="259" w:lineRule="auto"/>
        <w:ind w:left="0" w:firstLine="0"/>
        <w:rPr>
          <w:lang w:val="pt-BR"/>
        </w:rPr>
      </w:pPr>
      <w:r w:rsidRPr="00707A54">
        <w:rPr>
          <w:lang w:val="pt-BR"/>
        </w:rPr>
        <w:t xml:space="preserve"> </w:t>
      </w:r>
    </w:p>
    <w:p w14:paraId="120E0AFE" w14:textId="77777777" w:rsidR="007B5DDC" w:rsidRPr="00707A54" w:rsidRDefault="008715A2">
      <w:pPr>
        <w:spacing w:after="0" w:line="259" w:lineRule="auto"/>
        <w:ind w:left="0" w:firstLine="0"/>
        <w:rPr>
          <w:lang w:val="pt-BR"/>
        </w:rPr>
      </w:pPr>
      <w:r w:rsidRPr="00707A54">
        <w:rPr>
          <w:lang w:val="pt-BR"/>
        </w:rPr>
        <w:t xml:space="preserve"> </w:t>
      </w:r>
    </w:p>
    <w:p w14:paraId="3FC8787B" w14:textId="77777777" w:rsidR="007B5DDC" w:rsidRDefault="008715A2">
      <w:pPr>
        <w:pStyle w:val="Heading1"/>
        <w:ind w:left="528" w:hanging="543"/>
      </w:pPr>
      <w:bookmarkStart w:id="241" w:name="_Toc234769128"/>
      <w:bookmarkStart w:id="242" w:name="_Toc234914474"/>
      <w:r>
        <w:t>Inglês para Carreiras em Tecnologia</w:t>
      </w:r>
      <w:bookmarkEnd w:id="241"/>
      <w:bookmarkEnd w:id="242"/>
      <w:r>
        <w:t xml:space="preserve"> </w:t>
      </w:r>
    </w:p>
    <w:p w14:paraId="08C2E818" w14:textId="77777777" w:rsidR="007B5DDC" w:rsidRPr="00E34A00" w:rsidRDefault="008715A2">
      <w:pPr>
        <w:spacing w:after="233"/>
        <w:ind w:left="-5"/>
        <w:rPr>
          <w:lang w:val="pt-BR"/>
        </w:rPr>
      </w:pPr>
      <w:r w:rsidRPr="00E34A00">
        <w:rPr>
          <w:lang w:val="pt-BR"/>
        </w:rPr>
        <w:t xml:space="preserve">Uma pessoa não precisa de inglês perfeito para começar uma carreira em tecnologia. Muitos profissionais excelentes usam o inglês como segunda ou terceira língua. No entanto, o inglês prático abre acesso a mais documentação, treinamentos, comunidades e empregos internacionais. </w:t>
      </w:r>
    </w:p>
    <w:p w14:paraId="384E994A" w14:textId="77777777" w:rsidR="007B5DDC" w:rsidRDefault="008715A2">
      <w:pPr>
        <w:pStyle w:val="Heading2"/>
        <w:ind w:left="530" w:hanging="545"/>
      </w:pPr>
      <w:bookmarkStart w:id="243" w:name="_Toc234769129"/>
      <w:bookmarkStart w:id="244" w:name="_Toc234914475"/>
      <w:r>
        <w:t>Onde o inglês aparece</w:t>
      </w:r>
      <w:bookmarkEnd w:id="243"/>
      <w:bookmarkEnd w:id="244"/>
      <w:r>
        <w:t xml:space="preserve"> </w:t>
      </w:r>
    </w:p>
    <w:p w14:paraId="3A5B8B0B" w14:textId="77777777" w:rsidR="007B5DDC" w:rsidRPr="00E34A00" w:rsidRDefault="008715A2">
      <w:pPr>
        <w:numPr>
          <w:ilvl w:val="0"/>
          <w:numId w:val="91"/>
        </w:numPr>
        <w:ind w:hanging="360"/>
        <w:rPr>
          <w:lang w:val="pt-BR"/>
        </w:rPr>
      </w:pPr>
      <w:r w:rsidRPr="00E34A00">
        <w:rPr>
          <w:lang w:val="pt-BR"/>
        </w:rPr>
        <w:t xml:space="preserve">Palavras-chave de programação e opções de linha de comando </w:t>
      </w:r>
    </w:p>
    <w:p w14:paraId="64F1F2B2" w14:textId="77777777" w:rsidR="007B5DDC" w:rsidRPr="00E34A00" w:rsidRDefault="008715A2">
      <w:pPr>
        <w:numPr>
          <w:ilvl w:val="0"/>
          <w:numId w:val="91"/>
        </w:numPr>
        <w:ind w:hanging="360"/>
        <w:rPr>
          <w:lang w:val="pt-BR"/>
        </w:rPr>
      </w:pPr>
      <w:r w:rsidRPr="00E34A00">
        <w:rPr>
          <w:lang w:val="pt-BR"/>
        </w:rPr>
        <w:t xml:space="preserve">Mensagens de erro e resultados de solução de problemas </w:t>
      </w:r>
    </w:p>
    <w:p w14:paraId="30F87E5E" w14:textId="77777777" w:rsidR="007B5DDC" w:rsidRPr="00E34A00" w:rsidRDefault="008715A2">
      <w:pPr>
        <w:numPr>
          <w:ilvl w:val="0"/>
          <w:numId w:val="91"/>
        </w:numPr>
        <w:ind w:hanging="360"/>
        <w:rPr>
          <w:lang w:val="pt-BR"/>
        </w:rPr>
      </w:pPr>
      <w:r w:rsidRPr="00E34A00">
        <w:rPr>
          <w:lang w:val="pt-BR"/>
        </w:rPr>
        <w:t xml:space="preserve">Documentação oficial e notas de lançamento </w:t>
      </w:r>
    </w:p>
    <w:p w14:paraId="48149E9C" w14:textId="77777777" w:rsidR="007B5DDC" w:rsidRPr="00E34A00" w:rsidRDefault="008715A2">
      <w:pPr>
        <w:numPr>
          <w:ilvl w:val="0"/>
          <w:numId w:val="91"/>
        </w:numPr>
        <w:ind w:hanging="360"/>
        <w:rPr>
          <w:lang w:val="pt-BR"/>
        </w:rPr>
      </w:pPr>
      <w:r w:rsidRPr="00E34A00">
        <w:rPr>
          <w:lang w:val="pt-BR"/>
        </w:rPr>
        <w:t xml:space="preserve">Problemas no GitHub, pull requests e avisos de segurança </w:t>
      </w:r>
    </w:p>
    <w:p w14:paraId="5A15A4EE" w14:textId="77777777" w:rsidR="007B5DDC" w:rsidRPr="00E34A00" w:rsidRDefault="008715A2">
      <w:pPr>
        <w:numPr>
          <w:ilvl w:val="0"/>
          <w:numId w:val="91"/>
        </w:numPr>
        <w:ind w:hanging="360"/>
        <w:rPr>
          <w:lang w:val="pt-BR"/>
        </w:rPr>
      </w:pPr>
      <w:r w:rsidRPr="00E34A00">
        <w:rPr>
          <w:lang w:val="pt-BR"/>
        </w:rPr>
        <w:t xml:space="preserve">Reuniões de equipe, ingressos, relatórios e entrevistas </w:t>
      </w:r>
    </w:p>
    <w:p w14:paraId="0B652BA3" w14:textId="77777777" w:rsidR="007B5DDC" w:rsidRPr="00E34A00" w:rsidRDefault="008715A2">
      <w:pPr>
        <w:numPr>
          <w:ilvl w:val="0"/>
          <w:numId w:val="91"/>
        </w:numPr>
        <w:spacing w:after="240"/>
        <w:ind w:hanging="360"/>
        <w:rPr>
          <w:lang w:val="pt-BR"/>
        </w:rPr>
      </w:pPr>
      <w:r w:rsidRPr="00E34A00">
        <w:rPr>
          <w:lang w:val="pt-BR"/>
        </w:rPr>
        <w:lastRenderedPageBreak/>
        <w:t xml:space="preserve">Artigos de pesquisa e relatórios iniciais sobre novas ameaças </w:t>
      </w:r>
    </w:p>
    <w:p w14:paraId="4347B247" w14:textId="77777777" w:rsidR="007B5DDC" w:rsidRDefault="008715A2">
      <w:pPr>
        <w:pStyle w:val="Heading2"/>
        <w:ind w:left="530" w:hanging="545"/>
      </w:pPr>
      <w:bookmarkStart w:id="245" w:name="_Toc234769130"/>
      <w:bookmarkStart w:id="246" w:name="_Toc234914476"/>
      <w:r>
        <w:t>Um objetivo realista</w:t>
      </w:r>
      <w:bookmarkEnd w:id="245"/>
      <w:bookmarkEnd w:id="246"/>
      <w:r>
        <w:t xml:space="preserve"> </w:t>
      </w:r>
    </w:p>
    <w:p w14:paraId="308F3220" w14:textId="7B4F9669" w:rsidR="007B5DDC" w:rsidRPr="00E34A00" w:rsidRDefault="008715A2">
      <w:pPr>
        <w:ind w:left="-5"/>
        <w:rPr>
          <w:lang w:val="pt-BR"/>
        </w:rPr>
      </w:pPr>
      <w:r w:rsidRPr="00E34A00">
        <w:rPr>
          <w:lang w:val="pt-BR"/>
        </w:rPr>
        <w:t xml:space="preserve">O objetivo não é soar como um falante nativo. O objetivo é ler instruções, entender um erro, buscar uma solução, explicar um problema, escrever uma atualização clara e descrever seu trabalho </w:t>
      </w:r>
      <w:r w:rsidR="00707A54">
        <w:rPr>
          <w:lang w:val="pt-BR"/>
        </w:rPr>
        <w:t>em</w:t>
      </w:r>
      <w:r w:rsidRPr="00E34A00">
        <w:rPr>
          <w:lang w:val="pt-BR"/>
        </w:rPr>
        <w:t xml:space="preserve"> uma entrevista. O inglês técnico melhora com o uso diário. </w:t>
      </w:r>
    </w:p>
    <w:p w14:paraId="0082B16C" w14:textId="41D1BE8D" w:rsidR="007B5DDC" w:rsidRPr="00E34A00" w:rsidRDefault="008715A2">
      <w:pPr>
        <w:spacing w:after="231"/>
        <w:ind w:left="-5"/>
        <w:rPr>
          <w:lang w:val="pt-BR"/>
        </w:rPr>
      </w:pPr>
      <w:r w:rsidRPr="00E34A00">
        <w:rPr>
          <w:lang w:val="pt-BR"/>
        </w:rPr>
        <w:t xml:space="preserve">Iniciantes devem começar </w:t>
      </w:r>
      <w:r w:rsidR="00707A54">
        <w:rPr>
          <w:lang w:val="pt-BR"/>
        </w:rPr>
        <w:t>pelo</w:t>
      </w:r>
      <w:r w:rsidRPr="00E34A00">
        <w:rPr>
          <w:lang w:val="pt-BR"/>
        </w:rPr>
        <w:t xml:space="preserve"> idioma que melhor entendem e usar o inglês como uma ferramenta profissional adicional. Não espere por um inglês perfeito antes de começar em cibersegurança ou </w:t>
      </w:r>
      <w:r w:rsidR="00707A54">
        <w:rPr>
          <w:lang w:val="pt-BR"/>
        </w:rPr>
        <w:t xml:space="preserve">em </w:t>
      </w:r>
      <w:r w:rsidRPr="00E34A00">
        <w:rPr>
          <w:lang w:val="pt-BR"/>
        </w:rPr>
        <w:t xml:space="preserve">desenvolvimento de software. </w:t>
      </w:r>
    </w:p>
    <w:p w14:paraId="30DD2DC3" w14:textId="77777777" w:rsidR="007B5DDC" w:rsidRPr="00E34A00" w:rsidRDefault="008715A2">
      <w:pPr>
        <w:pStyle w:val="Heading2"/>
        <w:ind w:left="530" w:hanging="545"/>
        <w:rPr>
          <w:lang w:val="pt-BR"/>
        </w:rPr>
      </w:pPr>
      <w:bookmarkStart w:id="247" w:name="_Toc234769131"/>
      <w:bookmarkStart w:id="248" w:name="_Toc234914477"/>
      <w:r w:rsidRPr="00E34A00">
        <w:rPr>
          <w:lang w:val="pt-BR"/>
        </w:rPr>
        <w:t>Recursos gratuitos para aprendizado de inglês disponíveis mundialmente</w:t>
      </w:r>
      <w:bookmarkEnd w:id="247"/>
      <w:bookmarkEnd w:id="248"/>
      <w:r w:rsidRPr="00E34A00">
        <w:rPr>
          <w:lang w:val="pt-BR"/>
        </w:rPr>
        <w:t xml:space="preserve"> </w:t>
      </w:r>
    </w:p>
    <w:p w14:paraId="30316E27" w14:textId="77777777" w:rsidR="007B5DDC" w:rsidRPr="00E34A00" w:rsidRDefault="008715A2">
      <w:pPr>
        <w:spacing w:after="0"/>
        <w:ind w:left="-5"/>
        <w:rPr>
          <w:lang w:val="pt-BR"/>
        </w:rPr>
      </w:pPr>
      <w:r w:rsidRPr="00E34A00">
        <w:rPr>
          <w:lang w:val="pt-BR"/>
        </w:rPr>
        <w:t xml:space="preserve">A maioria desses recursos oferece aulas gratuitas no ritmo automático. Algumas organizações também vendem tutoria opcional ou aulas presenciais, então leia a página de preços antes de se inscrever em qualquer curso pago. </w:t>
      </w:r>
    </w:p>
    <w:tbl>
      <w:tblPr>
        <w:tblStyle w:val="TableGrid"/>
        <w:tblW w:w="9751" w:type="dxa"/>
        <w:tblInd w:w="43" w:type="dxa"/>
        <w:tblCellMar>
          <w:top w:w="2" w:type="dxa"/>
          <w:left w:w="108" w:type="dxa"/>
          <w:right w:w="78" w:type="dxa"/>
        </w:tblCellMar>
        <w:tblLook w:val="04A0" w:firstRow="1" w:lastRow="0" w:firstColumn="1" w:lastColumn="0" w:noHBand="0" w:noVBand="1"/>
      </w:tblPr>
      <w:tblGrid>
        <w:gridCol w:w="3250"/>
        <w:gridCol w:w="3250"/>
        <w:gridCol w:w="3251"/>
      </w:tblGrid>
      <w:tr w:rsidR="007B5DDC" w14:paraId="0CBF83FE" w14:textId="77777777">
        <w:trPr>
          <w:trHeight w:val="271"/>
        </w:trPr>
        <w:tc>
          <w:tcPr>
            <w:tcW w:w="3251" w:type="dxa"/>
            <w:tcBorders>
              <w:top w:val="single" w:sz="4" w:space="0" w:color="000000"/>
              <w:left w:val="single" w:sz="4" w:space="0" w:color="000000"/>
              <w:bottom w:val="single" w:sz="4" w:space="0" w:color="000000"/>
              <w:right w:val="single" w:sz="4" w:space="0" w:color="000000"/>
            </w:tcBorders>
          </w:tcPr>
          <w:p w14:paraId="735BAB1D" w14:textId="77777777" w:rsidR="007B5DDC" w:rsidRDefault="008715A2">
            <w:pPr>
              <w:spacing w:after="0" w:line="259" w:lineRule="auto"/>
              <w:ind w:left="0" w:firstLine="0"/>
            </w:pPr>
            <w:r>
              <w:rPr>
                <w:b/>
                <w:sz w:val="18"/>
              </w:rPr>
              <w:t xml:space="preserve">Recurso </w:t>
            </w:r>
          </w:p>
        </w:tc>
        <w:tc>
          <w:tcPr>
            <w:tcW w:w="3250" w:type="dxa"/>
            <w:tcBorders>
              <w:top w:val="single" w:sz="4" w:space="0" w:color="000000"/>
              <w:left w:val="single" w:sz="4" w:space="0" w:color="000000"/>
              <w:bottom w:val="single" w:sz="4" w:space="0" w:color="000000"/>
              <w:right w:val="single" w:sz="4" w:space="0" w:color="000000"/>
            </w:tcBorders>
          </w:tcPr>
          <w:p w14:paraId="1EC07109" w14:textId="77777777" w:rsidR="007B5DDC" w:rsidRDefault="008715A2">
            <w:pPr>
              <w:spacing w:after="0" w:line="259" w:lineRule="auto"/>
              <w:ind w:left="0" w:firstLine="0"/>
            </w:pPr>
            <w:r>
              <w:rPr>
                <w:b/>
                <w:sz w:val="18"/>
              </w:rPr>
              <w:t xml:space="preserve">Melhor uso </w:t>
            </w:r>
          </w:p>
        </w:tc>
        <w:tc>
          <w:tcPr>
            <w:tcW w:w="3251" w:type="dxa"/>
            <w:tcBorders>
              <w:top w:val="single" w:sz="4" w:space="0" w:color="000000"/>
              <w:left w:val="single" w:sz="4" w:space="0" w:color="000000"/>
              <w:bottom w:val="single" w:sz="4" w:space="0" w:color="000000"/>
              <w:right w:val="single" w:sz="4" w:space="0" w:color="000000"/>
            </w:tcBorders>
          </w:tcPr>
          <w:p w14:paraId="57BD1AF1" w14:textId="77777777" w:rsidR="007B5DDC" w:rsidRDefault="008715A2">
            <w:pPr>
              <w:spacing w:after="0" w:line="259" w:lineRule="auto"/>
              <w:ind w:left="0" w:firstLine="0"/>
            </w:pPr>
            <w:r>
              <w:rPr>
                <w:b/>
                <w:sz w:val="18"/>
              </w:rPr>
              <w:t xml:space="preserve">Link oficial </w:t>
            </w:r>
          </w:p>
        </w:tc>
      </w:tr>
      <w:tr w:rsidR="007B5DDC" w14:paraId="27BCBE5F" w14:textId="77777777">
        <w:trPr>
          <w:trHeight w:val="708"/>
        </w:trPr>
        <w:tc>
          <w:tcPr>
            <w:tcW w:w="3251" w:type="dxa"/>
            <w:tcBorders>
              <w:top w:val="single" w:sz="4" w:space="0" w:color="000000"/>
              <w:left w:val="single" w:sz="4" w:space="0" w:color="000000"/>
              <w:bottom w:val="single" w:sz="4" w:space="0" w:color="000000"/>
              <w:right w:val="single" w:sz="4" w:space="0" w:color="000000"/>
            </w:tcBorders>
          </w:tcPr>
          <w:p w14:paraId="2A376517" w14:textId="77777777" w:rsidR="007B5DDC" w:rsidRDefault="008715A2">
            <w:pPr>
              <w:spacing w:after="0" w:line="259" w:lineRule="auto"/>
              <w:ind w:left="0" w:firstLine="0"/>
            </w:pPr>
            <w:r>
              <w:rPr>
                <w:sz w:val="18"/>
              </w:rPr>
              <w:t xml:space="preserve">British Council LearnEnglish </w:t>
            </w:r>
          </w:p>
        </w:tc>
        <w:tc>
          <w:tcPr>
            <w:tcW w:w="3250" w:type="dxa"/>
            <w:tcBorders>
              <w:top w:val="single" w:sz="4" w:space="0" w:color="000000"/>
              <w:left w:val="single" w:sz="4" w:space="0" w:color="000000"/>
              <w:bottom w:val="single" w:sz="4" w:space="0" w:color="000000"/>
              <w:right w:val="single" w:sz="4" w:space="0" w:color="000000"/>
            </w:tcBorders>
          </w:tcPr>
          <w:p w14:paraId="2A2DF794" w14:textId="77777777" w:rsidR="007B5DDC" w:rsidRPr="00E34A00" w:rsidRDefault="008715A2">
            <w:pPr>
              <w:spacing w:after="0" w:line="259" w:lineRule="auto"/>
              <w:ind w:left="0" w:firstLine="0"/>
              <w:rPr>
                <w:lang w:val="pt-BR"/>
              </w:rPr>
            </w:pPr>
            <w:r w:rsidRPr="00E34A00">
              <w:rPr>
                <w:sz w:val="18"/>
                <w:lang w:val="pt-BR"/>
              </w:rPr>
              <w:t xml:space="preserve">Vídeos gratuitos, leitura, escuta, gramática, vocabulário e atividades baseadas em níveis. </w:t>
            </w:r>
          </w:p>
        </w:tc>
        <w:tc>
          <w:tcPr>
            <w:tcW w:w="3251" w:type="dxa"/>
            <w:tcBorders>
              <w:top w:val="single" w:sz="4" w:space="0" w:color="000000"/>
              <w:left w:val="single" w:sz="4" w:space="0" w:color="000000"/>
              <w:bottom w:val="single" w:sz="4" w:space="0" w:color="000000"/>
              <w:right w:val="single" w:sz="4" w:space="0" w:color="000000"/>
            </w:tcBorders>
          </w:tcPr>
          <w:p w14:paraId="407FA289" w14:textId="77777777" w:rsidR="007B5DDC" w:rsidRDefault="00E34A00">
            <w:pPr>
              <w:spacing w:after="0" w:line="259" w:lineRule="auto"/>
              <w:ind w:left="0" w:firstLine="0"/>
            </w:pPr>
            <w:hyperlink r:id="rId247">
              <w:r w:rsidR="008715A2">
                <w:rPr>
                  <w:color w:val="0563C1"/>
                  <w:u w:val="single" w:color="0563C1"/>
                </w:rPr>
                <w:t xml:space="preserve">Recurso oficial </w:t>
              </w:r>
            </w:hyperlink>
            <w:hyperlink r:id="rId248">
              <w:r w:rsidR="008715A2">
                <w:rPr>
                  <w:color w:val="0563C1"/>
                  <w:u w:val="single" w:color="0563C1"/>
                </w:rPr>
                <w:t>-</w:t>
              </w:r>
            </w:hyperlink>
            <w:hyperlink r:id="rId249">
              <w:r w:rsidR="008715A2">
                <w:rPr>
                  <w:color w:val="0563C1"/>
                </w:rPr>
                <w:t xml:space="preserve"> </w:t>
              </w:r>
            </w:hyperlink>
          </w:p>
          <w:p w14:paraId="7B8B3D54" w14:textId="77777777" w:rsidR="007B5DDC" w:rsidRDefault="00E34A00">
            <w:pPr>
              <w:spacing w:after="0" w:line="259" w:lineRule="auto"/>
              <w:ind w:left="0" w:firstLine="0"/>
            </w:pPr>
            <w:hyperlink r:id="rId250">
              <w:r w:rsidR="008715A2">
                <w:rPr>
                  <w:color w:val="0563C1"/>
                  <w:u w:val="single" w:color="0563C1"/>
                </w:rPr>
                <w:t>learnenglish.britishcouncil.org</w:t>
              </w:r>
            </w:hyperlink>
            <w:hyperlink r:id="rId251">
              <w:r w:rsidR="008715A2">
                <w:t xml:space="preserve"> </w:t>
              </w:r>
            </w:hyperlink>
          </w:p>
        </w:tc>
      </w:tr>
      <w:tr w:rsidR="007B5DDC" w14:paraId="3A64B567" w14:textId="77777777">
        <w:trPr>
          <w:trHeight w:val="564"/>
        </w:trPr>
        <w:tc>
          <w:tcPr>
            <w:tcW w:w="3251" w:type="dxa"/>
            <w:tcBorders>
              <w:top w:val="single" w:sz="4" w:space="0" w:color="000000"/>
              <w:left w:val="single" w:sz="4" w:space="0" w:color="000000"/>
              <w:bottom w:val="single" w:sz="4" w:space="0" w:color="000000"/>
              <w:right w:val="single" w:sz="4" w:space="0" w:color="000000"/>
            </w:tcBorders>
          </w:tcPr>
          <w:p w14:paraId="0EE009EC" w14:textId="77777777" w:rsidR="007B5DDC" w:rsidRPr="00E34A00" w:rsidRDefault="008715A2">
            <w:pPr>
              <w:spacing w:after="0" w:line="259" w:lineRule="auto"/>
              <w:ind w:left="0" w:firstLine="0"/>
              <w:rPr>
                <w:lang w:val="pt-BR"/>
              </w:rPr>
            </w:pPr>
            <w:r w:rsidRPr="00E34A00">
              <w:rPr>
                <w:sz w:val="18"/>
                <w:lang w:val="pt-BR"/>
              </w:rPr>
              <w:t xml:space="preserve">Teste de nível livre do British Council </w:t>
            </w:r>
          </w:p>
        </w:tc>
        <w:tc>
          <w:tcPr>
            <w:tcW w:w="3250" w:type="dxa"/>
            <w:tcBorders>
              <w:top w:val="single" w:sz="4" w:space="0" w:color="000000"/>
              <w:left w:val="single" w:sz="4" w:space="0" w:color="000000"/>
              <w:bottom w:val="single" w:sz="4" w:space="0" w:color="000000"/>
              <w:right w:val="single" w:sz="4" w:space="0" w:color="000000"/>
            </w:tcBorders>
          </w:tcPr>
          <w:p w14:paraId="43E95A2E" w14:textId="77777777" w:rsidR="007B5DDC" w:rsidRPr="00E34A00" w:rsidRDefault="008715A2">
            <w:pPr>
              <w:spacing w:after="0" w:line="259" w:lineRule="auto"/>
              <w:ind w:left="0" w:firstLine="0"/>
              <w:rPr>
                <w:lang w:val="pt-BR"/>
              </w:rPr>
            </w:pPr>
            <w:r w:rsidRPr="00E34A00">
              <w:rPr>
                <w:sz w:val="18"/>
                <w:lang w:val="pt-BR"/>
              </w:rPr>
              <w:t xml:space="preserve">Uma verificação aproximada de nível inicial. </w:t>
            </w:r>
          </w:p>
        </w:tc>
        <w:tc>
          <w:tcPr>
            <w:tcW w:w="3251" w:type="dxa"/>
            <w:tcBorders>
              <w:top w:val="single" w:sz="4" w:space="0" w:color="000000"/>
              <w:left w:val="single" w:sz="4" w:space="0" w:color="000000"/>
              <w:bottom w:val="single" w:sz="4" w:space="0" w:color="000000"/>
              <w:right w:val="single" w:sz="4" w:space="0" w:color="000000"/>
            </w:tcBorders>
          </w:tcPr>
          <w:p w14:paraId="6A35806F" w14:textId="77777777" w:rsidR="007B5DDC" w:rsidRDefault="00E34A00">
            <w:pPr>
              <w:spacing w:after="0" w:line="259" w:lineRule="auto"/>
              <w:ind w:left="0" w:firstLine="0"/>
            </w:pPr>
            <w:hyperlink r:id="rId252">
              <w:r w:rsidR="008715A2">
                <w:rPr>
                  <w:color w:val="0563C1"/>
                  <w:u w:val="single" w:color="0563C1"/>
                </w:rPr>
                <w:t xml:space="preserve">Recurso oficial </w:t>
              </w:r>
            </w:hyperlink>
            <w:hyperlink r:id="rId253">
              <w:r w:rsidR="008715A2">
                <w:rPr>
                  <w:color w:val="0563C1"/>
                  <w:u w:val="single" w:color="0563C1"/>
                </w:rPr>
                <w:t>-</w:t>
              </w:r>
            </w:hyperlink>
            <w:hyperlink r:id="rId254">
              <w:r w:rsidR="008715A2">
                <w:rPr>
                  <w:color w:val="0563C1"/>
                </w:rPr>
                <w:t xml:space="preserve"> </w:t>
              </w:r>
            </w:hyperlink>
          </w:p>
          <w:p w14:paraId="218D077B" w14:textId="77777777" w:rsidR="007B5DDC" w:rsidRDefault="00E34A00">
            <w:pPr>
              <w:spacing w:after="0" w:line="259" w:lineRule="auto"/>
              <w:ind w:left="0" w:firstLine="0"/>
            </w:pPr>
            <w:hyperlink r:id="rId255">
              <w:r w:rsidR="008715A2">
                <w:rPr>
                  <w:color w:val="0563C1"/>
                  <w:u w:val="single" w:color="0563C1"/>
                </w:rPr>
                <w:t>learnenglish.britishcouncil.org</w:t>
              </w:r>
            </w:hyperlink>
            <w:hyperlink r:id="rId256">
              <w:r w:rsidR="008715A2">
                <w:t xml:space="preserve"> </w:t>
              </w:r>
            </w:hyperlink>
          </w:p>
        </w:tc>
      </w:tr>
      <w:tr w:rsidR="007B5DDC" w14:paraId="38EDB6C3" w14:textId="77777777">
        <w:trPr>
          <w:trHeight w:val="490"/>
        </w:trPr>
        <w:tc>
          <w:tcPr>
            <w:tcW w:w="3251" w:type="dxa"/>
            <w:tcBorders>
              <w:top w:val="single" w:sz="4" w:space="0" w:color="000000"/>
              <w:left w:val="single" w:sz="4" w:space="0" w:color="000000"/>
              <w:bottom w:val="single" w:sz="4" w:space="0" w:color="000000"/>
              <w:right w:val="single" w:sz="4" w:space="0" w:color="000000"/>
            </w:tcBorders>
          </w:tcPr>
          <w:p w14:paraId="44900157" w14:textId="77777777" w:rsidR="007B5DDC" w:rsidRDefault="008715A2">
            <w:pPr>
              <w:spacing w:after="0" w:line="259" w:lineRule="auto"/>
              <w:ind w:left="0" w:firstLine="0"/>
            </w:pPr>
            <w:r>
              <w:rPr>
                <w:sz w:val="18"/>
              </w:rPr>
              <w:t xml:space="preserve">USA Aprende </w:t>
            </w:r>
          </w:p>
        </w:tc>
        <w:tc>
          <w:tcPr>
            <w:tcW w:w="3250" w:type="dxa"/>
            <w:tcBorders>
              <w:top w:val="single" w:sz="4" w:space="0" w:color="000000"/>
              <w:left w:val="single" w:sz="4" w:space="0" w:color="000000"/>
              <w:bottom w:val="single" w:sz="4" w:space="0" w:color="000000"/>
              <w:right w:val="single" w:sz="4" w:space="0" w:color="000000"/>
            </w:tcBorders>
          </w:tcPr>
          <w:p w14:paraId="63904709" w14:textId="77777777" w:rsidR="007B5DDC" w:rsidRPr="00E34A00" w:rsidRDefault="008715A2">
            <w:pPr>
              <w:spacing w:after="0" w:line="259" w:lineRule="auto"/>
              <w:ind w:left="0" w:firstLine="0"/>
              <w:rPr>
                <w:lang w:val="pt-BR"/>
              </w:rPr>
            </w:pPr>
            <w:r w:rsidRPr="00E34A00">
              <w:rPr>
                <w:sz w:val="18"/>
                <w:lang w:val="pt-BR"/>
              </w:rPr>
              <w:t xml:space="preserve">Cursos estruturados de inglês para adultos, com inscrição gratuita e acompanhamento de progresso. </w:t>
            </w:r>
          </w:p>
        </w:tc>
        <w:tc>
          <w:tcPr>
            <w:tcW w:w="3251" w:type="dxa"/>
            <w:tcBorders>
              <w:top w:val="single" w:sz="4" w:space="0" w:color="000000"/>
              <w:left w:val="single" w:sz="4" w:space="0" w:color="000000"/>
              <w:bottom w:val="single" w:sz="4" w:space="0" w:color="000000"/>
              <w:right w:val="single" w:sz="4" w:space="0" w:color="000000"/>
            </w:tcBorders>
          </w:tcPr>
          <w:p w14:paraId="31021BB5" w14:textId="77777777" w:rsidR="007B5DDC" w:rsidRDefault="00E34A00">
            <w:pPr>
              <w:spacing w:after="0" w:line="259" w:lineRule="auto"/>
              <w:ind w:left="0" w:firstLine="0"/>
            </w:pPr>
            <w:hyperlink r:id="rId257">
              <w:r w:rsidR="008715A2">
                <w:rPr>
                  <w:color w:val="0563C1"/>
                  <w:u w:val="single" w:color="0563C1"/>
                </w:rPr>
                <w:t xml:space="preserve">Recurso oficial </w:t>
              </w:r>
            </w:hyperlink>
            <w:hyperlink r:id="rId258">
              <w:r w:rsidR="008715A2">
                <w:rPr>
                  <w:color w:val="0563C1"/>
                  <w:u w:val="single" w:color="0563C1"/>
                </w:rPr>
                <w:t xml:space="preserve">- </w:t>
              </w:r>
            </w:hyperlink>
            <w:hyperlink r:id="rId259">
              <w:r w:rsidR="008715A2">
                <w:rPr>
                  <w:color w:val="0563C1"/>
                  <w:u w:val="single" w:color="0563C1"/>
                </w:rPr>
                <w:t>usalearns.org</w:t>
              </w:r>
            </w:hyperlink>
            <w:hyperlink r:id="rId260">
              <w:r w:rsidR="008715A2">
                <w:t xml:space="preserve"> </w:t>
              </w:r>
            </w:hyperlink>
          </w:p>
        </w:tc>
      </w:tr>
      <w:tr w:rsidR="007B5DDC" w14:paraId="510C15FD" w14:textId="77777777">
        <w:trPr>
          <w:trHeight w:val="709"/>
        </w:trPr>
        <w:tc>
          <w:tcPr>
            <w:tcW w:w="3251" w:type="dxa"/>
            <w:tcBorders>
              <w:top w:val="single" w:sz="4" w:space="0" w:color="000000"/>
              <w:left w:val="single" w:sz="4" w:space="0" w:color="000000"/>
              <w:bottom w:val="single" w:sz="4" w:space="0" w:color="000000"/>
              <w:right w:val="single" w:sz="4" w:space="0" w:color="000000"/>
            </w:tcBorders>
          </w:tcPr>
          <w:p w14:paraId="12891FAC" w14:textId="77777777" w:rsidR="007B5DDC" w:rsidRDefault="008715A2">
            <w:pPr>
              <w:spacing w:after="0" w:line="259" w:lineRule="auto"/>
              <w:ind w:left="0" w:firstLine="0"/>
            </w:pPr>
            <w:r>
              <w:rPr>
                <w:sz w:val="18"/>
              </w:rPr>
              <w:t xml:space="preserve">VOA Aprendendo Inglês </w:t>
            </w:r>
          </w:p>
        </w:tc>
        <w:tc>
          <w:tcPr>
            <w:tcW w:w="3250" w:type="dxa"/>
            <w:tcBorders>
              <w:top w:val="single" w:sz="4" w:space="0" w:color="000000"/>
              <w:left w:val="single" w:sz="4" w:space="0" w:color="000000"/>
              <w:bottom w:val="single" w:sz="4" w:space="0" w:color="000000"/>
              <w:right w:val="single" w:sz="4" w:space="0" w:color="000000"/>
            </w:tcBorders>
          </w:tcPr>
          <w:p w14:paraId="3190D23E" w14:textId="77777777" w:rsidR="007B5DDC" w:rsidRPr="00E34A00" w:rsidRDefault="008715A2">
            <w:pPr>
              <w:spacing w:after="0" w:line="259" w:lineRule="auto"/>
              <w:ind w:left="0" w:firstLine="0"/>
              <w:rPr>
                <w:lang w:val="pt-BR"/>
              </w:rPr>
            </w:pPr>
            <w:r w:rsidRPr="00E34A00">
              <w:rPr>
                <w:sz w:val="18"/>
                <w:lang w:val="pt-BR"/>
              </w:rPr>
              <w:t xml:space="preserve">Aulas de inglês americano, notícias mais lentas, áudio, vocabulário e cursos para iniciantes. </w:t>
            </w:r>
          </w:p>
        </w:tc>
        <w:tc>
          <w:tcPr>
            <w:tcW w:w="3251" w:type="dxa"/>
            <w:tcBorders>
              <w:top w:val="single" w:sz="4" w:space="0" w:color="000000"/>
              <w:left w:val="single" w:sz="4" w:space="0" w:color="000000"/>
              <w:bottom w:val="single" w:sz="4" w:space="0" w:color="000000"/>
              <w:right w:val="single" w:sz="4" w:space="0" w:color="000000"/>
            </w:tcBorders>
          </w:tcPr>
          <w:p w14:paraId="1BDE5650" w14:textId="77777777" w:rsidR="007B5DDC" w:rsidRDefault="00E34A00">
            <w:pPr>
              <w:spacing w:after="0" w:line="259" w:lineRule="auto"/>
              <w:ind w:left="0" w:firstLine="0"/>
            </w:pPr>
            <w:hyperlink r:id="rId261">
              <w:r w:rsidR="008715A2">
                <w:rPr>
                  <w:color w:val="0563C1"/>
                  <w:u w:val="single" w:color="0563C1"/>
                </w:rPr>
                <w:t xml:space="preserve">Recurso oficial </w:t>
              </w:r>
            </w:hyperlink>
            <w:hyperlink r:id="rId262">
              <w:r w:rsidR="008715A2">
                <w:rPr>
                  <w:color w:val="0563C1"/>
                  <w:u w:val="single" w:color="0563C1"/>
                </w:rPr>
                <w:t>-</w:t>
              </w:r>
            </w:hyperlink>
            <w:hyperlink r:id="rId263">
              <w:r w:rsidR="008715A2">
                <w:rPr>
                  <w:color w:val="0563C1"/>
                </w:rPr>
                <w:t xml:space="preserve"> </w:t>
              </w:r>
            </w:hyperlink>
          </w:p>
          <w:p w14:paraId="3BA200F9" w14:textId="77777777" w:rsidR="007B5DDC" w:rsidRDefault="00E34A00">
            <w:pPr>
              <w:spacing w:after="0" w:line="259" w:lineRule="auto"/>
              <w:ind w:left="0" w:firstLine="0"/>
            </w:pPr>
            <w:hyperlink r:id="rId264">
              <w:r w:rsidR="008715A2">
                <w:rPr>
                  <w:color w:val="0563C1"/>
                  <w:u w:val="single" w:color="0563C1"/>
                </w:rPr>
                <w:t>learningenglish.voanews.com</w:t>
              </w:r>
            </w:hyperlink>
            <w:hyperlink r:id="rId265">
              <w:r w:rsidR="008715A2">
                <w:t xml:space="preserve"> </w:t>
              </w:r>
            </w:hyperlink>
          </w:p>
        </w:tc>
      </w:tr>
      <w:tr w:rsidR="007B5DDC" w14:paraId="3B836DBF" w14:textId="77777777">
        <w:trPr>
          <w:trHeight w:val="929"/>
        </w:trPr>
        <w:tc>
          <w:tcPr>
            <w:tcW w:w="3251" w:type="dxa"/>
            <w:tcBorders>
              <w:top w:val="single" w:sz="4" w:space="0" w:color="000000"/>
              <w:left w:val="single" w:sz="4" w:space="0" w:color="000000"/>
              <w:bottom w:val="single" w:sz="4" w:space="0" w:color="000000"/>
              <w:right w:val="single" w:sz="4" w:space="0" w:color="000000"/>
            </w:tcBorders>
          </w:tcPr>
          <w:p w14:paraId="57B47A54" w14:textId="77777777" w:rsidR="007B5DDC" w:rsidRDefault="008715A2">
            <w:pPr>
              <w:spacing w:after="0" w:line="259" w:lineRule="auto"/>
              <w:ind w:left="0" w:firstLine="0"/>
            </w:pPr>
            <w:r>
              <w:rPr>
                <w:sz w:val="18"/>
              </w:rPr>
              <w:t xml:space="preserve">Habilidades Cisco para Todos </w:t>
            </w:r>
          </w:p>
        </w:tc>
        <w:tc>
          <w:tcPr>
            <w:tcW w:w="3250" w:type="dxa"/>
            <w:tcBorders>
              <w:top w:val="single" w:sz="4" w:space="0" w:color="000000"/>
              <w:left w:val="single" w:sz="4" w:space="0" w:color="000000"/>
              <w:bottom w:val="single" w:sz="4" w:space="0" w:color="000000"/>
              <w:right w:val="single" w:sz="4" w:space="0" w:color="000000"/>
            </w:tcBorders>
          </w:tcPr>
          <w:p w14:paraId="41C5C62D" w14:textId="77777777" w:rsidR="007B5DDC" w:rsidRPr="00E34A00" w:rsidRDefault="008715A2">
            <w:pPr>
              <w:spacing w:after="0" w:line="259" w:lineRule="auto"/>
              <w:ind w:left="0" w:firstLine="0"/>
              <w:rPr>
                <w:lang w:val="pt-BR"/>
              </w:rPr>
            </w:pPr>
            <w:r w:rsidRPr="00E34A00">
              <w:rPr>
                <w:sz w:val="18"/>
                <w:lang w:val="pt-BR"/>
              </w:rPr>
              <w:t xml:space="preserve">Aprendizado gratuito de tecnologia e cibersegurança que também desenvolve o inglês técnico. Pesquise no catálogo por inglês para TI e Ethical Hacker. </w:t>
            </w:r>
          </w:p>
        </w:tc>
        <w:tc>
          <w:tcPr>
            <w:tcW w:w="3251" w:type="dxa"/>
            <w:tcBorders>
              <w:top w:val="single" w:sz="4" w:space="0" w:color="000000"/>
              <w:left w:val="single" w:sz="4" w:space="0" w:color="000000"/>
              <w:bottom w:val="single" w:sz="4" w:space="0" w:color="000000"/>
              <w:right w:val="single" w:sz="4" w:space="0" w:color="000000"/>
            </w:tcBorders>
          </w:tcPr>
          <w:p w14:paraId="5B508822" w14:textId="77777777" w:rsidR="007B5DDC" w:rsidRDefault="00E34A00">
            <w:pPr>
              <w:spacing w:after="0" w:line="259" w:lineRule="auto"/>
              <w:ind w:left="0" w:firstLine="0"/>
            </w:pPr>
            <w:hyperlink r:id="rId266">
              <w:r w:rsidR="008715A2">
                <w:rPr>
                  <w:color w:val="0563C1"/>
                  <w:u w:val="single" w:color="0563C1"/>
                </w:rPr>
                <w:t xml:space="preserve">Recurso oficial </w:t>
              </w:r>
            </w:hyperlink>
            <w:hyperlink r:id="rId267">
              <w:r w:rsidR="008715A2">
                <w:rPr>
                  <w:color w:val="0563C1"/>
                  <w:u w:val="single" w:color="0563C1"/>
                </w:rPr>
                <w:t>-</w:t>
              </w:r>
            </w:hyperlink>
            <w:hyperlink r:id="rId268">
              <w:r w:rsidR="008715A2">
                <w:rPr>
                  <w:color w:val="0563C1"/>
                </w:rPr>
                <w:t xml:space="preserve"> </w:t>
              </w:r>
            </w:hyperlink>
            <w:hyperlink r:id="rId269">
              <w:r w:rsidR="008715A2">
                <w:rPr>
                  <w:color w:val="0563C1"/>
                  <w:u w:val="single" w:color="0563C1"/>
                </w:rPr>
                <w:t>skillsforall.com</w:t>
              </w:r>
            </w:hyperlink>
            <w:hyperlink r:id="rId270">
              <w:r w:rsidR="008715A2">
                <w:t xml:space="preserve"> </w:t>
              </w:r>
            </w:hyperlink>
          </w:p>
        </w:tc>
      </w:tr>
      <w:tr w:rsidR="007B5DDC" w14:paraId="48763B02" w14:textId="77777777">
        <w:trPr>
          <w:trHeight w:val="710"/>
        </w:trPr>
        <w:tc>
          <w:tcPr>
            <w:tcW w:w="3251" w:type="dxa"/>
            <w:tcBorders>
              <w:top w:val="single" w:sz="4" w:space="0" w:color="000000"/>
              <w:left w:val="single" w:sz="4" w:space="0" w:color="000000"/>
              <w:bottom w:val="single" w:sz="4" w:space="0" w:color="000000"/>
              <w:right w:val="single" w:sz="4" w:space="0" w:color="000000"/>
            </w:tcBorders>
          </w:tcPr>
          <w:p w14:paraId="3C1619B8" w14:textId="77777777" w:rsidR="007B5DDC" w:rsidRDefault="008715A2">
            <w:pPr>
              <w:spacing w:after="0" w:line="259" w:lineRule="auto"/>
              <w:ind w:left="0" w:firstLine="0"/>
            </w:pPr>
            <w:r>
              <w:rPr>
                <w:sz w:val="18"/>
              </w:rPr>
              <w:t xml:space="preserve">OpenLearn </w:t>
            </w:r>
          </w:p>
        </w:tc>
        <w:tc>
          <w:tcPr>
            <w:tcW w:w="3250" w:type="dxa"/>
            <w:tcBorders>
              <w:top w:val="single" w:sz="4" w:space="0" w:color="000000"/>
              <w:left w:val="single" w:sz="4" w:space="0" w:color="000000"/>
              <w:bottom w:val="single" w:sz="4" w:space="0" w:color="000000"/>
              <w:right w:val="single" w:sz="4" w:space="0" w:color="000000"/>
            </w:tcBorders>
          </w:tcPr>
          <w:p w14:paraId="36E57FCF" w14:textId="77777777" w:rsidR="007B5DDC" w:rsidRPr="00E34A00" w:rsidRDefault="008715A2">
            <w:pPr>
              <w:spacing w:after="0" w:line="259" w:lineRule="auto"/>
              <w:ind w:left="0" w:right="17" w:firstLine="0"/>
              <w:rPr>
                <w:lang w:val="pt-BR"/>
              </w:rPr>
            </w:pPr>
            <w:r w:rsidRPr="00E34A00">
              <w:rPr>
                <w:sz w:val="18"/>
                <w:lang w:val="pt-BR"/>
              </w:rPr>
              <w:t xml:space="preserve">Cursos gratuitos da Open University, incluindo o dia a dia e o estudo de inglês. </w:t>
            </w:r>
          </w:p>
        </w:tc>
        <w:tc>
          <w:tcPr>
            <w:tcW w:w="3251" w:type="dxa"/>
            <w:tcBorders>
              <w:top w:val="single" w:sz="4" w:space="0" w:color="000000"/>
              <w:left w:val="single" w:sz="4" w:space="0" w:color="000000"/>
              <w:bottom w:val="single" w:sz="4" w:space="0" w:color="000000"/>
              <w:right w:val="single" w:sz="4" w:space="0" w:color="000000"/>
            </w:tcBorders>
          </w:tcPr>
          <w:p w14:paraId="1D650B7B" w14:textId="77777777" w:rsidR="007B5DDC" w:rsidRDefault="00E34A00">
            <w:pPr>
              <w:spacing w:after="0" w:line="259" w:lineRule="auto"/>
              <w:ind w:left="0" w:firstLine="0"/>
            </w:pPr>
            <w:hyperlink r:id="rId271">
              <w:r w:rsidR="008715A2">
                <w:rPr>
                  <w:color w:val="0563C1"/>
                  <w:u w:val="single" w:color="0563C1"/>
                </w:rPr>
                <w:t xml:space="preserve">Recurso oficial </w:t>
              </w:r>
            </w:hyperlink>
            <w:hyperlink r:id="rId272">
              <w:r w:rsidR="008715A2">
                <w:rPr>
                  <w:color w:val="0563C1"/>
                  <w:u w:val="single" w:color="0563C1"/>
                </w:rPr>
                <w:t xml:space="preserve">- </w:t>
              </w:r>
            </w:hyperlink>
            <w:hyperlink r:id="rId273">
              <w:r w:rsidR="008715A2">
                <w:rPr>
                  <w:color w:val="0563C1"/>
                  <w:u w:val="single" w:color="0563C1"/>
                </w:rPr>
                <w:t>open.edu</w:t>
              </w:r>
            </w:hyperlink>
            <w:hyperlink r:id="rId274">
              <w:r w:rsidR="008715A2">
                <w:t xml:space="preserve"> </w:t>
              </w:r>
            </w:hyperlink>
          </w:p>
        </w:tc>
      </w:tr>
      <w:tr w:rsidR="007B5DDC" w:rsidRPr="00E34A00" w14:paraId="5084DE37" w14:textId="77777777">
        <w:trPr>
          <w:trHeight w:val="490"/>
        </w:trPr>
        <w:tc>
          <w:tcPr>
            <w:tcW w:w="3251" w:type="dxa"/>
            <w:tcBorders>
              <w:top w:val="single" w:sz="4" w:space="0" w:color="000000"/>
              <w:left w:val="single" w:sz="4" w:space="0" w:color="000000"/>
              <w:bottom w:val="single" w:sz="4" w:space="0" w:color="000000"/>
              <w:right w:val="single" w:sz="4" w:space="0" w:color="000000"/>
            </w:tcBorders>
          </w:tcPr>
          <w:p w14:paraId="7AC2A6F2" w14:textId="77777777" w:rsidR="007B5DDC" w:rsidRDefault="008715A2">
            <w:pPr>
              <w:spacing w:after="0" w:line="259" w:lineRule="auto"/>
              <w:ind w:left="0" w:firstLine="0"/>
            </w:pPr>
            <w:r>
              <w:rPr>
                <w:sz w:val="18"/>
              </w:rPr>
              <w:t xml:space="preserve">BBC Aprendendo Inglês </w:t>
            </w:r>
          </w:p>
        </w:tc>
        <w:tc>
          <w:tcPr>
            <w:tcW w:w="3250" w:type="dxa"/>
            <w:tcBorders>
              <w:top w:val="single" w:sz="4" w:space="0" w:color="000000"/>
              <w:left w:val="single" w:sz="4" w:space="0" w:color="000000"/>
              <w:bottom w:val="single" w:sz="4" w:space="0" w:color="000000"/>
              <w:right w:val="single" w:sz="4" w:space="0" w:color="000000"/>
            </w:tcBorders>
          </w:tcPr>
          <w:p w14:paraId="188B8F59" w14:textId="77777777" w:rsidR="007B5DDC" w:rsidRPr="00E34A00" w:rsidRDefault="008715A2">
            <w:pPr>
              <w:spacing w:after="0" w:line="259" w:lineRule="auto"/>
              <w:ind w:left="0" w:firstLine="0"/>
              <w:rPr>
                <w:lang w:val="pt-BR"/>
              </w:rPr>
            </w:pPr>
            <w:r w:rsidRPr="00E34A00">
              <w:rPr>
                <w:sz w:val="18"/>
                <w:lang w:val="pt-BR"/>
              </w:rPr>
              <w:t xml:space="preserve">Vídeos gratuitos, pronúncia, gramática, vocabulário e aulas ao vivo. </w:t>
            </w:r>
          </w:p>
        </w:tc>
        <w:tc>
          <w:tcPr>
            <w:tcW w:w="3251" w:type="dxa"/>
            <w:tcBorders>
              <w:top w:val="single" w:sz="4" w:space="0" w:color="000000"/>
              <w:left w:val="single" w:sz="4" w:space="0" w:color="000000"/>
              <w:bottom w:val="single" w:sz="4" w:space="0" w:color="000000"/>
              <w:right w:val="single" w:sz="4" w:space="0" w:color="000000"/>
            </w:tcBorders>
          </w:tcPr>
          <w:p w14:paraId="3D06FF81" w14:textId="77777777" w:rsidR="007B5DDC" w:rsidRPr="00E34A00" w:rsidRDefault="00E34A00">
            <w:pPr>
              <w:spacing w:after="0" w:line="259" w:lineRule="auto"/>
              <w:ind w:left="0" w:firstLine="0"/>
              <w:rPr>
                <w:lang w:val="pt-BR"/>
              </w:rPr>
            </w:pPr>
            <w:hyperlink r:id="rId275">
              <w:r w:rsidR="008715A2" w:rsidRPr="00E34A00">
                <w:rPr>
                  <w:color w:val="0563C1"/>
                  <w:u w:val="single" w:color="0563C1"/>
                  <w:lang w:val="pt-BR"/>
                </w:rPr>
                <w:t xml:space="preserve">Recurso oficial </w:t>
              </w:r>
            </w:hyperlink>
            <w:hyperlink r:id="rId276">
              <w:r w:rsidR="008715A2" w:rsidRPr="00E34A00">
                <w:rPr>
                  <w:color w:val="0563C1"/>
                  <w:u w:val="single" w:color="0563C1"/>
                  <w:lang w:val="pt-BR"/>
                </w:rPr>
                <w:t xml:space="preserve">- </w:t>
              </w:r>
            </w:hyperlink>
            <w:hyperlink r:id="rId277">
              <w:r w:rsidR="008715A2" w:rsidRPr="00E34A00">
                <w:rPr>
                  <w:color w:val="0563C1"/>
                  <w:u w:val="single" w:color="0563C1"/>
                  <w:lang w:val="pt-BR"/>
                </w:rPr>
                <w:t>bbc.co.uk</w:t>
              </w:r>
            </w:hyperlink>
            <w:hyperlink r:id="rId278">
              <w:r w:rsidR="008715A2" w:rsidRPr="00E34A00">
                <w:rPr>
                  <w:lang w:val="pt-BR"/>
                </w:rPr>
                <w:t xml:space="preserve"> </w:t>
              </w:r>
            </w:hyperlink>
          </w:p>
        </w:tc>
      </w:tr>
      <w:tr w:rsidR="007B5DDC" w14:paraId="108F6D47" w14:textId="77777777">
        <w:trPr>
          <w:trHeight w:val="708"/>
        </w:trPr>
        <w:tc>
          <w:tcPr>
            <w:tcW w:w="3251" w:type="dxa"/>
            <w:tcBorders>
              <w:top w:val="single" w:sz="4" w:space="0" w:color="000000"/>
              <w:left w:val="single" w:sz="4" w:space="0" w:color="000000"/>
              <w:bottom w:val="single" w:sz="4" w:space="0" w:color="000000"/>
              <w:right w:val="single" w:sz="4" w:space="0" w:color="000000"/>
            </w:tcBorders>
          </w:tcPr>
          <w:p w14:paraId="144DC278" w14:textId="77777777" w:rsidR="007B5DDC" w:rsidRDefault="008715A2">
            <w:pPr>
              <w:spacing w:after="0" w:line="259" w:lineRule="auto"/>
              <w:ind w:left="0" w:firstLine="0"/>
            </w:pPr>
            <w:r>
              <w:rPr>
                <w:sz w:val="18"/>
              </w:rPr>
              <w:t xml:space="preserve">Duolingo </w:t>
            </w:r>
          </w:p>
        </w:tc>
        <w:tc>
          <w:tcPr>
            <w:tcW w:w="3250" w:type="dxa"/>
            <w:tcBorders>
              <w:top w:val="single" w:sz="4" w:space="0" w:color="000000"/>
              <w:left w:val="single" w:sz="4" w:space="0" w:color="000000"/>
              <w:bottom w:val="single" w:sz="4" w:space="0" w:color="000000"/>
              <w:right w:val="single" w:sz="4" w:space="0" w:color="000000"/>
            </w:tcBorders>
          </w:tcPr>
          <w:p w14:paraId="062A2AF2" w14:textId="77777777" w:rsidR="007B5DDC" w:rsidRPr="00E34A00" w:rsidRDefault="008715A2">
            <w:pPr>
              <w:spacing w:after="0" w:line="259" w:lineRule="auto"/>
              <w:ind w:left="0" w:firstLine="0"/>
              <w:rPr>
                <w:lang w:val="pt-BR"/>
              </w:rPr>
            </w:pPr>
            <w:r w:rsidRPr="00E34A00">
              <w:rPr>
                <w:sz w:val="18"/>
                <w:lang w:val="pt-BR"/>
              </w:rPr>
              <w:t xml:space="preserve">Prática diária gratuita de vocabulário e gramática básica; Melhor usar com outros recursos de fala e escuta. </w:t>
            </w:r>
          </w:p>
        </w:tc>
        <w:tc>
          <w:tcPr>
            <w:tcW w:w="3251" w:type="dxa"/>
            <w:tcBorders>
              <w:top w:val="single" w:sz="4" w:space="0" w:color="000000"/>
              <w:left w:val="single" w:sz="4" w:space="0" w:color="000000"/>
              <w:bottom w:val="single" w:sz="4" w:space="0" w:color="000000"/>
              <w:right w:val="single" w:sz="4" w:space="0" w:color="000000"/>
            </w:tcBorders>
          </w:tcPr>
          <w:p w14:paraId="1ABE45FB" w14:textId="77777777" w:rsidR="007B5DDC" w:rsidRDefault="00E34A00">
            <w:pPr>
              <w:spacing w:after="0" w:line="259" w:lineRule="auto"/>
              <w:ind w:left="0" w:firstLine="0"/>
            </w:pPr>
            <w:hyperlink r:id="rId279">
              <w:r w:rsidR="008715A2">
                <w:rPr>
                  <w:color w:val="0563C1"/>
                  <w:u w:val="single" w:color="0563C1"/>
                </w:rPr>
                <w:t xml:space="preserve">Recurso oficial </w:t>
              </w:r>
            </w:hyperlink>
            <w:hyperlink r:id="rId280">
              <w:r w:rsidR="008715A2">
                <w:rPr>
                  <w:color w:val="0563C1"/>
                  <w:u w:val="single" w:color="0563C1"/>
                </w:rPr>
                <w:t xml:space="preserve">- </w:t>
              </w:r>
            </w:hyperlink>
            <w:hyperlink r:id="rId281">
              <w:r w:rsidR="008715A2">
                <w:rPr>
                  <w:color w:val="0563C1"/>
                  <w:u w:val="single" w:color="0563C1"/>
                </w:rPr>
                <w:t>duolingo.com</w:t>
              </w:r>
            </w:hyperlink>
            <w:hyperlink r:id="rId282">
              <w:r w:rsidR="008715A2">
                <w:t xml:space="preserve"> </w:t>
              </w:r>
            </w:hyperlink>
          </w:p>
        </w:tc>
      </w:tr>
      <w:tr w:rsidR="007B5DDC" w14:paraId="3AB06EDE" w14:textId="77777777">
        <w:trPr>
          <w:trHeight w:val="711"/>
        </w:trPr>
        <w:tc>
          <w:tcPr>
            <w:tcW w:w="3251" w:type="dxa"/>
            <w:tcBorders>
              <w:top w:val="single" w:sz="4" w:space="0" w:color="000000"/>
              <w:left w:val="single" w:sz="4" w:space="0" w:color="000000"/>
              <w:bottom w:val="single" w:sz="4" w:space="0" w:color="000000"/>
              <w:right w:val="single" w:sz="4" w:space="0" w:color="000000"/>
            </w:tcBorders>
          </w:tcPr>
          <w:p w14:paraId="695FEE05" w14:textId="77777777" w:rsidR="007B5DDC" w:rsidRDefault="008715A2">
            <w:pPr>
              <w:spacing w:after="0" w:line="259" w:lineRule="auto"/>
              <w:ind w:left="0" w:firstLine="0"/>
            </w:pPr>
            <w:r>
              <w:rPr>
                <w:sz w:val="18"/>
              </w:rPr>
              <w:t xml:space="preserve">EF SET </w:t>
            </w:r>
          </w:p>
        </w:tc>
        <w:tc>
          <w:tcPr>
            <w:tcW w:w="3250" w:type="dxa"/>
            <w:tcBorders>
              <w:top w:val="single" w:sz="4" w:space="0" w:color="000000"/>
              <w:left w:val="single" w:sz="4" w:space="0" w:color="000000"/>
              <w:bottom w:val="single" w:sz="4" w:space="0" w:color="000000"/>
              <w:right w:val="single" w:sz="4" w:space="0" w:color="000000"/>
            </w:tcBorders>
          </w:tcPr>
          <w:p w14:paraId="203B1C9F" w14:textId="77777777" w:rsidR="007B5DDC" w:rsidRPr="00E34A00" w:rsidRDefault="008715A2">
            <w:pPr>
              <w:spacing w:after="0" w:line="259" w:lineRule="auto"/>
              <w:ind w:left="0" w:firstLine="0"/>
              <w:rPr>
                <w:lang w:val="pt-BR"/>
              </w:rPr>
            </w:pPr>
            <w:r w:rsidRPr="00E34A00">
              <w:rPr>
                <w:sz w:val="18"/>
                <w:lang w:val="pt-BR"/>
              </w:rPr>
              <w:t xml:space="preserve">Testes gratuitos de nível de inglês e um resultado compartilhável; uma avaliação em vez de um curso completo. </w:t>
            </w:r>
          </w:p>
        </w:tc>
        <w:tc>
          <w:tcPr>
            <w:tcW w:w="3251" w:type="dxa"/>
            <w:tcBorders>
              <w:top w:val="single" w:sz="4" w:space="0" w:color="000000"/>
              <w:left w:val="single" w:sz="4" w:space="0" w:color="000000"/>
              <w:bottom w:val="single" w:sz="4" w:space="0" w:color="000000"/>
              <w:right w:val="single" w:sz="4" w:space="0" w:color="000000"/>
            </w:tcBorders>
          </w:tcPr>
          <w:p w14:paraId="16C5BB55" w14:textId="77777777" w:rsidR="007B5DDC" w:rsidRDefault="00E34A00">
            <w:pPr>
              <w:spacing w:after="0" w:line="259" w:lineRule="auto"/>
              <w:ind w:left="0" w:firstLine="0"/>
            </w:pPr>
            <w:hyperlink r:id="rId283">
              <w:r w:rsidR="008715A2">
                <w:rPr>
                  <w:color w:val="0563C1"/>
                  <w:u w:val="single" w:color="0563C1"/>
                </w:rPr>
                <w:t xml:space="preserve">Recurso oficial </w:t>
              </w:r>
            </w:hyperlink>
            <w:hyperlink r:id="rId284">
              <w:r w:rsidR="008715A2">
                <w:rPr>
                  <w:color w:val="0563C1"/>
                  <w:u w:val="single" w:color="0563C1"/>
                </w:rPr>
                <w:t xml:space="preserve">- </w:t>
              </w:r>
            </w:hyperlink>
            <w:hyperlink r:id="rId285">
              <w:r w:rsidR="008715A2">
                <w:rPr>
                  <w:color w:val="0563C1"/>
                  <w:u w:val="single" w:color="0563C1"/>
                </w:rPr>
                <w:t>efset.org</w:t>
              </w:r>
            </w:hyperlink>
            <w:hyperlink r:id="rId286">
              <w:r w:rsidR="008715A2">
                <w:t xml:space="preserve"> </w:t>
              </w:r>
            </w:hyperlink>
          </w:p>
        </w:tc>
      </w:tr>
    </w:tbl>
    <w:p w14:paraId="1D99FCF6" w14:textId="77777777" w:rsidR="007B5DDC" w:rsidRPr="00E34A00" w:rsidRDefault="008715A2">
      <w:pPr>
        <w:pStyle w:val="Heading2"/>
        <w:ind w:left="530" w:hanging="545"/>
        <w:rPr>
          <w:lang w:val="pt-BR"/>
        </w:rPr>
      </w:pPr>
      <w:bookmarkStart w:id="249" w:name="_Toc234769132"/>
      <w:bookmarkStart w:id="250" w:name="_Toc234914478"/>
      <w:r w:rsidRPr="00E34A00">
        <w:rPr>
          <w:lang w:val="pt-BR"/>
        </w:rPr>
        <w:t>Um plano simples semanal de inglês</w:t>
      </w:r>
      <w:bookmarkEnd w:id="249"/>
      <w:bookmarkEnd w:id="250"/>
      <w:r w:rsidRPr="00E34A00">
        <w:rPr>
          <w:lang w:val="pt-BR"/>
        </w:rPr>
        <w:t xml:space="preserve"> </w:t>
      </w:r>
    </w:p>
    <w:p w14:paraId="378A39B1" w14:textId="3710F1AA" w:rsidR="007B5DDC" w:rsidRPr="00E34A00" w:rsidRDefault="008715A2">
      <w:pPr>
        <w:numPr>
          <w:ilvl w:val="0"/>
          <w:numId w:val="92"/>
        </w:numPr>
        <w:ind w:hanging="360"/>
        <w:rPr>
          <w:lang w:val="pt-BR"/>
        </w:rPr>
      </w:pPr>
      <w:r w:rsidRPr="00E34A00">
        <w:rPr>
          <w:lang w:val="pt-BR"/>
        </w:rPr>
        <w:t xml:space="preserve">Estude </w:t>
      </w:r>
      <w:r w:rsidR="001C1E38">
        <w:rPr>
          <w:lang w:val="pt-BR"/>
        </w:rPr>
        <w:t xml:space="preserve">por meio de </w:t>
      </w:r>
      <w:r w:rsidRPr="00E34A00">
        <w:rPr>
          <w:lang w:val="pt-BR"/>
        </w:rPr>
        <w:t xml:space="preserve">uma aula estruturada três vezes por semana. </w:t>
      </w:r>
    </w:p>
    <w:p w14:paraId="4CD40A5A" w14:textId="77777777" w:rsidR="007B5DDC" w:rsidRPr="00E34A00" w:rsidRDefault="008715A2">
      <w:pPr>
        <w:numPr>
          <w:ilvl w:val="0"/>
          <w:numId w:val="92"/>
        </w:numPr>
        <w:ind w:hanging="360"/>
        <w:rPr>
          <w:lang w:val="pt-BR"/>
        </w:rPr>
      </w:pPr>
      <w:r w:rsidRPr="00E34A00">
        <w:rPr>
          <w:lang w:val="pt-BR"/>
        </w:rPr>
        <w:t xml:space="preserve">Ouça dez minutos de inglês todos os dias. </w:t>
      </w:r>
    </w:p>
    <w:p w14:paraId="7D9DEA5F" w14:textId="77777777" w:rsidR="007B5DDC" w:rsidRPr="00E34A00" w:rsidRDefault="008715A2">
      <w:pPr>
        <w:numPr>
          <w:ilvl w:val="0"/>
          <w:numId w:val="92"/>
        </w:numPr>
        <w:ind w:hanging="360"/>
        <w:rPr>
          <w:lang w:val="pt-BR"/>
        </w:rPr>
      </w:pPr>
      <w:r w:rsidRPr="00E34A00">
        <w:rPr>
          <w:lang w:val="pt-BR"/>
        </w:rPr>
        <w:t xml:space="preserve">Escreva cinco palavras técnicas e use cada uma em uma frase. </w:t>
      </w:r>
    </w:p>
    <w:p w14:paraId="2E3529E3" w14:textId="77777777" w:rsidR="007B5DDC" w:rsidRPr="00E34A00" w:rsidRDefault="008715A2">
      <w:pPr>
        <w:numPr>
          <w:ilvl w:val="0"/>
          <w:numId w:val="92"/>
        </w:numPr>
        <w:ind w:hanging="360"/>
        <w:rPr>
          <w:lang w:val="pt-BR"/>
        </w:rPr>
      </w:pPr>
      <w:r w:rsidRPr="00E34A00">
        <w:rPr>
          <w:lang w:val="pt-BR"/>
        </w:rPr>
        <w:t xml:space="preserve">Mantenha as mensagens de erro em inglês original ao procurar soluções. </w:t>
      </w:r>
    </w:p>
    <w:p w14:paraId="4894A82E" w14:textId="0E18602F" w:rsidR="007B5DDC" w:rsidRPr="00E34A00" w:rsidRDefault="008715A2">
      <w:pPr>
        <w:numPr>
          <w:ilvl w:val="0"/>
          <w:numId w:val="92"/>
        </w:numPr>
        <w:ind w:hanging="360"/>
        <w:rPr>
          <w:lang w:val="pt-BR"/>
        </w:rPr>
      </w:pPr>
      <w:r w:rsidRPr="00E34A00">
        <w:rPr>
          <w:lang w:val="pt-BR"/>
        </w:rPr>
        <w:t>Explique em voz alta</w:t>
      </w:r>
      <w:r w:rsidR="001C1E38">
        <w:rPr>
          <w:lang w:val="pt-BR"/>
        </w:rPr>
        <w:t>, em inglês simples, um conceito de Kali ou de IA</w:t>
      </w:r>
      <w:r w:rsidRPr="00E34A00">
        <w:rPr>
          <w:lang w:val="pt-BR"/>
        </w:rPr>
        <w:t xml:space="preserve">. </w:t>
      </w:r>
    </w:p>
    <w:p w14:paraId="0A04C7D4" w14:textId="77777777" w:rsidR="007B5DDC" w:rsidRPr="00E34A00" w:rsidRDefault="008715A2">
      <w:pPr>
        <w:numPr>
          <w:ilvl w:val="0"/>
          <w:numId w:val="92"/>
        </w:numPr>
        <w:ind w:hanging="360"/>
        <w:rPr>
          <w:lang w:val="pt-BR"/>
        </w:rPr>
      </w:pPr>
      <w:r w:rsidRPr="00E34A00">
        <w:rPr>
          <w:lang w:val="pt-BR"/>
        </w:rPr>
        <w:t xml:space="preserve">Meça o progresso a cada três a seis meses, em vez de todos os dias. </w:t>
      </w:r>
    </w:p>
    <w:p w14:paraId="7472BEB1" w14:textId="77777777" w:rsidR="007B5DDC" w:rsidRPr="00E34A00" w:rsidRDefault="008715A2">
      <w:pPr>
        <w:spacing w:after="0" w:line="259" w:lineRule="auto"/>
        <w:ind w:left="0" w:firstLine="0"/>
        <w:rPr>
          <w:lang w:val="pt-BR"/>
        </w:rPr>
      </w:pPr>
      <w:r w:rsidRPr="00E34A00">
        <w:rPr>
          <w:lang w:val="pt-BR"/>
        </w:rPr>
        <w:t xml:space="preserve"> </w:t>
      </w:r>
      <w:r w:rsidRPr="00E34A00">
        <w:rPr>
          <w:lang w:val="pt-BR"/>
        </w:rPr>
        <w:br w:type="page"/>
      </w:r>
    </w:p>
    <w:p w14:paraId="710A92B8" w14:textId="77777777" w:rsidR="007B5DDC" w:rsidRDefault="008715A2">
      <w:pPr>
        <w:pStyle w:val="Heading1"/>
        <w:ind w:left="528" w:hanging="543"/>
      </w:pPr>
      <w:bookmarkStart w:id="251" w:name="_Toc234769133"/>
      <w:bookmarkStart w:id="252" w:name="_Toc234914479"/>
      <w:r>
        <w:lastRenderedPageBreak/>
        <w:t>Trajetórias Profissionais e Aprendizado Contínuo</w:t>
      </w:r>
      <w:bookmarkEnd w:id="251"/>
      <w:bookmarkEnd w:id="252"/>
      <w:r>
        <w:t xml:space="preserve"> </w:t>
      </w:r>
    </w:p>
    <w:tbl>
      <w:tblPr>
        <w:tblStyle w:val="TableGrid"/>
        <w:tblW w:w="9749" w:type="dxa"/>
        <w:tblInd w:w="-107" w:type="dxa"/>
        <w:tblCellMar>
          <w:top w:w="1" w:type="dxa"/>
          <w:left w:w="107" w:type="dxa"/>
          <w:right w:w="278" w:type="dxa"/>
        </w:tblCellMar>
        <w:tblLook w:val="04A0" w:firstRow="1" w:lastRow="0" w:firstColumn="1" w:lastColumn="0" w:noHBand="0" w:noVBand="1"/>
      </w:tblPr>
      <w:tblGrid>
        <w:gridCol w:w="4874"/>
        <w:gridCol w:w="4875"/>
      </w:tblGrid>
      <w:tr w:rsidR="007B5DDC" w14:paraId="11C7769B" w14:textId="77777777">
        <w:trPr>
          <w:trHeight w:val="268"/>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3DAB97F4" w14:textId="77777777" w:rsidR="007B5DDC" w:rsidRDefault="008715A2">
            <w:pPr>
              <w:spacing w:after="0" w:line="259" w:lineRule="auto"/>
              <w:ind w:left="0" w:firstLine="0"/>
            </w:pPr>
            <w:r>
              <w:rPr>
                <w:b/>
                <w:sz w:val="18"/>
              </w:rPr>
              <w:t xml:space="preserve">Caminho </w:t>
            </w:r>
          </w:p>
        </w:tc>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7AF12FE6" w14:textId="77777777" w:rsidR="007B5DDC" w:rsidRDefault="008715A2">
            <w:pPr>
              <w:spacing w:after="0" w:line="259" w:lineRule="auto"/>
              <w:ind w:left="2" w:firstLine="0"/>
            </w:pPr>
            <w:r>
              <w:rPr>
                <w:b/>
                <w:sz w:val="18"/>
              </w:rPr>
              <w:t xml:space="preserve">Foco </w:t>
            </w:r>
          </w:p>
        </w:tc>
      </w:tr>
      <w:tr w:rsidR="007B5DDC" w:rsidRPr="00E34A00" w14:paraId="6EBD0EA0" w14:textId="77777777">
        <w:trPr>
          <w:trHeight w:val="491"/>
        </w:trPr>
        <w:tc>
          <w:tcPr>
            <w:tcW w:w="4874" w:type="dxa"/>
            <w:tcBorders>
              <w:top w:val="single" w:sz="4" w:space="0" w:color="000000"/>
              <w:left w:val="single" w:sz="4" w:space="0" w:color="000000"/>
              <w:bottom w:val="single" w:sz="4" w:space="0" w:color="000000"/>
              <w:right w:val="single" w:sz="4" w:space="0" w:color="000000"/>
            </w:tcBorders>
          </w:tcPr>
          <w:p w14:paraId="2C1DC917" w14:textId="77777777" w:rsidR="007B5DDC" w:rsidRPr="00E34A00" w:rsidRDefault="008715A2">
            <w:pPr>
              <w:spacing w:after="0" w:line="259" w:lineRule="auto"/>
              <w:ind w:left="0" w:firstLine="0"/>
              <w:rPr>
                <w:lang w:val="pt-BR"/>
              </w:rPr>
            </w:pPr>
            <w:r w:rsidRPr="00E34A00">
              <w:rPr>
                <w:sz w:val="18"/>
                <w:lang w:val="pt-BR"/>
              </w:rPr>
              <w:t xml:space="preserve">SOC e resposta a incidentes </w:t>
            </w:r>
          </w:p>
        </w:tc>
        <w:tc>
          <w:tcPr>
            <w:tcW w:w="4875" w:type="dxa"/>
            <w:tcBorders>
              <w:top w:val="single" w:sz="4" w:space="0" w:color="000000"/>
              <w:left w:val="single" w:sz="4" w:space="0" w:color="000000"/>
              <w:bottom w:val="single" w:sz="4" w:space="0" w:color="000000"/>
              <w:right w:val="single" w:sz="4" w:space="0" w:color="000000"/>
            </w:tcBorders>
          </w:tcPr>
          <w:p w14:paraId="0DB8345A" w14:textId="77777777" w:rsidR="007B5DDC" w:rsidRPr="00E34A00" w:rsidRDefault="008715A2">
            <w:pPr>
              <w:spacing w:after="0" w:line="259" w:lineRule="auto"/>
              <w:ind w:left="2" w:firstLine="0"/>
              <w:rPr>
                <w:lang w:val="pt-BR"/>
              </w:rPr>
            </w:pPr>
            <w:r w:rsidRPr="00E34A00">
              <w:rPr>
                <w:sz w:val="18"/>
                <w:lang w:val="pt-BR"/>
              </w:rPr>
              <w:t xml:space="preserve">Monitoramento, triagem, investigação, contenção e comunicação. </w:t>
            </w:r>
          </w:p>
        </w:tc>
      </w:tr>
      <w:tr w:rsidR="007B5DDC" w:rsidRPr="00E34A00" w14:paraId="73D5D174"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65E6F739" w14:textId="77777777" w:rsidR="007B5DDC" w:rsidRDefault="008715A2">
            <w:pPr>
              <w:spacing w:after="0" w:line="259" w:lineRule="auto"/>
              <w:ind w:left="0" w:firstLine="0"/>
            </w:pPr>
            <w:r>
              <w:rPr>
                <w:sz w:val="18"/>
              </w:rPr>
              <w:t xml:space="preserve">Testes de penetração </w:t>
            </w:r>
          </w:p>
        </w:tc>
        <w:tc>
          <w:tcPr>
            <w:tcW w:w="4875" w:type="dxa"/>
            <w:tcBorders>
              <w:top w:val="single" w:sz="4" w:space="0" w:color="000000"/>
              <w:left w:val="single" w:sz="4" w:space="0" w:color="000000"/>
              <w:bottom w:val="single" w:sz="4" w:space="0" w:color="000000"/>
              <w:right w:val="single" w:sz="4" w:space="0" w:color="000000"/>
            </w:tcBorders>
          </w:tcPr>
          <w:p w14:paraId="68A74382" w14:textId="376EDC7E" w:rsidR="007B5DDC" w:rsidRPr="00E34A00" w:rsidRDefault="008715A2">
            <w:pPr>
              <w:spacing w:after="0" w:line="259" w:lineRule="auto"/>
              <w:ind w:left="2" w:firstLine="0"/>
              <w:rPr>
                <w:lang w:val="pt-BR"/>
              </w:rPr>
            </w:pPr>
            <w:r w:rsidRPr="00E34A00">
              <w:rPr>
                <w:sz w:val="18"/>
                <w:lang w:val="pt-BR"/>
              </w:rPr>
              <w:t xml:space="preserve">Autorização para avaliação, validação, </w:t>
            </w:r>
            <w:r w:rsidR="009643A0">
              <w:rPr>
                <w:sz w:val="18"/>
                <w:lang w:val="pt-BR"/>
              </w:rPr>
              <w:t xml:space="preserve">elaboração de </w:t>
            </w:r>
            <w:r w:rsidRPr="00E34A00">
              <w:rPr>
                <w:sz w:val="18"/>
                <w:lang w:val="pt-BR"/>
              </w:rPr>
              <w:t xml:space="preserve">relatórios e orientação para remediação. </w:t>
            </w:r>
          </w:p>
        </w:tc>
      </w:tr>
      <w:tr w:rsidR="007B5DDC" w:rsidRPr="00E34A00" w14:paraId="138D1510"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6CD13950" w14:textId="77777777" w:rsidR="007B5DDC" w:rsidRDefault="008715A2">
            <w:pPr>
              <w:spacing w:after="0" w:line="259" w:lineRule="auto"/>
              <w:ind w:left="0" w:firstLine="0"/>
            </w:pPr>
            <w:r>
              <w:rPr>
                <w:sz w:val="18"/>
              </w:rPr>
              <w:t xml:space="preserve">Análise forense digital </w:t>
            </w:r>
          </w:p>
        </w:tc>
        <w:tc>
          <w:tcPr>
            <w:tcW w:w="4875" w:type="dxa"/>
            <w:tcBorders>
              <w:top w:val="single" w:sz="4" w:space="0" w:color="000000"/>
              <w:left w:val="single" w:sz="4" w:space="0" w:color="000000"/>
              <w:bottom w:val="single" w:sz="4" w:space="0" w:color="000000"/>
              <w:right w:val="single" w:sz="4" w:space="0" w:color="000000"/>
            </w:tcBorders>
          </w:tcPr>
          <w:p w14:paraId="31909ABD" w14:textId="568761A1" w:rsidR="007B5DDC" w:rsidRPr="00E34A00" w:rsidRDefault="008715A2">
            <w:pPr>
              <w:spacing w:after="0" w:line="259" w:lineRule="auto"/>
              <w:ind w:left="2" w:firstLine="0"/>
              <w:jc w:val="both"/>
              <w:rPr>
                <w:lang w:val="pt-BR"/>
              </w:rPr>
            </w:pPr>
            <w:r w:rsidRPr="00E34A00">
              <w:rPr>
                <w:sz w:val="18"/>
                <w:lang w:val="pt-BR"/>
              </w:rPr>
              <w:t xml:space="preserve">Preservação de evidências, análise de artefatos, </w:t>
            </w:r>
            <w:r w:rsidR="009643A0">
              <w:rPr>
                <w:sz w:val="18"/>
                <w:lang w:val="pt-BR"/>
              </w:rPr>
              <w:t xml:space="preserve">elaboração de </w:t>
            </w:r>
            <w:r w:rsidRPr="00E34A00">
              <w:rPr>
                <w:sz w:val="18"/>
                <w:lang w:val="pt-BR"/>
              </w:rPr>
              <w:t xml:space="preserve">cronogramas e conclusões defensáveis. </w:t>
            </w:r>
          </w:p>
        </w:tc>
      </w:tr>
      <w:tr w:rsidR="007B5DDC" w:rsidRPr="00E34A00" w14:paraId="7BB35A8C"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266DB678" w14:textId="77777777" w:rsidR="007B5DDC" w:rsidRDefault="008715A2">
            <w:pPr>
              <w:spacing w:after="0" w:line="259" w:lineRule="auto"/>
              <w:ind w:left="0" w:firstLine="0"/>
            </w:pPr>
            <w:r>
              <w:rPr>
                <w:sz w:val="18"/>
              </w:rPr>
              <w:t xml:space="preserve">Engenharia de segurança </w:t>
            </w:r>
          </w:p>
        </w:tc>
        <w:tc>
          <w:tcPr>
            <w:tcW w:w="4875" w:type="dxa"/>
            <w:tcBorders>
              <w:top w:val="single" w:sz="4" w:space="0" w:color="000000"/>
              <w:left w:val="single" w:sz="4" w:space="0" w:color="000000"/>
              <w:bottom w:val="single" w:sz="4" w:space="0" w:color="000000"/>
              <w:right w:val="single" w:sz="4" w:space="0" w:color="000000"/>
            </w:tcBorders>
          </w:tcPr>
          <w:p w14:paraId="59FDE126" w14:textId="77777777" w:rsidR="007B5DDC" w:rsidRPr="00E34A00" w:rsidRDefault="008715A2">
            <w:pPr>
              <w:spacing w:after="0" w:line="259" w:lineRule="auto"/>
              <w:ind w:left="2" w:firstLine="0"/>
              <w:rPr>
                <w:lang w:val="pt-BR"/>
              </w:rPr>
            </w:pPr>
            <w:r w:rsidRPr="00E34A00">
              <w:rPr>
                <w:sz w:val="18"/>
                <w:lang w:val="pt-BR"/>
              </w:rPr>
              <w:t xml:space="preserve">Projetar, configurar e operar controles de segurança. </w:t>
            </w:r>
          </w:p>
        </w:tc>
      </w:tr>
      <w:tr w:rsidR="007B5DDC" w:rsidRPr="00E34A00" w14:paraId="01AF4F29"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2AA5B4B5" w14:textId="77777777" w:rsidR="007B5DDC" w:rsidRDefault="008715A2">
            <w:pPr>
              <w:spacing w:after="0" w:line="259" w:lineRule="auto"/>
              <w:ind w:left="0" w:firstLine="0"/>
            </w:pPr>
            <w:r>
              <w:rPr>
                <w:sz w:val="18"/>
              </w:rPr>
              <w:t xml:space="preserve">Segurança em nuvem </w:t>
            </w:r>
          </w:p>
        </w:tc>
        <w:tc>
          <w:tcPr>
            <w:tcW w:w="4875" w:type="dxa"/>
            <w:tcBorders>
              <w:top w:val="single" w:sz="4" w:space="0" w:color="000000"/>
              <w:left w:val="single" w:sz="4" w:space="0" w:color="000000"/>
              <w:bottom w:val="single" w:sz="4" w:space="0" w:color="000000"/>
              <w:right w:val="single" w:sz="4" w:space="0" w:color="000000"/>
            </w:tcBorders>
          </w:tcPr>
          <w:p w14:paraId="3212435F" w14:textId="77777777" w:rsidR="007B5DDC" w:rsidRPr="00E34A00" w:rsidRDefault="008715A2">
            <w:pPr>
              <w:spacing w:after="0" w:line="259" w:lineRule="auto"/>
              <w:ind w:left="2" w:firstLine="0"/>
              <w:rPr>
                <w:lang w:val="pt-BR"/>
              </w:rPr>
            </w:pPr>
            <w:r w:rsidRPr="00E34A00">
              <w:rPr>
                <w:sz w:val="18"/>
                <w:lang w:val="pt-BR"/>
              </w:rPr>
              <w:t xml:space="preserve">Identidade, proteção de dados, configuração, registro e segurança da carga de trabalho. </w:t>
            </w:r>
          </w:p>
        </w:tc>
      </w:tr>
      <w:tr w:rsidR="007B5DDC" w:rsidRPr="00E34A00" w14:paraId="141483A6"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3D7C7B7C" w14:textId="77777777" w:rsidR="007B5DDC" w:rsidRDefault="008715A2">
            <w:pPr>
              <w:spacing w:after="0" w:line="259" w:lineRule="auto"/>
              <w:ind w:left="0" w:firstLine="0"/>
            </w:pPr>
            <w:r>
              <w:rPr>
                <w:sz w:val="18"/>
              </w:rPr>
              <w:t xml:space="preserve">GRC </w:t>
            </w:r>
          </w:p>
        </w:tc>
        <w:tc>
          <w:tcPr>
            <w:tcW w:w="4875" w:type="dxa"/>
            <w:tcBorders>
              <w:top w:val="single" w:sz="4" w:space="0" w:color="000000"/>
              <w:left w:val="single" w:sz="4" w:space="0" w:color="000000"/>
              <w:bottom w:val="single" w:sz="4" w:space="0" w:color="000000"/>
              <w:right w:val="single" w:sz="4" w:space="0" w:color="000000"/>
            </w:tcBorders>
          </w:tcPr>
          <w:p w14:paraId="6B9A289A" w14:textId="77777777" w:rsidR="007B5DDC" w:rsidRPr="00E34A00" w:rsidRDefault="008715A2">
            <w:pPr>
              <w:spacing w:after="0" w:line="259" w:lineRule="auto"/>
              <w:ind w:left="2" w:firstLine="0"/>
              <w:rPr>
                <w:lang w:val="pt-BR"/>
              </w:rPr>
            </w:pPr>
            <w:r w:rsidRPr="00E34A00">
              <w:rPr>
                <w:sz w:val="18"/>
                <w:lang w:val="pt-BR"/>
              </w:rPr>
              <w:t xml:space="preserve">Governança, risco, conformidade, políticas, design de controle e comunicação empresarial. </w:t>
            </w:r>
          </w:p>
        </w:tc>
      </w:tr>
      <w:tr w:rsidR="007B5DDC" w:rsidRPr="00E34A00" w14:paraId="19698631"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720B39C3" w14:textId="77777777" w:rsidR="007B5DDC" w:rsidRDefault="008715A2">
            <w:pPr>
              <w:spacing w:after="0" w:line="259" w:lineRule="auto"/>
              <w:ind w:left="0" w:firstLine="0"/>
            </w:pPr>
            <w:r>
              <w:rPr>
                <w:sz w:val="18"/>
              </w:rPr>
              <w:t xml:space="preserve">Segurança de IA </w:t>
            </w:r>
          </w:p>
        </w:tc>
        <w:tc>
          <w:tcPr>
            <w:tcW w:w="4875" w:type="dxa"/>
            <w:tcBorders>
              <w:top w:val="single" w:sz="4" w:space="0" w:color="000000"/>
              <w:left w:val="single" w:sz="4" w:space="0" w:color="000000"/>
              <w:bottom w:val="single" w:sz="4" w:space="0" w:color="000000"/>
              <w:right w:val="single" w:sz="4" w:space="0" w:color="000000"/>
            </w:tcBorders>
          </w:tcPr>
          <w:p w14:paraId="33B3F277" w14:textId="0C3A186B" w:rsidR="007B5DDC" w:rsidRPr="00E34A00" w:rsidRDefault="008715A2">
            <w:pPr>
              <w:spacing w:after="0" w:line="259" w:lineRule="auto"/>
              <w:ind w:left="2" w:firstLine="0"/>
              <w:rPr>
                <w:lang w:val="pt-BR"/>
              </w:rPr>
            </w:pPr>
            <w:r w:rsidRPr="00E34A00">
              <w:rPr>
                <w:sz w:val="18"/>
                <w:lang w:val="pt-BR"/>
              </w:rPr>
              <w:t xml:space="preserve">Avaliação de modelos, injeção rápida, segurança </w:t>
            </w:r>
            <w:r w:rsidR="009643A0">
              <w:rPr>
                <w:sz w:val="18"/>
                <w:lang w:val="pt-BR"/>
              </w:rPr>
              <w:t xml:space="preserve">de </w:t>
            </w:r>
            <w:r w:rsidRPr="00E34A00">
              <w:rPr>
                <w:sz w:val="18"/>
                <w:lang w:val="pt-BR"/>
              </w:rPr>
              <w:t xml:space="preserve">RAG, proteção de dados e governança de IA. </w:t>
            </w:r>
          </w:p>
        </w:tc>
      </w:tr>
    </w:tbl>
    <w:p w14:paraId="004DB9CE" w14:textId="21AE5719" w:rsidR="007B5DDC" w:rsidRPr="00E34A00" w:rsidRDefault="008715A2">
      <w:pPr>
        <w:ind w:left="-5"/>
        <w:rPr>
          <w:lang w:val="pt-BR"/>
        </w:rPr>
      </w:pPr>
      <w:r w:rsidRPr="00E34A00">
        <w:rPr>
          <w:lang w:val="pt-BR"/>
        </w:rPr>
        <w:t xml:space="preserve">Kali é um laboratório útil, não uma carreira completa. Empregadores valorizam redes, sistemas operacionais, scripting, nuvem, identidade, comunicação, documentação e julgamento ético. Construa </w:t>
      </w:r>
      <w:r w:rsidR="009643A0">
        <w:rPr>
          <w:lang w:val="pt-BR"/>
        </w:rPr>
        <w:t>a profundidade gradualmente e crie um portfólio que contenha relatórios de laboratório sanitizados, em vez de flags copiadas</w:t>
      </w:r>
      <w:r w:rsidRPr="00E34A00">
        <w:rPr>
          <w:lang w:val="pt-BR"/>
        </w:rPr>
        <w:t xml:space="preserve"> ou capturas de tela inexplicadas. </w:t>
      </w:r>
    </w:p>
    <w:p w14:paraId="40DDC98F" w14:textId="77777777" w:rsidR="007B5DDC" w:rsidRPr="00E34A00" w:rsidRDefault="008715A2">
      <w:pPr>
        <w:spacing w:after="80" w:line="259" w:lineRule="auto"/>
        <w:ind w:left="0" w:firstLine="0"/>
        <w:rPr>
          <w:lang w:val="pt-BR"/>
        </w:rPr>
      </w:pPr>
      <w:r w:rsidRPr="00E34A00">
        <w:rPr>
          <w:lang w:val="pt-BR"/>
        </w:rPr>
        <w:t xml:space="preserve"> </w:t>
      </w:r>
    </w:p>
    <w:p w14:paraId="178A55DC" w14:textId="77777777" w:rsidR="007B5DDC" w:rsidRPr="00E34A00" w:rsidRDefault="008715A2">
      <w:pPr>
        <w:numPr>
          <w:ilvl w:val="0"/>
          <w:numId w:val="93"/>
        </w:numPr>
        <w:ind w:hanging="360"/>
        <w:rPr>
          <w:lang w:val="pt-BR"/>
        </w:rPr>
      </w:pPr>
      <w:r w:rsidRPr="00E34A00">
        <w:rPr>
          <w:lang w:val="pt-BR"/>
        </w:rPr>
        <w:t xml:space="preserve">Eu sou dono do alvo ou tenho autorização explícita. </w:t>
      </w:r>
    </w:p>
    <w:p w14:paraId="310C91CB" w14:textId="432E098A" w:rsidR="007B5DDC" w:rsidRPr="00E34A00" w:rsidRDefault="008715A2">
      <w:pPr>
        <w:numPr>
          <w:ilvl w:val="0"/>
          <w:numId w:val="93"/>
        </w:numPr>
        <w:ind w:hanging="360"/>
        <w:rPr>
          <w:lang w:val="pt-BR"/>
        </w:rPr>
      </w:pPr>
      <w:r w:rsidRPr="00E34A00">
        <w:rPr>
          <w:lang w:val="pt-BR"/>
        </w:rPr>
        <w:t xml:space="preserve">O endereço IP, </w:t>
      </w:r>
      <w:r w:rsidR="009643A0">
        <w:rPr>
          <w:lang w:val="pt-BR"/>
        </w:rPr>
        <w:t>o nome do host, a conta e a</w:t>
      </w:r>
      <w:r w:rsidRPr="00E34A00">
        <w:rPr>
          <w:lang w:val="pt-BR"/>
        </w:rPr>
        <w:t xml:space="preserve"> janela de tempo estão </w:t>
      </w:r>
      <w:r w:rsidR="009643A0">
        <w:rPr>
          <w:lang w:val="pt-BR"/>
        </w:rPr>
        <w:t>no</w:t>
      </w:r>
      <w:r w:rsidRPr="00E34A00">
        <w:rPr>
          <w:lang w:val="pt-BR"/>
        </w:rPr>
        <w:t xml:space="preserve"> escopo. </w:t>
      </w:r>
    </w:p>
    <w:p w14:paraId="4A41ED6A" w14:textId="77777777" w:rsidR="007B5DDC" w:rsidRPr="00E34A00" w:rsidRDefault="008715A2">
      <w:pPr>
        <w:numPr>
          <w:ilvl w:val="0"/>
          <w:numId w:val="93"/>
        </w:numPr>
        <w:ind w:hanging="360"/>
        <w:rPr>
          <w:lang w:val="pt-BR"/>
        </w:rPr>
      </w:pPr>
      <w:r w:rsidRPr="00E34A00">
        <w:rPr>
          <w:lang w:val="pt-BR"/>
        </w:rPr>
        <w:t xml:space="preserve">Eu entendo se a ação é passiva, ativa, intrusiva ou modificadora. </w:t>
      </w:r>
    </w:p>
    <w:p w14:paraId="5E3DDF16" w14:textId="77777777" w:rsidR="007B5DDC" w:rsidRPr="00E34A00" w:rsidRDefault="008715A2">
      <w:pPr>
        <w:numPr>
          <w:ilvl w:val="0"/>
          <w:numId w:val="93"/>
        </w:numPr>
        <w:ind w:hanging="360"/>
        <w:rPr>
          <w:lang w:val="pt-BR"/>
        </w:rPr>
      </w:pPr>
      <w:r w:rsidRPr="00E34A00">
        <w:rPr>
          <w:lang w:val="pt-BR"/>
        </w:rPr>
        <w:t xml:space="preserve">Eu sei a saída esperada e a condição de parada. </w:t>
      </w:r>
    </w:p>
    <w:p w14:paraId="06A43832" w14:textId="77777777" w:rsidR="007B5DDC" w:rsidRPr="00E34A00" w:rsidRDefault="008715A2">
      <w:pPr>
        <w:numPr>
          <w:ilvl w:val="0"/>
          <w:numId w:val="93"/>
        </w:numPr>
        <w:ind w:hanging="360"/>
        <w:rPr>
          <w:lang w:val="pt-BR"/>
        </w:rPr>
      </w:pPr>
      <w:r w:rsidRPr="00E34A00">
        <w:rPr>
          <w:lang w:val="pt-BR"/>
        </w:rPr>
        <w:t xml:space="preserve">Estou salvando a saída na pasta correta do laboratório. </w:t>
      </w:r>
    </w:p>
    <w:p w14:paraId="650C8A89" w14:textId="77777777" w:rsidR="007B5DDC" w:rsidRPr="00E34A00" w:rsidRDefault="008715A2">
      <w:pPr>
        <w:numPr>
          <w:ilvl w:val="0"/>
          <w:numId w:val="93"/>
        </w:numPr>
        <w:ind w:hanging="360"/>
        <w:rPr>
          <w:lang w:val="pt-BR"/>
        </w:rPr>
      </w:pPr>
      <w:r w:rsidRPr="00E34A00">
        <w:rPr>
          <w:lang w:val="pt-BR"/>
        </w:rPr>
        <w:t xml:space="preserve">Não estou expondo credenciais, arquivos VPN, dados de clientes ou flags. </w:t>
      </w:r>
    </w:p>
    <w:p w14:paraId="2D2BA8B3" w14:textId="77777777" w:rsidR="007B5DDC" w:rsidRPr="00E34A00" w:rsidRDefault="008715A2">
      <w:pPr>
        <w:numPr>
          <w:ilvl w:val="0"/>
          <w:numId w:val="93"/>
        </w:numPr>
        <w:spacing w:after="0" w:line="379" w:lineRule="auto"/>
        <w:ind w:hanging="360"/>
        <w:rPr>
          <w:lang w:val="pt-BR"/>
        </w:rPr>
      </w:pPr>
      <w:r w:rsidRPr="00E34A00">
        <w:rPr>
          <w:lang w:val="pt-BR"/>
        </w:rPr>
        <w:t xml:space="preserve">Posso explicar por que esse comando é necessário. </w:t>
      </w:r>
    </w:p>
    <w:p w14:paraId="7EF3A953" w14:textId="77777777" w:rsidR="007B5DDC" w:rsidRPr="00E34A00" w:rsidRDefault="008715A2">
      <w:pPr>
        <w:pStyle w:val="Heading2"/>
        <w:numPr>
          <w:ilvl w:val="0"/>
          <w:numId w:val="0"/>
        </w:numPr>
        <w:spacing w:after="0" w:line="379" w:lineRule="auto"/>
        <w:ind w:left="-15" w:right="4569" w:firstLine="360"/>
        <w:rPr>
          <w:lang w:val="pt-BR"/>
        </w:rPr>
      </w:pPr>
      <w:bookmarkStart w:id="253" w:name="_Toc234769134"/>
      <w:bookmarkStart w:id="254" w:name="_Toc234914480"/>
      <w:r w:rsidRPr="00E34A00">
        <w:rPr>
          <w:lang w:val="pt-BR"/>
        </w:rPr>
        <w:t>Padrão de pasta de laboratório</w:t>
      </w:r>
      <w:bookmarkEnd w:id="253"/>
      <w:bookmarkEnd w:id="254"/>
      <w:r w:rsidRPr="00E34A00">
        <w:rPr>
          <w:lang w:val="pt-BR"/>
        </w:rPr>
        <w:t xml:space="preserve"> </w:t>
      </w:r>
    </w:p>
    <w:p w14:paraId="64B3CE3C" w14:textId="77777777" w:rsidR="007B5DDC" w:rsidRPr="00E34A00" w:rsidRDefault="008715A2">
      <w:pPr>
        <w:shd w:val="clear" w:color="auto" w:fill="F2F2F2"/>
        <w:spacing w:after="6" w:line="268" w:lineRule="auto"/>
        <w:ind w:left="355"/>
        <w:rPr>
          <w:lang w:val="pt-BR"/>
        </w:rPr>
      </w:pPr>
      <w:r w:rsidRPr="00E34A00">
        <w:rPr>
          <w:rFonts w:ascii="Cambria" w:eastAsia="Cambria" w:hAnsi="Cambria" w:cs="Cambria"/>
          <w:sz w:val="18"/>
          <w:lang w:val="pt-BR"/>
        </w:rPr>
        <w:t xml:space="preserve">~/labs/&lt;plataforma&gt;/&lt;nome-de-laboratório&gt;/ </w:t>
      </w:r>
    </w:p>
    <w:p w14:paraId="60FBC204" w14:textId="77777777" w:rsidR="007B5DDC" w:rsidRDefault="008715A2">
      <w:pPr>
        <w:shd w:val="clear" w:color="auto" w:fill="F2F2F2"/>
        <w:spacing w:after="14" w:line="259" w:lineRule="auto"/>
        <w:ind w:left="355"/>
      </w:pPr>
      <w:r>
        <w:rPr>
          <w:rFonts w:ascii="Cambria" w:eastAsia="Cambria" w:hAnsi="Cambria" w:cs="Cambria"/>
          <w:sz w:val="18"/>
        </w:rPr>
        <w:t xml:space="preserve">├── notas/ </w:t>
      </w:r>
    </w:p>
    <w:p w14:paraId="354EF4B6" w14:textId="77777777" w:rsidR="007B5DDC" w:rsidRDefault="008715A2">
      <w:pPr>
        <w:shd w:val="clear" w:color="auto" w:fill="F2F2F2"/>
        <w:spacing w:after="14" w:line="259" w:lineRule="auto"/>
        <w:ind w:left="355"/>
      </w:pPr>
      <w:r>
        <w:rPr>
          <w:rFonts w:ascii="Cambria" w:eastAsia="Cambria" w:hAnsi="Cambria" w:cs="Cambria"/>
          <w:sz w:val="18"/>
        </w:rPr>
        <w:t xml:space="preserve">├── Escaneamentos/ </w:t>
      </w:r>
    </w:p>
    <w:p w14:paraId="310EBB1E" w14:textId="77777777" w:rsidR="007B5DDC" w:rsidRDefault="008715A2">
      <w:pPr>
        <w:shd w:val="clear" w:color="auto" w:fill="F2F2F2"/>
        <w:spacing w:after="14" w:line="259" w:lineRule="auto"/>
        <w:ind w:left="355"/>
      </w:pPr>
      <w:r>
        <w:rPr>
          <w:rFonts w:ascii="Cambria" w:eastAsia="Cambria" w:hAnsi="Cambria" w:cs="Cambria"/>
          <w:sz w:val="18"/>
        </w:rPr>
        <w:t xml:space="preserve">├── evidência/ </w:t>
      </w:r>
    </w:p>
    <w:p w14:paraId="1D2D2EF0" w14:textId="77777777" w:rsidR="007B5DDC" w:rsidRDefault="008715A2">
      <w:pPr>
        <w:shd w:val="clear" w:color="auto" w:fill="F2F2F2"/>
        <w:spacing w:after="160" w:line="259" w:lineRule="auto"/>
        <w:ind w:left="355"/>
      </w:pPr>
      <w:r>
        <w:rPr>
          <w:rFonts w:ascii="Cambria" w:eastAsia="Cambria" w:hAnsi="Cambria" w:cs="Cambria"/>
          <w:sz w:val="18"/>
        </w:rPr>
        <w:t xml:space="preserve">└── relatório/ </w:t>
      </w:r>
    </w:p>
    <w:p w14:paraId="696E7A23" w14:textId="77777777" w:rsidR="007B5DDC" w:rsidRDefault="008715A2">
      <w:pPr>
        <w:spacing w:after="0" w:line="259" w:lineRule="auto"/>
        <w:ind w:left="0" w:firstLine="0"/>
      </w:pPr>
      <w:r>
        <w:t xml:space="preserve"> </w:t>
      </w:r>
    </w:p>
    <w:tbl>
      <w:tblPr>
        <w:tblStyle w:val="TableGrid"/>
        <w:tblW w:w="9749" w:type="dxa"/>
        <w:tblInd w:w="-107" w:type="dxa"/>
        <w:tblCellMar>
          <w:left w:w="107" w:type="dxa"/>
          <w:right w:w="98" w:type="dxa"/>
        </w:tblCellMar>
        <w:tblLook w:val="04A0" w:firstRow="1" w:lastRow="0" w:firstColumn="1" w:lastColumn="0" w:noHBand="0" w:noVBand="1"/>
      </w:tblPr>
      <w:tblGrid>
        <w:gridCol w:w="4874"/>
        <w:gridCol w:w="4875"/>
      </w:tblGrid>
      <w:tr w:rsidR="007B5DDC" w14:paraId="265273DD" w14:textId="77777777">
        <w:trPr>
          <w:trHeight w:val="266"/>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4E507F75" w14:textId="77777777" w:rsidR="007B5DDC" w:rsidRDefault="008715A2">
            <w:pPr>
              <w:spacing w:after="0" w:line="259" w:lineRule="auto"/>
              <w:ind w:left="0" w:firstLine="0"/>
            </w:pPr>
            <w:r>
              <w:rPr>
                <w:b/>
                <w:sz w:val="18"/>
              </w:rPr>
              <w:t xml:space="preserve">Mandato </w:t>
            </w:r>
          </w:p>
        </w:tc>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0136972E" w14:textId="77777777" w:rsidR="007B5DDC" w:rsidRDefault="008715A2">
            <w:pPr>
              <w:spacing w:after="0" w:line="259" w:lineRule="auto"/>
              <w:ind w:left="2" w:firstLine="0"/>
            </w:pPr>
            <w:r>
              <w:rPr>
                <w:b/>
                <w:sz w:val="18"/>
              </w:rPr>
              <w:t xml:space="preserve">Significado para iniciantes </w:t>
            </w:r>
          </w:p>
        </w:tc>
      </w:tr>
      <w:tr w:rsidR="007B5DDC" w:rsidRPr="00E34A00" w14:paraId="4FBF0979" w14:textId="77777777">
        <w:trPr>
          <w:trHeight w:val="712"/>
        </w:trPr>
        <w:tc>
          <w:tcPr>
            <w:tcW w:w="4874" w:type="dxa"/>
            <w:tcBorders>
              <w:top w:val="single" w:sz="4" w:space="0" w:color="000000"/>
              <w:left w:val="single" w:sz="4" w:space="0" w:color="000000"/>
              <w:bottom w:val="single" w:sz="4" w:space="0" w:color="000000"/>
              <w:right w:val="single" w:sz="4" w:space="0" w:color="000000"/>
            </w:tcBorders>
          </w:tcPr>
          <w:p w14:paraId="4433A8F2" w14:textId="77777777" w:rsidR="007B5DDC" w:rsidRDefault="008715A2">
            <w:pPr>
              <w:spacing w:after="0" w:line="259" w:lineRule="auto"/>
              <w:ind w:left="0" w:firstLine="0"/>
            </w:pPr>
            <w:r>
              <w:rPr>
                <w:sz w:val="18"/>
              </w:rPr>
              <w:t xml:space="preserve">Active Directory (AD) </w:t>
            </w:r>
          </w:p>
        </w:tc>
        <w:tc>
          <w:tcPr>
            <w:tcW w:w="4875" w:type="dxa"/>
            <w:tcBorders>
              <w:top w:val="single" w:sz="4" w:space="0" w:color="000000"/>
              <w:left w:val="single" w:sz="4" w:space="0" w:color="000000"/>
              <w:bottom w:val="single" w:sz="4" w:space="0" w:color="000000"/>
              <w:right w:val="single" w:sz="4" w:space="0" w:color="000000"/>
            </w:tcBorders>
          </w:tcPr>
          <w:p w14:paraId="0CE53215" w14:textId="77777777" w:rsidR="007B5DDC" w:rsidRPr="00E34A00" w:rsidRDefault="008715A2">
            <w:pPr>
              <w:spacing w:after="0" w:line="259" w:lineRule="auto"/>
              <w:ind w:left="2" w:firstLine="0"/>
              <w:rPr>
                <w:lang w:val="pt-BR"/>
              </w:rPr>
            </w:pPr>
            <w:r w:rsidRPr="00E34A00">
              <w:rPr>
                <w:sz w:val="18"/>
                <w:lang w:val="pt-BR"/>
              </w:rPr>
              <w:t xml:space="preserve">Os serviços de diretório da Microsoft eram usados para gerenciar usuários, computadores, permissões e políticas em muitas organizações. </w:t>
            </w:r>
          </w:p>
        </w:tc>
      </w:tr>
      <w:tr w:rsidR="007B5DDC" w:rsidRPr="00E34A00" w14:paraId="0AED0484"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6EDB497C" w14:textId="77777777" w:rsidR="007B5DDC" w:rsidRDefault="008715A2">
            <w:pPr>
              <w:spacing w:after="0" w:line="259" w:lineRule="auto"/>
              <w:ind w:left="0" w:firstLine="0"/>
            </w:pPr>
            <w:r>
              <w:rPr>
                <w:sz w:val="18"/>
              </w:rPr>
              <w:t xml:space="preserve">Modelo de IA </w:t>
            </w:r>
          </w:p>
        </w:tc>
        <w:tc>
          <w:tcPr>
            <w:tcW w:w="4875" w:type="dxa"/>
            <w:tcBorders>
              <w:top w:val="single" w:sz="4" w:space="0" w:color="000000"/>
              <w:left w:val="single" w:sz="4" w:space="0" w:color="000000"/>
              <w:bottom w:val="single" w:sz="4" w:space="0" w:color="000000"/>
              <w:right w:val="single" w:sz="4" w:space="0" w:color="000000"/>
            </w:tcBorders>
          </w:tcPr>
          <w:p w14:paraId="6D9F14C7" w14:textId="77777777" w:rsidR="007B5DDC" w:rsidRPr="00E34A00" w:rsidRDefault="008715A2">
            <w:pPr>
              <w:spacing w:after="0" w:line="259" w:lineRule="auto"/>
              <w:ind w:left="2" w:firstLine="0"/>
              <w:rPr>
                <w:lang w:val="pt-BR"/>
              </w:rPr>
            </w:pPr>
            <w:r w:rsidRPr="00E34A00">
              <w:rPr>
                <w:sz w:val="18"/>
                <w:lang w:val="pt-BR"/>
              </w:rPr>
              <w:t xml:space="preserve">Um sistema computacional treinado para reconhecer padrões ou gerar resultados como texto, imagens ou previsões. </w:t>
            </w:r>
          </w:p>
        </w:tc>
      </w:tr>
      <w:tr w:rsidR="007B5DDC" w:rsidRPr="00E34A00" w14:paraId="1BCA1D4F"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41D2F6EC" w14:textId="77777777" w:rsidR="007B5DDC" w:rsidRDefault="008715A2">
            <w:pPr>
              <w:spacing w:after="0" w:line="259" w:lineRule="auto"/>
              <w:ind w:left="0" w:firstLine="0"/>
            </w:pPr>
            <w:r>
              <w:rPr>
                <w:sz w:val="18"/>
              </w:rPr>
              <w:t xml:space="preserve">Superfície de ataque </w:t>
            </w:r>
          </w:p>
        </w:tc>
        <w:tc>
          <w:tcPr>
            <w:tcW w:w="4875" w:type="dxa"/>
            <w:tcBorders>
              <w:top w:val="single" w:sz="4" w:space="0" w:color="000000"/>
              <w:left w:val="single" w:sz="4" w:space="0" w:color="000000"/>
              <w:bottom w:val="single" w:sz="4" w:space="0" w:color="000000"/>
              <w:right w:val="single" w:sz="4" w:space="0" w:color="000000"/>
            </w:tcBorders>
          </w:tcPr>
          <w:p w14:paraId="555793B3" w14:textId="77777777" w:rsidR="007B5DDC" w:rsidRPr="00E34A00" w:rsidRDefault="008715A2">
            <w:pPr>
              <w:spacing w:after="0" w:line="259" w:lineRule="auto"/>
              <w:ind w:left="2" w:firstLine="0"/>
              <w:rPr>
                <w:lang w:val="pt-BR"/>
              </w:rPr>
            </w:pPr>
            <w:r w:rsidRPr="00E34A00">
              <w:rPr>
                <w:sz w:val="18"/>
                <w:lang w:val="pt-BR"/>
              </w:rPr>
              <w:t xml:space="preserve">Os sistemas, serviços, aplicações, identidades, dispositivos e caminhos que poderiam ser alvosados. </w:t>
            </w:r>
          </w:p>
        </w:tc>
      </w:tr>
      <w:tr w:rsidR="007B5DDC" w:rsidRPr="00E34A00" w14:paraId="282E887D"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33D32D07" w14:textId="77777777" w:rsidR="007B5DDC" w:rsidRDefault="008715A2">
            <w:pPr>
              <w:spacing w:after="0" w:line="259" w:lineRule="auto"/>
              <w:ind w:left="0" w:firstLine="0"/>
            </w:pPr>
            <w:r>
              <w:rPr>
                <w:sz w:val="18"/>
              </w:rPr>
              <w:t xml:space="preserve">Autenticação </w:t>
            </w:r>
          </w:p>
        </w:tc>
        <w:tc>
          <w:tcPr>
            <w:tcW w:w="4875" w:type="dxa"/>
            <w:tcBorders>
              <w:top w:val="single" w:sz="4" w:space="0" w:color="000000"/>
              <w:left w:val="single" w:sz="4" w:space="0" w:color="000000"/>
              <w:bottom w:val="single" w:sz="4" w:space="0" w:color="000000"/>
              <w:right w:val="single" w:sz="4" w:space="0" w:color="000000"/>
            </w:tcBorders>
          </w:tcPr>
          <w:p w14:paraId="47732A67" w14:textId="77777777" w:rsidR="007B5DDC" w:rsidRPr="00E34A00" w:rsidRDefault="008715A2">
            <w:pPr>
              <w:spacing w:after="0" w:line="259" w:lineRule="auto"/>
              <w:ind w:left="2" w:firstLine="0"/>
              <w:rPr>
                <w:lang w:val="pt-BR"/>
              </w:rPr>
            </w:pPr>
            <w:r w:rsidRPr="00E34A00">
              <w:rPr>
                <w:sz w:val="18"/>
                <w:lang w:val="pt-BR"/>
              </w:rPr>
              <w:t xml:space="preserve">O processo de provar quem ou o que você é, geralmente com uma senha, token ou fator biométrico. </w:t>
            </w:r>
          </w:p>
        </w:tc>
      </w:tr>
      <w:tr w:rsidR="007B5DDC" w:rsidRPr="00E34A00" w14:paraId="613FEC63"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1C36D970" w14:textId="77777777" w:rsidR="007B5DDC" w:rsidRDefault="008715A2">
            <w:pPr>
              <w:spacing w:after="0" w:line="259" w:lineRule="auto"/>
              <w:ind w:left="0" w:firstLine="0"/>
            </w:pPr>
            <w:r>
              <w:rPr>
                <w:sz w:val="18"/>
              </w:rPr>
              <w:t xml:space="preserve">Autorização </w:t>
            </w:r>
          </w:p>
        </w:tc>
        <w:tc>
          <w:tcPr>
            <w:tcW w:w="4875" w:type="dxa"/>
            <w:tcBorders>
              <w:top w:val="single" w:sz="4" w:space="0" w:color="000000"/>
              <w:left w:val="single" w:sz="4" w:space="0" w:color="000000"/>
              <w:bottom w:val="single" w:sz="4" w:space="0" w:color="000000"/>
              <w:right w:val="single" w:sz="4" w:space="0" w:color="000000"/>
            </w:tcBorders>
          </w:tcPr>
          <w:p w14:paraId="7F404FBC" w14:textId="77777777" w:rsidR="007B5DDC" w:rsidRPr="00E34A00" w:rsidRDefault="008715A2">
            <w:pPr>
              <w:spacing w:after="0" w:line="259" w:lineRule="auto"/>
              <w:ind w:left="2" w:firstLine="0"/>
              <w:rPr>
                <w:lang w:val="pt-BR"/>
              </w:rPr>
            </w:pPr>
            <w:r w:rsidRPr="00E34A00">
              <w:rPr>
                <w:sz w:val="18"/>
                <w:lang w:val="pt-BR"/>
              </w:rPr>
              <w:t xml:space="preserve">As regras que determinam o que uma pessoa ou sistema autenticado pode fazer. </w:t>
            </w:r>
          </w:p>
        </w:tc>
      </w:tr>
      <w:tr w:rsidR="007B5DDC" w:rsidRPr="00E34A00" w14:paraId="7F14E603" w14:textId="77777777">
        <w:trPr>
          <w:trHeight w:val="708"/>
        </w:trPr>
        <w:tc>
          <w:tcPr>
            <w:tcW w:w="4874" w:type="dxa"/>
            <w:tcBorders>
              <w:top w:val="single" w:sz="4" w:space="0" w:color="000000"/>
              <w:left w:val="single" w:sz="4" w:space="0" w:color="000000"/>
              <w:bottom w:val="single" w:sz="4" w:space="0" w:color="000000"/>
              <w:right w:val="single" w:sz="4" w:space="0" w:color="000000"/>
            </w:tcBorders>
          </w:tcPr>
          <w:p w14:paraId="6C5C6D00" w14:textId="77777777" w:rsidR="007B5DDC" w:rsidRDefault="008715A2">
            <w:pPr>
              <w:spacing w:after="0" w:line="259" w:lineRule="auto"/>
              <w:ind w:left="0" w:firstLine="0"/>
            </w:pPr>
            <w:r>
              <w:rPr>
                <w:sz w:val="18"/>
              </w:rPr>
              <w:t xml:space="preserve">Ataque de força bruta </w:t>
            </w:r>
          </w:p>
        </w:tc>
        <w:tc>
          <w:tcPr>
            <w:tcW w:w="4875" w:type="dxa"/>
            <w:tcBorders>
              <w:top w:val="single" w:sz="4" w:space="0" w:color="000000"/>
              <w:left w:val="single" w:sz="4" w:space="0" w:color="000000"/>
              <w:bottom w:val="single" w:sz="4" w:space="0" w:color="000000"/>
              <w:right w:val="single" w:sz="4" w:space="0" w:color="000000"/>
            </w:tcBorders>
          </w:tcPr>
          <w:p w14:paraId="30CE8D71" w14:textId="77777777" w:rsidR="007B5DDC" w:rsidRPr="00E34A00" w:rsidRDefault="008715A2">
            <w:pPr>
              <w:spacing w:after="0" w:line="259" w:lineRule="auto"/>
              <w:ind w:left="2" w:firstLine="0"/>
              <w:rPr>
                <w:lang w:val="pt-BR"/>
              </w:rPr>
            </w:pPr>
            <w:r w:rsidRPr="00E34A00">
              <w:rPr>
                <w:sz w:val="18"/>
                <w:lang w:val="pt-BR"/>
              </w:rPr>
              <w:t xml:space="preserve">Tentando repetidamente várias senhas ou chaves possíveis. Isso pode bloquear contas ou interferir com sistemas e requer autorização explícita. </w:t>
            </w:r>
          </w:p>
        </w:tc>
      </w:tr>
      <w:tr w:rsidR="007B5DDC" w:rsidRPr="00E34A00" w14:paraId="2F1D995E"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5FC9099C" w14:textId="77777777" w:rsidR="007B5DDC" w:rsidRDefault="008715A2">
            <w:pPr>
              <w:spacing w:after="0" w:line="259" w:lineRule="auto"/>
              <w:ind w:left="0" w:firstLine="0"/>
            </w:pPr>
            <w:r>
              <w:rPr>
                <w:sz w:val="18"/>
              </w:rPr>
              <w:t xml:space="preserve">Cadeia de custódia </w:t>
            </w:r>
          </w:p>
        </w:tc>
        <w:tc>
          <w:tcPr>
            <w:tcW w:w="4875" w:type="dxa"/>
            <w:tcBorders>
              <w:top w:val="single" w:sz="4" w:space="0" w:color="000000"/>
              <w:left w:val="single" w:sz="4" w:space="0" w:color="000000"/>
              <w:bottom w:val="single" w:sz="4" w:space="0" w:color="000000"/>
              <w:right w:val="single" w:sz="4" w:space="0" w:color="000000"/>
            </w:tcBorders>
          </w:tcPr>
          <w:p w14:paraId="3E827DB7" w14:textId="77777777" w:rsidR="007B5DDC" w:rsidRPr="00E34A00" w:rsidRDefault="008715A2">
            <w:pPr>
              <w:spacing w:after="0" w:line="259" w:lineRule="auto"/>
              <w:ind w:left="2" w:firstLine="0"/>
              <w:rPr>
                <w:lang w:val="pt-BR"/>
              </w:rPr>
            </w:pPr>
            <w:r w:rsidRPr="00E34A00">
              <w:rPr>
                <w:sz w:val="18"/>
                <w:lang w:val="pt-BR"/>
              </w:rPr>
              <w:t xml:space="preserve">Um registro documentado de quem coletou, manuseou, transferiu e examinou as evidências digitais. </w:t>
            </w:r>
          </w:p>
        </w:tc>
      </w:tr>
      <w:tr w:rsidR="007B5DDC" w:rsidRPr="00E34A00" w14:paraId="04F7ECCC"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1D91745B" w14:textId="77777777" w:rsidR="007B5DDC" w:rsidRDefault="008715A2">
            <w:pPr>
              <w:spacing w:after="0" w:line="259" w:lineRule="auto"/>
              <w:ind w:left="0" w:firstLine="0"/>
            </w:pPr>
            <w:r>
              <w:rPr>
                <w:sz w:val="18"/>
              </w:rPr>
              <w:lastRenderedPageBreak/>
              <w:t xml:space="preserve">Checksum </w:t>
            </w:r>
          </w:p>
        </w:tc>
        <w:tc>
          <w:tcPr>
            <w:tcW w:w="4875" w:type="dxa"/>
            <w:tcBorders>
              <w:top w:val="single" w:sz="4" w:space="0" w:color="000000"/>
              <w:left w:val="single" w:sz="4" w:space="0" w:color="000000"/>
              <w:bottom w:val="single" w:sz="4" w:space="0" w:color="000000"/>
              <w:right w:val="single" w:sz="4" w:space="0" w:color="000000"/>
            </w:tcBorders>
          </w:tcPr>
          <w:p w14:paraId="70298C4A" w14:textId="77777777" w:rsidR="007B5DDC" w:rsidRPr="00E34A00" w:rsidRDefault="008715A2">
            <w:pPr>
              <w:spacing w:after="0" w:line="259" w:lineRule="auto"/>
              <w:ind w:left="2" w:firstLine="0"/>
              <w:rPr>
                <w:lang w:val="pt-BR"/>
              </w:rPr>
            </w:pPr>
            <w:r w:rsidRPr="00E34A00">
              <w:rPr>
                <w:sz w:val="18"/>
                <w:lang w:val="pt-BR"/>
              </w:rPr>
              <w:t xml:space="preserve">Um valor calculado usado para verificar se um arquivo baixado mudou ou ficou corrompido. </w:t>
            </w:r>
          </w:p>
        </w:tc>
      </w:tr>
    </w:tbl>
    <w:p w14:paraId="3643EF9A" w14:textId="77777777" w:rsidR="007B5DDC" w:rsidRPr="00E34A00" w:rsidRDefault="007B5DDC">
      <w:pPr>
        <w:spacing w:after="0" w:line="259" w:lineRule="auto"/>
        <w:ind w:left="-1037" w:right="195" w:firstLine="0"/>
        <w:rPr>
          <w:lang w:val="pt-BR"/>
        </w:rPr>
      </w:pPr>
    </w:p>
    <w:tbl>
      <w:tblPr>
        <w:tblStyle w:val="TableGrid"/>
        <w:tblW w:w="9749" w:type="dxa"/>
        <w:tblInd w:w="-107" w:type="dxa"/>
        <w:tblCellMar>
          <w:left w:w="107" w:type="dxa"/>
          <w:right w:w="69" w:type="dxa"/>
        </w:tblCellMar>
        <w:tblLook w:val="04A0" w:firstRow="1" w:lastRow="0" w:firstColumn="1" w:lastColumn="0" w:noHBand="0" w:noVBand="1"/>
      </w:tblPr>
      <w:tblGrid>
        <w:gridCol w:w="4874"/>
        <w:gridCol w:w="4875"/>
      </w:tblGrid>
      <w:tr w:rsidR="007B5DDC" w14:paraId="45D542DE" w14:textId="77777777">
        <w:trPr>
          <w:trHeight w:val="266"/>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674BC833" w14:textId="77777777" w:rsidR="007B5DDC" w:rsidRDefault="008715A2">
            <w:pPr>
              <w:spacing w:after="0" w:line="259" w:lineRule="auto"/>
              <w:ind w:left="0" w:firstLine="0"/>
            </w:pPr>
            <w:r>
              <w:rPr>
                <w:b/>
                <w:sz w:val="18"/>
              </w:rPr>
              <w:t xml:space="preserve">Mandato </w:t>
            </w:r>
          </w:p>
        </w:tc>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614C43E3" w14:textId="77777777" w:rsidR="007B5DDC" w:rsidRDefault="008715A2">
            <w:pPr>
              <w:spacing w:after="0" w:line="259" w:lineRule="auto"/>
              <w:ind w:left="2" w:firstLine="0"/>
            </w:pPr>
            <w:r>
              <w:rPr>
                <w:b/>
                <w:sz w:val="18"/>
              </w:rPr>
              <w:t xml:space="preserve">Significado para iniciantes </w:t>
            </w:r>
          </w:p>
        </w:tc>
      </w:tr>
      <w:tr w:rsidR="007B5DDC" w:rsidRPr="00E34A00" w14:paraId="313AEAD3" w14:textId="77777777">
        <w:trPr>
          <w:trHeight w:val="491"/>
        </w:trPr>
        <w:tc>
          <w:tcPr>
            <w:tcW w:w="4874" w:type="dxa"/>
            <w:tcBorders>
              <w:top w:val="single" w:sz="4" w:space="0" w:color="000000"/>
              <w:left w:val="single" w:sz="4" w:space="0" w:color="000000"/>
              <w:bottom w:val="single" w:sz="4" w:space="0" w:color="000000"/>
              <w:right w:val="single" w:sz="4" w:space="0" w:color="000000"/>
            </w:tcBorders>
          </w:tcPr>
          <w:p w14:paraId="21730B9A" w14:textId="77777777" w:rsidR="007B5DDC" w:rsidRPr="00E34A00" w:rsidRDefault="008715A2">
            <w:pPr>
              <w:spacing w:after="0" w:line="259" w:lineRule="auto"/>
              <w:ind w:left="0" w:firstLine="0"/>
              <w:rPr>
                <w:lang w:val="pt-BR"/>
              </w:rPr>
            </w:pPr>
            <w:r w:rsidRPr="00E34A00">
              <w:rPr>
                <w:sz w:val="18"/>
                <w:lang w:val="pt-BR"/>
              </w:rPr>
              <w:t xml:space="preserve">Interface de linha de comando (CLI) </w:t>
            </w:r>
          </w:p>
        </w:tc>
        <w:tc>
          <w:tcPr>
            <w:tcW w:w="4875" w:type="dxa"/>
            <w:tcBorders>
              <w:top w:val="single" w:sz="4" w:space="0" w:color="000000"/>
              <w:left w:val="single" w:sz="4" w:space="0" w:color="000000"/>
              <w:bottom w:val="single" w:sz="4" w:space="0" w:color="000000"/>
              <w:right w:val="single" w:sz="4" w:space="0" w:color="000000"/>
            </w:tcBorders>
          </w:tcPr>
          <w:p w14:paraId="5590DB53" w14:textId="77777777" w:rsidR="007B5DDC" w:rsidRPr="00E34A00" w:rsidRDefault="008715A2">
            <w:pPr>
              <w:spacing w:after="0" w:line="259" w:lineRule="auto"/>
              <w:ind w:left="2" w:firstLine="0"/>
              <w:rPr>
                <w:lang w:val="pt-BR"/>
              </w:rPr>
            </w:pPr>
            <w:r w:rsidRPr="00E34A00">
              <w:rPr>
                <w:sz w:val="18"/>
                <w:lang w:val="pt-BR"/>
              </w:rPr>
              <w:t xml:space="preserve">Uma forma baseada em texto de controlar um computador digitando comandos. </w:t>
            </w:r>
          </w:p>
        </w:tc>
      </w:tr>
      <w:tr w:rsidR="007B5DDC" w:rsidRPr="00E34A00" w14:paraId="182678D2"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3C4F7B2B" w14:textId="77777777" w:rsidR="007B5DDC" w:rsidRPr="00E34A00" w:rsidRDefault="008715A2">
            <w:pPr>
              <w:spacing w:after="0" w:line="259" w:lineRule="auto"/>
              <w:ind w:left="0" w:firstLine="0"/>
              <w:rPr>
                <w:lang w:val="pt-BR"/>
              </w:rPr>
            </w:pPr>
            <w:r w:rsidRPr="00E34A00">
              <w:rPr>
                <w:sz w:val="18"/>
                <w:lang w:val="pt-BR"/>
              </w:rPr>
              <w:t xml:space="preserve">Vulnerabilidades e Exposições Comuns (CVE) </w:t>
            </w:r>
          </w:p>
        </w:tc>
        <w:tc>
          <w:tcPr>
            <w:tcW w:w="4875" w:type="dxa"/>
            <w:tcBorders>
              <w:top w:val="single" w:sz="4" w:space="0" w:color="000000"/>
              <w:left w:val="single" w:sz="4" w:space="0" w:color="000000"/>
              <w:bottom w:val="single" w:sz="4" w:space="0" w:color="000000"/>
              <w:right w:val="single" w:sz="4" w:space="0" w:color="000000"/>
            </w:tcBorders>
          </w:tcPr>
          <w:p w14:paraId="5034E448" w14:textId="77777777" w:rsidR="007B5DDC" w:rsidRPr="00E34A00" w:rsidRDefault="008715A2">
            <w:pPr>
              <w:spacing w:after="0" w:line="259" w:lineRule="auto"/>
              <w:ind w:left="2" w:firstLine="0"/>
              <w:rPr>
                <w:lang w:val="pt-BR"/>
              </w:rPr>
            </w:pPr>
            <w:r w:rsidRPr="00E34A00">
              <w:rPr>
                <w:sz w:val="18"/>
                <w:lang w:val="pt-BR"/>
              </w:rPr>
              <w:t xml:space="preserve">Um identificador público atribuído a uma vulnerabilidade conhecida de cibersegurança. </w:t>
            </w:r>
          </w:p>
        </w:tc>
      </w:tr>
      <w:tr w:rsidR="007B5DDC" w:rsidRPr="00E34A00" w14:paraId="5C213DCF"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16F5E1E4" w14:textId="77777777" w:rsidR="007B5DDC" w:rsidRDefault="008715A2">
            <w:pPr>
              <w:spacing w:after="0" w:line="259" w:lineRule="auto"/>
              <w:ind w:left="0" w:firstLine="0"/>
            </w:pPr>
            <w:r>
              <w:rPr>
                <w:sz w:val="18"/>
              </w:rPr>
              <w:t xml:space="preserve">Credencial </w:t>
            </w:r>
          </w:p>
        </w:tc>
        <w:tc>
          <w:tcPr>
            <w:tcW w:w="4875" w:type="dxa"/>
            <w:tcBorders>
              <w:top w:val="single" w:sz="4" w:space="0" w:color="000000"/>
              <w:left w:val="single" w:sz="4" w:space="0" w:color="000000"/>
              <w:bottom w:val="single" w:sz="4" w:space="0" w:color="000000"/>
              <w:right w:val="single" w:sz="4" w:space="0" w:color="000000"/>
            </w:tcBorders>
          </w:tcPr>
          <w:p w14:paraId="71E793E2" w14:textId="77777777" w:rsidR="007B5DDC" w:rsidRPr="00E34A00" w:rsidRDefault="008715A2">
            <w:pPr>
              <w:spacing w:after="0" w:line="259" w:lineRule="auto"/>
              <w:ind w:left="2" w:firstLine="0"/>
              <w:rPr>
                <w:lang w:val="pt-BR"/>
              </w:rPr>
            </w:pPr>
            <w:r w:rsidRPr="00E34A00">
              <w:rPr>
                <w:sz w:val="18"/>
                <w:lang w:val="pt-BR"/>
              </w:rPr>
              <w:t xml:space="preserve">Informações usadas para comprovar identidade, como nome de usuário, senha, chave API, certificado ou token. </w:t>
            </w:r>
          </w:p>
        </w:tc>
      </w:tr>
      <w:tr w:rsidR="007B5DDC" w:rsidRPr="00E34A00" w14:paraId="0CB99BBE"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024D2005" w14:textId="77777777" w:rsidR="007B5DDC" w:rsidRDefault="008715A2">
            <w:pPr>
              <w:spacing w:after="0" w:line="259" w:lineRule="auto"/>
              <w:ind w:left="0" w:firstLine="0"/>
            </w:pPr>
            <w:r>
              <w:rPr>
                <w:sz w:val="18"/>
              </w:rPr>
              <w:t xml:space="preserve">Evidências digitais </w:t>
            </w:r>
          </w:p>
        </w:tc>
        <w:tc>
          <w:tcPr>
            <w:tcW w:w="4875" w:type="dxa"/>
            <w:tcBorders>
              <w:top w:val="single" w:sz="4" w:space="0" w:color="000000"/>
              <w:left w:val="single" w:sz="4" w:space="0" w:color="000000"/>
              <w:bottom w:val="single" w:sz="4" w:space="0" w:color="000000"/>
              <w:right w:val="single" w:sz="4" w:space="0" w:color="000000"/>
            </w:tcBorders>
          </w:tcPr>
          <w:p w14:paraId="63D20FEB" w14:textId="77777777" w:rsidR="007B5DDC" w:rsidRPr="00E34A00" w:rsidRDefault="008715A2">
            <w:pPr>
              <w:spacing w:after="0" w:line="259" w:lineRule="auto"/>
              <w:ind w:left="2" w:firstLine="0"/>
              <w:rPr>
                <w:lang w:val="pt-BR"/>
              </w:rPr>
            </w:pPr>
            <w:r w:rsidRPr="00E34A00">
              <w:rPr>
                <w:sz w:val="18"/>
                <w:lang w:val="pt-BR"/>
              </w:rPr>
              <w:t xml:space="preserve">Dados que podem ajudar a explicar um evento, incidente ou atividade e devem ser manuseados com cuidado. </w:t>
            </w:r>
          </w:p>
        </w:tc>
      </w:tr>
      <w:tr w:rsidR="007B5DDC" w:rsidRPr="00E34A00" w14:paraId="4FA45CC2"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47988BAF" w14:textId="77777777" w:rsidR="007B5DDC" w:rsidRDefault="008715A2">
            <w:pPr>
              <w:spacing w:after="0" w:line="259" w:lineRule="auto"/>
              <w:ind w:left="0" w:firstLine="0"/>
            </w:pPr>
            <w:r>
              <w:rPr>
                <w:sz w:val="18"/>
              </w:rPr>
              <w:t xml:space="preserve">Enumeração </w:t>
            </w:r>
          </w:p>
        </w:tc>
        <w:tc>
          <w:tcPr>
            <w:tcW w:w="4875" w:type="dxa"/>
            <w:tcBorders>
              <w:top w:val="single" w:sz="4" w:space="0" w:color="000000"/>
              <w:left w:val="single" w:sz="4" w:space="0" w:color="000000"/>
              <w:bottom w:val="single" w:sz="4" w:space="0" w:color="000000"/>
              <w:right w:val="single" w:sz="4" w:space="0" w:color="000000"/>
            </w:tcBorders>
          </w:tcPr>
          <w:p w14:paraId="4233933D" w14:textId="77777777" w:rsidR="007B5DDC" w:rsidRPr="00E34A00" w:rsidRDefault="008715A2">
            <w:pPr>
              <w:spacing w:after="0" w:line="259" w:lineRule="auto"/>
              <w:ind w:left="2" w:firstLine="0"/>
              <w:rPr>
                <w:lang w:val="pt-BR"/>
              </w:rPr>
            </w:pPr>
            <w:r w:rsidRPr="00E34A00">
              <w:rPr>
                <w:sz w:val="18"/>
                <w:lang w:val="pt-BR"/>
              </w:rPr>
              <w:t xml:space="preserve">Coleta de informações detalhadas sobre sistemas, contas, compartilhamentos, serviços ou aplicações após a descoberta inicial. </w:t>
            </w:r>
          </w:p>
        </w:tc>
      </w:tr>
      <w:tr w:rsidR="007B5DDC" w:rsidRPr="00E34A00" w14:paraId="2780BE5F"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6F8750E5" w14:textId="77777777" w:rsidR="007B5DDC" w:rsidRDefault="008715A2">
            <w:pPr>
              <w:spacing w:after="0" w:line="259" w:lineRule="auto"/>
              <w:ind w:left="0" w:firstLine="0"/>
            </w:pPr>
            <w:r>
              <w:rPr>
                <w:sz w:val="18"/>
              </w:rPr>
              <w:t xml:space="preserve">Exploit </w:t>
            </w:r>
          </w:p>
        </w:tc>
        <w:tc>
          <w:tcPr>
            <w:tcW w:w="4875" w:type="dxa"/>
            <w:tcBorders>
              <w:top w:val="single" w:sz="4" w:space="0" w:color="000000"/>
              <w:left w:val="single" w:sz="4" w:space="0" w:color="000000"/>
              <w:bottom w:val="single" w:sz="4" w:space="0" w:color="000000"/>
              <w:right w:val="single" w:sz="4" w:space="0" w:color="000000"/>
            </w:tcBorders>
          </w:tcPr>
          <w:p w14:paraId="353759E7" w14:textId="77777777" w:rsidR="007B5DDC" w:rsidRPr="00E34A00" w:rsidRDefault="008715A2">
            <w:pPr>
              <w:spacing w:after="0" w:line="259" w:lineRule="auto"/>
              <w:ind w:left="2" w:firstLine="0"/>
              <w:rPr>
                <w:lang w:val="pt-BR"/>
              </w:rPr>
            </w:pPr>
            <w:r w:rsidRPr="00E34A00">
              <w:rPr>
                <w:sz w:val="18"/>
                <w:lang w:val="pt-BR"/>
              </w:rPr>
              <w:t xml:space="preserve">Código ou uma técnica que usa uma vulnerabilidade para causar um resultado não intencional. </w:t>
            </w:r>
          </w:p>
        </w:tc>
      </w:tr>
      <w:tr w:rsidR="007B5DDC" w:rsidRPr="00E34A00" w14:paraId="1E52A476"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111418FB" w14:textId="77777777" w:rsidR="007B5DDC" w:rsidRDefault="008715A2">
            <w:pPr>
              <w:spacing w:after="0" w:line="259" w:lineRule="auto"/>
              <w:ind w:left="0" w:firstLine="0"/>
            </w:pPr>
            <w:r>
              <w:rPr>
                <w:sz w:val="18"/>
              </w:rPr>
              <w:t xml:space="preserve">Falso positivo </w:t>
            </w:r>
          </w:p>
        </w:tc>
        <w:tc>
          <w:tcPr>
            <w:tcW w:w="4875" w:type="dxa"/>
            <w:tcBorders>
              <w:top w:val="single" w:sz="4" w:space="0" w:color="000000"/>
              <w:left w:val="single" w:sz="4" w:space="0" w:color="000000"/>
              <w:bottom w:val="single" w:sz="4" w:space="0" w:color="000000"/>
              <w:right w:val="single" w:sz="4" w:space="0" w:color="000000"/>
            </w:tcBorders>
          </w:tcPr>
          <w:p w14:paraId="4B0F2030" w14:textId="77777777" w:rsidR="007B5DDC" w:rsidRPr="00E34A00" w:rsidRDefault="008715A2">
            <w:pPr>
              <w:spacing w:after="0" w:line="259" w:lineRule="auto"/>
              <w:ind w:left="2" w:firstLine="0"/>
              <w:rPr>
                <w:lang w:val="pt-BR"/>
              </w:rPr>
            </w:pPr>
            <w:r w:rsidRPr="00E34A00">
              <w:rPr>
                <w:sz w:val="18"/>
                <w:lang w:val="pt-BR"/>
              </w:rPr>
              <w:t xml:space="preserve">Um resultado que parece identificar um problema, mas está incorreto após validação. </w:t>
            </w:r>
          </w:p>
        </w:tc>
      </w:tr>
      <w:tr w:rsidR="007B5DDC" w:rsidRPr="00E34A00" w14:paraId="56FE8989"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637C003B" w14:textId="77777777" w:rsidR="007B5DDC" w:rsidRDefault="008715A2">
            <w:pPr>
              <w:spacing w:after="0" w:line="259" w:lineRule="auto"/>
              <w:ind w:left="0" w:firstLine="0"/>
            </w:pPr>
            <w:r>
              <w:rPr>
                <w:sz w:val="18"/>
              </w:rPr>
              <w:t xml:space="preserve">Imagem forense </w:t>
            </w:r>
          </w:p>
        </w:tc>
        <w:tc>
          <w:tcPr>
            <w:tcW w:w="4875" w:type="dxa"/>
            <w:tcBorders>
              <w:top w:val="single" w:sz="4" w:space="0" w:color="000000"/>
              <w:left w:val="single" w:sz="4" w:space="0" w:color="000000"/>
              <w:bottom w:val="single" w:sz="4" w:space="0" w:color="000000"/>
              <w:right w:val="single" w:sz="4" w:space="0" w:color="000000"/>
            </w:tcBorders>
          </w:tcPr>
          <w:p w14:paraId="2721CE92" w14:textId="77777777" w:rsidR="007B5DDC" w:rsidRPr="00E34A00" w:rsidRDefault="008715A2">
            <w:pPr>
              <w:spacing w:after="0" w:line="259" w:lineRule="auto"/>
              <w:ind w:left="2" w:firstLine="0"/>
              <w:rPr>
                <w:lang w:val="pt-BR"/>
              </w:rPr>
            </w:pPr>
            <w:r w:rsidRPr="00E34A00">
              <w:rPr>
                <w:sz w:val="18"/>
                <w:lang w:val="pt-BR"/>
              </w:rPr>
              <w:t xml:space="preserve">Uma cópia bit por bit do suporte de armazenamento criada para exame, preservando o original. </w:t>
            </w:r>
          </w:p>
        </w:tc>
      </w:tr>
      <w:tr w:rsidR="007B5DDC" w:rsidRPr="00E34A00" w14:paraId="1C922433"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7DEF2615" w14:textId="77777777" w:rsidR="007B5DDC" w:rsidRDefault="008715A2">
            <w:pPr>
              <w:spacing w:after="0" w:line="259" w:lineRule="auto"/>
              <w:ind w:left="0" w:firstLine="0"/>
            </w:pPr>
            <w:r>
              <w:rPr>
                <w:sz w:val="18"/>
              </w:rPr>
              <w:t xml:space="preserve">Haxixe </w:t>
            </w:r>
          </w:p>
        </w:tc>
        <w:tc>
          <w:tcPr>
            <w:tcW w:w="4875" w:type="dxa"/>
            <w:tcBorders>
              <w:top w:val="single" w:sz="4" w:space="0" w:color="000000"/>
              <w:left w:val="single" w:sz="4" w:space="0" w:color="000000"/>
              <w:bottom w:val="single" w:sz="4" w:space="0" w:color="000000"/>
              <w:right w:val="single" w:sz="4" w:space="0" w:color="000000"/>
            </w:tcBorders>
          </w:tcPr>
          <w:p w14:paraId="5A94E13F" w14:textId="77777777" w:rsidR="007B5DDC" w:rsidRPr="00E34A00" w:rsidRDefault="008715A2">
            <w:pPr>
              <w:spacing w:after="0" w:line="259" w:lineRule="auto"/>
              <w:ind w:left="2" w:firstLine="0"/>
              <w:rPr>
                <w:lang w:val="pt-BR"/>
              </w:rPr>
            </w:pPr>
            <w:r w:rsidRPr="00E34A00">
              <w:rPr>
                <w:sz w:val="18"/>
                <w:lang w:val="pt-BR"/>
              </w:rPr>
              <w:t xml:space="preserve">Uma impressão digital calculada usada para identificar dados, verificar integridade ou suportar auditoria de senhas. </w:t>
            </w:r>
          </w:p>
        </w:tc>
      </w:tr>
      <w:tr w:rsidR="007B5DDC" w:rsidRPr="00E34A00" w14:paraId="76A5BF48"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2D838B1A" w14:textId="77777777" w:rsidR="007B5DDC" w:rsidRDefault="008715A2">
            <w:pPr>
              <w:spacing w:after="0" w:line="259" w:lineRule="auto"/>
              <w:ind w:left="0" w:firstLine="0"/>
            </w:pPr>
            <w:r>
              <w:rPr>
                <w:sz w:val="18"/>
              </w:rPr>
              <w:t xml:space="preserve">Apresentador </w:t>
            </w:r>
          </w:p>
        </w:tc>
        <w:tc>
          <w:tcPr>
            <w:tcW w:w="4875" w:type="dxa"/>
            <w:tcBorders>
              <w:top w:val="single" w:sz="4" w:space="0" w:color="000000"/>
              <w:left w:val="single" w:sz="4" w:space="0" w:color="000000"/>
              <w:bottom w:val="single" w:sz="4" w:space="0" w:color="000000"/>
              <w:right w:val="single" w:sz="4" w:space="0" w:color="000000"/>
            </w:tcBorders>
          </w:tcPr>
          <w:p w14:paraId="2A7C1E5E" w14:textId="77777777" w:rsidR="007B5DDC" w:rsidRPr="00E34A00" w:rsidRDefault="008715A2">
            <w:pPr>
              <w:spacing w:after="0" w:line="259" w:lineRule="auto"/>
              <w:ind w:left="2" w:firstLine="0"/>
              <w:rPr>
                <w:lang w:val="pt-BR"/>
              </w:rPr>
            </w:pPr>
            <w:r w:rsidRPr="00E34A00">
              <w:rPr>
                <w:sz w:val="18"/>
                <w:lang w:val="pt-BR"/>
              </w:rPr>
              <w:t xml:space="preserve">Um computador, servidor, telefone, máquina virtual ou outro dispositivo conectado a uma rede. </w:t>
            </w:r>
          </w:p>
        </w:tc>
      </w:tr>
      <w:tr w:rsidR="007B5DDC" w:rsidRPr="00E34A00" w14:paraId="0ACF03FA"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4FA823C4" w14:textId="77777777" w:rsidR="007B5DDC" w:rsidRDefault="008715A2">
            <w:pPr>
              <w:spacing w:after="0" w:line="259" w:lineRule="auto"/>
              <w:ind w:left="0" w:firstLine="0"/>
            </w:pPr>
            <w:r>
              <w:rPr>
                <w:sz w:val="18"/>
              </w:rPr>
              <w:t xml:space="preserve">Proxy HTTP </w:t>
            </w:r>
          </w:p>
        </w:tc>
        <w:tc>
          <w:tcPr>
            <w:tcW w:w="4875" w:type="dxa"/>
            <w:tcBorders>
              <w:top w:val="single" w:sz="4" w:space="0" w:color="000000"/>
              <w:left w:val="single" w:sz="4" w:space="0" w:color="000000"/>
              <w:bottom w:val="single" w:sz="4" w:space="0" w:color="000000"/>
              <w:right w:val="single" w:sz="4" w:space="0" w:color="000000"/>
            </w:tcBorders>
          </w:tcPr>
          <w:p w14:paraId="007104BA" w14:textId="77777777" w:rsidR="007B5DDC" w:rsidRPr="00E34A00" w:rsidRDefault="008715A2">
            <w:pPr>
              <w:spacing w:after="0" w:line="259" w:lineRule="auto"/>
              <w:ind w:left="2" w:firstLine="0"/>
              <w:rPr>
                <w:lang w:val="pt-BR"/>
              </w:rPr>
            </w:pPr>
            <w:r w:rsidRPr="00E34A00">
              <w:rPr>
                <w:sz w:val="18"/>
                <w:lang w:val="pt-BR"/>
              </w:rPr>
              <w:t xml:space="preserve">Uma ferramenta que fica entre um navegador e uma aplicação web para que solicitações e respostas possam ser inspecionadas. </w:t>
            </w:r>
          </w:p>
        </w:tc>
      </w:tr>
      <w:tr w:rsidR="007B5DDC" w:rsidRPr="00E34A00" w14:paraId="231E22A2" w14:textId="77777777">
        <w:trPr>
          <w:trHeight w:val="708"/>
        </w:trPr>
        <w:tc>
          <w:tcPr>
            <w:tcW w:w="4874" w:type="dxa"/>
            <w:tcBorders>
              <w:top w:val="single" w:sz="4" w:space="0" w:color="000000"/>
              <w:left w:val="single" w:sz="4" w:space="0" w:color="000000"/>
              <w:bottom w:val="single" w:sz="4" w:space="0" w:color="000000"/>
              <w:right w:val="single" w:sz="4" w:space="0" w:color="000000"/>
            </w:tcBorders>
          </w:tcPr>
          <w:p w14:paraId="42D84E56" w14:textId="77777777" w:rsidR="007B5DDC" w:rsidRDefault="008715A2">
            <w:pPr>
              <w:spacing w:after="0" w:line="259" w:lineRule="auto"/>
              <w:ind w:left="0" w:firstLine="0"/>
            </w:pPr>
            <w:r>
              <w:rPr>
                <w:sz w:val="18"/>
              </w:rPr>
              <w:t xml:space="preserve">Resposta a incidentes </w:t>
            </w:r>
          </w:p>
        </w:tc>
        <w:tc>
          <w:tcPr>
            <w:tcW w:w="4875" w:type="dxa"/>
            <w:tcBorders>
              <w:top w:val="single" w:sz="4" w:space="0" w:color="000000"/>
              <w:left w:val="single" w:sz="4" w:space="0" w:color="000000"/>
              <w:bottom w:val="single" w:sz="4" w:space="0" w:color="000000"/>
              <w:right w:val="single" w:sz="4" w:space="0" w:color="000000"/>
            </w:tcBorders>
          </w:tcPr>
          <w:p w14:paraId="7F420747" w14:textId="77777777" w:rsidR="007B5DDC" w:rsidRPr="00E34A00" w:rsidRDefault="008715A2">
            <w:pPr>
              <w:spacing w:after="0" w:line="259" w:lineRule="auto"/>
              <w:ind w:left="2" w:firstLine="0"/>
              <w:rPr>
                <w:lang w:val="pt-BR"/>
              </w:rPr>
            </w:pPr>
            <w:r w:rsidRPr="00E34A00">
              <w:rPr>
                <w:sz w:val="18"/>
                <w:lang w:val="pt-BR"/>
              </w:rPr>
              <w:t xml:space="preserve">O processo organizado de preparação, detecção, investigação, contenção e recuperação de incidentes de segurança. </w:t>
            </w:r>
          </w:p>
        </w:tc>
      </w:tr>
      <w:tr w:rsidR="007B5DDC" w:rsidRPr="00E34A00" w14:paraId="070580E9"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562373CC" w14:textId="77777777" w:rsidR="007B5DDC" w:rsidRDefault="008715A2">
            <w:pPr>
              <w:spacing w:after="0" w:line="259" w:lineRule="auto"/>
              <w:ind w:left="0" w:firstLine="0"/>
            </w:pPr>
            <w:r>
              <w:rPr>
                <w:sz w:val="18"/>
              </w:rPr>
              <w:t xml:space="preserve">Endereço IP </w:t>
            </w:r>
          </w:p>
        </w:tc>
        <w:tc>
          <w:tcPr>
            <w:tcW w:w="4875" w:type="dxa"/>
            <w:tcBorders>
              <w:top w:val="single" w:sz="4" w:space="0" w:color="000000"/>
              <w:left w:val="single" w:sz="4" w:space="0" w:color="000000"/>
              <w:bottom w:val="single" w:sz="4" w:space="0" w:color="000000"/>
              <w:right w:val="single" w:sz="4" w:space="0" w:color="000000"/>
            </w:tcBorders>
          </w:tcPr>
          <w:p w14:paraId="291E35DF" w14:textId="77777777" w:rsidR="007B5DDC" w:rsidRPr="00E34A00" w:rsidRDefault="008715A2">
            <w:pPr>
              <w:spacing w:after="0" w:line="259" w:lineRule="auto"/>
              <w:ind w:left="2" w:firstLine="0"/>
              <w:rPr>
                <w:lang w:val="pt-BR"/>
              </w:rPr>
            </w:pPr>
            <w:r w:rsidRPr="00E34A00">
              <w:rPr>
                <w:sz w:val="18"/>
                <w:lang w:val="pt-BR"/>
              </w:rPr>
              <w:t xml:space="preserve">Um endereço numérico usado para identificar e se comunicar com um dispositivo em uma rede. </w:t>
            </w:r>
          </w:p>
        </w:tc>
      </w:tr>
      <w:tr w:rsidR="007B5DDC" w:rsidRPr="00E34A00" w14:paraId="7ADC7B8C"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792F1666" w14:textId="77777777" w:rsidR="007B5DDC" w:rsidRDefault="008715A2">
            <w:pPr>
              <w:spacing w:after="0" w:line="259" w:lineRule="auto"/>
              <w:ind w:left="0" w:firstLine="0"/>
            </w:pPr>
            <w:r>
              <w:rPr>
                <w:sz w:val="18"/>
              </w:rPr>
              <w:t xml:space="preserve">Jailbreak </w:t>
            </w:r>
          </w:p>
        </w:tc>
        <w:tc>
          <w:tcPr>
            <w:tcW w:w="4875" w:type="dxa"/>
            <w:tcBorders>
              <w:top w:val="single" w:sz="4" w:space="0" w:color="000000"/>
              <w:left w:val="single" w:sz="4" w:space="0" w:color="000000"/>
              <w:bottom w:val="single" w:sz="4" w:space="0" w:color="000000"/>
              <w:right w:val="single" w:sz="4" w:space="0" w:color="000000"/>
            </w:tcBorders>
          </w:tcPr>
          <w:p w14:paraId="1E7B4A42" w14:textId="77777777" w:rsidR="007B5DDC" w:rsidRPr="00E34A00" w:rsidRDefault="008715A2">
            <w:pPr>
              <w:spacing w:after="0" w:line="259" w:lineRule="auto"/>
              <w:ind w:left="2" w:firstLine="0"/>
              <w:rPr>
                <w:lang w:val="pt-BR"/>
              </w:rPr>
            </w:pPr>
            <w:r w:rsidRPr="00E34A00">
              <w:rPr>
                <w:sz w:val="18"/>
                <w:lang w:val="pt-BR"/>
              </w:rPr>
              <w:t xml:space="preserve">Uma tentativa de fazer um sistema de IA ignorar suas regras ou salvaguardas pretendidas. </w:t>
            </w:r>
          </w:p>
        </w:tc>
      </w:tr>
      <w:tr w:rsidR="007B5DDC" w:rsidRPr="00E34A00" w14:paraId="6258C05C"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777CA530" w14:textId="77777777" w:rsidR="007B5DDC" w:rsidRDefault="008715A2">
            <w:pPr>
              <w:spacing w:after="0" w:line="259" w:lineRule="auto"/>
              <w:ind w:left="0" w:firstLine="0"/>
            </w:pPr>
            <w:r>
              <w:rPr>
                <w:sz w:val="18"/>
              </w:rPr>
              <w:t xml:space="preserve">Menor privilégio </w:t>
            </w:r>
          </w:p>
        </w:tc>
        <w:tc>
          <w:tcPr>
            <w:tcW w:w="4875" w:type="dxa"/>
            <w:tcBorders>
              <w:top w:val="single" w:sz="4" w:space="0" w:color="000000"/>
              <w:left w:val="single" w:sz="4" w:space="0" w:color="000000"/>
              <w:bottom w:val="single" w:sz="4" w:space="0" w:color="000000"/>
              <w:right w:val="single" w:sz="4" w:space="0" w:color="000000"/>
            </w:tcBorders>
          </w:tcPr>
          <w:p w14:paraId="03DA220B" w14:textId="77777777" w:rsidR="007B5DDC" w:rsidRPr="00E34A00" w:rsidRDefault="008715A2">
            <w:pPr>
              <w:spacing w:after="0" w:line="259" w:lineRule="auto"/>
              <w:ind w:left="2" w:firstLine="0"/>
              <w:rPr>
                <w:lang w:val="pt-BR"/>
              </w:rPr>
            </w:pPr>
            <w:r w:rsidRPr="00E34A00">
              <w:rPr>
                <w:sz w:val="18"/>
                <w:lang w:val="pt-BR"/>
              </w:rPr>
              <w:t xml:space="preserve">Dando aos usuários e sistemas apenas o acesso mínimo necessário para realizar suas tarefas. </w:t>
            </w:r>
          </w:p>
        </w:tc>
      </w:tr>
      <w:tr w:rsidR="007B5DDC" w:rsidRPr="00E34A00" w14:paraId="5E2027D7"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01D86464" w14:textId="77777777" w:rsidR="007B5DDC" w:rsidRDefault="008715A2">
            <w:pPr>
              <w:spacing w:after="0" w:line="259" w:lineRule="auto"/>
              <w:ind w:left="0" w:firstLine="0"/>
            </w:pPr>
            <w:r>
              <w:rPr>
                <w:sz w:val="18"/>
              </w:rPr>
              <w:t xml:space="preserve">Registro </w:t>
            </w:r>
          </w:p>
        </w:tc>
        <w:tc>
          <w:tcPr>
            <w:tcW w:w="4875" w:type="dxa"/>
            <w:tcBorders>
              <w:top w:val="single" w:sz="4" w:space="0" w:color="000000"/>
              <w:left w:val="single" w:sz="4" w:space="0" w:color="000000"/>
              <w:bottom w:val="single" w:sz="4" w:space="0" w:color="000000"/>
              <w:right w:val="single" w:sz="4" w:space="0" w:color="000000"/>
            </w:tcBorders>
          </w:tcPr>
          <w:p w14:paraId="658FF112" w14:textId="77777777" w:rsidR="007B5DDC" w:rsidRPr="00E34A00" w:rsidRDefault="008715A2">
            <w:pPr>
              <w:spacing w:after="0" w:line="259" w:lineRule="auto"/>
              <w:ind w:left="2" w:firstLine="0"/>
              <w:rPr>
                <w:lang w:val="pt-BR"/>
              </w:rPr>
            </w:pPr>
            <w:r w:rsidRPr="00E34A00">
              <w:rPr>
                <w:sz w:val="18"/>
                <w:lang w:val="pt-BR"/>
              </w:rPr>
              <w:t xml:space="preserve">Um registro de eventos gerados por um sistema operacional, aplicação, dispositivo de rede ou ferramenta de segurança. </w:t>
            </w:r>
          </w:p>
        </w:tc>
      </w:tr>
      <w:tr w:rsidR="007B5DDC" w:rsidRPr="00E34A00" w14:paraId="728DF60F"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12A54DF5" w14:textId="77777777" w:rsidR="007B5DDC" w:rsidRDefault="008715A2">
            <w:pPr>
              <w:spacing w:after="0" w:line="259" w:lineRule="auto"/>
              <w:ind w:left="0" w:firstLine="0"/>
            </w:pPr>
            <w:r>
              <w:rPr>
                <w:sz w:val="18"/>
              </w:rPr>
              <w:t xml:space="preserve">Malware </w:t>
            </w:r>
          </w:p>
        </w:tc>
        <w:tc>
          <w:tcPr>
            <w:tcW w:w="4875" w:type="dxa"/>
            <w:tcBorders>
              <w:top w:val="single" w:sz="4" w:space="0" w:color="000000"/>
              <w:left w:val="single" w:sz="4" w:space="0" w:color="000000"/>
              <w:bottom w:val="single" w:sz="4" w:space="0" w:color="000000"/>
              <w:right w:val="single" w:sz="4" w:space="0" w:color="000000"/>
            </w:tcBorders>
          </w:tcPr>
          <w:p w14:paraId="6AAC643A" w14:textId="77777777" w:rsidR="007B5DDC" w:rsidRPr="00E34A00" w:rsidRDefault="008715A2">
            <w:pPr>
              <w:spacing w:after="0" w:line="259" w:lineRule="auto"/>
              <w:ind w:left="2" w:firstLine="0"/>
              <w:rPr>
                <w:lang w:val="pt-BR"/>
              </w:rPr>
            </w:pPr>
            <w:r w:rsidRPr="00E34A00">
              <w:rPr>
                <w:sz w:val="18"/>
                <w:lang w:val="pt-BR"/>
              </w:rPr>
              <w:t xml:space="preserve">Software projetado para interromper, danificar, espionar ou obter acesso não autorizado a sistemas ou dados. </w:t>
            </w:r>
          </w:p>
        </w:tc>
      </w:tr>
      <w:tr w:rsidR="007B5DDC" w:rsidRPr="00E34A00" w14:paraId="0A434CAE"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4B259A5B" w14:textId="77777777" w:rsidR="007B5DDC" w:rsidRDefault="008715A2">
            <w:pPr>
              <w:spacing w:after="0" w:line="259" w:lineRule="auto"/>
              <w:ind w:left="0" w:firstLine="0"/>
            </w:pPr>
            <w:r>
              <w:rPr>
                <w:sz w:val="18"/>
              </w:rPr>
              <w:t xml:space="preserve">Serviço de rede </w:t>
            </w:r>
          </w:p>
        </w:tc>
        <w:tc>
          <w:tcPr>
            <w:tcW w:w="4875" w:type="dxa"/>
            <w:tcBorders>
              <w:top w:val="single" w:sz="4" w:space="0" w:color="000000"/>
              <w:left w:val="single" w:sz="4" w:space="0" w:color="000000"/>
              <w:bottom w:val="single" w:sz="4" w:space="0" w:color="000000"/>
              <w:right w:val="single" w:sz="4" w:space="0" w:color="000000"/>
            </w:tcBorders>
          </w:tcPr>
          <w:p w14:paraId="7C9F671A" w14:textId="77777777" w:rsidR="007B5DDC" w:rsidRPr="00E34A00" w:rsidRDefault="008715A2">
            <w:pPr>
              <w:spacing w:after="0" w:line="259" w:lineRule="auto"/>
              <w:ind w:left="2" w:firstLine="0"/>
              <w:jc w:val="both"/>
              <w:rPr>
                <w:lang w:val="pt-BR"/>
              </w:rPr>
            </w:pPr>
            <w:r w:rsidRPr="00E34A00">
              <w:rPr>
                <w:sz w:val="18"/>
                <w:lang w:val="pt-BR"/>
              </w:rPr>
              <w:t xml:space="preserve">Um programa que escuta conexões e oferece uma função como web, e-mail, compartilhamento de arquivos ou acesso remoto. </w:t>
            </w:r>
          </w:p>
        </w:tc>
      </w:tr>
      <w:tr w:rsidR="007B5DDC" w:rsidRPr="00E34A00" w14:paraId="0F11B7E1"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52E168FB" w14:textId="77777777" w:rsidR="007B5DDC" w:rsidRPr="00E34A00" w:rsidRDefault="008715A2">
            <w:pPr>
              <w:spacing w:after="0" w:line="259" w:lineRule="auto"/>
              <w:ind w:left="0" w:firstLine="0"/>
              <w:rPr>
                <w:lang w:val="pt-BR"/>
              </w:rPr>
            </w:pPr>
            <w:r w:rsidRPr="00E34A00">
              <w:rPr>
                <w:sz w:val="18"/>
                <w:lang w:val="pt-BR"/>
              </w:rPr>
              <w:t xml:space="preserve">Inteligência de código aberto (OSINT) </w:t>
            </w:r>
          </w:p>
        </w:tc>
        <w:tc>
          <w:tcPr>
            <w:tcW w:w="4875" w:type="dxa"/>
            <w:tcBorders>
              <w:top w:val="single" w:sz="4" w:space="0" w:color="000000"/>
              <w:left w:val="single" w:sz="4" w:space="0" w:color="000000"/>
              <w:bottom w:val="single" w:sz="4" w:space="0" w:color="000000"/>
              <w:right w:val="single" w:sz="4" w:space="0" w:color="000000"/>
            </w:tcBorders>
          </w:tcPr>
          <w:p w14:paraId="2C8540BF" w14:textId="77777777" w:rsidR="007B5DDC" w:rsidRPr="00E34A00" w:rsidRDefault="008715A2">
            <w:pPr>
              <w:spacing w:after="0" w:line="259" w:lineRule="auto"/>
              <w:ind w:left="2" w:firstLine="0"/>
              <w:rPr>
                <w:lang w:val="pt-BR"/>
              </w:rPr>
            </w:pPr>
            <w:r w:rsidRPr="00E34A00">
              <w:rPr>
                <w:sz w:val="18"/>
                <w:lang w:val="pt-BR"/>
              </w:rPr>
              <w:t xml:space="preserve">Informações coletadas legalmente de fontes públicas. </w:t>
            </w:r>
          </w:p>
        </w:tc>
      </w:tr>
      <w:tr w:rsidR="007B5DDC" w:rsidRPr="00E34A00" w14:paraId="21AB8616"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35C7FA12" w14:textId="77777777" w:rsidR="007B5DDC" w:rsidRDefault="008715A2">
            <w:pPr>
              <w:spacing w:after="0" w:line="259" w:lineRule="auto"/>
              <w:ind w:left="0" w:firstLine="0"/>
            </w:pPr>
            <w:r>
              <w:rPr>
                <w:sz w:val="18"/>
              </w:rPr>
              <w:t xml:space="preserve">Pacote </w:t>
            </w:r>
          </w:p>
        </w:tc>
        <w:tc>
          <w:tcPr>
            <w:tcW w:w="4875" w:type="dxa"/>
            <w:tcBorders>
              <w:top w:val="single" w:sz="4" w:space="0" w:color="000000"/>
              <w:left w:val="single" w:sz="4" w:space="0" w:color="000000"/>
              <w:bottom w:val="single" w:sz="4" w:space="0" w:color="000000"/>
              <w:right w:val="single" w:sz="4" w:space="0" w:color="000000"/>
            </w:tcBorders>
          </w:tcPr>
          <w:p w14:paraId="53D15B61" w14:textId="77777777" w:rsidR="007B5DDC" w:rsidRPr="00E34A00" w:rsidRDefault="008715A2">
            <w:pPr>
              <w:spacing w:after="0" w:line="259" w:lineRule="auto"/>
              <w:ind w:left="2" w:firstLine="0"/>
              <w:rPr>
                <w:lang w:val="pt-BR"/>
              </w:rPr>
            </w:pPr>
            <w:r w:rsidRPr="00E34A00">
              <w:rPr>
                <w:sz w:val="18"/>
                <w:lang w:val="pt-BR"/>
              </w:rPr>
              <w:t xml:space="preserve">Uma pequena unidade de dados transmitida por uma rede. </w:t>
            </w:r>
          </w:p>
        </w:tc>
      </w:tr>
      <w:tr w:rsidR="007B5DDC" w:rsidRPr="00E34A00" w14:paraId="56B9BC21" w14:textId="77777777">
        <w:trPr>
          <w:trHeight w:val="269"/>
        </w:trPr>
        <w:tc>
          <w:tcPr>
            <w:tcW w:w="4874" w:type="dxa"/>
            <w:tcBorders>
              <w:top w:val="single" w:sz="4" w:space="0" w:color="000000"/>
              <w:left w:val="single" w:sz="4" w:space="0" w:color="000000"/>
              <w:bottom w:val="single" w:sz="4" w:space="0" w:color="000000"/>
              <w:right w:val="single" w:sz="4" w:space="0" w:color="000000"/>
            </w:tcBorders>
          </w:tcPr>
          <w:p w14:paraId="4C43B868" w14:textId="77777777" w:rsidR="007B5DDC" w:rsidRDefault="008715A2">
            <w:pPr>
              <w:spacing w:after="0" w:line="259" w:lineRule="auto"/>
              <w:ind w:left="0" w:firstLine="0"/>
            </w:pPr>
            <w:r>
              <w:rPr>
                <w:sz w:val="18"/>
              </w:rPr>
              <w:t xml:space="preserve">Carga útil </w:t>
            </w:r>
          </w:p>
        </w:tc>
        <w:tc>
          <w:tcPr>
            <w:tcW w:w="4875" w:type="dxa"/>
            <w:tcBorders>
              <w:top w:val="single" w:sz="4" w:space="0" w:color="000000"/>
              <w:left w:val="single" w:sz="4" w:space="0" w:color="000000"/>
              <w:bottom w:val="single" w:sz="4" w:space="0" w:color="000000"/>
              <w:right w:val="single" w:sz="4" w:space="0" w:color="000000"/>
            </w:tcBorders>
          </w:tcPr>
          <w:p w14:paraId="5D065362" w14:textId="77777777" w:rsidR="007B5DDC" w:rsidRPr="00E34A00" w:rsidRDefault="008715A2">
            <w:pPr>
              <w:spacing w:after="0" w:line="259" w:lineRule="auto"/>
              <w:ind w:left="2" w:firstLine="0"/>
              <w:rPr>
                <w:lang w:val="pt-BR"/>
              </w:rPr>
            </w:pPr>
            <w:r w:rsidRPr="00E34A00">
              <w:rPr>
                <w:sz w:val="18"/>
                <w:lang w:val="pt-BR"/>
              </w:rPr>
              <w:t xml:space="preserve">A ação ou código entregue após o uso de uma vulnerabilidade. </w:t>
            </w:r>
          </w:p>
        </w:tc>
      </w:tr>
      <w:tr w:rsidR="007B5DDC" w:rsidRPr="00E34A00" w14:paraId="5549D570"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2E731C8D" w14:textId="77777777" w:rsidR="007B5DDC" w:rsidRDefault="008715A2">
            <w:pPr>
              <w:spacing w:after="0" w:line="259" w:lineRule="auto"/>
              <w:ind w:left="0" w:firstLine="0"/>
            </w:pPr>
            <w:r>
              <w:rPr>
                <w:sz w:val="18"/>
              </w:rPr>
              <w:t xml:space="preserve">Teste de penetração </w:t>
            </w:r>
          </w:p>
        </w:tc>
        <w:tc>
          <w:tcPr>
            <w:tcW w:w="4875" w:type="dxa"/>
            <w:tcBorders>
              <w:top w:val="single" w:sz="4" w:space="0" w:color="000000"/>
              <w:left w:val="single" w:sz="4" w:space="0" w:color="000000"/>
              <w:bottom w:val="single" w:sz="4" w:space="0" w:color="000000"/>
              <w:right w:val="single" w:sz="4" w:space="0" w:color="000000"/>
            </w:tcBorders>
          </w:tcPr>
          <w:p w14:paraId="111B098B" w14:textId="77777777" w:rsidR="007B5DDC" w:rsidRPr="00E34A00" w:rsidRDefault="008715A2">
            <w:pPr>
              <w:spacing w:after="0" w:line="259" w:lineRule="auto"/>
              <w:ind w:left="2" w:firstLine="0"/>
              <w:rPr>
                <w:lang w:val="pt-BR"/>
              </w:rPr>
            </w:pPr>
            <w:r w:rsidRPr="00E34A00">
              <w:rPr>
                <w:sz w:val="18"/>
                <w:lang w:val="pt-BR"/>
              </w:rPr>
              <w:t xml:space="preserve">Uma avaliação autorizada e com escopo que tenta identificar e validar com segurança as fragilidades de segurança. </w:t>
            </w:r>
          </w:p>
        </w:tc>
      </w:tr>
      <w:tr w:rsidR="007B5DDC" w:rsidRPr="00E34A00" w14:paraId="3AAB2B60"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0C8E0F85" w14:textId="77777777" w:rsidR="007B5DDC" w:rsidRDefault="008715A2">
            <w:pPr>
              <w:spacing w:after="0" w:line="259" w:lineRule="auto"/>
              <w:ind w:left="0" w:firstLine="0"/>
            </w:pPr>
            <w:r>
              <w:rPr>
                <w:sz w:val="18"/>
              </w:rPr>
              <w:t xml:space="preserve">Porto </w:t>
            </w:r>
          </w:p>
        </w:tc>
        <w:tc>
          <w:tcPr>
            <w:tcW w:w="4875" w:type="dxa"/>
            <w:tcBorders>
              <w:top w:val="single" w:sz="4" w:space="0" w:color="000000"/>
              <w:left w:val="single" w:sz="4" w:space="0" w:color="000000"/>
              <w:bottom w:val="single" w:sz="4" w:space="0" w:color="000000"/>
              <w:right w:val="single" w:sz="4" w:space="0" w:color="000000"/>
            </w:tcBorders>
          </w:tcPr>
          <w:p w14:paraId="40F60F06" w14:textId="77777777" w:rsidR="007B5DDC" w:rsidRPr="00E34A00" w:rsidRDefault="008715A2">
            <w:pPr>
              <w:spacing w:after="0" w:line="259" w:lineRule="auto"/>
              <w:ind w:left="2" w:firstLine="0"/>
              <w:rPr>
                <w:lang w:val="pt-BR"/>
              </w:rPr>
            </w:pPr>
            <w:r w:rsidRPr="00E34A00">
              <w:rPr>
                <w:sz w:val="18"/>
                <w:lang w:val="pt-BR"/>
              </w:rPr>
              <w:t xml:space="preserve">Um endpoint lógico numerado usado por serviços de rede. </w:t>
            </w:r>
          </w:p>
        </w:tc>
      </w:tr>
      <w:tr w:rsidR="007B5DDC" w:rsidRPr="00E34A00" w14:paraId="34182E04"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53ABE5AE" w14:textId="77777777" w:rsidR="007B5DDC" w:rsidRDefault="008715A2">
            <w:pPr>
              <w:spacing w:after="0" w:line="259" w:lineRule="auto"/>
              <w:ind w:left="0" w:firstLine="0"/>
            </w:pPr>
            <w:r>
              <w:rPr>
                <w:sz w:val="18"/>
              </w:rPr>
              <w:t xml:space="preserve">Escalada de privilégios </w:t>
            </w:r>
          </w:p>
        </w:tc>
        <w:tc>
          <w:tcPr>
            <w:tcW w:w="4875" w:type="dxa"/>
            <w:tcBorders>
              <w:top w:val="single" w:sz="4" w:space="0" w:color="000000"/>
              <w:left w:val="single" w:sz="4" w:space="0" w:color="000000"/>
              <w:bottom w:val="single" w:sz="4" w:space="0" w:color="000000"/>
              <w:right w:val="single" w:sz="4" w:space="0" w:color="000000"/>
            </w:tcBorders>
          </w:tcPr>
          <w:p w14:paraId="04971BF5" w14:textId="77777777" w:rsidR="007B5DDC" w:rsidRPr="00E34A00" w:rsidRDefault="008715A2">
            <w:pPr>
              <w:spacing w:after="0" w:line="259" w:lineRule="auto"/>
              <w:ind w:left="2" w:firstLine="0"/>
              <w:jc w:val="both"/>
              <w:rPr>
                <w:lang w:val="pt-BR"/>
              </w:rPr>
            </w:pPr>
            <w:r w:rsidRPr="00E34A00">
              <w:rPr>
                <w:sz w:val="18"/>
                <w:lang w:val="pt-BR"/>
              </w:rPr>
              <w:t xml:space="preserve">Obtendo permissões além das atribuídas ao usuário ou processo atual. </w:t>
            </w:r>
          </w:p>
        </w:tc>
      </w:tr>
      <w:tr w:rsidR="007B5DDC" w:rsidRPr="00E34A00" w14:paraId="735383FA"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1EAA2925" w14:textId="77777777" w:rsidR="007B5DDC" w:rsidRDefault="008715A2">
            <w:pPr>
              <w:spacing w:after="0" w:line="259" w:lineRule="auto"/>
              <w:ind w:left="0" w:firstLine="0"/>
            </w:pPr>
            <w:r>
              <w:rPr>
                <w:sz w:val="18"/>
              </w:rPr>
              <w:t xml:space="preserve">Injeção rápida </w:t>
            </w:r>
          </w:p>
        </w:tc>
        <w:tc>
          <w:tcPr>
            <w:tcW w:w="4875" w:type="dxa"/>
            <w:tcBorders>
              <w:top w:val="single" w:sz="4" w:space="0" w:color="000000"/>
              <w:left w:val="single" w:sz="4" w:space="0" w:color="000000"/>
              <w:bottom w:val="single" w:sz="4" w:space="0" w:color="000000"/>
              <w:right w:val="single" w:sz="4" w:space="0" w:color="000000"/>
            </w:tcBorders>
          </w:tcPr>
          <w:p w14:paraId="00F9342E" w14:textId="77777777" w:rsidR="007B5DDC" w:rsidRPr="00E34A00" w:rsidRDefault="008715A2">
            <w:pPr>
              <w:spacing w:after="0" w:line="259" w:lineRule="auto"/>
              <w:ind w:left="2" w:firstLine="0"/>
              <w:rPr>
                <w:lang w:val="pt-BR"/>
              </w:rPr>
            </w:pPr>
            <w:r w:rsidRPr="00E34A00">
              <w:rPr>
                <w:sz w:val="18"/>
                <w:lang w:val="pt-BR"/>
              </w:rPr>
              <w:t xml:space="preserve">Instruções colocadas em conteúdo de entrada ou recuperado que tentam manipular um sistema de IA para ignorar suas regras pretendidas. </w:t>
            </w:r>
          </w:p>
        </w:tc>
      </w:tr>
      <w:tr w:rsidR="007B5DDC" w:rsidRPr="00E34A00" w14:paraId="441F69B6"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65FB01A9" w14:textId="77777777" w:rsidR="007B5DDC" w:rsidRDefault="008715A2">
            <w:pPr>
              <w:spacing w:after="0" w:line="259" w:lineRule="auto"/>
              <w:ind w:left="0" w:firstLine="0"/>
            </w:pPr>
            <w:r>
              <w:rPr>
                <w:sz w:val="18"/>
              </w:rPr>
              <w:t xml:space="preserve">RAG </w:t>
            </w:r>
          </w:p>
        </w:tc>
        <w:tc>
          <w:tcPr>
            <w:tcW w:w="4875" w:type="dxa"/>
            <w:tcBorders>
              <w:top w:val="single" w:sz="4" w:space="0" w:color="000000"/>
              <w:left w:val="single" w:sz="4" w:space="0" w:color="000000"/>
              <w:bottom w:val="single" w:sz="4" w:space="0" w:color="000000"/>
              <w:right w:val="single" w:sz="4" w:space="0" w:color="000000"/>
            </w:tcBorders>
          </w:tcPr>
          <w:p w14:paraId="697B8EBA" w14:textId="77777777" w:rsidR="007B5DDC" w:rsidRPr="00E34A00" w:rsidRDefault="008715A2">
            <w:pPr>
              <w:spacing w:after="0" w:line="259" w:lineRule="auto"/>
              <w:ind w:left="2" w:firstLine="0"/>
              <w:rPr>
                <w:lang w:val="pt-BR"/>
              </w:rPr>
            </w:pPr>
            <w:r w:rsidRPr="00E34A00">
              <w:rPr>
                <w:sz w:val="18"/>
                <w:lang w:val="pt-BR"/>
              </w:rPr>
              <w:t xml:space="preserve">Geração aumentada por recuperação: um método que fornece informações recuperadas a um modelo de linguagem antes de responder. </w:t>
            </w:r>
          </w:p>
        </w:tc>
      </w:tr>
      <w:tr w:rsidR="007B5DDC" w:rsidRPr="00E34A00" w14:paraId="0600C7D3"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0427336D" w14:textId="77777777" w:rsidR="007B5DDC" w:rsidRDefault="008715A2">
            <w:pPr>
              <w:spacing w:after="0" w:line="259" w:lineRule="auto"/>
              <w:ind w:left="0" w:firstLine="0"/>
            </w:pPr>
            <w:r>
              <w:rPr>
                <w:sz w:val="18"/>
              </w:rPr>
              <w:lastRenderedPageBreak/>
              <w:t xml:space="preserve">Reconhecimento </w:t>
            </w:r>
          </w:p>
        </w:tc>
        <w:tc>
          <w:tcPr>
            <w:tcW w:w="4875" w:type="dxa"/>
            <w:tcBorders>
              <w:top w:val="single" w:sz="4" w:space="0" w:color="000000"/>
              <w:left w:val="single" w:sz="4" w:space="0" w:color="000000"/>
              <w:bottom w:val="single" w:sz="4" w:space="0" w:color="000000"/>
              <w:right w:val="single" w:sz="4" w:space="0" w:color="000000"/>
            </w:tcBorders>
          </w:tcPr>
          <w:p w14:paraId="6EEC9AEF" w14:textId="77777777" w:rsidR="007B5DDC" w:rsidRPr="00E34A00" w:rsidRDefault="008715A2">
            <w:pPr>
              <w:spacing w:after="0" w:line="259" w:lineRule="auto"/>
              <w:ind w:left="2" w:firstLine="0"/>
              <w:rPr>
                <w:lang w:val="pt-BR"/>
              </w:rPr>
            </w:pPr>
            <w:r w:rsidRPr="00E34A00">
              <w:rPr>
                <w:sz w:val="18"/>
                <w:lang w:val="pt-BR"/>
              </w:rPr>
              <w:t xml:space="preserve">O processo inicial de coleta de informações sobre um alvo autorizado. </w:t>
            </w:r>
          </w:p>
        </w:tc>
      </w:tr>
      <w:tr w:rsidR="007B5DDC" w:rsidRPr="00E34A00" w14:paraId="60ADF99A" w14:textId="77777777">
        <w:trPr>
          <w:trHeight w:val="487"/>
        </w:trPr>
        <w:tc>
          <w:tcPr>
            <w:tcW w:w="4874" w:type="dxa"/>
            <w:tcBorders>
              <w:top w:val="single" w:sz="4" w:space="0" w:color="000000"/>
              <w:left w:val="single" w:sz="4" w:space="0" w:color="000000"/>
              <w:bottom w:val="single" w:sz="4" w:space="0" w:color="000000"/>
              <w:right w:val="single" w:sz="4" w:space="0" w:color="000000"/>
            </w:tcBorders>
          </w:tcPr>
          <w:p w14:paraId="66FEAD03" w14:textId="77777777" w:rsidR="007B5DDC" w:rsidRDefault="008715A2">
            <w:pPr>
              <w:spacing w:after="0" w:line="259" w:lineRule="auto"/>
              <w:ind w:left="0" w:firstLine="0"/>
            </w:pPr>
            <w:r>
              <w:rPr>
                <w:sz w:val="18"/>
              </w:rPr>
              <w:t xml:space="preserve">Divulgação responsável </w:t>
            </w:r>
          </w:p>
        </w:tc>
        <w:tc>
          <w:tcPr>
            <w:tcW w:w="4875" w:type="dxa"/>
            <w:tcBorders>
              <w:top w:val="single" w:sz="4" w:space="0" w:color="000000"/>
              <w:left w:val="single" w:sz="4" w:space="0" w:color="000000"/>
              <w:bottom w:val="single" w:sz="4" w:space="0" w:color="000000"/>
              <w:right w:val="single" w:sz="4" w:space="0" w:color="000000"/>
            </w:tcBorders>
          </w:tcPr>
          <w:p w14:paraId="5340313E" w14:textId="77777777" w:rsidR="007B5DDC" w:rsidRPr="00E34A00" w:rsidRDefault="008715A2">
            <w:pPr>
              <w:spacing w:after="0" w:line="259" w:lineRule="auto"/>
              <w:ind w:left="2" w:firstLine="0"/>
              <w:jc w:val="both"/>
              <w:rPr>
                <w:lang w:val="pt-BR"/>
              </w:rPr>
            </w:pPr>
            <w:r w:rsidRPr="00E34A00">
              <w:rPr>
                <w:sz w:val="18"/>
                <w:lang w:val="pt-BR"/>
              </w:rPr>
              <w:t xml:space="preserve">Relatar de forma privada uma fraqueza de segurança à organização afetada e permitir um tempo razoável para correção. </w:t>
            </w:r>
          </w:p>
        </w:tc>
      </w:tr>
      <w:tr w:rsidR="007B5DDC" w:rsidRPr="00E34A00" w14:paraId="549510B8" w14:textId="77777777">
        <w:trPr>
          <w:trHeight w:val="710"/>
        </w:trPr>
        <w:tc>
          <w:tcPr>
            <w:tcW w:w="4874" w:type="dxa"/>
            <w:tcBorders>
              <w:top w:val="single" w:sz="4" w:space="0" w:color="000000"/>
              <w:left w:val="single" w:sz="4" w:space="0" w:color="000000"/>
              <w:bottom w:val="single" w:sz="4" w:space="0" w:color="000000"/>
              <w:right w:val="single" w:sz="4" w:space="0" w:color="000000"/>
            </w:tcBorders>
          </w:tcPr>
          <w:p w14:paraId="0D4D803C" w14:textId="77777777" w:rsidR="007B5DDC" w:rsidRDefault="008715A2">
            <w:pPr>
              <w:spacing w:after="0" w:line="259" w:lineRule="auto"/>
              <w:ind w:left="0" w:firstLine="0"/>
            </w:pPr>
            <w:r>
              <w:rPr>
                <w:sz w:val="18"/>
              </w:rPr>
              <w:t xml:space="preserve">Risco </w:t>
            </w:r>
          </w:p>
        </w:tc>
        <w:tc>
          <w:tcPr>
            <w:tcW w:w="4875" w:type="dxa"/>
            <w:tcBorders>
              <w:top w:val="single" w:sz="4" w:space="0" w:color="000000"/>
              <w:left w:val="single" w:sz="4" w:space="0" w:color="000000"/>
              <w:bottom w:val="single" w:sz="4" w:space="0" w:color="000000"/>
              <w:right w:val="single" w:sz="4" w:space="0" w:color="000000"/>
            </w:tcBorders>
          </w:tcPr>
          <w:p w14:paraId="713D37DD" w14:textId="77777777" w:rsidR="007B5DDC" w:rsidRPr="00E34A00" w:rsidRDefault="008715A2">
            <w:pPr>
              <w:spacing w:after="0" w:line="259" w:lineRule="auto"/>
              <w:ind w:left="2" w:firstLine="0"/>
              <w:rPr>
                <w:lang w:val="pt-BR"/>
              </w:rPr>
            </w:pPr>
            <w:r w:rsidRPr="00E34A00">
              <w:rPr>
                <w:sz w:val="18"/>
                <w:lang w:val="pt-BR"/>
              </w:rPr>
              <w:t xml:space="preserve">A possibilidade de que uma ameaça explore uma fraqueza e cause danos, considerada junto com a probabilidade e o impacto. </w:t>
            </w:r>
          </w:p>
        </w:tc>
      </w:tr>
      <w:tr w:rsidR="007B5DDC" w:rsidRPr="00E34A00" w14:paraId="31B38F40"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75AF515C" w14:textId="77777777" w:rsidR="007B5DDC" w:rsidRDefault="008715A2">
            <w:pPr>
              <w:spacing w:after="0" w:line="259" w:lineRule="auto"/>
              <w:ind w:left="0" w:firstLine="0"/>
            </w:pPr>
            <w:r>
              <w:rPr>
                <w:sz w:val="18"/>
              </w:rPr>
              <w:t xml:space="preserve">Escopo </w:t>
            </w:r>
          </w:p>
        </w:tc>
        <w:tc>
          <w:tcPr>
            <w:tcW w:w="4875" w:type="dxa"/>
            <w:tcBorders>
              <w:top w:val="single" w:sz="4" w:space="0" w:color="000000"/>
              <w:left w:val="single" w:sz="4" w:space="0" w:color="000000"/>
              <w:bottom w:val="single" w:sz="4" w:space="0" w:color="000000"/>
              <w:right w:val="single" w:sz="4" w:space="0" w:color="000000"/>
            </w:tcBorders>
          </w:tcPr>
          <w:p w14:paraId="61D1338D" w14:textId="77777777" w:rsidR="007B5DDC" w:rsidRPr="00E34A00" w:rsidRDefault="008715A2">
            <w:pPr>
              <w:spacing w:after="0" w:line="259" w:lineRule="auto"/>
              <w:ind w:left="2" w:firstLine="0"/>
              <w:rPr>
                <w:lang w:val="pt-BR"/>
              </w:rPr>
            </w:pPr>
            <w:r w:rsidRPr="00E34A00">
              <w:rPr>
                <w:sz w:val="18"/>
                <w:lang w:val="pt-BR"/>
              </w:rPr>
              <w:t xml:space="preserve">Os limites aprovados de uma atividade de segurança, incluindo alvos, datas, contas e técnicas permitidas. </w:t>
            </w:r>
          </w:p>
        </w:tc>
      </w:tr>
      <w:tr w:rsidR="007B5DDC" w14:paraId="43F2699A" w14:textId="77777777">
        <w:trPr>
          <w:trHeight w:val="266"/>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508B5AB9" w14:textId="77777777" w:rsidR="007B5DDC" w:rsidRDefault="008715A2">
            <w:pPr>
              <w:spacing w:after="0" w:line="259" w:lineRule="auto"/>
              <w:ind w:left="0" w:firstLine="0"/>
            </w:pPr>
            <w:r>
              <w:rPr>
                <w:b/>
                <w:sz w:val="18"/>
              </w:rPr>
              <w:t xml:space="preserve">Mandato </w:t>
            </w:r>
          </w:p>
        </w:tc>
        <w:tc>
          <w:tcPr>
            <w:tcW w:w="4875" w:type="dxa"/>
            <w:tcBorders>
              <w:top w:val="single" w:sz="4" w:space="0" w:color="000000"/>
              <w:left w:val="single" w:sz="4" w:space="0" w:color="000000"/>
              <w:bottom w:val="single" w:sz="4" w:space="0" w:color="000000"/>
              <w:right w:val="single" w:sz="4" w:space="0" w:color="000000"/>
            </w:tcBorders>
            <w:shd w:val="clear" w:color="auto" w:fill="D9EAF7"/>
          </w:tcPr>
          <w:p w14:paraId="0D244832" w14:textId="77777777" w:rsidR="007B5DDC" w:rsidRDefault="008715A2">
            <w:pPr>
              <w:spacing w:after="0" w:line="259" w:lineRule="auto"/>
              <w:ind w:left="2" w:firstLine="0"/>
            </w:pPr>
            <w:r>
              <w:rPr>
                <w:b/>
                <w:sz w:val="18"/>
              </w:rPr>
              <w:t xml:space="preserve">Significado para iniciantes </w:t>
            </w:r>
          </w:p>
        </w:tc>
      </w:tr>
      <w:tr w:rsidR="007B5DDC" w:rsidRPr="00E34A00" w14:paraId="509BD6FE" w14:textId="77777777">
        <w:trPr>
          <w:trHeight w:val="273"/>
        </w:trPr>
        <w:tc>
          <w:tcPr>
            <w:tcW w:w="4874" w:type="dxa"/>
            <w:tcBorders>
              <w:top w:val="single" w:sz="4" w:space="0" w:color="000000"/>
              <w:left w:val="single" w:sz="4" w:space="0" w:color="000000"/>
              <w:bottom w:val="single" w:sz="4" w:space="0" w:color="000000"/>
              <w:right w:val="single" w:sz="4" w:space="0" w:color="000000"/>
            </w:tcBorders>
          </w:tcPr>
          <w:p w14:paraId="45C9FEB4" w14:textId="77777777" w:rsidR="007B5DDC" w:rsidRDefault="008715A2">
            <w:pPr>
              <w:spacing w:after="0" w:line="259" w:lineRule="auto"/>
              <w:ind w:left="0" w:firstLine="0"/>
            </w:pPr>
            <w:r>
              <w:rPr>
                <w:sz w:val="18"/>
              </w:rPr>
              <w:t xml:space="preserve">Serviço </w:t>
            </w:r>
          </w:p>
        </w:tc>
        <w:tc>
          <w:tcPr>
            <w:tcW w:w="4875" w:type="dxa"/>
            <w:tcBorders>
              <w:top w:val="single" w:sz="4" w:space="0" w:color="000000"/>
              <w:left w:val="single" w:sz="4" w:space="0" w:color="000000"/>
              <w:bottom w:val="single" w:sz="4" w:space="0" w:color="000000"/>
              <w:right w:val="single" w:sz="4" w:space="0" w:color="000000"/>
            </w:tcBorders>
          </w:tcPr>
          <w:p w14:paraId="713D1D59" w14:textId="77777777" w:rsidR="007B5DDC" w:rsidRPr="00E34A00" w:rsidRDefault="008715A2">
            <w:pPr>
              <w:spacing w:after="0" w:line="259" w:lineRule="auto"/>
              <w:ind w:left="2" w:firstLine="0"/>
              <w:rPr>
                <w:lang w:val="pt-BR"/>
              </w:rPr>
            </w:pPr>
            <w:r w:rsidRPr="00E34A00">
              <w:rPr>
                <w:sz w:val="18"/>
                <w:lang w:val="pt-BR"/>
              </w:rPr>
              <w:t xml:space="preserve">Um programa que oferece uma função de rede ou sistema. </w:t>
            </w:r>
          </w:p>
        </w:tc>
      </w:tr>
      <w:tr w:rsidR="007B5DDC" w:rsidRPr="00E34A00" w14:paraId="5011540D"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0593AB43" w14:textId="77777777" w:rsidR="007B5DDC" w:rsidRDefault="008715A2">
            <w:pPr>
              <w:spacing w:after="0" w:line="259" w:lineRule="auto"/>
              <w:ind w:left="0" w:firstLine="0"/>
            </w:pPr>
            <w:r>
              <w:rPr>
                <w:sz w:val="18"/>
              </w:rPr>
              <w:t xml:space="preserve">Shell </w:t>
            </w:r>
          </w:p>
        </w:tc>
        <w:tc>
          <w:tcPr>
            <w:tcW w:w="4875" w:type="dxa"/>
            <w:tcBorders>
              <w:top w:val="single" w:sz="4" w:space="0" w:color="000000"/>
              <w:left w:val="single" w:sz="4" w:space="0" w:color="000000"/>
              <w:bottom w:val="single" w:sz="4" w:space="0" w:color="000000"/>
              <w:right w:val="single" w:sz="4" w:space="0" w:color="000000"/>
            </w:tcBorders>
          </w:tcPr>
          <w:p w14:paraId="0D1DECC7" w14:textId="77777777" w:rsidR="007B5DDC" w:rsidRPr="00E34A00" w:rsidRDefault="008715A2">
            <w:pPr>
              <w:spacing w:after="0" w:line="259" w:lineRule="auto"/>
              <w:ind w:left="2" w:firstLine="0"/>
              <w:rPr>
                <w:lang w:val="pt-BR"/>
              </w:rPr>
            </w:pPr>
            <w:r w:rsidRPr="00E34A00">
              <w:rPr>
                <w:sz w:val="18"/>
                <w:lang w:val="pt-BR"/>
              </w:rPr>
              <w:t xml:space="preserve">Um ambiente de comandos usado para interagir com um sistema operacional. </w:t>
            </w:r>
          </w:p>
        </w:tc>
      </w:tr>
      <w:tr w:rsidR="007B5DDC" w:rsidRPr="00E34A00" w14:paraId="7800DDEB"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43D254AF" w14:textId="77777777" w:rsidR="007B5DDC" w:rsidRDefault="008715A2">
            <w:pPr>
              <w:spacing w:after="0" w:line="259" w:lineRule="auto"/>
              <w:ind w:left="0" w:firstLine="0"/>
            </w:pPr>
            <w:r>
              <w:rPr>
                <w:sz w:val="18"/>
              </w:rPr>
              <w:t xml:space="preserve">Snapshot </w:t>
            </w:r>
          </w:p>
        </w:tc>
        <w:tc>
          <w:tcPr>
            <w:tcW w:w="4875" w:type="dxa"/>
            <w:tcBorders>
              <w:top w:val="single" w:sz="4" w:space="0" w:color="000000"/>
              <w:left w:val="single" w:sz="4" w:space="0" w:color="000000"/>
              <w:bottom w:val="single" w:sz="4" w:space="0" w:color="000000"/>
              <w:right w:val="single" w:sz="4" w:space="0" w:color="000000"/>
            </w:tcBorders>
          </w:tcPr>
          <w:p w14:paraId="77078EDE" w14:textId="77777777" w:rsidR="007B5DDC" w:rsidRPr="00E34A00" w:rsidRDefault="008715A2">
            <w:pPr>
              <w:spacing w:after="0" w:line="259" w:lineRule="auto"/>
              <w:ind w:left="2" w:firstLine="0"/>
              <w:rPr>
                <w:lang w:val="pt-BR"/>
              </w:rPr>
            </w:pPr>
            <w:r w:rsidRPr="00E34A00">
              <w:rPr>
                <w:sz w:val="18"/>
                <w:lang w:val="pt-BR"/>
              </w:rPr>
              <w:t xml:space="preserve">Um estado salvo de uma máquina virtual que pode ser restaurado após um erro ou alteração falhada. </w:t>
            </w:r>
          </w:p>
        </w:tc>
      </w:tr>
      <w:tr w:rsidR="007B5DDC" w:rsidRPr="00E34A00" w14:paraId="7A158A0A" w14:textId="77777777">
        <w:trPr>
          <w:trHeight w:val="487"/>
        </w:trPr>
        <w:tc>
          <w:tcPr>
            <w:tcW w:w="4874" w:type="dxa"/>
            <w:tcBorders>
              <w:top w:val="single" w:sz="4" w:space="0" w:color="000000"/>
              <w:left w:val="single" w:sz="4" w:space="0" w:color="000000"/>
              <w:bottom w:val="single" w:sz="4" w:space="0" w:color="000000"/>
              <w:right w:val="single" w:sz="4" w:space="0" w:color="000000"/>
            </w:tcBorders>
          </w:tcPr>
          <w:p w14:paraId="544E8990" w14:textId="77777777" w:rsidR="007B5DDC" w:rsidRDefault="008715A2">
            <w:pPr>
              <w:spacing w:after="0" w:line="259" w:lineRule="auto"/>
              <w:ind w:left="0" w:firstLine="0"/>
            </w:pPr>
            <w:r>
              <w:rPr>
                <w:sz w:val="18"/>
              </w:rPr>
              <w:t xml:space="preserve">Engenharia social </w:t>
            </w:r>
          </w:p>
        </w:tc>
        <w:tc>
          <w:tcPr>
            <w:tcW w:w="4875" w:type="dxa"/>
            <w:tcBorders>
              <w:top w:val="single" w:sz="4" w:space="0" w:color="000000"/>
              <w:left w:val="single" w:sz="4" w:space="0" w:color="000000"/>
              <w:bottom w:val="single" w:sz="4" w:space="0" w:color="000000"/>
              <w:right w:val="single" w:sz="4" w:space="0" w:color="000000"/>
            </w:tcBorders>
          </w:tcPr>
          <w:p w14:paraId="640049A1" w14:textId="77777777" w:rsidR="007B5DDC" w:rsidRPr="00E34A00" w:rsidRDefault="008715A2">
            <w:pPr>
              <w:spacing w:after="0" w:line="259" w:lineRule="auto"/>
              <w:ind w:left="2" w:firstLine="0"/>
              <w:jc w:val="both"/>
              <w:rPr>
                <w:lang w:val="pt-BR"/>
              </w:rPr>
            </w:pPr>
            <w:r w:rsidRPr="00E34A00">
              <w:rPr>
                <w:sz w:val="18"/>
                <w:lang w:val="pt-BR"/>
              </w:rPr>
              <w:t xml:space="preserve">Manipular pessoas para que revelem informações ou tomem ações inseguras. </w:t>
            </w:r>
          </w:p>
        </w:tc>
      </w:tr>
      <w:tr w:rsidR="007B5DDC" w:rsidRPr="00E34A00" w14:paraId="3DF2051C"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275D98B2" w14:textId="77777777" w:rsidR="007B5DDC" w:rsidRDefault="008715A2">
            <w:pPr>
              <w:spacing w:after="0" w:line="259" w:lineRule="auto"/>
              <w:ind w:left="0" w:firstLine="0"/>
            </w:pPr>
            <w:r>
              <w:rPr>
                <w:sz w:val="18"/>
              </w:rPr>
              <w:t xml:space="preserve">Ameaça </w:t>
            </w:r>
          </w:p>
        </w:tc>
        <w:tc>
          <w:tcPr>
            <w:tcW w:w="4875" w:type="dxa"/>
            <w:tcBorders>
              <w:top w:val="single" w:sz="4" w:space="0" w:color="000000"/>
              <w:left w:val="single" w:sz="4" w:space="0" w:color="000000"/>
              <w:bottom w:val="single" w:sz="4" w:space="0" w:color="000000"/>
              <w:right w:val="single" w:sz="4" w:space="0" w:color="000000"/>
            </w:tcBorders>
          </w:tcPr>
          <w:p w14:paraId="4CB7B044" w14:textId="77777777" w:rsidR="007B5DDC" w:rsidRPr="00E34A00" w:rsidRDefault="008715A2">
            <w:pPr>
              <w:spacing w:after="0" w:line="259" w:lineRule="auto"/>
              <w:ind w:left="2" w:firstLine="0"/>
              <w:rPr>
                <w:lang w:val="pt-BR"/>
              </w:rPr>
            </w:pPr>
            <w:r w:rsidRPr="00E34A00">
              <w:rPr>
                <w:sz w:val="18"/>
                <w:lang w:val="pt-BR"/>
              </w:rPr>
              <w:t xml:space="preserve">Uma pessoa, evento, ação ou condição capaz de causar dano. </w:t>
            </w:r>
          </w:p>
        </w:tc>
      </w:tr>
      <w:tr w:rsidR="007B5DDC" w14:paraId="6D3CE4E7"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08BAC5F0" w14:textId="77777777" w:rsidR="007B5DDC" w:rsidRDefault="008715A2">
            <w:pPr>
              <w:spacing w:after="0" w:line="259" w:lineRule="auto"/>
              <w:ind w:left="0" w:firstLine="0"/>
            </w:pPr>
            <w:r>
              <w:rPr>
                <w:sz w:val="18"/>
              </w:rPr>
              <w:t xml:space="preserve">Token </w:t>
            </w:r>
          </w:p>
        </w:tc>
        <w:tc>
          <w:tcPr>
            <w:tcW w:w="4875" w:type="dxa"/>
            <w:tcBorders>
              <w:top w:val="single" w:sz="4" w:space="0" w:color="000000"/>
              <w:left w:val="single" w:sz="4" w:space="0" w:color="000000"/>
              <w:bottom w:val="single" w:sz="4" w:space="0" w:color="000000"/>
              <w:right w:val="single" w:sz="4" w:space="0" w:color="000000"/>
            </w:tcBorders>
          </w:tcPr>
          <w:p w14:paraId="00483599" w14:textId="77777777" w:rsidR="007B5DDC" w:rsidRDefault="008715A2">
            <w:pPr>
              <w:spacing w:after="0" w:line="259" w:lineRule="auto"/>
              <w:ind w:left="2" w:firstLine="0"/>
            </w:pPr>
            <w:r w:rsidRPr="00E34A00">
              <w:rPr>
                <w:sz w:val="18"/>
                <w:lang w:val="pt-BR"/>
              </w:rPr>
              <w:t xml:space="preserve">Um valor usado para representar identidade, autorização ou uma sessão. </w:t>
            </w:r>
            <w:r>
              <w:rPr>
                <w:sz w:val="18"/>
              </w:rPr>
              <w:t xml:space="preserve">Tokens devem ser protegidos como senhas. </w:t>
            </w:r>
          </w:p>
        </w:tc>
      </w:tr>
      <w:tr w:rsidR="007B5DDC" w:rsidRPr="00E34A00" w14:paraId="0ED22CC5"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54266635" w14:textId="77777777" w:rsidR="007B5DDC" w:rsidRDefault="008715A2">
            <w:pPr>
              <w:spacing w:after="0" w:line="259" w:lineRule="auto"/>
              <w:ind w:left="0" w:firstLine="0"/>
            </w:pPr>
            <w:r>
              <w:rPr>
                <w:sz w:val="18"/>
              </w:rPr>
              <w:t xml:space="preserve">Máquina virtual (VM) </w:t>
            </w:r>
          </w:p>
        </w:tc>
        <w:tc>
          <w:tcPr>
            <w:tcW w:w="4875" w:type="dxa"/>
            <w:tcBorders>
              <w:top w:val="single" w:sz="4" w:space="0" w:color="000000"/>
              <w:left w:val="single" w:sz="4" w:space="0" w:color="000000"/>
              <w:bottom w:val="single" w:sz="4" w:space="0" w:color="000000"/>
              <w:right w:val="single" w:sz="4" w:space="0" w:color="000000"/>
            </w:tcBorders>
          </w:tcPr>
          <w:p w14:paraId="602BE3E2" w14:textId="77777777" w:rsidR="007B5DDC" w:rsidRPr="00E34A00" w:rsidRDefault="008715A2">
            <w:pPr>
              <w:spacing w:after="0" w:line="259" w:lineRule="auto"/>
              <w:ind w:left="2" w:firstLine="0"/>
              <w:rPr>
                <w:lang w:val="pt-BR"/>
              </w:rPr>
            </w:pPr>
            <w:r w:rsidRPr="00E34A00">
              <w:rPr>
                <w:sz w:val="18"/>
                <w:lang w:val="pt-BR"/>
              </w:rPr>
              <w:t xml:space="preserve">Um computador baseado em software que roda dentro de um computador hospedeiro físico. </w:t>
            </w:r>
          </w:p>
        </w:tc>
      </w:tr>
      <w:tr w:rsidR="007B5DDC" w:rsidRPr="00E34A00" w14:paraId="71F2586D"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300C48F9" w14:textId="77777777" w:rsidR="007B5DDC" w:rsidRDefault="008715A2">
            <w:pPr>
              <w:spacing w:after="0" w:line="259" w:lineRule="auto"/>
              <w:ind w:left="0" w:firstLine="0"/>
            </w:pPr>
            <w:r>
              <w:rPr>
                <w:sz w:val="18"/>
              </w:rPr>
              <w:t xml:space="preserve">VPN </w:t>
            </w:r>
          </w:p>
        </w:tc>
        <w:tc>
          <w:tcPr>
            <w:tcW w:w="4875" w:type="dxa"/>
            <w:tcBorders>
              <w:top w:val="single" w:sz="4" w:space="0" w:color="000000"/>
              <w:left w:val="single" w:sz="4" w:space="0" w:color="000000"/>
              <w:bottom w:val="single" w:sz="4" w:space="0" w:color="000000"/>
              <w:right w:val="single" w:sz="4" w:space="0" w:color="000000"/>
            </w:tcBorders>
          </w:tcPr>
          <w:p w14:paraId="62585644" w14:textId="77777777" w:rsidR="007B5DDC" w:rsidRPr="00E34A00" w:rsidRDefault="008715A2">
            <w:pPr>
              <w:spacing w:after="0" w:line="259" w:lineRule="auto"/>
              <w:ind w:left="2" w:firstLine="0"/>
              <w:rPr>
                <w:lang w:val="pt-BR"/>
              </w:rPr>
            </w:pPr>
            <w:r w:rsidRPr="00E34A00">
              <w:rPr>
                <w:sz w:val="18"/>
                <w:lang w:val="pt-BR"/>
              </w:rPr>
              <w:t xml:space="preserve">Uma rede privada virtual que cria uma conexão criptografada com outra rede ou ambiente de laboratório. </w:t>
            </w:r>
          </w:p>
        </w:tc>
      </w:tr>
      <w:tr w:rsidR="007B5DDC" w:rsidRPr="00E34A00" w14:paraId="625E691E" w14:textId="77777777">
        <w:trPr>
          <w:trHeight w:val="271"/>
        </w:trPr>
        <w:tc>
          <w:tcPr>
            <w:tcW w:w="4874" w:type="dxa"/>
            <w:tcBorders>
              <w:top w:val="single" w:sz="4" w:space="0" w:color="000000"/>
              <w:left w:val="single" w:sz="4" w:space="0" w:color="000000"/>
              <w:bottom w:val="single" w:sz="4" w:space="0" w:color="000000"/>
              <w:right w:val="single" w:sz="4" w:space="0" w:color="000000"/>
            </w:tcBorders>
          </w:tcPr>
          <w:p w14:paraId="793732BF" w14:textId="77777777" w:rsidR="007B5DDC" w:rsidRDefault="008715A2">
            <w:pPr>
              <w:spacing w:after="0" w:line="259" w:lineRule="auto"/>
              <w:ind w:left="0" w:firstLine="0"/>
            </w:pPr>
            <w:r>
              <w:rPr>
                <w:sz w:val="18"/>
              </w:rPr>
              <w:t xml:space="preserve">Vulnerabilidade </w:t>
            </w:r>
          </w:p>
        </w:tc>
        <w:tc>
          <w:tcPr>
            <w:tcW w:w="4875" w:type="dxa"/>
            <w:tcBorders>
              <w:top w:val="single" w:sz="4" w:space="0" w:color="000000"/>
              <w:left w:val="single" w:sz="4" w:space="0" w:color="000000"/>
              <w:bottom w:val="single" w:sz="4" w:space="0" w:color="000000"/>
              <w:right w:val="single" w:sz="4" w:space="0" w:color="000000"/>
            </w:tcBorders>
          </w:tcPr>
          <w:p w14:paraId="55A2D1FB" w14:textId="77777777" w:rsidR="007B5DDC" w:rsidRPr="00E34A00" w:rsidRDefault="008715A2">
            <w:pPr>
              <w:spacing w:after="0" w:line="259" w:lineRule="auto"/>
              <w:ind w:left="2" w:firstLine="0"/>
              <w:rPr>
                <w:lang w:val="pt-BR"/>
              </w:rPr>
            </w:pPr>
            <w:r w:rsidRPr="00E34A00">
              <w:rPr>
                <w:sz w:val="18"/>
                <w:lang w:val="pt-BR"/>
              </w:rPr>
              <w:t xml:space="preserve">Uma fraqueza que pode ser explorada ou criar risco. </w:t>
            </w:r>
          </w:p>
        </w:tc>
      </w:tr>
      <w:tr w:rsidR="007B5DDC" w:rsidRPr="00E34A00" w14:paraId="19612D82" w14:textId="77777777">
        <w:trPr>
          <w:trHeight w:val="490"/>
        </w:trPr>
        <w:tc>
          <w:tcPr>
            <w:tcW w:w="4874" w:type="dxa"/>
            <w:tcBorders>
              <w:top w:val="single" w:sz="4" w:space="0" w:color="000000"/>
              <w:left w:val="single" w:sz="4" w:space="0" w:color="000000"/>
              <w:bottom w:val="single" w:sz="4" w:space="0" w:color="000000"/>
              <w:right w:val="single" w:sz="4" w:space="0" w:color="000000"/>
            </w:tcBorders>
          </w:tcPr>
          <w:p w14:paraId="5AF3830E" w14:textId="77777777" w:rsidR="007B5DDC" w:rsidRDefault="008715A2">
            <w:pPr>
              <w:spacing w:after="0" w:line="259" w:lineRule="auto"/>
              <w:ind w:left="0" w:firstLine="0"/>
            </w:pPr>
            <w:r>
              <w:rPr>
                <w:sz w:val="18"/>
              </w:rPr>
              <w:t xml:space="preserve">Lista de palavras </w:t>
            </w:r>
          </w:p>
        </w:tc>
        <w:tc>
          <w:tcPr>
            <w:tcW w:w="4875" w:type="dxa"/>
            <w:tcBorders>
              <w:top w:val="single" w:sz="4" w:space="0" w:color="000000"/>
              <w:left w:val="single" w:sz="4" w:space="0" w:color="000000"/>
              <w:bottom w:val="single" w:sz="4" w:space="0" w:color="000000"/>
              <w:right w:val="single" w:sz="4" w:space="0" w:color="000000"/>
            </w:tcBorders>
          </w:tcPr>
          <w:p w14:paraId="4AF7A426" w14:textId="77777777" w:rsidR="007B5DDC" w:rsidRPr="00E34A00" w:rsidRDefault="008715A2">
            <w:pPr>
              <w:spacing w:after="0" w:line="259" w:lineRule="auto"/>
              <w:ind w:left="2" w:firstLine="0"/>
              <w:jc w:val="both"/>
              <w:rPr>
                <w:lang w:val="pt-BR"/>
              </w:rPr>
            </w:pPr>
            <w:r w:rsidRPr="00E34A00">
              <w:rPr>
                <w:sz w:val="18"/>
                <w:lang w:val="pt-BR"/>
              </w:rPr>
              <w:t xml:space="preserve">Um arquivo contendo palavras ou possíveis valores usados por ferramentas autorizadas de descoberta ou auditoria de senhas. </w:t>
            </w:r>
          </w:p>
        </w:tc>
      </w:tr>
      <w:tr w:rsidR="007B5DDC" w:rsidRPr="00E34A00" w14:paraId="68F0B755" w14:textId="77777777">
        <w:trPr>
          <w:trHeight w:val="487"/>
        </w:trPr>
        <w:tc>
          <w:tcPr>
            <w:tcW w:w="4874" w:type="dxa"/>
            <w:tcBorders>
              <w:top w:val="single" w:sz="4" w:space="0" w:color="000000"/>
              <w:left w:val="single" w:sz="4" w:space="0" w:color="000000"/>
              <w:bottom w:val="single" w:sz="4" w:space="0" w:color="000000"/>
              <w:right w:val="single" w:sz="4" w:space="0" w:color="000000"/>
            </w:tcBorders>
          </w:tcPr>
          <w:p w14:paraId="401B96B0" w14:textId="77777777" w:rsidR="007B5DDC" w:rsidRDefault="008715A2">
            <w:pPr>
              <w:spacing w:after="0" w:line="259" w:lineRule="auto"/>
              <w:ind w:left="0" w:firstLine="0"/>
            </w:pPr>
            <w:r>
              <w:rPr>
                <w:sz w:val="18"/>
              </w:rPr>
              <w:t xml:space="preserve">Bloqueador de escrita </w:t>
            </w:r>
          </w:p>
        </w:tc>
        <w:tc>
          <w:tcPr>
            <w:tcW w:w="4875" w:type="dxa"/>
            <w:tcBorders>
              <w:top w:val="single" w:sz="4" w:space="0" w:color="000000"/>
              <w:left w:val="single" w:sz="4" w:space="0" w:color="000000"/>
              <w:bottom w:val="single" w:sz="4" w:space="0" w:color="000000"/>
              <w:right w:val="single" w:sz="4" w:space="0" w:color="000000"/>
            </w:tcBorders>
          </w:tcPr>
          <w:p w14:paraId="7D70BC32" w14:textId="77777777" w:rsidR="007B5DDC" w:rsidRPr="00E34A00" w:rsidRDefault="008715A2">
            <w:pPr>
              <w:spacing w:after="0" w:line="259" w:lineRule="auto"/>
              <w:ind w:left="2" w:firstLine="0"/>
              <w:rPr>
                <w:lang w:val="pt-BR"/>
              </w:rPr>
            </w:pPr>
            <w:r w:rsidRPr="00E34A00">
              <w:rPr>
                <w:sz w:val="18"/>
                <w:lang w:val="pt-BR"/>
              </w:rPr>
              <w:t xml:space="preserve">Um controle de hardware ou software usado para reduzir a chance de modificar o suporte original de evidência. </w:t>
            </w:r>
          </w:p>
        </w:tc>
      </w:tr>
      <w:tr w:rsidR="007B5DDC" w:rsidRPr="00E34A00" w14:paraId="5D0375D3" w14:textId="77777777">
        <w:trPr>
          <w:trHeight w:val="492"/>
        </w:trPr>
        <w:tc>
          <w:tcPr>
            <w:tcW w:w="4874" w:type="dxa"/>
            <w:tcBorders>
              <w:top w:val="single" w:sz="4" w:space="0" w:color="000000"/>
              <w:left w:val="single" w:sz="4" w:space="0" w:color="000000"/>
              <w:bottom w:val="single" w:sz="4" w:space="0" w:color="000000"/>
              <w:right w:val="single" w:sz="4" w:space="0" w:color="000000"/>
            </w:tcBorders>
          </w:tcPr>
          <w:p w14:paraId="75B62ABE" w14:textId="77777777" w:rsidR="007B5DDC" w:rsidRDefault="008715A2">
            <w:pPr>
              <w:spacing w:after="0" w:line="259" w:lineRule="auto"/>
              <w:ind w:left="0" w:firstLine="0"/>
            </w:pPr>
            <w:r>
              <w:rPr>
                <w:sz w:val="18"/>
              </w:rPr>
              <w:t xml:space="preserve">Vulnerabilidade zero-day </w:t>
            </w:r>
          </w:p>
        </w:tc>
        <w:tc>
          <w:tcPr>
            <w:tcW w:w="4875" w:type="dxa"/>
            <w:tcBorders>
              <w:top w:val="single" w:sz="4" w:space="0" w:color="000000"/>
              <w:left w:val="single" w:sz="4" w:space="0" w:color="000000"/>
              <w:bottom w:val="single" w:sz="4" w:space="0" w:color="000000"/>
              <w:right w:val="single" w:sz="4" w:space="0" w:color="000000"/>
            </w:tcBorders>
          </w:tcPr>
          <w:p w14:paraId="6892A652" w14:textId="77777777" w:rsidR="007B5DDC" w:rsidRPr="00E34A00" w:rsidRDefault="008715A2">
            <w:pPr>
              <w:spacing w:after="0" w:line="259" w:lineRule="auto"/>
              <w:ind w:left="2" w:firstLine="0"/>
              <w:jc w:val="both"/>
              <w:rPr>
                <w:lang w:val="pt-BR"/>
              </w:rPr>
            </w:pPr>
            <w:r w:rsidRPr="00E34A00">
              <w:rPr>
                <w:sz w:val="18"/>
                <w:lang w:val="pt-BR"/>
              </w:rPr>
              <w:t xml:space="preserve">Uma vulnerabilidade recém-descoberta e que talvez ainda não tenha uma solução disponível. </w:t>
            </w:r>
          </w:p>
        </w:tc>
      </w:tr>
    </w:tbl>
    <w:p w14:paraId="68CBF7EA" w14:textId="77777777" w:rsidR="007B5DDC" w:rsidRPr="00E34A00" w:rsidRDefault="008715A2">
      <w:pPr>
        <w:spacing w:after="77" w:line="259" w:lineRule="auto"/>
        <w:ind w:left="0" w:firstLine="0"/>
        <w:rPr>
          <w:lang w:val="pt-BR"/>
        </w:rPr>
      </w:pPr>
      <w:r w:rsidRPr="00E34A00">
        <w:rPr>
          <w:lang w:val="pt-BR"/>
        </w:rPr>
        <w:t xml:space="preserve"> </w:t>
      </w:r>
    </w:p>
    <w:p w14:paraId="73F2CB29" w14:textId="77777777" w:rsidR="007B5DDC" w:rsidRPr="00E34A00" w:rsidRDefault="008715A2">
      <w:pPr>
        <w:ind w:left="-5" w:right="208"/>
        <w:rPr>
          <w:lang w:val="pt-BR"/>
        </w:rPr>
      </w:pPr>
      <w:r w:rsidRPr="00E34A00">
        <w:rPr>
          <w:lang w:val="pt-BR"/>
        </w:rPr>
        <w:t xml:space="preserve">Este manual prefere fontes primárias e oficiais. O comportamento das ferramentas, pacotes, capturas de tela e regras da plataforma podem mudar. Siga os links abaixo e verifique as instruções atuais antes de agir. </w:t>
      </w:r>
      <w:hyperlink r:id="rId287">
        <w:r w:rsidRPr="00E34A00">
          <w:rPr>
            <w:color w:val="0563C1"/>
            <w:u w:val="single" w:color="0563C1"/>
            <w:lang w:val="pt-BR"/>
          </w:rPr>
          <w:t>Kali Linux</w:t>
        </w:r>
      </w:hyperlink>
      <w:hyperlink r:id="rId288">
        <w:r w:rsidRPr="00E34A00">
          <w:rPr>
            <w:lang w:val="pt-BR"/>
          </w:rPr>
          <w:t xml:space="preserve"> </w:t>
        </w:r>
      </w:hyperlink>
    </w:p>
    <w:p w14:paraId="4468C71A" w14:textId="77777777" w:rsidR="007B5DDC" w:rsidRPr="00E34A00" w:rsidRDefault="00E34A00">
      <w:pPr>
        <w:spacing w:after="76" w:line="259" w:lineRule="auto"/>
        <w:ind w:left="-5"/>
        <w:rPr>
          <w:lang w:val="pt-BR"/>
        </w:rPr>
      </w:pPr>
      <w:hyperlink r:id="rId289">
        <w:r w:rsidR="008715A2" w:rsidRPr="00E34A00">
          <w:rPr>
            <w:color w:val="0563C1"/>
            <w:u w:val="single" w:color="0563C1"/>
            <w:lang w:val="pt-BR"/>
          </w:rPr>
          <w:t>Pegue Kali</w:t>
        </w:r>
      </w:hyperlink>
      <w:hyperlink r:id="rId290">
        <w:r w:rsidR="008715A2" w:rsidRPr="00E34A00">
          <w:rPr>
            <w:lang w:val="pt-BR"/>
          </w:rPr>
          <w:t xml:space="preserve"> </w:t>
        </w:r>
      </w:hyperlink>
    </w:p>
    <w:p w14:paraId="02AAF6CF" w14:textId="77777777" w:rsidR="007B5DDC" w:rsidRPr="00E34A00" w:rsidRDefault="00E34A00">
      <w:pPr>
        <w:spacing w:after="76" w:line="259" w:lineRule="auto"/>
        <w:ind w:left="-5"/>
        <w:rPr>
          <w:lang w:val="pt-BR"/>
        </w:rPr>
      </w:pPr>
      <w:hyperlink r:id="rId291">
        <w:r w:rsidR="008715A2" w:rsidRPr="00E34A00">
          <w:rPr>
            <w:color w:val="0563C1"/>
            <w:u w:val="single" w:color="0563C1"/>
            <w:lang w:val="pt-BR"/>
          </w:rPr>
          <w:t>Documentação Kali</w:t>
        </w:r>
      </w:hyperlink>
      <w:hyperlink r:id="rId292">
        <w:r w:rsidR="008715A2" w:rsidRPr="00E34A00">
          <w:rPr>
            <w:lang w:val="pt-BR"/>
          </w:rPr>
          <w:t xml:space="preserve"> </w:t>
        </w:r>
      </w:hyperlink>
    </w:p>
    <w:p w14:paraId="73CB05D0" w14:textId="77777777" w:rsidR="007B5DDC" w:rsidRPr="00E34A00" w:rsidRDefault="00E34A00">
      <w:pPr>
        <w:spacing w:after="76" w:line="259" w:lineRule="auto"/>
        <w:ind w:left="-5"/>
        <w:rPr>
          <w:lang w:val="pt-BR"/>
        </w:rPr>
      </w:pPr>
      <w:hyperlink r:id="rId293">
        <w:r w:rsidR="008715A2" w:rsidRPr="00E34A00">
          <w:rPr>
            <w:color w:val="0563C1"/>
            <w:u w:val="single" w:color="0563C1"/>
            <w:lang w:val="pt-BR"/>
          </w:rPr>
          <w:t>Documentação da ferramenta Kali</w:t>
        </w:r>
      </w:hyperlink>
      <w:hyperlink r:id="rId294">
        <w:r w:rsidR="008715A2" w:rsidRPr="00E34A00">
          <w:rPr>
            <w:lang w:val="pt-BR"/>
          </w:rPr>
          <w:t xml:space="preserve"> </w:t>
        </w:r>
      </w:hyperlink>
    </w:p>
    <w:p w14:paraId="4EAAF99F" w14:textId="77777777" w:rsidR="007B5DDC" w:rsidRPr="00E34A00" w:rsidRDefault="00E34A00">
      <w:pPr>
        <w:spacing w:after="76" w:line="259" w:lineRule="auto"/>
        <w:ind w:left="-5"/>
        <w:rPr>
          <w:lang w:val="pt-BR"/>
        </w:rPr>
      </w:pPr>
      <w:hyperlink r:id="rId295">
        <w:r w:rsidR="008715A2" w:rsidRPr="00E34A00">
          <w:rPr>
            <w:color w:val="0563C1"/>
            <w:u w:val="single" w:color="0563C1"/>
            <w:lang w:val="pt-BR"/>
          </w:rPr>
          <w:t>Documentação de virtualização Kali</w:t>
        </w:r>
      </w:hyperlink>
      <w:hyperlink r:id="rId296">
        <w:r w:rsidR="008715A2" w:rsidRPr="00E34A00">
          <w:rPr>
            <w:lang w:val="pt-BR"/>
          </w:rPr>
          <w:t xml:space="preserve"> </w:t>
        </w:r>
      </w:hyperlink>
    </w:p>
    <w:p w14:paraId="10371950" w14:textId="77777777" w:rsidR="007B5DDC" w:rsidRPr="00E34A00" w:rsidRDefault="00E34A00">
      <w:pPr>
        <w:spacing w:after="76" w:line="259" w:lineRule="auto"/>
        <w:ind w:left="-5"/>
        <w:rPr>
          <w:lang w:val="pt-BR"/>
        </w:rPr>
      </w:pPr>
      <w:hyperlink r:id="rId297">
        <w:r w:rsidR="008715A2" w:rsidRPr="00E34A00">
          <w:rPr>
            <w:color w:val="0563C1"/>
            <w:u w:val="single" w:color="0563C1"/>
            <w:lang w:val="pt-BR"/>
          </w:rPr>
          <w:t>Hack The Box</w:t>
        </w:r>
      </w:hyperlink>
      <w:hyperlink r:id="rId298">
        <w:r w:rsidR="008715A2" w:rsidRPr="00E34A00">
          <w:rPr>
            <w:lang w:val="pt-BR"/>
          </w:rPr>
          <w:t xml:space="preserve"> </w:t>
        </w:r>
      </w:hyperlink>
    </w:p>
    <w:p w14:paraId="2CD2CFA8" w14:textId="77777777" w:rsidR="007B5DDC" w:rsidRPr="00E34A00" w:rsidRDefault="00E34A00">
      <w:pPr>
        <w:spacing w:after="76" w:line="259" w:lineRule="auto"/>
        <w:ind w:left="-5"/>
        <w:rPr>
          <w:lang w:val="pt-BR"/>
        </w:rPr>
      </w:pPr>
      <w:hyperlink r:id="rId299">
        <w:r w:rsidR="008715A2" w:rsidRPr="00E34A00">
          <w:rPr>
            <w:color w:val="0563C1"/>
            <w:u w:val="single" w:color="0563C1"/>
            <w:lang w:val="pt-BR"/>
          </w:rPr>
          <w:t>Ponto de Partida HTB</w:t>
        </w:r>
      </w:hyperlink>
      <w:hyperlink r:id="rId300">
        <w:r w:rsidR="008715A2" w:rsidRPr="00E34A00">
          <w:rPr>
            <w:lang w:val="pt-BR"/>
          </w:rPr>
          <w:t xml:space="preserve"> </w:t>
        </w:r>
      </w:hyperlink>
    </w:p>
    <w:p w14:paraId="2E751F59" w14:textId="77777777" w:rsidR="007B5DDC" w:rsidRPr="00E34A00" w:rsidRDefault="00E34A00">
      <w:pPr>
        <w:spacing w:after="76" w:line="259" w:lineRule="auto"/>
        <w:ind w:left="-5"/>
        <w:rPr>
          <w:lang w:val="pt-BR"/>
        </w:rPr>
      </w:pPr>
      <w:hyperlink r:id="rId301">
        <w:r w:rsidR="008715A2" w:rsidRPr="00E34A00">
          <w:rPr>
            <w:color w:val="0563C1"/>
            <w:u w:val="single" w:color="0563C1"/>
            <w:lang w:val="pt-BR"/>
          </w:rPr>
          <w:t>Academia HTB</w:t>
        </w:r>
      </w:hyperlink>
      <w:hyperlink r:id="rId302">
        <w:r w:rsidR="008715A2" w:rsidRPr="00E34A00">
          <w:rPr>
            <w:lang w:val="pt-BR"/>
          </w:rPr>
          <w:t xml:space="preserve"> </w:t>
        </w:r>
      </w:hyperlink>
    </w:p>
    <w:p w14:paraId="5E405F77" w14:textId="77777777" w:rsidR="007B5DDC" w:rsidRPr="00E34A00" w:rsidRDefault="00E34A00">
      <w:pPr>
        <w:spacing w:after="76" w:line="259" w:lineRule="auto"/>
        <w:ind w:left="-5"/>
        <w:rPr>
          <w:lang w:val="pt-BR"/>
        </w:rPr>
      </w:pPr>
      <w:hyperlink r:id="rId303">
        <w:r w:rsidR="008715A2" w:rsidRPr="00E34A00">
          <w:rPr>
            <w:color w:val="0563C1"/>
            <w:u w:val="single" w:color="0563C1"/>
            <w:lang w:val="pt-BR"/>
          </w:rPr>
          <w:t>HTB Começando</w:t>
        </w:r>
      </w:hyperlink>
      <w:hyperlink r:id="rId304">
        <w:r w:rsidR="008715A2" w:rsidRPr="00E34A00">
          <w:rPr>
            <w:lang w:val="pt-BR"/>
          </w:rPr>
          <w:t xml:space="preserve"> </w:t>
        </w:r>
      </w:hyperlink>
    </w:p>
    <w:p w14:paraId="669B32AB" w14:textId="77777777" w:rsidR="007B5DDC" w:rsidRPr="00E34A00" w:rsidRDefault="00E34A00">
      <w:pPr>
        <w:spacing w:after="76" w:line="259" w:lineRule="auto"/>
        <w:ind w:left="-5"/>
        <w:rPr>
          <w:lang w:val="pt-BR"/>
        </w:rPr>
      </w:pPr>
      <w:hyperlink r:id="rId305">
        <w:r w:rsidR="008715A2" w:rsidRPr="00E34A00">
          <w:rPr>
            <w:color w:val="0563C1"/>
            <w:u w:val="single" w:color="0563C1"/>
            <w:lang w:val="pt-BR"/>
          </w:rPr>
          <w:t>OWASP</w:t>
        </w:r>
      </w:hyperlink>
      <w:hyperlink r:id="rId306">
        <w:r w:rsidR="008715A2" w:rsidRPr="00E34A00">
          <w:rPr>
            <w:lang w:val="pt-BR"/>
          </w:rPr>
          <w:t xml:space="preserve"> </w:t>
        </w:r>
      </w:hyperlink>
    </w:p>
    <w:p w14:paraId="6AF3AD2D" w14:textId="77777777" w:rsidR="007B5DDC" w:rsidRPr="00E34A00" w:rsidRDefault="00E34A00">
      <w:pPr>
        <w:spacing w:after="76" w:line="259" w:lineRule="auto"/>
        <w:ind w:left="-5"/>
        <w:rPr>
          <w:lang w:val="pt-BR"/>
        </w:rPr>
      </w:pPr>
      <w:hyperlink r:id="rId307">
        <w:r w:rsidR="008715A2" w:rsidRPr="00E34A00">
          <w:rPr>
            <w:color w:val="0563C1"/>
            <w:u w:val="single" w:color="0563C1"/>
            <w:lang w:val="pt-BR"/>
          </w:rPr>
          <w:t>Cibersegurança do NIST</w:t>
        </w:r>
      </w:hyperlink>
      <w:hyperlink r:id="rId308">
        <w:r w:rsidR="008715A2" w:rsidRPr="00E34A00">
          <w:rPr>
            <w:lang w:val="pt-BR"/>
          </w:rPr>
          <w:t xml:space="preserve"> </w:t>
        </w:r>
      </w:hyperlink>
    </w:p>
    <w:p w14:paraId="21477622" w14:textId="77777777" w:rsidR="007B5DDC" w:rsidRDefault="00E34A00">
      <w:pPr>
        <w:spacing w:after="76" w:line="259" w:lineRule="auto"/>
        <w:ind w:left="-5"/>
      </w:pPr>
      <w:hyperlink r:id="rId309">
        <w:r w:rsidR="008715A2">
          <w:rPr>
            <w:color w:val="0563C1"/>
            <w:u w:val="single" w:color="0563C1"/>
          </w:rPr>
          <w:t>MITRE ATT&amp;CK</w:t>
        </w:r>
      </w:hyperlink>
      <w:hyperlink r:id="rId310">
        <w:r w:rsidR="008715A2">
          <w:t xml:space="preserve"> </w:t>
        </w:r>
      </w:hyperlink>
    </w:p>
    <w:p w14:paraId="4D8BC7A6" w14:textId="77777777" w:rsidR="007B5DDC" w:rsidRDefault="00E34A00">
      <w:pPr>
        <w:spacing w:after="76" w:line="259" w:lineRule="auto"/>
        <w:ind w:left="-5"/>
      </w:pPr>
      <w:hyperlink r:id="rId311">
        <w:r w:rsidR="008715A2">
          <w:rPr>
            <w:color w:val="0563C1"/>
            <w:u w:val="single" w:color="0563C1"/>
          </w:rPr>
          <w:t>MITRE ATLAS</w:t>
        </w:r>
      </w:hyperlink>
      <w:hyperlink r:id="rId312">
        <w:r w:rsidR="008715A2">
          <w:t xml:space="preserve"> </w:t>
        </w:r>
      </w:hyperlink>
    </w:p>
    <w:p w14:paraId="06770838" w14:textId="77777777" w:rsidR="007B5DDC" w:rsidRDefault="00E34A00">
      <w:pPr>
        <w:spacing w:after="76" w:line="259" w:lineRule="auto"/>
        <w:ind w:left="-5"/>
      </w:pPr>
      <w:hyperlink r:id="rId313">
        <w:r w:rsidR="008715A2">
          <w:rPr>
            <w:color w:val="0563C1"/>
            <w:u w:val="single" w:color="0563C1"/>
          </w:rPr>
          <w:t>Licença Creative Commons</w:t>
        </w:r>
      </w:hyperlink>
      <w:hyperlink r:id="rId314">
        <w:r w:rsidR="008715A2">
          <w:t xml:space="preserve"> </w:t>
        </w:r>
      </w:hyperlink>
    </w:p>
    <w:p w14:paraId="1F8308D0" w14:textId="77777777" w:rsidR="007B5DDC" w:rsidRDefault="008715A2">
      <w:pPr>
        <w:spacing w:after="79" w:line="259" w:lineRule="auto"/>
        <w:ind w:left="0" w:firstLine="0"/>
      </w:pPr>
      <w:r>
        <w:t xml:space="preserve"> </w:t>
      </w:r>
    </w:p>
    <w:p w14:paraId="00F5DD72" w14:textId="77777777" w:rsidR="007B5DDC" w:rsidRPr="00E34A00" w:rsidRDefault="008715A2">
      <w:pPr>
        <w:ind w:left="-5"/>
        <w:rPr>
          <w:lang w:val="pt-BR"/>
        </w:rPr>
      </w:pPr>
      <w:r w:rsidRPr="00E34A00">
        <w:rPr>
          <w:lang w:val="pt-BR"/>
        </w:rPr>
        <w:lastRenderedPageBreak/>
        <w:t xml:space="preserve">Este é um projeto educacional vivo. Os leitores são incentivados a relatar links quebrados, explicações pouco claras, problemas gramaticais, preocupações com acessibilidade e erros técnicos. Não envie credenciais, flags, soluções activemachine, informações pessoais, dados de clientes ou alegações de exploits não verificadas. </w:t>
      </w:r>
    </w:p>
    <w:p w14:paraId="733D15A2" w14:textId="77777777" w:rsidR="007B5DDC" w:rsidRPr="00E34A00" w:rsidRDefault="008715A2">
      <w:pPr>
        <w:pStyle w:val="Heading2"/>
        <w:numPr>
          <w:ilvl w:val="0"/>
          <w:numId w:val="0"/>
        </w:numPr>
        <w:ind w:left="-5"/>
        <w:rPr>
          <w:lang w:val="pt-BR"/>
        </w:rPr>
      </w:pPr>
      <w:bookmarkStart w:id="255" w:name="_Toc234769135"/>
      <w:bookmarkStart w:id="256" w:name="_Toc234914481"/>
      <w:r w:rsidRPr="00E34A00">
        <w:rPr>
          <w:lang w:val="pt-BR"/>
        </w:rPr>
        <w:t>Estrutura planejada do repositório GitHub</w:t>
      </w:r>
      <w:bookmarkEnd w:id="255"/>
      <w:bookmarkEnd w:id="256"/>
      <w:r w:rsidRPr="00E34A00">
        <w:rPr>
          <w:lang w:val="pt-BR"/>
        </w:rPr>
        <w:t xml:space="preserve"> </w:t>
      </w:r>
    </w:p>
    <w:p w14:paraId="0973E30A" w14:textId="77777777" w:rsidR="007B5DDC" w:rsidRPr="00E34A00" w:rsidRDefault="008715A2">
      <w:pPr>
        <w:shd w:val="clear" w:color="auto" w:fill="F2F2F2"/>
        <w:spacing w:after="9" w:line="268" w:lineRule="auto"/>
        <w:ind w:left="355"/>
        <w:rPr>
          <w:lang w:val="pt-BR"/>
        </w:rPr>
      </w:pPr>
      <w:r w:rsidRPr="00E34A00">
        <w:rPr>
          <w:rFonts w:ascii="Cambria" w:eastAsia="Cambria" w:hAnsi="Cambria" w:cs="Cambria"/>
          <w:sz w:val="18"/>
          <w:lang w:val="pt-BR"/>
        </w:rPr>
        <w:t xml:space="preserve">kali-learning-manual/ </w:t>
      </w:r>
    </w:p>
    <w:p w14:paraId="3DD9A6F6" w14:textId="77777777" w:rsidR="007B5DDC" w:rsidRPr="00E34A00" w:rsidRDefault="008715A2">
      <w:pPr>
        <w:shd w:val="clear" w:color="auto" w:fill="F2F2F2"/>
        <w:spacing w:after="14" w:line="259" w:lineRule="auto"/>
        <w:ind w:left="355"/>
      </w:pPr>
      <w:r w:rsidRPr="00E34A00">
        <w:rPr>
          <w:rFonts w:ascii="Cambria" w:eastAsia="Cambria" w:hAnsi="Cambria" w:cs="Cambria"/>
          <w:sz w:val="18"/>
        </w:rPr>
        <w:t xml:space="preserve">├── README.md </w:t>
      </w:r>
    </w:p>
    <w:p w14:paraId="61E70B46" w14:textId="77777777" w:rsidR="007B5DDC" w:rsidRPr="00E34A00" w:rsidRDefault="008715A2">
      <w:pPr>
        <w:shd w:val="clear" w:color="auto" w:fill="F2F2F2"/>
        <w:spacing w:after="14" w:line="259" w:lineRule="auto"/>
        <w:ind w:left="355"/>
      </w:pPr>
      <w:r w:rsidRPr="00E34A00">
        <w:rPr>
          <w:rFonts w:ascii="Cambria" w:eastAsia="Cambria" w:hAnsi="Cambria" w:cs="Cambria"/>
          <w:sz w:val="18"/>
        </w:rPr>
        <w:t xml:space="preserve">├── LICENÇA </w:t>
      </w:r>
    </w:p>
    <w:p w14:paraId="77A86973" w14:textId="77777777" w:rsidR="007B5DDC" w:rsidRPr="00E34A00" w:rsidRDefault="008715A2">
      <w:pPr>
        <w:shd w:val="clear" w:color="auto" w:fill="F2F2F2"/>
        <w:spacing w:after="14" w:line="259" w:lineRule="auto"/>
        <w:ind w:left="355"/>
      </w:pPr>
      <w:r w:rsidRPr="00E34A00">
        <w:rPr>
          <w:rFonts w:ascii="Cambria" w:eastAsia="Cambria" w:hAnsi="Cambria" w:cs="Cambria"/>
          <w:sz w:val="18"/>
        </w:rPr>
        <w:t xml:space="preserve">├── CODE_OF_CONDUCT.md </w:t>
      </w:r>
    </w:p>
    <w:p w14:paraId="12E245A2" w14:textId="77777777" w:rsidR="007B5DDC" w:rsidRPr="00E34A00" w:rsidRDefault="008715A2">
      <w:pPr>
        <w:shd w:val="clear" w:color="auto" w:fill="F2F2F2"/>
        <w:spacing w:after="14" w:line="259" w:lineRule="auto"/>
        <w:ind w:left="355"/>
      </w:pPr>
      <w:r w:rsidRPr="00E34A00">
        <w:rPr>
          <w:rFonts w:ascii="Cambria" w:eastAsia="Cambria" w:hAnsi="Cambria" w:cs="Cambria"/>
          <w:sz w:val="18"/>
        </w:rPr>
        <w:t xml:space="preserve">├── CONTRIBUTING.md </w:t>
      </w:r>
    </w:p>
    <w:p w14:paraId="0D961E36" w14:textId="77777777" w:rsidR="007B5DDC" w:rsidRPr="00E34A00" w:rsidRDefault="008715A2">
      <w:pPr>
        <w:shd w:val="clear" w:color="auto" w:fill="F2F2F2"/>
        <w:spacing w:after="14" w:line="259" w:lineRule="auto"/>
        <w:ind w:left="355"/>
      </w:pPr>
      <w:r w:rsidRPr="00E34A00">
        <w:rPr>
          <w:rFonts w:ascii="Cambria" w:eastAsia="Cambria" w:hAnsi="Cambria" w:cs="Cambria"/>
          <w:sz w:val="18"/>
        </w:rPr>
        <w:t xml:space="preserve">├── CHANGELOG.md </w:t>
      </w:r>
    </w:p>
    <w:p w14:paraId="5311C699" w14:textId="77777777" w:rsidR="007B5DDC" w:rsidRPr="00E34A00" w:rsidRDefault="008715A2">
      <w:pPr>
        <w:shd w:val="clear" w:color="auto" w:fill="F2F2F2"/>
        <w:spacing w:after="14" w:line="259" w:lineRule="auto"/>
        <w:ind w:left="355"/>
      </w:pPr>
      <w:r w:rsidRPr="00E34A00">
        <w:rPr>
          <w:rFonts w:ascii="Cambria" w:eastAsia="Cambria" w:hAnsi="Cambria" w:cs="Cambria"/>
          <w:sz w:val="18"/>
        </w:rPr>
        <w:t xml:space="preserve">├── docs/en/ </w:t>
      </w:r>
    </w:p>
    <w:p w14:paraId="6BFCB246" w14:textId="77777777" w:rsidR="007B5DDC" w:rsidRPr="00E34A00" w:rsidRDefault="008715A2">
      <w:pPr>
        <w:shd w:val="clear" w:color="auto" w:fill="F2F2F2"/>
        <w:spacing w:after="14" w:line="259" w:lineRule="auto"/>
        <w:ind w:left="355"/>
      </w:pPr>
      <w:r w:rsidRPr="00E34A00">
        <w:rPr>
          <w:rFonts w:ascii="Cambria" w:eastAsia="Cambria" w:hAnsi="Cambria" w:cs="Cambria"/>
          <w:sz w:val="18"/>
        </w:rPr>
        <w:t xml:space="preserve">├── docs/es/ </w:t>
      </w:r>
    </w:p>
    <w:p w14:paraId="58500756" w14:textId="77777777" w:rsidR="007B5DDC" w:rsidRPr="00E34A00" w:rsidRDefault="008715A2">
      <w:pPr>
        <w:shd w:val="clear" w:color="auto" w:fill="F2F2F2"/>
        <w:spacing w:after="14" w:line="259" w:lineRule="auto"/>
        <w:ind w:left="355"/>
        <w:rPr>
          <w:lang w:val="pt-BR"/>
        </w:rPr>
      </w:pPr>
      <w:r w:rsidRPr="00E34A00">
        <w:rPr>
          <w:rFonts w:ascii="Cambria" w:eastAsia="Cambria" w:hAnsi="Cambria" w:cs="Cambria"/>
          <w:sz w:val="18"/>
          <w:lang w:val="pt-BR"/>
        </w:rPr>
        <w:t xml:space="preserve">├── docs/pt-br/ </w:t>
      </w:r>
    </w:p>
    <w:p w14:paraId="11365B44" w14:textId="77777777" w:rsidR="007B5DDC" w:rsidRPr="00E34A00" w:rsidRDefault="008715A2">
      <w:pPr>
        <w:shd w:val="clear" w:color="auto" w:fill="F2F2F2"/>
        <w:spacing w:after="14" w:line="259" w:lineRule="auto"/>
        <w:ind w:left="355"/>
        <w:rPr>
          <w:lang w:val="pt-BR"/>
        </w:rPr>
      </w:pPr>
      <w:r w:rsidRPr="00E34A00">
        <w:rPr>
          <w:rFonts w:ascii="Cambria" w:eastAsia="Cambria" w:hAnsi="Cambria" w:cs="Cambria"/>
          <w:sz w:val="18"/>
          <w:lang w:val="pt-BR"/>
        </w:rPr>
        <w:t xml:space="preserve">├── guias companheiros/ </w:t>
      </w:r>
    </w:p>
    <w:p w14:paraId="6D57FE31" w14:textId="77777777" w:rsidR="007B5DDC" w:rsidRPr="00E34A00" w:rsidRDefault="008715A2">
      <w:pPr>
        <w:shd w:val="clear" w:color="auto" w:fill="F2F2F2"/>
        <w:spacing w:after="14" w:line="259" w:lineRule="auto"/>
        <w:ind w:left="355"/>
        <w:rPr>
          <w:lang w:val="pt-BR"/>
        </w:rPr>
      </w:pPr>
      <w:r w:rsidRPr="00E34A00">
        <w:rPr>
          <w:rFonts w:ascii="Cambria" w:eastAsia="Cambria" w:hAnsi="Cambria" w:cs="Cambria"/>
          <w:sz w:val="18"/>
          <w:lang w:val="pt-BR"/>
        </w:rPr>
        <w:t xml:space="preserve">├── ativos/ </w:t>
      </w:r>
    </w:p>
    <w:p w14:paraId="63BF8A5F" w14:textId="77777777" w:rsidR="007B5DDC" w:rsidRPr="00E34A00" w:rsidRDefault="008715A2">
      <w:pPr>
        <w:shd w:val="clear" w:color="auto" w:fill="F2F2F2"/>
        <w:spacing w:after="160" w:line="259" w:lineRule="auto"/>
        <w:ind w:left="355"/>
        <w:rPr>
          <w:lang w:val="pt-BR"/>
        </w:rPr>
      </w:pPr>
      <w:r w:rsidRPr="00E34A00">
        <w:rPr>
          <w:rFonts w:ascii="Cambria" w:eastAsia="Cambria" w:hAnsi="Cambria" w:cs="Cambria"/>
          <w:sz w:val="18"/>
          <w:lang w:val="pt-BR"/>
        </w:rPr>
        <w:t xml:space="preserve">└── referências/ </w:t>
      </w:r>
    </w:p>
    <w:p w14:paraId="462C3FFE" w14:textId="77777777" w:rsidR="007B5DDC" w:rsidRPr="00E34A00" w:rsidRDefault="008715A2">
      <w:pPr>
        <w:ind w:left="-5"/>
        <w:rPr>
          <w:lang w:val="pt-BR"/>
        </w:rPr>
      </w:pPr>
      <w:r w:rsidRPr="00E34A00">
        <w:rPr>
          <w:lang w:val="pt-BR"/>
        </w:rPr>
        <w:t xml:space="preserve">O link do repositório público será adicionado à próxima revisão após a criação do repositório. A edição fonte será mantida em inglês, com edições devidamente localizadas em espanhol latino-americano e português brasileiro. </w:t>
      </w:r>
    </w:p>
    <w:p w14:paraId="2A9FD92D" w14:textId="77777777" w:rsidR="007B5DDC" w:rsidRPr="00E34A00" w:rsidRDefault="008715A2">
      <w:pPr>
        <w:spacing w:after="2400" w:line="259" w:lineRule="auto"/>
        <w:ind w:left="0" w:firstLine="0"/>
        <w:rPr>
          <w:lang w:val="pt-BR"/>
        </w:rPr>
      </w:pPr>
      <w:r w:rsidRPr="00E34A00">
        <w:rPr>
          <w:lang w:val="pt-BR"/>
        </w:rPr>
        <w:t xml:space="preserve"> </w:t>
      </w:r>
    </w:p>
    <w:p w14:paraId="515B6E63" w14:textId="7FE0CC9A" w:rsidR="007B5DDC" w:rsidRPr="00E34A00" w:rsidRDefault="008715A2">
      <w:pPr>
        <w:spacing w:after="78" w:line="259" w:lineRule="auto"/>
        <w:ind w:left="11" w:right="1"/>
        <w:jc w:val="center"/>
        <w:rPr>
          <w:lang w:val="pt-BR"/>
        </w:rPr>
      </w:pPr>
      <w:r w:rsidRPr="00E34A00">
        <w:rPr>
          <w:b/>
          <w:lang w:val="pt-BR"/>
        </w:rPr>
        <w:t xml:space="preserve">Continue aprendendo. </w:t>
      </w:r>
      <w:r w:rsidR="009643A0" w:rsidRPr="00E34A00">
        <w:rPr>
          <w:b/>
          <w:lang w:val="pt-BR"/>
        </w:rPr>
        <w:t>Fiquei</w:t>
      </w:r>
      <w:r w:rsidRPr="00E34A00">
        <w:rPr>
          <w:b/>
          <w:lang w:val="pt-BR"/>
        </w:rPr>
        <w:t xml:space="preserve"> curioso. Use suas habilidades para proteger as pessoas. </w:t>
      </w:r>
    </w:p>
    <w:p w14:paraId="3BA69A0A" w14:textId="77777777" w:rsidR="007B5DDC" w:rsidRPr="00E34A00" w:rsidRDefault="008715A2">
      <w:pPr>
        <w:spacing w:after="694" w:line="264" w:lineRule="auto"/>
        <w:ind w:left="10" w:right="3"/>
        <w:jc w:val="center"/>
        <w:rPr>
          <w:lang w:val="pt-BR"/>
        </w:rPr>
      </w:pPr>
      <w:r w:rsidRPr="00E34A00">
        <w:rPr>
          <w:i/>
          <w:lang w:val="pt-BR"/>
        </w:rPr>
        <w:t xml:space="preserve">Todo profissional experiente em cibersegurança já foi iniciante. </w:t>
      </w:r>
    </w:p>
    <w:p w14:paraId="017055D1" w14:textId="77777777" w:rsidR="007B5DDC" w:rsidRPr="00E34A00" w:rsidRDefault="008715A2">
      <w:pPr>
        <w:spacing w:after="3" w:line="265" w:lineRule="auto"/>
        <w:jc w:val="center"/>
        <w:rPr>
          <w:lang w:val="pt-BR"/>
        </w:rPr>
      </w:pPr>
      <w:r w:rsidRPr="00E34A00">
        <w:rPr>
          <w:lang w:val="pt-BR"/>
        </w:rPr>
        <w:t xml:space="preserve">Primeira Edição Pública - Mestre em Inglês - julho de 2026 </w:t>
      </w:r>
    </w:p>
    <w:p w14:paraId="4D98E0C8" w14:textId="08CF1940" w:rsidR="007B5DDC" w:rsidRPr="00E34A00" w:rsidRDefault="008715A2">
      <w:pPr>
        <w:spacing w:after="3" w:line="265" w:lineRule="auto"/>
        <w:ind w:right="2"/>
        <w:jc w:val="center"/>
        <w:rPr>
          <w:lang w:val="pt-BR"/>
        </w:rPr>
      </w:pPr>
      <w:r w:rsidRPr="00E34A00">
        <w:rPr>
          <w:lang w:val="pt-BR"/>
        </w:rPr>
        <w:t xml:space="preserve">Gratuito para compartilhamento educacional não comercial sob CC BY-NC-SA 4.0 </w:t>
      </w:r>
    </w:p>
    <w:sectPr w:rsidR="007B5DDC" w:rsidRPr="00E34A00">
      <w:headerReference w:type="even" r:id="rId315"/>
      <w:headerReference w:type="default" r:id="rId316"/>
      <w:footerReference w:type="even" r:id="rId317"/>
      <w:footerReference w:type="default" r:id="rId318"/>
      <w:headerReference w:type="first" r:id="rId319"/>
      <w:footerReference w:type="first" r:id="rId320"/>
      <w:pgSz w:w="11909" w:h="16834"/>
      <w:pgMar w:top="1018" w:right="1035" w:bottom="973" w:left="1037" w:header="721"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B0452" w14:textId="77777777" w:rsidR="00E27923" w:rsidRDefault="00E27923">
      <w:pPr>
        <w:spacing w:after="0" w:line="240" w:lineRule="auto"/>
      </w:pPr>
      <w:r>
        <w:separator/>
      </w:r>
    </w:p>
  </w:endnote>
  <w:endnote w:type="continuationSeparator" w:id="0">
    <w:p w14:paraId="3DB852BD" w14:textId="77777777" w:rsidR="00E27923" w:rsidRDefault="00E27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0F441" w14:textId="77777777" w:rsidR="007B5DDC" w:rsidRPr="008C237E" w:rsidRDefault="008715A2">
    <w:pPr>
      <w:spacing w:after="0" w:line="259" w:lineRule="auto"/>
      <w:ind w:left="0" w:firstLine="0"/>
      <w:jc w:val="right"/>
      <w:rPr>
        <w:lang w:val="es-419"/>
      </w:rPr>
    </w:pPr>
    <w:r w:rsidRPr="008C237E">
      <w:rPr>
        <w:lang w:val="es-419"/>
      </w:rPr>
      <w:t xml:space="preserve">Guia educacional independente | CC BY-NC-SA 4.0 | Page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5211F" w14:textId="4144979A" w:rsidR="00D82D2B" w:rsidRDefault="00D82D2B">
    <w:pPr>
      <w:pStyle w:val="Footer"/>
    </w:pPr>
  </w:p>
  <w:p w14:paraId="09932144" w14:textId="7825C78B" w:rsidR="007B5DDC" w:rsidRDefault="007B5DDC">
    <w:pPr>
      <w:spacing w:after="0" w:line="259" w:lineRule="auto"/>
      <w:ind w:left="0"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A5246" w14:textId="77777777" w:rsidR="007B5DDC" w:rsidRPr="008C237E" w:rsidRDefault="008715A2">
    <w:pPr>
      <w:spacing w:after="0" w:line="259" w:lineRule="auto"/>
      <w:ind w:left="0" w:firstLine="0"/>
      <w:jc w:val="right"/>
      <w:rPr>
        <w:lang w:val="es-419"/>
      </w:rPr>
    </w:pPr>
    <w:r w:rsidRPr="008C237E">
      <w:rPr>
        <w:lang w:val="es-419"/>
      </w:rPr>
      <w:t xml:space="preserve">Guia educacional independente | CC BY-NC-SA 4.0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32E09" w14:textId="77777777" w:rsidR="00E27923" w:rsidRDefault="00E27923">
      <w:pPr>
        <w:spacing w:after="0" w:line="240" w:lineRule="auto"/>
      </w:pPr>
      <w:r>
        <w:separator/>
      </w:r>
    </w:p>
  </w:footnote>
  <w:footnote w:type="continuationSeparator" w:id="0">
    <w:p w14:paraId="4C2EE8FD" w14:textId="77777777" w:rsidR="00E27923" w:rsidRDefault="00E279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7D774" w14:textId="77777777" w:rsidR="007B5DDC" w:rsidRPr="00E34A00" w:rsidRDefault="008715A2">
    <w:pPr>
      <w:spacing w:after="0" w:line="259" w:lineRule="auto"/>
      <w:ind w:left="2180" w:firstLine="0"/>
      <w:rPr>
        <w:lang w:val="pt-BR"/>
      </w:rPr>
    </w:pPr>
    <w:r w:rsidRPr="00E34A00">
      <w:rPr>
        <w:b/>
        <w:color w:val="4F81BD"/>
        <w:sz w:val="18"/>
        <w:lang w:val="pt-BR"/>
      </w:rPr>
      <w:t xml:space="preserve">Kali Linux IA, Testes de Segurança e Forense Digital - Final Edition v2.8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590FB" w14:textId="55D62697" w:rsidR="007B5DDC" w:rsidRPr="00E34A00" w:rsidRDefault="008715A2">
    <w:pPr>
      <w:spacing w:after="0" w:line="259" w:lineRule="auto"/>
      <w:ind w:left="2180" w:firstLine="0"/>
      <w:rPr>
        <w:lang w:val="pt-BR"/>
      </w:rPr>
    </w:pPr>
    <w:r w:rsidRPr="00E34A00">
      <w:rPr>
        <w:b/>
        <w:color w:val="4F81BD"/>
        <w:sz w:val="18"/>
        <w:lang w:val="pt-BR"/>
      </w:rPr>
      <w:t xml:space="preserve">Kali Linux IA, Testes de Segurança e Perícia Digital - Final </w:t>
    </w:r>
    <w:r w:rsidR="00DB1C07" w:rsidRPr="00E34A00">
      <w:rPr>
        <w:b/>
        <w:color w:val="4F81BD"/>
        <w:sz w:val="18"/>
        <w:lang w:val="pt-BR"/>
      </w:rPr>
      <w:t>Editions</w:t>
    </w:r>
    <w:r w:rsidRPr="00E34A00">
      <w:rPr>
        <w:b/>
        <w:color w:val="4F81BD"/>
        <w:sz w:val="18"/>
        <w:lang w:val="pt-BR"/>
      </w:rPr>
      <w:t xml:space="preserve"> 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3C74D" w14:textId="77777777" w:rsidR="007B5DDC" w:rsidRPr="00E34A00" w:rsidRDefault="008715A2">
    <w:pPr>
      <w:spacing w:after="0" w:line="259" w:lineRule="auto"/>
      <w:ind w:left="2180" w:firstLine="0"/>
      <w:rPr>
        <w:lang w:val="pt-BR"/>
      </w:rPr>
    </w:pPr>
    <w:r w:rsidRPr="00E34A00">
      <w:rPr>
        <w:b/>
        <w:color w:val="4F81BD"/>
        <w:sz w:val="18"/>
        <w:lang w:val="pt-BR"/>
      </w:rPr>
      <w:t xml:space="preserve">Kali Linux IA, Testes de Segurança e Forense Digital - Final Edition v2.8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4E08"/>
    <w:multiLevelType w:val="hybridMultilevel"/>
    <w:tmpl w:val="B16AB7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72342D"/>
    <w:multiLevelType w:val="hybridMultilevel"/>
    <w:tmpl w:val="CCECF8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386C6D"/>
    <w:multiLevelType w:val="hybridMultilevel"/>
    <w:tmpl w:val="BD760A9E"/>
    <w:lvl w:ilvl="0" w:tplc="9822E19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E878E19A">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63A52C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288D2D2">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4D7E410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C3D8BD5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9D30CA82">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7D6E745A">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280F8DA">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1BD63E9"/>
    <w:multiLevelType w:val="hybridMultilevel"/>
    <w:tmpl w:val="6CD496A4"/>
    <w:lvl w:ilvl="0" w:tplc="942A9D64">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5FEF00C">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0188EDC">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70EE498">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18A2F46">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D2C4A1A">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C68CB38">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AA06F6C">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3888952">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3090D7A"/>
    <w:multiLevelType w:val="hybridMultilevel"/>
    <w:tmpl w:val="58CAA4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0F7461"/>
    <w:multiLevelType w:val="hybridMultilevel"/>
    <w:tmpl w:val="FDA06D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2B43E4"/>
    <w:multiLevelType w:val="hybridMultilevel"/>
    <w:tmpl w:val="A38254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517330"/>
    <w:multiLevelType w:val="hybridMultilevel"/>
    <w:tmpl w:val="8C482BEE"/>
    <w:lvl w:ilvl="0" w:tplc="B3AAEFAA">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65E469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21602C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6B8C0B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D186B5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DD2975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98E08F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4ECDA6E">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48C38F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48062BB"/>
    <w:multiLevelType w:val="hybridMultilevel"/>
    <w:tmpl w:val="D268635C"/>
    <w:lvl w:ilvl="0" w:tplc="44A6E9D6">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90C334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520644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D5CAFD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B92F02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5B6C09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266725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2EE70F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7F8EA5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5931602"/>
    <w:multiLevelType w:val="hybridMultilevel"/>
    <w:tmpl w:val="092085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A241E3"/>
    <w:multiLevelType w:val="hybridMultilevel"/>
    <w:tmpl w:val="C0B21C2E"/>
    <w:lvl w:ilvl="0" w:tplc="6972DB2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3026842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270D43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BF001D7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4406F82">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3BABE6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1AF455E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EF7CFF9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6B609B9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63123F5"/>
    <w:multiLevelType w:val="hybridMultilevel"/>
    <w:tmpl w:val="4E0CACB4"/>
    <w:lvl w:ilvl="0" w:tplc="1F14939C">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5F8636BE">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849CCD54">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902C78BA">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C561FC0">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4D3A24D8">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AB8C10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27014C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2104BD2">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6CA1225"/>
    <w:multiLevelType w:val="hybridMultilevel"/>
    <w:tmpl w:val="87D8FDF8"/>
    <w:lvl w:ilvl="0" w:tplc="B882F07C">
      <w:start w:val="1"/>
      <w:numFmt w:val="bullet"/>
      <w:lvlText w:val="•"/>
      <w:lvlJc w:val="left"/>
      <w:pPr>
        <w:ind w:left="2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622B4A4">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8882ABE">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41E3D1E">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580022A">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2DED2D4">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9FEFE10">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2DEB7AC">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4BE2FF0">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76E47EE"/>
    <w:multiLevelType w:val="hybridMultilevel"/>
    <w:tmpl w:val="94E6A31A"/>
    <w:lvl w:ilvl="0" w:tplc="C88679C2">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FC044A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A46394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73C9AB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83417C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5A0C39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10691F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CC62CF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ECE022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78E1294"/>
    <w:multiLevelType w:val="hybridMultilevel"/>
    <w:tmpl w:val="D5B03D8C"/>
    <w:lvl w:ilvl="0" w:tplc="8E1674B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6E786E8E">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9976E256">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AC5E370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15942C4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F126E08">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202B6A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468676E">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526C491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7EE5839"/>
    <w:multiLevelType w:val="hybridMultilevel"/>
    <w:tmpl w:val="8EA84610"/>
    <w:lvl w:ilvl="0" w:tplc="2402ABEA">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E18DAA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DB2B75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EE481C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1001FB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75CC82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D88494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D2A9AF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0D6AA9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083170FC"/>
    <w:multiLevelType w:val="hybridMultilevel"/>
    <w:tmpl w:val="770468BE"/>
    <w:lvl w:ilvl="0" w:tplc="C2024F96">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86F60296">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9FB0CBEA">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55DA01DE">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A287CC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E8080A8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996EB31C">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D504783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7B62E55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08AC64BD"/>
    <w:multiLevelType w:val="hybridMultilevel"/>
    <w:tmpl w:val="E03E6288"/>
    <w:lvl w:ilvl="0" w:tplc="6C34987A">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1FADCC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9340EA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91A911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578D67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60ABEA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0E202A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522321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B6426B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09873D03"/>
    <w:multiLevelType w:val="hybridMultilevel"/>
    <w:tmpl w:val="D4A68354"/>
    <w:lvl w:ilvl="0" w:tplc="8CBA4D6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66E4A51E">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ED42B03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E9E806C0">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44C2487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12F2519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F9069C2">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C71CF07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1B1C78D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0A0B0C03"/>
    <w:multiLevelType w:val="hybridMultilevel"/>
    <w:tmpl w:val="8DF69B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B9874CF"/>
    <w:multiLevelType w:val="hybridMultilevel"/>
    <w:tmpl w:val="FC18ADF8"/>
    <w:lvl w:ilvl="0" w:tplc="8912FE0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804E8FB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DB0F0D6">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1F4C838">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C3CAB938">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53A65E0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4238F07E">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600CD96">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9CAE6BF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0D1044E7"/>
    <w:multiLevelType w:val="hybridMultilevel"/>
    <w:tmpl w:val="03E2653C"/>
    <w:lvl w:ilvl="0" w:tplc="234EEB5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DC050AA">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E0A82820">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C24EDEE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C87A6C9A">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EAAED04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2C9A9F6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273CA2CA">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97E0E34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0D52413D"/>
    <w:multiLevelType w:val="hybridMultilevel"/>
    <w:tmpl w:val="FE7699A4"/>
    <w:lvl w:ilvl="0" w:tplc="B128EF96">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E343A6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758A60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2249C0C">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E0E807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2E05A5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ED60B3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9F2507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F72B5C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0E882AF1"/>
    <w:multiLevelType w:val="hybridMultilevel"/>
    <w:tmpl w:val="17207E2E"/>
    <w:lvl w:ilvl="0" w:tplc="2126FE1C">
      <w:start w:val="1"/>
      <w:numFmt w:val="decimal"/>
      <w:lvlText w:val="%1."/>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F625938">
      <w:start w:val="1"/>
      <w:numFmt w:val="lowerLetter"/>
      <w:lvlText w:val="%2"/>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40E2CD6">
      <w:start w:val="1"/>
      <w:numFmt w:val="lowerRoman"/>
      <w:lvlText w:val="%3"/>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87E95DC">
      <w:start w:val="1"/>
      <w:numFmt w:val="decimal"/>
      <w:lvlText w:val="%4"/>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26AF668">
      <w:start w:val="1"/>
      <w:numFmt w:val="lowerLetter"/>
      <w:lvlText w:val="%5"/>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35A1280">
      <w:start w:val="1"/>
      <w:numFmt w:val="lowerRoman"/>
      <w:lvlText w:val="%6"/>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886D126">
      <w:start w:val="1"/>
      <w:numFmt w:val="decimal"/>
      <w:lvlText w:val="%7"/>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A76F4C6">
      <w:start w:val="1"/>
      <w:numFmt w:val="lowerLetter"/>
      <w:lvlText w:val="%8"/>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4EE378C">
      <w:start w:val="1"/>
      <w:numFmt w:val="lowerRoman"/>
      <w:lvlText w:val="%9"/>
      <w:lvlJc w:val="left"/>
      <w:pPr>
        <w:ind w:left="68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0EAC1FD0"/>
    <w:multiLevelType w:val="hybridMultilevel"/>
    <w:tmpl w:val="3628E3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ED6590F"/>
    <w:multiLevelType w:val="hybridMultilevel"/>
    <w:tmpl w:val="C33C4904"/>
    <w:lvl w:ilvl="0" w:tplc="76BC801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24AAF57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D3EA72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38184DB6">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95487878">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199254D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BAACD8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DB4A458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0316B6D4">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0F0C63DE"/>
    <w:multiLevelType w:val="hybridMultilevel"/>
    <w:tmpl w:val="EFE47F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F310CF1"/>
    <w:multiLevelType w:val="hybridMultilevel"/>
    <w:tmpl w:val="0F6E3E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1C2756B"/>
    <w:multiLevelType w:val="hybridMultilevel"/>
    <w:tmpl w:val="9DAA0D48"/>
    <w:lvl w:ilvl="0" w:tplc="F392F364">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39E27C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EDA204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C86D104">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E96122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542AF4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5A4482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018E64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774374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11C3088B"/>
    <w:multiLevelType w:val="hybridMultilevel"/>
    <w:tmpl w:val="E95AAA72"/>
    <w:lvl w:ilvl="0" w:tplc="8AAC7DF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15CFE6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4EFC7356">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2A684F1A">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B6E2D5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A66C170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4F859A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A24CCE2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698210F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128D5384"/>
    <w:multiLevelType w:val="hybridMultilevel"/>
    <w:tmpl w:val="8EC24652"/>
    <w:lvl w:ilvl="0" w:tplc="493CDAB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2EEEE16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E6A67E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5DAE3110">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8C6CB7F8">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4FCF8C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42A1FC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5F2CB490">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7F88029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12D8233B"/>
    <w:multiLevelType w:val="hybridMultilevel"/>
    <w:tmpl w:val="9804620C"/>
    <w:lvl w:ilvl="0" w:tplc="CAEAEB6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02DC3232">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222CEE0">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25F21C8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3D44E7F8">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7221288">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DBC9FEE">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0A69048">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ACAA25A">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138506D8"/>
    <w:multiLevelType w:val="hybridMultilevel"/>
    <w:tmpl w:val="6E4025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3A60979"/>
    <w:multiLevelType w:val="hybridMultilevel"/>
    <w:tmpl w:val="2A8496B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15616D9C"/>
    <w:multiLevelType w:val="hybridMultilevel"/>
    <w:tmpl w:val="86F854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63652EA"/>
    <w:multiLevelType w:val="hybridMultilevel"/>
    <w:tmpl w:val="2398C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7637719"/>
    <w:multiLevelType w:val="hybridMultilevel"/>
    <w:tmpl w:val="B15EF5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8651A6E"/>
    <w:multiLevelType w:val="hybridMultilevel"/>
    <w:tmpl w:val="63A675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98A76AA"/>
    <w:multiLevelType w:val="hybridMultilevel"/>
    <w:tmpl w:val="6B30A9EA"/>
    <w:lvl w:ilvl="0" w:tplc="052CE7E0">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2AA419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01A0B0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8A6C73C">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63AC79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14E031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4102E5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3788EF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0305B4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1ACE171A"/>
    <w:multiLevelType w:val="hybridMultilevel"/>
    <w:tmpl w:val="D13C8768"/>
    <w:lvl w:ilvl="0" w:tplc="3BA8EA02">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11C4D95E">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823837A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A7389650">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FB638BE">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4774A27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23422658">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77C2D638">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9A10CBEA">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1C191D65"/>
    <w:multiLevelType w:val="hybridMultilevel"/>
    <w:tmpl w:val="D1B0F8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D3D65BD"/>
    <w:multiLevelType w:val="hybridMultilevel"/>
    <w:tmpl w:val="B99E53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E47516D"/>
    <w:multiLevelType w:val="hybridMultilevel"/>
    <w:tmpl w:val="044089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F1F2A41"/>
    <w:multiLevelType w:val="hybridMultilevel"/>
    <w:tmpl w:val="7C8CA1B6"/>
    <w:lvl w:ilvl="0" w:tplc="6FFA4D12">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9ACE5A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1985B3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68AE7E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6DEBF6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DE4E0C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99E33C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12E5ED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3B0B2B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21CE23B0"/>
    <w:multiLevelType w:val="hybridMultilevel"/>
    <w:tmpl w:val="38D6B5C6"/>
    <w:lvl w:ilvl="0" w:tplc="0409000D">
      <w:start w:val="1"/>
      <w:numFmt w:val="bullet"/>
      <w:lvlText w:val=""/>
      <w:lvlJc w:val="left"/>
      <w:pPr>
        <w:ind w:left="36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2466232E"/>
    <w:multiLevelType w:val="hybridMultilevel"/>
    <w:tmpl w:val="98BC01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49F2BD7"/>
    <w:multiLevelType w:val="hybridMultilevel"/>
    <w:tmpl w:val="1664689E"/>
    <w:lvl w:ilvl="0" w:tplc="0902DD00">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7DE316E">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3CEDC0A">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2ECF620">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EBCCE1E">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764BB8A">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E503F3A">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5963EEA">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01E8B78">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2542151E"/>
    <w:multiLevelType w:val="hybridMultilevel"/>
    <w:tmpl w:val="A2B818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74073B3"/>
    <w:multiLevelType w:val="hybridMultilevel"/>
    <w:tmpl w:val="B52E4A82"/>
    <w:lvl w:ilvl="0" w:tplc="D7988784">
      <w:start w:val="1"/>
      <w:numFmt w:val="decimal"/>
      <w:lvlText w:val="%1."/>
      <w:lvlJc w:val="left"/>
      <w:pPr>
        <w:ind w:left="5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4F4760A">
      <w:start w:val="1"/>
      <w:numFmt w:val="lowerLetter"/>
      <w:lvlText w:val="%2"/>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480E0A4">
      <w:start w:val="1"/>
      <w:numFmt w:val="lowerRoman"/>
      <w:lvlText w:val="%3"/>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5F2DEDA">
      <w:start w:val="1"/>
      <w:numFmt w:val="decimal"/>
      <w:lvlText w:val="%4"/>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38C3E02">
      <w:start w:val="1"/>
      <w:numFmt w:val="lowerLetter"/>
      <w:lvlText w:val="%5"/>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D7EB11A">
      <w:start w:val="1"/>
      <w:numFmt w:val="lowerRoman"/>
      <w:lvlText w:val="%6"/>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E046F48">
      <w:start w:val="1"/>
      <w:numFmt w:val="decimal"/>
      <w:lvlText w:val="%7"/>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E3A9D7C">
      <w:start w:val="1"/>
      <w:numFmt w:val="lowerLetter"/>
      <w:lvlText w:val="%8"/>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65A7128">
      <w:start w:val="1"/>
      <w:numFmt w:val="lowerRoman"/>
      <w:lvlText w:val="%9"/>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2A6819A5"/>
    <w:multiLevelType w:val="hybridMultilevel"/>
    <w:tmpl w:val="2E84F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B755AE0"/>
    <w:multiLevelType w:val="hybridMultilevel"/>
    <w:tmpl w:val="1F80C2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D124221"/>
    <w:multiLevelType w:val="hybridMultilevel"/>
    <w:tmpl w:val="6A7CA4C2"/>
    <w:lvl w:ilvl="0" w:tplc="54F841A4">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A4CE78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77A4D2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2D8390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0CEBDF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286FF1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766CDE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AC62BA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5DC18A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2D9B4C46"/>
    <w:multiLevelType w:val="hybridMultilevel"/>
    <w:tmpl w:val="A708475C"/>
    <w:lvl w:ilvl="0" w:tplc="FE4AFB02">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E0CAB7A">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684DE48">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76480E0">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AB45D6E">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060F74A">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678224C">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6C2D2E8">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9022D38">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2DAD7468"/>
    <w:multiLevelType w:val="hybridMultilevel"/>
    <w:tmpl w:val="FB06D45C"/>
    <w:lvl w:ilvl="0" w:tplc="8ADCC376">
      <w:start w:val="1"/>
      <w:numFmt w:val="decimal"/>
      <w:lvlText w:val="%1."/>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37803C2">
      <w:start w:val="1"/>
      <w:numFmt w:val="lowerLetter"/>
      <w:lvlText w:val="%2"/>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752D74C">
      <w:start w:val="1"/>
      <w:numFmt w:val="lowerRoman"/>
      <w:lvlText w:val="%3"/>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1E05318">
      <w:start w:val="1"/>
      <w:numFmt w:val="decimal"/>
      <w:lvlText w:val="%4"/>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ECA6F12">
      <w:start w:val="1"/>
      <w:numFmt w:val="lowerLetter"/>
      <w:lvlText w:val="%5"/>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3CA1840">
      <w:start w:val="1"/>
      <w:numFmt w:val="lowerRoman"/>
      <w:lvlText w:val="%6"/>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3644628">
      <w:start w:val="1"/>
      <w:numFmt w:val="decimal"/>
      <w:lvlText w:val="%7"/>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850ECA2">
      <w:start w:val="1"/>
      <w:numFmt w:val="lowerLetter"/>
      <w:lvlText w:val="%8"/>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B84B9A4">
      <w:start w:val="1"/>
      <w:numFmt w:val="lowerRoman"/>
      <w:lvlText w:val="%9"/>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2DF54C74"/>
    <w:multiLevelType w:val="hybridMultilevel"/>
    <w:tmpl w:val="7C0C73C8"/>
    <w:lvl w:ilvl="0" w:tplc="29724E92">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CD282E0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DE2CE3A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5E5A3E70">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D7C8C06A">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DE609E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71AC5BE">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E5C4496">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7C84674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2E1E723A"/>
    <w:multiLevelType w:val="hybridMultilevel"/>
    <w:tmpl w:val="E89C61AA"/>
    <w:lvl w:ilvl="0" w:tplc="209A403E">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632F6B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A042EEC">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132C974">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F5A2BB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BDAC25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824B0A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3809E7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96EE39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2E4142D5"/>
    <w:multiLevelType w:val="hybridMultilevel"/>
    <w:tmpl w:val="522CC75A"/>
    <w:lvl w:ilvl="0" w:tplc="720A6AA0">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95E3C8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7844B3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41E883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250A826">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35A953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1C8094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AFA32E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A362B8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2E7B53DD"/>
    <w:multiLevelType w:val="hybridMultilevel"/>
    <w:tmpl w:val="2FC4C0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EBB657B"/>
    <w:multiLevelType w:val="hybridMultilevel"/>
    <w:tmpl w:val="C9FC4512"/>
    <w:lvl w:ilvl="0" w:tplc="3036DB8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E29AE01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224E5616">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A18F34A">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E7DC821A">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8C4A754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BCA039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0F52387A">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ABAA3B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2F3C47E4"/>
    <w:multiLevelType w:val="hybridMultilevel"/>
    <w:tmpl w:val="4F78213C"/>
    <w:lvl w:ilvl="0" w:tplc="66C86608">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CF4BBB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CE806B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A5D42F92">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5F188F6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2EA626C">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8C0EC8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40E6F5C">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1C85EA4">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2F551BE6"/>
    <w:multiLevelType w:val="hybridMultilevel"/>
    <w:tmpl w:val="DBD4FBC8"/>
    <w:lvl w:ilvl="0" w:tplc="D62ABDD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158630D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E5C0AAC4">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9090473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8423BB0">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DBA9C8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B22539E">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644C38F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EB582B5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2F6F6048"/>
    <w:multiLevelType w:val="hybridMultilevel"/>
    <w:tmpl w:val="D9E60E6C"/>
    <w:lvl w:ilvl="0" w:tplc="80805320">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1C65C4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39AB65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0EC956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EF8923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7C064E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174397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946AD3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75C6C1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2FB74E30"/>
    <w:multiLevelType w:val="hybridMultilevel"/>
    <w:tmpl w:val="7750A170"/>
    <w:lvl w:ilvl="0" w:tplc="DB6A07D8">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3D844424">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997834D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9E012F6">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AB42800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804A21A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7BEA574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2AF2E82E">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B68DDFE">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2FCE1BE4"/>
    <w:multiLevelType w:val="hybridMultilevel"/>
    <w:tmpl w:val="5922C026"/>
    <w:lvl w:ilvl="0" w:tplc="F70C271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6C36AF5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EB4A170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C789C8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1730E0A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E3525A1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29DAE38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A2E3B1C">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087E3F9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30DC2A21"/>
    <w:multiLevelType w:val="hybridMultilevel"/>
    <w:tmpl w:val="E5965E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1217B2A"/>
    <w:multiLevelType w:val="hybridMultilevel"/>
    <w:tmpl w:val="AFCC98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32001C4"/>
    <w:multiLevelType w:val="hybridMultilevel"/>
    <w:tmpl w:val="BEFC51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336C66B9"/>
    <w:multiLevelType w:val="hybridMultilevel"/>
    <w:tmpl w:val="2F46D5CA"/>
    <w:lvl w:ilvl="0" w:tplc="4950CED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330E25DA">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751E8ACA">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C564FE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5B28A86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C9A014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DD1ACC2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5E94EFC0">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1FE8962">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344E611B"/>
    <w:multiLevelType w:val="hybridMultilevel"/>
    <w:tmpl w:val="1BB692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5302161"/>
    <w:multiLevelType w:val="hybridMultilevel"/>
    <w:tmpl w:val="9F88CDDA"/>
    <w:lvl w:ilvl="0" w:tplc="CD6E7240">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F120B3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1B6B9C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E8A115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96AA46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E34A35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5AC7E8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3269A0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3EA42F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353C7350"/>
    <w:multiLevelType w:val="hybridMultilevel"/>
    <w:tmpl w:val="38965CBC"/>
    <w:lvl w:ilvl="0" w:tplc="0C4E7C06">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5A92E95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19FC58B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B8ECD526">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BFEC31CE">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CAE314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A82D64E">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19F6474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6D166092">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35664479"/>
    <w:multiLevelType w:val="hybridMultilevel"/>
    <w:tmpl w:val="3D34726A"/>
    <w:lvl w:ilvl="0" w:tplc="EF423EF2">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B32C9FE">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43C95C2">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44C7EF6">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5DA604E">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8C6DFE6">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294376E">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9C86E00">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8DE3EEE">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35AF367A"/>
    <w:multiLevelType w:val="hybridMultilevel"/>
    <w:tmpl w:val="42A414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86651C3"/>
    <w:multiLevelType w:val="hybridMultilevel"/>
    <w:tmpl w:val="C56084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87E6F83"/>
    <w:multiLevelType w:val="hybridMultilevel"/>
    <w:tmpl w:val="98C2BF4A"/>
    <w:lvl w:ilvl="0" w:tplc="028639D8">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6888BC0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1B30697E">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7EF057CE">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DCD472E8">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A95A873C">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372C708">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4B8E2EC">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3F496C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38CC1F46"/>
    <w:multiLevelType w:val="hybridMultilevel"/>
    <w:tmpl w:val="CACA34CA"/>
    <w:lvl w:ilvl="0" w:tplc="A830BAB0">
      <w:start w:val="1"/>
      <w:numFmt w:val="bullet"/>
      <w:lvlText w:val="✓"/>
      <w:lvlJc w:val="left"/>
      <w:pPr>
        <w:ind w:left="50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61C5C3E">
      <w:start w:val="1"/>
      <w:numFmt w:val="bullet"/>
      <w:lvlText w:val="o"/>
      <w:lvlJc w:val="left"/>
      <w:pPr>
        <w:ind w:left="122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28EE79F8">
      <w:start w:val="1"/>
      <w:numFmt w:val="bullet"/>
      <w:lvlText w:val="▪"/>
      <w:lvlJc w:val="left"/>
      <w:pPr>
        <w:ind w:left="194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BFB4DB50">
      <w:start w:val="1"/>
      <w:numFmt w:val="bullet"/>
      <w:lvlText w:val="•"/>
      <w:lvlJc w:val="left"/>
      <w:pPr>
        <w:ind w:left="266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2A288B6E">
      <w:start w:val="1"/>
      <w:numFmt w:val="bullet"/>
      <w:lvlText w:val="o"/>
      <w:lvlJc w:val="left"/>
      <w:pPr>
        <w:ind w:left="338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8160AC2E">
      <w:start w:val="1"/>
      <w:numFmt w:val="bullet"/>
      <w:lvlText w:val="▪"/>
      <w:lvlJc w:val="left"/>
      <w:pPr>
        <w:ind w:left="410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982A7C0">
      <w:start w:val="1"/>
      <w:numFmt w:val="bullet"/>
      <w:lvlText w:val="•"/>
      <w:lvlJc w:val="left"/>
      <w:pPr>
        <w:ind w:left="482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982B942">
      <w:start w:val="1"/>
      <w:numFmt w:val="bullet"/>
      <w:lvlText w:val="o"/>
      <w:lvlJc w:val="left"/>
      <w:pPr>
        <w:ind w:left="554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AB2330E">
      <w:start w:val="1"/>
      <w:numFmt w:val="bullet"/>
      <w:lvlText w:val="▪"/>
      <w:lvlJc w:val="left"/>
      <w:pPr>
        <w:ind w:left="626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392747CD"/>
    <w:multiLevelType w:val="hybridMultilevel"/>
    <w:tmpl w:val="82B859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9CB61D6"/>
    <w:multiLevelType w:val="hybridMultilevel"/>
    <w:tmpl w:val="2C7AAA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A436CA5"/>
    <w:multiLevelType w:val="hybridMultilevel"/>
    <w:tmpl w:val="FE72DECA"/>
    <w:lvl w:ilvl="0" w:tplc="0409000D">
      <w:start w:val="1"/>
      <w:numFmt w:val="bullet"/>
      <w:lvlText w:val=""/>
      <w:lvlJc w:val="left"/>
      <w:pPr>
        <w:ind w:left="36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3B4A48F3"/>
    <w:multiLevelType w:val="hybridMultilevel"/>
    <w:tmpl w:val="C778C5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C2104C9"/>
    <w:multiLevelType w:val="hybridMultilevel"/>
    <w:tmpl w:val="7152C3BA"/>
    <w:lvl w:ilvl="0" w:tplc="2C6A6E32">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682C5F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918452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6D8C1E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FF616D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45AFB4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4B4AE4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888390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640B00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3C484BE3"/>
    <w:multiLevelType w:val="hybridMultilevel"/>
    <w:tmpl w:val="36C6A2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CD73379"/>
    <w:multiLevelType w:val="hybridMultilevel"/>
    <w:tmpl w:val="DE726F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CF00EA6"/>
    <w:multiLevelType w:val="hybridMultilevel"/>
    <w:tmpl w:val="45D8BD8A"/>
    <w:lvl w:ilvl="0" w:tplc="0BA2C23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DD20BE34">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8690B64A">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B35A17E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301CE9C0">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1622767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162FB1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60CAADC6">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8A06D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3D076CAE"/>
    <w:multiLevelType w:val="hybridMultilevel"/>
    <w:tmpl w:val="24843148"/>
    <w:lvl w:ilvl="0" w:tplc="F8F8044C">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8A275A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7E058A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64224A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00219E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B12F82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1FC0D5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360498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B06EDD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3D540E4B"/>
    <w:multiLevelType w:val="hybridMultilevel"/>
    <w:tmpl w:val="FC724B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E4E03C1"/>
    <w:multiLevelType w:val="hybridMultilevel"/>
    <w:tmpl w:val="5D04C9F2"/>
    <w:lvl w:ilvl="0" w:tplc="E3B061D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E9E82F6E">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D6E4A03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614E54E">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A3CE801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13E80366">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8EEF988">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75B29A2E">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6A4B63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3E9A5E67"/>
    <w:multiLevelType w:val="hybridMultilevel"/>
    <w:tmpl w:val="E18AFA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FC8297F"/>
    <w:multiLevelType w:val="hybridMultilevel"/>
    <w:tmpl w:val="35FC6AA6"/>
    <w:lvl w:ilvl="0" w:tplc="BC32636A">
      <w:start w:val="1"/>
      <w:numFmt w:val="decimal"/>
      <w:lvlText w:val="%1."/>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D6C2FE2">
      <w:start w:val="1"/>
      <w:numFmt w:val="lowerLetter"/>
      <w:lvlText w:val="%2"/>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D3CE31A">
      <w:start w:val="1"/>
      <w:numFmt w:val="lowerRoman"/>
      <w:lvlText w:val="%3"/>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57A7484">
      <w:start w:val="1"/>
      <w:numFmt w:val="decimal"/>
      <w:lvlText w:val="%4"/>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B322604">
      <w:start w:val="1"/>
      <w:numFmt w:val="lowerLetter"/>
      <w:lvlText w:val="%5"/>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18873C4">
      <w:start w:val="1"/>
      <w:numFmt w:val="lowerRoman"/>
      <w:lvlText w:val="%6"/>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ACEA7B2">
      <w:start w:val="1"/>
      <w:numFmt w:val="decimal"/>
      <w:lvlText w:val="%7"/>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6CE3700">
      <w:start w:val="1"/>
      <w:numFmt w:val="lowerLetter"/>
      <w:lvlText w:val="%8"/>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D10889A">
      <w:start w:val="1"/>
      <w:numFmt w:val="lowerRoman"/>
      <w:lvlText w:val="%9"/>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403458A8"/>
    <w:multiLevelType w:val="hybridMultilevel"/>
    <w:tmpl w:val="E544E3D8"/>
    <w:lvl w:ilvl="0" w:tplc="8BD4A95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BF0CB6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556A576">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4E8ED3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BC84120">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D93A12A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E978305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E35E414A">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40F0AAA6">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40C62E3D"/>
    <w:multiLevelType w:val="hybridMultilevel"/>
    <w:tmpl w:val="51AED5EC"/>
    <w:lvl w:ilvl="0" w:tplc="3B8A8E52">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7CC730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06043BA">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34AE89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F02CC8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C4AC47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82CE6E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70A5E6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D50FE3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415D5FEB"/>
    <w:multiLevelType w:val="hybridMultilevel"/>
    <w:tmpl w:val="F6C68FD0"/>
    <w:lvl w:ilvl="0" w:tplc="8DC8D810">
      <w:start w:val="1"/>
      <w:numFmt w:val="decimal"/>
      <w:lvlText w:val="%1."/>
      <w:lvlJc w:val="left"/>
      <w:pPr>
        <w:ind w:left="8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0A8EDB0">
      <w:start w:val="1"/>
      <w:numFmt w:val="lowerLetter"/>
      <w:lvlText w:val="%2"/>
      <w:lvlJc w:val="left"/>
      <w:pPr>
        <w:ind w:left="15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E6C4CFC">
      <w:start w:val="1"/>
      <w:numFmt w:val="lowerRoman"/>
      <w:lvlText w:val="%3"/>
      <w:lvlJc w:val="left"/>
      <w:pPr>
        <w:ind w:left="23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D54EA36">
      <w:start w:val="1"/>
      <w:numFmt w:val="decimal"/>
      <w:lvlText w:val="%4"/>
      <w:lvlJc w:val="left"/>
      <w:pPr>
        <w:ind w:left="30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8A243E0">
      <w:start w:val="1"/>
      <w:numFmt w:val="lowerLetter"/>
      <w:lvlText w:val="%5"/>
      <w:lvlJc w:val="left"/>
      <w:pPr>
        <w:ind w:left="37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FEC6CE6">
      <w:start w:val="1"/>
      <w:numFmt w:val="lowerRoman"/>
      <w:lvlText w:val="%6"/>
      <w:lvlJc w:val="left"/>
      <w:pPr>
        <w:ind w:left="44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AD04BFC">
      <w:start w:val="1"/>
      <w:numFmt w:val="decimal"/>
      <w:lvlText w:val="%7"/>
      <w:lvlJc w:val="left"/>
      <w:pPr>
        <w:ind w:left="51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DF0B558">
      <w:start w:val="1"/>
      <w:numFmt w:val="lowerLetter"/>
      <w:lvlText w:val="%8"/>
      <w:lvlJc w:val="left"/>
      <w:pPr>
        <w:ind w:left="59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ECCD49C">
      <w:start w:val="1"/>
      <w:numFmt w:val="lowerRoman"/>
      <w:lvlText w:val="%9"/>
      <w:lvlJc w:val="left"/>
      <w:pPr>
        <w:ind w:left="66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41E957B2"/>
    <w:multiLevelType w:val="hybridMultilevel"/>
    <w:tmpl w:val="1EF64994"/>
    <w:lvl w:ilvl="0" w:tplc="4B0438A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5D1EBDAE">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39E4AA4">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3D2A50A">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5E88632">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CC0684F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1B60B8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99A4C570">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D05A90F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42200DFE"/>
    <w:multiLevelType w:val="hybridMultilevel"/>
    <w:tmpl w:val="018802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2DB11EC"/>
    <w:multiLevelType w:val="hybridMultilevel"/>
    <w:tmpl w:val="8878CC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439148D"/>
    <w:multiLevelType w:val="hybridMultilevel"/>
    <w:tmpl w:val="1FC091BA"/>
    <w:lvl w:ilvl="0" w:tplc="2C0405D6">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418526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684233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B2A9A7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36275D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D7A165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FE066C4">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CDC164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AFC8C6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44C1601B"/>
    <w:multiLevelType w:val="hybridMultilevel"/>
    <w:tmpl w:val="4ED8139E"/>
    <w:lvl w:ilvl="0" w:tplc="1A7A0828">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219CBE2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0B0DDB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9B42DAA2">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C28D788">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13D8A32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9101E8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0F9042FC">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309A0EF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45256714"/>
    <w:multiLevelType w:val="hybridMultilevel"/>
    <w:tmpl w:val="8CD66F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52F5BC9"/>
    <w:multiLevelType w:val="hybridMultilevel"/>
    <w:tmpl w:val="E244E7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54943D4"/>
    <w:multiLevelType w:val="hybridMultilevel"/>
    <w:tmpl w:val="C94E33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5865C7D"/>
    <w:multiLevelType w:val="hybridMultilevel"/>
    <w:tmpl w:val="DA3EF7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5F915C7"/>
    <w:multiLevelType w:val="hybridMultilevel"/>
    <w:tmpl w:val="596E2F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68A729F"/>
    <w:multiLevelType w:val="hybridMultilevel"/>
    <w:tmpl w:val="FA146F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73741E2"/>
    <w:multiLevelType w:val="hybridMultilevel"/>
    <w:tmpl w:val="9C4445AA"/>
    <w:lvl w:ilvl="0" w:tplc="0C08CA2A">
      <w:start w:val="1"/>
      <w:numFmt w:val="decimal"/>
      <w:lvlText w:val="%1."/>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41E891E">
      <w:start w:val="1"/>
      <w:numFmt w:val="lowerLetter"/>
      <w:lvlText w:val="%2"/>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51448FA">
      <w:start w:val="1"/>
      <w:numFmt w:val="lowerRoman"/>
      <w:lvlText w:val="%3"/>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09A2AFC">
      <w:start w:val="1"/>
      <w:numFmt w:val="decimal"/>
      <w:lvlText w:val="%4"/>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04E8CC8">
      <w:start w:val="1"/>
      <w:numFmt w:val="lowerLetter"/>
      <w:lvlText w:val="%5"/>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D5A8AAC">
      <w:start w:val="1"/>
      <w:numFmt w:val="lowerRoman"/>
      <w:lvlText w:val="%6"/>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90643B8">
      <w:start w:val="1"/>
      <w:numFmt w:val="decimal"/>
      <w:lvlText w:val="%7"/>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190AF92">
      <w:start w:val="1"/>
      <w:numFmt w:val="lowerLetter"/>
      <w:lvlText w:val="%8"/>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61C5D88">
      <w:start w:val="1"/>
      <w:numFmt w:val="lowerRoman"/>
      <w:lvlText w:val="%9"/>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47B65A5A"/>
    <w:multiLevelType w:val="hybridMultilevel"/>
    <w:tmpl w:val="D0447162"/>
    <w:lvl w:ilvl="0" w:tplc="1FCC39C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A044DB0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EEE3D9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F32464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2D16240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5E52EBC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7787D3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37AC44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D0526FF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483F518B"/>
    <w:multiLevelType w:val="hybridMultilevel"/>
    <w:tmpl w:val="1BBC5D88"/>
    <w:lvl w:ilvl="0" w:tplc="C6648D9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82462BE4">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167C12D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542FCA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E0A81552">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46C6664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BB47AA8">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F5AB5CC">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C1A2416">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48C90E0F"/>
    <w:multiLevelType w:val="hybridMultilevel"/>
    <w:tmpl w:val="2AD6C4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90B73DD"/>
    <w:multiLevelType w:val="hybridMultilevel"/>
    <w:tmpl w:val="7AA8F216"/>
    <w:lvl w:ilvl="0" w:tplc="F642C7CE">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A20433A">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3586A4C">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DCA87B0">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7ECD6BE">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ABA0D84">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4963B22">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03873FA">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D421152">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4A864E43"/>
    <w:multiLevelType w:val="hybridMultilevel"/>
    <w:tmpl w:val="324274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B634F89"/>
    <w:multiLevelType w:val="hybridMultilevel"/>
    <w:tmpl w:val="F54C19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D0A4792"/>
    <w:multiLevelType w:val="hybridMultilevel"/>
    <w:tmpl w:val="FB963FF0"/>
    <w:lvl w:ilvl="0" w:tplc="4874F038">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1F14B1A6">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B91C1EB6">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E4CCD22">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24D8BAB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05468C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C784C5A2">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8340B148">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684AA56">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4D7D6F5F"/>
    <w:multiLevelType w:val="hybridMultilevel"/>
    <w:tmpl w:val="9FB45E3A"/>
    <w:lvl w:ilvl="0" w:tplc="60A89090">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7B14124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DB41AB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73702504">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10C63E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DE7612C6">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C14D4A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C0ACBF8">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94C0261A">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4DB6791E"/>
    <w:multiLevelType w:val="hybridMultilevel"/>
    <w:tmpl w:val="9C54AEEA"/>
    <w:lvl w:ilvl="0" w:tplc="DBD4EEF6">
      <w:start w:val="1"/>
      <w:numFmt w:val="bullet"/>
      <w:lvlText w:val="✓"/>
      <w:lvlJc w:val="left"/>
      <w:pPr>
        <w:ind w:left="7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FCB2C4F2">
      <w:start w:val="1"/>
      <w:numFmt w:val="bullet"/>
      <w:lvlText w:val="o"/>
      <w:lvlJc w:val="left"/>
      <w:pPr>
        <w:ind w:left="14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1EECF6A">
      <w:start w:val="1"/>
      <w:numFmt w:val="bullet"/>
      <w:lvlText w:val="▪"/>
      <w:lvlJc w:val="left"/>
      <w:pPr>
        <w:ind w:left="21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A56481D2">
      <w:start w:val="1"/>
      <w:numFmt w:val="bullet"/>
      <w:lvlText w:val="•"/>
      <w:lvlJc w:val="left"/>
      <w:pPr>
        <w:ind w:left="28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CCB03BA0">
      <w:start w:val="1"/>
      <w:numFmt w:val="bullet"/>
      <w:lvlText w:val="o"/>
      <w:lvlJc w:val="left"/>
      <w:pPr>
        <w:ind w:left="36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E42E5CC2">
      <w:start w:val="1"/>
      <w:numFmt w:val="bullet"/>
      <w:lvlText w:val="▪"/>
      <w:lvlJc w:val="left"/>
      <w:pPr>
        <w:ind w:left="43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DB4EE386">
      <w:start w:val="1"/>
      <w:numFmt w:val="bullet"/>
      <w:lvlText w:val="•"/>
      <w:lvlJc w:val="left"/>
      <w:pPr>
        <w:ind w:left="50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51D2419C">
      <w:start w:val="1"/>
      <w:numFmt w:val="bullet"/>
      <w:lvlText w:val="o"/>
      <w:lvlJc w:val="left"/>
      <w:pPr>
        <w:ind w:left="57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6018D8C2">
      <w:start w:val="1"/>
      <w:numFmt w:val="bullet"/>
      <w:lvlText w:val="▪"/>
      <w:lvlJc w:val="left"/>
      <w:pPr>
        <w:ind w:left="64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4E795010"/>
    <w:multiLevelType w:val="hybridMultilevel"/>
    <w:tmpl w:val="94420C76"/>
    <w:lvl w:ilvl="0" w:tplc="65A4D518">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36ABE5C">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27E444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2D4B35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B10536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F7E72D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FEAC79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29CB9E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3F2369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4F4C6086"/>
    <w:multiLevelType w:val="hybridMultilevel"/>
    <w:tmpl w:val="7910E3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0D12862"/>
    <w:multiLevelType w:val="hybridMultilevel"/>
    <w:tmpl w:val="DC428218"/>
    <w:lvl w:ilvl="0" w:tplc="6C50C952">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0DC6E1CE">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A065CAE">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2C093A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98464E5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46022DC">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9A76498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9AFE9AA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188A7E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51335410"/>
    <w:multiLevelType w:val="hybridMultilevel"/>
    <w:tmpl w:val="7DA6D7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1AB6163"/>
    <w:multiLevelType w:val="hybridMultilevel"/>
    <w:tmpl w:val="AEB26D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286154E"/>
    <w:multiLevelType w:val="hybridMultilevel"/>
    <w:tmpl w:val="28548F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3DB44B0"/>
    <w:multiLevelType w:val="hybridMultilevel"/>
    <w:tmpl w:val="8D98AA44"/>
    <w:lvl w:ilvl="0" w:tplc="A0B612A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69985046">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CE21E4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C744DF6">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8D6444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A00CE8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C2DC064C">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D3D05F5C">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B03A44D6">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543F2CB0"/>
    <w:multiLevelType w:val="hybridMultilevel"/>
    <w:tmpl w:val="4D424E10"/>
    <w:lvl w:ilvl="0" w:tplc="2F10C994">
      <w:start w:val="1"/>
      <w:numFmt w:val="decimal"/>
      <w:lvlText w:val="%1."/>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0E80222">
      <w:start w:val="1"/>
      <w:numFmt w:val="lowerLetter"/>
      <w:lvlText w:val="%2"/>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5BEECCE">
      <w:start w:val="1"/>
      <w:numFmt w:val="lowerRoman"/>
      <w:lvlText w:val="%3"/>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15030AC">
      <w:start w:val="1"/>
      <w:numFmt w:val="decimal"/>
      <w:lvlText w:val="%4"/>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2C4DDB2">
      <w:start w:val="1"/>
      <w:numFmt w:val="lowerLetter"/>
      <w:lvlText w:val="%5"/>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040FC26">
      <w:start w:val="1"/>
      <w:numFmt w:val="lowerRoman"/>
      <w:lvlText w:val="%6"/>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5725900">
      <w:start w:val="1"/>
      <w:numFmt w:val="decimal"/>
      <w:lvlText w:val="%7"/>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FAC2B3C">
      <w:start w:val="1"/>
      <w:numFmt w:val="lowerLetter"/>
      <w:lvlText w:val="%8"/>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1C87D3E">
      <w:start w:val="1"/>
      <w:numFmt w:val="lowerRoman"/>
      <w:lvlText w:val="%9"/>
      <w:lvlJc w:val="left"/>
      <w:pPr>
        <w:ind w:left="68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551F5A75"/>
    <w:multiLevelType w:val="hybridMultilevel"/>
    <w:tmpl w:val="E16EB66E"/>
    <w:lvl w:ilvl="0" w:tplc="3C60B822">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CD4FA06">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4BA09F3A">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EAB4AFC0">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F72F12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56A1BA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BA673E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6A34D79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93AB08E">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553462A1"/>
    <w:multiLevelType w:val="hybridMultilevel"/>
    <w:tmpl w:val="325C7D20"/>
    <w:lvl w:ilvl="0" w:tplc="AF8E7576">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23ECE0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4FBE9A5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FAEBA4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89CCDE82">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D3C85A8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7B6B612">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7152EB0A">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A04483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55737550"/>
    <w:multiLevelType w:val="hybridMultilevel"/>
    <w:tmpl w:val="C0947024"/>
    <w:lvl w:ilvl="0" w:tplc="9118AD84">
      <w:start w:val="1"/>
      <w:numFmt w:val="decimal"/>
      <w:lvlText w:val="%1."/>
      <w:lvlJc w:val="left"/>
      <w:pPr>
        <w:ind w:left="11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BD2DCEC">
      <w:start w:val="1"/>
      <w:numFmt w:val="lowerLetter"/>
      <w:lvlText w:val="%2"/>
      <w:lvlJc w:val="left"/>
      <w:pPr>
        <w:ind w:left="18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018A02A">
      <w:start w:val="1"/>
      <w:numFmt w:val="lowerRoman"/>
      <w:lvlText w:val="%3"/>
      <w:lvlJc w:val="left"/>
      <w:pPr>
        <w:ind w:left="25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D8627C6">
      <w:start w:val="1"/>
      <w:numFmt w:val="decimal"/>
      <w:lvlText w:val="%4"/>
      <w:lvlJc w:val="left"/>
      <w:pPr>
        <w:ind w:left="32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B6E526C">
      <w:start w:val="1"/>
      <w:numFmt w:val="lowerLetter"/>
      <w:lvlText w:val="%5"/>
      <w:lvlJc w:val="left"/>
      <w:pPr>
        <w:ind w:left="40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45ECCDA">
      <w:start w:val="1"/>
      <w:numFmt w:val="lowerRoman"/>
      <w:lvlText w:val="%6"/>
      <w:lvlJc w:val="left"/>
      <w:pPr>
        <w:ind w:left="47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7B060C4">
      <w:start w:val="1"/>
      <w:numFmt w:val="decimal"/>
      <w:lvlText w:val="%7"/>
      <w:lvlJc w:val="left"/>
      <w:pPr>
        <w:ind w:left="54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D6646D8">
      <w:start w:val="1"/>
      <w:numFmt w:val="lowerLetter"/>
      <w:lvlText w:val="%8"/>
      <w:lvlJc w:val="left"/>
      <w:pPr>
        <w:ind w:left="61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404DBE0">
      <w:start w:val="1"/>
      <w:numFmt w:val="lowerRoman"/>
      <w:lvlText w:val="%9"/>
      <w:lvlJc w:val="left"/>
      <w:pPr>
        <w:ind w:left="68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56CB74C6"/>
    <w:multiLevelType w:val="hybridMultilevel"/>
    <w:tmpl w:val="1D3E19BA"/>
    <w:lvl w:ilvl="0" w:tplc="0409000D">
      <w:start w:val="1"/>
      <w:numFmt w:val="bullet"/>
      <w:lvlText w:val=""/>
      <w:lvlJc w:val="left"/>
      <w:pPr>
        <w:ind w:left="849" w:hanging="360"/>
      </w:pPr>
      <w:rPr>
        <w:rFonts w:ascii="Wingdings" w:hAnsi="Wingdings" w:hint="default"/>
      </w:rPr>
    </w:lvl>
    <w:lvl w:ilvl="1" w:tplc="04090003" w:tentative="1">
      <w:start w:val="1"/>
      <w:numFmt w:val="bullet"/>
      <w:lvlText w:val="o"/>
      <w:lvlJc w:val="left"/>
      <w:pPr>
        <w:ind w:left="1569" w:hanging="360"/>
      </w:pPr>
      <w:rPr>
        <w:rFonts w:ascii="Courier New" w:hAnsi="Courier New" w:cs="Courier New" w:hint="default"/>
      </w:rPr>
    </w:lvl>
    <w:lvl w:ilvl="2" w:tplc="04090005" w:tentative="1">
      <w:start w:val="1"/>
      <w:numFmt w:val="bullet"/>
      <w:lvlText w:val=""/>
      <w:lvlJc w:val="left"/>
      <w:pPr>
        <w:ind w:left="2289" w:hanging="360"/>
      </w:pPr>
      <w:rPr>
        <w:rFonts w:ascii="Wingdings" w:hAnsi="Wingdings" w:hint="default"/>
      </w:rPr>
    </w:lvl>
    <w:lvl w:ilvl="3" w:tplc="04090001" w:tentative="1">
      <w:start w:val="1"/>
      <w:numFmt w:val="bullet"/>
      <w:lvlText w:val=""/>
      <w:lvlJc w:val="left"/>
      <w:pPr>
        <w:ind w:left="3009" w:hanging="360"/>
      </w:pPr>
      <w:rPr>
        <w:rFonts w:ascii="Symbol" w:hAnsi="Symbol" w:hint="default"/>
      </w:rPr>
    </w:lvl>
    <w:lvl w:ilvl="4" w:tplc="04090003" w:tentative="1">
      <w:start w:val="1"/>
      <w:numFmt w:val="bullet"/>
      <w:lvlText w:val="o"/>
      <w:lvlJc w:val="left"/>
      <w:pPr>
        <w:ind w:left="3729" w:hanging="360"/>
      </w:pPr>
      <w:rPr>
        <w:rFonts w:ascii="Courier New" w:hAnsi="Courier New" w:cs="Courier New" w:hint="default"/>
      </w:rPr>
    </w:lvl>
    <w:lvl w:ilvl="5" w:tplc="04090005" w:tentative="1">
      <w:start w:val="1"/>
      <w:numFmt w:val="bullet"/>
      <w:lvlText w:val=""/>
      <w:lvlJc w:val="left"/>
      <w:pPr>
        <w:ind w:left="4449" w:hanging="360"/>
      </w:pPr>
      <w:rPr>
        <w:rFonts w:ascii="Wingdings" w:hAnsi="Wingdings" w:hint="default"/>
      </w:rPr>
    </w:lvl>
    <w:lvl w:ilvl="6" w:tplc="04090001" w:tentative="1">
      <w:start w:val="1"/>
      <w:numFmt w:val="bullet"/>
      <w:lvlText w:val=""/>
      <w:lvlJc w:val="left"/>
      <w:pPr>
        <w:ind w:left="5169" w:hanging="360"/>
      </w:pPr>
      <w:rPr>
        <w:rFonts w:ascii="Symbol" w:hAnsi="Symbol" w:hint="default"/>
      </w:rPr>
    </w:lvl>
    <w:lvl w:ilvl="7" w:tplc="04090003" w:tentative="1">
      <w:start w:val="1"/>
      <w:numFmt w:val="bullet"/>
      <w:lvlText w:val="o"/>
      <w:lvlJc w:val="left"/>
      <w:pPr>
        <w:ind w:left="5889" w:hanging="360"/>
      </w:pPr>
      <w:rPr>
        <w:rFonts w:ascii="Courier New" w:hAnsi="Courier New" w:cs="Courier New" w:hint="default"/>
      </w:rPr>
    </w:lvl>
    <w:lvl w:ilvl="8" w:tplc="04090005" w:tentative="1">
      <w:start w:val="1"/>
      <w:numFmt w:val="bullet"/>
      <w:lvlText w:val=""/>
      <w:lvlJc w:val="left"/>
      <w:pPr>
        <w:ind w:left="6609" w:hanging="360"/>
      </w:pPr>
      <w:rPr>
        <w:rFonts w:ascii="Wingdings" w:hAnsi="Wingdings" w:hint="default"/>
      </w:rPr>
    </w:lvl>
  </w:abstractNum>
  <w:abstractNum w:abstractNumId="125" w15:restartNumberingAfterBreak="0">
    <w:nsid w:val="56D04108"/>
    <w:multiLevelType w:val="hybridMultilevel"/>
    <w:tmpl w:val="252A0E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71F131D"/>
    <w:multiLevelType w:val="hybridMultilevel"/>
    <w:tmpl w:val="C8560B44"/>
    <w:lvl w:ilvl="0" w:tplc="A5BCAE12">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7ECCC1D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09DEDE50">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5D96D2FA">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7BC6CB78">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D30696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2EBC72B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FD4E16E">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B4E64C2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576D3BED"/>
    <w:multiLevelType w:val="hybridMultilevel"/>
    <w:tmpl w:val="852A0FF0"/>
    <w:lvl w:ilvl="0" w:tplc="C23ACED0">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A4CE0244">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00EEE4E">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EEF6D6D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56DCA592">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5B30DB46">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86EC9582">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1E842FEE">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49D61DD2">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57DC65A0"/>
    <w:multiLevelType w:val="hybridMultilevel"/>
    <w:tmpl w:val="D294FC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80877DD"/>
    <w:multiLevelType w:val="hybridMultilevel"/>
    <w:tmpl w:val="5B30B768"/>
    <w:lvl w:ilvl="0" w:tplc="8188C93A">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3B96502A">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D69CDE40">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CD500C0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7ACC8A2">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9D0AE1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4B9C2DD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520797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90A1FC6">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586D1C4F"/>
    <w:multiLevelType w:val="hybridMultilevel"/>
    <w:tmpl w:val="621EB5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E32698E"/>
    <w:multiLevelType w:val="hybridMultilevel"/>
    <w:tmpl w:val="6A12B7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E53504E"/>
    <w:multiLevelType w:val="hybridMultilevel"/>
    <w:tmpl w:val="ED64D266"/>
    <w:lvl w:ilvl="0" w:tplc="3DA201D8">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5DA97B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9064EF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F18D60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ABE41B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B5C08E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560412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83CAF5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E960EF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5F6459C9"/>
    <w:multiLevelType w:val="hybridMultilevel"/>
    <w:tmpl w:val="831EA1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19F64BA"/>
    <w:multiLevelType w:val="hybridMultilevel"/>
    <w:tmpl w:val="EF1A4FF2"/>
    <w:lvl w:ilvl="0" w:tplc="4566E31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19007794">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E3BA10D0">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38C41140">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3D70485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862DCBC">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EC41E0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6C6C8D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06F8C30A">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656B0CEA"/>
    <w:multiLevelType w:val="hybridMultilevel"/>
    <w:tmpl w:val="3DEE4632"/>
    <w:lvl w:ilvl="0" w:tplc="5CBE78EC">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304D6C0">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D009028">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C181C0C">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4205852">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9A8844C">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DCEA768">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7E65156">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044A532">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36" w15:restartNumberingAfterBreak="0">
    <w:nsid w:val="67185F4D"/>
    <w:multiLevelType w:val="hybridMultilevel"/>
    <w:tmpl w:val="A6EC3F1C"/>
    <w:lvl w:ilvl="0" w:tplc="9D7C15C4">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8829530">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12E92FC">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4664968">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BF23CDA">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530E948">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3D66358">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598F4FA">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B36E9A0">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37" w15:restartNumberingAfterBreak="0">
    <w:nsid w:val="67190A49"/>
    <w:multiLevelType w:val="hybridMultilevel"/>
    <w:tmpl w:val="995AB498"/>
    <w:lvl w:ilvl="0" w:tplc="BC942A8C">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FDEA03C">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A6E0F0A">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F6A25B6">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E94FCFC">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560F8C2">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5548A90">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5D22B4C">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40EEC90">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67C53E14"/>
    <w:multiLevelType w:val="hybridMultilevel"/>
    <w:tmpl w:val="729AF3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98F6342"/>
    <w:multiLevelType w:val="hybridMultilevel"/>
    <w:tmpl w:val="5F04A39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6A1B56BE"/>
    <w:multiLevelType w:val="hybridMultilevel"/>
    <w:tmpl w:val="DE029D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A520DA4"/>
    <w:multiLevelType w:val="hybridMultilevel"/>
    <w:tmpl w:val="EAD0BE4C"/>
    <w:lvl w:ilvl="0" w:tplc="F52082D6">
      <w:start w:val="1"/>
      <w:numFmt w:val="bullet"/>
      <w:lvlText w:val="•"/>
      <w:lvlJc w:val="left"/>
      <w:pPr>
        <w:ind w:left="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BEA29C4">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C041596">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FFCB3E2">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1AEDAB8">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874DA62">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83CCEF0">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48C5F74">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AE0BEDA">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2" w15:restartNumberingAfterBreak="0">
    <w:nsid w:val="6A70203D"/>
    <w:multiLevelType w:val="hybridMultilevel"/>
    <w:tmpl w:val="F482B664"/>
    <w:lvl w:ilvl="0" w:tplc="92B011BC">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D396BAD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E0A6E1A">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55A16B2">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2794AA5E">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86E45D36">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52B8EC5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5F0CB076">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1B4EFAA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43" w15:restartNumberingAfterBreak="0">
    <w:nsid w:val="6B8B0CDC"/>
    <w:multiLevelType w:val="hybridMultilevel"/>
    <w:tmpl w:val="FB5A4B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B9220BA"/>
    <w:multiLevelType w:val="hybridMultilevel"/>
    <w:tmpl w:val="636A499A"/>
    <w:lvl w:ilvl="0" w:tplc="02E6B4F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05D63012">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77F0908A">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8778791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A9F6BCD0">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6F2649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E706595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60B21B96">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7063B2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45" w15:restartNumberingAfterBreak="0">
    <w:nsid w:val="6C3D41F5"/>
    <w:multiLevelType w:val="hybridMultilevel"/>
    <w:tmpl w:val="1D1E4CEC"/>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46" w15:restartNumberingAfterBreak="0">
    <w:nsid w:val="6CB709BC"/>
    <w:multiLevelType w:val="hybridMultilevel"/>
    <w:tmpl w:val="D83CFA02"/>
    <w:lvl w:ilvl="0" w:tplc="0409000D">
      <w:start w:val="1"/>
      <w:numFmt w:val="bullet"/>
      <w:lvlText w:val=""/>
      <w:lvlJc w:val="left"/>
      <w:pPr>
        <w:ind w:left="360"/>
      </w:pPr>
      <w:rPr>
        <w:rFonts w:ascii="Wingdings" w:hAnsi="Wingdings" w:hint="default"/>
        <w:b w:val="0"/>
        <w:i w:val="0"/>
        <w:strike w:val="0"/>
        <w:dstrike w:val="0"/>
        <w:color w:val="000000"/>
        <w:sz w:val="21"/>
        <w:szCs w:val="21"/>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7" w15:restartNumberingAfterBreak="0">
    <w:nsid w:val="6CCF1F38"/>
    <w:multiLevelType w:val="hybridMultilevel"/>
    <w:tmpl w:val="B56EC402"/>
    <w:lvl w:ilvl="0" w:tplc="16588E64">
      <w:start w:val="1"/>
      <w:numFmt w:val="decimal"/>
      <w:lvlText w:val="%1."/>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CDEE884">
      <w:start w:val="1"/>
      <w:numFmt w:val="lowerLetter"/>
      <w:lvlText w:val="%2"/>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8AE5A88">
      <w:start w:val="1"/>
      <w:numFmt w:val="lowerRoman"/>
      <w:lvlText w:val="%3"/>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B22DEC2">
      <w:start w:val="1"/>
      <w:numFmt w:val="decimal"/>
      <w:lvlText w:val="%4"/>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3BC320C">
      <w:start w:val="1"/>
      <w:numFmt w:val="lowerLetter"/>
      <w:lvlText w:val="%5"/>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05A8E7C">
      <w:start w:val="1"/>
      <w:numFmt w:val="lowerRoman"/>
      <w:lvlText w:val="%6"/>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9129794">
      <w:start w:val="1"/>
      <w:numFmt w:val="decimal"/>
      <w:lvlText w:val="%7"/>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37C7780">
      <w:start w:val="1"/>
      <w:numFmt w:val="lowerLetter"/>
      <w:lvlText w:val="%8"/>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648534A">
      <w:start w:val="1"/>
      <w:numFmt w:val="lowerRoman"/>
      <w:lvlText w:val="%9"/>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8" w15:restartNumberingAfterBreak="0">
    <w:nsid w:val="6D3132BF"/>
    <w:multiLevelType w:val="hybridMultilevel"/>
    <w:tmpl w:val="027A3E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E2E3120"/>
    <w:multiLevelType w:val="hybridMultilevel"/>
    <w:tmpl w:val="8ADA58BC"/>
    <w:lvl w:ilvl="0" w:tplc="8226509C">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02AE36B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490A24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56CEAE22">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BDEF71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C600865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5B209D2">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372E49B2">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354BC70">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50" w15:restartNumberingAfterBreak="0">
    <w:nsid w:val="6F556EFF"/>
    <w:multiLevelType w:val="hybridMultilevel"/>
    <w:tmpl w:val="FB3240CC"/>
    <w:lvl w:ilvl="0" w:tplc="5896DD74">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4B684598">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410D8D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82CAEBC2">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27C2AC5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E662E1B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ED8EFC5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3296EE98">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B12E824">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51" w15:restartNumberingAfterBreak="0">
    <w:nsid w:val="70747369"/>
    <w:multiLevelType w:val="hybridMultilevel"/>
    <w:tmpl w:val="9ECEE6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1FC2A02"/>
    <w:multiLevelType w:val="multilevel"/>
    <w:tmpl w:val="A9104122"/>
    <w:lvl w:ilvl="0">
      <w:start w:val="1"/>
      <w:numFmt w:val="decimal"/>
      <w:lvlText w:val="%1."/>
      <w:lvlJc w:val="left"/>
      <w:pPr>
        <w:ind w:left="32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65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29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201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73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45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417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89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61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53" w15:restartNumberingAfterBreak="0">
    <w:nsid w:val="72D223AA"/>
    <w:multiLevelType w:val="hybridMultilevel"/>
    <w:tmpl w:val="E2346D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2ED432A"/>
    <w:multiLevelType w:val="hybridMultilevel"/>
    <w:tmpl w:val="D3C4B8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3F24AE5"/>
    <w:multiLevelType w:val="hybridMultilevel"/>
    <w:tmpl w:val="FFD8AFE0"/>
    <w:lvl w:ilvl="0" w:tplc="A33497E0">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FBE29684">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D7FA0D6C">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3D0DA7E">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A9F006A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0225660">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0CA8C34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CA442126">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E444542">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56" w15:restartNumberingAfterBreak="0">
    <w:nsid w:val="74A37081"/>
    <w:multiLevelType w:val="hybridMultilevel"/>
    <w:tmpl w:val="C406D4C6"/>
    <w:lvl w:ilvl="0" w:tplc="37CC190C">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40E27476">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202FDC0">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C2E7A08">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E1B8F590">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5EB60276">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4A22154">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0B2E6518">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24C8AB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57" w15:restartNumberingAfterBreak="0">
    <w:nsid w:val="752E3BF3"/>
    <w:multiLevelType w:val="hybridMultilevel"/>
    <w:tmpl w:val="367229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53B3943"/>
    <w:multiLevelType w:val="hybridMultilevel"/>
    <w:tmpl w:val="1E40DC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53D7033"/>
    <w:multiLevelType w:val="hybridMultilevel"/>
    <w:tmpl w:val="27FC7ABE"/>
    <w:lvl w:ilvl="0" w:tplc="70362F3E">
      <w:start w:val="1"/>
      <w:numFmt w:val="decimal"/>
      <w:lvlText w:val="%1."/>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2B0B81E">
      <w:start w:val="1"/>
      <w:numFmt w:val="lowerLetter"/>
      <w:lvlText w:val="%2"/>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B62F6E0">
      <w:start w:val="1"/>
      <w:numFmt w:val="lowerRoman"/>
      <w:lvlText w:val="%3"/>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7720CA4">
      <w:start w:val="1"/>
      <w:numFmt w:val="decimal"/>
      <w:lvlText w:val="%4"/>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56EDF08">
      <w:start w:val="1"/>
      <w:numFmt w:val="lowerLetter"/>
      <w:lvlText w:val="%5"/>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546A79A">
      <w:start w:val="1"/>
      <w:numFmt w:val="lowerRoman"/>
      <w:lvlText w:val="%6"/>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AEEB80C">
      <w:start w:val="1"/>
      <w:numFmt w:val="decimal"/>
      <w:lvlText w:val="%7"/>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C00419C">
      <w:start w:val="1"/>
      <w:numFmt w:val="lowerLetter"/>
      <w:lvlText w:val="%8"/>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1122626">
      <w:start w:val="1"/>
      <w:numFmt w:val="lowerRoman"/>
      <w:lvlText w:val="%9"/>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0" w15:restartNumberingAfterBreak="0">
    <w:nsid w:val="7567332A"/>
    <w:multiLevelType w:val="hybridMultilevel"/>
    <w:tmpl w:val="32CC3A4E"/>
    <w:lvl w:ilvl="0" w:tplc="2CC0240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B7DC148C">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90547C6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01CE7ADA">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AA47C2C">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42DED4DA">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473E93D2">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53904150">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076279A4">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61" w15:restartNumberingAfterBreak="0">
    <w:nsid w:val="76475389"/>
    <w:multiLevelType w:val="hybridMultilevel"/>
    <w:tmpl w:val="E5A0C96E"/>
    <w:lvl w:ilvl="0" w:tplc="244CBD70">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C40111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BAA059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89C9B3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23880A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80847D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E62FFF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E06F47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484A11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2" w15:restartNumberingAfterBreak="0">
    <w:nsid w:val="77246AF1"/>
    <w:multiLevelType w:val="hybridMultilevel"/>
    <w:tmpl w:val="F9968B66"/>
    <w:lvl w:ilvl="0" w:tplc="645CBC8C">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B8C28730">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D5387200">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0B6ECB7C">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0A889EE">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B42971E">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EDA6C23A">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C5386D40">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B5DC59B6">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63" w15:restartNumberingAfterBreak="0">
    <w:nsid w:val="78825643"/>
    <w:multiLevelType w:val="hybridMultilevel"/>
    <w:tmpl w:val="3A32EAFC"/>
    <w:lvl w:ilvl="0" w:tplc="8E04B396">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1E0C13F2">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B21A1DAE">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0FC7408">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142395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C6E91E4">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0D649E0">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9FB46030">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B068297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64" w15:restartNumberingAfterBreak="0">
    <w:nsid w:val="788850E8"/>
    <w:multiLevelType w:val="hybridMultilevel"/>
    <w:tmpl w:val="2B50F7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B7334C1"/>
    <w:multiLevelType w:val="hybridMultilevel"/>
    <w:tmpl w:val="355A3E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B7E6269"/>
    <w:multiLevelType w:val="hybridMultilevel"/>
    <w:tmpl w:val="1F1859DA"/>
    <w:lvl w:ilvl="0" w:tplc="96DE29BE">
      <w:start w:val="1"/>
      <w:numFmt w:val="bullet"/>
      <w:lvlText w:val="✓"/>
      <w:lvlJc w:val="left"/>
      <w:pPr>
        <w:ind w:left="3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B92451B6">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1DA0F718">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0FA6B528">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EC629A6">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E06F9D2">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7FF2E9F8">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963295C4">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B7446AC">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67" w15:restartNumberingAfterBreak="0">
    <w:nsid w:val="7BE55F02"/>
    <w:multiLevelType w:val="multilevel"/>
    <w:tmpl w:val="3EAA86EA"/>
    <w:lvl w:ilvl="0">
      <w:start w:val="1"/>
      <w:numFmt w:val="decimal"/>
      <w:pStyle w:val="Heading1"/>
      <w:lvlText w:val="%1."/>
      <w:lvlJc w:val="left"/>
      <w:pPr>
        <w:ind w:left="0"/>
      </w:pPr>
      <w:rPr>
        <w:rFonts w:ascii="Calibri" w:eastAsia="Calibri" w:hAnsi="Calibri" w:cs="Calibri"/>
        <w:b/>
        <w:bCs/>
        <w:i w:val="0"/>
        <w:strike w:val="0"/>
        <w:dstrike w:val="0"/>
        <w:color w:val="1F4E79"/>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abstractNum>
  <w:abstractNum w:abstractNumId="168" w15:restartNumberingAfterBreak="0">
    <w:nsid w:val="7F025731"/>
    <w:multiLevelType w:val="hybridMultilevel"/>
    <w:tmpl w:val="5F4EC3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F3F65A0"/>
    <w:multiLevelType w:val="hybridMultilevel"/>
    <w:tmpl w:val="13B0CA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2452262">
    <w:abstractNumId w:val="3"/>
  </w:num>
  <w:num w:numId="2" w16cid:durableId="444497599">
    <w:abstractNumId w:val="152"/>
  </w:num>
  <w:num w:numId="3" w16cid:durableId="1313875456">
    <w:abstractNumId w:val="7"/>
  </w:num>
  <w:num w:numId="4" w16cid:durableId="1284533384">
    <w:abstractNumId w:val="70"/>
  </w:num>
  <w:num w:numId="5" w16cid:durableId="779030955">
    <w:abstractNumId w:val="43"/>
  </w:num>
  <w:num w:numId="6" w16cid:durableId="1862159879">
    <w:abstractNumId w:val="105"/>
  </w:num>
  <w:num w:numId="7" w16cid:durableId="9458858">
    <w:abstractNumId w:val="75"/>
  </w:num>
  <w:num w:numId="8" w16cid:durableId="1666586279">
    <w:abstractNumId w:val="95"/>
  </w:num>
  <w:num w:numId="9" w16cid:durableId="1180042215">
    <w:abstractNumId w:val="22"/>
  </w:num>
  <w:num w:numId="10" w16cid:durableId="2096047106">
    <w:abstractNumId w:val="119"/>
  </w:num>
  <w:num w:numId="11" w16cid:durableId="711416884">
    <w:abstractNumId w:val="141"/>
  </w:num>
  <w:num w:numId="12" w16cid:durableId="336688968">
    <w:abstractNumId w:val="8"/>
  </w:num>
  <w:num w:numId="13" w16cid:durableId="6564653">
    <w:abstractNumId w:val="156"/>
  </w:num>
  <w:num w:numId="14" w16cid:durableId="1510364844">
    <w:abstractNumId w:val="48"/>
  </w:num>
  <w:num w:numId="15" w16cid:durableId="298920835">
    <w:abstractNumId w:val="55"/>
  </w:num>
  <w:num w:numId="16" w16cid:durableId="1150750879">
    <w:abstractNumId w:val="20"/>
  </w:num>
  <w:num w:numId="17" w16cid:durableId="1966035916">
    <w:abstractNumId w:val="112"/>
  </w:num>
  <w:num w:numId="18" w16cid:durableId="1136294484">
    <w:abstractNumId w:val="123"/>
  </w:num>
  <w:num w:numId="19" w16cid:durableId="1385985779">
    <w:abstractNumId w:val="120"/>
  </w:num>
  <w:num w:numId="20" w16cid:durableId="767698584">
    <w:abstractNumId w:val="23"/>
  </w:num>
  <w:num w:numId="21" w16cid:durableId="305937764">
    <w:abstractNumId w:val="159"/>
  </w:num>
  <w:num w:numId="22" w16cid:durableId="1157696195">
    <w:abstractNumId w:val="88"/>
  </w:num>
  <w:num w:numId="23" w16cid:durableId="447432862">
    <w:abstractNumId w:val="53"/>
  </w:num>
  <w:num w:numId="24" w16cid:durableId="1543441547">
    <w:abstractNumId w:val="147"/>
  </w:num>
  <w:num w:numId="25" w16cid:durableId="1624191301">
    <w:abstractNumId w:val="91"/>
  </w:num>
  <w:num w:numId="26" w16cid:durableId="88429386">
    <w:abstractNumId w:val="51"/>
  </w:num>
  <w:num w:numId="27" w16cid:durableId="1836451538">
    <w:abstractNumId w:val="46"/>
  </w:num>
  <w:num w:numId="28" w16cid:durableId="854340176">
    <w:abstractNumId w:val="69"/>
  </w:num>
  <w:num w:numId="29" w16cid:durableId="773020025">
    <w:abstractNumId w:val="18"/>
  </w:num>
  <w:num w:numId="30" w16cid:durableId="1136798794">
    <w:abstractNumId w:val="10"/>
  </w:num>
  <w:num w:numId="31" w16cid:durableId="1811822114">
    <w:abstractNumId w:val="137"/>
  </w:num>
  <w:num w:numId="32" w16cid:durableId="1502312212">
    <w:abstractNumId w:val="52"/>
  </w:num>
  <w:num w:numId="33" w16cid:durableId="1750038174">
    <w:abstractNumId w:val="134"/>
  </w:num>
  <w:num w:numId="34" w16cid:durableId="459694269">
    <w:abstractNumId w:val="39"/>
  </w:num>
  <w:num w:numId="35" w16cid:durableId="1361206008">
    <w:abstractNumId w:val="84"/>
  </w:num>
  <w:num w:numId="36" w16cid:durableId="133332716">
    <w:abstractNumId w:val="31"/>
  </w:num>
  <w:num w:numId="37" w16cid:durableId="900864923">
    <w:abstractNumId w:val="15"/>
  </w:num>
  <w:num w:numId="38" w16cid:durableId="869144206">
    <w:abstractNumId w:val="90"/>
  </w:num>
  <w:num w:numId="39" w16cid:durableId="976881340">
    <w:abstractNumId w:val="166"/>
  </w:num>
  <w:num w:numId="40" w16cid:durableId="1030378682">
    <w:abstractNumId w:val="86"/>
  </w:num>
  <w:num w:numId="41" w16cid:durableId="1515728304">
    <w:abstractNumId w:val="28"/>
  </w:num>
  <w:num w:numId="42" w16cid:durableId="1833988341">
    <w:abstractNumId w:val="61"/>
  </w:num>
  <w:num w:numId="43" w16cid:durableId="29889047">
    <w:abstractNumId w:val="161"/>
  </w:num>
  <w:num w:numId="44" w16cid:durableId="164824058">
    <w:abstractNumId w:val="96"/>
  </w:num>
  <w:num w:numId="45" w16cid:durableId="1977106005">
    <w:abstractNumId w:val="115"/>
  </w:num>
  <w:num w:numId="46" w16cid:durableId="887179712">
    <w:abstractNumId w:val="71"/>
  </w:num>
  <w:num w:numId="47" w16cid:durableId="1833065473">
    <w:abstractNumId w:val="107"/>
  </w:num>
  <w:num w:numId="48" w16cid:durableId="997929051">
    <w:abstractNumId w:val="135"/>
  </w:num>
  <w:num w:numId="49" w16cid:durableId="403265483">
    <w:abstractNumId w:val="63"/>
  </w:num>
  <w:num w:numId="50" w16cid:durableId="142628960">
    <w:abstractNumId w:val="162"/>
  </w:num>
  <w:num w:numId="51" w16cid:durableId="877475551">
    <w:abstractNumId w:val="30"/>
  </w:num>
  <w:num w:numId="52" w16cid:durableId="1214926958">
    <w:abstractNumId w:val="60"/>
  </w:num>
  <w:num w:numId="53" w16cid:durableId="323974140">
    <w:abstractNumId w:val="163"/>
  </w:num>
  <w:num w:numId="54" w16cid:durableId="1761411349">
    <w:abstractNumId w:val="111"/>
  </w:num>
  <w:num w:numId="55" w16cid:durableId="912004962">
    <w:abstractNumId w:val="14"/>
  </w:num>
  <w:num w:numId="56" w16cid:durableId="902449854">
    <w:abstractNumId w:val="11"/>
  </w:num>
  <w:num w:numId="57" w16cid:durableId="568421416">
    <w:abstractNumId w:val="58"/>
  </w:num>
  <w:num w:numId="58" w16cid:durableId="252007668">
    <w:abstractNumId w:val="12"/>
  </w:num>
  <w:num w:numId="59" w16cid:durableId="1522813508">
    <w:abstractNumId w:val="89"/>
  </w:num>
  <w:num w:numId="60" w16cid:durableId="507911293">
    <w:abstractNumId w:val="54"/>
  </w:num>
  <w:num w:numId="61" w16cid:durableId="633295871">
    <w:abstractNumId w:val="25"/>
  </w:num>
  <w:num w:numId="62" w16cid:durableId="64032286">
    <w:abstractNumId w:val="150"/>
  </w:num>
  <w:num w:numId="63" w16cid:durableId="1495611122">
    <w:abstractNumId w:val="92"/>
  </w:num>
  <w:num w:numId="64" w16cid:durableId="1434597119">
    <w:abstractNumId w:val="127"/>
  </w:num>
  <w:num w:numId="65" w16cid:durableId="116948390">
    <w:abstractNumId w:val="110"/>
  </w:num>
  <w:num w:numId="66" w16cid:durableId="137112532">
    <w:abstractNumId w:val="155"/>
  </w:num>
  <w:num w:numId="67" w16cid:durableId="1319571583">
    <w:abstractNumId w:val="59"/>
  </w:num>
  <w:num w:numId="68" w16cid:durableId="1796410796">
    <w:abstractNumId w:val="121"/>
  </w:num>
  <w:num w:numId="69" w16cid:durableId="1912691292">
    <w:abstractNumId w:val="122"/>
  </w:num>
  <w:num w:numId="70" w16cid:durableId="1547066408">
    <w:abstractNumId w:val="149"/>
  </w:num>
  <w:num w:numId="71" w16cid:durableId="809202379">
    <w:abstractNumId w:val="104"/>
  </w:num>
  <w:num w:numId="72" w16cid:durableId="1341154956">
    <w:abstractNumId w:val="136"/>
  </w:num>
  <w:num w:numId="73" w16cid:durableId="1881504188">
    <w:abstractNumId w:val="144"/>
  </w:num>
  <w:num w:numId="74" w16cid:durableId="968123309">
    <w:abstractNumId w:val="62"/>
  </w:num>
  <w:num w:numId="75" w16cid:durableId="468131502">
    <w:abstractNumId w:val="129"/>
  </w:num>
  <w:num w:numId="76" w16cid:durableId="1262031891">
    <w:abstractNumId w:val="126"/>
  </w:num>
  <w:num w:numId="77" w16cid:durableId="1832717671">
    <w:abstractNumId w:val="21"/>
  </w:num>
  <w:num w:numId="78" w16cid:durableId="112209928">
    <w:abstractNumId w:val="2"/>
  </w:num>
  <w:num w:numId="79" w16cid:durableId="573469614">
    <w:abstractNumId w:val="67"/>
  </w:num>
  <w:num w:numId="80" w16cid:durableId="1961060301">
    <w:abstractNumId w:val="142"/>
  </w:num>
  <w:num w:numId="81" w16cid:durableId="134572703">
    <w:abstractNumId w:val="83"/>
  </w:num>
  <w:num w:numId="82" w16cid:durableId="1828740648">
    <w:abstractNumId w:val="16"/>
  </w:num>
  <w:num w:numId="83" w16cid:durableId="1527670693">
    <w:abstractNumId w:val="29"/>
  </w:num>
  <w:num w:numId="84" w16cid:durableId="849639993">
    <w:abstractNumId w:val="74"/>
  </w:num>
  <w:num w:numId="85" w16cid:durableId="1520241348">
    <w:abstractNumId w:val="160"/>
  </w:num>
  <w:num w:numId="86" w16cid:durableId="1154569924">
    <w:abstractNumId w:val="132"/>
  </w:num>
  <w:num w:numId="87" w16cid:durableId="1537037508">
    <w:abstractNumId w:val="56"/>
  </w:num>
  <w:num w:numId="88" w16cid:durableId="1810780494">
    <w:abstractNumId w:val="13"/>
  </w:num>
  <w:num w:numId="89" w16cid:durableId="1044643986">
    <w:abstractNumId w:val="80"/>
  </w:num>
  <w:num w:numId="90" w16cid:durableId="1576238961">
    <w:abstractNumId w:val="38"/>
  </w:num>
  <w:num w:numId="91" w16cid:durableId="389157910">
    <w:abstractNumId w:val="17"/>
  </w:num>
  <w:num w:numId="92" w16cid:durableId="35543047">
    <w:abstractNumId w:val="113"/>
  </w:num>
  <w:num w:numId="93" w16cid:durableId="431634721">
    <w:abstractNumId w:val="103"/>
  </w:num>
  <w:num w:numId="94" w16cid:durableId="1254822084">
    <w:abstractNumId w:val="167"/>
  </w:num>
  <w:num w:numId="95" w16cid:durableId="1347487940">
    <w:abstractNumId w:val="78"/>
  </w:num>
  <w:num w:numId="96" w16cid:durableId="1036659618">
    <w:abstractNumId w:val="44"/>
  </w:num>
  <w:num w:numId="97" w16cid:durableId="99495504">
    <w:abstractNumId w:val="139"/>
  </w:num>
  <w:num w:numId="98" w16cid:durableId="1026171341">
    <w:abstractNumId w:val="164"/>
  </w:num>
  <w:num w:numId="99" w16cid:durableId="735668302">
    <w:abstractNumId w:val="124"/>
  </w:num>
  <w:num w:numId="100" w16cid:durableId="24142759">
    <w:abstractNumId w:val="128"/>
  </w:num>
  <w:num w:numId="101" w16cid:durableId="401872612">
    <w:abstractNumId w:val="145"/>
  </w:num>
  <w:num w:numId="102" w16cid:durableId="1058629362">
    <w:abstractNumId w:val="27"/>
  </w:num>
  <w:num w:numId="103" w16cid:durableId="1010445465">
    <w:abstractNumId w:val="33"/>
  </w:num>
  <w:num w:numId="104" w16cid:durableId="1027759766">
    <w:abstractNumId w:val="157"/>
  </w:num>
  <w:num w:numId="105" w16cid:durableId="411778581">
    <w:abstractNumId w:val="169"/>
  </w:num>
  <w:num w:numId="106" w16cid:durableId="1569343173">
    <w:abstractNumId w:val="106"/>
  </w:num>
  <w:num w:numId="107" w16cid:durableId="353842974">
    <w:abstractNumId w:val="79"/>
  </w:num>
  <w:num w:numId="108" w16cid:durableId="1037392093">
    <w:abstractNumId w:val="130"/>
  </w:num>
  <w:num w:numId="109" w16cid:durableId="539509640">
    <w:abstractNumId w:val="146"/>
  </w:num>
  <w:num w:numId="110" w16cid:durableId="180509254">
    <w:abstractNumId w:val="1"/>
  </w:num>
  <w:num w:numId="111" w16cid:durableId="1127629727">
    <w:abstractNumId w:val="0"/>
  </w:num>
  <w:num w:numId="112" w16cid:durableId="1548106897">
    <w:abstractNumId w:val="114"/>
  </w:num>
  <w:num w:numId="113" w16cid:durableId="2074156403">
    <w:abstractNumId w:val="165"/>
  </w:num>
  <w:num w:numId="114" w16cid:durableId="1596327940">
    <w:abstractNumId w:val="45"/>
  </w:num>
  <w:num w:numId="115" w16cid:durableId="1633049167">
    <w:abstractNumId w:val="98"/>
  </w:num>
  <w:num w:numId="116" w16cid:durableId="2122531877">
    <w:abstractNumId w:val="24"/>
  </w:num>
  <w:num w:numId="117" w16cid:durableId="766849979">
    <w:abstractNumId w:val="73"/>
  </w:num>
  <w:num w:numId="118" w16cid:durableId="1632857742">
    <w:abstractNumId w:val="19"/>
  </w:num>
  <w:num w:numId="119" w16cid:durableId="862133143">
    <w:abstractNumId w:val="32"/>
  </w:num>
  <w:num w:numId="120" w16cid:durableId="1807429812">
    <w:abstractNumId w:val="65"/>
  </w:num>
  <w:num w:numId="121" w16cid:durableId="642659006">
    <w:abstractNumId w:val="140"/>
  </w:num>
  <w:num w:numId="122" w16cid:durableId="672337267">
    <w:abstractNumId w:val="77"/>
  </w:num>
  <w:num w:numId="123" w16cid:durableId="629748919">
    <w:abstractNumId w:val="41"/>
  </w:num>
  <w:num w:numId="124" w16cid:durableId="549195354">
    <w:abstractNumId w:val="85"/>
  </w:num>
  <w:num w:numId="125" w16cid:durableId="1890729088">
    <w:abstractNumId w:val="93"/>
  </w:num>
  <w:num w:numId="126" w16cid:durableId="1754008297">
    <w:abstractNumId w:val="116"/>
  </w:num>
  <w:num w:numId="127" w16cid:durableId="2083067547">
    <w:abstractNumId w:val="153"/>
  </w:num>
  <w:num w:numId="128" w16cid:durableId="366881060">
    <w:abstractNumId w:val="154"/>
  </w:num>
  <w:num w:numId="129" w16cid:durableId="280964212">
    <w:abstractNumId w:val="50"/>
  </w:num>
  <w:num w:numId="130" w16cid:durableId="333186466">
    <w:abstractNumId w:val="101"/>
  </w:num>
  <w:num w:numId="131" w16cid:durableId="1494763338">
    <w:abstractNumId w:val="49"/>
  </w:num>
  <w:num w:numId="132" w16cid:durableId="1249726937">
    <w:abstractNumId w:val="66"/>
  </w:num>
  <w:num w:numId="133" w16cid:durableId="1648238841">
    <w:abstractNumId w:val="40"/>
  </w:num>
  <w:num w:numId="134" w16cid:durableId="1194535701">
    <w:abstractNumId w:val="9"/>
  </w:num>
  <w:num w:numId="135" w16cid:durableId="1161241091">
    <w:abstractNumId w:val="36"/>
  </w:num>
  <w:num w:numId="136" w16cid:durableId="556941440">
    <w:abstractNumId w:val="47"/>
  </w:num>
  <w:num w:numId="137" w16cid:durableId="873883667">
    <w:abstractNumId w:val="143"/>
  </w:num>
  <w:num w:numId="138" w16cid:durableId="796526228">
    <w:abstractNumId w:val="6"/>
  </w:num>
  <w:num w:numId="139" w16cid:durableId="151994004">
    <w:abstractNumId w:val="151"/>
  </w:num>
  <w:num w:numId="140" w16cid:durableId="1115173576">
    <w:abstractNumId w:val="117"/>
  </w:num>
  <w:num w:numId="141" w16cid:durableId="977806690">
    <w:abstractNumId w:val="108"/>
  </w:num>
  <w:num w:numId="142" w16cid:durableId="1362197914">
    <w:abstractNumId w:val="94"/>
  </w:num>
  <w:num w:numId="143" w16cid:durableId="2070490109">
    <w:abstractNumId w:val="100"/>
  </w:num>
  <w:num w:numId="144" w16cid:durableId="850294051">
    <w:abstractNumId w:val="4"/>
  </w:num>
  <w:num w:numId="145" w16cid:durableId="687679818">
    <w:abstractNumId w:val="97"/>
  </w:num>
  <w:num w:numId="146" w16cid:durableId="644702946">
    <w:abstractNumId w:val="82"/>
  </w:num>
  <w:num w:numId="147" w16cid:durableId="1025443501">
    <w:abstractNumId w:val="125"/>
  </w:num>
  <w:num w:numId="148" w16cid:durableId="939066676">
    <w:abstractNumId w:val="109"/>
  </w:num>
  <w:num w:numId="149" w16cid:durableId="2131246021">
    <w:abstractNumId w:val="102"/>
  </w:num>
  <w:num w:numId="150" w16cid:durableId="131481408">
    <w:abstractNumId w:val="87"/>
  </w:num>
  <w:num w:numId="151" w16cid:durableId="1416784832">
    <w:abstractNumId w:val="5"/>
  </w:num>
  <w:num w:numId="152" w16cid:durableId="1105808433">
    <w:abstractNumId w:val="81"/>
  </w:num>
  <w:num w:numId="153" w16cid:durableId="534318594">
    <w:abstractNumId w:val="42"/>
  </w:num>
  <w:num w:numId="154" w16cid:durableId="1351491658">
    <w:abstractNumId w:val="131"/>
  </w:num>
  <w:num w:numId="155" w16cid:durableId="499006884">
    <w:abstractNumId w:val="26"/>
  </w:num>
  <w:num w:numId="156" w16cid:durableId="1451124133">
    <w:abstractNumId w:val="72"/>
  </w:num>
  <w:num w:numId="157" w16cid:durableId="1414357295">
    <w:abstractNumId w:val="37"/>
  </w:num>
  <w:num w:numId="158" w16cid:durableId="1887719684">
    <w:abstractNumId w:val="133"/>
  </w:num>
  <w:num w:numId="159" w16cid:durableId="1422338461">
    <w:abstractNumId w:val="64"/>
  </w:num>
  <w:num w:numId="160" w16cid:durableId="1162893532">
    <w:abstractNumId w:val="99"/>
  </w:num>
  <w:num w:numId="161" w16cid:durableId="1412845643">
    <w:abstractNumId w:val="35"/>
  </w:num>
  <w:num w:numId="162" w16cid:durableId="820075011">
    <w:abstractNumId w:val="168"/>
  </w:num>
  <w:num w:numId="163" w16cid:durableId="1321348273">
    <w:abstractNumId w:val="76"/>
  </w:num>
  <w:num w:numId="164" w16cid:durableId="285889954">
    <w:abstractNumId w:val="158"/>
  </w:num>
  <w:num w:numId="165" w16cid:durableId="1355377657">
    <w:abstractNumId w:val="148"/>
  </w:num>
  <w:num w:numId="166" w16cid:durableId="1362632620">
    <w:abstractNumId w:val="57"/>
  </w:num>
  <w:num w:numId="167" w16cid:durableId="922495265">
    <w:abstractNumId w:val="34"/>
  </w:num>
  <w:num w:numId="168" w16cid:durableId="484589477">
    <w:abstractNumId w:val="118"/>
  </w:num>
  <w:num w:numId="169" w16cid:durableId="1805779248">
    <w:abstractNumId w:val="68"/>
  </w:num>
  <w:num w:numId="170" w16cid:durableId="1727683188">
    <w:abstractNumId w:val="1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DDC"/>
    <w:rsid w:val="000905F0"/>
    <w:rsid w:val="00095785"/>
    <w:rsid w:val="000F1106"/>
    <w:rsid w:val="0010031F"/>
    <w:rsid w:val="00133BC0"/>
    <w:rsid w:val="00171FE3"/>
    <w:rsid w:val="001C1E38"/>
    <w:rsid w:val="002209B8"/>
    <w:rsid w:val="0025559F"/>
    <w:rsid w:val="002E354E"/>
    <w:rsid w:val="002E45AA"/>
    <w:rsid w:val="00315F89"/>
    <w:rsid w:val="00332FE0"/>
    <w:rsid w:val="003C61A3"/>
    <w:rsid w:val="00462939"/>
    <w:rsid w:val="0052599D"/>
    <w:rsid w:val="005269EB"/>
    <w:rsid w:val="005773AA"/>
    <w:rsid w:val="005F2DDB"/>
    <w:rsid w:val="00602EBB"/>
    <w:rsid w:val="006273D5"/>
    <w:rsid w:val="00633AA3"/>
    <w:rsid w:val="006D46BB"/>
    <w:rsid w:val="006D6EDC"/>
    <w:rsid w:val="006F56A0"/>
    <w:rsid w:val="00707A54"/>
    <w:rsid w:val="00725372"/>
    <w:rsid w:val="007B5DDC"/>
    <w:rsid w:val="007F56DE"/>
    <w:rsid w:val="00830A69"/>
    <w:rsid w:val="008715A2"/>
    <w:rsid w:val="00885713"/>
    <w:rsid w:val="008A1C4C"/>
    <w:rsid w:val="008C237E"/>
    <w:rsid w:val="009100A8"/>
    <w:rsid w:val="009643A0"/>
    <w:rsid w:val="00A00477"/>
    <w:rsid w:val="00A051A6"/>
    <w:rsid w:val="00A56245"/>
    <w:rsid w:val="00A90EB5"/>
    <w:rsid w:val="00AC471A"/>
    <w:rsid w:val="00BF5F28"/>
    <w:rsid w:val="00C33E3A"/>
    <w:rsid w:val="00D82D2B"/>
    <w:rsid w:val="00DB1C07"/>
    <w:rsid w:val="00E27923"/>
    <w:rsid w:val="00E34A00"/>
    <w:rsid w:val="00E60A28"/>
    <w:rsid w:val="00E76499"/>
    <w:rsid w:val="00E77430"/>
    <w:rsid w:val="00EE26B6"/>
    <w:rsid w:val="00FA69DB"/>
    <w:rsid w:val="00FF6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CD206"/>
  <w15:docId w15:val="{67FC1628-05F1-4E04-AB10-1695385C8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31F"/>
    <w:pPr>
      <w:spacing w:after="58" w:line="267" w:lineRule="auto"/>
      <w:ind w:left="13"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numPr>
        <w:numId w:val="94"/>
      </w:numPr>
      <w:spacing w:after="0" w:line="259" w:lineRule="auto"/>
      <w:ind w:left="10" w:hanging="10"/>
      <w:outlineLvl w:val="0"/>
    </w:pPr>
    <w:rPr>
      <w:rFonts w:ascii="Calibri" w:eastAsia="Calibri" w:hAnsi="Calibri" w:cs="Calibri"/>
      <w:b/>
      <w:color w:val="1F4E79"/>
      <w:sz w:val="36"/>
    </w:rPr>
  </w:style>
  <w:style w:type="paragraph" w:styleId="Heading2">
    <w:name w:val="heading 2"/>
    <w:next w:val="Normal"/>
    <w:link w:val="Heading2Char"/>
    <w:uiPriority w:val="9"/>
    <w:unhideWhenUsed/>
    <w:qFormat/>
    <w:pPr>
      <w:keepNext/>
      <w:keepLines/>
      <w:numPr>
        <w:ilvl w:val="1"/>
        <w:numId w:val="94"/>
      </w:numPr>
      <w:spacing w:after="17" w:line="259" w:lineRule="auto"/>
      <w:ind w:left="10" w:hanging="10"/>
      <w:outlineLvl w:val="1"/>
    </w:pPr>
    <w:rPr>
      <w:rFonts w:ascii="Calibri" w:eastAsia="Calibri" w:hAnsi="Calibri" w:cs="Calibri"/>
      <w:b/>
      <w:color w:val="2F5597"/>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F5597"/>
      <w:sz w:val="27"/>
    </w:rPr>
  </w:style>
  <w:style w:type="character" w:customStyle="1" w:styleId="Heading1Char">
    <w:name w:val="Heading 1 Char"/>
    <w:link w:val="Heading1"/>
    <w:rPr>
      <w:rFonts w:ascii="Calibri" w:eastAsia="Calibri" w:hAnsi="Calibri" w:cs="Calibri"/>
      <w:b/>
      <w:color w:val="1F4E7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D82D2B"/>
    <w:pPr>
      <w:tabs>
        <w:tab w:val="center" w:pos="4680"/>
        <w:tab w:val="right" w:pos="9360"/>
      </w:tabs>
      <w:spacing w:after="0" w:line="240" w:lineRule="auto"/>
      <w:ind w:left="0" w:firstLine="0"/>
    </w:pPr>
    <w:rPr>
      <w:rFonts w:asciiTheme="minorHAnsi" w:eastAsiaTheme="minorEastAsia" w:hAnsiTheme="minorHAnsi" w:cs="Times New Roman"/>
      <w:color w:val="auto"/>
      <w:kern w:val="0"/>
      <w:sz w:val="22"/>
      <w:szCs w:val="22"/>
      <w14:ligatures w14:val="none"/>
    </w:rPr>
  </w:style>
  <w:style w:type="character" w:customStyle="1" w:styleId="FooterChar">
    <w:name w:val="Footer Char"/>
    <w:basedOn w:val="DefaultParagraphFont"/>
    <w:link w:val="Footer"/>
    <w:uiPriority w:val="99"/>
    <w:rsid w:val="00D82D2B"/>
    <w:rPr>
      <w:rFonts w:cs="Times New Roman"/>
      <w:kern w:val="0"/>
      <w:sz w:val="22"/>
      <w:szCs w:val="22"/>
      <w14:ligatures w14:val="none"/>
    </w:rPr>
  </w:style>
  <w:style w:type="character" w:styleId="PlaceholderText">
    <w:name w:val="Placeholder Text"/>
    <w:basedOn w:val="DefaultParagraphFont"/>
    <w:uiPriority w:val="99"/>
    <w:semiHidden/>
    <w:rsid w:val="008C237E"/>
    <w:rPr>
      <w:color w:val="666666"/>
    </w:rPr>
  </w:style>
  <w:style w:type="paragraph" w:styleId="TOC1">
    <w:name w:val="toc 1"/>
    <w:basedOn w:val="Normal"/>
    <w:next w:val="Normal"/>
    <w:autoRedefine/>
    <w:uiPriority w:val="39"/>
    <w:unhideWhenUsed/>
    <w:rsid w:val="00462939"/>
    <w:pPr>
      <w:spacing w:after="100"/>
      <w:ind w:left="0"/>
    </w:pPr>
  </w:style>
  <w:style w:type="paragraph" w:styleId="TOC2">
    <w:name w:val="toc 2"/>
    <w:basedOn w:val="Normal"/>
    <w:next w:val="Normal"/>
    <w:autoRedefine/>
    <w:uiPriority w:val="39"/>
    <w:unhideWhenUsed/>
    <w:rsid w:val="00462939"/>
    <w:pPr>
      <w:spacing w:after="100"/>
      <w:ind w:left="210"/>
    </w:pPr>
  </w:style>
  <w:style w:type="paragraph" w:styleId="TOC3">
    <w:name w:val="toc 3"/>
    <w:basedOn w:val="Normal"/>
    <w:next w:val="Normal"/>
    <w:autoRedefine/>
    <w:uiPriority w:val="39"/>
    <w:unhideWhenUsed/>
    <w:rsid w:val="00462939"/>
    <w:pPr>
      <w:spacing w:after="100" w:line="278" w:lineRule="auto"/>
      <w:ind w:left="480" w:firstLine="0"/>
    </w:pPr>
    <w:rPr>
      <w:rFonts w:asciiTheme="minorHAnsi" w:eastAsiaTheme="minorEastAsia" w:hAnsiTheme="minorHAnsi" w:cstheme="minorBidi"/>
      <w:color w:val="auto"/>
      <w:sz w:val="24"/>
    </w:rPr>
  </w:style>
  <w:style w:type="paragraph" w:styleId="TOC4">
    <w:name w:val="toc 4"/>
    <w:basedOn w:val="Normal"/>
    <w:next w:val="Normal"/>
    <w:autoRedefine/>
    <w:uiPriority w:val="39"/>
    <w:unhideWhenUsed/>
    <w:rsid w:val="00462939"/>
    <w:pPr>
      <w:spacing w:after="100" w:line="278" w:lineRule="auto"/>
      <w:ind w:left="720" w:firstLine="0"/>
    </w:pPr>
    <w:rPr>
      <w:rFonts w:asciiTheme="minorHAnsi" w:eastAsiaTheme="minorEastAsia" w:hAnsiTheme="minorHAnsi" w:cstheme="minorBidi"/>
      <w:color w:val="auto"/>
      <w:sz w:val="24"/>
    </w:rPr>
  </w:style>
  <w:style w:type="paragraph" w:styleId="TOC5">
    <w:name w:val="toc 5"/>
    <w:basedOn w:val="Normal"/>
    <w:next w:val="Normal"/>
    <w:autoRedefine/>
    <w:uiPriority w:val="39"/>
    <w:unhideWhenUsed/>
    <w:rsid w:val="00462939"/>
    <w:pPr>
      <w:spacing w:after="100" w:line="278" w:lineRule="auto"/>
      <w:ind w:left="960" w:firstLine="0"/>
    </w:pPr>
    <w:rPr>
      <w:rFonts w:asciiTheme="minorHAnsi" w:eastAsiaTheme="minorEastAsia" w:hAnsiTheme="minorHAnsi" w:cstheme="minorBidi"/>
      <w:color w:val="auto"/>
      <w:sz w:val="24"/>
    </w:rPr>
  </w:style>
  <w:style w:type="paragraph" w:styleId="TOC6">
    <w:name w:val="toc 6"/>
    <w:basedOn w:val="Normal"/>
    <w:next w:val="Normal"/>
    <w:autoRedefine/>
    <w:uiPriority w:val="39"/>
    <w:unhideWhenUsed/>
    <w:rsid w:val="00462939"/>
    <w:pPr>
      <w:spacing w:after="100" w:line="278" w:lineRule="auto"/>
      <w:ind w:left="1200" w:firstLine="0"/>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462939"/>
    <w:pPr>
      <w:spacing w:after="100" w:line="278" w:lineRule="auto"/>
      <w:ind w:left="1440" w:firstLine="0"/>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462939"/>
    <w:pPr>
      <w:spacing w:after="100" w:line="278" w:lineRule="auto"/>
      <w:ind w:left="1680" w:firstLine="0"/>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462939"/>
    <w:pPr>
      <w:spacing w:after="100" w:line="278" w:lineRule="auto"/>
      <w:ind w:left="1920" w:firstLine="0"/>
    </w:pPr>
    <w:rPr>
      <w:rFonts w:asciiTheme="minorHAnsi" w:eastAsiaTheme="minorEastAsia" w:hAnsiTheme="minorHAnsi" w:cstheme="minorBidi"/>
      <w:color w:val="auto"/>
      <w:sz w:val="24"/>
    </w:rPr>
  </w:style>
  <w:style w:type="character" w:styleId="Hyperlink">
    <w:name w:val="Hyperlink"/>
    <w:basedOn w:val="DefaultParagraphFont"/>
    <w:uiPriority w:val="99"/>
    <w:unhideWhenUsed/>
    <w:rsid w:val="00462939"/>
    <w:rPr>
      <w:color w:val="467886" w:themeColor="hyperlink"/>
      <w:u w:val="single"/>
    </w:rPr>
  </w:style>
  <w:style w:type="character" w:styleId="UnresolvedMention">
    <w:name w:val="Unresolved Mention"/>
    <w:basedOn w:val="DefaultParagraphFont"/>
    <w:uiPriority w:val="99"/>
    <w:semiHidden/>
    <w:unhideWhenUsed/>
    <w:rsid w:val="00462939"/>
    <w:rPr>
      <w:color w:val="605E5C"/>
      <w:shd w:val="clear" w:color="auto" w:fill="E1DFDD"/>
    </w:rPr>
  </w:style>
  <w:style w:type="paragraph" w:styleId="ListParagraph">
    <w:name w:val="List Paragraph"/>
    <w:basedOn w:val="Normal"/>
    <w:uiPriority w:val="34"/>
    <w:qFormat/>
    <w:rsid w:val="00DB1C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help.hackthebox.com/en/articles/6007919-introduction-to-starting-point" TargetMode="External"/><Relationship Id="rId299" Type="http://schemas.openxmlformats.org/officeDocument/2006/relationships/hyperlink" Target="https://help.hackthebox.com/en/articles/6007919-introduction-to-starting-point" TargetMode="External"/><Relationship Id="rId21" Type="http://schemas.openxmlformats.org/officeDocument/2006/relationships/hyperlink" Target="https://genai.owasp.org/" TargetMode="External"/><Relationship Id="rId63" Type="http://schemas.openxmlformats.org/officeDocument/2006/relationships/hyperlink" Target="https://www.kali.org/get-kali/" TargetMode="External"/><Relationship Id="rId159" Type="http://schemas.openxmlformats.org/officeDocument/2006/relationships/hyperlink" Target="https://nmap.org/book/man.html" TargetMode="External"/><Relationship Id="rId170" Type="http://schemas.openxmlformats.org/officeDocument/2006/relationships/hyperlink" Target="https://docs.metasploit.com/" TargetMode="External"/><Relationship Id="rId226" Type="http://schemas.openxmlformats.org/officeDocument/2006/relationships/hyperlink" Target="https://www.sleuthkit.org/sleuthkit/" TargetMode="External"/><Relationship Id="rId268" Type="http://schemas.openxmlformats.org/officeDocument/2006/relationships/hyperlink" Target="https://skillsforall.com/" TargetMode="External"/><Relationship Id="rId32" Type="http://schemas.openxmlformats.org/officeDocument/2006/relationships/hyperlink" Target="https://www.kali.org/get-kali/" TargetMode="External"/><Relationship Id="rId74" Type="http://schemas.openxmlformats.org/officeDocument/2006/relationships/hyperlink" Target="https://mac.getutm.app/" TargetMode="External"/><Relationship Id="rId128" Type="http://schemas.openxmlformats.org/officeDocument/2006/relationships/hyperlink" Target="https://ollama.com/" TargetMode="External"/><Relationship Id="rId5" Type="http://schemas.openxmlformats.org/officeDocument/2006/relationships/webSettings" Target="webSettings.xml"/><Relationship Id="rId181" Type="http://schemas.openxmlformats.org/officeDocument/2006/relationships/hyperlink" Target="https://www.kali.org/tools/sqlmap/" TargetMode="External"/><Relationship Id="rId237" Type="http://schemas.openxmlformats.org/officeDocument/2006/relationships/hyperlink" Target="https://www.kali.org/tools/foremost/" TargetMode="External"/><Relationship Id="rId279" Type="http://schemas.openxmlformats.org/officeDocument/2006/relationships/hyperlink" Target="https://www.duolingo.com/" TargetMode="External"/><Relationship Id="rId43" Type="http://schemas.openxmlformats.org/officeDocument/2006/relationships/hyperlink" Target="https://learn.microsoft.com/windows-server/virtualization/hyper-v/get-started/install-hyper-v" TargetMode="External"/><Relationship Id="rId139" Type="http://schemas.openxmlformats.org/officeDocument/2006/relationships/hyperlink" Target="https://aider.chat/docs/" TargetMode="External"/><Relationship Id="rId290" Type="http://schemas.openxmlformats.org/officeDocument/2006/relationships/hyperlink" Target="https://www.kali.org/get-kali/" TargetMode="External"/><Relationship Id="rId304" Type="http://schemas.openxmlformats.org/officeDocument/2006/relationships/hyperlink" Target="https://help.hackthebox.com/en/collections/3157759-getting-started" TargetMode="External"/><Relationship Id="rId85" Type="http://schemas.openxmlformats.org/officeDocument/2006/relationships/hyperlink" Target="https://www.kali.org/docs/installation/hard-disk-install/" TargetMode="External"/><Relationship Id="rId150" Type="http://schemas.openxmlformats.org/officeDocument/2006/relationships/hyperlink" Target="https://docs.aws.amazon.com/wellarchitected/latest/generative-ai-lens/security.html" TargetMode="External"/><Relationship Id="rId192" Type="http://schemas.openxmlformats.org/officeDocument/2006/relationships/hyperlink" Target="https://www.kali.org/tools/hashcat/" TargetMode="External"/><Relationship Id="rId206" Type="http://schemas.openxmlformats.org/officeDocument/2006/relationships/hyperlink" Target="https://www.netexec.wiki/" TargetMode="External"/><Relationship Id="rId248" Type="http://schemas.openxmlformats.org/officeDocument/2006/relationships/hyperlink" Target="https://learnenglish.britishcouncil.org/" TargetMode="External"/><Relationship Id="rId12" Type="http://schemas.openxmlformats.org/officeDocument/2006/relationships/hyperlink" Target="https://creativecommons.org/licenses/by-nc-sa/4.0/" TargetMode="External"/><Relationship Id="rId108" Type="http://schemas.openxmlformats.org/officeDocument/2006/relationships/hyperlink" Target="https://mac.getutm.app/" TargetMode="External"/><Relationship Id="rId315" Type="http://schemas.openxmlformats.org/officeDocument/2006/relationships/header" Target="header1.xml"/><Relationship Id="rId54" Type="http://schemas.openxmlformats.org/officeDocument/2006/relationships/hyperlink" Target="https://www.kali.org/docs/virtualization/install-hyper-v-guest-enhanced-session-mode/" TargetMode="External"/><Relationship Id="rId96" Type="http://schemas.openxmlformats.org/officeDocument/2006/relationships/hyperlink" Target="https://www.virtualbox.org/wiki/Downloads" TargetMode="External"/><Relationship Id="rId161" Type="http://schemas.openxmlformats.org/officeDocument/2006/relationships/hyperlink" Target="https://www.kali.org/tools/wireshark/" TargetMode="External"/><Relationship Id="rId217" Type="http://schemas.openxmlformats.org/officeDocument/2006/relationships/hyperlink" Target="https://www.kali.org/tools/autopsy/" TargetMode="External"/><Relationship Id="rId259" Type="http://schemas.openxmlformats.org/officeDocument/2006/relationships/hyperlink" Target="https://www.usalearns.org/free-online-english-courses" TargetMode="External"/><Relationship Id="rId23" Type="http://schemas.openxmlformats.org/officeDocument/2006/relationships/hyperlink" Target="https://atlas.mitre.org/" TargetMode="External"/><Relationship Id="rId119" Type="http://schemas.openxmlformats.org/officeDocument/2006/relationships/hyperlink" Target="https://help.hackthebox.com/en/collections/3157759-getting-started" TargetMode="External"/><Relationship Id="rId270" Type="http://schemas.openxmlformats.org/officeDocument/2006/relationships/hyperlink" Target="https://skillsforall.com/" TargetMode="External"/><Relationship Id="rId65" Type="http://schemas.openxmlformats.org/officeDocument/2006/relationships/hyperlink" Target="https://www.vmware.com/products/desktop-hypervisor/workstation-and-fusion" TargetMode="External"/><Relationship Id="rId130" Type="http://schemas.openxmlformats.org/officeDocument/2006/relationships/hyperlink" Target="https://docs.openwebui.com/" TargetMode="External"/><Relationship Id="rId172" Type="http://schemas.openxmlformats.org/officeDocument/2006/relationships/hyperlink" Target="https://www.kali.org/tools/gobuster/" TargetMode="External"/><Relationship Id="rId228" Type="http://schemas.openxmlformats.org/officeDocument/2006/relationships/hyperlink" Target="https://www.kali.org/tools/guymager/" TargetMode="External"/><Relationship Id="rId281" Type="http://schemas.openxmlformats.org/officeDocument/2006/relationships/hyperlink" Target="https://www.duolingo.com/" TargetMode="External"/><Relationship Id="rId34" Type="http://schemas.openxmlformats.org/officeDocument/2006/relationships/hyperlink" Target="https://www.kali.org/docs/introduction/download-official-kali-linux-images/" TargetMode="External"/><Relationship Id="rId55" Type="http://schemas.openxmlformats.org/officeDocument/2006/relationships/hyperlink" Target="https://www.virtualbox.org/wiki/Downloads" TargetMode="External"/><Relationship Id="rId76" Type="http://schemas.openxmlformats.org/officeDocument/2006/relationships/hyperlink" Target="https://www.kali.org/docs/virtualization/install-utm-guest-vm/" TargetMode="External"/><Relationship Id="rId97" Type="http://schemas.openxmlformats.org/officeDocument/2006/relationships/hyperlink" Target="https://www.virtualbox.org/wiki/Downloads" TargetMode="External"/><Relationship Id="rId120" Type="http://schemas.openxmlformats.org/officeDocument/2006/relationships/hyperlink" Target="https://academy.hackthebox.com/" TargetMode="External"/><Relationship Id="rId141" Type="http://schemas.openxmlformats.org/officeDocument/2006/relationships/hyperlink" Target="https://docs.openinterpreter.com/" TargetMode="External"/><Relationship Id="rId7" Type="http://schemas.openxmlformats.org/officeDocument/2006/relationships/endnotes" Target="endnotes.xml"/><Relationship Id="rId162" Type="http://schemas.openxmlformats.org/officeDocument/2006/relationships/hyperlink" Target="https://www.wireshark.org/docs/" TargetMode="External"/><Relationship Id="rId183" Type="http://schemas.openxmlformats.org/officeDocument/2006/relationships/hyperlink" Target="https://sqlmap.org/" TargetMode="External"/><Relationship Id="rId218" Type="http://schemas.openxmlformats.org/officeDocument/2006/relationships/hyperlink" Target="https://www.autopsy.com/support/" TargetMode="External"/><Relationship Id="rId239" Type="http://schemas.openxmlformats.org/officeDocument/2006/relationships/hyperlink" Target="https://github.com/simsong/bulk_extractor" TargetMode="External"/><Relationship Id="rId250" Type="http://schemas.openxmlformats.org/officeDocument/2006/relationships/hyperlink" Target="https://learnenglish.britishcouncil.org/" TargetMode="External"/><Relationship Id="rId271" Type="http://schemas.openxmlformats.org/officeDocument/2006/relationships/hyperlink" Target="https://www.open.edu/openlearn/languages" TargetMode="External"/><Relationship Id="rId292" Type="http://schemas.openxmlformats.org/officeDocument/2006/relationships/hyperlink" Target="https://www.kali.org/docs/" TargetMode="External"/><Relationship Id="rId306" Type="http://schemas.openxmlformats.org/officeDocument/2006/relationships/hyperlink" Target="https://owasp.org/" TargetMode="External"/><Relationship Id="rId24" Type="http://schemas.openxmlformats.org/officeDocument/2006/relationships/hyperlink" Target="https://www.nist.gov/itl/ai-risk-management-framework" TargetMode="External"/><Relationship Id="rId45" Type="http://schemas.openxmlformats.org/officeDocument/2006/relationships/hyperlink" Target="https://www.kali.org/docs/virtualization/install-hyper-v-guest-vm/" TargetMode="External"/><Relationship Id="rId66" Type="http://schemas.openxmlformats.org/officeDocument/2006/relationships/hyperlink" Target="https://www.vmware.com/products/desktop-hypervisor/workstation-and-fusion" TargetMode="External"/><Relationship Id="rId87" Type="http://schemas.openxmlformats.org/officeDocument/2006/relationships/hyperlink" Target="https://www.kali.org/get-kali/" TargetMode="External"/><Relationship Id="rId110" Type="http://schemas.openxmlformats.org/officeDocument/2006/relationships/hyperlink" Target="https://mac.getutm.app/" TargetMode="External"/><Relationship Id="rId131" Type="http://schemas.openxmlformats.org/officeDocument/2006/relationships/hyperlink" Target="https://www.promptfoo.dev/docs/" TargetMode="External"/><Relationship Id="rId152" Type="http://schemas.openxmlformats.org/officeDocument/2006/relationships/hyperlink" Target="https://openai.com/index/ai-agent-link-safety/" TargetMode="External"/><Relationship Id="rId173" Type="http://schemas.openxmlformats.org/officeDocument/2006/relationships/hyperlink" Target="https://www.kali.org/tools/gobuster/" TargetMode="External"/><Relationship Id="rId194" Type="http://schemas.openxmlformats.org/officeDocument/2006/relationships/hyperlink" Target="https://hashcat.net/wiki/" TargetMode="External"/><Relationship Id="rId208" Type="http://schemas.openxmlformats.org/officeDocument/2006/relationships/hyperlink" Target="https://www.kali.org/tools/enum4linux-ng/" TargetMode="External"/><Relationship Id="rId229" Type="http://schemas.openxmlformats.org/officeDocument/2006/relationships/hyperlink" Target="https://www.kali.org/tools/libimage-exiftool-perl/" TargetMode="External"/><Relationship Id="rId240" Type="http://schemas.openxmlformats.org/officeDocument/2006/relationships/hyperlink" Target="https://github.com/simsong/bulk_extractor" TargetMode="External"/><Relationship Id="rId261" Type="http://schemas.openxmlformats.org/officeDocument/2006/relationships/hyperlink" Target="https://learningenglish.voanews.com/" TargetMode="External"/><Relationship Id="rId14" Type="http://schemas.openxmlformats.org/officeDocument/2006/relationships/hyperlink" Target="https://semgrep.dev/docs/" TargetMode="External"/><Relationship Id="rId35" Type="http://schemas.openxmlformats.org/officeDocument/2006/relationships/hyperlink" Target="https://www.vmware.com/products/desktop-hypervisor/workstation-and-fusion" TargetMode="External"/><Relationship Id="rId56" Type="http://schemas.openxmlformats.org/officeDocument/2006/relationships/hyperlink" Target="https://www.virtualbox.org/wiki/Downloads" TargetMode="External"/><Relationship Id="rId77" Type="http://schemas.openxmlformats.org/officeDocument/2006/relationships/hyperlink" Target="https://www.kali.org/docs/virtualization/" TargetMode="External"/><Relationship Id="rId100" Type="http://schemas.openxmlformats.org/officeDocument/2006/relationships/hyperlink" Target="https://learn.microsoft.com/windows-server/virtualization/hyper-v/get-started/install-hyper-v" TargetMode="External"/><Relationship Id="rId282" Type="http://schemas.openxmlformats.org/officeDocument/2006/relationships/hyperlink" Target="https://www.duolingo.com/" TargetMode="External"/><Relationship Id="rId317" Type="http://schemas.openxmlformats.org/officeDocument/2006/relationships/footer" Target="footer1.xml"/><Relationship Id="rId8" Type="http://schemas.openxmlformats.org/officeDocument/2006/relationships/hyperlink" Target="https://creativecommons.org/licenses/by-nc-sa/4.0/" TargetMode="External"/><Relationship Id="rId98" Type="http://schemas.openxmlformats.org/officeDocument/2006/relationships/hyperlink" Target="https://www.virtualbox.org/wiki/Downloads" TargetMode="External"/><Relationship Id="rId121" Type="http://schemas.openxmlformats.org/officeDocument/2006/relationships/hyperlink" Target="https://academy.hackthebox.com/" TargetMode="External"/><Relationship Id="rId142" Type="http://schemas.openxmlformats.org/officeDocument/2006/relationships/hyperlink" Target="https://docs.openinterpreter.com/" TargetMode="External"/><Relationship Id="rId163" Type="http://schemas.openxmlformats.org/officeDocument/2006/relationships/hyperlink" Target="https://www.wireshark.org/docs/" TargetMode="External"/><Relationship Id="rId184" Type="http://schemas.openxmlformats.org/officeDocument/2006/relationships/hyperlink" Target="https://www.kali.org/tools/zaproxy/" TargetMode="External"/><Relationship Id="rId219" Type="http://schemas.openxmlformats.org/officeDocument/2006/relationships/hyperlink" Target="https://www.autopsy.com/support/" TargetMode="External"/><Relationship Id="rId230" Type="http://schemas.openxmlformats.org/officeDocument/2006/relationships/hyperlink" Target="https://www.kali.org/tools/libimage-exiftool-perl/" TargetMode="External"/><Relationship Id="rId251" Type="http://schemas.openxmlformats.org/officeDocument/2006/relationships/hyperlink" Target="https://learnenglish.britishcouncil.org/" TargetMode="External"/><Relationship Id="rId25" Type="http://schemas.openxmlformats.org/officeDocument/2006/relationships/hyperlink" Target="https://www.nist.gov/itl/ai-risk-management-framework" TargetMode="External"/><Relationship Id="rId46" Type="http://schemas.openxmlformats.org/officeDocument/2006/relationships/hyperlink" Target="https://www.kali.org/docs/virtualization/install-hyper-v-guest-vm/" TargetMode="External"/><Relationship Id="rId67" Type="http://schemas.openxmlformats.org/officeDocument/2006/relationships/hyperlink" Target="https://www.kali.org/docs/virtualization/install-vmware-silicon-host/" TargetMode="External"/><Relationship Id="rId272" Type="http://schemas.openxmlformats.org/officeDocument/2006/relationships/hyperlink" Target="https://www.open.edu/openlearn/languages" TargetMode="External"/><Relationship Id="rId293" Type="http://schemas.openxmlformats.org/officeDocument/2006/relationships/hyperlink" Target="https://www.kali.org/tools/" TargetMode="External"/><Relationship Id="rId307" Type="http://schemas.openxmlformats.org/officeDocument/2006/relationships/hyperlink" Target="https://www.nist.gov/cybersecurity" TargetMode="External"/><Relationship Id="rId88" Type="http://schemas.openxmlformats.org/officeDocument/2006/relationships/hyperlink" Target="https://www.kali.org/get-kali/" TargetMode="External"/><Relationship Id="rId111" Type="http://schemas.openxmlformats.org/officeDocument/2006/relationships/hyperlink" Target="https://www.kali.org/docs/virtualization/" TargetMode="External"/><Relationship Id="rId132" Type="http://schemas.openxmlformats.org/officeDocument/2006/relationships/hyperlink" Target="https://www.promptfoo.dev/docs/" TargetMode="External"/><Relationship Id="rId153" Type="http://schemas.openxmlformats.org/officeDocument/2006/relationships/hyperlink" Target="https://openai.com/index/ai-agent-link-safety/" TargetMode="External"/><Relationship Id="rId174" Type="http://schemas.openxmlformats.org/officeDocument/2006/relationships/hyperlink" Target="https://www.kali.org/tools/ffuf/" TargetMode="External"/><Relationship Id="rId195" Type="http://schemas.openxmlformats.org/officeDocument/2006/relationships/hyperlink" Target="https://hashcat.net/wiki/" TargetMode="External"/><Relationship Id="rId209" Type="http://schemas.openxmlformats.org/officeDocument/2006/relationships/hyperlink" Target="https://www.kali.org/tools/enum4linux-ng/" TargetMode="External"/><Relationship Id="rId220" Type="http://schemas.openxmlformats.org/officeDocument/2006/relationships/hyperlink" Target="https://www.kali.org/tools/maltego/" TargetMode="External"/><Relationship Id="rId241" Type="http://schemas.openxmlformats.org/officeDocument/2006/relationships/hyperlink" Target="https://plaso.readthedocs.io/" TargetMode="External"/><Relationship Id="rId15" Type="http://schemas.openxmlformats.org/officeDocument/2006/relationships/hyperlink" Target="https://semgrep.dev/docs/" TargetMode="External"/><Relationship Id="rId36" Type="http://schemas.openxmlformats.org/officeDocument/2006/relationships/hyperlink" Target="https://www.vmware.com/products/desktop-hypervisor/workstation-and-fusion" TargetMode="External"/><Relationship Id="rId57" Type="http://schemas.openxmlformats.org/officeDocument/2006/relationships/hyperlink" Target="https://www.kali.org/get-kali/" TargetMode="External"/><Relationship Id="rId262" Type="http://schemas.openxmlformats.org/officeDocument/2006/relationships/hyperlink" Target="https://learningenglish.voanews.com/" TargetMode="External"/><Relationship Id="rId283" Type="http://schemas.openxmlformats.org/officeDocument/2006/relationships/hyperlink" Target="https://www.efset.org/" TargetMode="External"/><Relationship Id="rId318" Type="http://schemas.openxmlformats.org/officeDocument/2006/relationships/footer" Target="footer2.xml"/><Relationship Id="rId78" Type="http://schemas.openxmlformats.org/officeDocument/2006/relationships/hyperlink" Target="https://www.kali.org/docs/virtualization/" TargetMode="External"/><Relationship Id="rId99" Type="http://schemas.openxmlformats.org/officeDocument/2006/relationships/hyperlink" Target="https://learn.microsoft.com/windows-server/virtualization/hyper-v/get-started/install-hyper-v" TargetMode="External"/><Relationship Id="rId101" Type="http://schemas.openxmlformats.org/officeDocument/2006/relationships/hyperlink" Target="https://learn.microsoft.com/windows-server/virtualization/hyper-v/get-started/install-hyper-v" TargetMode="External"/><Relationship Id="rId122" Type="http://schemas.openxmlformats.org/officeDocument/2006/relationships/hyperlink" Target="https://help.hackthebox.com/en/articles/12325897-hack-the-box-platform-rules" TargetMode="External"/><Relationship Id="rId143" Type="http://schemas.openxmlformats.org/officeDocument/2006/relationships/image" Target="media/image4.jpg"/><Relationship Id="rId164" Type="http://schemas.openxmlformats.org/officeDocument/2006/relationships/hyperlink" Target="https://www.kali.org/tools/burpsuite/" TargetMode="External"/><Relationship Id="rId185" Type="http://schemas.openxmlformats.org/officeDocument/2006/relationships/hyperlink" Target="https://www.kali.org/tools/zaproxy/" TargetMode="External"/><Relationship Id="rId9" Type="http://schemas.openxmlformats.org/officeDocument/2006/relationships/hyperlink" Target="https://creativecommons.org/licenses/by-nc-sa/4.0/" TargetMode="External"/><Relationship Id="rId210" Type="http://schemas.openxmlformats.org/officeDocument/2006/relationships/hyperlink" Target="https://www.kali.org/tools/enum4linux-ng/" TargetMode="External"/><Relationship Id="rId26" Type="http://schemas.openxmlformats.org/officeDocument/2006/relationships/hyperlink" Target="https://www.kali.org/get-kali/" TargetMode="External"/><Relationship Id="rId231" Type="http://schemas.openxmlformats.org/officeDocument/2006/relationships/hyperlink" Target="https://exiftool.org/" TargetMode="External"/><Relationship Id="rId252" Type="http://schemas.openxmlformats.org/officeDocument/2006/relationships/hyperlink" Target="https://learnenglish.britishcouncil.org/english-levels/online-english-level-test" TargetMode="External"/><Relationship Id="rId273" Type="http://schemas.openxmlformats.org/officeDocument/2006/relationships/hyperlink" Target="https://www.open.edu/openlearn/languages" TargetMode="External"/><Relationship Id="rId294" Type="http://schemas.openxmlformats.org/officeDocument/2006/relationships/hyperlink" Target="https://www.kali.org/tools/" TargetMode="External"/><Relationship Id="rId308" Type="http://schemas.openxmlformats.org/officeDocument/2006/relationships/hyperlink" Target="https://www.nist.gov/cybersecurity" TargetMode="External"/><Relationship Id="rId47" Type="http://schemas.openxmlformats.org/officeDocument/2006/relationships/hyperlink" Target="https://www.kali.org/docs/virtualization/install-hyper-v-guest-vm/" TargetMode="External"/><Relationship Id="rId68" Type="http://schemas.openxmlformats.org/officeDocument/2006/relationships/hyperlink" Target="https://www.kali.org/docs/virtualization/install-vmware-silicon-host/" TargetMode="External"/><Relationship Id="rId89" Type="http://schemas.openxmlformats.org/officeDocument/2006/relationships/hyperlink" Target="https://www.kali.org/get-kali/" TargetMode="External"/><Relationship Id="rId112" Type="http://schemas.openxmlformats.org/officeDocument/2006/relationships/hyperlink" Target="https://www.kali.org/docs/virtualization/" TargetMode="External"/><Relationship Id="rId133" Type="http://schemas.openxmlformats.org/officeDocument/2006/relationships/hyperlink" Target="https://docs.giskard.ai/" TargetMode="External"/><Relationship Id="rId154" Type="http://schemas.openxmlformats.org/officeDocument/2006/relationships/image" Target="media/image5.jpg"/><Relationship Id="rId175" Type="http://schemas.openxmlformats.org/officeDocument/2006/relationships/hyperlink" Target="https://www.kali.org/tools/ffuf/" TargetMode="External"/><Relationship Id="rId196" Type="http://schemas.openxmlformats.org/officeDocument/2006/relationships/hyperlink" Target="https://www.kali.org/tools/aircrack-ng/" TargetMode="External"/><Relationship Id="rId200" Type="http://schemas.openxmlformats.org/officeDocument/2006/relationships/hyperlink" Target="https://www.kali.org/tools/bettercap/" TargetMode="External"/><Relationship Id="rId16" Type="http://schemas.openxmlformats.org/officeDocument/2006/relationships/hyperlink" Target="https://docs.continue.dev/" TargetMode="External"/><Relationship Id="rId221" Type="http://schemas.openxmlformats.org/officeDocument/2006/relationships/hyperlink" Target="https://www.kali.org/tools/maltego/" TargetMode="External"/><Relationship Id="rId242" Type="http://schemas.openxmlformats.org/officeDocument/2006/relationships/hyperlink" Target="https://plaso.readthedocs.io/" TargetMode="External"/><Relationship Id="rId263" Type="http://schemas.openxmlformats.org/officeDocument/2006/relationships/hyperlink" Target="https://learningenglish.voanews.com/" TargetMode="External"/><Relationship Id="rId284" Type="http://schemas.openxmlformats.org/officeDocument/2006/relationships/hyperlink" Target="https://www.efset.org/" TargetMode="External"/><Relationship Id="rId319" Type="http://schemas.openxmlformats.org/officeDocument/2006/relationships/header" Target="header3.xml"/><Relationship Id="rId37" Type="http://schemas.openxmlformats.org/officeDocument/2006/relationships/hyperlink" Target="https://www.kali.org/get-kali/" TargetMode="External"/><Relationship Id="rId58" Type="http://schemas.openxmlformats.org/officeDocument/2006/relationships/hyperlink" Target="https://www.kali.org/get-kali/" TargetMode="External"/><Relationship Id="rId79" Type="http://schemas.openxmlformats.org/officeDocument/2006/relationships/hyperlink" Target="https://www.kali.org/docs/installation/dual-boot-kali-with-windows/" TargetMode="External"/><Relationship Id="rId102" Type="http://schemas.openxmlformats.org/officeDocument/2006/relationships/hyperlink" Target="https://learn.microsoft.com/windows-server/virtualization/hyper-v/get-started/install-hyper-v" TargetMode="External"/><Relationship Id="rId123" Type="http://schemas.openxmlformats.org/officeDocument/2006/relationships/hyperlink" Target="https://help.hackthebox.com/en/articles/12325897-hack-the-box-platform-rules" TargetMode="External"/><Relationship Id="rId144" Type="http://schemas.openxmlformats.org/officeDocument/2006/relationships/hyperlink" Target="https://learn.microsoft.com/azure/foundry/agents/overview" TargetMode="External"/><Relationship Id="rId90" Type="http://schemas.openxmlformats.org/officeDocument/2006/relationships/hyperlink" Target="https://www.kali.org/get-kali/" TargetMode="External"/><Relationship Id="rId165" Type="http://schemas.openxmlformats.org/officeDocument/2006/relationships/hyperlink" Target="https://www.kali.org/tools/burpsuite/" TargetMode="External"/><Relationship Id="rId186" Type="http://schemas.openxmlformats.org/officeDocument/2006/relationships/hyperlink" Target="https://www.zaproxy.org/docs/" TargetMode="External"/><Relationship Id="rId211" Type="http://schemas.openxmlformats.org/officeDocument/2006/relationships/hyperlink" Target="https://www.kali.org/tools/enum4linux-ng/" TargetMode="External"/><Relationship Id="rId232" Type="http://schemas.openxmlformats.org/officeDocument/2006/relationships/hyperlink" Target="https://exiftool.org/" TargetMode="External"/><Relationship Id="rId253" Type="http://schemas.openxmlformats.org/officeDocument/2006/relationships/hyperlink" Target="https://learnenglish.britishcouncil.org/english-levels/online-english-level-test" TargetMode="External"/><Relationship Id="rId274" Type="http://schemas.openxmlformats.org/officeDocument/2006/relationships/hyperlink" Target="https://www.open.edu/openlearn/languages" TargetMode="External"/><Relationship Id="rId295" Type="http://schemas.openxmlformats.org/officeDocument/2006/relationships/hyperlink" Target="https://www.kali.org/docs/virtualization/" TargetMode="External"/><Relationship Id="rId309" Type="http://schemas.openxmlformats.org/officeDocument/2006/relationships/hyperlink" Target="https://attack.mitre.org/" TargetMode="External"/><Relationship Id="rId27" Type="http://schemas.openxmlformats.org/officeDocument/2006/relationships/hyperlink" Target="https://www.kali.org/get-kali/" TargetMode="External"/><Relationship Id="rId48" Type="http://schemas.openxmlformats.org/officeDocument/2006/relationships/hyperlink" Target="https://www.kali.org/docs/virtualization/install-hyper-v-guest-vm/" TargetMode="External"/><Relationship Id="rId69" Type="http://schemas.openxmlformats.org/officeDocument/2006/relationships/hyperlink" Target="https://www.parallels.com/products/desktop/" TargetMode="External"/><Relationship Id="rId113" Type="http://schemas.openxmlformats.org/officeDocument/2006/relationships/hyperlink" Target="https://www.kali.org/docs/virtualization/" TargetMode="External"/><Relationship Id="rId134" Type="http://schemas.openxmlformats.org/officeDocument/2006/relationships/hyperlink" Target="https://docs.giskard.ai/" TargetMode="External"/><Relationship Id="rId320" Type="http://schemas.openxmlformats.org/officeDocument/2006/relationships/footer" Target="footer3.xml"/><Relationship Id="rId80" Type="http://schemas.openxmlformats.org/officeDocument/2006/relationships/hyperlink" Target="https://www.kali.org/docs/installation/dual-boot-kali-with-windows/" TargetMode="External"/><Relationship Id="rId155" Type="http://schemas.openxmlformats.org/officeDocument/2006/relationships/image" Target="media/image6.jpg"/><Relationship Id="rId176" Type="http://schemas.openxmlformats.org/officeDocument/2006/relationships/hyperlink" Target="https://github.com/ffuf/ffuf" TargetMode="External"/><Relationship Id="rId197" Type="http://schemas.openxmlformats.org/officeDocument/2006/relationships/hyperlink" Target="https://www.kali.org/tools/aircrack-ng/" TargetMode="External"/><Relationship Id="rId201" Type="http://schemas.openxmlformats.org/officeDocument/2006/relationships/hyperlink" Target="https://www.kali.org/tools/bettercap/" TargetMode="External"/><Relationship Id="rId222" Type="http://schemas.openxmlformats.org/officeDocument/2006/relationships/hyperlink" Target="https://docs.maltego.com/" TargetMode="External"/><Relationship Id="rId243" Type="http://schemas.openxmlformats.org/officeDocument/2006/relationships/hyperlink" Target="https://yara.readthedocs.io/" TargetMode="External"/><Relationship Id="rId264" Type="http://schemas.openxmlformats.org/officeDocument/2006/relationships/hyperlink" Target="https://learningenglish.voanews.com/" TargetMode="External"/><Relationship Id="rId285" Type="http://schemas.openxmlformats.org/officeDocument/2006/relationships/hyperlink" Target="https://www.efset.org/" TargetMode="External"/><Relationship Id="rId17" Type="http://schemas.openxmlformats.org/officeDocument/2006/relationships/hyperlink" Target="https://docs.continue.dev/" TargetMode="External"/><Relationship Id="rId38" Type="http://schemas.openxmlformats.org/officeDocument/2006/relationships/hyperlink" Target="https://www.kali.org/get-kali/" TargetMode="External"/><Relationship Id="rId59" Type="http://schemas.openxmlformats.org/officeDocument/2006/relationships/hyperlink" Target="https://www.kali.org/docs/virtualization/import-premade-virtualbox/" TargetMode="External"/><Relationship Id="rId103" Type="http://schemas.openxmlformats.org/officeDocument/2006/relationships/hyperlink" Target="https://www.parallels.com/products/desktop/" TargetMode="External"/><Relationship Id="rId124" Type="http://schemas.openxmlformats.org/officeDocument/2006/relationships/hyperlink" Target="https://help.hackthebox.com/en/articles/5185608-introduction-to-pwnbox" TargetMode="External"/><Relationship Id="rId310" Type="http://schemas.openxmlformats.org/officeDocument/2006/relationships/hyperlink" Target="https://attack.mitre.org/" TargetMode="External"/><Relationship Id="rId70" Type="http://schemas.openxmlformats.org/officeDocument/2006/relationships/hyperlink" Target="https://www.parallels.com/products/desktop/" TargetMode="External"/><Relationship Id="rId91" Type="http://schemas.openxmlformats.org/officeDocument/2006/relationships/hyperlink" Target="https://www.vmware.com/products/desktop-hypervisor/workstation-and-fusion" TargetMode="External"/><Relationship Id="rId145" Type="http://schemas.openxmlformats.org/officeDocument/2006/relationships/hyperlink" Target="https://learn.microsoft.com/azure/foundry/agents/overview" TargetMode="External"/><Relationship Id="rId166" Type="http://schemas.openxmlformats.org/officeDocument/2006/relationships/hyperlink" Target="https://portswigger.net/web-security" TargetMode="External"/><Relationship Id="rId187" Type="http://schemas.openxmlformats.org/officeDocument/2006/relationships/hyperlink" Target="https://www.zaproxy.org/docs/" TargetMode="External"/><Relationship Id="rId1" Type="http://schemas.openxmlformats.org/officeDocument/2006/relationships/customXml" Target="../customXml/item1.xml"/><Relationship Id="rId212" Type="http://schemas.openxmlformats.org/officeDocument/2006/relationships/hyperlink" Target="https://www.kali.org/tools/exploitdb/" TargetMode="External"/><Relationship Id="rId233" Type="http://schemas.openxmlformats.org/officeDocument/2006/relationships/hyperlink" Target="https://www.kali.org/tools/binwalk/" TargetMode="External"/><Relationship Id="rId254" Type="http://schemas.openxmlformats.org/officeDocument/2006/relationships/hyperlink" Target="https://learnenglish.britishcouncil.org/english-levels/online-english-level-test" TargetMode="External"/><Relationship Id="rId28" Type="http://schemas.openxmlformats.org/officeDocument/2006/relationships/hyperlink" Target="https://www.kali.org/docs/" TargetMode="External"/><Relationship Id="rId49" Type="http://schemas.openxmlformats.org/officeDocument/2006/relationships/hyperlink" Target="https://www.kali.org/docs/virtualization/import-premade-hyper-v/" TargetMode="External"/><Relationship Id="rId114" Type="http://schemas.openxmlformats.org/officeDocument/2006/relationships/hyperlink" Target="https://www.kali.org/docs/virtualization/" TargetMode="External"/><Relationship Id="rId275" Type="http://schemas.openxmlformats.org/officeDocument/2006/relationships/hyperlink" Target="https://www.bbc.co.uk/learningenglish" TargetMode="External"/><Relationship Id="rId296" Type="http://schemas.openxmlformats.org/officeDocument/2006/relationships/hyperlink" Target="https://www.kali.org/docs/virtualization/" TargetMode="External"/><Relationship Id="rId300" Type="http://schemas.openxmlformats.org/officeDocument/2006/relationships/hyperlink" Target="https://help.hackthebox.com/en/articles/6007919-introduction-to-starting-point" TargetMode="External"/><Relationship Id="rId60" Type="http://schemas.openxmlformats.org/officeDocument/2006/relationships/hyperlink" Target="https://www.kali.org/docs/virtualization/import-premade-virtualbox/" TargetMode="External"/><Relationship Id="rId81" Type="http://schemas.openxmlformats.org/officeDocument/2006/relationships/hyperlink" Target="https://www.kali.org/docs/installation/dual-boot-kali-with-windows/" TargetMode="External"/><Relationship Id="rId135" Type="http://schemas.openxmlformats.org/officeDocument/2006/relationships/hyperlink" Target="https://python.langchain.com/docs/" TargetMode="External"/><Relationship Id="rId156" Type="http://schemas.openxmlformats.org/officeDocument/2006/relationships/hyperlink" Target="https://www.kali.org/tools/nmap/" TargetMode="External"/><Relationship Id="rId177" Type="http://schemas.openxmlformats.org/officeDocument/2006/relationships/hyperlink" Target="https://github.com/ffuf/ffuf" TargetMode="External"/><Relationship Id="rId198" Type="http://schemas.openxmlformats.org/officeDocument/2006/relationships/hyperlink" Target="https://www.kali.org/tools/aircrack-ng/" TargetMode="External"/><Relationship Id="rId321" Type="http://schemas.openxmlformats.org/officeDocument/2006/relationships/fontTable" Target="fontTable.xml"/><Relationship Id="rId202" Type="http://schemas.openxmlformats.org/officeDocument/2006/relationships/hyperlink" Target="https://www.bettercap.org/" TargetMode="External"/><Relationship Id="rId223" Type="http://schemas.openxmlformats.org/officeDocument/2006/relationships/hyperlink" Target="https://docs.maltego.com/" TargetMode="External"/><Relationship Id="rId244" Type="http://schemas.openxmlformats.org/officeDocument/2006/relationships/hyperlink" Target="https://yara.readthedocs.io/" TargetMode="External"/><Relationship Id="rId18" Type="http://schemas.openxmlformats.org/officeDocument/2006/relationships/hyperlink" Target="https://huggingface.co/docs" TargetMode="External"/><Relationship Id="rId39" Type="http://schemas.openxmlformats.org/officeDocument/2006/relationships/hyperlink" Target="https://www.kali.org/docs/virtualization/import-premade-vmware/" TargetMode="External"/><Relationship Id="rId265" Type="http://schemas.openxmlformats.org/officeDocument/2006/relationships/hyperlink" Target="https://learningenglish.voanews.com/" TargetMode="External"/><Relationship Id="rId286" Type="http://schemas.openxmlformats.org/officeDocument/2006/relationships/hyperlink" Target="https://www.efset.org/" TargetMode="External"/><Relationship Id="rId50" Type="http://schemas.openxmlformats.org/officeDocument/2006/relationships/hyperlink" Target="https://www.kali.org/docs/virtualization/import-premade-hyper-v/" TargetMode="External"/><Relationship Id="rId104" Type="http://schemas.openxmlformats.org/officeDocument/2006/relationships/hyperlink" Target="https://www.parallels.com/products/desktop/" TargetMode="External"/><Relationship Id="rId125" Type="http://schemas.openxmlformats.org/officeDocument/2006/relationships/hyperlink" Target="https://help.hackthebox.com/en/articles/5185608-introduction-to-pwnbox" TargetMode="External"/><Relationship Id="rId146" Type="http://schemas.openxmlformats.org/officeDocument/2006/relationships/hyperlink" Target="https://learn.microsoft.com/azure/security/fundamentals/ai-security-best-practices" TargetMode="External"/><Relationship Id="rId167" Type="http://schemas.openxmlformats.org/officeDocument/2006/relationships/hyperlink" Target="https://portswigger.net/web-security" TargetMode="External"/><Relationship Id="rId188" Type="http://schemas.openxmlformats.org/officeDocument/2006/relationships/hyperlink" Target="https://www.kali.org/tools/hydra/" TargetMode="External"/><Relationship Id="rId311" Type="http://schemas.openxmlformats.org/officeDocument/2006/relationships/hyperlink" Target="https://atlas.mitre.org/" TargetMode="External"/><Relationship Id="rId71" Type="http://schemas.openxmlformats.org/officeDocument/2006/relationships/hyperlink" Target="https://www.kali.org/docs/virtualization/install-parallels-guest-vm/" TargetMode="External"/><Relationship Id="rId92" Type="http://schemas.openxmlformats.org/officeDocument/2006/relationships/hyperlink" Target="https://www.vmware.com/products/desktop-hypervisor/workstation-and-fusion" TargetMode="External"/><Relationship Id="rId213" Type="http://schemas.openxmlformats.org/officeDocument/2006/relationships/hyperlink" Target="https://www.kali.org/tools/exploitdb/" TargetMode="External"/><Relationship Id="rId234" Type="http://schemas.openxmlformats.org/officeDocument/2006/relationships/hyperlink" Target="https://www.kali.org/tools/binwalk/" TargetMode="External"/><Relationship Id="rId2" Type="http://schemas.openxmlformats.org/officeDocument/2006/relationships/numbering" Target="numbering.xml"/><Relationship Id="rId29" Type="http://schemas.openxmlformats.org/officeDocument/2006/relationships/hyperlink" Target="https://www.kali.org/docs/" TargetMode="External"/><Relationship Id="rId255" Type="http://schemas.openxmlformats.org/officeDocument/2006/relationships/hyperlink" Target="https://learnenglish.britishcouncil.org/english-levels/online-english-level-test" TargetMode="External"/><Relationship Id="rId276" Type="http://schemas.openxmlformats.org/officeDocument/2006/relationships/hyperlink" Target="https://www.bbc.co.uk/learningenglish" TargetMode="External"/><Relationship Id="rId297" Type="http://schemas.openxmlformats.org/officeDocument/2006/relationships/hyperlink" Target="https://www.hackthebox.com/" TargetMode="External"/><Relationship Id="rId40" Type="http://schemas.openxmlformats.org/officeDocument/2006/relationships/hyperlink" Target="https://www.kali.org/docs/virtualization/import-premade-vmware/" TargetMode="External"/><Relationship Id="rId115" Type="http://schemas.openxmlformats.org/officeDocument/2006/relationships/image" Target="media/image2.jpg"/><Relationship Id="rId136" Type="http://schemas.openxmlformats.org/officeDocument/2006/relationships/hyperlink" Target="https://python.langchain.com/docs/" TargetMode="External"/><Relationship Id="rId157" Type="http://schemas.openxmlformats.org/officeDocument/2006/relationships/hyperlink" Target="https://www.kali.org/tools/nmap/" TargetMode="External"/><Relationship Id="rId178" Type="http://schemas.openxmlformats.org/officeDocument/2006/relationships/hyperlink" Target="https://www.kali.org/tools/nikto/" TargetMode="External"/><Relationship Id="rId301" Type="http://schemas.openxmlformats.org/officeDocument/2006/relationships/hyperlink" Target="https://academy.hackthebox.com/" TargetMode="External"/><Relationship Id="rId322" Type="http://schemas.openxmlformats.org/officeDocument/2006/relationships/theme" Target="theme/theme1.xml"/><Relationship Id="rId61" Type="http://schemas.openxmlformats.org/officeDocument/2006/relationships/hyperlink" Target="https://www.kali.org/docs/virtualization/install-virtualbox-guest-vm/" TargetMode="External"/><Relationship Id="rId82" Type="http://schemas.openxmlformats.org/officeDocument/2006/relationships/hyperlink" Target="https://www.kali.org/docs/installation/dual-boot-kali-with-windows/" TargetMode="External"/><Relationship Id="rId199" Type="http://schemas.openxmlformats.org/officeDocument/2006/relationships/hyperlink" Target="https://www.kali.org/tools/aircrack-ng/" TargetMode="External"/><Relationship Id="rId203" Type="http://schemas.openxmlformats.org/officeDocument/2006/relationships/hyperlink" Target="https://www.bettercap.org/" TargetMode="External"/><Relationship Id="rId19" Type="http://schemas.openxmlformats.org/officeDocument/2006/relationships/hyperlink" Target="https://huggingface.co/docs" TargetMode="External"/><Relationship Id="rId224" Type="http://schemas.openxmlformats.org/officeDocument/2006/relationships/image" Target="media/image7.jpg"/><Relationship Id="rId245" Type="http://schemas.openxmlformats.org/officeDocument/2006/relationships/hyperlink" Target="https://ghidra-sre.org/" TargetMode="External"/><Relationship Id="rId266" Type="http://schemas.openxmlformats.org/officeDocument/2006/relationships/hyperlink" Target="https://skillsforall.com/" TargetMode="External"/><Relationship Id="rId287" Type="http://schemas.openxmlformats.org/officeDocument/2006/relationships/hyperlink" Target="https://www.kali.org/" TargetMode="External"/><Relationship Id="rId30" Type="http://schemas.openxmlformats.org/officeDocument/2006/relationships/image" Target="media/image1.jpg"/><Relationship Id="rId105" Type="http://schemas.openxmlformats.org/officeDocument/2006/relationships/hyperlink" Target="https://www.parallels.com/products/desktop/" TargetMode="External"/><Relationship Id="rId126" Type="http://schemas.openxmlformats.org/officeDocument/2006/relationships/image" Target="media/image3.jpg"/><Relationship Id="rId147" Type="http://schemas.openxmlformats.org/officeDocument/2006/relationships/hyperlink" Target="https://learn.microsoft.com/azure/security/fundamentals/ai-security-best-practices" TargetMode="External"/><Relationship Id="rId168" Type="http://schemas.openxmlformats.org/officeDocument/2006/relationships/hyperlink" Target="https://www.kali.org/tools/metasploit-framework/" TargetMode="External"/><Relationship Id="rId312" Type="http://schemas.openxmlformats.org/officeDocument/2006/relationships/hyperlink" Target="https://atlas.mitre.org/" TargetMode="External"/><Relationship Id="rId51" Type="http://schemas.openxmlformats.org/officeDocument/2006/relationships/hyperlink" Target="https://www.kali.org/docs/virtualization/import-premade-hyper-v/" TargetMode="External"/><Relationship Id="rId72" Type="http://schemas.openxmlformats.org/officeDocument/2006/relationships/hyperlink" Target="https://www.kali.org/docs/virtualization/install-parallels-guest-vm/" TargetMode="External"/><Relationship Id="rId93" Type="http://schemas.openxmlformats.org/officeDocument/2006/relationships/hyperlink" Target="https://www.vmware.com/products/desktop-hypervisor/workstation-and-fusion" TargetMode="External"/><Relationship Id="rId189" Type="http://schemas.openxmlformats.org/officeDocument/2006/relationships/hyperlink" Target="https://www.kali.org/tools/hydra/" TargetMode="External"/><Relationship Id="rId3" Type="http://schemas.openxmlformats.org/officeDocument/2006/relationships/styles" Target="styles.xml"/><Relationship Id="rId214" Type="http://schemas.openxmlformats.org/officeDocument/2006/relationships/hyperlink" Target="https://www.exploit-db.com/" TargetMode="External"/><Relationship Id="rId235" Type="http://schemas.openxmlformats.org/officeDocument/2006/relationships/hyperlink" Target="https://volatility3.readthedocs.io/" TargetMode="External"/><Relationship Id="rId256" Type="http://schemas.openxmlformats.org/officeDocument/2006/relationships/hyperlink" Target="https://learnenglish.britishcouncil.org/english-levels/online-english-level-test" TargetMode="External"/><Relationship Id="rId277" Type="http://schemas.openxmlformats.org/officeDocument/2006/relationships/hyperlink" Target="https://www.bbc.co.uk/learningenglish" TargetMode="External"/><Relationship Id="rId298" Type="http://schemas.openxmlformats.org/officeDocument/2006/relationships/hyperlink" Target="https://www.hackthebox.com/" TargetMode="External"/><Relationship Id="rId116" Type="http://schemas.openxmlformats.org/officeDocument/2006/relationships/hyperlink" Target="https://help.hackthebox.com/en/articles/6007919-introduction-to-starting-point" TargetMode="External"/><Relationship Id="rId137" Type="http://schemas.openxmlformats.org/officeDocument/2006/relationships/hyperlink" Target="https://docs.llamaindex.ai/" TargetMode="External"/><Relationship Id="rId158" Type="http://schemas.openxmlformats.org/officeDocument/2006/relationships/hyperlink" Target="https://nmap.org/book/man.html" TargetMode="External"/><Relationship Id="rId302" Type="http://schemas.openxmlformats.org/officeDocument/2006/relationships/hyperlink" Target="https://academy.hackthebox.com/" TargetMode="External"/><Relationship Id="rId20" Type="http://schemas.openxmlformats.org/officeDocument/2006/relationships/hyperlink" Target="https://genai.owasp.org/" TargetMode="External"/><Relationship Id="rId41" Type="http://schemas.openxmlformats.org/officeDocument/2006/relationships/hyperlink" Target="https://learn.microsoft.com/windows-server/virtualization/hyper-v/get-started/install-hyper-v" TargetMode="External"/><Relationship Id="rId62" Type="http://schemas.openxmlformats.org/officeDocument/2006/relationships/hyperlink" Target="https://www.kali.org/docs/virtualization/install-virtualbox-guest-vm/" TargetMode="External"/><Relationship Id="rId83" Type="http://schemas.openxmlformats.org/officeDocument/2006/relationships/hyperlink" Target="https://www.kali.org/docs/installation/hard-disk-install/" TargetMode="External"/><Relationship Id="rId179" Type="http://schemas.openxmlformats.org/officeDocument/2006/relationships/hyperlink" Target="https://www.kali.org/tools/nikto/" TargetMode="External"/><Relationship Id="rId190" Type="http://schemas.openxmlformats.org/officeDocument/2006/relationships/hyperlink" Target="https://www.kali.org/tools/john/" TargetMode="External"/><Relationship Id="rId204" Type="http://schemas.openxmlformats.org/officeDocument/2006/relationships/hyperlink" Target="https://www.kali.org/tools/responder/" TargetMode="External"/><Relationship Id="rId225" Type="http://schemas.openxmlformats.org/officeDocument/2006/relationships/hyperlink" Target="https://www.sleuthkit.org/sleuthkit/" TargetMode="External"/><Relationship Id="rId246" Type="http://schemas.openxmlformats.org/officeDocument/2006/relationships/hyperlink" Target="https://ghidra-sre.org/" TargetMode="External"/><Relationship Id="rId267" Type="http://schemas.openxmlformats.org/officeDocument/2006/relationships/hyperlink" Target="https://skillsforall.com/" TargetMode="External"/><Relationship Id="rId288" Type="http://schemas.openxmlformats.org/officeDocument/2006/relationships/hyperlink" Target="https://www.kali.org/" TargetMode="External"/><Relationship Id="rId106" Type="http://schemas.openxmlformats.org/officeDocument/2006/relationships/hyperlink" Target="https://www.parallels.com/products/desktop/" TargetMode="External"/><Relationship Id="rId127" Type="http://schemas.openxmlformats.org/officeDocument/2006/relationships/hyperlink" Target="https://ollama.com/" TargetMode="External"/><Relationship Id="rId313" Type="http://schemas.openxmlformats.org/officeDocument/2006/relationships/hyperlink" Target="https://creativecommons.org/licenses/by-nc-sa/4.0/" TargetMode="External"/><Relationship Id="rId10" Type="http://schemas.openxmlformats.org/officeDocument/2006/relationships/hyperlink" Target="https://creativecommons.org/licenses/by-nc-sa/4.0/" TargetMode="External"/><Relationship Id="rId31" Type="http://schemas.openxmlformats.org/officeDocument/2006/relationships/hyperlink" Target="https://www.kali.org/get-kali/" TargetMode="External"/><Relationship Id="rId52" Type="http://schemas.openxmlformats.org/officeDocument/2006/relationships/hyperlink" Target="https://www.kali.org/docs/virtualization/import-premade-hyper-v/" TargetMode="External"/><Relationship Id="rId73" Type="http://schemas.openxmlformats.org/officeDocument/2006/relationships/hyperlink" Target="https://mac.getutm.app/" TargetMode="External"/><Relationship Id="rId94" Type="http://schemas.openxmlformats.org/officeDocument/2006/relationships/hyperlink" Target="https://www.vmware.com/products/desktop-hypervisor/workstation-and-fusion" TargetMode="External"/><Relationship Id="rId148" Type="http://schemas.openxmlformats.org/officeDocument/2006/relationships/hyperlink" Target="https://docs.aws.amazon.com/prescriptive-guidance/latest/agentic-ai-security/" TargetMode="External"/><Relationship Id="rId169" Type="http://schemas.openxmlformats.org/officeDocument/2006/relationships/hyperlink" Target="https://www.kali.org/tools/metasploit-framework/" TargetMode="External"/><Relationship Id="rId4" Type="http://schemas.openxmlformats.org/officeDocument/2006/relationships/settings" Target="settings.xml"/><Relationship Id="rId180" Type="http://schemas.openxmlformats.org/officeDocument/2006/relationships/hyperlink" Target="https://www.kali.org/tools/sqlmap/" TargetMode="External"/><Relationship Id="rId215" Type="http://schemas.openxmlformats.org/officeDocument/2006/relationships/hyperlink" Target="https://www.exploit-db.com/" TargetMode="External"/><Relationship Id="rId236" Type="http://schemas.openxmlformats.org/officeDocument/2006/relationships/hyperlink" Target="https://volatility3.readthedocs.io/" TargetMode="External"/><Relationship Id="rId257" Type="http://schemas.openxmlformats.org/officeDocument/2006/relationships/hyperlink" Target="https://www.usalearns.org/free-online-english-courses" TargetMode="External"/><Relationship Id="rId278" Type="http://schemas.openxmlformats.org/officeDocument/2006/relationships/hyperlink" Target="https://www.bbc.co.uk/learningenglish" TargetMode="External"/><Relationship Id="rId303" Type="http://schemas.openxmlformats.org/officeDocument/2006/relationships/hyperlink" Target="https://help.hackthebox.com/en/collections/3157759-getting-started" TargetMode="External"/><Relationship Id="rId42" Type="http://schemas.openxmlformats.org/officeDocument/2006/relationships/hyperlink" Target="https://learn.microsoft.com/windows-server/virtualization/hyper-v/get-started/install-hyper-v" TargetMode="External"/><Relationship Id="rId84" Type="http://schemas.openxmlformats.org/officeDocument/2006/relationships/hyperlink" Target="https://www.kali.org/docs/installation/hard-disk-install/" TargetMode="External"/><Relationship Id="rId138" Type="http://schemas.openxmlformats.org/officeDocument/2006/relationships/hyperlink" Target="https://docs.llamaindex.ai/" TargetMode="External"/><Relationship Id="rId191" Type="http://schemas.openxmlformats.org/officeDocument/2006/relationships/hyperlink" Target="https://www.kali.org/tools/john/" TargetMode="External"/><Relationship Id="rId205" Type="http://schemas.openxmlformats.org/officeDocument/2006/relationships/hyperlink" Target="https://www.kali.org/tools/responder/" TargetMode="External"/><Relationship Id="rId247" Type="http://schemas.openxmlformats.org/officeDocument/2006/relationships/hyperlink" Target="https://learnenglish.britishcouncil.org/" TargetMode="External"/><Relationship Id="rId107" Type="http://schemas.openxmlformats.org/officeDocument/2006/relationships/hyperlink" Target="https://mac.getutm.app/" TargetMode="External"/><Relationship Id="rId289" Type="http://schemas.openxmlformats.org/officeDocument/2006/relationships/hyperlink" Target="https://www.kali.org/get-kali/" TargetMode="External"/><Relationship Id="rId11" Type="http://schemas.openxmlformats.org/officeDocument/2006/relationships/hyperlink" Target="https://creativecommons.org/licenses/by-nc-sa/4.0/" TargetMode="External"/><Relationship Id="rId53" Type="http://schemas.openxmlformats.org/officeDocument/2006/relationships/hyperlink" Target="https://www.kali.org/docs/virtualization/install-hyper-v-guest-enhanced-session-mode/" TargetMode="External"/><Relationship Id="rId149" Type="http://schemas.openxmlformats.org/officeDocument/2006/relationships/hyperlink" Target="https://docs.aws.amazon.com/prescriptive-guidance/latest/agentic-ai-security/" TargetMode="External"/><Relationship Id="rId314" Type="http://schemas.openxmlformats.org/officeDocument/2006/relationships/hyperlink" Target="https://creativecommons.org/licenses/by-nc-sa/4.0/" TargetMode="External"/><Relationship Id="rId95" Type="http://schemas.openxmlformats.org/officeDocument/2006/relationships/hyperlink" Target="https://www.virtualbox.org/wiki/Downloads" TargetMode="External"/><Relationship Id="rId160" Type="http://schemas.openxmlformats.org/officeDocument/2006/relationships/hyperlink" Target="https://www.kali.org/tools/wireshark/" TargetMode="External"/><Relationship Id="rId216" Type="http://schemas.openxmlformats.org/officeDocument/2006/relationships/hyperlink" Target="https://www.kali.org/tools/autopsy/" TargetMode="External"/><Relationship Id="rId258" Type="http://schemas.openxmlformats.org/officeDocument/2006/relationships/hyperlink" Target="https://www.usalearns.org/free-online-english-courses" TargetMode="External"/><Relationship Id="rId22" Type="http://schemas.openxmlformats.org/officeDocument/2006/relationships/hyperlink" Target="https://atlas.mitre.org/" TargetMode="External"/><Relationship Id="rId64" Type="http://schemas.openxmlformats.org/officeDocument/2006/relationships/hyperlink" Target="https://www.kali.org/get-kali/" TargetMode="External"/><Relationship Id="rId118" Type="http://schemas.openxmlformats.org/officeDocument/2006/relationships/hyperlink" Target="https://help.hackthebox.com/en/collections/3157759-getting-started" TargetMode="External"/><Relationship Id="rId171" Type="http://schemas.openxmlformats.org/officeDocument/2006/relationships/hyperlink" Target="https://docs.metasploit.com/" TargetMode="External"/><Relationship Id="rId227" Type="http://schemas.openxmlformats.org/officeDocument/2006/relationships/hyperlink" Target="https://www.kali.org/tools/guymager/" TargetMode="External"/><Relationship Id="rId269" Type="http://schemas.openxmlformats.org/officeDocument/2006/relationships/hyperlink" Target="https://skillsforall.com/" TargetMode="External"/><Relationship Id="rId33" Type="http://schemas.openxmlformats.org/officeDocument/2006/relationships/hyperlink" Target="https://www.kali.org/docs/introduction/download-official-kali-linux-images/" TargetMode="External"/><Relationship Id="rId129" Type="http://schemas.openxmlformats.org/officeDocument/2006/relationships/hyperlink" Target="https://docs.openwebui.com/" TargetMode="External"/><Relationship Id="rId280" Type="http://schemas.openxmlformats.org/officeDocument/2006/relationships/hyperlink" Target="https://www.duolingo.com/" TargetMode="External"/><Relationship Id="rId75" Type="http://schemas.openxmlformats.org/officeDocument/2006/relationships/hyperlink" Target="https://www.kali.org/docs/virtualization/install-utm-guest-vm/" TargetMode="External"/><Relationship Id="rId140" Type="http://schemas.openxmlformats.org/officeDocument/2006/relationships/hyperlink" Target="https://aider.chat/docs/" TargetMode="External"/><Relationship Id="rId182" Type="http://schemas.openxmlformats.org/officeDocument/2006/relationships/hyperlink" Target="https://sqlmap.org/" TargetMode="External"/><Relationship Id="rId6" Type="http://schemas.openxmlformats.org/officeDocument/2006/relationships/footnotes" Target="footnotes.xml"/><Relationship Id="rId238" Type="http://schemas.openxmlformats.org/officeDocument/2006/relationships/hyperlink" Target="https://www.kali.org/tools/foremost/" TargetMode="External"/><Relationship Id="rId291" Type="http://schemas.openxmlformats.org/officeDocument/2006/relationships/hyperlink" Target="https://www.kali.org/docs/" TargetMode="External"/><Relationship Id="rId305" Type="http://schemas.openxmlformats.org/officeDocument/2006/relationships/hyperlink" Target="https://owasp.org/" TargetMode="External"/><Relationship Id="rId44" Type="http://schemas.openxmlformats.org/officeDocument/2006/relationships/hyperlink" Target="https://learn.microsoft.com/windows-server/virtualization/hyper-v/get-started/install-hyper-v" TargetMode="External"/><Relationship Id="rId86" Type="http://schemas.openxmlformats.org/officeDocument/2006/relationships/hyperlink" Target="https://www.kali.org/docs/installation/hard-disk-install/" TargetMode="External"/><Relationship Id="rId151" Type="http://schemas.openxmlformats.org/officeDocument/2006/relationships/hyperlink" Target="https://docs.aws.amazon.com/wellarchitected/latest/generative-ai-lens/security.html" TargetMode="External"/><Relationship Id="rId193" Type="http://schemas.openxmlformats.org/officeDocument/2006/relationships/hyperlink" Target="https://www.kali.org/tools/hashcat/" TargetMode="External"/><Relationship Id="rId207" Type="http://schemas.openxmlformats.org/officeDocument/2006/relationships/hyperlink" Target="https://www.netexec.wiki/" TargetMode="External"/><Relationship Id="rId249" Type="http://schemas.openxmlformats.org/officeDocument/2006/relationships/hyperlink" Target="https://learnenglish.britishcouncil.org/" TargetMode="External"/><Relationship Id="rId13" Type="http://schemas.openxmlformats.org/officeDocument/2006/relationships/hyperlink" Target="https://creativecommons.org/licenses/by-nc-sa/4.0/" TargetMode="External"/><Relationship Id="rId109" Type="http://schemas.openxmlformats.org/officeDocument/2006/relationships/hyperlink" Target="https://mac.getutm.app/" TargetMode="External"/><Relationship Id="rId260" Type="http://schemas.openxmlformats.org/officeDocument/2006/relationships/hyperlink" Target="https://www.usalearns.org/free-online-english-courses" TargetMode="External"/><Relationship Id="rId316"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5B06420-D0A6-4614-A0A4-1A4B23470887}">
  <we:reference id="wa102920439" version="1.3.1.0" store="en-US" storeType="OMEX"/>
  <we:alternateReferences>
    <we:reference id="WA102920439" version="1.3.1.0" store="WA10292043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0BDBD7C-9A85-4E3F-8A97-6282D1F3E4D5}">
  <we:reference id="wa103087929" version="1.2.0.0" store="en-US" storeType="OMEX"/>
  <we:alternateReferences>
    <we:reference id="WA103087929" version="1.2.0.0" store="WA10308792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98B18-5A09-4E2A-8949-AC653445B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69</Pages>
  <Words>24381</Words>
  <Characters>138973</Characters>
  <Application>Microsoft Office Word</Application>
  <DocSecurity>0</DocSecurity>
  <Lines>1158</Lines>
  <Paragraphs>326</Paragraphs>
  <ScaleCrop>false</ScaleCrop>
  <HeadingPairs>
    <vt:vector size="2" baseType="variant">
      <vt:variant>
        <vt:lpstr>Title</vt:lpstr>
      </vt:variant>
      <vt:variant>
        <vt:i4>1</vt:i4>
      </vt:variant>
    </vt:vector>
  </HeadingPairs>
  <TitlesOfParts>
    <vt:vector size="1" baseType="lpstr">
      <vt:lpstr>Kali Linux IA, Testes de Segurança e Forense Digital - Final Edition v2.9</vt:lpstr>
    </vt:vector>
  </TitlesOfParts>
  <Company/>
  <LinksUpToDate>false</LinksUpToDate>
  <CharactersWithSpaces>163028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Kali Linux IA, Testes de Segurança e Forense Digital - Final Edition v2.9</dc:title>
  <dc:subject>Manual gratuito para iniciantes sobre segurança em IA, hacking ético, GRC, Kali Linux e perícia digital</dc:subject>
  <dc:creator>Alberto (Al) Leiva</dc:creator>
  <cp:keywords>Kali Linux, AI security, MCP, ethical hacking, Hack The Box, GRC, digital forensics</cp:keywords>
  <dc:description/>
  <cp:lastModifiedBy>Al Leiva</cp:lastModifiedBy>
  <cp:revision>29</cp:revision>
  <cp:lastPrinted>2026-07-12T21:43:00Z</cp:lastPrinted>
  <dcterms:created xsi:type="dcterms:W3CDTF">2026-07-12T16:59:00Z</dcterms:created>
  <dcterms:modified xsi:type="dcterms:W3CDTF">2026-07-14T14:39:00Z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038e7c6f-c3d6-43d7-8057-64c242a08ffc</vt:lpwstr>
  </property>
</Properties>
</file>