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9E18" w14:textId="42B41A67" w:rsidR="007B5DDC" w:rsidRDefault="002E354E">
      <w:pPr>
        <w:spacing w:after="78" w:line="259" w:lineRule="auto"/>
        <w:ind w:left="11"/>
        <w:jc w:val="center"/>
      </w:pPr>
      <w:r>
        <w:rPr>
          <w:b/>
        </w:rPr>
        <w:t xml:space="preserve">KALI LINUX </w:t>
      </w:r>
    </w:p>
    <w:p w14:paraId="0306F496" w14:textId="77777777" w:rsidR="007B5DDC" w:rsidRDefault="002E354E">
      <w:pPr>
        <w:spacing w:after="281" w:line="259" w:lineRule="auto"/>
        <w:ind w:left="11" w:right="3"/>
        <w:jc w:val="center"/>
      </w:pPr>
      <w:r>
        <w:rPr>
          <w:b/>
        </w:rPr>
        <w:t xml:space="preserve">IA, pruebas de seguridad y forense digital </w:t>
      </w:r>
    </w:p>
    <w:p w14:paraId="3CE1C741" w14:textId="77777777" w:rsidR="007B5DDC" w:rsidRDefault="002E354E">
      <w:pPr>
        <w:spacing w:after="3" w:line="264" w:lineRule="auto"/>
        <w:ind w:left="10" w:right="3"/>
        <w:jc w:val="center"/>
      </w:pPr>
      <w:r>
        <w:rPr>
          <w:i/>
        </w:rPr>
        <w:t xml:space="preserve">Manual práctico para principiantes y para la comprensión </w:t>
      </w:r>
    </w:p>
    <w:p w14:paraId="3CA5DB43" w14:textId="77777777" w:rsidR="007B5DDC" w:rsidRDefault="002E354E">
      <w:pPr>
        <w:spacing w:after="793" w:line="264" w:lineRule="auto"/>
        <w:ind w:left="10" w:right="3"/>
        <w:jc w:val="center"/>
      </w:pPr>
      <w:r>
        <w:rPr>
          <w:i/>
        </w:rPr>
        <w:t xml:space="preserve">Cuándo, por qué y cómo usar herramientas esenciales </w:t>
      </w:r>
    </w:p>
    <w:p w14:paraId="41D9713B" w14:textId="77777777" w:rsidR="007B5DDC" w:rsidRDefault="002E354E">
      <w:pPr>
        <w:spacing w:after="78" w:line="259" w:lineRule="auto"/>
        <w:ind w:left="11" w:right="4"/>
        <w:jc w:val="center"/>
      </w:pPr>
      <w:r>
        <w:rPr>
          <w:b/>
        </w:rPr>
        <w:t xml:space="preserve">Preparado por Alberto (Al) Leiva </w:t>
      </w:r>
    </w:p>
    <w:p w14:paraId="4DD9C0BF" w14:textId="77777777" w:rsidR="007B5DDC" w:rsidRDefault="002E354E">
      <w:pPr>
        <w:spacing w:after="3" w:line="265" w:lineRule="auto"/>
        <w:jc w:val="center"/>
      </w:pPr>
      <w:r>
        <w:t xml:space="preserve">Final English Edition v1.0 - julio 2026 </w:t>
      </w:r>
    </w:p>
    <w:p w14:paraId="35C430D6" w14:textId="77777777" w:rsidR="007B5DDC" w:rsidRDefault="002E354E">
      <w:pPr>
        <w:spacing w:after="3" w:line="265" w:lineRule="auto"/>
        <w:ind w:right="2"/>
        <w:jc w:val="center"/>
      </w:pPr>
      <w:r>
        <w:t xml:space="preserve">Revisado para Kali Linux 2026.2 </w:t>
      </w:r>
    </w:p>
    <w:p w14:paraId="4292463A" w14:textId="77777777" w:rsidR="007B5DDC" w:rsidRDefault="002E354E">
      <w:pPr>
        <w:spacing w:after="693" w:line="265" w:lineRule="auto"/>
        <w:ind w:right="4"/>
        <w:jc w:val="center"/>
      </w:pPr>
      <w:r>
        <w:t xml:space="preserve">Edición Maestra en inglés </w:t>
      </w:r>
    </w:p>
    <w:p w14:paraId="009CF9AA" w14:textId="77777777" w:rsidR="007B5DDC" w:rsidRDefault="002E354E">
      <w:pPr>
        <w:spacing w:after="78" w:line="259" w:lineRule="auto"/>
        <w:ind w:left="11"/>
        <w:jc w:val="center"/>
      </w:pPr>
      <w:r>
        <w:rPr>
          <w:b/>
        </w:rPr>
        <w:t xml:space="preserve">RECURSO EDUCATIVO GRATUITO </w:t>
      </w:r>
    </w:p>
    <w:p w14:paraId="21229306" w14:textId="77777777" w:rsidR="007B5DDC" w:rsidRDefault="002E354E">
      <w:pPr>
        <w:spacing w:after="3" w:line="264" w:lineRule="auto"/>
        <w:ind w:left="10"/>
        <w:jc w:val="center"/>
      </w:pPr>
      <w:r>
        <w:rPr>
          <w:i/>
        </w:rPr>
        <w:t xml:space="preserve">Un guía independiente. No patrocinado, respaldado ni afiliado oficialmente a Kali Linux, OffSec o Hack The Box. </w:t>
      </w:r>
      <w:r>
        <w:br w:type="page"/>
      </w:r>
    </w:p>
    <w:p w14:paraId="466F23B9" w14:textId="77777777" w:rsidR="007B5DDC" w:rsidRDefault="002E354E">
      <w:pPr>
        <w:spacing w:after="384" w:line="259" w:lineRule="auto"/>
        <w:ind w:left="0" w:firstLine="0"/>
      </w:pPr>
      <w:r>
        <w:lastRenderedPageBreak/>
        <w:t xml:space="preserve"> </w:t>
      </w:r>
    </w:p>
    <w:p w14:paraId="30BA4DAE" w14:textId="77777777" w:rsidR="007B5DDC" w:rsidRDefault="002E354E">
      <w:pPr>
        <w:pStyle w:val="Heading1"/>
        <w:numPr>
          <w:ilvl w:val="0"/>
          <w:numId w:val="0"/>
        </w:numPr>
        <w:spacing w:after="116"/>
        <w:ind w:left="-5"/>
      </w:pPr>
      <w:bookmarkStart w:id="0" w:name="_Toc234750882"/>
      <w:r>
        <w:t>Prefacio</w:t>
      </w:r>
      <w:bookmarkEnd w:id="0"/>
      <w:r>
        <w:t xml:space="preserve"> </w:t>
      </w:r>
    </w:p>
    <w:p w14:paraId="7642E9B8" w14:textId="77777777" w:rsidR="007B5DDC" w:rsidRDefault="002E354E">
      <w:pPr>
        <w:pStyle w:val="Heading2"/>
        <w:numPr>
          <w:ilvl w:val="0"/>
          <w:numId w:val="0"/>
        </w:numPr>
        <w:ind w:left="-5"/>
      </w:pPr>
      <w:bookmarkStart w:id="1" w:name="_Toc234750883"/>
      <w:r>
        <w:t>Transmitiendo conocimiento hacia adelante</w:t>
      </w:r>
      <w:bookmarkEnd w:id="1"/>
      <w:r>
        <w:t xml:space="preserve"> </w:t>
      </w:r>
    </w:p>
    <w:p w14:paraId="000D2C10" w14:textId="77777777" w:rsidR="007B5DDC" w:rsidRDefault="002E354E">
      <w:pPr>
        <w:ind w:left="-5"/>
      </w:pPr>
      <w:r>
        <w:t xml:space="preserve">Creé este manual porque quería que los principiantes tuvieran el tipo de guía que habría valorado cuando entré en el campo de la tecnología y la ciberseguridad. Las herramientas poderosas son más fáciles de encontrar que las explicaciones pacientes. Mi objetivo es explicar no solo qué hace una herramienta, sino por qué importa, cuándo debe usarse y qué responsabilidades conlleva usarla. </w:t>
      </w:r>
    </w:p>
    <w:p w14:paraId="14600ACD" w14:textId="41EAA856" w:rsidR="007B5DDC" w:rsidRDefault="002E354E">
      <w:pPr>
        <w:ind w:left="-5"/>
      </w:pPr>
      <w:r>
        <w:t xml:space="preserve">Después de muchos años en la industria, creo que la experiencia tiene el mayor valor cuando se comparte. La tecnología cambia constantemente, pero la necesidad de curiosidad, disciplina, ética y buen juicio no lo hace. Este libro es mi manera de transmitir esas lecciones a estudiantes, personas que cambian de carrera y jóvenes que algún día puedan proteger </w:t>
      </w:r>
      <w:r w:rsidR="006B1885">
        <w:t xml:space="preserve">los </w:t>
      </w:r>
      <w:r>
        <w:t xml:space="preserve">sistemas e información de los que dependemos el resto de nosotros. </w:t>
      </w:r>
    </w:p>
    <w:p w14:paraId="438B1BA9" w14:textId="44C15ECE" w:rsidR="007B5DDC" w:rsidRDefault="002E354E">
      <w:pPr>
        <w:ind w:left="-5"/>
      </w:pPr>
      <w:r>
        <w:t xml:space="preserve">También entiendo que aprender no es </w:t>
      </w:r>
      <w:r w:rsidR="006B1885">
        <w:t>lo mismo</w:t>
      </w:r>
      <w:r>
        <w:t xml:space="preserve"> para todos. Tengo disgrafía, una dificultad de aprendizaje que puede </w:t>
      </w:r>
      <w:r w:rsidR="006B1885">
        <w:t>afectar</w:t>
      </w:r>
      <w:r>
        <w:t xml:space="preserve"> la escritura, la ortografía y la organización de la información escrita. Las ideas y la experiencia eran mías, pero convertirlas en un libro claro y estructurado habría sido extremadamente difícil para mí sin el apoyo de un asistente de redacción y edición con IA. </w:t>
      </w:r>
    </w:p>
    <w:p w14:paraId="4AB10AF0" w14:textId="14AB622A" w:rsidR="007B5DDC" w:rsidRDefault="002E354E">
      <w:pPr>
        <w:ind w:left="-5"/>
      </w:pPr>
      <w:r>
        <w:t xml:space="preserve">Esa ayuda no sustituyó la experiencia profesional, el juicio ni la responsabilidad. Me ayudó a organizar mis ideas, mejorar el lenguaje, </w:t>
      </w:r>
      <w:r w:rsidR="006B1885">
        <w:t>verificar la coherencia y presentar el material de forma que otras personas puedan usarlo</w:t>
      </w:r>
      <w:r>
        <w:t xml:space="preserve">. Cada tecnología debe abordarse de la misma manera: como una herramienta que puede ampliar la capacidad humana cuando se usa con cuidado, honestidad y responsabilidad. </w:t>
      </w:r>
    </w:p>
    <w:p w14:paraId="04FD7A13" w14:textId="77777777" w:rsidR="007B5DDC" w:rsidRDefault="002E354E">
      <w:pPr>
        <w:ind w:left="-5"/>
      </w:pPr>
      <w:r>
        <w:t xml:space="preserve">Este manual se ofrece gratuitamente porque la oportunidad no debería depender únicamente de los ingresos, la ubicación, el idioma o las diferencias de aprendizaje de una persona. Espero que esto le dé a alguien la confianza para empezar, la paciencia para seguir aprendiendo y un interés de por vida en el mundo cambiante y desafiante de la ciberseguridad, la inteligencia artificial y la informática forense. </w:t>
      </w:r>
    </w:p>
    <w:p w14:paraId="0B40D910" w14:textId="5FF1B9A3" w:rsidR="007B5DDC" w:rsidRDefault="002E354E">
      <w:pPr>
        <w:spacing w:after="152"/>
        <w:ind w:left="-5"/>
      </w:pPr>
      <w:r>
        <w:t xml:space="preserve">Sobre todo, espero que los lectores recuerden que la habilidad técnica es solo una parte de convertirse en un profesional de la seguridad. El carácter, el permiso, el respeto </w:t>
      </w:r>
      <w:r w:rsidR="006B1885">
        <w:t>hacia los demás y la disposición a usar el conocimiento para el bien son igualmente</w:t>
      </w:r>
      <w:r>
        <w:t xml:space="preserve"> importantes. </w:t>
      </w:r>
    </w:p>
    <w:p w14:paraId="51D3EA17" w14:textId="77777777" w:rsidR="007B5DDC" w:rsidRDefault="002E354E">
      <w:pPr>
        <w:spacing w:after="79" w:line="259" w:lineRule="auto"/>
        <w:ind w:left="0" w:firstLine="0"/>
      </w:pPr>
      <w:r>
        <w:rPr>
          <w:i/>
        </w:rPr>
        <w:t xml:space="preserve">— Alberto (Al) Leiva </w:t>
      </w:r>
    </w:p>
    <w:p w14:paraId="49C865CC" w14:textId="77777777" w:rsidR="007B5DDC" w:rsidRDefault="002E354E">
      <w:pPr>
        <w:spacing w:after="324" w:line="259" w:lineRule="auto"/>
        <w:ind w:left="0" w:firstLine="0"/>
      </w:pPr>
      <w:r>
        <w:t xml:space="preserve"> </w:t>
      </w:r>
    </w:p>
    <w:p w14:paraId="27F61D1A" w14:textId="77777777" w:rsidR="007B5DDC" w:rsidRDefault="002E354E">
      <w:pPr>
        <w:pStyle w:val="Heading1"/>
        <w:numPr>
          <w:ilvl w:val="0"/>
          <w:numId w:val="0"/>
        </w:numPr>
        <w:ind w:left="-5"/>
      </w:pPr>
      <w:bookmarkStart w:id="2" w:name="_Toc234750884"/>
      <w:r>
        <w:t>Sobre este manual</w:t>
      </w:r>
      <w:bookmarkEnd w:id="2"/>
      <w:r>
        <w:t xml:space="preserve"> </w:t>
      </w:r>
    </w:p>
    <w:p w14:paraId="27C727B1" w14:textId="63A25272" w:rsidR="007B5DDC" w:rsidRDefault="002E354E">
      <w:pPr>
        <w:ind w:left="-5"/>
      </w:pPr>
      <w:r>
        <w:t xml:space="preserve">Este manual fue creado para ayudar a los principiantes a dar sus primeros pasos en Kali Linux, </w:t>
      </w:r>
      <w:r w:rsidR="00BC12B8">
        <w:t xml:space="preserve">en herramientas de inteligencia artificial, en hacking ético, en pruebas de seguridad y en </w:t>
      </w:r>
      <w:r>
        <w:t xml:space="preserve">forense digital. No necesitas ser un experto para empezar. Necesitas curiosidad, paciencia y disposición para aprender con responsabilidad. </w:t>
      </w:r>
    </w:p>
    <w:p w14:paraId="1E4A8273" w14:textId="6541CC22" w:rsidR="007B5DDC" w:rsidRDefault="002E354E">
      <w:pPr>
        <w:spacing w:after="145"/>
        <w:ind w:left="-5"/>
      </w:pPr>
      <w:r>
        <w:t xml:space="preserve">La ciberseguridad está en constante cambio. Aparecen nuevas tecnologías, se descubren nuevas vulnerabilidades y se desarrollan nuevas defensas cada día. Eso es parte de lo que hace que este campo sea un reto, pero también lo hace emocionante. El propósito de este manual gratuito no es simplemente enseñar órdenes. Es para ayudar a los lectores a entender por qué se utiliza una herramienta, cuándo debe usarse, qué significan los resultados y qué responsabilidades conlleva la habilidad técnica. </w:t>
      </w:r>
    </w:p>
    <w:p w14:paraId="2B7B44C1" w14:textId="77777777" w:rsidR="007B5DDC" w:rsidRDefault="002E354E">
      <w:pPr>
        <w:shd w:val="clear" w:color="auto" w:fill="EDE7F6"/>
        <w:spacing w:after="14" w:line="247" w:lineRule="auto"/>
        <w:ind w:left="159" w:right="161"/>
      </w:pPr>
      <w:r>
        <w:rPr>
          <w:b/>
          <w:sz w:val="18"/>
        </w:rPr>
        <w:t xml:space="preserve">La regla que guía cada capítulo </w:t>
      </w:r>
    </w:p>
    <w:p w14:paraId="330964D3" w14:textId="77777777" w:rsidR="007B5DDC" w:rsidRDefault="002E354E">
      <w:pPr>
        <w:shd w:val="clear" w:color="auto" w:fill="EDE7F6"/>
        <w:spacing w:after="138" w:line="247" w:lineRule="auto"/>
        <w:ind w:left="159" w:right="161"/>
      </w:pPr>
      <w:r>
        <w:rPr>
          <w:b/>
          <w:sz w:val="18"/>
        </w:rPr>
        <w:t xml:space="preserve">La habilidad técnica no crea permiso. El hacking ético requiere autorización clara, un alcance definido, cuidado por la información de otras personas y una información honesta. </w:t>
      </w:r>
    </w:p>
    <w:p w14:paraId="0A6DBBC9" w14:textId="77777777" w:rsidR="007B5DDC" w:rsidRDefault="002E354E">
      <w:pPr>
        <w:spacing w:after="240" w:line="259" w:lineRule="auto"/>
        <w:ind w:left="0" w:firstLine="0"/>
      </w:pPr>
      <w:r>
        <w:t xml:space="preserve"> </w:t>
      </w:r>
    </w:p>
    <w:p w14:paraId="2EC9CC49" w14:textId="77777777" w:rsidR="007B5DDC" w:rsidRDefault="002E354E">
      <w:pPr>
        <w:pStyle w:val="Heading2"/>
        <w:numPr>
          <w:ilvl w:val="0"/>
          <w:numId w:val="0"/>
        </w:numPr>
        <w:ind w:left="-5"/>
      </w:pPr>
      <w:bookmarkStart w:id="3" w:name="_Toc234750885"/>
      <w:r>
        <w:lastRenderedPageBreak/>
        <w:t>Licencia</w:t>
      </w:r>
      <w:bookmarkEnd w:id="3"/>
      <w:r>
        <w:t xml:space="preserve"> </w:t>
      </w:r>
    </w:p>
    <w:p w14:paraId="0EAEE430" w14:textId="284123B2" w:rsidR="007B5DDC" w:rsidRDefault="002E354E">
      <w:pPr>
        <w:spacing w:after="0"/>
        <w:ind w:left="-5"/>
      </w:pPr>
      <w:r>
        <w:t>A menos que una sección indique lo contrario, el texto original de este manual se comparte bajo la Ley Creative Commons</w:t>
      </w:r>
      <w:r w:rsidR="00BC12B8">
        <w:t>.</w:t>
      </w:r>
      <w:r>
        <w:t xml:space="preserve"> </w:t>
      </w:r>
    </w:p>
    <w:p w14:paraId="6674CCD8" w14:textId="5D6DA75C" w:rsidR="007B5DDC" w:rsidRDefault="002E354E">
      <w:pPr>
        <w:ind w:left="-5"/>
      </w:pPr>
      <w:r>
        <w:t>Atribución-No Comercial-Compartir Igual 4.0 Internacional (CC BY-NC-SA 4.0). Puedes compartir y adaptar el material para fines no comerciales</w:t>
      </w:r>
      <w:r w:rsidR="00BC12B8">
        <w:t>, siempre que</w:t>
      </w:r>
      <w:r>
        <w:t xml:space="preserve"> proporciones la atribución y distribuyas </w:t>
      </w:r>
      <w:r w:rsidR="00BC12B8">
        <w:t xml:space="preserve">las </w:t>
      </w:r>
      <w:r>
        <w:t xml:space="preserve">adaptaciones bajo la misma licencia. Los nombres de terceros, marcas registradas, capturas de pantalla, documentación y código siguen siendo propiedad de sus respectivos </w:t>
      </w:r>
      <w:r w:rsidR="00BC12B8">
        <w:t>titulares</w:t>
      </w:r>
      <w:r>
        <w:t xml:space="preserve">. </w:t>
      </w:r>
    </w:p>
    <w:p w14:paraId="29E35848" w14:textId="77777777" w:rsidR="007B5DDC" w:rsidRDefault="00000000">
      <w:pPr>
        <w:spacing w:after="240" w:line="259" w:lineRule="auto"/>
        <w:ind w:left="-5"/>
      </w:pPr>
      <w:hyperlink r:id="rId8">
        <w:r w:rsidR="002E354E">
          <w:rPr>
            <w:color w:val="0563C1"/>
            <w:u w:val="single" w:color="0563C1"/>
          </w:rPr>
          <w:t>Creative Commons CC</w:t>
        </w:r>
      </w:hyperlink>
      <w:hyperlink r:id="rId9">
        <w:r w:rsidR="002E354E">
          <w:rPr>
            <w:color w:val="0563C1"/>
            <w:u w:val="single" w:color="0563C1"/>
          </w:rPr>
          <w:t xml:space="preserve"> </w:t>
        </w:r>
      </w:hyperlink>
      <w:hyperlink r:id="rId10">
        <w:r w:rsidR="002E354E">
          <w:rPr>
            <w:color w:val="0563C1"/>
            <w:u w:val="single" w:color="0563C1"/>
          </w:rPr>
          <w:t>BY-NC-SA</w:t>
        </w:r>
      </w:hyperlink>
      <w:hyperlink r:id="rId11"/>
      <w:hyperlink r:id="rId12">
        <w:r w:rsidR="002E354E">
          <w:rPr>
            <w:color w:val="0563C1"/>
            <w:u w:val="single" w:color="0563C1"/>
          </w:rPr>
          <w:t xml:space="preserve"> 4.0</w:t>
        </w:r>
      </w:hyperlink>
      <w:hyperlink r:id="rId13">
        <w:r w:rsidR="002E354E">
          <w:t xml:space="preserve"> </w:t>
        </w:r>
      </w:hyperlink>
    </w:p>
    <w:p w14:paraId="11BE8585" w14:textId="77777777" w:rsidR="007B5DDC" w:rsidRDefault="002E354E">
      <w:pPr>
        <w:pStyle w:val="Heading2"/>
        <w:numPr>
          <w:ilvl w:val="0"/>
          <w:numId w:val="0"/>
        </w:numPr>
        <w:ind w:left="-5"/>
      </w:pPr>
      <w:bookmarkStart w:id="4" w:name="_Toc234750886"/>
      <w:r>
        <w:t>Aviso importante</w:t>
      </w:r>
      <w:bookmarkEnd w:id="4"/>
      <w:r>
        <w:t xml:space="preserve"> </w:t>
      </w:r>
    </w:p>
    <w:p w14:paraId="5514FE1B" w14:textId="77777777" w:rsidR="007B5DDC" w:rsidRDefault="002E354E">
      <w:pPr>
        <w:spacing w:after="231"/>
        <w:ind w:left="-5"/>
      </w:pPr>
      <w:r>
        <w:t xml:space="preserve">Esta publicación es educativa y no constituye asesoramiento legal. Las leyes varían según el país y las circunstancias. Realiza ejercicios solo en laboratorios autorizados o en sistemas que poseas y controles. El autor y los colaboradores no autorizan ni fomentan accesos no autorizados, interrupciones, robo de credenciales, violaciones de la privacidad ni otras actividades dañinas. </w:t>
      </w:r>
    </w:p>
    <w:p w14:paraId="216533E4" w14:textId="77777777" w:rsidR="007B5DDC" w:rsidRDefault="002E354E">
      <w:pPr>
        <w:pStyle w:val="Heading2"/>
        <w:numPr>
          <w:ilvl w:val="0"/>
          <w:numId w:val="0"/>
        </w:numPr>
        <w:ind w:left="-5"/>
      </w:pPr>
      <w:bookmarkStart w:id="5" w:name="_Toc234750887"/>
      <w:r>
        <w:t>Cómo usar esta primera edición</w:t>
      </w:r>
      <w:bookmarkEnd w:id="5"/>
      <w:r>
        <w:t xml:space="preserve"> </w:t>
      </w:r>
    </w:p>
    <w:p w14:paraId="428482C0" w14:textId="067368B3" w:rsidR="007B5DDC" w:rsidRDefault="002E354E">
      <w:pPr>
        <w:numPr>
          <w:ilvl w:val="0"/>
          <w:numId w:val="1"/>
        </w:numPr>
        <w:ind w:left="270" w:hanging="141"/>
      </w:pPr>
      <w:r>
        <w:t xml:space="preserve">Lee los capítulos sobre ética y seguridad en </w:t>
      </w:r>
      <w:r w:rsidR="00BC12B8">
        <w:t xml:space="preserve">el </w:t>
      </w:r>
      <w:r>
        <w:t xml:space="preserve">laboratorio antes de usar herramientas de seguridad. </w:t>
      </w:r>
    </w:p>
    <w:p w14:paraId="7098E02E" w14:textId="77777777" w:rsidR="007B5DDC" w:rsidRDefault="002E354E">
      <w:pPr>
        <w:numPr>
          <w:ilvl w:val="0"/>
          <w:numId w:val="1"/>
        </w:numPr>
        <w:spacing w:after="65" w:line="258" w:lineRule="auto"/>
        <w:ind w:left="270" w:hanging="141"/>
      </w:pPr>
      <w:r>
        <w:t xml:space="preserve">Empieza con una máquina virtual a menos que tengas una razón sólida para instalar Kali directamente en el hardware. </w:t>
      </w:r>
    </w:p>
    <w:p w14:paraId="33DD3C26" w14:textId="0D7EE0FD" w:rsidR="007B5DDC" w:rsidRDefault="002E354E">
      <w:pPr>
        <w:numPr>
          <w:ilvl w:val="0"/>
          <w:numId w:val="1"/>
        </w:numPr>
        <w:spacing w:after="65" w:line="258" w:lineRule="auto"/>
        <w:ind w:left="270" w:hanging="141"/>
      </w:pPr>
      <w:r>
        <w:t xml:space="preserve">Usa Hack The Box Starting Point o tu propio laboratorio </w:t>
      </w:r>
      <w:r w:rsidR="00BC12B8">
        <w:t>intencionalmente</w:t>
      </w:r>
      <w:r>
        <w:t xml:space="preserve"> vulnerable para practicar. </w:t>
      </w:r>
    </w:p>
    <w:p w14:paraId="495945F6" w14:textId="5394970B" w:rsidR="007B5DDC" w:rsidRDefault="002E354E">
      <w:pPr>
        <w:numPr>
          <w:ilvl w:val="0"/>
          <w:numId w:val="1"/>
        </w:numPr>
        <w:spacing w:after="65" w:line="258" w:lineRule="auto"/>
        <w:ind w:left="270" w:hanging="141"/>
      </w:pPr>
      <w:r>
        <w:t xml:space="preserve">Escribe </w:t>
      </w:r>
      <w:r w:rsidR="00BC12B8">
        <w:t xml:space="preserve">los </w:t>
      </w:r>
      <w:r>
        <w:t xml:space="preserve">comandos tú mismo y entiende el objetivo antes de pulsar Enter. </w:t>
      </w:r>
    </w:p>
    <w:p w14:paraId="00DDC523" w14:textId="77777777" w:rsidR="007B5DDC" w:rsidRDefault="002E354E">
      <w:pPr>
        <w:numPr>
          <w:ilvl w:val="0"/>
          <w:numId w:val="1"/>
        </w:numPr>
        <w:spacing w:after="65" w:line="258" w:lineRule="auto"/>
        <w:ind w:left="270" w:hanging="141"/>
      </w:pPr>
      <w:r>
        <w:t xml:space="preserve">Toma notas. Cada capítulo práctico incluye una mentalidad de interpretación e informe. </w:t>
      </w:r>
    </w:p>
    <w:p w14:paraId="56E0903A" w14:textId="511CA938" w:rsidR="007B5DDC" w:rsidRDefault="002E354E">
      <w:pPr>
        <w:numPr>
          <w:ilvl w:val="0"/>
          <w:numId w:val="1"/>
        </w:numPr>
        <w:spacing w:after="65" w:line="258" w:lineRule="auto"/>
        <w:ind w:left="270" w:hanging="141"/>
      </w:pPr>
      <w:r>
        <w:t>Consulta la documentación oficial</w:t>
      </w:r>
      <w:r w:rsidR="00BC12B8">
        <w:t>, ya que</w:t>
      </w:r>
      <w:r>
        <w:t xml:space="preserve"> Kali y sus herramientas cambian con frecuencia. </w:t>
      </w:r>
    </w:p>
    <w:p w14:paraId="0009E9FA" w14:textId="77777777" w:rsidR="007B5DDC" w:rsidRDefault="002E354E">
      <w:pPr>
        <w:spacing w:after="79" w:line="259" w:lineRule="auto"/>
        <w:ind w:left="0" w:firstLine="0"/>
      </w:pPr>
      <w:r>
        <w:t xml:space="preserve"> </w:t>
      </w:r>
    </w:p>
    <w:p w14:paraId="1761BFCA" w14:textId="77777777" w:rsidR="007B5DDC" w:rsidRDefault="002E354E">
      <w:pPr>
        <w:spacing w:after="387" w:line="259" w:lineRule="auto"/>
        <w:ind w:left="0" w:firstLine="0"/>
      </w:pPr>
      <w:r>
        <w:t xml:space="preserve"> </w:t>
      </w:r>
    </w:p>
    <w:p w14:paraId="1C07630E" w14:textId="77777777" w:rsidR="007B5DDC" w:rsidRDefault="002E354E">
      <w:pPr>
        <w:pStyle w:val="Heading1"/>
        <w:numPr>
          <w:ilvl w:val="0"/>
          <w:numId w:val="0"/>
        </w:numPr>
        <w:ind w:left="-5"/>
      </w:pPr>
      <w:bookmarkStart w:id="6" w:name="_Toc234750888"/>
      <w:r>
        <w:t>Índice y índice</w:t>
      </w:r>
      <w:bookmarkEnd w:id="6"/>
      <w:r>
        <w:t xml:space="preserve"> </w:t>
      </w:r>
    </w:p>
    <w:p w14:paraId="35135E1E" w14:textId="1939D908" w:rsidR="00BC12B8" w:rsidRDefault="00BC12B8">
      <w:pPr>
        <w:pStyle w:val="TOC1"/>
        <w:tabs>
          <w:tab w:val="right" w:leader="dot" w:pos="9827"/>
        </w:tabs>
        <w:rPr>
          <w:noProof/>
        </w:rPr>
      </w:pPr>
      <w:r>
        <w:fldChar w:fldCharType="begin"/>
      </w:r>
      <w:r>
        <w:instrText xml:space="preserve"> TOC \o "1-2" \h \z \u </w:instrText>
      </w:r>
      <w:r>
        <w:fldChar w:fldCharType="separate"/>
      </w:r>
      <w:hyperlink w:anchor="_Toc234750882" w:history="1">
        <w:r w:rsidRPr="00095223">
          <w:rPr>
            <w:rStyle w:val="Hyperlink"/>
            <w:noProof/>
          </w:rPr>
          <w:t>Prefacio</w:t>
        </w:r>
        <w:r>
          <w:rPr>
            <w:noProof/>
            <w:webHidden/>
          </w:rPr>
          <w:tab/>
        </w:r>
        <w:r>
          <w:rPr>
            <w:noProof/>
            <w:webHidden/>
          </w:rPr>
          <w:fldChar w:fldCharType="begin"/>
        </w:r>
        <w:r>
          <w:rPr>
            <w:noProof/>
            <w:webHidden/>
          </w:rPr>
          <w:instrText xml:space="preserve"> PAGEREF _Toc234750882 \h </w:instrText>
        </w:r>
        <w:r>
          <w:rPr>
            <w:noProof/>
            <w:webHidden/>
          </w:rPr>
        </w:r>
        <w:r>
          <w:rPr>
            <w:noProof/>
            <w:webHidden/>
          </w:rPr>
          <w:fldChar w:fldCharType="separate"/>
        </w:r>
        <w:r>
          <w:rPr>
            <w:noProof/>
            <w:webHidden/>
          </w:rPr>
          <w:t>2</w:t>
        </w:r>
        <w:r>
          <w:rPr>
            <w:noProof/>
            <w:webHidden/>
          </w:rPr>
          <w:fldChar w:fldCharType="end"/>
        </w:r>
      </w:hyperlink>
    </w:p>
    <w:p w14:paraId="430E846F" w14:textId="5D97A887" w:rsidR="00BC12B8" w:rsidRDefault="00BC12B8">
      <w:pPr>
        <w:pStyle w:val="TOC2"/>
        <w:tabs>
          <w:tab w:val="right" w:leader="dot" w:pos="9827"/>
        </w:tabs>
        <w:rPr>
          <w:noProof/>
        </w:rPr>
      </w:pPr>
      <w:hyperlink w:anchor="_Toc234750883" w:history="1">
        <w:r w:rsidRPr="00095223">
          <w:rPr>
            <w:rStyle w:val="Hyperlink"/>
            <w:noProof/>
          </w:rPr>
          <w:t>Transmitiendo conocimiento hacia adelante</w:t>
        </w:r>
        <w:r>
          <w:rPr>
            <w:noProof/>
            <w:webHidden/>
          </w:rPr>
          <w:tab/>
        </w:r>
        <w:r>
          <w:rPr>
            <w:noProof/>
            <w:webHidden/>
          </w:rPr>
          <w:fldChar w:fldCharType="begin"/>
        </w:r>
        <w:r>
          <w:rPr>
            <w:noProof/>
            <w:webHidden/>
          </w:rPr>
          <w:instrText xml:space="preserve"> PAGEREF _Toc234750883 \h </w:instrText>
        </w:r>
        <w:r>
          <w:rPr>
            <w:noProof/>
            <w:webHidden/>
          </w:rPr>
        </w:r>
        <w:r>
          <w:rPr>
            <w:noProof/>
            <w:webHidden/>
          </w:rPr>
          <w:fldChar w:fldCharType="separate"/>
        </w:r>
        <w:r>
          <w:rPr>
            <w:noProof/>
            <w:webHidden/>
          </w:rPr>
          <w:t>2</w:t>
        </w:r>
        <w:r>
          <w:rPr>
            <w:noProof/>
            <w:webHidden/>
          </w:rPr>
          <w:fldChar w:fldCharType="end"/>
        </w:r>
      </w:hyperlink>
    </w:p>
    <w:p w14:paraId="1EFB6081" w14:textId="4B0E2B92" w:rsidR="00BC12B8" w:rsidRDefault="00BC12B8">
      <w:pPr>
        <w:pStyle w:val="TOC1"/>
        <w:tabs>
          <w:tab w:val="right" w:leader="dot" w:pos="9827"/>
        </w:tabs>
        <w:rPr>
          <w:noProof/>
        </w:rPr>
      </w:pPr>
      <w:hyperlink w:anchor="_Toc234750884" w:history="1">
        <w:r w:rsidRPr="00095223">
          <w:rPr>
            <w:rStyle w:val="Hyperlink"/>
            <w:noProof/>
          </w:rPr>
          <w:t>Sobre este manual</w:t>
        </w:r>
        <w:r>
          <w:rPr>
            <w:noProof/>
            <w:webHidden/>
          </w:rPr>
          <w:tab/>
        </w:r>
        <w:r>
          <w:rPr>
            <w:noProof/>
            <w:webHidden/>
          </w:rPr>
          <w:fldChar w:fldCharType="begin"/>
        </w:r>
        <w:r>
          <w:rPr>
            <w:noProof/>
            <w:webHidden/>
          </w:rPr>
          <w:instrText xml:space="preserve"> PAGEREF _Toc234750884 \h </w:instrText>
        </w:r>
        <w:r>
          <w:rPr>
            <w:noProof/>
            <w:webHidden/>
          </w:rPr>
        </w:r>
        <w:r>
          <w:rPr>
            <w:noProof/>
            <w:webHidden/>
          </w:rPr>
          <w:fldChar w:fldCharType="separate"/>
        </w:r>
        <w:r>
          <w:rPr>
            <w:noProof/>
            <w:webHidden/>
          </w:rPr>
          <w:t>2</w:t>
        </w:r>
        <w:r>
          <w:rPr>
            <w:noProof/>
            <w:webHidden/>
          </w:rPr>
          <w:fldChar w:fldCharType="end"/>
        </w:r>
      </w:hyperlink>
    </w:p>
    <w:p w14:paraId="2CB207F6" w14:textId="1E3292D3" w:rsidR="00BC12B8" w:rsidRDefault="00BC12B8">
      <w:pPr>
        <w:pStyle w:val="TOC2"/>
        <w:tabs>
          <w:tab w:val="right" w:leader="dot" w:pos="9827"/>
        </w:tabs>
        <w:rPr>
          <w:noProof/>
        </w:rPr>
      </w:pPr>
      <w:hyperlink w:anchor="_Toc234750885" w:history="1">
        <w:r w:rsidRPr="00095223">
          <w:rPr>
            <w:rStyle w:val="Hyperlink"/>
            <w:noProof/>
          </w:rPr>
          <w:t>Licencia</w:t>
        </w:r>
        <w:r>
          <w:rPr>
            <w:noProof/>
            <w:webHidden/>
          </w:rPr>
          <w:tab/>
        </w:r>
        <w:r>
          <w:rPr>
            <w:noProof/>
            <w:webHidden/>
          </w:rPr>
          <w:fldChar w:fldCharType="begin"/>
        </w:r>
        <w:r>
          <w:rPr>
            <w:noProof/>
            <w:webHidden/>
          </w:rPr>
          <w:instrText xml:space="preserve"> PAGEREF _Toc234750885 \h </w:instrText>
        </w:r>
        <w:r>
          <w:rPr>
            <w:noProof/>
            <w:webHidden/>
          </w:rPr>
        </w:r>
        <w:r>
          <w:rPr>
            <w:noProof/>
            <w:webHidden/>
          </w:rPr>
          <w:fldChar w:fldCharType="separate"/>
        </w:r>
        <w:r>
          <w:rPr>
            <w:noProof/>
            <w:webHidden/>
          </w:rPr>
          <w:t>3</w:t>
        </w:r>
        <w:r>
          <w:rPr>
            <w:noProof/>
            <w:webHidden/>
          </w:rPr>
          <w:fldChar w:fldCharType="end"/>
        </w:r>
      </w:hyperlink>
    </w:p>
    <w:p w14:paraId="44E82CB4" w14:textId="1F2ABE97" w:rsidR="00BC12B8" w:rsidRDefault="00BC12B8">
      <w:pPr>
        <w:pStyle w:val="TOC2"/>
        <w:tabs>
          <w:tab w:val="right" w:leader="dot" w:pos="9827"/>
        </w:tabs>
        <w:rPr>
          <w:noProof/>
        </w:rPr>
      </w:pPr>
      <w:hyperlink w:anchor="_Toc234750886" w:history="1">
        <w:r w:rsidRPr="00095223">
          <w:rPr>
            <w:rStyle w:val="Hyperlink"/>
            <w:noProof/>
          </w:rPr>
          <w:t>Aviso importante</w:t>
        </w:r>
        <w:r>
          <w:rPr>
            <w:noProof/>
            <w:webHidden/>
          </w:rPr>
          <w:tab/>
        </w:r>
        <w:r>
          <w:rPr>
            <w:noProof/>
            <w:webHidden/>
          </w:rPr>
          <w:fldChar w:fldCharType="begin"/>
        </w:r>
        <w:r>
          <w:rPr>
            <w:noProof/>
            <w:webHidden/>
          </w:rPr>
          <w:instrText xml:space="preserve"> PAGEREF _Toc234750886 \h </w:instrText>
        </w:r>
        <w:r>
          <w:rPr>
            <w:noProof/>
            <w:webHidden/>
          </w:rPr>
        </w:r>
        <w:r>
          <w:rPr>
            <w:noProof/>
            <w:webHidden/>
          </w:rPr>
          <w:fldChar w:fldCharType="separate"/>
        </w:r>
        <w:r>
          <w:rPr>
            <w:noProof/>
            <w:webHidden/>
          </w:rPr>
          <w:t>3</w:t>
        </w:r>
        <w:r>
          <w:rPr>
            <w:noProof/>
            <w:webHidden/>
          </w:rPr>
          <w:fldChar w:fldCharType="end"/>
        </w:r>
      </w:hyperlink>
    </w:p>
    <w:p w14:paraId="1A07C20B" w14:textId="7838CF8C" w:rsidR="00BC12B8" w:rsidRDefault="00BC12B8">
      <w:pPr>
        <w:pStyle w:val="TOC2"/>
        <w:tabs>
          <w:tab w:val="right" w:leader="dot" w:pos="9827"/>
        </w:tabs>
        <w:rPr>
          <w:noProof/>
        </w:rPr>
      </w:pPr>
      <w:hyperlink w:anchor="_Toc234750887" w:history="1">
        <w:r w:rsidRPr="00095223">
          <w:rPr>
            <w:rStyle w:val="Hyperlink"/>
            <w:noProof/>
          </w:rPr>
          <w:t>Cómo usar esta primera edición</w:t>
        </w:r>
        <w:r>
          <w:rPr>
            <w:noProof/>
            <w:webHidden/>
          </w:rPr>
          <w:tab/>
        </w:r>
        <w:r>
          <w:rPr>
            <w:noProof/>
            <w:webHidden/>
          </w:rPr>
          <w:fldChar w:fldCharType="begin"/>
        </w:r>
        <w:r>
          <w:rPr>
            <w:noProof/>
            <w:webHidden/>
          </w:rPr>
          <w:instrText xml:space="preserve"> PAGEREF _Toc234750887 \h </w:instrText>
        </w:r>
        <w:r>
          <w:rPr>
            <w:noProof/>
            <w:webHidden/>
          </w:rPr>
        </w:r>
        <w:r>
          <w:rPr>
            <w:noProof/>
            <w:webHidden/>
          </w:rPr>
          <w:fldChar w:fldCharType="separate"/>
        </w:r>
        <w:r>
          <w:rPr>
            <w:noProof/>
            <w:webHidden/>
          </w:rPr>
          <w:t>3</w:t>
        </w:r>
        <w:r>
          <w:rPr>
            <w:noProof/>
            <w:webHidden/>
          </w:rPr>
          <w:fldChar w:fldCharType="end"/>
        </w:r>
      </w:hyperlink>
    </w:p>
    <w:p w14:paraId="36ABF2DE" w14:textId="2ACA9CD7" w:rsidR="00BC12B8" w:rsidRDefault="00BC12B8">
      <w:pPr>
        <w:pStyle w:val="TOC1"/>
        <w:tabs>
          <w:tab w:val="right" w:leader="dot" w:pos="9827"/>
        </w:tabs>
        <w:rPr>
          <w:noProof/>
        </w:rPr>
      </w:pPr>
      <w:hyperlink w:anchor="_Toc234750888" w:history="1">
        <w:r w:rsidRPr="00095223">
          <w:rPr>
            <w:rStyle w:val="Hyperlink"/>
            <w:noProof/>
          </w:rPr>
          <w:t>Índice y índice</w:t>
        </w:r>
        <w:r>
          <w:rPr>
            <w:noProof/>
            <w:webHidden/>
          </w:rPr>
          <w:tab/>
        </w:r>
        <w:r>
          <w:rPr>
            <w:noProof/>
            <w:webHidden/>
          </w:rPr>
          <w:fldChar w:fldCharType="begin"/>
        </w:r>
        <w:r>
          <w:rPr>
            <w:noProof/>
            <w:webHidden/>
          </w:rPr>
          <w:instrText xml:space="preserve"> PAGEREF _Toc234750888 \h </w:instrText>
        </w:r>
        <w:r>
          <w:rPr>
            <w:noProof/>
            <w:webHidden/>
          </w:rPr>
        </w:r>
        <w:r>
          <w:rPr>
            <w:noProof/>
            <w:webHidden/>
          </w:rPr>
          <w:fldChar w:fldCharType="separate"/>
        </w:r>
        <w:r>
          <w:rPr>
            <w:noProof/>
            <w:webHidden/>
          </w:rPr>
          <w:t>3</w:t>
        </w:r>
        <w:r>
          <w:rPr>
            <w:noProof/>
            <w:webHidden/>
          </w:rPr>
          <w:fldChar w:fldCharType="end"/>
        </w:r>
      </w:hyperlink>
    </w:p>
    <w:p w14:paraId="7D910470" w14:textId="26D6887F" w:rsidR="00BC12B8" w:rsidRDefault="00BC12B8">
      <w:pPr>
        <w:pStyle w:val="TOC1"/>
        <w:tabs>
          <w:tab w:val="left" w:pos="480"/>
          <w:tab w:val="right" w:leader="dot" w:pos="9827"/>
        </w:tabs>
        <w:rPr>
          <w:noProof/>
        </w:rPr>
      </w:pPr>
      <w:hyperlink w:anchor="_Toc234750889" w:history="1">
        <w:r w:rsidRPr="00095223">
          <w:rPr>
            <w:rStyle w:val="Hyperlink"/>
            <w:bCs/>
            <w:noProof/>
          </w:rPr>
          <w:t>1.</w:t>
        </w:r>
        <w:r>
          <w:rPr>
            <w:noProof/>
          </w:rPr>
          <w:tab/>
        </w:r>
        <w:r w:rsidRPr="00095223">
          <w:rPr>
            <w:rStyle w:val="Hyperlink"/>
            <w:noProof/>
          </w:rPr>
          <w:t>Fundamentos, carreras y habilidades profesionales de la seguridad en IA</w:t>
        </w:r>
        <w:r>
          <w:rPr>
            <w:noProof/>
            <w:webHidden/>
          </w:rPr>
          <w:tab/>
        </w:r>
        <w:r>
          <w:rPr>
            <w:noProof/>
            <w:webHidden/>
          </w:rPr>
          <w:fldChar w:fldCharType="begin"/>
        </w:r>
        <w:r>
          <w:rPr>
            <w:noProof/>
            <w:webHidden/>
          </w:rPr>
          <w:instrText xml:space="preserve"> PAGEREF _Toc234750889 \h </w:instrText>
        </w:r>
        <w:r>
          <w:rPr>
            <w:noProof/>
            <w:webHidden/>
          </w:rPr>
        </w:r>
        <w:r>
          <w:rPr>
            <w:noProof/>
            <w:webHidden/>
          </w:rPr>
          <w:fldChar w:fldCharType="separate"/>
        </w:r>
        <w:r>
          <w:rPr>
            <w:noProof/>
            <w:webHidden/>
          </w:rPr>
          <w:t>7</w:t>
        </w:r>
        <w:r>
          <w:rPr>
            <w:noProof/>
            <w:webHidden/>
          </w:rPr>
          <w:fldChar w:fldCharType="end"/>
        </w:r>
      </w:hyperlink>
    </w:p>
    <w:p w14:paraId="3F643C11" w14:textId="6C6F583D" w:rsidR="00BC12B8" w:rsidRDefault="00BC12B8">
      <w:pPr>
        <w:pStyle w:val="TOC2"/>
        <w:tabs>
          <w:tab w:val="left" w:pos="960"/>
          <w:tab w:val="right" w:leader="dot" w:pos="9827"/>
        </w:tabs>
        <w:rPr>
          <w:noProof/>
        </w:rPr>
      </w:pPr>
      <w:hyperlink w:anchor="_Toc234750890" w:history="1">
        <w:r w:rsidRPr="00095223">
          <w:rPr>
            <w:rStyle w:val="Hyperlink"/>
            <w:bCs/>
            <w:noProof/>
          </w:rPr>
          <w:t>1.1</w:t>
        </w:r>
        <w:r>
          <w:rPr>
            <w:noProof/>
          </w:rPr>
          <w:tab/>
        </w:r>
        <w:r w:rsidRPr="00095223">
          <w:rPr>
            <w:rStyle w:val="Hyperlink"/>
            <w:noProof/>
          </w:rPr>
          <w:t>Fundamentos de seguridad en IA y habilidades profesionales</w:t>
        </w:r>
        <w:r>
          <w:rPr>
            <w:noProof/>
            <w:webHidden/>
          </w:rPr>
          <w:tab/>
        </w:r>
        <w:r>
          <w:rPr>
            <w:noProof/>
            <w:webHidden/>
          </w:rPr>
          <w:fldChar w:fldCharType="begin"/>
        </w:r>
        <w:r>
          <w:rPr>
            <w:noProof/>
            <w:webHidden/>
          </w:rPr>
          <w:instrText xml:space="preserve"> PAGEREF _Toc234750890 \h </w:instrText>
        </w:r>
        <w:r>
          <w:rPr>
            <w:noProof/>
            <w:webHidden/>
          </w:rPr>
        </w:r>
        <w:r>
          <w:rPr>
            <w:noProof/>
            <w:webHidden/>
          </w:rPr>
          <w:fldChar w:fldCharType="separate"/>
        </w:r>
        <w:r>
          <w:rPr>
            <w:noProof/>
            <w:webHidden/>
          </w:rPr>
          <w:t>7</w:t>
        </w:r>
        <w:r>
          <w:rPr>
            <w:noProof/>
            <w:webHidden/>
          </w:rPr>
          <w:fldChar w:fldCharType="end"/>
        </w:r>
      </w:hyperlink>
    </w:p>
    <w:p w14:paraId="036129ED" w14:textId="579EF219" w:rsidR="00BC12B8" w:rsidRDefault="00BC12B8">
      <w:pPr>
        <w:pStyle w:val="TOC2"/>
        <w:tabs>
          <w:tab w:val="left" w:pos="960"/>
          <w:tab w:val="right" w:leader="dot" w:pos="9827"/>
        </w:tabs>
        <w:rPr>
          <w:noProof/>
        </w:rPr>
      </w:pPr>
      <w:hyperlink w:anchor="_Toc234750891" w:history="1">
        <w:r w:rsidRPr="00095223">
          <w:rPr>
            <w:rStyle w:val="Hyperlink"/>
            <w:bCs/>
            <w:noProof/>
          </w:rPr>
          <w:t>1.2</w:t>
        </w:r>
        <w:r>
          <w:rPr>
            <w:noProof/>
          </w:rPr>
          <w:tab/>
        </w:r>
        <w:r w:rsidRPr="00095223">
          <w:rPr>
            <w:rStyle w:val="Hyperlink"/>
            <w:noProof/>
          </w:rPr>
          <w:t>Semgrep para código de aplicación segura de IA</w:t>
        </w:r>
        <w:r>
          <w:rPr>
            <w:noProof/>
            <w:webHidden/>
          </w:rPr>
          <w:tab/>
        </w:r>
        <w:r>
          <w:rPr>
            <w:noProof/>
            <w:webHidden/>
          </w:rPr>
          <w:fldChar w:fldCharType="begin"/>
        </w:r>
        <w:r>
          <w:rPr>
            <w:noProof/>
            <w:webHidden/>
          </w:rPr>
          <w:instrText xml:space="preserve"> PAGEREF _Toc234750891 \h </w:instrText>
        </w:r>
        <w:r>
          <w:rPr>
            <w:noProof/>
            <w:webHidden/>
          </w:rPr>
        </w:r>
        <w:r>
          <w:rPr>
            <w:noProof/>
            <w:webHidden/>
          </w:rPr>
          <w:fldChar w:fldCharType="separate"/>
        </w:r>
        <w:r>
          <w:rPr>
            <w:noProof/>
            <w:webHidden/>
          </w:rPr>
          <w:t>7</w:t>
        </w:r>
        <w:r>
          <w:rPr>
            <w:noProof/>
            <w:webHidden/>
          </w:rPr>
          <w:fldChar w:fldCharType="end"/>
        </w:r>
      </w:hyperlink>
    </w:p>
    <w:p w14:paraId="41922318" w14:textId="20E903DD" w:rsidR="00BC12B8" w:rsidRDefault="00BC12B8">
      <w:pPr>
        <w:pStyle w:val="TOC2"/>
        <w:tabs>
          <w:tab w:val="left" w:pos="960"/>
          <w:tab w:val="right" w:leader="dot" w:pos="9827"/>
        </w:tabs>
        <w:rPr>
          <w:noProof/>
        </w:rPr>
      </w:pPr>
      <w:hyperlink w:anchor="_Toc234750892" w:history="1">
        <w:r w:rsidRPr="00095223">
          <w:rPr>
            <w:rStyle w:val="Hyperlink"/>
            <w:bCs/>
            <w:noProof/>
          </w:rPr>
          <w:t>1.3</w:t>
        </w:r>
        <w:r>
          <w:rPr>
            <w:noProof/>
          </w:rPr>
          <w:tab/>
        </w:r>
        <w:r w:rsidRPr="00095223">
          <w:rPr>
            <w:rStyle w:val="Hyperlink"/>
            <w:noProof/>
          </w:rPr>
          <w:t>Continuar con el desarrollo asistido por IA</w:t>
        </w:r>
        <w:r>
          <w:rPr>
            <w:noProof/>
            <w:webHidden/>
          </w:rPr>
          <w:tab/>
        </w:r>
        <w:r>
          <w:rPr>
            <w:noProof/>
            <w:webHidden/>
          </w:rPr>
          <w:fldChar w:fldCharType="begin"/>
        </w:r>
        <w:r>
          <w:rPr>
            <w:noProof/>
            <w:webHidden/>
          </w:rPr>
          <w:instrText xml:space="preserve"> PAGEREF _Toc234750892 \h </w:instrText>
        </w:r>
        <w:r>
          <w:rPr>
            <w:noProof/>
            <w:webHidden/>
          </w:rPr>
        </w:r>
        <w:r>
          <w:rPr>
            <w:noProof/>
            <w:webHidden/>
          </w:rPr>
          <w:fldChar w:fldCharType="separate"/>
        </w:r>
        <w:r>
          <w:rPr>
            <w:noProof/>
            <w:webHidden/>
          </w:rPr>
          <w:t>8</w:t>
        </w:r>
        <w:r>
          <w:rPr>
            <w:noProof/>
            <w:webHidden/>
          </w:rPr>
          <w:fldChar w:fldCharType="end"/>
        </w:r>
      </w:hyperlink>
    </w:p>
    <w:p w14:paraId="1E5919D3" w14:textId="63F05660" w:rsidR="00BC12B8" w:rsidRDefault="00BC12B8">
      <w:pPr>
        <w:pStyle w:val="TOC2"/>
        <w:tabs>
          <w:tab w:val="left" w:pos="960"/>
          <w:tab w:val="right" w:leader="dot" w:pos="9827"/>
        </w:tabs>
        <w:rPr>
          <w:noProof/>
        </w:rPr>
      </w:pPr>
      <w:hyperlink w:anchor="_Toc234750893" w:history="1">
        <w:r w:rsidRPr="00095223">
          <w:rPr>
            <w:rStyle w:val="Hyperlink"/>
            <w:bCs/>
            <w:noProof/>
          </w:rPr>
          <w:t>1.4</w:t>
        </w:r>
        <w:r>
          <w:rPr>
            <w:noProof/>
          </w:rPr>
          <w:tab/>
        </w:r>
        <w:r w:rsidRPr="00095223">
          <w:rPr>
            <w:rStyle w:val="Hyperlink"/>
            <w:noProof/>
          </w:rPr>
          <w:t>Cara de abrazo</w:t>
        </w:r>
        <w:r>
          <w:rPr>
            <w:noProof/>
            <w:webHidden/>
          </w:rPr>
          <w:tab/>
        </w:r>
        <w:r>
          <w:rPr>
            <w:noProof/>
            <w:webHidden/>
          </w:rPr>
          <w:fldChar w:fldCharType="begin"/>
        </w:r>
        <w:r>
          <w:rPr>
            <w:noProof/>
            <w:webHidden/>
          </w:rPr>
          <w:instrText xml:space="preserve"> PAGEREF _Toc234750893 \h </w:instrText>
        </w:r>
        <w:r>
          <w:rPr>
            <w:noProof/>
            <w:webHidden/>
          </w:rPr>
        </w:r>
        <w:r>
          <w:rPr>
            <w:noProof/>
            <w:webHidden/>
          </w:rPr>
          <w:fldChar w:fldCharType="separate"/>
        </w:r>
        <w:r>
          <w:rPr>
            <w:noProof/>
            <w:webHidden/>
          </w:rPr>
          <w:t>8</w:t>
        </w:r>
        <w:r>
          <w:rPr>
            <w:noProof/>
            <w:webHidden/>
          </w:rPr>
          <w:fldChar w:fldCharType="end"/>
        </w:r>
      </w:hyperlink>
    </w:p>
    <w:p w14:paraId="5B407FC7" w14:textId="7C6E737A" w:rsidR="00BC12B8" w:rsidRDefault="00BC12B8">
      <w:pPr>
        <w:pStyle w:val="TOC2"/>
        <w:tabs>
          <w:tab w:val="left" w:pos="960"/>
          <w:tab w:val="right" w:leader="dot" w:pos="9827"/>
        </w:tabs>
        <w:rPr>
          <w:noProof/>
        </w:rPr>
      </w:pPr>
      <w:hyperlink w:anchor="_Toc234750894" w:history="1">
        <w:r w:rsidRPr="00095223">
          <w:rPr>
            <w:rStyle w:val="Hyperlink"/>
            <w:bCs/>
            <w:noProof/>
          </w:rPr>
          <w:t>1.5</w:t>
        </w:r>
        <w:r>
          <w:rPr>
            <w:noProof/>
          </w:rPr>
          <w:tab/>
        </w:r>
        <w:r w:rsidRPr="00095223">
          <w:rPr>
            <w:rStyle w:val="Hyperlink"/>
            <w:noProof/>
          </w:rPr>
          <w:t>Un flujo de trabajo de red-team para IA para principiantes</w:t>
        </w:r>
        <w:r>
          <w:rPr>
            <w:noProof/>
            <w:webHidden/>
          </w:rPr>
          <w:tab/>
        </w:r>
        <w:r>
          <w:rPr>
            <w:noProof/>
            <w:webHidden/>
          </w:rPr>
          <w:fldChar w:fldCharType="begin"/>
        </w:r>
        <w:r>
          <w:rPr>
            <w:noProof/>
            <w:webHidden/>
          </w:rPr>
          <w:instrText xml:space="preserve"> PAGEREF _Toc234750894 \h </w:instrText>
        </w:r>
        <w:r>
          <w:rPr>
            <w:noProof/>
            <w:webHidden/>
          </w:rPr>
        </w:r>
        <w:r>
          <w:rPr>
            <w:noProof/>
            <w:webHidden/>
          </w:rPr>
          <w:fldChar w:fldCharType="separate"/>
        </w:r>
        <w:r>
          <w:rPr>
            <w:noProof/>
            <w:webHidden/>
          </w:rPr>
          <w:t>8</w:t>
        </w:r>
        <w:r>
          <w:rPr>
            <w:noProof/>
            <w:webHidden/>
          </w:rPr>
          <w:fldChar w:fldCharType="end"/>
        </w:r>
      </w:hyperlink>
    </w:p>
    <w:p w14:paraId="5472E41C" w14:textId="6EDD6750" w:rsidR="00BC12B8" w:rsidRDefault="00BC12B8">
      <w:pPr>
        <w:pStyle w:val="TOC1"/>
        <w:tabs>
          <w:tab w:val="left" w:pos="480"/>
          <w:tab w:val="right" w:leader="dot" w:pos="9827"/>
        </w:tabs>
        <w:rPr>
          <w:noProof/>
        </w:rPr>
      </w:pPr>
      <w:hyperlink w:anchor="_Toc234750895" w:history="1">
        <w:r w:rsidRPr="00095223">
          <w:rPr>
            <w:rStyle w:val="Hyperlink"/>
            <w:bCs/>
            <w:noProof/>
          </w:rPr>
          <w:t>2.</w:t>
        </w:r>
        <w:r>
          <w:rPr>
            <w:noProof/>
          </w:rPr>
          <w:tab/>
        </w:r>
        <w:r w:rsidRPr="00095223">
          <w:rPr>
            <w:rStyle w:val="Hyperlink"/>
            <w:noProof/>
          </w:rPr>
          <w:t>Hoja de ruta de aprendizaje, ética y práctica responsable</w:t>
        </w:r>
        <w:r>
          <w:rPr>
            <w:noProof/>
            <w:webHidden/>
          </w:rPr>
          <w:tab/>
        </w:r>
        <w:r>
          <w:rPr>
            <w:noProof/>
            <w:webHidden/>
          </w:rPr>
          <w:fldChar w:fldCharType="begin"/>
        </w:r>
        <w:r>
          <w:rPr>
            <w:noProof/>
            <w:webHidden/>
          </w:rPr>
          <w:instrText xml:space="preserve"> PAGEREF _Toc234750895 \h </w:instrText>
        </w:r>
        <w:r>
          <w:rPr>
            <w:noProof/>
            <w:webHidden/>
          </w:rPr>
        </w:r>
        <w:r>
          <w:rPr>
            <w:noProof/>
            <w:webHidden/>
          </w:rPr>
          <w:fldChar w:fldCharType="separate"/>
        </w:r>
        <w:r>
          <w:rPr>
            <w:noProof/>
            <w:webHidden/>
          </w:rPr>
          <w:t>9</w:t>
        </w:r>
        <w:r>
          <w:rPr>
            <w:noProof/>
            <w:webHidden/>
          </w:rPr>
          <w:fldChar w:fldCharType="end"/>
        </w:r>
      </w:hyperlink>
    </w:p>
    <w:p w14:paraId="56A5F8D0" w14:textId="0EE70788" w:rsidR="00BC12B8" w:rsidRDefault="00BC12B8">
      <w:pPr>
        <w:pStyle w:val="TOC2"/>
        <w:tabs>
          <w:tab w:val="left" w:pos="960"/>
          <w:tab w:val="right" w:leader="dot" w:pos="9827"/>
        </w:tabs>
        <w:rPr>
          <w:noProof/>
        </w:rPr>
      </w:pPr>
      <w:hyperlink w:anchor="_Toc234750896" w:history="1">
        <w:r w:rsidRPr="00095223">
          <w:rPr>
            <w:rStyle w:val="Hyperlink"/>
            <w:bCs/>
            <w:noProof/>
          </w:rPr>
          <w:t>2.1</w:t>
        </w:r>
        <w:r>
          <w:rPr>
            <w:noProof/>
          </w:rPr>
          <w:tab/>
        </w:r>
        <w:r w:rsidRPr="00095223">
          <w:rPr>
            <w:rStyle w:val="Hyperlink"/>
            <w:noProof/>
          </w:rPr>
          <w:t>Cómo usar este manual y hoja de ruta de aprendizaje</w:t>
        </w:r>
        <w:r>
          <w:rPr>
            <w:noProof/>
            <w:webHidden/>
          </w:rPr>
          <w:tab/>
        </w:r>
        <w:r>
          <w:rPr>
            <w:noProof/>
            <w:webHidden/>
          </w:rPr>
          <w:fldChar w:fldCharType="begin"/>
        </w:r>
        <w:r>
          <w:rPr>
            <w:noProof/>
            <w:webHidden/>
          </w:rPr>
          <w:instrText xml:space="preserve"> PAGEREF _Toc234750896 \h </w:instrText>
        </w:r>
        <w:r>
          <w:rPr>
            <w:noProof/>
            <w:webHidden/>
          </w:rPr>
        </w:r>
        <w:r>
          <w:rPr>
            <w:noProof/>
            <w:webHidden/>
          </w:rPr>
          <w:fldChar w:fldCharType="separate"/>
        </w:r>
        <w:r>
          <w:rPr>
            <w:noProof/>
            <w:webHidden/>
          </w:rPr>
          <w:t>9</w:t>
        </w:r>
        <w:r>
          <w:rPr>
            <w:noProof/>
            <w:webHidden/>
          </w:rPr>
          <w:fldChar w:fldCharType="end"/>
        </w:r>
      </w:hyperlink>
    </w:p>
    <w:p w14:paraId="384719F5" w14:textId="3E06E153" w:rsidR="00BC12B8" w:rsidRDefault="00BC12B8">
      <w:pPr>
        <w:pStyle w:val="TOC2"/>
        <w:tabs>
          <w:tab w:val="left" w:pos="960"/>
          <w:tab w:val="right" w:leader="dot" w:pos="9827"/>
        </w:tabs>
        <w:rPr>
          <w:noProof/>
        </w:rPr>
      </w:pPr>
      <w:hyperlink w:anchor="_Toc234750897" w:history="1">
        <w:r w:rsidRPr="00095223">
          <w:rPr>
            <w:rStyle w:val="Hyperlink"/>
            <w:bCs/>
            <w:noProof/>
          </w:rPr>
          <w:t>2.2</w:t>
        </w:r>
        <w:r>
          <w:rPr>
            <w:noProof/>
          </w:rPr>
          <w:tab/>
        </w:r>
        <w:r w:rsidRPr="00095223">
          <w:rPr>
            <w:rStyle w:val="Hyperlink"/>
            <w:noProof/>
          </w:rPr>
          <w:t>Hacking ético, autorización y consecuencias</w:t>
        </w:r>
        <w:r>
          <w:rPr>
            <w:noProof/>
            <w:webHidden/>
          </w:rPr>
          <w:tab/>
        </w:r>
        <w:r>
          <w:rPr>
            <w:noProof/>
            <w:webHidden/>
          </w:rPr>
          <w:fldChar w:fldCharType="begin"/>
        </w:r>
        <w:r>
          <w:rPr>
            <w:noProof/>
            <w:webHidden/>
          </w:rPr>
          <w:instrText xml:space="preserve"> PAGEREF _Toc234750897 \h </w:instrText>
        </w:r>
        <w:r>
          <w:rPr>
            <w:noProof/>
            <w:webHidden/>
          </w:rPr>
        </w:r>
        <w:r>
          <w:rPr>
            <w:noProof/>
            <w:webHidden/>
          </w:rPr>
          <w:fldChar w:fldCharType="separate"/>
        </w:r>
        <w:r>
          <w:rPr>
            <w:noProof/>
            <w:webHidden/>
          </w:rPr>
          <w:t>9</w:t>
        </w:r>
        <w:r>
          <w:rPr>
            <w:noProof/>
            <w:webHidden/>
          </w:rPr>
          <w:fldChar w:fldCharType="end"/>
        </w:r>
      </w:hyperlink>
    </w:p>
    <w:p w14:paraId="1ABB900B" w14:textId="5A4F6541" w:rsidR="00BC12B8" w:rsidRDefault="00BC12B8">
      <w:pPr>
        <w:pStyle w:val="TOC1"/>
        <w:tabs>
          <w:tab w:val="left" w:pos="480"/>
          <w:tab w:val="right" w:leader="dot" w:pos="9827"/>
        </w:tabs>
        <w:rPr>
          <w:noProof/>
        </w:rPr>
      </w:pPr>
      <w:hyperlink w:anchor="_Toc234750898" w:history="1">
        <w:r w:rsidRPr="00095223">
          <w:rPr>
            <w:rStyle w:val="Hyperlink"/>
            <w:bCs/>
            <w:noProof/>
          </w:rPr>
          <w:t>3.</w:t>
        </w:r>
        <w:r>
          <w:rPr>
            <w:noProof/>
          </w:rPr>
          <w:tab/>
        </w:r>
        <w:r w:rsidRPr="00095223">
          <w:rPr>
            <w:rStyle w:val="Hyperlink"/>
            <w:noProof/>
          </w:rPr>
          <w:t>Elegir e instalar Kali Linux</w:t>
        </w:r>
        <w:r>
          <w:rPr>
            <w:noProof/>
            <w:webHidden/>
          </w:rPr>
          <w:tab/>
        </w:r>
        <w:r>
          <w:rPr>
            <w:noProof/>
            <w:webHidden/>
          </w:rPr>
          <w:fldChar w:fldCharType="begin"/>
        </w:r>
        <w:r>
          <w:rPr>
            <w:noProof/>
            <w:webHidden/>
          </w:rPr>
          <w:instrText xml:space="preserve"> PAGEREF _Toc234750898 \h </w:instrText>
        </w:r>
        <w:r>
          <w:rPr>
            <w:noProof/>
            <w:webHidden/>
          </w:rPr>
        </w:r>
        <w:r>
          <w:rPr>
            <w:noProof/>
            <w:webHidden/>
          </w:rPr>
          <w:fldChar w:fldCharType="separate"/>
        </w:r>
        <w:r>
          <w:rPr>
            <w:noProof/>
            <w:webHidden/>
          </w:rPr>
          <w:t>11</w:t>
        </w:r>
        <w:r>
          <w:rPr>
            <w:noProof/>
            <w:webHidden/>
          </w:rPr>
          <w:fldChar w:fldCharType="end"/>
        </w:r>
      </w:hyperlink>
    </w:p>
    <w:p w14:paraId="2891A6C7" w14:textId="3672E7AE" w:rsidR="00BC12B8" w:rsidRDefault="00BC12B8">
      <w:pPr>
        <w:pStyle w:val="TOC2"/>
        <w:tabs>
          <w:tab w:val="left" w:pos="960"/>
          <w:tab w:val="right" w:leader="dot" w:pos="9827"/>
        </w:tabs>
        <w:rPr>
          <w:noProof/>
        </w:rPr>
      </w:pPr>
      <w:hyperlink w:anchor="_Toc234750899" w:history="1">
        <w:r w:rsidRPr="00095223">
          <w:rPr>
            <w:rStyle w:val="Hyperlink"/>
            <w:bCs/>
            <w:noProof/>
          </w:rPr>
          <w:t>3.1</w:t>
        </w:r>
        <w:r>
          <w:rPr>
            <w:noProof/>
          </w:rPr>
          <w:tab/>
        </w:r>
        <w:r w:rsidRPr="00095223">
          <w:rPr>
            <w:rStyle w:val="Hyperlink"/>
            <w:noProof/>
          </w:rPr>
          <w:t>¿Qué imagen debería elegir un principiante?</w:t>
        </w:r>
        <w:r>
          <w:rPr>
            <w:noProof/>
            <w:webHidden/>
          </w:rPr>
          <w:tab/>
        </w:r>
        <w:r>
          <w:rPr>
            <w:noProof/>
            <w:webHidden/>
          </w:rPr>
          <w:fldChar w:fldCharType="begin"/>
        </w:r>
        <w:r>
          <w:rPr>
            <w:noProof/>
            <w:webHidden/>
          </w:rPr>
          <w:instrText xml:space="preserve"> PAGEREF _Toc234750899 \h </w:instrText>
        </w:r>
        <w:r>
          <w:rPr>
            <w:noProof/>
            <w:webHidden/>
          </w:rPr>
        </w:r>
        <w:r>
          <w:rPr>
            <w:noProof/>
            <w:webHidden/>
          </w:rPr>
          <w:fldChar w:fldCharType="separate"/>
        </w:r>
        <w:r>
          <w:rPr>
            <w:noProof/>
            <w:webHidden/>
          </w:rPr>
          <w:t>11</w:t>
        </w:r>
        <w:r>
          <w:rPr>
            <w:noProof/>
            <w:webHidden/>
          </w:rPr>
          <w:fldChar w:fldCharType="end"/>
        </w:r>
      </w:hyperlink>
    </w:p>
    <w:p w14:paraId="76B7DD48" w14:textId="02D63DB4" w:rsidR="00BC12B8" w:rsidRDefault="00BC12B8">
      <w:pPr>
        <w:pStyle w:val="TOC2"/>
        <w:tabs>
          <w:tab w:val="left" w:pos="960"/>
          <w:tab w:val="right" w:leader="dot" w:pos="9827"/>
        </w:tabs>
        <w:rPr>
          <w:noProof/>
        </w:rPr>
      </w:pPr>
      <w:hyperlink w:anchor="_Toc234750900" w:history="1">
        <w:r w:rsidRPr="00095223">
          <w:rPr>
            <w:rStyle w:val="Hyperlink"/>
            <w:bCs/>
            <w:noProof/>
          </w:rPr>
          <w:t>3.2</w:t>
        </w:r>
        <w:r>
          <w:rPr>
            <w:noProof/>
          </w:rPr>
          <w:tab/>
        </w:r>
        <w:r w:rsidRPr="00095223">
          <w:rPr>
            <w:rStyle w:val="Hyperlink"/>
            <w:noProof/>
          </w:rPr>
          <w:t>Hardware recomendado</w:t>
        </w:r>
        <w:r>
          <w:rPr>
            <w:noProof/>
            <w:webHidden/>
          </w:rPr>
          <w:tab/>
        </w:r>
        <w:r>
          <w:rPr>
            <w:noProof/>
            <w:webHidden/>
          </w:rPr>
          <w:fldChar w:fldCharType="begin"/>
        </w:r>
        <w:r>
          <w:rPr>
            <w:noProof/>
            <w:webHidden/>
          </w:rPr>
          <w:instrText xml:space="preserve"> PAGEREF _Toc234750900 \h </w:instrText>
        </w:r>
        <w:r>
          <w:rPr>
            <w:noProof/>
            <w:webHidden/>
          </w:rPr>
        </w:r>
        <w:r>
          <w:rPr>
            <w:noProof/>
            <w:webHidden/>
          </w:rPr>
          <w:fldChar w:fldCharType="separate"/>
        </w:r>
        <w:r>
          <w:rPr>
            <w:noProof/>
            <w:webHidden/>
          </w:rPr>
          <w:t>11</w:t>
        </w:r>
        <w:r>
          <w:rPr>
            <w:noProof/>
            <w:webHidden/>
          </w:rPr>
          <w:fldChar w:fldCharType="end"/>
        </w:r>
      </w:hyperlink>
    </w:p>
    <w:p w14:paraId="06B10DD1" w14:textId="31F5E3B4" w:rsidR="00BC12B8" w:rsidRDefault="00BC12B8">
      <w:pPr>
        <w:pStyle w:val="TOC2"/>
        <w:tabs>
          <w:tab w:val="left" w:pos="960"/>
          <w:tab w:val="right" w:leader="dot" w:pos="9827"/>
        </w:tabs>
        <w:rPr>
          <w:noProof/>
        </w:rPr>
      </w:pPr>
      <w:hyperlink w:anchor="_Toc234750901" w:history="1">
        <w:r w:rsidRPr="00095223">
          <w:rPr>
            <w:rStyle w:val="Hyperlink"/>
            <w:bCs/>
            <w:noProof/>
          </w:rPr>
          <w:t>3.3</w:t>
        </w:r>
        <w:r>
          <w:rPr>
            <w:noProof/>
          </w:rPr>
          <w:tab/>
        </w:r>
        <w:r w:rsidRPr="00095223">
          <w:rPr>
            <w:rStyle w:val="Hyperlink"/>
            <w:noProof/>
          </w:rPr>
          <w:t>VMware en Windows - recomendado para muchos principiantes</w:t>
        </w:r>
        <w:r>
          <w:rPr>
            <w:noProof/>
            <w:webHidden/>
          </w:rPr>
          <w:tab/>
        </w:r>
        <w:r>
          <w:rPr>
            <w:noProof/>
            <w:webHidden/>
          </w:rPr>
          <w:fldChar w:fldCharType="begin"/>
        </w:r>
        <w:r>
          <w:rPr>
            <w:noProof/>
            <w:webHidden/>
          </w:rPr>
          <w:instrText xml:space="preserve"> PAGEREF _Toc234750901 \h </w:instrText>
        </w:r>
        <w:r>
          <w:rPr>
            <w:noProof/>
            <w:webHidden/>
          </w:rPr>
        </w:r>
        <w:r>
          <w:rPr>
            <w:noProof/>
            <w:webHidden/>
          </w:rPr>
          <w:fldChar w:fldCharType="separate"/>
        </w:r>
        <w:r>
          <w:rPr>
            <w:noProof/>
            <w:webHidden/>
          </w:rPr>
          <w:t>12</w:t>
        </w:r>
        <w:r>
          <w:rPr>
            <w:noProof/>
            <w:webHidden/>
          </w:rPr>
          <w:fldChar w:fldCharType="end"/>
        </w:r>
      </w:hyperlink>
    </w:p>
    <w:p w14:paraId="516BCBBD" w14:textId="30DF9AF4" w:rsidR="00BC12B8" w:rsidRDefault="00BC12B8">
      <w:pPr>
        <w:pStyle w:val="TOC2"/>
        <w:tabs>
          <w:tab w:val="left" w:pos="960"/>
          <w:tab w:val="right" w:leader="dot" w:pos="9827"/>
        </w:tabs>
        <w:rPr>
          <w:noProof/>
        </w:rPr>
      </w:pPr>
      <w:hyperlink w:anchor="_Toc234750902" w:history="1">
        <w:r w:rsidRPr="00095223">
          <w:rPr>
            <w:rStyle w:val="Hyperlink"/>
            <w:bCs/>
            <w:noProof/>
          </w:rPr>
          <w:t>3.4</w:t>
        </w:r>
        <w:r>
          <w:rPr>
            <w:noProof/>
          </w:rPr>
          <w:tab/>
        </w:r>
        <w:r w:rsidRPr="00095223">
          <w:rPr>
            <w:rStyle w:val="Hyperlink"/>
            <w:noProof/>
          </w:rPr>
          <w:t>Lista de verificación práctica</w:t>
        </w:r>
        <w:r>
          <w:rPr>
            <w:noProof/>
            <w:webHidden/>
          </w:rPr>
          <w:tab/>
        </w:r>
        <w:r>
          <w:rPr>
            <w:noProof/>
            <w:webHidden/>
          </w:rPr>
          <w:fldChar w:fldCharType="begin"/>
        </w:r>
        <w:r>
          <w:rPr>
            <w:noProof/>
            <w:webHidden/>
          </w:rPr>
          <w:instrText xml:space="preserve"> PAGEREF _Toc234750902 \h </w:instrText>
        </w:r>
        <w:r>
          <w:rPr>
            <w:noProof/>
            <w:webHidden/>
          </w:rPr>
        </w:r>
        <w:r>
          <w:rPr>
            <w:noProof/>
            <w:webHidden/>
          </w:rPr>
          <w:fldChar w:fldCharType="separate"/>
        </w:r>
        <w:r>
          <w:rPr>
            <w:noProof/>
            <w:webHidden/>
          </w:rPr>
          <w:t>12</w:t>
        </w:r>
        <w:r>
          <w:rPr>
            <w:noProof/>
            <w:webHidden/>
          </w:rPr>
          <w:fldChar w:fldCharType="end"/>
        </w:r>
      </w:hyperlink>
    </w:p>
    <w:p w14:paraId="2F73F012" w14:textId="61651903" w:rsidR="00BC12B8" w:rsidRDefault="00BC12B8">
      <w:pPr>
        <w:pStyle w:val="TOC2"/>
        <w:tabs>
          <w:tab w:val="left" w:pos="960"/>
          <w:tab w:val="right" w:leader="dot" w:pos="9827"/>
        </w:tabs>
        <w:rPr>
          <w:noProof/>
        </w:rPr>
      </w:pPr>
      <w:hyperlink w:anchor="_Toc234750903" w:history="1">
        <w:r w:rsidRPr="00095223">
          <w:rPr>
            <w:rStyle w:val="Hyperlink"/>
            <w:bCs/>
            <w:noProof/>
          </w:rPr>
          <w:t>3.5</w:t>
        </w:r>
        <w:r>
          <w:rPr>
            <w:noProof/>
          </w:rPr>
          <w:tab/>
        </w:r>
        <w:r w:rsidRPr="00095223">
          <w:rPr>
            <w:rStyle w:val="Hyperlink"/>
            <w:noProof/>
          </w:rPr>
          <w:t>Hyper-V en Windows 11 Pro</w:t>
        </w:r>
        <w:r>
          <w:rPr>
            <w:noProof/>
            <w:webHidden/>
          </w:rPr>
          <w:tab/>
        </w:r>
        <w:r>
          <w:rPr>
            <w:noProof/>
            <w:webHidden/>
          </w:rPr>
          <w:fldChar w:fldCharType="begin"/>
        </w:r>
        <w:r>
          <w:rPr>
            <w:noProof/>
            <w:webHidden/>
          </w:rPr>
          <w:instrText xml:space="preserve"> PAGEREF _Toc234750903 \h </w:instrText>
        </w:r>
        <w:r>
          <w:rPr>
            <w:noProof/>
            <w:webHidden/>
          </w:rPr>
        </w:r>
        <w:r>
          <w:rPr>
            <w:noProof/>
            <w:webHidden/>
          </w:rPr>
          <w:fldChar w:fldCharType="separate"/>
        </w:r>
        <w:r>
          <w:rPr>
            <w:noProof/>
            <w:webHidden/>
          </w:rPr>
          <w:t>12</w:t>
        </w:r>
        <w:r>
          <w:rPr>
            <w:noProof/>
            <w:webHidden/>
          </w:rPr>
          <w:fldChar w:fldCharType="end"/>
        </w:r>
      </w:hyperlink>
    </w:p>
    <w:p w14:paraId="0DCDB749" w14:textId="1F07AC97" w:rsidR="00BC12B8" w:rsidRDefault="00BC12B8">
      <w:pPr>
        <w:pStyle w:val="TOC2"/>
        <w:tabs>
          <w:tab w:val="left" w:pos="960"/>
          <w:tab w:val="right" w:leader="dot" w:pos="9827"/>
        </w:tabs>
        <w:rPr>
          <w:noProof/>
        </w:rPr>
      </w:pPr>
      <w:hyperlink w:anchor="_Toc234750904" w:history="1">
        <w:r w:rsidRPr="00095223">
          <w:rPr>
            <w:rStyle w:val="Hyperlink"/>
            <w:bCs/>
            <w:noProof/>
          </w:rPr>
          <w:t>3.6</w:t>
        </w:r>
        <w:r>
          <w:rPr>
            <w:noProof/>
          </w:rPr>
          <w:tab/>
        </w:r>
        <w:r w:rsidRPr="00095223">
          <w:rPr>
            <w:rStyle w:val="Hyperlink"/>
            <w:noProof/>
          </w:rPr>
          <w:t>Lista de verificación práctica</w:t>
        </w:r>
        <w:r>
          <w:rPr>
            <w:noProof/>
            <w:webHidden/>
          </w:rPr>
          <w:tab/>
        </w:r>
        <w:r>
          <w:rPr>
            <w:noProof/>
            <w:webHidden/>
          </w:rPr>
          <w:fldChar w:fldCharType="begin"/>
        </w:r>
        <w:r>
          <w:rPr>
            <w:noProof/>
            <w:webHidden/>
          </w:rPr>
          <w:instrText xml:space="preserve"> PAGEREF _Toc234750904 \h </w:instrText>
        </w:r>
        <w:r>
          <w:rPr>
            <w:noProof/>
            <w:webHidden/>
          </w:rPr>
        </w:r>
        <w:r>
          <w:rPr>
            <w:noProof/>
            <w:webHidden/>
          </w:rPr>
          <w:fldChar w:fldCharType="separate"/>
        </w:r>
        <w:r>
          <w:rPr>
            <w:noProof/>
            <w:webHidden/>
          </w:rPr>
          <w:t>12</w:t>
        </w:r>
        <w:r>
          <w:rPr>
            <w:noProof/>
            <w:webHidden/>
          </w:rPr>
          <w:fldChar w:fldCharType="end"/>
        </w:r>
      </w:hyperlink>
    </w:p>
    <w:p w14:paraId="27FD2FB5" w14:textId="5E51103C" w:rsidR="00BC12B8" w:rsidRDefault="00BC12B8">
      <w:pPr>
        <w:pStyle w:val="TOC2"/>
        <w:tabs>
          <w:tab w:val="left" w:pos="960"/>
          <w:tab w:val="right" w:leader="dot" w:pos="9827"/>
        </w:tabs>
        <w:rPr>
          <w:noProof/>
        </w:rPr>
      </w:pPr>
      <w:hyperlink w:anchor="_Toc234750905" w:history="1">
        <w:r w:rsidRPr="00095223">
          <w:rPr>
            <w:rStyle w:val="Hyperlink"/>
            <w:bCs/>
            <w:noProof/>
          </w:rPr>
          <w:t>3.7</w:t>
        </w:r>
        <w:r>
          <w:rPr>
            <w:noProof/>
          </w:rPr>
          <w:tab/>
        </w:r>
        <w:r w:rsidRPr="00095223">
          <w:rPr>
            <w:rStyle w:val="Hyperlink"/>
            <w:noProof/>
          </w:rPr>
          <w:t>VirtualBox</w:t>
        </w:r>
        <w:r>
          <w:rPr>
            <w:noProof/>
            <w:webHidden/>
          </w:rPr>
          <w:tab/>
        </w:r>
        <w:r>
          <w:rPr>
            <w:noProof/>
            <w:webHidden/>
          </w:rPr>
          <w:fldChar w:fldCharType="begin"/>
        </w:r>
        <w:r>
          <w:rPr>
            <w:noProof/>
            <w:webHidden/>
          </w:rPr>
          <w:instrText xml:space="preserve"> PAGEREF _Toc234750905 \h </w:instrText>
        </w:r>
        <w:r>
          <w:rPr>
            <w:noProof/>
            <w:webHidden/>
          </w:rPr>
        </w:r>
        <w:r>
          <w:rPr>
            <w:noProof/>
            <w:webHidden/>
          </w:rPr>
          <w:fldChar w:fldCharType="separate"/>
        </w:r>
        <w:r>
          <w:rPr>
            <w:noProof/>
            <w:webHidden/>
          </w:rPr>
          <w:t>13</w:t>
        </w:r>
        <w:r>
          <w:rPr>
            <w:noProof/>
            <w:webHidden/>
          </w:rPr>
          <w:fldChar w:fldCharType="end"/>
        </w:r>
      </w:hyperlink>
    </w:p>
    <w:p w14:paraId="371BF178" w14:textId="397AFBDC" w:rsidR="00BC12B8" w:rsidRDefault="00BC12B8">
      <w:pPr>
        <w:pStyle w:val="TOC2"/>
        <w:tabs>
          <w:tab w:val="left" w:pos="960"/>
          <w:tab w:val="right" w:leader="dot" w:pos="9827"/>
        </w:tabs>
        <w:rPr>
          <w:noProof/>
        </w:rPr>
      </w:pPr>
      <w:hyperlink w:anchor="_Toc234750906" w:history="1">
        <w:r w:rsidRPr="00095223">
          <w:rPr>
            <w:rStyle w:val="Hyperlink"/>
            <w:bCs/>
            <w:noProof/>
          </w:rPr>
          <w:t>3.8</w:t>
        </w:r>
        <w:r>
          <w:rPr>
            <w:noProof/>
          </w:rPr>
          <w:tab/>
        </w:r>
        <w:r w:rsidRPr="00095223">
          <w:rPr>
            <w:rStyle w:val="Hyperlink"/>
            <w:noProof/>
          </w:rPr>
          <w:t>Lista de verificación práctica</w:t>
        </w:r>
        <w:r>
          <w:rPr>
            <w:noProof/>
            <w:webHidden/>
          </w:rPr>
          <w:tab/>
        </w:r>
        <w:r>
          <w:rPr>
            <w:noProof/>
            <w:webHidden/>
          </w:rPr>
          <w:fldChar w:fldCharType="begin"/>
        </w:r>
        <w:r>
          <w:rPr>
            <w:noProof/>
            <w:webHidden/>
          </w:rPr>
          <w:instrText xml:space="preserve"> PAGEREF _Toc234750906 \h </w:instrText>
        </w:r>
        <w:r>
          <w:rPr>
            <w:noProof/>
            <w:webHidden/>
          </w:rPr>
        </w:r>
        <w:r>
          <w:rPr>
            <w:noProof/>
            <w:webHidden/>
          </w:rPr>
          <w:fldChar w:fldCharType="separate"/>
        </w:r>
        <w:r>
          <w:rPr>
            <w:noProof/>
            <w:webHidden/>
          </w:rPr>
          <w:t>13</w:t>
        </w:r>
        <w:r>
          <w:rPr>
            <w:noProof/>
            <w:webHidden/>
          </w:rPr>
          <w:fldChar w:fldCharType="end"/>
        </w:r>
      </w:hyperlink>
    </w:p>
    <w:p w14:paraId="460B63B5" w14:textId="6B3594EB" w:rsidR="00BC12B8" w:rsidRDefault="00BC12B8">
      <w:pPr>
        <w:pStyle w:val="TOC2"/>
        <w:tabs>
          <w:tab w:val="left" w:pos="960"/>
          <w:tab w:val="right" w:leader="dot" w:pos="9827"/>
        </w:tabs>
        <w:rPr>
          <w:noProof/>
        </w:rPr>
      </w:pPr>
      <w:hyperlink w:anchor="_Toc234750907" w:history="1">
        <w:r w:rsidRPr="00095223">
          <w:rPr>
            <w:rStyle w:val="Hyperlink"/>
            <w:bCs/>
            <w:noProof/>
          </w:rPr>
          <w:t>3.9</w:t>
        </w:r>
        <w:r>
          <w:rPr>
            <w:noProof/>
          </w:rPr>
          <w:tab/>
        </w:r>
        <w:r w:rsidRPr="00095223">
          <w:rPr>
            <w:rStyle w:val="Hyperlink"/>
            <w:noProof/>
          </w:rPr>
          <w:t>Partición separada y arranque dual</w:t>
        </w:r>
        <w:r>
          <w:rPr>
            <w:noProof/>
            <w:webHidden/>
          </w:rPr>
          <w:tab/>
        </w:r>
        <w:r>
          <w:rPr>
            <w:noProof/>
            <w:webHidden/>
          </w:rPr>
          <w:fldChar w:fldCharType="begin"/>
        </w:r>
        <w:r>
          <w:rPr>
            <w:noProof/>
            <w:webHidden/>
          </w:rPr>
          <w:instrText xml:space="preserve"> PAGEREF _Toc234750907 \h </w:instrText>
        </w:r>
        <w:r>
          <w:rPr>
            <w:noProof/>
            <w:webHidden/>
          </w:rPr>
        </w:r>
        <w:r>
          <w:rPr>
            <w:noProof/>
            <w:webHidden/>
          </w:rPr>
          <w:fldChar w:fldCharType="separate"/>
        </w:r>
        <w:r>
          <w:rPr>
            <w:noProof/>
            <w:webHidden/>
          </w:rPr>
          <w:t>13</w:t>
        </w:r>
        <w:r>
          <w:rPr>
            <w:noProof/>
            <w:webHidden/>
          </w:rPr>
          <w:fldChar w:fldCharType="end"/>
        </w:r>
      </w:hyperlink>
    </w:p>
    <w:p w14:paraId="3DFCEBCC" w14:textId="6C41E0A6" w:rsidR="00BC12B8" w:rsidRDefault="00BC12B8">
      <w:pPr>
        <w:pStyle w:val="TOC2"/>
        <w:tabs>
          <w:tab w:val="left" w:pos="960"/>
          <w:tab w:val="right" w:leader="dot" w:pos="9827"/>
        </w:tabs>
        <w:rPr>
          <w:noProof/>
        </w:rPr>
      </w:pPr>
      <w:hyperlink w:anchor="_Toc234750908" w:history="1">
        <w:r w:rsidRPr="00095223">
          <w:rPr>
            <w:rStyle w:val="Hyperlink"/>
            <w:bCs/>
            <w:noProof/>
          </w:rPr>
          <w:t>3.10</w:t>
        </w:r>
        <w:r>
          <w:rPr>
            <w:noProof/>
          </w:rPr>
          <w:tab/>
        </w:r>
        <w:r w:rsidRPr="00095223">
          <w:rPr>
            <w:rStyle w:val="Hyperlink"/>
            <w:noProof/>
          </w:rPr>
          <w:t>Lista de verificación práctica</w:t>
        </w:r>
        <w:r>
          <w:rPr>
            <w:noProof/>
            <w:webHidden/>
          </w:rPr>
          <w:tab/>
        </w:r>
        <w:r>
          <w:rPr>
            <w:noProof/>
            <w:webHidden/>
          </w:rPr>
          <w:fldChar w:fldCharType="begin"/>
        </w:r>
        <w:r>
          <w:rPr>
            <w:noProof/>
            <w:webHidden/>
          </w:rPr>
          <w:instrText xml:space="preserve"> PAGEREF _Toc234750908 \h </w:instrText>
        </w:r>
        <w:r>
          <w:rPr>
            <w:noProof/>
            <w:webHidden/>
          </w:rPr>
        </w:r>
        <w:r>
          <w:rPr>
            <w:noProof/>
            <w:webHidden/>
          </w:rPr>
          <w:fldChar w:fldCharType="separate"/>
        </w:r>
        <w:r>
          <w:rPr>
            <w:noProof/>
            <w:webHidden/>
          </w:rPr>
          <w:t>13</w:t>
        </w:r>
        <w:r>
          <w:rPr>
            <w:noProof/>
            <w:webHidden/>
          </w:rPr>
          <w:fldChar w:fldCharType="end"/>
        </w:r>
      </w:hyperlink>
    </w:p>
    <w:p w14:paraId="2AEED12B" w14:textId="5154B169" w:rsidR="00BC12B8" w:rsidRDefault="00BC12B8">
      <w:pPr>
        <w:pStyle w:val="TOC2"/>
        <w:tabs>
          <w:tab w:val="left" w:pos="960"/>
          <w:tab w:val="right" w:leader="dot" w:pos="9827"/>
        </w:tabs>
        <w:rPr>
          <w:noProof/>
        </w:rPr>
      </w:pPr>
      <w:hyperlink w:anchor="_Toc234750909" w:history="1">
        <w:r w:rsidRPr="00095223">
          <w:rPr>
            <w:rStyle w:val="Hyperlink"/>
            <w:bCs/>
            <w:noProof/>
          </w:rPr>
          <w:t>3.11</w:t>
        </w:r>
        <w:r>
          <w:rPr>
            <w:noProof/>
          </w:rPr>
          <w:tab/>
        </w:r>
        <w:r w:rsidRPr="00095223">
          <w:rPr>
            <w:rStyle w:val="Hyperlink"/>
            <w:noProof/>
          </w:rPr>
          <w:t>Ordenadores Mac</w:t>
        </w:r>
        <w:r>
          <w:rPr>
            <w:noProof/>
            <w:webHidden/>
          </w:rPr>
          <w:tab/>
        </w:r>
        <w:r>
          <w:rPr>
            <w:noProof/>
            <w:webHidden/>
          </w:rPr>
          <w:fldChar w:fldCharType="begin"/>
        </w:r>
        <w:r>
          <w:rPr>
            <w:noProof/>
            <w:webHidden/>
          </w:rPr>
          <w:instrText xml:space="preserve"> PAGEREF _Toc234750909 \h </w:instrText>
        </w:r>
        <w:r>
          <w:rPr>
            <w:noProof/>
            <w:webHidden/>
          </w:rPr>
        </w:r>
        <w:r>
          <w:rPr>
            <w:noProof/>
            <w:webHidden/>
          </w:rPr>
          <w:fldChar w:fldCharType="separate"/>
        </w:r>
        <w:r>
          <w:rPr>
            <w:noProof/>
            <w:webHidden/>
          </w:rPr>
          <w:t>13</w:t>
        </w:r>
        <w:r>
          <w:rPr>
            <w:noProof/>
            <w:webHidden/>
          </w:rPr>
          <w:fldChar w:fldCharType="end"/>
        </w:r>
      </w:hyperlink>
    </w:p>
    <w:p w14:paraId="26DB3338" w14:textId="78196362" w:rsidR="00BC12B8" w:rsidRDefault="00BC12B8">
      <w:pPr>
        <w:pStyle w:val="TOC2"/>
        <w:tabs>
          <w:tab w:val="left" w:pos="960"/>
          <w:tab w:val="right" w:leader="dot" w:pos="9827"/>
        </w:tabs>
        <w:rPr>
          <w:noProof/>
        </w:rPr>
      </w:pPr>
      <w:hyperlink w:anchor="_Toc234750910" w:history="1">
        <w:r w:rsidRPr="00095223">
          <w:rPr>
            <w:rStyle w:val="Hyperlink"/>
            <w:bCs/>
            <w:noProof/>
          </w:rPr>
          <w:t>3.12</w:t>
        </w:r>
        <w:r>
          <w:rPr>
            <w:noProof/>
          </w:rPr>
          <w:tab/>
        </w:r>
        <w:r w:rsidRPr="00095223">
          <w:rPr>
            <w:rStyle w:val="Hyperlink"/>
            <w:noProof/>
          </w:rPr>
          <w:t>Lista de verificación práctica</w:t>
        </w:r>
        <w:r>
          <w:rPr>
            <w:noProof/>
            <w:webHidden/>
          </w:rPr>
          <w:tab/>
        </w:r>
        <w:r>
          <w:rPr>
            <w:noProof/>
            <w:webHidden/>
          </w:rPr>
          <w:fldChar w:fldCharType="begin"/>
        </w:r>
        <w:r>
          <w:rPr>
            <w:noProof/>
            <w:webHidden/>
          </w:rPr>
          <w:instrText xml:space="preserve"> PAGEREF _Toc234750910 \h </w:instrText>
        </w:r>
        <w:r>
          <w:rPr>
            <w:noProof/>
            <w:webHidden/>
          </w:rPr>
        </w:r>
        <w:r>
          <w:rPr>
            <w:noProof/>
            <w:webHidden/>
          </w:rPr>
          <w:fldChar w:fldCharType="separate"/>
        </w:r>
        <w:r>
          <w:rPr>
            <w:noProof/>
            <w:webHidden/>
          </w:rPr>
          <w:t>13</w:t>
        </w:r>
        <w:r>
          <w:rPr>
            <w:noProof/>
            <w:webHidden/>
          </w:rPr>
          <w:fldChar w:fldCharType="end"/>
        </w:r>
      </w:hyperlink>
    </w:p>
    <w:p w14:paraId="4248A198" w14:textId="32D3E295" w:rsidR="00BC12B8" w:rsidRDefault="00BC12B8">
      <w:pPr>
        <w:pStyle w:val="TOC2"/>
        <w:tabs>
          <w:tab w:val="left" w:pos="960"/>
          <w:tab w:val="right" w:leader="dot" w:pos="9827"/>
        </w:tabs>
        <w:rPr>
          <w:noProof/>
        </w:rPr>
      </w:pPr>
      <w:hyperlink w:anchor="_Toc234750911" w:history="1">
        <w:r w:rsidRPr="00095223">
          <w:rPr>
            <w:rStyle w:val="Hyperlink"/>
            <w:bCs/>
            <w:noProof/>
          </w:rPr>
          <w:t>3.13</w:t>
        </w:r>
        <w:r>
          <w:rPr>
            <w:noProof/>
          </w:rPr>
          <w:tab/>
        </w:r>
        <w:r w:rsidRPr="00095223">
          <w:rPr>
            <w:rStyle w:val="Hyperlink"/>
            <w:noProof/>
          </w:rPr>
          <w:t>Primer arranque, actualizaciones y valores predeterminados de seguridad</w:t>
        </w:r>
        <w:r>
          <w:rPr>
            <w:noProof/>
            <w:webHidden/>
          </w:rPr>
          <w:tab/>
        </w:r>
        <w:r>
          <w:rPr>
            <w:noProof/>
            <w:webHidden/>
          </w:rPr>
          <w:fldChar w:fldCharType="begin"/>
        </w:r>
        <w:r>
          <w:rPr>
            <w:noProof/>
            <w:webHidden/>
          </w:rPr>
          <w:instrText xml:space="preserve"> PAGEREF _Toc234750911 \h </w:instrText>
        </w:r>
        <w:r>
          <w:rPr>
            <w:noProof/>
            <w:webHidden/>
          </w:rPr>
        </w:r>
        <w:r>
          <w:rPr>
            <w:noProof/>
            <w:webHidden/>
          </w:rPr>
          <w:fldChar w:fldCharType="separate"/>
        </w:r>
        <w:r>
          <w:rPr>
            <w:noProof/>
            <w:webHidden/>
          </w:rPr>
          <w:t>14</w:t>
        </w:r>
        <w:r>
          <w:rPr>
            <w:noProof/>
            <w:webHidden/>
          </w:rPr>
          <w:fldChar w:fldCharType="end"/>
        </w:r>
      </w:hyperlink>
    </w:p>
    <w:p w14:paraId="776C0B2C" w14:textId="3F9D3DE6" w:rsidR="00BC12B8" w:rsidRDefault="00BC12B8">
      <w:pPr>
        <w:pStyle w:val="TOC2"/>
        <w:tabs>
          <w:tab w:val="left" w:pos="960"/>
          <w:tab w:val="right" w:leader="dot" w:pos="9827"/>
        </w:tabs>
        <w:rPr>
          <w:noProof/>
        </w:rPr>
      </w:pPr>
      <w:hyperlink w:anchor="_Toc234750912" w:history="1">
        <w:r w:rsidRPr="00095223">
          <w:rPr>
            <w:rStyle w:val="Hyperlink"/>
            <w:bCs/>
            <w:noProof/>
          </w:rPr>
          <w:t>3.14</w:t>
        </w:r>
        <w:r>
          <w:rPr>
            <w:noProof/>
          </w:rPr>
          <w:tab/>
        </w:r>
        <w:r w:rsidRPr="00095223">
          <w:rPr>
            <w:rStyle w:val="Hyperlink"/>
            <w:noProof/>
          </w:rPr>
          <w:t>Comandos esenciales de Linux</w:t>
        </w:r>
        <w:r>
          <w:rPr>
            <w:noProof/>
            <w:webHidden/>
          </w:rPr>
          <w:tab/>
        </w:r>
        <w:r>
          <w:rPr>
            <w:noProof/>
            <w:webHidden/>
          </w:rPr>
          <w:fldChar w:fldCharType="begin"/>
        </w:r>
        <w:r>
          <w:rPr>
            <w:noProof/>
            <w:webHidden/>
          </w:rPr>
          <w:instrText xml:space="preserve"> PAGEREF _Toc234750912 \h </w:instrText>
        </w:r>
        <w:r>
          <w:rPr>
            <w:noProof/>
            <w:webHidden/>
          </w:rPr>
        </w:r>
        <w:r>
          <w:rPr>
            <w:noProof/>
            <w:webHidden/>
          </w:rPr>
          <w:fldChar w:fldCharType="separate"/>
        </w:r>
        <w:r>
          <w:rPr>
            <w:noProof/>
            <w:webHidden/>
          </w:rPr>
          <w:t>14</w:t>
        </w:r>
        <w:r>
          <w:rPr>
            <w:noProof/>
            <w:webHidden/>
          </w:rPr>
          <w:fldChar w:fldCharType="end"/>
        </w:r>
      </w:hyperlink>
    </w:p>
    <w:p w14:paraId="06F597B7" w14:textId="79A41EB2" w:rsidR="00BC12B8" w:rsidRDefault="00BC12B8">
      <w:pPr>
        <w:pStyle w:val="TOC2"/>
        <w:tabs>
          <w:tab w:val="left" w:pos="960"/>
          <w:tab w:val="right" w:leader="dot" w:pos="9827"/>
        </w:tabs>
        <w:rPr>
          <w:noProof/>
        </w:rPr>
      </w:pPr>
      <w:hyperlink w:anchor="_Toc234750913" w:history="1">
        <w:r w:rsidRPr="00095223">
          <w:rPr>
            <w:rStyle w:val="Hyperlink"/>
            <w:bCs/>
            <w:noProof/>
          </w:rPr>
          <w:t>3.15</w:t>
        </w:r>
        <w:r>
          <w:rPr>
            <w:noProof/>
          </w:rPr>
          <w:tab/>
        </w:r>
        <w:r w:rsidRPr="00095223">
          <w:rPr>
            <w:rStyle w:val="Hyperlink"/>
            <w:noProof/>
          </w:rPr>
          <w:t>Recorridos detallados de la instalación</w:t>
        </w:r>
        <w:r>
          <w:rPr>
            <w:noProof/>
            <w:webHidden/>
          </w:rPr>
          <w:tab/>
        </w:r>
        <w:r>
          <w:rPr>
            <w:noProof/>
            <w:webHidden/>
          </w:rPr>
          <w:fldChar w:fldCharType="begin"/>
        </w:r>
        <w:r>
          <w:rPr>
            <w:noProof/>
            <w:webHidden/>
          </w:rPr>
          <w:instrText xml:space="preserve"> PAGEREF _Toc234750913 \h </w:instrText>
        </w:r>
        <w:r>
          <w:rPr>
            <w:noProof/>
            <w:webHidden/>
          </w:rPr>
        </w:r>
        <w:r>
          <w:rPr>
            <w:noProof/>
            <w:webHidden/>
          </w:rPr>
          <w:fldChar w:fldCharType="separate"/>
        </w:r>
        <w:r>
          <w:rPr>
            <w:noProof/>
            <w:webHidden/>
          </w:rPr>
          <w:t>14</w:t>
        </w:r>
        <w:r>
          <w:rPr>
            <w:noProof/>
            <w:webHidden/>
          </w:rPr>
          <w:fldChar w:fldCharType="end"/>
        </w:r>
      </w:hyperlink>
    </w:p>
    <w:p w14:paraId="16C9FD5B" w14:textId="34067B92" w:rsidR="00BC12B8" w:rsidRDefault="00BC12B8">
      <w:pPr>
        <w:pStyle w:val="TOC2"/>
        <w:tabs>
          <w:tab w:val="left" w:pos="960"/>
          <w:tab w:val="right" w:leader="dot" w:pos="9827"/>
        </w:tabs>
        <w:rPr>
          <w:noProof/>
        </w:rPr>
      </w:pPr>
      <w:hyperlink w:anchor="_Toc234750914" w:history="1">
        <w:r w:rsidRPr="00095223">
          <w:rPr>
            <w:rStyle w:val="Hyperlink"/>
            <w:bCs/>
            <w:noProof/>
          </w:rPr>
          <w:t>3.16</w:t>
        </w:r>
        <w:r>
          <w:rPr>
            <w:noProof/>
          </w:rPr>
          <w:tab/>
        </w:r>
        <w:r w:rsidRPr="00095223">
          <w:rPr>
            <w:rStyle w:val="Hyperlink"/>
            <w:noProof/>
          </w:rPr>
          <w:t>Antes de descargar nada</w:t>
        </w:r>
        <w:r>
          <w:rPr>
            <w:noProof/>
            <w:webHidden/>
          </w:rPr>
          <w:tab/>
        </w:r>
        <w:r>
          <w:rPr>
            <w:noProof/>
            <w:webHidden/>
          </w:rPr>
          <w:fldChar w:fldCharType="begin"/>
        </w:r>
        <w:r>
          <w:rPr>
            <w:noProof/>
            <w:webHidden/>
          </w:rPr>
          <w:instrText xml:space="preserve"> PAGEREF _Toc234750914 \h </w:instrText>
        </w:r>
        <w:r>
          <w:rPr>
            <w:noProof/>
            <w:webHidden/>
          </w:rPr>
        </w:r>
        <w:r>
          <w:rPr>
            <w:noProof/>
            <w:webHidden/>
          </w:rPr>
          <w:fldChar w:fldCharType="separate"/>
        </w:r>
        <w:r>
          <w:rPr>
            <w:noProof/>
            <w:webHidden/>
          </w:rPr>
          <w:t>14</w:t>
        </w:r>
        <w:r>
          <w:rPr>
            <w:noProof/>
            <w:webHidden/>
          </w:rPr>
          <w:fldChar w:fldCharType="end"/>
        </w:r>
      </w:hyperlink>
    </w:p>
    <w:p w14:paraId="5E095689" w14:textId="618A814B" w:rsidR="00BC12B8" w:rsidRDefault="00BC12B8">
      <w:pPr>
        <w:pStyle w:val="TOC2"/>
        <w:tabs>
          <w:tab w:val="left" w:pos="960"/>
          <w:tab w:val="right" w:leader="dot" w:pos="9827"/>
        </w:tabs>
        <w:rPr>
          <w:noProof/>
        </w:rPr>
      </w:pPr>
      <w:hyperlink w:anchor="_Toc234750915" w:history="1">
        <w:r w:rsidRPr="00095223">
          <w:rPr>
            <w:rStyle w:val="Hyperlink"/>
            <w:bCs/>
            <w:noProof/>
          </w:rPr>
          <w:t>3.17</w:t>
        </w:r>
        <w:r>
          <w:rPr>
            <w:noProof/>
          </w:rPr>
          <w:tab/>
        </w:r>
        <w:r w:rsidRPr="00095223">
          <w:rPr>
            <w:rStyle w:val="Hyperlink"/>
            <w:noProof/>
          </w:rPr>
          <w:t>Elige la imagen correcta de Kali</w:t>
        </w:r>
        <w:r>
          <w:rPr>
            <w:noProof/>
            <w:webHidden/>
          </w:rPr>
          <w:tab/>
        </w:r>
        <w:r>
          <w:rPr>
            <w:noProof/>
            <w:webHidden/>
          </w:rPr>
          <w:fldChar w:fldCharType="begin"/>
        </w:r>
        <w:r>
          <w:rPr>
            <w:noProof/>
            <w:webHidden/>
          </w:rPr>
          <w:instrText xml:space="preserve"> PAGEREF _Toc234750915 \h </w:instrText>
        </w:r>
        <w:r>
          <w:rPr>
            <w:noProof/>
            <w:webHidden/>
          </w:rPr>
        </w:r>
        <w:r>
          <w:rPr>
            <w:noProof/>
            <w:webHidden/>
          </w:rPr>
          <w:fldChar w:fldCharType="separate"/>
        </w:r>
        <w:r>
          <w:rPr>
            <w:noProof/>
            <w:webHidden/>
          </w:rPr>
          <w:t>15</w:t>
        </w:r>
        <w:r>
          <w:rPr>
            <w:noProof/>
            <w:webHidden/>
          </w:rPr>
          <w:fldChar w:fldCharType="end"/>
        </w:r>
      </w:hyperlink>
    </w:p>
    <w:p w14:paraId="2749B4BD" w14:textId="2226BB1C" w:rsidR="00BC12B8" w:rsidRDefault="00BC12B8">
      <w:pPr>
        <w:pStyle w:val="TOC2"/>
        <w:tabs>
          <w:tab w:val="left" w:pos="960"/>
          <w:tab w:val="right" w:leader="dot" w:pos="9827"/>
        </w:tabs>
        <w:rPr>
          <w:noProof/>
        </w:rPr>
      </w:pPr>
      <w:hyperlink w:anchor="_Toc234750916" w:history="1">
        <w:r w:rsidRPr="00095223">
          <w:rPr>
            <w:rStyle w:val="Hyperlink"/>
            <w:bCs/>
            <w:noProof/>
          </w:rPr>
          <w:t>3.18</w:t>
        </w:r>
        <w:r>
          <w:rPr>
            <w:noProof/>
          </w:rPr>
          <w:tab/>
        </w:r>
        <w:r w:rsidRPr="00095223">
          <w:rPr>
            <w:rStyle w:val="Hyperlink"/>
            <w:noProof/>
          </w:rPr>
          <w:t>VMware Workstation en Windows: la opción más fácil para muchos principiantes</w:t>
        </w:r>
        <w:r>
          <w:rPr>
            <w:noProof/>
            <w:webHidden/>
          </w:rPr>
          <w:tab/>
        </w:r>
        <w:r>
          <w:rPr>
            <w:noProof/>
            <w:webHidden/>
          </w:rPr>
          <w:fldChar w:fldCharType="begin"/>
        </w:r>
        <w:r>
          <w:rPr>
            <w:noProof/>
            <w:webHidden/>
          </w:rPr>
          <w:instrText xml:space="preserve"> PAGEREF _Toc234750916 \h </w:instrText>
        </w:r>
        <w:r>
          <w:rPr>
            <w:noProof/>
            <w:webHidden/>
          </w:rPr>
        </w:r>
        <w:r>
          <w:rPr>
            <w:noProof/>
            <w:webHidden/>
          </w:rPr>
          <w:fldChar w:fldCharType="separate"/>
        </w:r>
        <w:r>
          <w:rPr>
            <w:noProof/>
            <w:webHidden/>
          </w:rPr>
          <w:t>15</w:t>
        </w:r>
        <w:r>
          <w:rPr>
            <w:noProof/>
            <w:webHidden/>
          </w:rPr>
          <w:fldChar w:fldCharType="end"/>
        </w:r>
      </w:hyperlink>
    </w:p>
    <w:p w14:paraId="51A790E0" w14:textId="7C70A03D" w:rsidR="00BC12B8" w:rsidRDefault="00BC12B8">
      <w:pPr>
        <w:pStyle w:val="TOC2"/>
        <w:tabs>
          <w:tab w:val="left" w:pos="960"/>
          <w:tab w:val="right" w:leader="dot" w:pos="9827"/>
        </w:tabs>
        <w:rPr>
          <w:noProof/>
        </w:rPr>
      </w:pPr>
      <w:hyperlink w:anchor="_Toc234750917" w:history="1">
        <w:r w:rsidRPr="00095223">
          <w:rPr>
            <w:rStyle w:val="Hyperlink"/>
            <w:bCs/>
            <w:noProof/>
          </w:rPr>
          <w:t>3.19</w:t>
        </w:r>
        <w:r>
          <w:rPr>
            <w:noProof/>
          </w:rPr>
          <w:tab/>
        </w:r>
        <w:r w:rsidRPr="00095223">
          <w:rPr>
            <w:rStyle w:val="Hyperlink"/>
            <w:noProof/>
          </w:rPr>
          <w:t>Hyper-V en Windows 11 Pro, Enterprise o Education</w:t>
        </w:r>
        <w:r>
          <w:rPr>
            <w:noProof/>
            <w:webHidden/>
          </w:rPr>
          <w:tab/>
        </w:r>
        <w:r>
          <w:rPr>
            <w:noProof/>
            <w:webHidden/>
          </w:rPr>
          <w:fldChar w:fldCharType="begin"/>
        </w:r>
        <w:r>
          <w:rPr>
            <w:noProof/>
            <w:webHidden/>
          </w:rPr>
          <w:instrText xml:space="preserve"> PAGEREF _Toc234750917 \h </w:instrText>
        </w:r>
        <w:r>
          <w:rPr>
            <w:noProof/>
            <w:webHidden/>
          </w:rPr>
        </w:r>
        <w:r>
          <w:rPr>
            <w:noProof/>
            <w:webHidden/>
          </w:rPr>
          <w:fldChar w:fldCharType="separate"/>
        </w:r>
        <w:r>
          <w:rPr>
            <w:noProof/>
            <w:webHidden/>
          </w:rPr>
          <w:t>16</w:t>
        </w:r>
        <w:r>
          <w:rPr>
            <w:noProof/>
            <w:webHidden/>
          </w:rPr>
          <w:fldChar w:fldCharType="end"/>
        </w:r>
      </w:hyperlink>
    </w:p>
    <w:p w14:paraId="246DAF87" w14:textId="2B3250CA" w:rsidR="00BC12B8" w:rsidRDefault="00BC12B8">
      <w:pPr>
        <w:pStyle w:val="TOC2"/>
        <w:tabs>
          <w:tab w:val="left" w:pos="960"/>
          <w:tab w:val="right" w:leader="dot" w:pos="9827"/>
        </w:tabs>
        <w:rPr>
          <w:noProof/>
        </w:rPr>
      </w:pPr>
      <w:hyperlink w:anchor="_Toc234750918" w:history="1">
        <w:r w:rsidRPr="00095223">
          <w:rPr>
            <w:rStyle w:val="Hyperlink"/>
            <w:bCs/>
            <w:noProof/>
          </w:rPr>
          <w:t>3.20</w:t>
        </w:r>
        <w:r>
          <w:rPr>
            <w:noProof/>
          </w:rPr>
          <w:tab/>
        </w:r>
        <w:r w:rsidRPr="00095223">
          <w:rPr>
            <w:rStyle w:val="Hyperlink"/>
            <w:noProof/>
          </w:rPr>
          <w:t>Oracle VirtualBox en Windows, Linux o Mac Intel</w:t>
        </w:r>
        <w:r>
          <w:rPr>
            <w:noProof/>
            <w:webHidden/>
          </w:rPr>
          <w:tab/>
        </w:r>
        <w:r>
          <w:rPr>
            <w:noProof/>
            <w:webHidden/>
          </w:rPr>
          <w:fldChar w:fldCharType="begin"/>
        </w:r>
        <w:r>
          <w:rPr>
            <w:noProof/>
            <w:webHidden/>
          </w:rPr>
          <w:instrText xml:space="preserve"> PAGEREF _Toc234750918 \h </w:instrText>
        </w:r>
        <w:r>
          <w:rPr>
            <w:noProof/>
            <w:webHidden/>
          </w:rPr>
        </w:r>
        <w:r>
          <w:rPr>
            <w:noProof/>
            <w:webHidden/>
          </w:rPr>
          <w:fldChar w:fldCharType="separate"/>
        </w:r>
        <w:r>
          <w:rPr>
            <w:noProof/>
            <w:webHidden/>
          </w:rPr>
          <w:t>16</w:t>
        </w:r>
        <w:r>
          <w:rPr>
            <w:noProof/>
            <w:webHidden/>
          </w:rPr>
          <w:fldChar w:fldCharType="end"/>
        </w:r>
      </w:hyperlink>
    </w:p>
    <w:p w14:paraId="1EF392D4" w14:textId="08542EBE" w:rsidR="00BC12B8" w:rsidRDefault="00BC12B8">
      <w:pPr>
        <w:pStyle w:val="TOC2"/>
        <w:tabs>
          <w:tab w:val="left" w:pos="960"/>
          <w:tab w:val="right" w:leader="dot" w:pos="9827"/>
        </w:tabs>
        <w:rPr>
          <w:noProof/>
        </w:rPr>
      </w:pPr>
      <w:hyperlink w:anchor="_Toc234750919" w:history="1">
        <w:r w:rsidRPr="00095223">
          <w:rPr>
            <w:rStyle w:val="Hyperlink"/>
            <w:bCs/>
            <w:noProof/>
          </w:rPr>
          <w:t>3.21</w:t>
        </w:r>
        <w:r>
          <w:rPr>
            <w:noProof/>
          </w:rPr>
          <w:tab/>
        </w:r>
        <w:r w:rsidRPr="00095223">
          <w:rPr>
            <w:rStyle w:val="Hyperlink"/>
            <w:noProof/>
          </w:rPr>
          <w:t>Kali en Apple Silicon Mac - M1, M2, M3 y versiones posteriores</w:t>
        </w:r>
        <w:r>
          <w:rPr>
            <w:noProof/>
            <w:webHidden/>
          </w:rPr>
          <w:tab/>
        </w:r>
        <w:r>
          <w:rPr>
            <w:noProof/>
            <w:webHidden/>
          </w:rPr>
          <w:fldChar w:fldCharType="begin"/>
        </w:r>
        <w:r>
          <w:rPr>
            <w:noProof/>
            <w:webHidden/>
          </w:rPr>
          <w:instrText xml:space="preserve"> PAGEREF _Toc234750919 \h </w:instrText>
        </w:r>
        <w:r>
          <w:rPr>
            <w:noProof/>
            <w:webHidden/>
          </w:rPr>
        </w:r>
        <w:r>
          <w:rPr>
            <w:noProof/>
            <w:webHidden/>
          </w:rPr>
          <w:fldChar w:fldCharType="separate"/>
        </w:r>
        <w:r>
          <w:rPr>
            <w:noProof/>
            <w:webHidden/>
          </w:rPr>
          <w:t>17</w:t>
        </w:r>
        <w:r>
          <w:rPr>
            <w:noProof/>
            <w:webHidden/>
          </w:rPr>
          <w:fldChar w:fldCharType="end"/>
        </w:r>
      </w:hyperlink>
    </w:p>
    <w:p w14:paraId="01549F1E" w14:textId="33AB43F4" w:rsidR="00BC12B8" w:rsidRDefault="00BC12B8">
      <w:pPr>
        <w:pStyle w:val="TOC2"/>
        <w:tabs>
          <w:tab w:val="left" w:pos="960"/>
          <w:tab w:val="right" w:leader="dot" w:pos="9827"/>
        </w:tabs>
        <w:rPr>
          <w:noProof/>
        </w:rPr>
      </w:pPr>
      <w:hyperlink w:anchor="_Toc234750920" w:history="1">
        <w:r w:rsidRPr="00095223">
          <w:rPr>
            <w:rStyle w:val="Hyperlink"/>
            <w:bCs/>
            <w:noProof/>
          </w:rPr>
          <w:t>3.22</w:t>
        </w:r>
        <w:r>
          <w:rPr>
            <w:noProof/>
          </w:rPr>
          <w:tab/>
        </w:r>
        <w:r w:rsidRPr="00095223">
          <w:rPr>
            <w:rStyle w:val="Hyperlink"/>
            <w:noProof/>
          </w:rPr>
          <w:t>Mac basado en Intel</w:t>
        </w:r>
        <w:r>
          <w:rPr>
            <w:noProof/>
            <w:webHidden/>
          </w:rPr>
          <w:tab/>
        </w:r>
        <w:r>
          <w:rPr>
            <w:noProof/>
            <w:webHidden/>
          </w:rPr>
          <w:fldChar w:fldCharType="begin"/>
        </w:r>
        <w:r>
          <w:rPr>
            <w:noProof/>
            <w:webHidden/>
          </w:rPr>
          <w:instrText xml:space="preserve"> PAGEREF _Toc234750920 \h </w:instrText>
        </w:r>
        <w:r>
          <w:rPr>
            <w:noProof/>
            <w:webHidden/>
          </w:rPr>
        </w:r>
        <w:r>
          <w:rPr>
            <w:noProof/>
            <w:webHidden/>
          </w:rPr>
          <w:fldChar w:fldCharType="separate"/>
        </w:r>
        <w:r>
          <w:rPr>
            <w:noProof/>
            <w:webHidden/>
          </w:rPr>
          <w:t>17</w:t>
        </w:r>
        <w:r>
          <w:rPr>
            <w:noProof/>
            <w:webHidden/>
          </w:rPr>
          <w:fldChar w:fldCharType="end"/>
        </w:r>
      </w:hyperlink>
    </w:p>
    <w:p w14:paraId="2668FC0B" w14:textId="46F20B4A" w:rsidR="00BC12B8" w:rsidRDefault="00BC12B8">
      <w:pPr>
        <w:pStyle w:val="TOC2"/>
        <w:tabs>
          <w:tab w:val="left" w:pos="960"/>
          <w:tab w:val="right" w:leader="dot" w:pos="9827"/>
        </w:tabs>
        <w:rPr>
          <w:noProof/>
        </w:rPr>
      </w:pPr>
      <w:hyperlink w:anchor="_Toc234750921" w:history="1">
        <w:r w:rsidRPr="00095223">
          <w:rPr>
            <w:rStyle w:val="Hyperlink"/>
            <w:bCs/>
            <w:noProof/>
          </w:rPr>
          <w:t>3.23</w:t>
        </w:r>
        <w:r>
          <w:rPr>
            <w:noProof/>
          </w:rPr>
          <w:tab/>
        </w:r>
        <w:r w:rsidRPr="00095223">
          <w:rPr>
            <w:rStyle w:val="Hyperlink"/>
            <w:noProof/>
          </w:rPr>
          <w:t>Partición separada o arranque dual con Windows</w:t>
        </w:r>
        <w:r>
          <w:rPr>
            <w:noProof/>
            <w:webHidden/>
          </w:rPr>
          <w:tab/>
        </w:r>
        <w:r>
          <w:rPr>
            <w:noProof/>
            <w:webHidden/>
          </w:rPr>
          <w:fldChar w:fldCharType="begin"/>
        </w:r>
        <w:r>
          <w:rPr>
            <w:noProof/>
            <w:webHidden/>
          </w:rPr>
          <w:instrText xml:space="preserve"> PAGEREF _Toc234750921 \h </w:instrText>
        </w:r>
        <w:r>
          <w:rPr>
            <w:noProof/>
            <w:webHidden/>
          </w:rPr>
        </w:r>
        <w:r>
          <w:rPr>
            <w:noProof/>
            <w:webHidden/>
          </w:rPr>
          <w:fldChar w:fldCharType="separate"/>
        </w:r>
        <w:r>
          <w:rPr>
            <w:noProof/>
            <w:webHidden/>
          </w:rPr>
          <w:t>18</w:t>
        </w:r>
        <w:r>
          <w:rPr>
            <w:noProof/>
            <w:webHidden/>
          </w:rPr>
          <w:fldChar w:fldCharType="end"/>
        </w:r>
      </w:hyperlink>
    </w:p>
    <w:p w14:paraId="249A0A0A" w14:textId="7C1DE24B" w:rsidR="00BC12B8" w:rsidRDefault="00BC12B8">
      <w:pPr>
        <w:pStyle w:val="TOC2"/>
        <w:tabs>
          <w:tab w:val="left" w:pos="960"/>
          <w:tab w:val="right" w:leader="dot" w:pos="9827"/>
        </w:tabs>
        <w:rPr>
          <w:noProof/>
        </w:rPr>
      </w:pPr>
      <w:hyperlink w:anchor="_Toc234750922" w:history="1">
        <w:r w:rsidRPr="00095223">
          <w:rPr>
            <w:rStyle w:val="Hyperlink"/>
            <w:bCs/>
            <w:noProof/>
          </w:rPr>
          <w:t>3.24</w:t>
        </w:r>
        <w:r>
          <w:rPr>
            <w:noProof/>
          </w:rPr>
          <w:tab/>
        </w:r>
        <w:r w:rsidRPr="00095223">
          <w:rPr>
            <w:rStyle w:val="Hyperlink"/>
            <w:noProof/>
          </w:rPr>
          <w:t>Instalación de ordenadores dedicados</w:t>
        </w:r>
        <w:r>
          <w:rPr>
            <w:noProof/>
            <w:webHidden/>
          </w:rPr>
          <w:tab/>
        </w:r>
        <w:r>
          <w:rPr>
            <w:noProof/>
            <w:webHidden/>
          </w:rPr>
          <w:fldChar w:fldCharType="begin"/>
        </w:r>
        <w:r>
          <w:rPr>
            <w:noProof/>
            <w:webHidden/>
          </w:rPr>
          <w:instrText xml:space="preserve"> PAGEREF _Toc234750922 \h </w:instrText>
        </w:r>
        <w:r>
          <w:rPr>
            <w:noProof/>
            <w:webHidden/>
          </w:rPr>
        </w:r>
        <w:r>
          <w:rPr>
            <w:noProof/>
            <w:webHidden/>
          </w:rPr>
          <w:fldChar w:fldCharType="separate"/>
        </w:r>
        <w:r>
          <w:rPr>
            <w:noProof/>
            <w:webHidden/>
          </w:rPr>
          <w:t>18</w:t>
        </w:r>
        <w:r>
          <w:rPr>
            <w:noProof/>
            <w:webHidden/>
          </w:rPr>
          <w:fldChar w:fldCharType="end"/>
        </w:r>
      </w:hyperlink>
    </w:p>
    <w:p w14:paraId="447FF105" w14:textId="1E7B50D9" w:rsidR="00BC12B8" w:rsidRDefault="00BC12B8">
      <w:pPr>
        <w:pStyle w:val="TOC2"/>
        <w:tabs>
          <w:tab w:val="left" w:pos="960"/>
          <w:tab w:val="right" w:leader="dot" w:pos="9827"/>
        </w:tabs>
        <w:rPr>
          <w:noProof/>
        </w:rPr>
      </w:pPr>
      <w:hyperlink w:anchor="_Toc234750923" w:history="1">
        <w:r w:rsidRPr="00095223">
          <w:rPr>
            <w:rStyle w:val="Hyperlink"/>
            <w:bCs/>
            <w:noProof/>
          </w:rPr>
          <w:t>3.25</w:t>
        </w:r>
        <w:r>
          <w:rPr>
            <w:noProof/>
          </w:rPr>
          <w:tab/>
        </w:r>
        <w:r w:rsidRPr="00095223">
          <w:rPr>
            <w:rStyle w:val="Hyperlink"/>
            <w:noProof/>
          </w:rPr>
          <w:t>Primera lista de comprobación de arranque para cada instalación</w:t>
        </w:r>
        <w:r>
          <w:rPr>
            <w:noProof/>
            <w:webHidden/>
          </w:rPr>
          <w:tab/>
        </w:r>
        <w:r>
          <w:rPr>
            <w:noProof/>
            <w:webHidden/>
          </w:rPr>
          <w:fldChar w:fldCharType="begin"/>
        </w:r>
        <w:r>
          <w:rPr>
            <w:noProof/>
            <w:webHidden/>
          </w:rPr>
          <w:instrText xml:space="preserve"> PAGEREF _Toc234750923 \h </w:instrText>
        </w:r>
        <w:r>
          <w:rPr>
            <w:noProof/>
            <w:webHidden/>
          </w:rPr>
        </w:r>
        <w:r>
          <w:rPr>
            <w:noProof/>
            <w:webHidden/>
          </w:rPr>
          <w:fldChar w:fldCharType="separate"/>
        </w:r>
        <w:r>
          <w:rPr>
            <w:noProof/>
            <w:webHidden/>
          </w:rPr>
          <w:t>19</w:t>
        </w:r>
        <w:r>
          <w:rPr>
            <w:noProof/>
            <w:webHidden/>
          </w:rPr>
          <w:fldChar w:fldCharType="end"/>
        </w:r>
      </w:hyperlink>
    </w:p>
    <w:p w14:paraId="7B4E24AB" w14:textId="031EFBF2" w:rsidR="00BC12B8" w:rsidRDefault="00BC12B8">
      <w:pPr>
        <w:pStyle w:val="TOC2"/>
        <w:tabs>
          <w:tab w:val="left" w:pos="960"/>
          <w:tab w:val="right" w:leader="dot" w:pos="9827"/>
        </w:tabs>
        <w:rPr>
          <w:noProof/>
        </w:rPr>
      </w:pPr>
      <w:hyperlink w:anchor="_Toc234750924" w:history="1">
        <w:r w:rsidRPr="00095223">
          <w:rPr>
            <w:rStyle w:val="Hyperlink"/>
            <w:bCs/>
            <w:noProof/>
          </w:rPr>
          <w:t>3.26</w:t>
        </w:r>
        <w:r>
          <w:rPr>
            <w:noProof/>
          </w:rPr>
          <w:tab/>
        </w:r>
        <w:r w:rsidRPr="00095223">
          <w:rPr>
            <w:rStyle w:val="Hyperlink"/>
            <w:noProof/>
          </w:rPr>
          <w:t>Enlaces de virtualización en un vistazo</w:t>
        </w:r>
        <w:r>
          <w:rPr>
            <w:noProof/>
            <w:webHidden/>
          </w:rPr>
          <w:tab/>
        </w:r>
        <w:r>
          <w:rPr>
            <w:noProof/>
            <w:webHidden/>
          </w:rPr>
          <w:fldChar w:fldCharType="begin"/>
        </w:r>
        <w:r>
          <w:rPr>
            <w:noProof/>
            <w:webHidden/>
          </w:rPr>
          <w:instrText xml:space="preserve"> PAGEREF _Toc234750924 \h </w:instrText>
        </w:r>
        <w:r>
          <w:rPr>
            <w:noProof/>
            <w:webHidden/>
          </w:rPr>
        </w:r>
        <w:r>
          <w:rPr>
            <w:noProof/>
            <w:webHidden/>
          </w:rPr>
          <w:fldChar w:fldCharType="separate"/>
        </w:r>
        <w:r>
          <w:rPr>
            <w:noProof/>
            <w:webHidden/>
          </w:rPr>
          <w:t>19</w:t>
        </w:r>
        <w:r>
          <w:rPr>
            <w:noProof/>
            <w:webHidden/>
          </w:rPr>
          <w:fldChar w:fldCharType="end"/>
        </w:r>
      </w:hyperlink>
    </w:p>
    <w:p w14:paraId="7FE1A02A" w14:textId="48C39D82" w:rsidR="00BC12B8" w:rsidRDefault="00BC12B8">
      <w:pPr>
        <w:pStyle w:val="TOC1"/>
        <w:tabs>
          <w:tab w:val="left" w:pos="480"/>
          <w:tab w:val="right" w:leader="dot" w:pos="9827"/>
        </w:tabs>
        <w:rPr>
          <w:noProof/>
        </w:rPr>
      </w:pPr>
      <w:hyperlink w:anchor="_Toc234750925" w:history="1">
        <w:r w:rsidRPr="00095223">
          <w:rPr>
            <w:rStyle w:val="Hyperlink"/>
            <w:bCs/>
            <w:noProof/>
          </w:rPr>
          <w:t>4.</w:t>
        </w:r>
        <w:r>
          <w:rPr>
            <w:noProof/>
          </w:rPr>
          <w:tab/>
        </w:r>
        <w:r w:rsidRPr="00095223">
          <w:rPr>
            <w:rStyle w:val="Hyperlink"/>
            <w:noProof/>
          </w:rPr>
          <w:t>Construir un laboratorio de prácticas seguras</w:t>
        </w:r>
        <w:r>
          <w:rPr>
            <w:noProof/>
            <w:webHidden/>
          </w:rPr>
          <w:tab/>
        </w:r>
        <w:r>
          <w:rPr>
            <w:noProof/>
            <w:webHidden/>
          </w:rPr>
          <w:fldChar w:fldCharType="begin"/>
        </w:r>
        <w:r>
          <w:rPr>
            <w:noProof/>
            <w:webHidden/>
          </w:rPr>
          <w:instrText xml:space="preserve"> PAGEREF _Toc234750925 \h </w:instrText>
        </w:r>
        <w:r>
          <w:rPr>
            <w:noProof/>
            <w:webHidden/>
          </w:rPr>
        </w:r>
        <w:r>
          <w:rPr>
            <w:noProof/>
            <w:webHidden/>
          </w:rPr>
          <w:fldChar w:fldCharType="separate"/>
        </w:r>
        <w:r>
          <w:rPr>
            <w:noProof/>
            <w:webHidden/>
          </w:rPr>
          <w:t>20</w:t>
        </w:r>
        <w:r>
          <w:rPr>
            <w:noProof/>
            <w:webHidden/>
          </w:rPr>
          <w:fldChar w:fldCharType="end"/>
        </w:r>
      </w:hyperlink>
    </w:p>
    <w:p w14:paraId="0DCA68C4" w14:textId="631D08F6" w:rsidR="00BC12B8" w:rsidRDefault="00BC12B8">
      <w:pPr>
        <w:pStyle w:val="TOC2"/>
        <w:tabs>
          <w:tab w:val="left" w:pos="960"/>
          <w:tab w:val="right" w:leader="dot" w:pos="9827"/>
        </w:tabs>
        <w:rPr>
          <w:noProof/>
        </w:rPr>
      </w:pPr>
      <w:hyperlink w:anchor="_Toc234750926" w:history="1">
        <w:r w:rsidRPr="00095223">
          <w:rPr>
            <w:rStyle w:val="Hyperlink"/>
            <w:bCs/>
            <w:noProof/>
          </w:rPr>
          <w:t>4.1</w:t>
        </w:r>
        <w:r>
          <w:rPr>
            <w:noProof/>
          </w:rPr>
          <w:tab/>
        </w:r>
        <w:r w:rsidRPr="00095223">
          <w:rPr>
            <w:rStyle w:val="Hyperlink"/>
            <w:noProof/>
          </w:rPr>
          <w:t>Hack The Box como área principal de práctica</w:t>
        </w:r>
        <w:r>
          <w:rPr>
            <w:noProof/>
            <w:webHidden/>
          </w:rPr>
          <w:tab/>
        </w:r>
        <w:r>
          <w:rPr>
            <w:noProof/>
            <w:webHidden/>
          </w:rPr>
          <w:fldChar w:fldCharType="begin"/>
        </w:r>
        <w:r>
          <w:rPr>
            <w:noProof/>
            <w:webHidden/>
          </w:rPr>
          <w:instrText xml:space="preserve"> PAGEREF _Toc234750926 \h </w:instrText>
        </w:r>
        <w:r>
          <w:rPr>
            <w:noProof/>
            <w:webHidden/>
          </w:rPr>
        </w:r>
        <w:r>
          <w:rPr>
            <w:noProof/>
            <w:webHidden/>
          </w:rPr>
          <w:fldChar w:fldCharType="separate"/>
        </w:r>
        <w:r>
          <w:rPr>
            <w:noProof/>
            <w:webHidden/>
          </w:rPr>
          <w:t>20</w:t>
        </w:r>
        <w:r>
          <w:rPr>
            <w:noProof/>
            <w:webHidden/>
          </w:rPr>
          <w:fldChar w:fldCharType="end"/>
        </w:r>
      </w:hyperlink>
    </w:p>
    <w:p w14:paraId="2921E445" w14:textId="31B12C45" w:rsidR="00BC12B8" w:rsidRDefault="00BC12B8">
      <w:pPr>
        <w:pStyle w:val="TOC2"/>
        <w:tabs>
          <w:tab w:val="left" w:pos="960"/>
          <w:tab w:val="right" w:leader="dot" w:pos="9827"/>
        </w:tabs>
        <w:rPr>
          <w:noProof/>
        </w:rPr>
      </w:pPr>
      <w:hyperlink w:anchor="_Toc234750927" w:history="1">
        <w:r w:rsidRPr="00095223">
          <w:rPr>
            <w:rStyle w:val="Hyperlink"/>
            <w:bCs/>
            <w:noProof/>
          </w:rPr>
          <w:t>4.2</w:t>
        </w:r>
        <w:r>
          <w:rPr>
            <w:noProof/>
          </w:rPr>
          <w:tab/>
        </w:r>
        <w:r w:rsidRPr="00095223">
          <w:rPr>
            <w:rStyle w:val="Hyperlink"/>
            <w:noProof/>
          </w:rPr>
          <w:t>Flujo de trabajo seguro de HTB</w:t>
        </w:r>
        <w:r>
          <w:rPr>
            <w:noProof/>
            <w:webHidden/>
          </w:rPr>
          <w:tab/>
        </w:r>
        <w:r>
          <w:rPr>
            <w:noProof/>
            <w:webHidden/>
          </w:rPr>
          <w:fldChar w:fldCharType="begin"/>
        </w:r>
        <w:r>
          <w:rPr>
            <w:noProof/>
            <w:webHidden/>
          </w:rPr>
          <w:instrText xml:space="preserve"> PAGEREF _Toc234750927 \h </w:instrText>
        </w:r>
        <w:r>
          <w:rPr>
            <w:noProof/>
            <w:webHidden/>
          </w:rPr>
        </w:r>
        <w:r>
          <w:rPr>
            <w:noProof/>
            <w:webHidden/>
          </w:rPr>
          <w:fldChar w:fldCharType="separate"/>
        </w:r>
        <w:r>
          <w:rPr>
            <w:noProof/>
            <w:webHidden/>
          </w:rPr>
          <w:t>20</w:t>
        </w:r>
        <w:r>
          <w:rPr>
            <w:noProof/>
            <w:webHidden/>
          </w:rPr>
          <w:fldChar w:fldCharType="end"/>
        </w:r>
      </w:hyperlink>
    </w:p>
    <w:p w14:paraId="143F0655" w14:textId="7DFDCDD5" w:rsidR="00BC12B8" w:rsidRDefault="00BC12B8">
      <w:pPr>
        <w:pStyle w:val="TOC1"/>
        <w:tabs>
          <w:tab w:val="left" w:pos="480"/>
          <w:tab w:val="right" w:leader="dot" w:pos="9827"/>
        </w:tabs>
        <w:rPr>
          <w:noProof/>
        </w:rPr>
      </w:pPr>
      <w:hyperlink w:anchor="_Toc234750928" w:history="1">
        <w:r w:rsidRPr="00095223">
          <w:rPr>
            <w:rStyle w:val="Hyperlink"/>
            <w:bCs/>
            <w:noProof/>
          </w:rPr>
          <w:t>5.</w:t>
        </w:r>
        <w:r>
          <w:rPr>
            <w:noProof/>
          </w:rPr>
          <w:tab/>
        </w:r>
        <w:r w:rsidRPr="00095223">
          <w:rPr>
            <w:rStyle w:val="Hyperlink"/>
            <w:noProof/>
          </w:rPr>
          <w:t>Herramientas de IA para el aprendizaje en ciberseguridad</w:t>
        </w:r>
        <w:r>
          <w:rPr>
            <w:noProof/>
            <w:webHidden/>
          </w:rPr>
          <w:tab/>
        </w:r>
        <w:r>
          <w:rPr>
            <w:noProof/>
            <w:webHidden/>
          </w:rPr>
          <w:fldChar w:fldCharType="begin"/>
        </w:r>
        <w:r>
          <w:rPr>
            <w:noProof/>
            <w:webHidden/>
          </w:rPr>
          <w:instrText xml:space="preserve"> PAGEREF _Toc234750928 \h </w:instrText>
        </w:r>
        <w:r>
          <w:rPr>
            <w:noProof/>
            <w:webHidden/>
          </w:rPr>
        </w:r>
        <w:r>
          <w:rPr>
            <w:noProof/>
            <w:webHidden/>
          </w:rPr>
          <w:fldChar w:fldCharType="separate"/>
        </w:r>
        <w:r>
          <w:rPr>
            <w:noProof/>
            <w:webHidden/>
          </w:rPr>
          <w:t>22</w:t>
        </w:r>
        <w:r>
          <w:rPr>
            <w:noProof/>
            <w:webHidden/>
          </w:rPr>
          <w:fldChar w:fldCharType="end"/>
        </w:r>
      </w:hyperlink>
    </w:p>
    <w:p w14:paraId="50E2A77F" w14:textId="07AA3B4F" w:rsidR="00BC12B8" w:rsidRDefault="00BC12B8">
      <w:pPr>
        <w:pStyle w:val="TOC2"/>
        <w:tabs>
          <w:tab w:val="left" w:pos="960"/>
          <w:tab w:val="right" w:leader="dot" w:pos="9827"/>
        </w:tabs>
        <w:rPr>
          <w:noProof/>
        </w:rPr>
      </w:pPr>
      <w:hyperlink w:anchor="_Toc234750929" w:history="1">
        <w:r w:rsidRPr="00095223">
          <w:rPr>
            <w:rStyle w:val="Hyperlink"/>
            <w:bCs/>
            <w:noProof/>
          </w:rPr>
          <w:t>5.1</w:t>
        </w:r>
        <w:r>
          <w:rPr>
            <w:noProof/>
          </w:rPr>
          <w:tab/>
        </w:r>
        <w:r w:rsidRPr="00095223">
          <w:rPr>
            <w:rStyle w:val="Hyperlink"/>
            <w:noProof/>
          </w:rPr>
          <w:t>Ollama</w:t>
        </w:r>
        <w:r>
          <w:rPr>
            <w:noProof/>
            <w:webHidden/>
          </w:rPr>
          <w:tab/>
        </w:r>
        <w:r>
          <w:rPr>
            <w:noProof/>
            <w:webHidden/>
          </w:rPr>
          <w:fldChar w:fldCharType="begin"/>
        </w:r>
        <w:r>
          <w:rPr>
            <w:noProof/>
            <w:webHidden/>
          </w:rPr>
          <w:instrText xml:space="preserve"> PAGEREF _Toc234750929 \h </w:instrText>
        </w:r>
        <w:r>
          <w:rPr>
            <w:noProof/>
            <w:webHidden/>
          </w:rPr>
        </w:r>
        <w:r>
          <w:rPr>
            <w:noProof/>
            <w:webHidden/>
          </w:rPr>
          <w:fldChar w:fldCharType="separate"/>
        </w:r>
        <w:r>
          <w:rPr>
            <w:noProof/>
            <w:webHidden/>
          </w:rPr>
          <w:t>22</w:t>
        </w:r>
        <w:r>
          <w:rPr>
            <w:noProof/>
            <w:webHidden/>
          </w:rPr>
          <w:fldChar w:fldCharType="end"/>
        </w:r>
      </w:hyperlink>
    </w:p>
    <w:p w14:paraId="22408AF4" w14:textId="66BE2B6A" w:rsidR="00BC12B8" w:rsidRDefault="00BC12B8">
      <w:pPr>
        <w:pStyle w:val="TOC2"/>
        <w:tabs>
          <w:tab w:val="left" w:pos="960"/>
          <w:tab w:val="right" w:leader="dot" w:pos="9827"/>
        </w:tabs>
        <w:rPr>
          <w:noProof/>
        </w:rPr>
      </w:pPr>
      <w:hyperlink w:anchor="_Toc234750930" w:history="1">
        <w:r w:rsidRPr="00095223">
          <w:rPr>
            <w:rStyle w:val="Hyperlink"/>
            <w:bCs/>
            <w:noProof/>
          </w:rPr>
          <w:t>5.2</w:t>
        </w:r>
        <w:r>
          <w:rPr>
            <w:noProof/>
          </w:rPr>
          <w:tab/>
        </w:r>
        <w:r w:rsidRPr="00095223">
          <w:rPr>
            <w:rStyle w:val="Hyperlink"/>
            <w:noProof/>
          </w:rPr>
          <w:t>Open WebUI</w:t>
        </w:r>
        <w:r>
          <w:rPr>
            <w:noProof/>
            <w:webHidden/>
          </w:rPr>
          <w:tab/>
        </w:r>
        <w:r>
          <w:rPr>
            <w:noProof/>
            <w:webHidden/>
          </w:rPr>
          <w:fldChar w:fldCharType="begin"/>
        </w:r>
        <w:r>
          <w:rPr>
            <w:noProof/>
            <w:webHidden/>
          </w:rPr>
          <w:instrText xml:space="preserve"> PAGEREF _Toc234750930 \h </w:instrText>
        </w:r>
        <w:r>
          <w:rPr>
            <w:noProof/>
            <w:webHidden/>
          </w:rPr>
        </w:r>
        <w:r>
          <w:rPr>
            <w:noProof/>
            <w:webHidden/>
          </w:rPr>
          <w:fldChar w:fldCharType="separate"/>
        </w:r>
        <w:r>
          <w:rPr>
            <w:noProof/>
            <w:webHidden/>
          </w:rPr>
          <w:t>23</w:t>
        </w:r>
        <w:r>
          <w:rPr>
            <w:noProof/>
            <w:webHidden/>
          </w:rPr>
          <w:fldChar w:fldCharType="end"/>
        </w:r>
      </w:hyperlink>
    </w:p>
    <w:p w14:paraId="211F87FC" w14:textId="2933FBD1" w:rsidR="00BC12B8" w:rsidRDefault="00BC12B8">
      <w:pPr>
        <w:pStyle w:val="TOC2"/>
        <w:tabs>
          <w:tab w:val="left" w:pos="960"/>
          <w:tab w:val="right" w:leader="dot" w:pos="9827"/>
        </w:tabs>
        <w:rPr>
          <w:noProof/>
        </w:rPr>
      </w:pPr>
      <w:hyperlink w:anchor="_Toc234750931" w:history="1">
        <w:r w:rsidRPr="00095223">
          <w:rPr>
            <w:rStyle w:val="Hyperlink"/>
            <w:bCs/>
            <w:noProof/>
          </w:rPr>
          <w:t>5.3</w:t>
        </w:r>
        <w:r>
          <w:rPr>
            <w:noProof/>
          </w:rPr>
          <w:tab/>
        </w:r>
        <w:r w:rsidRPr="00095223">
          <w:rPr>
            <w:rStyle w:val="Hyperlink"/>
            <w:noProof/>
          </w:rPr>
          <w:t>Promptfoo</w:t>
        </w:r>
        <w:r>
          <w:rPr>
            <w:noProof/>
            <w:webHidden/>
          </w:rPr>
          <w:tab/>
        </w:r>
        <w:r>
          <w:rPr>
            <w:noProof/>
            <w:webHidden/>
          </w:rPr>
          <w:fldChar w:fldCharType="begin"/>
        </w:r>
        <w:r>
          <w:rPr>
            <w:noProof/>
            <w:webHidden/>
          </w:rPr>
          <w:instrText xml:space="preserve"> PAGEREF _Toc234750931 \h </w:instrText>
        </w:r>
        <w:r>
          <w:rPr>
            <w:noProof/>
            <w:webHidden/>
          </w:rPr>
        </w:r>
        <w:r>
          <w:rPr>
            <w:noProof/>
            <w:webHidden/>
          </w:rPr>
          <w:fldChar w:fldCharType="separate"/>
        </w:r>
        <w:r>
          <w:rPr>
            <w:noProof/>
            <w:webHidden/>
          </w:rPr>
          <w:t>24</w:t>
        </w:r>
        <w:r>
          <w:rPr>
            <w:noProof/>
            <w:webHidden/>
          </w:rPr>
          <w:fldChar w:fldCharType="end"/>
        </w:r>
      </w:hyperlink>
    </w:p>
    <w:p w14:paraId="51B0A41D" w14:textId="4D754CF2" w:rsidR="00BC12B8" w:rsidRDefault="00BC12B8">
      <w:pPr>
        <w:pStyle w:val="TOC2"/>
        <w:tabs>
          <w:tab w:val="left" w:pos="960"/>
          <w:tab w:val="right" w:leader="dot" w:pos="9827"/>
        </w:tabs>
        <w:rPr>
          <w:noProof/>
        </w:rPr>
      </w:pPr>
      <w:hyperlink w:anchor="_Toc234750932" w:history="1">
        <w:r w:rsidRPr="00095223">
          <w:rPr>
            <w:rStyle w:val="Hyperlink"/>
            <w:bCs/>
            <w:noProof/>
          </w:rPr>
          <w:t>5.4</w:t>
        </w:r>
        <w:r>
          <w:rPr>
            <w:noProof/>
          </w:rPr>
          <w:tab/>
        </w:r>
        <w:r w:rsidRPr="00095223">
          <w:rPr>
            <w:rStyle w:val="Hyperlink"/>
            <w:noProof/>
          </w:rPr>
          <w:t>Giskard</w:t>
        </w:r>
        <w:r>
          <w:rPr>
            <w:noProof/>
            <w:webHidden/>
          </w:rPr>
          <w:tab/>
        </w:r>
        <w:r>
          <w:rPr>
            <w:noProof/>
            <w:webHidden/>
          </w:rPr>
          <w:fldChar w:fldCharType="begin"/>
        </w:r>
        <w:r>
          <w:rPr>
            <w:noProof/>
            <w:webHidden/>
          </w:rPr>
          <w:instrText xml:space="preserve"> PAGEREF _Toc234750932 \h </w:instrText>
        </w:r>
        <w:r>
          <w:rPr>
            <w:noProof/>
            <w:webHidden/>
          </w:rPr>
        </w:r>
        <w:r>
          <w:rPr>
            <w:noProof/>
            <w:webHidden/>
          </w:rPr>
          <w:fldChar w:fldCharType="separate"/>
        </w:r>
        <w:r>
          <w:rPr>
            <w:noProof/>
            <w:webHidden/>
          </w:rPr>
          <w:t>25</w:t>
        </w:r>
        <w:r>
          <w:rPr>
            <w:noProof/>
            <w:webHidden/>
          </w:rPr>
          <w:fldChar w:fldCharType="end"/>
        </w:r>
      </w:hyperlink>
    </w:p>
    <w:p w14:paraId="0094D703" w14:textId="46813E4E" w:rsidR="00BC12B8" w:rsidRDefault="00BC12B8">
      <w:pPr>
        <w:pStyle w:val="TOC2"/>
        <w:tabs>
          <w:tab w:val="left" w:pos="960"/>
          <w:tab w:val="right" w:leader="dot" w:pos="9827"/>
        </w:tabs>
        <w:rPr>
          <w:noProof/>
        </w:rPr>
      </w:pPr>
      <w:hyperlink w:anchor="_Toc234750933" w:history="1">
        <w:r w:rsidRPr="00095223">
          <w:rPr>
            <w:rStyle w:val="Hyperlink"/>
            <w:bCs/>
            <w:noProof/>
          </w:rPr>
          <w:t>5.5</w:t>
        </w:r>
        <w:r>
          <w:rPr>
            <w:noProof/>
          </w:rPr>
          <w:tab/>
        </w:r>
        <w:r w:rsidRPr="00095223">
          <w:rPr>
            <w:rStyle w:val="Hyperlink"/>
            <w:noProof/>
          </w:rPr>
          <w:t>LangChain</w:t>
        </w:r>
        <w:r>
          <w:rPr>
            <w:noProof/>
            <w:webHidden/>
          </w:rPr>
          <w:tab/>
        </w:r>
        <w:r>
          <w:rPr>
            <w:noProof/>
            <w:webHidden/>
          </w:rPr>
          <w:fldChar w:fldCharType="begin"/>
        </w:r>
        <w:r>
          <w:rPr>
            <w:noProof/>
            <w:webHidden/>
          </w:rPr>
          <w:instrText xml:space="preserve"> PAGEREF _Toc234750933 \h </w:instrText>
        </w:r>
        <w:r>
          <w:rPr>
            <w:noProof/>
            <w:webHidden/>
          </w:rPr>
        </w:r>
        <w:r>
          <w:rPr>
            <w:noProof/>
            <w:webHidden/>
          </w:rPr>
          <w:fldChar w:fldCharType="separate"/>
        </w:r>
        <w:r>
          <w:rPr>
            <w:noProof/>
            <w:webHidden/>
          </w:rPr>
          <w:t>26</w:t>
        </w:r>
        <w:r>
          <w:rPr>
            <w:noProof/>
            <w:webHidden/>
          </w:rPr>
          <w:fldChar w:fldCharType="end"/>
        </w:r>
      </w:hyperlink>
    </w:p>
    <w:p w14:paraId="690945D6" w14:textId="2B985F9D" w:rsidR="00BC12B8" w:rsidRDefault="00BC12B8">
      <w:pPr>
        <w:pStyle w:val="TOC2"/>
        <w:tabs>
          <w:tab w:val="left" w:pos="960"/>
          <w:tab w:val="right" w:leader="dot" w:pos="9827"/>
        </w:tabs>
        <w:rPr>
          <w:noProof/>
        </w:rPr>
      </w:pPr>
      <w:hyperlink w:anchor="_Toc234750934" w:history="1">
        <w:r w:rsidRPr="00095223">
          <w:rPr>
            <w:rStyle w:val="Hyperlink"/>
            <w:bCs/>
            <w:noProof/>
          </w:rPr>
          <w:t>5.6</w:t>
        </w:r>
        <w:r>
          <w:rPr>
            <w:noProof/>
          </w:rPr>
          <w:tab/>
        </w:r>
        <w:r w:rsidRPr="00095223">
          <w:rPr>
            <w:rStyle w:val="Hyperlink"/>
            <w:noProof/>
          </w:rPr>
          <w:t>LlamaIndex</w:t>
        </w:r>
        <w:r>
          <w:rPr>
            <w:noProof/>
            <w:webHidden/>
          </w:rPr>
          <w:tab/>
        </w:r>
        <w:r>
          <w:rPr>
            <w:noProof/>
            <w:webHidden/>
          </w:rPr>
          <w:fldChar w:fldCharType="begin"/>
        </w:r>
        <w:r>
          <w:rPr>
            <w:noProof/>
            <w:webHidden/>
          </w:rPr>
          <w:instrText xml:space="preserve"> PAGEREF _Toc234750934 \h </w:instrText>
        </w:r>
        <w:r>
          <w:rPr>
            <w:noProof/>
            <w:webHidden/>
          </w:rPr>
        </w:r>
        <w:r>
          <w:rPr>
            <w:noProof/>
            <w:webHidden/>
          </w:rPr>
          <w:fldChar w:fldCharType="separate"/>
        </w:r>
        <w:r>
          <w:rPr>
            <w:noProof/>
            <w:webHidden/>
          </w:rPr>
          <w:t>27</w:t>
        </w:r>
        <w:r>
          <w:rPr>
            <w:noProof/>
            <w:webHidden/>
          </w:rPr>
          <w:fldChar w:fldCharType="end"/>
        </w:r>
      </w:hyperlink>
    </w:p>
    <w:p w14:paraId="23C901FB" w14:textId="32583AB9" w:rsidR="00BC12B8" w:rsidRDefault="00BC12B8">
      <w:pPr>
        <w:pStyle w:val="TOC2"/>
        <w:tabs>
          <w:tab w:val="left" w:pos="960"/>
          <w:tab w:val="right" w:leader="dot" w:pos="9827"/>
        </w:tabs>
        <w:rPr>
          <w:noProof/>
        </w:rPr>
      </w:pPr>
      <w:hyperlink w:anchor="_Toc234750935" w:history="1">
        <w:r w:rsidRPr="00095223">
          <w:rPr>
            <w:rStyle w:val="Hyperlink"/>
            <w:bCs/>
            <w:noProof/>
          </w:rPr>
          <w:t>5.7</w:t>
        </w:r>
        <w:r>
          <w:rPr>
            <w:noProof/>
          </w:rPr>
          <w:tab/>
        </w:r>
        <w:r w:rsidRPr="00095223">
          <w:rPr>
            <w:rStyle w:val="Hyperlink"/>
            <w:noProof/>
          </w:rPr>
          <w:t>Ayuda</w:t>
        </w:r>
        <w:r>
          <w:rPr>
            <w:noProof/>
            <w:webHidden/>
          </w:rPr>
          <w:tab/>
        </w:r>
        <w:r>
          <w:rPr>
            <w:noProof/>
            <w:webHidden/>
          </w:rPr>
          <w:fldChar w:fldCharType="begin"/>
        </w:r>
        <w:r>
          <w:rPr>
            <w:noProof/>
            <w:webHidden/>
          </w:rPr>
          <w:instrText xml:space="preserve"> PAGEREF _Toc234750935 \h </w:instrText>
        </w:r>
        <w:r>
          <w:rPr>
            <w:noProof/>
            <w:webHidden/>
          </w:rPr>
        </w:r>
        <w:r>
          <w:rPr>
            <w:noProof/>
            <w:webHidden/>
          </w:rPr>
          <w:fldChar w:fldCharType="separate"/>
        </w:r>
        <w:r>
          <w:rPr>
            <w:noProof/>
            <w:webHidden/>
          </w:rPr>
          <w:t>27</w:t>
        </w:r>
        <w:r>
          <w:rPr>
            <w:noProof/>
            <w:webHidden/>
          </w:rPr>
          <w:fldChar w:fldCharType="end"/>
        </w:r>
      </w:hyperlink>
    </w:p>
    <w:p w14:paraId="715DB3F3" w14:textId="65A42952" w:rsidR="00BC12B8" w:rsidRDefault="00BC12B8">
      <w:pPr>
        <w:pStyle w:val="TOC2"/>
        <w:tabs>
          <w:tab w:val="left" w:pos="960"/>
          <w:tab w:val="right" w:leader="dot" w:pos="9827"/>
        </w:tabs>
        <w:rPr>
          <w:noProof/>
        </w:rPr>
      </w:pPr>
      <w:hyperlink w:anchor="_Toc234750936" w:history="1">
        <w:r w:rsidRPr="00095223">
          <w:rPr>
            <w:rStyle w:val="Hyperlink"/>
            <w:bCs/>
            <w:noProof/>
          </w:rPr>
          <w:t>5.8</w:t>
        </w:r>
        <w:r>
          <w:rPr>
            <w:noProof/>
          </w:rPr>
          <w:tab/>
        </w:r>
        <w:r w:rsidRPr="00095223">
          <w:rPr>
            <w:rStyle w:val="Hyperlink"/>
            <w:noProof/>
          </w:rPr>
          <w:t>Intérprete abierto</w:t>
        </w:r>
        <w:r>
          <w:rPr>
            <w:noProof/>
            <w:webHidden/>
          </w:rPr>
          <w:tab/>
        </w:r>
        <w:r>
          <w:rPr>
            <w:noProof/>
            <w:webHidden/>
          </w:rPr>
          <w:fldChar w:fldCharType="begin"/>
        </w:r>
        <w:r>
          <w:rPr>
            <w:noProof/>
            <w:webHidden/>
          </w:rPr>
          <w:instrText xml:space="preserve"> PAGEREF _Toc234750936 \h </w:instrText>
        </w:r>
        <w:r>
          <w:rPr>
            <w:noProof/>
            <w:webHidden/>
          </w:rPr>
        </w:r>
        <w:r>
          <w:rPr>
            <w:noProof/>
            <w:webHidden/>
          </w:rPr>
          <w:fldChar w:fldCharType="separate"/>
        </w:r>
        <w:r>
          <w:rPr>
            <w:noProof/>
            <w:webHidden/>
          </w:rPr>
          <w:t>28</w:t>
        </w:r>
        <w:r>
          <w:rPr>
            <w:noProof/>
            <w:webHidden/>
          </w:rPr>
          <w:fldChar w:fldCharType="end"/>
        </w:r>
      </w:hyperlink>
    </w:p>
    <w:p w14:paraId="32CD7334" w14:textId="530C3E2C" w:rsidR="00BC12B8" w:rsidRDefault="00BC12B8">
      <w:pPr>
        <w:pStyle w:val="TOC1"/>
        <w:tabs>
          <w:tab w:val="left" w:pos="480"/>
          <w:tab w:val="right" w:leader="dot" w:pos="9827"/>
        </w:tabs>
        <w:rPr>
          <w:noProof/>
        </w:rPr>
      </w:pPr>
      <w:hyperlink w:anchor="_Toc234750937" w:history="1">
        <w:r w:rsidRPr="00095223">
          <w:rPr>
            <w:rStyle w:val="Hyperlink"/>
            <w:bCs/>
            <w:noProof/>
          </w:rPr>
          <w:t>6.</w:t>
        </w:r>
        <w:r>
          <w:rPr>
            <w:noProof/>
          </w:rPr>
          <w:tab/>
        </w:r>
        <w:r w:rsidRPr="00095223">
          <w:rPr>
            <w:rStyle w:val="Hyperlink"/>
            <w:noProof/>
          </w:rPr>
          <w:t>MCP, RAG y agentes de IA</w:t>
        </w:r>
        <w:r>
          <w:rPr>
            <w:noProof/>
            <w:webHidden/>
          </w:rPr>
          <w:tab/>
        </w:r>
        <w:r>
          <w:rPr>
            <w:noProof/>
            <w:webHidden/>
          </w:rPr>
          <w:fldChar w:fldCharType="begin"/>
        </w:r>
        <w:r>
          <w:rPr>
            <w:noProof/>
            <w:webHidden/>
          </w:rPr>
          <w:instrText xml:space="preserve"> PAGEREF _Toc234750937 \h </w:instrText>
        </w:r>
        <w:r>
          <w:rPr>
            <w:noProof/>
            <w:webHidden/>
          </w:rPr>
        </w:r>
        <w:r>
          <w:rPr>
            <w:noProof/>
            <w:webHidden/>
          </w:rPr>
          <w:fldChar w:fldCharType="separate"/>
        </w:r>
        <w:r>
          <w:rPr>
            <w:noProof/>
            <w:webHidden/>
          </w:rPr>
          <w:t>29</w:t>
        </w:r>
        <w:r>
          <w:rPr>
            <w:noProof/>
            <w:webHidden/>
          </w:rPr>
          <w:fldChar w:fldCharType="end"/>
        </w:r>
      </w:hyperlink>
    </w:p>
    <w:p w14:paraId="0EC96A89" w14:textId="5A33B8DD" w:rsidR="00BC12B8" w:rsidRDefault="00BC12B8">
      <w:pPr>
        <w:pStyle w:val="TOC2"/>
        <w:tabs>
          <w:tab w:val="left" w:pos="960"/>
          <w:tab w:val="right" w:leader="dot" w:pos="9827"/>
        </w:tabs>
        <w:rPr>
          <w:noProof/>
        </w:rPr>
      </w:pPr>
      <w:hyperlink w:anchor="_Toc234750938" w:history="1">
        <w:r w:rsidRPr="00095223">
          <w:rPr>
            <w:rStyle w:val="Hyperlink"/>
            <w:bCs/>
            <w:noProof/>
          </w:rPr>
          <w:t>6.1</w:t>
        </w:r>
        <w:r>
          <w:rPr>
            <w:noProof/>
          </w:rPr>
          <w:tab/>
        </w:r>
        <w:r w:rsidRPr="00095223">
          <w:rPr>
            <w:rStyle w:val="Hyperlink"/>
            <w:noProof/>
          </w:rPr>
          <w:t>RAG en lenguaje claro</w:t>
        </w:r>
        <w:r>
          <w:rPr>
            <w:noProof/>
            <w:webHidden/>
          </w:rPr>
          <w:tab/>
        </w:r>
        <w:r>
          <w:rPr>
            <w:noProof/>
            <w:webHidden/>
          </w:rPr>
          <w:fldChar w:fldCharType="begin"/>
        </w:r>
        <w:r>
          <w:rPr>
            <w:noProof/>
            <w:webHidden/>
          </w:rPr>
          <w:instrText xml:space="preserve"> PAGEREF _Toc234750938 \h </w:instrText>
        </w:r>
        <w:r>
          <w:rPr>
            <w:noProof/>
            <w:webHidden/>
          </w:rPr>
        </w:r>
        <w:r>
          <w:rPr>
            <w:noProof/>
            <w:webHidden/>
          </w:rPr>
          <w:fldChar w:fldCharType="separate"/>
        </w:r>
        <w:r>
          <w:rPr>
            <w:noProof/>
            <w:webHidden/>
          </w:rPr>
          <w:t>29</w:t>
        </w:r>
        <w:r>
          <w:rPr>
            <w:noProof/>
            <w:webHidden/>
          </w:rPr>
          <w:fldChar w:fldCharType="end"/>
        </w:r>
      </w:hyperlink>
    </w:p>
    <w:p w14:paraId="6008B8AC" w14:textId="5E9B1A99" w:rsidR="00BC12B8" w:rsidRDefault="00BC12B8">
      <w:pPr>
        <w:pStyle w:val="TOC2"/>
        <w:tabs>
          <w:tab w:val="left" w:pos="960"/>
          <w:tab w:val="right" w:leader="dot" w:pos="9827"/>
        </w:tabs>
        <w:rPr>
          <w:noProof/>
        </w:rPr>
      </w:pPr>
      <w:hyperlink w:anchor="_Toc234750939" w:history="1">
        <w:r w:rsidRPr="00095223">
          <w:rPr>
            <w:rStyle w:val="Hyperlink"/>
            <w:bCs/>
            <w:noProof/>
          </w:rPr>
          <w:t>6.2</w:t>
        </w:r>
        <w:r>
          <w:rPr>
            <w:noProof/>
          </w:rPr>
          <w:tab/>
        </w:r>
        <w:r w:rsidRPr="00095223">
          <w:rPr>
            <w:rStyle w:val="Hyperlink"/>
            <w:noProof/>
          </w:rPr>
          <w:t>Bases de datos vectoriales en lenguaje sencillo</w:t>
        </w:r>
        <w:r>
          <w:rPr>
            <w:noProof/>
            <w:webHidden/>
          </w:rPr>
          <w:tab/>
        </w:r>
        <w:r>
          <w:rPr>
            <w:noProof/>
            <w:webHidden/>
          </w:rPr>
          <w:fldChar w:fldCharType="begin"/>
        </w:r>
        <w:r>
          <w:rPr>
            <w:noProof/>
            <w:webHidden/>
          </w:rPr>
          <w:instrText xml:space="preserve"> PAGEREF _Toc234750939 \h </w:instrText>
        </w:r>
        <w:r>
          <w:rPr>
            <w:noProof/>
            <w:webHidden/>
          </w:rPr>
        </w:r>
        <w:r>
          <w:rPr>
            <w:noProof/>
            <w:webHidden/>
          </w:rPr>
          <w:fldChar w:fldCharType="separate"/>
        </w:r>
        <w:r>
          <w:rPr>
            <w:noProof/>
            <w:webHidden/>
          </w:rPr>
          <w:t>29</w:t>
        </w:r>
        <w:r>
          <w:rPr>
            <w:noProof/>
            <w:webHidden/>
          </w:rPr>
          <w:fldChar w:fldCharType="end"/>
        </w:r>
      </w:hyperlink>
    </w:p>
    <w:p w14:paraId="49A19372" w14:textId="00EB10B0" w:rsidR="00BC12B8" w:rsidRDefault="00BC12B8">
      <w:pPr>
        <w:pStyle w:val="TOC2"/>
        <w:tabs>
          <w:tab w:val="left" w:pos="960"/>
          <w:tab w:val="right" w:leader="dot" w:pos="9827"/>
        </w:tabs>
        <w:rPr>
          <w:noProof/>
        </w:rPr>
      </w:pPr>
      <w:hyperlink w:anchor="_Toc234750940" w:history="1">
        <w:r w:rsidRPr="00095223">
          <w:rPr>
            <w:rStyle w:val="Hyperlink"/>
            <w:bCs/>
            <w:noProof/>
          </w:rPr>
          <w:t>6.3</w:t>
        </w:r>
        <w:r>
          <w:rPr>
            <w:noProof/>
          </w:rPr>
          <w:tab/>
        </w:r>
        <w:r w:rsidRPr="00095223">
          <w:rPr>
            <w:rStyle w:val="Hyperlink"/>
            <w:noProof/>
          </w:rPr>
          <w:t>Agentes y uso de herramientas</w:t>
        </w:r>
        <w:r>
          <w:rPr>
            <w:noProof/>
            <w:webHidden/>
          </w:rPr>
          <w:tab/>
        </w:r>
        <w:r>
          <w:rPr>
            <w:noProof/>
            <w:webHidden/>
          </w:rPr>
          <w:fldChar w:fldCharType="begin"/>
        </w:r>
        <w:r>
          <w:rPr>
            <w:noProof/>
            <w:webHidden/>
          </w:rPr>
          <w:instrText xml:space="preserve"> PAGEREF _Toc234750940 \h </w:instrText>
        </w:r>
        <w:r>
          <w:rPr>
            <w:noProof/>
            <w:webHidden/>
          </w:rPr>
        </w:r>
        <w:r>
          <w:rPr>
            <w:noProof/>
            <w:webHidden/>
          </w:rPr>
          <w:fldChar w:fldCharType="separate"/>
        </w:r>
        <w:r>
          <w:rPr>
            <w:noProof/>
            <w:webHidden/>
          </w:rPr>
          <w:t>30</w:t>
        </w:r>
        <w:r>
          <w:rPr>
            <w:noProof/>
            <w:webHidden/>
          </w:rPr>
          <w:fldChar w:fldCharType="end"/>
        </w:r>
      </w:hyperlink>
    </w:p>
    <w:p w14:paraId="56A26B02" w14:textId="6A2A86D7" w:rsidR="00BC12B8" w:rsidRDefault="00BC12B8">
      <w:pPr>
        <w:pStyle w:val="TOC2"/>
        <w:tabs>
          <w:tab w:val="left" w:pos="960"/>
          <w:tab w:val="right" w:leader="dot" w:pos="9827"/>
        </w:tabs>
        <w:rPr>
          <w:noProof/>
        </w:rPr>
      </w:pPr>
      <w:hyperlink w:anchor="_Toc234750941" w:history="1">
        <w:r w:rsidRPr="00095223">
          <w:rPr>
            <w:rStyle w:val="Hyperlink"/>
            <w:bCs/>
            <w:noProof/>
          </w:rPr>
          <w:t>6.4</w:t>
        </w:r>
        <w:r>
          <w:rPr>
            <w:noProof/>
          </w:rPr>
          <w:tab/>
        </w:r>
        <w:r w:rsidRPr="00095223">
          <w:rPr>
            <w:rStyle w:val="Hyperlink"/>
            <w:noProof/>
          </w:rPr>
          <w:t>Protocolo de Contexto de Modelo (MCP): un principio fundamental de seguridad en IA</w:t>
        </w:r>
        <w:r>
          <w:rPr>
            <w:noProof/>
            <w:webHidden/>
          </w:rPr>
          <w:tab/>
        </w:r>
        <w:r>
          <w:rPr>
            <w:noProof/>
            <w:webHidden/>
          </w:rPr>
          <w:fldChar w:fldCharType="begin"/>
        </w:r>
        <w:r>
          <w:rPr>
            <w:noProof/>
            <w:webHidden/>
          </w:rPr>
          <w:instrText xml:space="preserve"> PAGEREF _Toc234750941 \h </w:instrText>
        </w:r>
        <w:r>
          <w:rPr>
            <w:noProof/>
            <w:webHidden/>
          </w:rPr>
        </w:r>
        <w:r>
          <w:rPr>
            <w:noProof/>
            <w:webHidden/>
          </w:rPr>
          <w:fldChar w:fldCharType="separate"/>
        </w:r>
        <w:r>
          <w:rPr>
            <w:noProof/>
            <w:webHidden/>
          </w:rPr>
          <w:t>30</w:t>
        </w:r>
        <w:r>
          <w:rPr>
            <w:noProof/>
            <w:webHidden/>
          </w:rPr>
          <w:fldChar w:fldCharType="end"/>
        </w:r>
      </w:hyperlink>
    </w:p>
    <w:p w14:paraId="2FF00977" w14:textId="15DAB41C" w:rsidR="00BC12B8" w:rsidRDefault="00BC12B8">
      <w:pPr>
        <w:pStyle w:val="TOC2"/>
        <w:tabs>
          <w:tab w:val="left" w:pos="960"/>
          <w:tab w:val="right" w:leader="dot" w:pos="9827"/>
        </w:tabs>
        <w:rPr>
          <w:noProof/>
        </w:rPr>
      </w:pPr>
      <w:hyperlink w:anchor="_Toc234750942" w:history="1">
        <w:r w:rsidRPr="00095223">
          <w:rPr>
            <w:rStyle w:val="Hyperlink"/>
            <w:bCs/>
            <w:noProof/>
          </w:rPr>
          <w:t>6.5</w:t>
        </w:r>
        <w:r>
          <w:rPr>
            <w:noProof/>
          </w:rPr>
          <w:tab/>
        </w:r>
        <w:r w:rsidRPr="00095223">
          <w:rPr>
            <w:rStyle w:val="Hyperlink"/>
            <w:noProof/>
          </w:rPr>
          <w:t>Por qué el MCP es importante para los empleadores</w:t>
        </w:r>
        <w:r>
          <w:rPr>
            <w:noProof/>
            <w:webHidden/>
          </w:rPr>
          <w:tab/>
        </w:r>
        <w:r>
          <w:rPr>
            <w:noProof/>
            <w:webHidden/>
          </w:rPr>
          <w:fldChar w:fldCharType="begin"/>
        </w:r>
        <w:r>
          <w:rPr>
            <w:noProof/>
            <w:webHidden/>
          </w:rPr>
          <w:instrText xml:space="preserve"> PAGEREF _Toc234750942 \h </w:instrText>
        </w:r>
        <w:r>
          <w:rPr>
            <w:noProof/>
            <w:webHidden/>
          </w:rPr>
        </w:r>
        <w:r>
          <w:rPr>
            <w:noProof/>
            <w:webHidden/>
          </w:rPr>
          <w:fldChar w:fldCharType="separate"/>
        </w:r>
        <w:r>
          <w:rPr>
            <w:noProof/>
            <w:webHidden/>
          </w:rPr>
          <w:t>30</w:t>
        </w:r>
        <w:r>
          <w:rPr>
            <w:noProof/>
            <w:webHidden/>
          </w:rPr>
          <w:fldChar w:fldCharType="end"/>
        </w:r>
      </w:hyperlink>
    </w:p>
    <w:p w14:paraId="26A7D6A0" w14:textId="68035121" w:rsidR="00BC12B8" w:rsidRDefault="00BC12B8">
      <w:pPr>
        <w:pStyle w:val="TOC2"/>
        <w:tabs>
          <w:tab w:val="left" w:pos="960"/>
          <w:tab w:val="right" w:leader="dot" w:pos="9827"/>
        </w:tabs>
        <w:rPr>
          <w:noProof/>
        </w:rPr>
      </w:pPr>
      <w:hyperlink w:anchor="_Toc234750943" w:history="1">
        <w:r w:rsidRPr="00095223">
          <w:rPr>
            <w:rStyle w:val="Hyperlink"/>
            <w:bCs/>
            <w:noProof/>
          </w:rPr>
          <w:t>6.6</w:t>
        </w:r>
        <w:r>
          <w:rPr>
            <w:noProof/>
          </w:rPr>
          <w:tab/>
        </w:r>
        <w:r w:rsidRPr="00095223">
          <w:rPr>
            <w:rStyle w:val="Hyperlink"/>
            <w:noProof/>
          </w:rPr>
          <w:t>Los principios de seguridad detrás de MCP</w:t>
        </w:r>
        <w:r>
          <w:rPr>
            <w:noProof/>
            <w:webHidden/>
          </w:rPr>
          <w:tab/>
        </w:r>
        <w:r>
          <w:rPr>
            <w:noProof/>
            <w:webHidden/>
          </w:rPr>
          <w:fldChar w:fldCharType="begin"/>
        </w:r>
        <w:r>
          <w:rPr>
            <w:noProof/>
            <w:webHidden/>
          </w:rPr>
          <w:instrText xml:space="preserve"> PAGEREF _Toc234750943 \h </w:instrText>
        </w:r>
        <w:r>
          <w:rPr>
            <w:noProof/>
            <w:webHidden/>
          </w:rPr>
        </w:r>
        <w:r>
          <w:rPr>
            <w:noProof/>
            <w:webHidden/>
          </w:rPr>
          <w:fldChar w:fldCharType="separate"/>
        </w:r>
        <w:r>
          <w:rPr>
            <w:noProof/>
            <w:webHidden/>
          </w:rPr>
          <w:t>30</w:t>
        </w:r>
        <w:r>
          <w:rPr>
            <w:noProof/>
            <w:webHidden/>
          </w:rPr>
          <w:fldChar w:fldCharType="end"/>
        </w:r>
      </w:hyperlink>
    </w:p>
    <w:p w14:paraId="0FE17B0A" w14:textId="6E8D4553" w:rsidR="00BC12B8" w:rsidRDefault="00BC12B8">
      <w:pPr>
        <w:pStyle w:val="TOC2"/>
        <w:tabs>
          <w:tab w:val="left" w:pos="960"/>
          <w:tab w:val="right" w:leader="dot" w:pos="9827"/>
        </w:tabs>
        <w:rPr>
          <w:noProof/>
        </w:rPr>
      </w:pPr>
      <w:hyperlink w:anchor="_Toc234750944" w:history="1">
        <w:r w:rsidRPr="00095223">
          <w:rPr>
            <w:rStyle w:val="Hyperlink"/>
            <w:bCs/>
            <w:noProof/>
          </w:rPr>
          <w:t>6.7</w:t>
        </w:r>
        <w:r>
          <w:rPr>
            <w:noProof/>
          </w:rPr>
          <w:tab/>
        </w:r>
        <w:r w:rsidRPr="00095223">
          <w:rPr>
            <w:rStyle w:val="Hyperlink"/>
            <w:noProof/>
          </w:rPr>
          <w:t>Una lista de comprobación para principiantes de reseñas de MCP</w:t>
        </w:r>
        <w:r>
          <w:rPr>
            <w:noProof/>
            <w:webHidden/>
          </w:rPr>
          <w:tab/>
        </w:r>
        <w:r>
          <w:rPr>
            <w:noProof/>
            <w:webHidden/>
          </w:rPr>
          <w:fldChar w:fldCharType="begin"/>
        </w:r>
        <w:r>
          <w:rPr>
            <w:noProof/>
            <w:webHidden/>
          </w:rPr>
          <w:instrText xml:space="preserve"> PAGEREF _Toc234750944 \h </w:instrText>
        </w:r>
        <w:r>
          <w:rPr>
            <w:noProof/>
            <w:webHidden/>
          </w:rPr>
        </w:r>
        <w:r>
          <w:rPr>
            <w:noProof/>
            <w:webHidden/>
          </w:rPr>
          <w:fldChar w:fldCharType="separate"/>
        </w:r>
        <w:r>
          <w:rPr>
            <w:noProof/>
            <w:webHidden/>
          </w:rPr>
          <w:t>30</w:t>
        </w:r>
        <w:r>
          <w:rPr>
            <w:noProof/>
            <w:webHidden/>
          </w:rPr>
          <w:fldChar w:fldCharType="end"/>
        </w:r>
      </w:hyperlink>
    </w:p>
    <w:p w14:paraId="5839E9FA" w14:textId="731FDD11" w:rsidR="00BC12B8" w:rsidRDefault="00BC12B8">
      <w:pPr>
        <w:pStyle w:val="TOC2"/>
        <w:tabs>
          <w:tab w:val="left" w:pos="960"/>
          <w:tab w:val="right" w:leader="dot" w:pos="9827"/>
        </w:tabs>
        <w:rPr>
          <w:noProof/>
        </w:rPr>
      </w:pPr>
      <w:hyperlink w:anchor="_Toc234750945" w:history="1">
        <w:r w:rsidRPr="00095223">
          <w:rPr>
            <w:rStyle w:val="Hyperlink"/>
            <w:bCs/>
            <w:noProof/>
          </w:rPr>
          <w:t>6.8</w:t>
        </w:r>
        <w:r>
          <w:rPr>
            <w:noProof/>
          </w:rPr>
          <w:tab/>
        </w:r>
        <w:r w:rsidRPr="00095223">
          <w:rPr>
            <w:rStyle w:val="Hyperlink"/>
            <w:noProof/>
          </w:rPr>
          <w:t>Agentes de IA: la idea básica</w:t>
        </w:r>
        <w:r>
          <w:rPr>
            <w:noProof/>
            <w:webHidden/>
          </w:rPr>
          <w:tab/>
        </w:r>
        <w:r>
          <w:rPr>
            <w:noProof/>
            <w:webHidden/>
          </w:rPr>
          <w:fldChar w:fldCharType="begin"/>
        </w:r>
        <w:r>
          <w:rPr>
            <w:noProof/>
            <w:webHidden/>
          </w:rPr>
          <w:instrText xml:space="preserve"> PAGEREF _Toc234750945 \h </w:instrText>
        </w:r>
        <w:r>
          <w:rPr>
            <w:noProof/>
            <w:webHidden/>
          </w:rPr>
        </w:r>
        <w:r>
          <w:rPr>
            <w:noProof/>
            <w:webHidden/>
          </w:rPr>
          <w:fldChar w:fldCharType="separate"/>
        </w:r>
        <w:r>
          <w:rPr>
            <w:noProof/>
            <w:webHidden/>
          </w:rPr>
          <w:t>31</w:t>
        </w:r>
        <w:r>
          <w:rPr>
            <w:noProof/>
            <w:webHidden/>
          </w:rPr>
          <w:fldChar w:fldCharType="end"/>
        </w:r>
      </w:hyperlink>
    </w:p>
    <w:p w14:paraId="40D1F044" w14:textId="4B932A3D" w:rsidR="00BC12B8" w:rsidRDefault="00BC12B8">
      <w:pPr>
        <w:pStyle w:val="TOC2"/>
        <w:tabs>
          <w:tab w:val="left" w:pos="960"/>
          <w:tab w:val="right" w:leader="dot" w:pos="9827"/>
        </w:tabs>
        <w:rPr>
          <w:noProof/>
        </w:rPr>
      </w:pPr>
      <w:hyperlink w:anchor="_Toc234750946" w:history="1">
        <w:r w:rsidRPr="00095223">
          <w:rPr>
            <w:rStyle w:val="Hyperlink"/>
            <w:bCs/>
            <w:noProof/>
          </w:rPr>
          <w:t>6.9</w:t>
        </w:r>
        <w:r>
          <w:rPr>
            <w:noProof/>
          </w:rPr>
          <w:tab/>
        </w:r>
        <w:r w:rsidRPr="00095223">
          <w:rPr>
            <w:rStyle w:val="Hyperlink"/>
            <w:noProof/>
          </w:rPr>
          <w:t>Los riesgos que todo empleador debería comprender</w:t>
        </w:r>
        <w:r>
          <w:rPr>
            <w:noProof/>
            <w:webHidden/>
          </w:rPr>
          <w:tab/>
        </w:r>
        <w:r>
          <w:rPr>
            <w:noProof/>
            <w:webHidden/>
          </w:rPr>
          <w:fldChar w:fldCharType="begin"/>
        </w:r>
        <w:r>
          <w:rPr>
            <w:noProof/>
            <w:webHidden/>
          </w:rPr>
          <w:instrText xml:space="preserve"> PAGEREF _Toc234750946 \h </w:instrText>
        </w:r>
        <w:r>
          <w:rPr>
            <w:noProof/>
            <w:webHidden/>
          </w:rPr>
        </w:r>
        <w:r>
          <w:rPr>
            <w:noProof/>
            <w:webHidden/>
          </w:rPr>
          <w:fldChar w:fldCharType="separate"/>
        </w:r>
        <w:r>
          <w:rPr>
            <w:noProof/>
            <w:webHidden/>
          </w:rPr>
          <w:t>31</w:t>
        </w:r>
        <w:r>
          <w:rPr>
            <w:noProof/>
            <w:webHidden/>
          </w:rPr>
          <w:fldChar w:fldCharType="end"/>
        </w:r>
      </w:hyperlink>
    </w:p>
    <w:p w14:paraId="50FB2F61" w14:textId="26363C91" w:rsidR="00BC12B8" w:rsidRDefault="00BC12B8">
      <w:pPr>
        <w:pStyle w:val="TOC2"/>
        <w:tabs>
          <w:tab w:val="left" w:pos="960"/>
          <w:tab w:val="right" w:leader="dot" w:pos="9827"/>
        </w:tabs>
        <w:rPr>
          <w:noProof/>
        </w:rPr>
      </w:pPr>
      <w:hyperlink w:anchor="_Toc234750947" w:history="1">
        <w:r w:rsidRPr="00095223">
          <w:rPr>
            <w:rStyle w:val="Hyperlink"/>
            <w:bCs/>
            <w:noProof/>
          </w:rPr>
          <w:t>6.10</w:t>
        </w:r>
        <w:r>
          <w:rPr>
            <w:noProof/>
          </w:rPr>
          <w:tab/>
        </w:r>
        <w:r w:rsidRPr="00095223">
          <w:rPr>
            <w:rStyle w:val="Hyperlink"/>
            <w:noProof/>
          </w:rPr>
          <w:t>Microsoft Azure y Microsoft Foundry: fundamentos de la seguridad</w:t>
        </w:r>
        <w:r>
          <w:rPr>
            <w:noProof/>
            <w:webHidden/>
          </w:rPr>
          <w:tab/>
        </w:r>
        <w:r>
          <w:rPr>
            <w:noProof/>
            <w:webHidden/>
          </w:rPr>
          <w:fldChar w:fldCharType="begin"/>
        </w:r>
        <w:r>
          <w:rPr>
            <w:noProof/>
            <w:webHidden/>
          </w:rPr>
          <w:instrText xml:space="preserve"> PAGEREF _Toc234750947 \h </w:instrText>
        </w:r>
        <w:r>
          <w:rPr>
            <w:noProof/>
            <w:webHidden/>
          </w:rPr>
        </w:r>
        <w:r>
          <w:rPr>
            <w:noProof/>
            <w:webHidden/>
          </w:rPr>
          <w:fldChar w:fldCharType="separate"/>
        </w:r>
        <w:r>
          <w:rPr>
            <w:noProof/>
            <w:webHidden/>
          </w:rPr>
          <w:t>31</w:t>
        </w:r>
        <w:r>
          <w:rPr>
            <w:noProof/>
            <w:webHidden/>
          </w:rPr>
          <w:fldChar w:fldCharType="end"/>
        </w:r>
      </w:hyperlink>
    </w:p>
    <w:p w14:paraId="4F556B70" w14:textId="7F1B11E4" w:rsidR="00BC12B8" w:rsidRDefault="00BC12B8">
      <w:pPr>
        <w:pStyle w:val="TOC2"/>
        <w:tabs>
          <w:tab w:val="left" w:pos="960"/>
          <w:tab w:val="right" w:leader="dot" w:pos="9827"/>
        </w:tabs>
        <w:rPr>
          <w:noProof/>
        </w:rPr>
      </w:pPr>
      <w:hyperlink w:anchor="_Toc234750948" w:history="1">
        <w:r w:rsidRPr="00095223">
          <w:rPr>
            <w:rStyle w:val="Hyperlink"/>
            <w:bCs/>
            <w:noProof/>
          </w:rPr>
          <w:t>6.11</w:t>
        </w:r>
        <w:r>
          <w:rPr>
            <w:noProof/>
          </w:rPr>
          <w:tab/>
        </w:r>
        <w:r w:rsidRPr="00095223">
          <w:rPr>
            <w:rStyle w:val="Hyperlink"/>
            <w:noProof/>
          </w:rPr>
          <w:t>AWS y Amazon Bedrock: fundamentos de seguridad</w:t>
        </w:r>
        <w:r>
          <w:rPr>
            <w:noProof/>
            <w:webHidden/>
          </w:rPr>
          <w:tab/>
        </w:r>
        <w:r>
          <w:rPr>
            <w:noProof/>
            <w:webHidden/>
          </w:rPr>
          <w:fldChar w:fldCharType="begin"/>
        </w:r>
        <w:r>
          <w:rPr>
            <w:noProof/>
            <w:webHidden/>
          </w:rPr>
          <w:instrText xml:space="preserve"> PAGEREF _Toc234750948 \h </w:instrText>
        </w:r>
        <w:r>
          <w:rPr>
            <w:noProof/>
            <w:webHidden/>
          </w:rPr>
        </w:r>
        <w:r>
          <w:rPr>
            <w:noProof/>
            <w:webHidden/>
          </w:rPr>
          <w:fldChar w:fldCharType="separate"/>
        </w:r>
        <w:r>
          <w:rPr>
            <w:noProof/>
            <w:webHidden/>
          </w:rPr>
          <w:t>31</w:t>
        </w:r>
        <w:r>
          <w:rPr>
            <w:noProof/>
            <w:webHidden/>
          </w:rPr>
          <w:fldChar w:fldCharType="end"/>
        </w:r>
      </w:hyperlink>
    </w:p>
    <w:p w14:paraId="1B07814E" w14:textId="24921CEF" w:rsidR="00BC12B8" w:rsidRDefault="00BC12B8">
      <w:pPr>
        <w:pStyle w:val="TOC2"/>
        <w:tabs>
          <w:tab w:val="left" w:pos="960"/>
          <w:tab w:val="right" w:leader="dot" w:pos="9827"/>
        </w:tabs>
        <w:rPr>
          <w:noProof/>
        </w:rPr>
      </w:pPr>
      <w:hyperlink w:anchor="_Toc234750949" w:history="1">
        <w:r w:rsidRPr="00095223">
          <w:rPr>
            <w:rStyle w:val="Hyperlink"/>
            <w:bCs/>
            <w:noProof/>
          </w:rPr>
          <w:t>6.12</w:t>
        </w:r>
        <w:r>
          <w:rPr>
            <w:noProof/>
          </w:rPr>
          <w:tab/>
        </w:r>
        <w:r w:rsidRPr="00095223">
          <w:rPr>
            <w:rStyle w:val="Hyperlink"/>
            <w:noProof/>
          </w:rPr>
          <w:t>API OpenAI y flujos de trabajo conectados a ChatGPT: fundamentos de la seguridad</w:t>
        </w:r>
        <w:r>
          <w:rPr>
            <w:noProof/>
            <w:webHidden/>
          </w:rPr>
          <w:tab/>
        </w:r>
        <w:r>
          <w:rPr>
            <w:noProof/>
            <w:webHidden/>
          </w:rPr>
          <w:fldChar w:fldCharType="begin"/>
        </w:r>
        <w:r>
          <w:rPr>
            <w:noProof/>
            <w:webHidden/>
          </w:rPr>
          <w:instrText xml:space="preserve"> PAGEREF _Toc234750949 \h </w:instrText>
        </w:r>
        <w:r>
          <w:rPr>
            <w:noProof/>
            <w:webHidden/>
          </w:rPr>
        </w:r>
        <w:r>
          <w:rPr>
            <w:noProof/>
            <w:webHidden/>
          </w:rPr>
          <w:fldChar w:fldCharType="separate"/>
        </w:r>
        <w:r>
          <w:rPr>
            <w:noProof/>
            <w:webHidden/>
          </w:rPr>
          <w:t>32</w:t>
        </w:r>
        <w:r>
          <w:rPr>
            <w:noProof/>
            <w:webHidden/>
          </w:rPr>
          <w:fldChar w:fldCharType="end"/>
        </w:r>
      </w:hyperlink>
    </w:p>
    <w:p w14:paraId="09F84A1B" w14:textId="70940ED4" w:rsidR="00BC12B8" w:rsidRDefault="00BC12B8">
      <w:pPr>
        <w:pStyle w:val="TOC2"/>
        <w:tabs>
          <w:tab w:val="left" w:pos="960"/>
          <w:tab w:val="right" w:leader="dot" w:pos="9827"/>
        </w:tabs>
        <w:rPr>
          <w:noProof/>
        </w:rPr>
      </w:pPr>
      <w:hyperlink w:anchor="_Toc234750950" w:history="1">
        <w:r w:rsidRPr="00095223">
          <w:rPr>
            <w:rStyle w:val="Hyperlink"/>
            <w:bCs/>
            <w:noProof/>
          </w:rPr>
          <w:t>6.13</w:t>
        </w:r>
        <w:r>
          <w:rPr>
            <w:noProof/>
          </w:rPr>
          <w:tab/>
        </w:r>
        <w:r w:rsidRPr="00095223">
          <w:rPr>
            <w:rStyle w:val="Hyperlink"/>
            <w:noProof/>
          </w:rPr>
          <w:t>Una lista mínima de comprobación para empleadores de agentes de IA</w:t>
        </w:r>
        <w:r>
          <w:rPr>
            <w:noProof/>
            <w:webHidden/>
          </w:rPr>
          <w:tab/>
        </w:r>
        <w:r>
          <w:rPr>
            <w:noProof/>
            <w:webHidden/>
          </w:rPr>
          <w:fldChar w:fldCharType="begin"/>
        </w:r>
        <w:r>
          <w:rPr>
            <w:noProof/>
            <w:webHidden/>
          </w:rPr>
          <w:instrText xml:space="preserve"> PAGEREF _Toc234750950 \h </w:instrText>
        </w:r>
        <w:r>
          <w:rPr>
            <w:noProof/>
            <w:webHidden/>
          </w:rPr>
        </w:r>
        <w:r>
          <w:rPr>
            <w:noProof/>
            <w:webHidden/>
          </w:rPr>
          <w:fldChar w:fldCharType="separate"/>
        </w:r>
        <w:r>
          <w:rPr>
            <w:noProof/>
            <w:webHidden/>
          </w:rPr>
          <w:t>32</w:t>
        </w:r>
        <w:r>
          <w:rPr>
            <w:noProof/>
            <w:webHidden/>
          </w:rPr>
          <w:fldChar w:fldCharType="end"/>
        </w:r>
      </w:hyperlink>
    </w:p>
    <w:p w14:paraId="153FAD33" w14:textId="05921560" w:rsidR="00BC12B8" w:rsidRDefault="00BC12B8">
      <w:pPr>
        <w:pStyle w:val="TOC2"/>
        <w:tabs>
          <w:tab w:val="left" w:pos="960"/>
          <w:tab w:val="right" w:leader="dot" w:pos="9827"/>
        </w:tabs>
        <w:rPr>
          <w:noProof/>
        </w:rPr>
      </w:pPr>
      <w:hyperlink w:anchor="_Toc234750951" w:history="1">
        <w:r w:rsidRPr="00095223">
          <w:rPr>
            <w:rStyle w:val="Hyperlink"/>
            <w:bCs/>
            <w:noProof/>
          </w:rPr>
          <w:t>6.14</w:t>
        </w:r>
        <w:r>
          <w:rPr>
            <w:noProof/>
          </w:rPr>
          <w:tab/>
        </w:r>
        <w:r w:rsidRPr="00095223">
          <w:rPr>
            <w:rStyle w:val="Hyperlink"/>
            <w:noProof/>
          </w:rPr>
          <w:t>Referencias oficiales de inicio</w:t>
        </w:r>
        <w:r>
          <w:rPr>
            <w:noProof/>
            <w:webHidden/>
          </w:rPr>
          <w:tab/>
        </w:r>
        <w:r>
          <w:rPr>
            <w:noProof/>
            <w:webHidden/>
          </w:rPr>
          <w:fldChar w:fldCharType="begin"/>
        </w:r>
        <w:r>
          <w:rPr>
            <w:noProof/>
            <w:webHidden/>
          </w:rPr>
          <w:instrText xml:space="preserve"> PAGEREF _Toc234750951 \h </w:instrText>
        </w:r>
        <w:r>
          <w:rPr>
            <w:noProof/>
            <w:webHidden/>
          </w:rPr>
        </w:r>
        <w:r>
          <w:rPr>
            <w:noProof/>
            <w:webHidden/>
          </w:rPr>
          <w:fldChar w:fldCharType="separate"/>
        </w:r>
        <w:r>
          <w:rPr>
            <w:noProof/>
            <w:webHidden/>
          </w:rPr>
          <w:t>32</w:t>
        </w:r>
        <w:r>
          <w:rPr>
            <w:noProof/>
            <w:webHidden/>
          </w:rPr>
          <w:fldChar w:fldCharType="end"/>
        </w:r>
      </w:hyperlink>
    </w:p>
    <w:p w14:paraId="46E44AA1" w14:textId="27D4A696" w:rsidR="00BC12B8" w:rsidRDefault="00BC12B8">
      <w:pPr>
        <w:pStyle w:val="TOC2"/>
        <w:tabs>
          <w:tab w:val="left" w:pos="960"/>
          <w:tab w:val="right" w:leader="dot" w:pos="9827"/>
        </w:tabs>
        <w:rPr>
          <w:noProof/>
        </w:rPr>
      </w:pPr>
      <w:hyperlink w:anchor="_Toc234750952" w:history="1">
        <w:r w:rsidRPr="00095223">
          <w:rPr>
            <w:rStyle w:val="Hyperlink"/>
            <w:bCs/>
            <w:noProof/>
          </w:rPr>
          <w:t>6.15</w:t>
        </w:r>
        <w:r>
          <w:rPr>
            <w:noProof/>
          </w:rPr>
          <w:tab/>
        </w:r>
        <w:r w:rsidRPr="00095223">
          <w:rPr>
            <w:rStyle w:val="Hyperlink"/>
            <w:noProof/>
          </w:rPr>
          <w:t>Una lista de verificación sencilla de seguridad para IA</w:t>
        </w:r>
        <w:r>
          <w:rPr>
            <w:noProof/>
            <w:webHidden/>
          </w:rPr>
          <w:tab/>
        </w:r>
        <w:r>
          <w:rPr>
            <w:noProof/>
            <w:webHidden/>
          </w:rPr>
          <w:fldChar w:fldCharType="begin"/>
        </w:r>
        <w:r>
          <w:rPr>
            <w:noProof/>
            <w:webHidden/>
          </w:rPr>
          <w:instrText xml:space="preserve"> PAGEREF _Toc234750952 \h </w:instrText>
        </w:r>
        <w:r>
          <w:rPr>
            <w:noProof/>
            <w:webHidden/>
          </w:rPr>
        </w:r>
        <w:r>
          <w:rPr>
            <w:noProof/>
            <w:webHidden/>
          </w:rPr>
          <w:fldChar w:fldCharType="separate"/>
        </w:r>
        <w:r>
          <w:rPr>
            <w:noProof/>
            <w:webHidden/>
          </w:rPr>
          <w:t>33</w:t>
        </w:r>
        <w:r>
          <w:rPr>
            <w:noProof/>
            <w:webHidden/>
          </w:rPr>
          <w:fldChar w:fldCharType="end"/>
        </w:r>
      </w:hyperlink>
    </w:p>
    <w:p w14:paraId="3F0FD8CE" w14:textId="13921FCA" w:rsidR="00BC12B8" w:rsidRDefault="00BC12B8">
      <w:pPr>
        <w:pStyle w:val="TOC1"/>
        <w:tabs>
          <w:tab w:val="left" w:pos="480"/>
          <w:tab w:val="right" w:leader="dot" w:pos="9827"/>
        </w:tabs>
        <w:rPr>
          <w:noProof/>
        </w:rPr>
      </w:pPr>
      <w:hyperlink w:anchor="_Toc234750953" w:history="1">
        <w:r w:rsidRPr="00095223">
          <w:rPr>
            <w:rStyle w:val="Hyperlink"/>
            <w:bCs/>
            <w:noProof/>
          </w:rPr>
          <w:t>7.</w:t>
        </w:r>
        <w:r>
          <w:rPr>
            <w:noProof/>
          </w:rPr>
          <w:tab/>
        </w:r>
        <w:r w:rsidRPr="00095223">
          <w:rPr>
            <w:rStyle w:val="Hyperlink"/>
            <w:noProof/>
          </w:rPr>
          <w:t>GRC y Gobernanza de la IA</w:t>
        </w:r>
        <w:r>
          <w:rPr>
            <w:noProof/>
            <w:webHidden/>
          </w:rPr>
          <w:tab/>
        </w:r>
        <w:r>
          <w:rPr>
            <w:noProof/>
            <w:webHidden/>
          </w:rPr>
          <w:fldChar w:fldCharType="begin"/>
        </w:r>
        <w:r>
          <w:rPr>
            <w:noProof/>
            <w:webHidden/>
          </w:rPr>
          <w:instrText xml:space="preserve"> PAGEREF _Toc234750953 \h </w:instrText>
        </w:r>
        <w:r>
          <w:rPr>
            <w:noProof/>
            <w:webHidden/>
          </w:rPr>
        </w:r>
        <w:r>
          <w:rPr>
            <w:noProof/>
            <w:webHidden/>
          </w:rPr>
          <w:fldChar w:fldCharType="separate"/>
        </w:r>
        <w:r>
          <w:rPr>
            <w:noProof/>
            <w:webHidden/>
          </w:rPr>
          <w:t>34</w:t>
        </w:r>
        <w:r>
          <w:rPr>
            <w:noProof/>
            <w:webHidden/>
          </w:rPr>
          <w:fldChar w:fldCharType="end"/>
        </w:r>
      </w:hyperlink>
    </w:p>
    <w:p w14:paraId="5DFD3A44" w14:textId="1698CD82" w:rsidR="00BC12B8" w:rsidRDefault="00BC12B8">
      <w:pPr>
        <w:pStyle w:val="TOC2"/>
        <w:tabs>
          <w:tab w:val="left" w:pos="960"/>
          <w:tab w:val="right" w:leader="dot" w:pos="9827"/>
        </w:tabs>
        <w:rPr>
          <w:noProof/>
        </w:rPr>
      </w:pPr>
      <w:hyperlink w:anchor="_Toc234750954" w:history="1">
        <w:r w:rsidRPr="00095223">
          <w:rPr>
            <w:rStyle w:val="Hyperlink"/>
            <w:bCs/>
            <w:noProof/>
          </w:rPr>
          <w:t>7.1</w:t>
        </w:r>
        <w:r>
          <w:rPr>
            <w:noProof/>
          </w:rPr>
          <w:tab/>
        </w:r>
        <w:r w:rsidRPr="00095223">
          <w:rPr>
            <w:rStyle w:val="Hyperlink"/>
            <w:noProof/>
          </w:rPr>
          <w:t>Gobernanza</w:t>
        </w:r>
        <w:r>
          <w:rPr>
            <w:noProof/>
            <w:webHidden/>
          </w:rPr>
          <w:tab/>
        </w:r>
        <w:r>
          <w:rPr>
            <w:noProof/>
            <w:webHidden/>
          </w:rPr>
          <w:fldChar w:fldCharType="begin"/>
        </w:r>
        <w:r>
          <w:rPr>
            <w:noProof/>
            <w:webHidden/>
          </w:rPr>
          <w:instrText xml:space="preserve"> PAGEREF _Toc234750954 \h </w:instrText>
        </w:r>
        <w:r>
          <w:rPr>
            <w:noProof/>
            <w:webHidden/>
          </w:rPr>
        </w:r>
        <w:r>
          <w:rPr>
            <w:noProof/>
            <w:webHidden/>
          </w:rPr>
          <w:fldChar w:fldCharType="separate"/>
        </w:r>
        <w:r>
          <w:rPr>
            <w:noProof/>
            <w:webHidden/>
          </w:rPr>
          <w:t>34</w:t>
        </w:r>
        <w:r>
          <w:rPr>
            <w:noProof/>
            <w:webHidden/>
          </w:rPr>
          <w:fldChar w:fldCharType="end"/>
        </w:r>
      </w:hyperlink>
    </w:p>
    <w:p w14:paraId="56B11DF7" w14:textId="66FB609E" w:rsidR="00BC12B8" w:rsidRDefault="00BC12B8">
      <w:pPr>
        <w:pStyle w:val="TOC2"/>
        <w:tabs>
          <w:tab w:val="left" w:pos="960"/>
          <w:tab w:val="right" w:leader="dot" w:pos="9827"/>
        </w:tabs>
        <w:rPr>
          <w:noProof/>
        </w:rPr>
      </w:pPr>
      <w:hyperlink w:anchor="_Toc234750955" w:history="1">
        <w:r w:rsidRPr="00095223">
          <w:rPr>
            <w:rStyle w:val="Hyperlink"/>
            <w:bCs/>
            <w:noProof/>
          </w:rPr>
          <w:t>7.2</w:t>
        </w:r>
        <w:r>
          <w:rPr>
            <w:noProof/>
          </w:rPr>
          <w:tab/>
        </w:r>
        <w:r w:rsidRPr="00095223">
          <w:rPr>
            <w:rStyle w:val="Hyperlink"/>
            <w:noProof/>
          </w:rPr>
          <w:t>Riesgo</w:t>
        </w:r>
        <w:r>
          <w:rPr>
            <w:noProof/>
            <w:webHidden/>
          </w:rPr>
          <w:tab/>
        </w:r>
        <w:r>
          <w:rPr>
            <w:noProof/>
            <w:webHidden/>
          </w:rPr>
          <w:fldChar w:fldCharType="begin"/>
        </w:r>
        <w:r>
          <w:rPr>
            <w:noProof/>
            <w:webHidden/>
          </w:rPr>
          <w:instrText xml:space="preserve"> PAGEREF _Toc234750955 \h </w:instrText>
        </w:r>
        <w:r>
          <w:rPr>
            <w:noProof/>
            <w:webHidden/>
          </w:rPr>
        </w:r>
        <w:r>
          <w:rPr>
            <w:noProof/>
            <w:webHidden/>
          </w:rPr>
          <w:fldChar w:fldCharType="separate"/>
        </w:r>
        <w:r>
          <w:rPr>
            <w:noProof/>
            <w:webHidden/>
          </w:rPr>
          <w:t>34</w:t>
        </w:r>
        <w:r>
          <w:rPr>
            <w:noProof/>
            <w:webHidden/>
          </w:rPr>
          <w:fldChar w:fldCharType="end"/>
        </w:r>
      </w:hyperlink>
    </w:p>
    <w:p w14:paraId="63D76FB5" w14:textId="325148C4" w:rsidR="00BC12B8" w:rsidRDefault="00BC12B8">
      <w:pPr>
        <w:pStyle w:val="TOC2"/>
        <w:tabs>
          <w:tab w:val="left" w:pos="960"/>
          <w:tab w:val="right" w:leader="dot" w:pos="9827"/>
        </w:tabs>
        <w:rPr>
          <w:noProof/>
        </w:rPr>
      </w:pPr>
      <w:hyperlink w:anchor="_Toc234750956" w:history="1">
        <w:r w:rsidRPr="00095223">
          <w:rPr>
            <w:rStyle w:val="Hyperlink"/>
            <w:bCs/>
            <w:noProof/>
          </w:rPr>
          <w:t>7.3</w:t>
        </w:r>
        <w:r>
          <w:rPr>
            <w:noProof/>
          </w:rPr>
          <w:tab/>
        </w:r>
        <w:r w:rsidRPr="00095223">
          <w:rPr>
            <w:rStyle w:val="Hyperlink"/>
            <w:noProof/>
          </w:rPr>
          <w:t>Cumplimiento</w:t>
        </w:r>
        <w:r>
          <w:rPr>
            <w:noProof/>
            <w:webHidden/>
          </w:rPr>
          <w:tab/>
        </w:r>
        <w:r>
          <w:rPr>
            <w:noProof/>
            <w:webHidden/>
          </w:rPr>
          <w:fldChar w:fldCharType="begin"/>
        </w:r>
        <w:r>
          <w:rPr>
            <w:noProof/>
            <w:webHidden/>
          </w:rPr>
          <w:instrText xml:space="preserve"> PAGEREF _Toc234750956 \h </w:instrText>
        </w:r>
        <w:r>
          <w:rPr>
            <w:noProof/>
            <w:webHidden/>
          </w:rPr>
        </w:r>
        <w:r>
          <w:rPr>
            <w:noProof/>
            <w:webHidden/>
          </w:rPr>
          <w:fldChar w:fldCharType="separate"/>
        </w:r>
        <w:r>
          <w:rPr>
            <w:noProof/>
            <w:webHidden/>
          </w:rPr>
          <w:t>34</w:t>
        </w:r>
        <w:r>
          <w:rPr>
            <w:noProof/>
            <w:webHidden/>
          </w:rPr>
          <w:fldChar w:fldCharType="end"/>
        </w:r>
      </w:hyperlink>
    </w:p>
    <w:p w14:paraId="5AE570EF" w14:textId="5ABB9C87" w:rsidR="00BC12B8" w:rsidRDefault="00BC12B8">
      <w:pPr>
        <w:pStyle w:val="TOC2"/>
        <w:tabs>
          <w:tab w:val="left" w:pos="960"/>
          <w:tab w:val="right" w:leader="dot" w:pos="9827"/>
        </w:tabs>
        <w:rPr>
          <w:noProof/>
        </w:rPr>
      </w:pPr>
      <w:hyperlink w:anchor="_Toc234750957" w:history="1">
        <w:r w:rsidRPr="00095223">
          <w:rPr>
            <w:rStyle w:val="Hyperlink"/>
            <w:bCs/>
            <w:noProof/>
          </w:rPr>
          <w:t>7.4</w:t>
        </w:r>
        <w:r>
          <w:rPr>
            <w:noProof/>
          </w:rPr>
          <w:tab/>
        </w:r>
        <w:r w:rsidRPr="00095223">
          <w:rPr>
            <w:rStyle w:val="Hyperlink"/>
            <w:noProof/>
          </w:rPr>
          <w:t>Documentos importantes para principiantes</w:t>
        </w:r>
        <w:r>
          <w:rPr>
            <w:noProof/>
            <w:webHidden/>
          </w:rPr>
          <w:tab/>
        </w:r>
        <w:r>
          <w:rPr>
            <w:noProof/>
            <w:webHidden/>
          </w:rPr>
          <w:fldChar w:fldCharType="begin"/>
        </w:r>
        <w:r>
          <w:rPr>
            <w:noProof/>
            <w:webHidden/>
          </w:rPr>
          <w:instrText xml:space="preserve"> PAGEREF _Toc234750957 \h </w:instrText>
        </w:r>
        <w:r>
          <w:rPr>
            <w:noProof/>
            <w:webHidden/>
          </w:rPr>
        </w:r>
        <w:r>
          <w:rPr>
            <w:noProof/>
            <w:webHidden/>
          </w:rPr>
          <w:fldChar w:fldCharType="separate"/>
        </w:r>
        <w:r>
          <w:rPr>
            <w:noProof/>
            <w:webHidden/>
          </w:rPr>
          <w:t>34</w:t>
        </w:r>
        <w:r>
          <w:rPr>
            <w:noProof/>
            <w:webHidden/>
          </w:rPr>
          <w:fldChar w:fldCharType="end"/>
        </w:r>
      </w:hyperlink>
    </w:p>
    <w:p w14:paraId="2F2A562B" w14:textId="70CC5F35" w:rsidR="00BC12B8" w:rsidRDefault="00BC12B8">
      <w:pPr>
        <w:pStyle w:val="TOC2"/>
        <w:tabs>
          <w:tab w:val="left" w:pos="960"/>
          <w:tab w:val="right" w:leader="dot" w:pos="9827"/>
        </w:tabs>
        <w:rPr>
          <w:noProof/>
        </w:rPr>
      </w:pPr>
      <w:hyperlink w:anchor="_Toc234750958" w:history="1">
        <w:r w:rsidRPr="00095223">
          <w:rPr>
            <w:rStyle w:val="Hyperlink"/>
            <w:bCs/>
            <w:noProof/>
          </w:rPr>
          <w:t>7.5</w:t>
        </w:r>
        <w:r>
          <w:rPr>
            <w:noProof/>
          </w:rPr>
          <w:tab/>
        </w:r>
        <w:r w:rsidRPr="00095223">
          <w:rPr>
            <w:rStyle w:val="Hyperlink"/>
            <w:noProof/>
          </w:rPr>
          <w:t>Preguntas sobre la gobernanza de la IA</w:t>
        </w:r>
        <w:r>
          <w:rPr>
            <w:noProof/>
            <w:webHidden/>
          </w:rPr>
          <w:tab/>
        </w:r>
        <w:r>
          <w:rPr>
            <w:noProof/>
            <w:webHidden/>
          </w:rPr>
          <w:fldChar w:fldCharType="begin"/>
        </w:r>
        <w:r>
          <w:rPr>
            <w:noProof/>
            <w:webHidden/>
          </w:rPr>
          <w:instrText xml:space="preserve"> PAGEREF _Toc234750958 \h </w:instrText>
        </w:r>
        <w:r>
          <w:rPr>
            <w:noProof/>
            <w:webHidden/>
          </w:rPr>
        </w:r>
        <w:r>
          <w:rPr>
            <w:noProof/>
            <w:webHidden/>
          </w:rPr>
          <w:fldChar w:fldCharType="separate"/>
        </w:r>
        <w:r>
          <w:rPr>
            <w:noProof/>
            <w:webHidden/>
          </w:rPr>
          <w:t>35</w:t>
        </w:r>
        <w:r>
          <w:rPr>
            <w:noProof/>
            <w:webHidden/>
          </w:rPr>
          <w:fldChar w:fldCharType="end"/>
        </w:r>
      </w:hyperlink>
    </w:p>
    <w:p w14:paraId="06388531" w14:textId="0732C322" w:rsidR="00BC12B8" w:rsidRDefault="00BC12B8">
      <w:pPr>
        <w:pStyle w:val="TOC2"/>
        <w:tabs>
          <w:tab w:val="left" w:pos="960"/>
          <w:tab w:val="right" w:leader="dot" w:pos="9827"/>
        </w:tabs>
        <w:rPr>
          <w:noProof/>
        </w:rPr>
      </w:pPr>
      <w:hyperlink w:anchor="_Toc234750959" w:history="1">
        <w:r w:rsidRPr="00095223">
          <w:rPr>
            <w:rStyle w:val="Hyperlink"/>
            <w:bCs/>
            <w:noProof/>
          </w:rPr>
          <w:t>7.6</w:t>
        </w:r>
        <w:r>
          <w:rPr>
            <w:noProof/>
          </w:rPr>
          <w:tab/>
        </w:r>
        <w:r w:rsidRPr="00095223">
          <w:rPr>
            <w:rStyle w:val="Hyperlink"/>
            <w:noProof/>
          </w:rPr>
          <w:t>Marcos a reconocer</w:t>
        </w:r>
        <w:r>
          <w:rPr>
            <w:noProof/>
            <w:webHidden/>
          </w:rPr>
          <w:tab/>
        </w:r>
        <w:r>
          <w:rPr>
            <w:noProof/>
            <w:webHidden/>
          </w:rPr>
          <w:fldChar w:fldCharType="begin"/>
        </w:r>
        <w:r>
          <w:rPr>
            <w:noProof/>
            <w:webHidden/>
          </w:rPr>
          <w:instrText xml:space="preserve"> PAGEREF _Toc234750959 \h </w:instrText>
        </w:r>
        <w:r>
          <w:rPr>
            <w:noProof/>
            <w:webHidden/>
          </w:rPr>
        </w:r>
        <w:r>
          <w:rPr>
            <w:noProof/>
            <w:webHidden/>
          </w:rPr>
          <w:fldChar w:fldCharType="separate"/>
        </w:r>
        <w:r>
          <w:rPr>
            <w:noProof/>
            <w:webHidden/>
          </w:rPr>
          <w:t>35</w:t>
        </w:r>
        <w:r>
          <w:rPr>
            <w:noProof/>
            <w:webHidden/>
          </w:rPr>
          <w:fldChar w:fldCharType="end"/>
        </w:r>
      </w:hyperlink>
    </w:p>
    <w:p w14:paraId="415A6CE9" w14:textId="3A0296BE" w:rsidR="00BC12B8" w:rsidRDefault="00BC12B8">
      <w:pPr>
        <w:pStyle w:val="TOC1"/>
        <w:tabs>
          <w:tab w:val="left" w:pos="480"/>
          <w:tab w:val="right" w:leader="dot" w:pos="9827"/>
        </w:tabs>
        <w:rPr>
          <w:noProof/>
        </w:rPr>
      </w:pPr>
      <w:hyperlink w:anchor="_Toc234750960" w:history="1">
        <w:r w:rsidRPr="00095223">
          <w:rPr>
            <w:rStyle w:val="Hyperlink"/>
            <w:bCs/>
            <w:noProof/>
          </w:rPr>
          <w:t>8.</w:t>
        </w:r>
        <w:r>
          <w:rPr>
            <w:noProof/>
          </w:rPr>
          <w:tab/>
        </w:r>
        <w:r w:rsidRPr="00095223">
          <w:rPr>
            <w:rStyle w:val="Hyperlink"/>
            <w:noProof/>
          </w:rPr>
          <w:t>Herramientas esenciales de seguridad de Kali</w:t>
        </w:r>
        <w:r>
          <w:rPr>
            <w:noProof/>
            <w:webHidden/>
          </w:rPr>
          <w:tab/>
        </w:r>
        <w:r>
          <w:rPr>
            <w:noProof/>
            <w:webHidden/>
          </w:rPr>
          <w:fldChar w:fldCharType="begin"/>
        </w:r>
        <w:r>
          <w:rPr>
            <w:noProof/>
            <w:webHidden/>
          </w:rPr>
          <w:instrText xml:space="preserve"> PAGEREF _Toc234750960 \h </w:instrText>
        </w:r>
        <w:r>
          <w:rPr>
            <w:noProof/>
            <w:webHidden/>
          </w:rPr>
        </w:r>
        <w:r>
          <w:rPr>
            <w:noProof/>
            <w:webHidden/>
          </w:rPr>
          <w:fldChar w:fldCharType="separate"/>
        </w:r>
        <w:r>
          <w:rPr>
            <w:noProof/>
            <w:webHidden/>
          </w:rPr>
          <w:t>36</w:t>
        </w:r>
        <w:r>
          <w:rPr>
            <w:noProof/>
            <w:webHidden/>
          </w:rPr>
          <w:fldChar w:fldCharType="end"/>
        </w:r>
      </w:hyperlink>
    </w:p>
    <w:p w14:paraId="451104C1" w14:textId="3DAF8976" w:rsidR="00BC12B8" w:rsidRDefault="00BC12B8">
      <w:pPr>
        <w:pStyle w:val="TOC2"/>
        <w:tabs>
          <w:tab w:val="left" w:pos="960"/>
          <w:tab w:val="right" w:leader="dot" w:pos="9827"/>
        </w:tabs>
        <w:rPr>
          <w:noProof/>
        </w:rPr>
      </w:pPr>
      <w:hyperlink w:anchor="_Toc234750961" w:history="1">
        <w:r w:rsidRPr="00095223">
          <w:rPr>
            <w:rStyle w:val="Hyperlink"/>
            <w:bCs/>
            <w:noProof/>
          </w:rPr>
          <w:t>8.1</w:t>
        </w:r>
        <w:r>
          <w:rPr>
            <w:noProof/>
          </w:rPr>
          <w:tab/>
        </w:r>
        <w:r w:rsidRPr="00095223">
          <w:rPr>
            <w:rStyle w:val="Hyperlink"/>
            <w:noProof/>
          </w:rPr>
          <w:t>Elegir la herramienta Kali adecuada</w:t>
        </w:r>
        <w:r>
          <w:rPr>
            <w:noProof/>
            <w:webHidden/>
          </w:rPr>
          <w:tab/>
        </w:r>
        <w:r>
          <w:rPr>
            <w:noProof/>
            <w:webHidden/>
          </w:rPr>
          <w:fldChar w:fldCharType="begin"/>
        </w:r>
        <w:r>
          <w:rPr>
            <w:noProof/>
            <w:webHidden/>
          </w:rPr>
          <w:instrText xml:space="preserve"> PAGEREF _Toc234750961 \h </w:instrText>
        </w:r>
        <w:r>
          <w:rPr>
            <w:noProof/>
            <w:webHidden/>
          </w:rPr>
        </w:r>
        <w:r>
          <w:rPr>
            <w:noProof/>
            <w:webHidden/>
          </w:rPr>
          <w:fldChar w:fldCharType="separate"/>
        </w:r>
        <w:r>
          <w:rPr>
            <w:noProof/>
            <w:webHidden/>
          </w:rPr>
          <w:t>36</w:t>
        </w:r>
        <w:r>
          <w:rPr>
            <w:noProof/>
            <w:webHidden/>
          </w:rPr>
          <w:fldChar w:fldCharType="end"/>
        </w:r>
      </w:hyperlink>
    </w:p>
    <w:p w14:paraId="38F03F59" w14:textId="4C97E426" w:rsidR="00BC12B8" w:rsidRDefault="00BC12B8">
      <w:pPr>
        <w:pStyle w:val="TOC2"/>
        <w:tabs>
          <w:tab w:val="left" w:pos="960"/>
          <w:tab w:val="right" w:leader="dot" w:pos="9827"/>
        </w:tabs>
        <w:rPr>
          <w:noProof/>
        </w:rPr>
      </w:pPr>
      <w:hyperlink w:anchor="_Toc234750962" w:history="1">
        <w:r w:rsidRPr="00095223">
          <w:rPr>
            <w:rStyle w:val="Hyperlink"/>
            <w:bCs/>
            <w:noProof/>
          </w:rPr>
          <w:t>8.2</w:t>
        </w:r>
        <w:r>
          <w:rPr>
            <w:noProof/>
          </w:rPr>
          <w:tab/>
        </w:r>
        <w:r w:rsidRPr="00095223">
          <w:rPr>
            <w:rStyle w:val="Hyperlink"/>
            <w:noProof/>
          </w:rPr>
          <w:t>Veinte herramientas esenciales de seguridad Kali</w:t>
        </w:r>
        <w:r>
          <w:rPr>
            <w:noProof/>
            <w:webHidden/>
          </w:rPr>
          <w:tab/>
        </w:r>
        <w:r>
          <w:rPr>
            <w:noProof/>
            <w:webHidden/>
          </w:rPr>
          <w:fldChar w:fldCharType="begin"/>
        </w:r>
        <w:r>
          <w:rPr>
            <w:noProof/>
            <w:webHidden/>
          </w:rPr>
          <w:instrText xml:space="preserve"> PAGEREF _Toc234750962 \h </w:instrText>
        </w:r>
        <w:r>
          <w:rPr>
            <w:noProof/>
            <w:webHidden/>
          </w:rPr>
        </w:r>
        <w:r>
          <w:rPr>
            <w:noProof/>
            <w:webHidden/>
          </w:rPr>
          <w:fldChar w:fldCharType="separate"/>
        </w:r>
        <w:r>
          <w:rPr>
            <w:noProof/>
            <w:webHidden/>
          </w:rPr>
          <w:t>36</w:t>
        </w:r>
        <w:r>
          <w:rPr>
            <w:noProof/>
            <w:webHidden/>
          </w:rPr>
          <w:fldChar w:fldCharType="end"/>
        </w:r>
      </w:hyperlink>
    </w:p>
    <w:p w14:paraId="73BB0E00" w14:textId="2504113D" w:rsidR="00BC12B8" w:rsidRDefault="00BC12B8">
      <w:pPr>
        <w:pStyle w:val="TOC2"/>
        <w:tabs>
          <w:tab w:val="left" w:pos="960"/>
          <w:tab w:val="right" w:leader="dot" w:pos="9827"/>
        </w:tabs>
        <w:rPr>
          <w:noProof/>
        </w:rPr>
      </w:pPr>
      <w:hyperlink w:anchor="_Toc234750963" w:history="1">
        <w:r w:rsidRPr="00095223">
          <w:rPr>
            <w:rStyle w:val="Hyperlink"/>
            <w:bCs/>
            <w:noProof/>
          </w:rPr>
          <w:t>8.3</w:t>
        </w:r>
        <w:r>
          <w:rPr>
            <w:noProof/>
          </w:rPr>
          <w:tab/>
        </w:r>
        <w:r w:rsidRPr="00095223">
          <w:rPr>
            <w:rStyle w:val="Hyperlink"/>
            <w:noProof/>
          </w:rPr>
          <w:t>Nmap</w:t>
        </w:r>
        <w:r>
          <w:rPr>
            <w:noProof/>
            <w:webHidden/>
          </w:rPr>
          <w:tab/>
        </w:r>
        <w:r>
          <w:rPr>
            <w:noProof/>
            <w:webHidden/>
          </w:rPr>
          <w:fldChar w:fldCharType="begin"/>
        </w:r>
        <w:r>
          <w:rPr>
            <w:noProof/>
            <w:webHidden/>
          </w:rPr>
          <w:instrText xml:space="preserve"> PAGEREF _Toc234750963 \h </w:instrText>
        </w:r>
        <w:r>
          <w:rPr>
            <w:noProof/>
            <w:webHidden/>
          </w:rPr>
        </w:r>
        <w:r>
          <w:rPr>
            <w:noProof/>
            <w:webHidden/>
          </w:rPr>
          <w:fldChar w:fldCharType="separate"/>
        </w:r>
        <w:r>
          <w:rPr>
            <w:noProof/>
            <w:webHidden/>
          </w:rPr>
          <w:t>36</w:t>
        </w:r>
        <w:r>
          <w:rPr>
            <w:noProof/>
            <w:webHidden/>
          </w:rPr>
          <w:fldChar w:fldCharType="end"/>
        </w:r>
      </w:hyperlink>
    </w:p>
    <w:p w14:paraId="6A14F994" w14:textId="57C0E853" w:rsidR="00BC12B8" w:rsidRDefault="00BC12B8">
      <w:pPr>
        <w:pStyle w:val="TOC2"/>
        <w:tabs>
          <w:tab w:val="left" w:pos="960"/>
          <w:tab w:val="right" w:leader="dot" w:pos="9827"/>
        </w:tabs>
        <w:rPr>
          <w:noProof/>
        </w:rPr>
      </w:pPr>
      <w:hyperlink w:anchor="_Toc234750964" w:history="1">
        <w:r w:rsidRPr="00095223">
          <w:rPr>
            <w:rStyle w:val="Hyperlink"/>
            <w:bCs/>
            <w:noProof/>
          </w:rPr>
          <w:t>8.4</w:t>
        </w:r>
        <w:r>
          <w:rPr>
            <w:noProof/>
          </w:rPr>
          <w:tab/>
        </w:r>
        <w:r w:rsidRPr="00095223">
          <w:rPr>
            <w:rStyle w:val="Hyperlink"/>
            <w:noProof/>
          </w:rPr>
          <w:t>Wireshark</w:t>
        </w:r>
        <w:r>
          <w:rPr>
            <w:noProof/>
            <w:webHidden/>
          </w:rPr>
          <w:tab/>
        </w:r>
        <w:r>
          <w:rPr>
            <w:noProof/>
            <w:webHidden/>
          </w:rPr>
          <w:fldChar w:fldCharType="begin"/>
        </w:r>
        <w:r>
          <w:rPr>
            <w:noProof/>
            <w:webHidden/>
          </w:rPr>
          <w:instrText xml:space="preserve"> PAGEREF _Toc234750964 \h </w:instrText>
        </w:r>
        <w:r>
          <w:rPr>
            <w:noProof/>
            <w:webHidden/>
          </w:rPr>
        </w:r>
        <w:r>
          <w:rPr>
            <w:noProof/>
            <w:webHidden/>
          </w:rPr>
          <w:fldChar w:fldCharType="separate"/>
        </w:r>
        <w:r>
          <w:rPr>
            <w:noProof/>
            <w:webHidden/>
          </w:rPr>
          <w:t>37</w:t>
        </w:r>
        <w:r>
          <w:rPr>
            <w:noProof/>
            <w:webHidden/>
          </w:rPr>
          <w:fldChar w:fldCharType="end"/>
        </w:r>
      </w:hyperlink>
    </w:p>
    <w:p w14:paraId="41B78C0A" w14:textId="28712C4F" w:rsidR="00BC12B8" w:rsidRDefault="00BC12B8">
      <w:pPr>
        <w:pStyle w:val="TOC2"/>
        <w:tabs>
          <w:tab w:val="left" w:pos="960"/>
          <w:tab w:val="right" w:leader="dot" w:pos="9827"/>
        </w:tabs>
        <w:rPr>
          <w:noProof/>
        </w:rPr>
      </w:pPr>
      <w:hyperlink w:anchor="_Toc234750965" w:history="1">
        <w:r w:rsidRPr="00095223">
          <w:rPr>
            <w:rStyle w:val="Hyperlink"/>
            <w:bCs/>
            <w:noProof/>
          </w:rPr>
          <w:t>8.5</w:t>
        </w:r>
        <w:r>
          <w:rPr>
            <w:noProof/>
          </w:rPr>
          <w:tab/>
        </w:r>
        <w:r w:rsidRPr="00095223">
          <w:rPr>
            <w:rStyle w:val="Hyperlink"/>
            <w:noProof/>
          </w:rPr>
          <w:t>Edición Comunitaria de Burp Suite</w:t>
        </w:r>
        <w:r>
          <w:rPr>
            <w:noProof/>
            <w:webHidden/>
          </w:rPr>
          <w:tab/>
        </w:r>
        <w:r>
          <w:rPr>
            <w:noProof/>
            <w:webHidden/>
          </w:rPr>
          <w:fldChar w:fldCharType="begin"/>
        </w:r>
        <w:r>
          <w:rPr>
            <w:noProof/>
            <w:webHidden/>
          </w:rPr>
          <w:instrText xml:space="preserve"> PAGEREF _Toc234750965 \h </w:instrText>
        </w:r>
        <w:r>
          <w:rPr>
            <w:noProof/>
            <w:webHidden/>
          </w:rPr>
        </w:r>
        <w:r>
          <w:rPr>
            <w:noProof/>
            <w:webHidden/>
          </w:rPr>
          <w:fldChar w:fldCharType="separate"/>
        </w:r>
        <w:r>
          <w:rPr>
            <w:noProof/>
            <w:webHidden/>
          </w:rPr>
          <w:t>38</w:t>
        </w:r>
        <w:r>
          <w:rPr>
            <w:noProof/>
            <w:webHidden/>
          </w:rPr>
          <w:fldChar w:fldCharType="end"/>
        </w:r>
      </w:hyperlink>
    </w:p>
    <w:p w14:paraId="39843D57" w14:textId="3EA75F2A" w:rsidR="00BC12B8" w:rsidRDefault="00BC12B8">
      <w:pPr>
        <w:pStyle w:val="TOC2"/>
        <w:tabs>
          <w:tab w:val="left" w:pos="960"/>
          <w:tab w:val="right" w:leader="dot" w:pos="9827"/>
        </w:tabs>
        <w:rPr>
          <w:noProof/>
        </w:rPr>
      </w:pPr>
      <w:hyperlink w:anchor="_Toc234750966" w:history="1">
        <w:r w:rsidRPr="00095223">
          <w:rPr>
            <w:rStyle w:val="Hyperlink"/>
            <w:bCs/>
            <w:noProof/>
          </w:rPr>
          <w:t>8.6</w:t>
        </w:r>
        <w:r>
          <w:rPr>
            <w:noProof/>
          </w:rPr>
          <w:tab/>
        </w:r>
        <w:r w:rsidRPr="00095223">
          <w:rPr>
            <w:rStyle w:val="Hyperlink"/>
            <w:noProof/>
          </w:rPr>
          <w:t>Marco Metasploit</w:t>
        </w:r>
        <w:r>
          <w:rPr>
            <w:noProof/>
            <w:webHidden/>
          </w:rPr>
          <w:tab/>
        </w:r>
        <w:r>
          <w:rPr>
            <w:noProof/>
            <w:webHidden/>
          </w:rPr>
          <w:fldChar w:fldCharType="begin"/>
        </w:r>
        <w:r>
          <w:rPr>
            <w:noProof/>
            <w:webHidden/>
          </w:rPr>
          <w:instrText xml:space="preserve"> PAGEREF _Toc234750966 \h </w:instrText>
        </w:r>
        <w:r>
          <w:rPr>
            <w:noProof/>
            <w:webHidden/>
          </w:rPr>
        </w:r>
        <w:r>
          <w:rPr>
            <w:noProof/>
            <w:webHidden/>
          </w:rPr>
          <w:fldChar w:fldCharType="separate"/>
        </w:r>
        <w:r>
          <w:rPr>
            <w:noProof/>
            <w:webHidden/>
          </w:rPr>
          <w:t>39</w:t>
        </w:r>
        <w:r>
          <w:rPr>
            <w:noProof/>
            <w:webHidden/>
          </w:rPr>
          <w:fldChar w:fldCharType="end"/>
        </w:r>
      </w:hyperlink>
    </w:p>
    <w:p w14:paraId="2132070D" w14:textId="3CD9583A" w:rsidR="00BC12B8" w:rsidRDefault="00BC12B8">
      <w:pPr>
        <w:pStyle w:val="TOC2"/>
        <w:tabs>
          <w:tab w:val="left" w:pos="960"/>
          <w:tab w:val="right" w:leader="dot" w:pos="9827"/>
        </w:tabs>
        <w:rPr>
          <w:noProof/>
        </w:rPr>
      </w:pPr>
      <w:hyperlink w:anchor="_Toc234750967" w:history="1">
        <w:r w:rsidRPr="00095223">
          <w:rPr>
            <w:rStyle w:val="Hyperlink"/>
            <w:bCs/>
            <w:noProof/>
          </w:rPr>
          <w:t>8.7</w:t>
        </w:r>
        <w:r>
          <w:rPr>
            <w:noProof/>
          </w:rPr>
          <w:tab/>
        </w:r>
        <w:r w:rsidRPr="00095223">
          <w:rPr>
            <w:rStyle w:val="Hyperlink"/>
            <w:noProof/>
          </w:rPr>
          <w:t>Gobuster</w:t>
        </w:r>
        <w:r>
          <w:rPr>
            <w:noProof/>
            <w:webHidden/>
          </w:rPr>
          <w:tab/>
        </w:r>
        <w:r>
          <w:rPr>
            <w:noProof/>
            <w:webHidden/>
          </w:rPr>
          <w:fldChar w:fldCharType="begin"/>
        </w:r>
        <w:r>
          <w:rPr>
            <w:noProof/>
            <w:webHidden/>
          </w:rPr>
          <w:instrText xml:space="preserve"> PAGEREF _Toc234750967 \h </w:instrText>
        </w:r>
        <w:r>
          <w:rPr>
            <w:noProof/>
            <w:webHidden/>
          </w:rPr>
        </w:r>
        <w:r>
          <w:rPr>
            <w:noProof/>
            <w:webHidden/>
          </w:rPr>
          <w:fldChar w:fldCharType="separate"/>
        </w:r>
        <w:r>
          <w:rPr>
            <w:noProof/>
            <w:webHidden/>
          </w:rPr>
          <w:t>40</w:t>
        </w:r>
        <w:r>
          <w:rPr>
            <w:noProof/>
            <w:webHidden/>
          </w:rPr>
          <w:fldChar w:fldCharType="end"/>
        </w:r>
      </w:hyperlink>
    </w:p>
    <w:p w14:paraId="17454C66" w14:textId="213DA569" w:rsidR="00BC12B8" w:rsidRDefault="00BC12B8">
      <w:pPr>
        <w:pStyle w:val="TOC2"/>
        <w:tabs>
          <w:tab w:val="left" w:pos="960"/>
          <w:tab w:val="right" w:leader="dot" w:pos="9827"/>
        </w:tabs>
        <w:rPr>
          <w:noProof/>
        </w:rPr>
      </w:pPr>
      <w:hyperlink w:anchor="_Toc234750968" w:history="1">
        <w:r w:rsidRPr="00095223">
          <w:rPr>
            <w:rStyle w:val="Hyperlink"/>
            <w:bCs/>
            <w:noProof/>
          </w:rPr>
          <w:t>8.8</w:t>
        </w:r>
        <w:r>
          <w:rPr>
            <w:noProof/>
          </w:rPr>
          <w:tab/>
        </w:r>
        <w:r w:rsidRPr="00095223">
          <w:rPr>
            <w:rStyle w:val="Hyperlink"/>
            <w:noProof/>
          </w:rPr>
          <w:t>FFUF</w:t>
        </w:r>
        <w:r>
          <w:rPr>
            <w:noProof/>
            <w:webHidden/>
          </w:rPr>
          <w:tab/>
        </w:r>
        <w:r>
          <w:rPr>
            <w:noProof/>
            <w:webHidden/>
          </w:rPr>
          <w:fldChar w:fldCharType="begin"/>
        </w:r>
        <w:r>
          <w:rPr>
            <w:noProof/>
            <w:webHidden/>
          </w:rPr>
          <w:instrText xml:space="preserve"> PAGEREF _Toc234750968 \h </w:instrText>
        </w:r>
        <w:r>
          <w:rPr>
            <w:noProof/>
            <w:webHidden/>
          </w:rPr>
        </w:r>
        <w:r>
          <w:rPr>
            <w:noProof/>
            <w:webHidden/>
          </w:rPr>
          <w:fldChar w:fldCharType="separate"/>
        </w:r>
        <w:r>
          <w:rPr>
            <w:noProof/>
            <w:webHidden/>
          </w:rPr>
          <w:t>40</w:t>
        </w:r>
        <w:r>
          <w:rPr>
            <w:noProof/>
            <w:webHidden/>
          </w:rPr>
          <w:fldChar w:fldCharType="end"/>
        </w:r>
      </w:hyperlink>
    </w:p>
    <w:p w14:paraId="5890B441" w14:textId="2E894B84" w:rsidR="00BC12B8" w:rsidRDefault="00BC12B8">
      <w:pPr>
        <w:pStyle w:val="TOC2"/>
        <w:tabs>
          <w:tab w:val="left" w:pos="960"/>
          <w:tab w:val="right" w:leader="dot" w:pos="9827"/>
        </w:tabs>
        <w:rPr>
          <w:noProof/>
        </w:rPr>
      </w:pPr>
      <w:hyperlink w:anchor="_Toc234750969" w:history="1">
        <w:r w:rsidRPr="00095223">
          <w:rPr>
            <w:rStyle w:val="Hyperlink"/>
            <w:bCs/>
            <w:noProof/>
          </w:rPr>
          <w:t>8.9</w:t>
        </w:r>
        <w:r>
          <w:rPr>
            <w:noProof/>
          </w:rPr>
          <w:tab/>
        </w:r>
        <w:r w:rsidRPr="00095223">
          <w:rPr>
            <w:rStyle w:val="Hyperlink"/>
            <w:noProof/>
          </w:rPr>
          <w:t>Nadie</w:t>
        </w:r>
        <w:r>
          <w:rPr>
            <w:noProof/>
            <w:webHidden/>
          </w:rPr>
          <w:tab/>
        </w:r>
        <w:r>
          <w:rPr>
            <w:noProof/>
            <w:webHidden/>
          </w:rPr>
          <w:fldChar w:fldCharType="begin"/>
        </w:r>
        <w:r>
          <w:rPr>
            <w:noProof/>
            <w:webHidden/>
          </w:rPr>
          <w:instrText xml:space="preserve"> PAGEREF _Toc234750969 \h </w:instrText>
        </w:r>
        <w:r>
          <w:rPr>
            <w:noProof/>
            <w:webHidden/>
          </w:rPr>
        </w:r>
        <w:r>
          <w:rPr>
            <w:noProof/>
            <w:webHidden/>
          </w:rPr>
          <w:fldChar w:fldCharType="separate"/>
        </w:r>
        <w:r>
          <w:rPr>
            <w:noProof/>
            <w:webHidden/>
          </w:rPr>
          <w:t>41</w:t>
        </w:r>
        <w:r>
          <w:rPr>
            <w:noProof/>
            <w:webHidden/>
          </w:rPr>
          <w:fldChar w:fldCharType="end"/>
        </w:r>
      </w:hyperlink>
    </w:p>
    <w:p w14:paraId="425FFB3A" w14:textId="73558032" w:rsidR="00BC12B8" w:rsidRDefault="00BC12B8">
      <w:pPr>
        <w:pStyle w:val="TOC2"/>
        <w:tabs>
          <w:tab w:val="left" w:pos="960"/>
          <w:tab w:val="right" w:leader="dot" w:pos="9827"/>
        </w:tabs>
        <w:rPr>
          <w:noProof/>
        </w:rPr>
      </w:pPr>
      <w:hyperlink w:anchor="_Toc234750970" w:history="1">
        <w:r w:rsidRPr="00095223">
          <w:rPr>
            <w:rStyle w:val="Hyperlink"/>
            <w:bCs/>
            <w:noProof/>
          </w:rPr>
          <w:t>8.10</w:t>
        </w:r>
        <w:r>
          <w:rPr>
            <w:noProof/>
          </w:rPr>
          <w:tab/>
        </w:r>
        <w:r w:rsidRPr="00095223">
          <w:rPr>
            <w:rStyle w:val="Hyperlink"/>
            <w:noProof/>
          </w:rPr>
          <w:t>sqlmap</w:t>
        </w:r>
        <w:r>
          <w:rPr>
            <w:noProof/>
            <w:webHidden/>
          </w:rPr>
          <w:tab/>
        </w:r>
        <w:r>
          <w:rPr>
            <w:noProof/>
            <w:webHidden/>
          </w:rPr>
          <w:fldChar w:fldCharType="begin"/>
        </w:r>
        <w:r>
          <w:rPr>
            <w:noProof/>
            <w:webHidden/>
          </w:rPr>
          <w:instrText xml:space="preserve"> PAGEREF _Toc234750970 \h </w:instrText>
        </w:r>
        <w:r>
          <w:rPr>
            <w:noProof/>
            <w:webHidden/>
          </w:rPr>
        </w:r>
        <w:r>
          <w:rPr>
            <w:noProof/>
            <w:webHidden/>
          </w:rPr>
          <w:fldChar w:fldCharType="separate"/>
        </w:r>
        <w:r>
          <w:rPr>
            <w:noProof/>
            <w:webHidden/>
          </w:rPr>
          <w:t>42</w:t>
        </w:r>
        <w:r>
          <w:rPr>
            <w:noProof/>
            <w:webHidden/>
          </w:rPr>
          <w:fldChar w:fldCharType="end"/>
        </w:r>
      </w:hyperlink>
    </w:p>
    <w:p w14:paraId="7735C333" w14:textId="6EE47651" w:rsidR="00BC12B8" w:rsidRDefault="00BC12B8">
      <w:pPr>
        <w:pStyle w:val="TOC2"/>
        <w:tabs>
          <w:tab w:val="left" w:pos="960"/>
          <w:tab w:val="right" w:leader="dot" w:pos="9827"/>
        </w:tabs>
        <w:rPr>
          <w:noProof/>
        </w:rPr>
      </w:pPr>
      <w:hyperlink w:anchor="_Toc234750971" w:history="1">
        <w:r w:rsidRPr="00095223">
          <w:rPr>
            <w:rStyle w:val="Hyperlink"/>
            <w:bCs/>
            <w:noProof/>
          </w:rPr>
          <w:t>8.11</w:t>
        </w:r>
        <w:r>
          <w:rPr>
            <w:noProof/>
          </w:rPr>
          <w:tab/>
        </w:r>
        <w:r w:rsidRPr="00095223">
          <w:rPr>
            <w:rStyle w:val="Hyperlink"/>
            <w:noProof/>
          </w:rPr>
          <w:t>OWASP ZAP</w:t>
        </w:r>
        <w:r>
          <w:rPr>
            <w:noProof/>
            <w:webHidden/>
          </w:rPr>
          <w:tab/>
        </w:r>
        <w:r>
          <w:rPr>
            <w:noProof/>
            <w:webHidden/>
          </w:rPr>
          <w:fldChar w:fldCharType="begin"/>
        </w:r>
        <w:r>
          <w:rPr>
            <w:noProof/>
            <w:webHidden/>
          </w:rPr>
          <w:instrText xml:space="preserve"> PAGEREF _Toc234750971 \h </w:instrText>
        </w:r>
        <w:r>
          <w:rPr>
            <w:noProof/>
            <w:webHidden/>
          </w:rPr>
        </w:r>
        <w:r>
          <w:rPr>
            <w:noProof/>
            <w:webHidden/>
          </w:rPr>
          <w:fldChar w:fldCharType="separate"/>
        </w:r>
        <w:r>
          <w:rPr>
            <w:noProof/>
            <w:webHidden/>
          </w:rPr>
          <w:t>43</w:t>
        </w:r>
        <w:r>
          <w:rPr>
            <w:noProof/>
            <w:webHidden/>
          </w:rPr>
          <w:fldChar w:fldCharType="end"/>
        </w:r>
      </w:hyperlink>
    </w:p>
    <w:p w14:paraId="648E6147" w14:textId="3B646E4E" w:rsidR="00BC12B8" w:rsidRDefault="00BC12B8">
      <w:pPr>
        <w:pStyle w:val="TOC2"/>
        <w:tabs>
          <w:tab w:val="left" w:pos="960"/>
          <w:tab w:val="right" w:leader="dot" w:pos="9827"/>
        </w:tabs>
        <w:rPr>
          <w:noProof/>
        </w:rPr>
      </w:pPr>
      <w:hyperlink w:anchor="_Toc234750972" w:history="1">
        <w:r w:rsidRPr="00095223">
          <w:rPr>
            <w:rStyle w:val="Hyperlink"/>
            <w:bCs/>
            <w:noProof/>
          </w:rPr>
          <w:t>8.12</w:t>
        </w:r>
        <w:r>
          <w:rPr>
            <w:noProof/>
          </w:rPr>
          <w:tab/>
        </w:r>
        <w:r w:rsidRPr="00095223">
          <w:rPr>
            <w:rStyle w:val="Hyperlink"/>
            <w:noProof/>
          </w:rPr>
          <w:t>Hydra</w:t>
        </w:r>
        <w:r>
          <w:rPr>
            <w:noProof/>
            <w:webHidden/>
          </w:rPr>
          <w:tab/>
        </w:r>
        <w:r>
          <w:rPr>
            <w:noProof/>
            <w:webHidden/>
          </w:rPr>
          <w:fldChar w:fldCharType="begin"/>
        </w:r>
        <w:r>
          <w:rPr>
            <w:noProof/>
            <w:webHidden/>
          </w:rPr>
          <w:instrText xml:space="preserve"> PAGEREF _Toc234750972 \h </w:instrText>
        </w:r>
        <w:r>
          <w:rPr>
            <w:noProof/>
            <w:webHidden/>
          </w:rPr>
        </w:r>
        <w:r>
          <w:rPr>
            <w:noProof/>
            <w:webHidden/>
          </w:rPr>
          <w:fldChar w:fldCharType="separate"/>
        </w:r>
        <w:r>
          <w:rPr>
            <w:noProof/>
            <w:webHidden/>
          </w:rPr>
          <w:t>44</w:t>
        </w:r>
        <w:r>
          <w:rPr>
            <w:noProof/>
            <w:webHidden/>
          </w:rPr>
          <w:fldChar w:fldCharType="end"/>
        </w:r>
      </w:hyperlink>
    </w:p>
    <w:p w14:paraId="4536D468" w14:textId="3F2A6DF2" w:rsidR="00BC12B8" w:rsidRDefault="00BC12B8">
      <w:pPr>
        <w:pStyle w:val="TOC2"/>
        <w:tabs>
          <w:tab w:val="left" w:pos="960"/>
          <w:tab w:val="right" w:leader="dot" w:pos="9827"/>
        </w:tabs>
        <w:rPr>
          <w:noProof/>
        </w:rPr>
      </w:pPr>
      <w:hyperlink w:anchor="_Toc234750973" w:history="1">
        <w:r w:rsidRPr="00095223">
          <w:rPr>
            <w:rStyle w:val="Hyperlink"/>
            <w:bCs/>
            <w:noProof/>
          </w:rPr>
          <w:t>8.13</w:t>
        </w:r>
        <w:r>
          <w:rPr>
            <w:noProof/>
          </w:rPr>
          <w:tab/>
        </w:r>
        <w:r w:rsidRPr="00095223">
          <w:rPr>
            <w:rStyle w:val="Hyperlink"/>
            <w:noProof/>
          </w:rPr>
          <w:t>Juan el Destripador</w:t>
        </w:r>
        <w:r>
          <w:rPr>
            <w:noProof/>
            <w:webHidden/>
          </w:rPr>
          <w:tab/>
        </w:r>
        <w:r>
          <w:rPr>
            <w:noProof/>
            <w:webHidden/>
          </w:rPr>
          <w:fldChar w:fldCharType="begin"/>
        </w:r>
        <w:r>
          <w:rPr>
            <w:noProof/>
            <w:webHidden/>
          </w:rPr>
          <w:instrText xml:space="preserve"> PAGEREF _Toc234750973 \h </w:instrText>
        </w:r>
        <w:r>
          <w:rPr>
            <w:noProof/>
            <w:webHidden/>
          </w:rPr>
        </w:r>
        <w:r>
          <w:rPr>
            <w:noProof/>
            <w:webHidden/>
          </w:rPr>
          <w:fldChar w:fldCharType="separate"/>
        </w:r>
        <w:r>
          <w:rPr>
            <w:noProof/>
            <w:webHidden/>
          </w:rPr>
          <w:t>44</w:t>
        </w:r>
        <w:r>
          <w:rPr>
            <w:noProof/>
            <w:webHidden/>
          </w:rPr>
          <w:fldChar w:fldCharType="end"/>
        </w:r>
      </w:hyperlink>
    </w:p>
    <w:p w14:paraId="637F7E09" w14:textId="446043FE" w:rsidR="00BC12B8" w:rsidRDefault="00BC12B8">
      <w:pPr>
        <w:pStyle w:val="TOC2"/>
        <w:tabs>
          <w:tab w:val="left" w:pos="960"/>
          <w:tab w:val="right" w:leader="dot" w:pos="9827"/>
        </w:tabs>
        <w:rPr>
          <w:noProof/>
        </w:rPr>
      </w:pPr>
      <w:hyperlink w:anchor="_Toc234750974" w:history="1">
        <w:r w:rsidRPr="00095223">
          <w:rPr>
            <w:rStyle w:val="Hyperlink"/>
            <w:bCs/>
            <w:noProof/>
          </w:rPr>
          <w:t>8.14</w:t>
        </w:r>
        <w:r>
          <w:rPr>
            <w:noProof/>
          </w:rPr>
          <w:tab/>
        </w:r>
        <w:r w:rsidRPr="00095223">
          <w:rPr>
            <w:rStyle w:val="Hyperlink"/>
            <w:noProof/>
          </w:rPr>
          <w:t>Hashcat</w:t>
        </w:r>
        <w:r>
          <w:rPr>
            <w:noProof/>
            <w:webHidden/>
          </w:rPr>
          <w:tab/>
        </w:r>
        <w:r>
          <w:rPr>
            <w:noProof/>
            <w:webHidden/>
          </w:rPr>
          <w:fldChar w:fldCharType="begin"/>
        </w:r>
        <w:r>
          <w:rPr>
            <w:noProof/>
            <w:webHidden/>
          </w:rPr>
          <w:instrText xml:space="preserve"> PAGEREF _Toc234750974 \h </w:instrText>
        </w:r>
        <w:r>
          <w:rPr>
            <w:noProof/>
            <w:webHidden/>
          </w:rPr>
        </w:r>
        <w:r>
          <w:rPr>
            <w:noProof/>
            <w:webHidden/>
          </w:rPr>
          <w:fldChar w:fldCharType="separate"/>
        </w:r>
        <w:r>
          <w:rPr>
            <w:noProof/>
            <w:webHidden/>
          </w:rPr>
          <w:t>45</w:t>
        </w:r>
        <w:r>
          <w:rPr>
            <w:noProof/>
            <w:webHidden/>
          </w:rPr>
          <w:fldChar w:fldCharType="end"/>
        </w:r>
      </w:hyperlink>
    </w:p>
    <w:p w14:paraId="2D12FA75" w14:textId="553ECBC6" w:rsidR="00BC12B8" w:rsidRDefault="00BC12B8">
      <w:pPr>
        <w:pStyle w:val="TOC2"/>
        <w:tabs>
          <w:tab w:val="left" w:pos="960"/>
          <w:tab w:val="right" w:leader="dot" w:pos="9827"/>
        </w:tabs>
        <w:rPr>
          <w:noProof/>
        </w:rPr>
      </w:pPr>
      <w:hyperlink w:anchor="_Toc234750975" w:history="1">
        <w:r w:rsidRPr="00095223">
          <w:rPr>
            <w:rStyle w:val="Hyperlink"/>
            <w:bCs/>
            <w:noProof/>
          </w:rPr>
          <w:t>8.15</w:t>
        </w:r>
        <w:r>
          <w:rPr>
            <w:noProof/>
          </w:rPr>
          <w:tab/>
        </w:r>
        <w:r w:rsidRPr="00095223">
          <w:rPr>
            <w:rStyle w:val="Hyperlink"/>
            <w:noProof/>
          </w:rPr>
          <w:t>Aircrack-ng</w:t>
        </w:r>
        <w:r>
          <w:rPr>
            <w:noProof/>
            <w:webHidden/>
          </w:rPr>
          <w:tab/>
        </w:r>
        <w:r>
          <w:rPr>
            <w:noProof/>
            <w:webHidden/>
          </w:rPr>
          <w:fldChar w:fldCharType="begin"/>
        </w:r>
        <w:r>
          <w:rPr>
            <w:noProof/>
            <w:webHidden/>
          </w:rPr>
          <w:instrText xml:space="preserve"> PAGEREF _Toc234750975 \h </w:instrText>
        </w:r>
        <w:r>
          <w:rPr>
            <w:noProof/>
            <w:webHidden/>
          </w:rPr>
        </w:r>
        <w:r>
          <w:rPr>
            <w:noProof/>
            <w:webHidden/>
          </w:rPr>
          <w:fldChar w:fldCharType="separate"/>
        </w:r>
        <w:r>
          <w:rPr>
            <w:noProof/>
            <w:webHidden/>
          </w:rPr>
          <w:t>46</w:t>
        </w:r>
        <w:r>
          <w:rPr>
            <w:noProof/>
            <w:webHidden/>
          </w:rPr>
          <w:fldChar w:fldCharType="end"/>
        </w:r>
      </w:hyperlink>
    </w:p>
    <w:p w14:paraId="4C1F3684" w14:textId="418EC382" w:rsidR="00BC12B8" w:rsidRDefault="00BC12B8">
      <w:pPr>
        <w:pStyle w:val="TOC2"/>
        <w:tabs>
          <w:tab w:val="left" w:pos="960"/>
          <w:tab w:val="right" w:leader="dot" w:pos="9827"/>
        </w:tabs>
        <w:rPr>
          <w:noProof/>
        </w:rPr>
      </w:pPr>
      <w:hyperlink w:anchor="_Toc234750976" w:history="1">
        <w:r w:rsidRPr="00095223">
          <w:rPr>
            <w:rStyle w:val="Hyperlink"/>
            <w:bCs/>
            <w:noProof/>
          </w:rPr>
          <w:t>8.16</w:t>
        </w:r>
        <w:r>
          <w:rPr>
            <w:noProof/>
          </w:rPr>
          <w:tab/>
        </w:r>
        <w:r w:rsidRPr="00095223">
          <w:rPr>
            <w:rStyle w:val="Hyperlink"/>
            <w:noProof/>
          </w:rPr>
          <w:t>Bettercap</w:t>
        </w:r>
        <w:r>
          <w:rPr>
            <w:noProof/>
            <w:webHidden/>
          </w:rPr>
          <w:tab/>
        </w:r>
        <w:r>
          <w:rPr>
            <w:noProof/>
            <w:webHidden/>
          </w:rPr>
          <w:fldChar w:fldCharType="begin"/>
        </w:r>
        <w:r>
          <w:rPr>
            <w:noProof/>
            <w:webHidden/>
          </w:rPr>
          <w:instrText xml:space="preserve"> PAGEREF _Toc234750976 \h </w:instrText>
        </w:r>
        <w:r>
          <w:rPr>
            <w:noProof/>
            <w:webHidden/>
          </w:rPr>
        </w:r>
        <w:r>
          <w:rPr>
            <w:noProof/>
            <w:webHidden/>
          </w:rPr>
          <w:fldChar w:fldCharType="separate"/>
        </w:r>
        <w:r>
          <w:rPr>
            <w:noProof/>
            <w:webHidden/>
          </w:rPr>
          <w:t>47</w:t>
        </w:r>
        <w:r>
          <w:rPr>
            <w:noProof/>
            <w:webHidden/>
          </w:rPr>
          <w:fldChar w:fldCharType="end"/>
        </w:r>
      </w:hyperlink>
    </w:p>
    <w:p w14:paraId="647B41E3" w14:textId="0E46B0F0" w:rsidR="00BC12B8" w:rsidRDefault="00BC12B8">
      <w:pPr>
        <w:pStyle w:val="TOC2"/>
        <w:tabs>
          <w:tab w:val="left" w:pos="960"/>
          <w:tab w:val="right" w:leader="dot" w:pos="9827"/>
        </w:tabs>
        <w:rPr>
          <w:noProof/>
        </w:rPr>
      </w:pPr>
      <w:hyperlink w:anchor="_Toc234750977" w:history="1">
        <w:r w:rsidRPr="00095223">
          <w:rPr>
            <w:rStyle w:val="Hyperlink"/>
            <w:bCs/>
            <w:noProof/>
          </w:rPr>
          <w:t>8.17</w:t>
        </w:r>
        <w:r>
          <w:rPr>
            <w:noProof/>
          </w:rPr>
          <w:tab/>
        </w:r>
        <w:r w:rsidRPr="00095223">
          <w:rPr>
            <w:rStyle w:val="Hyperlink"/>
            <w:noProof/>
          </w:rPr>
          <w:t>Respuesta</w:t>
        </w:r>
        <w:r>
          <w:rPr>
            <w:noProof/>
            <w:webHidden/>
          </w:rPr>
          <w:tab/>
        </w:r>
        <w:r>
          <w:rPr>
            <w:noProof/>
            <w:webHidden/>
          </w:rPr>
          <w:fldChar w:fldCharType="begin"/>
        </w:r>
        <w:r>
          <w:rPr>
            <w:noProof/>
            <w:webHidden/>
          </w:rPr>
          <w:instrText xml:space="preserve"> PAGEREF _Toc234750977 \h </w:instrText>
        </w:r>
        <w:r>
          <w:rPr>
            <w:noProof/>
            <w:webHidden/>
          </w:rPr>
        </w:r>
        <w:r>
          <w:rPr>
            <w:noProof/>
            <w:webHidden/>
          </w:rPr>
          <w:fldChar w:fldCharType="separate"/>
        </w:r>
        <w:r>
          <w:rPr>
            <w:noProof/>
            <w:webHidden/>
          </w:rPr>
          <w:t>47</w:t>
        </w:r>
        <w:r>
          <w:rPr>
            <w:noProof/>
            <w:webHidden/>
          </w:rPr>
          <w:fldChar w:fldCharType="end"/>
        </w:r>
      </w:hyperlink>
    </w:p>
    <w:p w14:paraId="679B9CCB" w14:textId="3EFBE5E6" w:rsidR="00BC12B8" w:rsidRDefault="00BC12B8">
      <w:pPr>
        <w:pStyle w:val="TOC2"/>
        <w:tabs>
          <w:tab w:val="left" w:pos="960"/>
          <w:tab w:val="right" w:leader="dot" w:pos="9827"/>
        </w:tabs>
        <w:rPr>
          <w:noProof/>
        </w:rPr>
      </w:pPr>
      <w:hyperlink w:anchor="_Toc234750978" w:history="1">
        <w:r w:rsidRPr="00095223">
          <w:rPr>
            <w:rStyle w:val="Hyperlink"/>
            <w:bCs/>
            <w:noProof/>
          </w:rPr>
          <w:t>8.18</w:t>
        </w:r>
        <w:r>
          <w:rPr>
            <w:noProof/>
          </w:rPr>
          <w:tab/>
        </w:r>
        <w:r w:rsidRPr="00095223">
          <w:rPr>
            <w:rStyle w:val="Hyperlink"/>
            <w:noProof/>
          </w:rPr>
          <w:t>NetExec</w:t>
        </w:r>
        <w:r>
          <w:rPr>
            <w:noProof/>
            <w:webHidden/>
          </w:rPr>
          <w:tab/>
        </w:r>
        <w:r>
          <w:rPr>
            <w:noProof/>
            <w:webHidden/>
          </w:rPr>
          <w:fldChar w:fldCharType="begin"/>
        </w:r>
        <w:r>
          <w:rPr>
            <w:noProof/>
            <w:webHidden/>
          </w:rPr>
          <w:instrText xml:space="preserve"> PAGEREF _Toc234750978 \h </w:instrText>
        </w:r>
        <w:r>
          <w:rPr>
            <w:noProof/>
            <w:webHidden/>
          </w:rPr>
        </w:r>
        <w:r>
          <w:rPr>
            <w:noProof/>
            <w:webHidden/>
          </w:rPr>
          <w:fldChar w:fldCharType="separate"/>
        </w:r>
        <w:r>
          <w:rPr>
            <w:noProof/>
            <w:webHidden/>
          </w:rPr>
          <w:t>48</w:t>
        </w:r>
        <w:r>
          <w:rPr>
            <w:noProof/>
            <w:webHidden/>
          </w:rPr>
          <w:fldChar w:fldCharType="end"/>
        </w:r>
      </w:hyperlink>
    </w:p>
    <w:p w14:paraId="57DB1733" w14:textId="63C367DE" w:rsidR="00BC12B8" w:rsidRDefault="00BC12B8">
      <w:pPr>
        <w:pStyle w:val="TOC2"/>
        <w:tabs>
          <w:tab w:val="left" w:pos="960"/>
          <w:tab w:val="right" w:leader="dot" w:pos="9827"/>
        </w:tabs>
        <w:rPr>
          <w:noProof/>
        </w:rPr>
      </w:pPr>
      <w:hyperlink w:anchor="_Toc234750979" w:history="1">
        <w:r w:rsidRPr="00095223">
          <w:rPr>
            <w:rStyle w:val="Hyperlink"/>
            <w:bCs/>
            <w:noProof/>
          </w:rPr>
          <w:t>8.19</w:t>
        </w:r>
        <w:r>
          <w:rPr>
            <w:noProof/>
          </w:rPr>
          <w:tab/>
        </w:r>
        <w:r w:rsidRPr="00095223">
          <w:rPr>
            <w:rStyle w:val="Hyperlink"/>
            <w:noProof/>
          </w:rPr>
          <w:t>enum4linux-ng</w:t>
        </w:r>
        <w:r>
          <w:rPr>
            <w:noProof/>
            <w:webHidden/>
          </w:rPr>
          <w:tab/>
        </w:r>
        <w:r>
          <w:rPr>
            <w:noProof/>
            <w:webHidden/>
          </w:rPr>
          <w:fldChar w:fldCharType="begin"/>
        </w:r>
        <w:r>
          <w:rPr>
            <w:noProof/>
            <w:webHidden/>
          </w:rPr>
          <w:instrText xml:space="preserve"> PAGEREF _Toc234750979 \h </w:instrText>
        </w:r>
        <w:r>
          <w:rPr>
            <w:noProof/>
            <w:webHidden/>
          </w:rPr>
        </w:r>
        <w:r>
          <w:rPr>
            <w:noProof/>
            <w:webHidden/>
          </w:rPr>
          <w:fldChar w:fldCharType="separate"/>
        </w:r>
        <w:r>
          <w:rPr>
            <w:noProof/>
            <w:webHidden/>
          </w:rPr>
          <w:t>49</w:t>
        </w:r>
        <w:r>
          <w:rPr>
            <w:noProof/>
            <w:webHidden/>
          </w:rPr>
          <w:fldChar w:fldCharType="end"/>
        </w:r>
      </w:hyperlink>
    </w:p>
    <w:p w14:paraId="0B15D83F" w14:textId="212C6F6A" w:rsidR="00BC12B8" w:rsidRDefault="00BC12B8">
      <w:pPr>
        <w:pStyle w:val="TOC2"/>
        <w:tabs>
          <w:tab w:val="left" w:pos="960"/>
          <w:tab w:val="right" w:leader="dot" w:pos="9827"/>
        </w:tabs>
        <w:rPr>
          <w:noProof/>
        </w:rPr>
      </w:pPr>
      <w:hyperlink w:anchor="_Toc234750980" w:history="1">
        <w:r w:rsidRPr="00095223">
          <w:rPr>
            <w:rStyle w:val="Hyperlink"/>
            <w:bCs/>
            <w:noProof/>
          </w:rPr>
          <w:t>8.20</w:t>
        </w:r>
        <w:r>
          <w:rPr>
            <w:noProof/>
          </w:rPr>
          <w:tab/>
        </w:r>
        <w:r w:rsidRPr="00095223">
          <w:rPr>
            <w:rStyle w:val="Hyperlink"/>
            <w:noProof/>
          </w:rPr>
          <w:t>Searchsploit</w:t>
        </w:r>
        <w:r>
          <w:rPr>
            <w:noProof/>
            <w:webHidden/>
          </w:rPr>
          <w:tab/>
        </w:r>
        <w:r>
          <w:rPr>
            <w:noProof/>
            <w:webHidden/>
          </w:rPr>
          <w:fldChar w:fldCharType="begin"/>
        </w:r>
        <w:r>
          <w:rPr>
            <w:noProof/>
            <w:webHidden/>
          </w:rPr>
          <w:instrText xml:space="preserve"> PAGEREF _Toc234750980 \h </w:instrText>
        </w:r>
        <w:r>
          <w:rPr>
            <w:noProof/>
            <w:webHidden/>
          </w:rPr>
        </w:r>
        <w:r>
          <w:rPr>
            <w:noProof/>
            <w:webHidden/>
          </w:rPr>
          <w:fldChar w:fldCharType="separate"/>
        </w:r>
        <w:r>
          <w:rPr>
            <w:noProof/>
            <w:webHidden/>
          </w:rPr>
          <w:t>50</w:t>
        </w:r>
        <w:r>
          <w:rPr>
            <w:noProof/>
            <w:webHidden/>
          </w:rPr>
          <w:fldChar w:fldCharType="end"/>
        </w:r>
      </w:hyperlink>
    </w:p>
    <w:p w14:paraId="60159EC2" w14:textId="355BA9A4" w:rsidR="00BC12B8" w:rsidRDefault="00BC12B8">
      <w:pPr>
        <w:pStyle w:val="TOC2"/>
        <w:tabs>
          <w:tab w:val="left" w:pos="960"/>
          <w:tab w:val="right" w:leader="dot" w:pos="9827"/>
        </w:tabs>
        <w:rPr>
          <w:noProof/>
        </w:rPr>
      </w:pPr>
      <w:hyperlink w:anchor="_Toc234750981" w:history="1">
        <w:r w:rsidRPr="00095223">
          <w:rPr>
            <w:rStyle w:val="Hyperlink"/>
            <w:bCs/>
            <w:noProof/>
          </w:rPr>
          <w:t>8.21</w:t>
        </w:r>
        <w:r>
          <w:rPr>
            <w:noProof/>
          </w:rPr>
          <w:tab/>
        </w:r>
        <w:r w:rsidRPr="00095223">
          <w:rPr>
            <w:rStyle w:val="Hyperlink"/>
            <w:noProof/>
          </w:rPr>
          <w:t>Autopsia</w:t>
        </w:r>
        <w:r>
          <w:rPr>
            <w:noProof/>
            <w:webHidden/>
          </w:rPr>
          <w:tab/>
        </w:r>
        <w:r>
          <w:rPr>
            <w:noProof/>
            <w:webHidden/>
          </w:rPr>
          <w:fldChar w:fldCharType="begin"/>
        </w:r>
        <w:r>
          <w:rPr>
            <w:noProof/>
            <w:webHidden/>
          </w:rPr>
          <w:instrText xml:space="preserve"> PAGEREF _Toc234750981 \h </w:instrText>
        </w:r>
        <w:r>
          <w:rPr>
            <w:noProof/>
            <w:webHidden/>
          </w:rPr>
        </w:r>
        <w:r>
          <w:rPr>
            <w:noProof/>
            <w:webHidden/>
          </w:rPr>
          <w:fldChar w:fldCharType="separate"/>
        </w:r>
        <w:r>
          <w:rPr>
            <w:noProof/>
            <w:webHidden/>
          </w:rPr>
          <w:t>50</w:t>
        </w:r>
        <w:r>
          <w:rPr>
            <w:noProof/>
            <w:webHidden/>
          </w:rPr>
          <w:fldChar w:fldCharType="end"/>
        </w:r>
      </w:hyperlink>
    </w:p>
    <w:p w14:paraId="38786952" w14:textId="38C5535E" w:rsidR="00BC12B8" w:rsidRDefault="00BC12B8">
      <w:pPr>
        <w:pStyle w:val="TOC2"/>
        <w:tabs>
          <w:tab w:val="left" w:pos="960"/>
          <w:tab w:val="right" w:leader="dot" w:pos="9827"/>
        </w:tabs>
        <w:rPr>
          <w:noProof/>
        </w:rPr>
      </w:pPr>
      <w:hyperlink w:anchor="_Toc234750982" w:history="1">
        <w:r w:rsidRPr="00095223">
          <w:rPr>
            <w:rStyle w:val="Hyperlink"/>
            <w:bCs/>
            <w:noProof/>
          </w:rPr>
          <w:t>8.22</w:t>
        </w:r>
        <w:r>
          <w:rPr>
            <w:noProof/>
          </w:rPr>
          <w:tab/>
        </w:r>
        <w:r w:rsidRPr="00095223">
          <w:rPr>
            <w:rStyle w:val="Hyperlink"/>
            <w:noProof/>
          </w:rPr>
          <w:t>Maltés</w:t>
        </w:r>
        <w:r>
          <w:rPr>
            <w:noProof/>
            <w:webHidden/>
          </w:rPr>
          <w:tab/>
        </w:r>
        <w:r>
          <w:rPr>
            <w:noProof/>
            <w:webHidden/>
          </w:rPr>
          <w:fldChar w:fldCharType="begin"/>
        </w:r>
        <w:r>
          <w:rPr>
            <w:noProof/>
            <w:webHidden/>
          </w:rPr>
          <w:instrText xml:space="preserve"> PAGEREF _Toc234750982 \h </w:instrText>
        </w:r>
        <w:r>
          <w:rPr>
            <w:noProof/>
            <w:webHidden/>
          </w:rPr>
        </w:r>
        <w:r>
          <w:rPr>
            <w:noProof/>
            <w:webHidden/>
          </w:rPr>
          <w:fldChar w:fldCharType="separate"/>
        </w:r>
        <w:r>
          <w:rPr>
            <w:noProof/>
            <w:webHidden/>
          </w:rPr>
          <w:t>51</w:t>
        </w:r>
        <w:r>
          <w:rPr>
            <w:noProof/>
            <w:webHidden/>
          </w:rPr>
          <w:fldChar w:fldCharType="end"/>
        </w:r>
      </w:hyperlink>
    </w:p>
    <w:p w14:paraId="7E6D3764" w14:textId="4F68E4E3" w:rsidR="00BC12B8" w:rsidRDefault="00BC12B8">
      <w:pPr>
        <w:pStyle w:val="TOC1"/>
        <w:tabs>
          <w:tab w:val="left" w:pos="480"/>
          <w:tab w:val="right" w:leader="dot" w:pos="9827"/>
        </w:tabs>
        <w:rPr>
          <w:noProof/>
        </w:rPr>
      </w:pPr>
      <w:hyperlink w:anchor="_Toc234750983" w:history="1">
        <w:r w:rsidRPr="00095223">
          <w:rPr>
            <w:rStyle w:val="Hyperlink"/>
            <w:bCs/>
            <w:noProof/>
          </w:rPr>
          <w:t>9.</w:t>
        </w:r>
        <w:r>
          <w:rPr>
            <w:noProof/>
          </w:rPr>
          <w:tab/>
        </w:r>
        <w:r w:rsidRPr="00095223">
          <w:rPr>
            <w:rStyle w:val="Hyperlink"/>
            <w:noProof/>
          </w:rPr>
          <w:t>Fundamentos y herramientas de la Forense Digital</w:t>
        </w:r>
        <w:r>
          <w:rPr>
            <w:noProof/>
            <w:webHidden/>
          </w:rPr>
          <w:tab/>
        </w:r>
        <w:r>
          <w:rPr>
            <w:noProof/>
            <w:webHidden/>
          </w:rPr>
          <w:fldChar w:fldCharType="begin"/>
        </w:r>
        <w:r>
          <w:rPr>
            <w:noProof/>
            <w:webHidden/>
          </w:rPr>
          <w:instrText xml:space="preserve"> PAGEREF _Toc234750983 \h </w:instrText>
        </w:r>
        <w:r>
          <w:rPr>
            <w:noProof/>
            <w:webHidden/>
          </w:rPr>
        </w:r>
        <w:r>
          <w:rPr>
            <w:noProof/>
            <w:webHidden/>
          </w:rPr>
          <w:fldChar w:fldCharType="separate"/>
        </w:r>
        <w:r>
          <w:rPr>
            <w:noProof/>
            <w:webHidden/>
          </w:rPr>
          <w:t>53</w:t>
        </w:r>
        <w:r>
          <w:rPr>
            <w:noProof/>
            <w:webHidden/>
          </w:rPr>
          <w:fldChar w:fldCharType="end"/>
        </w:r>
      </w:hyperlink>
    </w:p>
    <w:p w14:paraId="3EF2F7E8" w14:textId="131920F3" w:rsidR="00BC12B8" w:rsidRDefault="00BC12B8">
      <w:pPr>
        <w:pStyle w:val="TOC2"/>
        <w:tabs>
          <w:tab w:val="left" w:pos="960"/>
          <w:tab w:val="right" w:leader="dot" w:pos="9827"/>
        </w:tabs>
        <w:rPr>
          <w:noProof/>
        </w:rPr>
      </w:pPr>
      <w:hyperlink w:anchor="_Toc234750984" w:history="1">
        <w:r w:rsidRPr="00095223">
          <w:rPr>
            <w:rStyle w:val="Hyperlink"/>
            <w:bCs/>
            <w:noProof/>
          </w:rPr>
          <w:t>9.1</w:t>
        </w:r>
        <w:r>
          <w:rPr>
            <w:noProof/>
          </w:rPr>
          <w:tab/>
        </w:r>
        <w:r w:rsidRPr="00095223">
          <w:rPr>
            <w:rStyle w:val="Hyperlink"/>
            <w:noProof/>
          </w:rPr>
          <w:t>Fundamentos de la Forense Digital</w:t>
        </w:r>
        <w:r>
          <w:rPr>
            <w:noProof/>
            <w:webHidden/>
          </w:rPr>
          <w:tab/>
        </w:r>
        <w:r>
          <w:rPr>
            <w:noProof/>
            <w:webHidden/>
          </w:rPr>
          <w:fldChar w:fldCharType="begin"/>
        </w:r>
        <w:r>
          <w:rPr>
            <w:noProof/>
            <w:webHidden/>
          </w:rPr>
          <w:instrText xml:space="preserve"> PAGEREF _Toc234750984 \h </w:instrText>
        </w:r>
        <w:r>
          <w:rPr>
            <w:noProof/>
            <w:webHidden/>
          </w:rPr>
        </w:r>
        <w:r>
          <w:rPr>
            <w:noProof/>
            <w:webHidden/>
          </w:rPr>
          <w:fldChar w:fldCharType="separate"/>
        </w:r>
        <w:r>
          <w:rPr>
            <w:noProof/>
            <w:webHidden/>
          </w:rPr>
          <w:t>53</w:t>
        </w:r>
        <w:r>
          <w:rPr>
            <w:noProof/>
            <w:webHidden/>
          </w:rPr>
          <w:fldChar w:fldCharType="end"/>
        </w:r>
      </w:hyperlink>
    </w:p>
    <w:p w14:paraId="0A1D4D6F" w14:textId="7C18E380" w:rsidR="00BC12B8" w:rsidRDefault="00BC12B8">
      <w:pPr>
        <w:pStyle w:val="TOC2"/>
        <w:tabs>
          <w:tab w:val="left" w:pos="960"/>
          <w:tab w:val="right" w:leader="dot" w:pos="9827"/>
        </w:tabs>
        <w:rPr>
          <w:noProof/>
        </w:rPr>
      </w:pPr>
      <w:hyperlink w:anchor="_Toc234750985" w:history="1">
        <w:r w:rsidRPr="00095223">
          <w:rPr>
            <w:rStyle w:val="Hyperlink"/>
            <w:bCs/>
            <w:noProof/>
          </w:rPr>
          <w:t>9.2</w:t>
        </w:r>
        <w:r>
          <w:rPr>
            <w:noProof/>
          </w:rPr>
          <w:tab/>
        </w:r>
        <w:r w:rsidRPr="00095223">
          <w:rPr>
            <w:rStyle w:val="Hyperlink"/>
            <w:noProof/>
          </w:rPr>
          <w:t>Kit de Detective</w:t>
        </w:r>
        <w:r>
          <w:rPr>
            <w:noProof/>
            <w:webHidden/>
          </w:rPr>
          <w:tab/>
        </w:r>
        <w:r>
          <w:rPr>
            <w:noProof/>
            <w:webHidden/>
          </w:rPr>
          <w:fldChar w:fldCharType="begin"/>
        </w:r>
        <w:r>
          <w:rPr>
            <w:noProof/>
            <w:webHidden/>
          </w:rPr>
          <w:instrText xml:space="preserve"> PAGEREF _Toc234750985 \h </w:instrText>
        </w:r>
        <w:r>
          <w:rPr>
            <w:noProof/>
            <w:webHidden/>
          </w:rPr>
        </w:r>
        <w:r>
          <w:rPr>
            <w:noProof/>
            <w:webHidden/>
          </w:rPr>
          <w:fldChar w:fldCharType="separate"/>
        </w:r>
        <w:r>
          <w:rPr>
            <w:noProof/>
            <w:webHidden/>
          </w:rPr>
          <w:t>53</w:t>
        </w:r>
        <w:r>
          <w:rPr>
            <w:noProof/>
            <w:webHidden/>
          </w:rPr>
          <w:fldChar w:fldCharType="end"/>
        </w:r>
      </w:hyperlink>
    </w:p>
    <w:p w14:paraId="2130601C" w14:textId="69577F5B" w:rsidR="00BC12B8" w:rsidRDefault="00BC12B8">
      <w:pPr>
        <w:pStyle w:val="TOC2"/>
        <w:tabs>
          <w:tab w:val="left" w:pos="960"/>
          <w:tab w:val="right" w:leader="dot" w:pos="9827"/>
        </w:tabs>
        <w:rPr>
          <w:noProof/>
        </w:rPr>
      </w:pPr>
      <w:hyperlink w:anchor="_Toc234750986" w:history="1">
        <w:r w:rsidRPr="00095223">
          <w:rPr>
            <w:rStyle w:val="Hyperlink"/>
            <w:bCs/>
            <w:noProof/>
          </w:rPr>
          <w:t>9.3</w:t>
        </w:r>
        <w:r>
          <w:rPr>
            <w:noProof/>
          </w:rPr>
          <w:tab/>
        </w:r>
        <w:r w:rsidRPr="00095223">
          <w:rPr>
            <w:rStyle w:val="Hyperlink"/>
            <w:noProof/>
          </w:rPr>
          <w:t>Guymager</w:t>
        </w:r>
        <w:r>
          <w:rPr>
            <w:noProof/>
            <w:webHidden/>
          </w:rPr>
          <w:tab/>
        </w:r>
        <w:r>
          <w:rPr>
            <w:noProof/>
            <w:webHidden/>
          </w:rPr>
          <w:fldChar w:fldCharType="begin"/>
        </w:r>
        <w:r>
          <w:rPr>
            <w:noProof/>
            <w:webHidden/>
          </w:rPr>
          <w:instrText xml:space="preserve"> PAGEREF _Toc234750986 \h </w:instrText>
        </w:r>
        <w:r>
          <w:rPr>
            <w:noProof/>
            <w:webHidden/>
          </w:rPr>
        </w:r>
        <w:r>
          <w:rPr>
            <w:noProof/>
            <w:webHidden/>
          </w:rPr>
          <w:fldChar w:fldCharType="separate"/>
        </w:r>
        <w:r>
          <w:rPr>
            <w:noProof/>
            <w:webHidden/>
          </w:rPr>
          <w:t>54</w:t>
        </w:r>
        <w:r>
          <w:rPr>
            <w:noProof/>
            <w:webHidden/>
          </w:rPr>
          <w:fldChar w:fldCharType="end"/>
        </w:r>
      </w:hyperlink>
    </w:p>
    <w:p w14:paraId="57E3E245" w14:textId="6807A790" w:rsidR="00BC12B8" w:rsidRDefault="00BC12B8">
      <w:pPr>
        <w:pStyle w:val="TOC2"/>
        <w:tabs>
          <w:tab w:val="left" w:pos="960"/>
          <w:tab w:val="right" w:leader="dot" w:pos="9827"/>
        </w:tabs>
        <w:rPr>
          <w:noProof/>
        </w:rPr>
      </w:pPr>
      <w:hyperlink w:anchor="_Toc234750987" w:history="1">
        <w:r w:rsidRPr="00095223">
          <w:rPr>
            <w:rStyle w:val="Hyperlink"/>
            <w:bCs/>
            <w:noProof/>
          </w:rPr>
          <w:t>9.4</w:t>
        </w:r>
        <w:r>
          <w:rPr>
            <w:noProof/>
          </w:rPr>
          <w:tab/>
        </w:r>
        <w:r w:rsidRPr="00095223">
          <w:rPr>
            <w:rStyle w:val="Hyperlink"/>
            <w:noProof/>
          </w:rPr>
          <w:t>ExifTool</w:t>
        </w:r>
        <w:r>
          <w:rPr>
            <w:noProof/>
            <w:webHidden/>
          </w:rPr>
          <w:tab/>
        </w:r>
        <w:r>
          <w:rPr>
            <w:noProof/>
            <w:webHidden/>
          </w:rPr>
          <w:fldChar w:fldCharType="begin"/>
        </w:r>
        <w:r>
          <w:rPr>
            <w:noProof/>
            <w:webHidden/>
          </w:rPr>
          <w:instrText xml:space="preserve"> PAGEREF _Toc234750987 \h </w:instrText>
        </w:r>
        <w:r>
          <w:rPr>
            <w:noProof/>
            <w:webHidden/>
          </w:rPr>
        </w:r>
        <w:r>
          <w:rPr>
            <w:noProof/>
            <w:webHidden/>
          </w:rPr>
          <w:fldChar w:fldCharType="separate"/>
        </w:r>
        <w:r>
          <w:rPr>
            <w:noProof/>
            <w:webHidden/>
          </w:rPr>
          <w:t>55</w:t>
        </w:r>
        <w:r>
          <w:rPr>
            <w:noProof/>
            <w:webHidden/>
          </w:rPr>
          <w:fldChar w:fldCharType="end"/>
        </w:r>
      </w:hyperlink>
    </w:p>
    <w:p w14:paraId="5C6C5193" w14:textId="0F3499D0" w:rsidR="00BC12B8" w:rsidRDefault="00BC12B8">
      <w:pPr>
        <w:pStyle w:val="TOC2"/>
        <w:tabs>
          <w:tab w:val="left" w:pos="960"/>
          <w:tab w:val="right" w:leader="dot" w:pos="9827"/>
        </w:tabs>
        <w:rPr>
          <w:noProof/>
        </w:rPr>
      </w:pPr>
      <w:hyperlink w:anchor="_Toc234750988" w:history="1">
        <w:r w:rsidRPr="00095223">
          <w:rPr>
            <w:rStyle w:val="Hyperlink"/>
            <w:bCs/>
            <w:noProof/>
          </w:rPr>
          <w:t>9.5</w:t>
        </w:r>
        <w:r>
          <w:rPr>
            <w:noProof/>
          </w:rPr>
          <w:tab/>
        </w:r>
        <w:r w:rsidRPr="00095223">
          <w:rPr>
            <w:rStyle w:val="Hyperlink"/>
            <w:noProof/>
          </w:rPr>
          <w:t>Pasarela de contenedores</w:t>
        </w:r>
        <w:r>
          <w:rPr>
            <w:noProof/>
            <w:webHidden/>
          </w:rPr>
          <w:tab/>
        </w:r>
        <w:r>
          <w:rPr>
            <w:noProof/>
            <w:webHidden/>
          </w:rPr>
          <w:fldChar w:fldCharType="begin"/>
        </w:r>
        <w:r>
          <w:rPr>
            <w:noProof/>
            <w:webHidden/>
          </w:rPr>
          <w:instrText xml:space="preserve"> PAGEREF _Toc234750988 \h </w:instrText>
        </w:r>
        <w:r>
          <w:rPr>
            <w:noProof/>
            <w:webHidden/>
          </w:rPr>
        </w:r>
        <w:r>
          <w:rPr>
            <w:noProof/>
            <w:webHidden/>
          </w:rPr>
          <w:fldChar w:fldCharType="separate"/>
        </w:r>
        <w:r>
          <w:rPr>
            <w:noProof/>
            <w:webHidden/>
          </w:rPr>
          <w:t>56</w:t>
        </w:r>
        <w:r>
          <w:rPr>
            <w:noProof/>
            <w:webHidden/>
          </w:rPr>
          <w:fldChar w:fldCharType="end"/>
        </w:r>
      </w:hyperlink>
    </w:p>
    <w:p w14:paraId="42824C71" w14:textId="6490B581" w:rsidR="00BC12B8" w:rsidRDefault="00BC12B8">
      <w:pPr>
        <w:pStyle w:val="TOC2"/>
        <w:tabs>
          <w:tab w:val="left" w:pos="960"/>
          <w:tab w:val="right" w:leader="dot" w:pos="9827"/>
        </w:tabs>
        <w:rPr>
          <w:noProof/>
        </w:rPr>
      </w:pPr>
      <w:hyperlink w:anchor="_Toc234750989" w:history="1">
        <w:r w:rsidRPr="00095223">
          <w:rPr>
            <w:rStyle w:val="Hyperlink"/>
            <w:bCs/>
            <w:noProof/>
          </w:rPr>
          <w:t>9.6</w:t>
        </w:r>
        <w:r>
          <w:rPr>
            <w:noProof/>
          </w:rPr>
          <w:tab/>
        </w:r>
        <w:r w:rsidRPr="00095223">
          <w:rPr>
            <w:rStyle w:val="Hyperlink"/>
            <w:noProof/>
          </w:rPr>
          <w:t>Volatilidad 3</w:t>
        </w:r>
        <w:r>
          <w:rPr>
            <w:noProof/>
            <w:webHidden/>
          </w:rPr>
          <w:tab/>
        </w:r>
        <w:r>
          <w:rPr>
            <w:noProof/>
            <w:webHidden/>
          </w:rPr>
          <w:fldChar w:fldCharType="begin"/>
        </w:r>
        <w:r>
          <w:rPr>
            <w:noProof/>
            <w:webHidden/>
          </w:rPr>
          <w:instrText xml:space="preserve"> PAGEREF _Toc234750989 \h </w:instrText>
        </w:r>
        <w:r>
          <w:rPr>
            <w:noProof/>
            <w:webHidden/>
          </w:rPr>
        </w:r>
        <w:r>
          <w:rPr>
            <w:noProof/>
            <w:webHidden/>
          </w:rPr>
          <w:fldChar w:fldCharType="separate"/>
        </w:r>
        <w:r>
          <w:rPr>
            <w:noProof/>
            <w:webHidden/>
          </w:rPr>
          <w:t>57</w:t>
        </w:r>
        <w:r>
          <w:rPr>
            <w:noProof/>
            <w:webHidden/>
          </w:rPr>
          <w:fldChar w:fldCharType="end"/>
        </w:r>
      </w:hyperlink>
    </w:p>
    <w:p w14:paraId="1BBB754D" w14:textId="0558C6E3" w:rsidR="00BC12B8" w:rsidRDefault="00BC12B8">
      <w:pPr>
        <w:pStyle w:val="TOC2"/>
        <w:tabs>
          <w:tab w:val="left" w:pos="960"/>
          <w:tab w:val="right" w:leader="dot" w:pos="9827"/>
        </w:tabs>
        <w:rPr>
          <w:noProof/>
        </w:rPr>
      </w:pPr>
      <w:hyperlink w:anchor="_Toc234750990" w:history="1">
        <w:r w:rsidRPr="00095223">
          <w:rPr>
            <w:rStyle w:val="Hyperlink"/>
            <w:bCs/>
            <w:noProof/>
          </w:rPr>
          <w:t>9.7</w:t>
        </w:r>
        <w:r>
          <w:rPr>
            <w:noProof/>
          </w:rPr>
          <w:tab/>
        </w:r>
        <w:r w:rsidRPr="00095223">
          <w:rPr>
            <w:rStyle w:val="Hyperlink"/>
            <w:noProof/>
          </w:rPr>
          <w:t>Primero</w:t>
        </w:r>
        <w:r>
          <w:rPr>
            <w:noProof/>
            <w:webHidden/>
          </w:rPr>
          <w:tab/>
        </w:r>
        <w:r>
          <w:rPr>
            <w:noProof/>
            <w:webHidden/>
          </w:rPr>
          <w:fldChar w:fldCharType="begin"/>
        </w:r>
        <w:r>
          <w:rPr>
            <w:noProof/>
            <w:webHidden/>
          </w:rPr>
          <w:instrText xml:space="preserve"> PAGEREF _Toc234750990 \h </w:instrText>
        </w:r>
        <w:r>
          <w:rPr>
            <w:noProof/>
            <w:webHidden/>
          </w:rPr>
        </w:r>
        <w:r>
          <w:rPr>
            <w:noProof/>
            <w:webHidden/>
          </w:rPr>
          <w:fldChar w:fldCharType="separate"/>
        </w:r>
        <w:r>
          <w:rPr>
            <w:noProof/>
            <w:webHidden/>
          </w:rPr>
          <w:t>58</w:t>
        </w:r>
        <w:r>
          <w:rPr>
            <w:noProof/>
            <w:webHidden/>
          </w:rPr>
          <w:fldChar w:fldCharType="end"/>
        </w:r>
      </w:hyperlink>
    </w:p>
    <w:p w14:paraId="018FD42F" w14:textId="3C72BF6A" w:rsidR="00BC12B8" w:rsidRDefault="00BC12B8">
      <w:pPr>
        <w:pStyle w:val="TOC2"/>
        <w:tabs>
          <w:tab w:val="left" w:pos="960"/>
          <w:tab w:val="right" w:leader="dot" w:pos="9827"/>
        </w:tabs>
        <w:rPr>
          <w:noProof/>
        </w:rPr>
      </w:pPr>
      <w:hyperlink w:anchor="_Toc234750991" w:history="1">
        <w:r w:rsidRPr="00095223">
          <w:rPr>
            <w:rStyle w:val="Hyperlink"/>
            <w:bCs/>
            <w:noProof/>
          </w:rPr>
          <w:t>9.8</w:t>
        </w:r>
        <w:r>
          <w:rPr>
            <w:noProof/>
          </w:rPr>
          <w:tab/>
        </w:r>
        <w:r w:rsidRPr="00095223">
          <w:rPr>
            <w:rStyle w:val="Hyperlink"/>
            <w:noProof/>
          </w:rPr>
          <w:t>bulk_extractor</w:t>
        </w:r>
        <w:r>
          <w:rPr>
            <w:noProof/>
            <w:webHidden/>
          </w:rPr>
          <w:tab/>
        </w:r>
        <w:r>
          <w:rPr>
            <w:noProof/>
            <w:webHidden/>
          </w:rPr>
          <w:fldChar w:fldCharType="begin"/>
        </w:r>
        <w:r>
          <w:rPr>
            <w:noProof/>
            <w:webHidden/>
          </w:rPr>
          <w:instrText xml:space="preserve"> PAGEREF _Toc234750991 \h </w:instrText>
        </w:r>
        <w:r>
          <w:rPr>
            <w:noProof/>
            <w:webHidden/>
          </w:rPr>
        </w:r>
        <w:r>
          <w:rPr>
            <w:noProof/>
            <w:webHidden/>
          </w:rPr>
          <w:fldChar w:fldCharType="separate"/>
        </w:r>
        <w:r>
          <w:rPr>
            <w:noProof/>
            <w:webHidden/>
          </w:rPr>
          <w:t>59</w:t>
        </w:r>
        <w:r>
          <w:rPr>
            <w:noProof/>
            <w:webHidden/>
          </w:rPr>
          <w:fldChar w:fldCharType="end"/>
        </w:r>
      </w:hyperlink>
    </w:p>
    <w:p w14:paraId="05CBADF3" w14:textId="6060E243" w:rsidR="00BC12B8" w:rsidRDefault="00BC12B8">
      <w:pPr>
        <w:pStyle w:val="TOC2"/>
        <w:tabs>
          <w:tab w:val="left" w:pos="960"/>
          <w:tab w:val="right" w:leader="dot" w:pos="9827"/>
        </w:tabs>
        <w:rPr>
          <w:noProof/>
        </w:rPr>
      </w:pPr>
      <w:hyperlink w:anchor="_Toc234750992" w:history="1">
        <w:r w:rsidRPr="00095223">
          <w:rPr>
            <w:rStyle w:val="Hyperlink"/>
            <w:bCs/>
            <w:noProof/>
          </w:rPr>
          <w:t>9.9</w:t>
        </w:r>
        <w:r>
          <w:rPr>
            <w:noProof/>
          </w:rPr>
          <w:tab/>
        </w:r>
        <w:r w:rsidRPr="00095223">
          <w:rPr>
            <w:rStyle w:val="Hyperlink"/>
            <w:noProof/>
          </w:rPr>
          <w:t>Plaso/log2timeline</w:t>
        </w:r>
        <w:r>
          <w:rPr>
            <w:noProof/>
            <w:webHidden/>
          </w:rPr>
          <w:tab/>
        </w:r>
        <w:r>
          <w:rPr>
            <w:noProof/>
            <w:webHidden/>
          </w:rPr>
          <w:fldChar w:fldCharType="begin"/>
        </w:r>
        <w:r>
          <w:rPr>
            <w:noProof/>
            <w:webHidden/>
          </w:rPr>
          <w:instrText xml:space="preserve"> PAGEREF _Toc234750992 \h </w:instrText>
        </w:r>
        <w:r>
          <w:rPr>
            <w:noProof/>
            <w:webHidden/>
          </w:rPr>
        </w:r>
        <w:r>
          <w:rPr>
            <w:noProof/>
            <w:webHidden/>
          </w:rPr>
          <w:fldChar w:fldCharType="separate"/>
        </w:r>
        <w:r>
          <w:rPr>
            <w:noProof/>
            <w:webHidden/>
          </w:rPr>
          <w:t>60</w:t>
        </w:r>
        <w:r>
          <w:rPr>
            <w:noProof/>
            <w:webHidden/>
          </w:rPr>
          <w:fldChar w:fldCharType="end"/>
        </w:r>
      </w:hyperlink>
    </w:p>
    <w:p w14:paraId="71DCF075" w14:textId="71699989" w:rsidR="00BC12B8" w:rsidRDefault="00BC12B8">
      <w:pPr>
        <w:pStyle w:val="TOC2"/>
        <w:tabs>
          <w:tab w:val="left" w:pos="960"/>
          <w:tab w:val="right" w:leader="dot" w:pos="9827"/>
        </w:tabs>
        <w:rPr>
          <w:noProof/>
        </w:rPr>
      </w:pPr>
      <w:hyperlink w:anchor="_Toc234750993" w:history="1">
        <w:r w:rsidRPr="00095223">
          <w:rPr>
            <w:rStyle w:val="Hyperlink"/>
            <w:bCs/>
            <w:noProof/>
          </w:rPr>
          <w:t>9.10</w:t>
        </w:r>
        <w:r>
          <w:rPr>
            <w:noProof/>
          </w:rPr>
          <w:tab/>
        </w:r>
        <w:r w:rsidRPr="00095223">
          <w:rPr>
            <w:rStyle w:val="Hyperlink"/>
            <w:noProof/>
          </w:rPr>
          <w:t>HIJOS</w:t>
        </w:r>
        <w:r>
          <w:rPr>
            <w:noProof/>
            <w:webHidden/>
          </w:rPr>
          <w:tab/>
        </w:r>
        <w:r>
          <w:rPr>
            <w:noProof/>
            <w:webHidden/>
          </w:rPr>
          <w:fldChar w:fldCharType="begin"/>
        </w:r>
        <w:r>
          <w:rPr>
            <w:noProof/>
            <w:webHidden/>
          </w:rPr>
          <w:instrText xml:space="preserve"> PAGEREF _Toc234750993 \h </w:instrText>
        </w:r>
        <w:r>
          <w:rPr>
            <w:noProof/>
            <w:webHidden/>
          </w:rPr>
        </w:r>
        <w:r>
          <w:rPr>
            <w:noProof/>
            <w:webHidden/>
          </w:rPr>
          <w:fldChar w:fldCharType="separate"/>
        </w:r>
        <w:r>
          <w:rPr>
            <w:noProof/>
            <w:webHidden/>
          </w:rPr>
          <w:t>61</w:t>
        </w:r>
        <w:r>
          <w:rPr>
            <w:noProof/>
            <w:webHidden/>
          </w:rPr>
          <w:fldChar w:fldCharType="end"/>
        </w:r>
      </w:hyperlink>
    </w:p>
    <w:p w14:paraId="4401B225" w14:textId="4EDC3ACD" w:rsidR="00BC12B8" w:rsidRDefault="00BC12B8">
      <w:pPr>
        <w:pStyle w:val="TOC2"/>
        <w:tabs>
          <w:tab w:val="left" w:pos="960"/>
          <w:tab w:val="right" w:leader="dot" w:pos="9827"/>
        </w:tabs>
        <w:rPr>
          <w:noProof/>
        </w:rPr>
      </w:pPr>
      <w:hyperlink w:anchor="_Toc234750994" w:history="1">
        <w:r w:rsidRPr="00095223">
          <w:rPr>
            <w:rStyle w:val="Hyperlink"/>
            <w:bCs/>
            <w:noProof/>
          </w:rPr>
          <w:t>9.11</w:t>
        </w:r>
        <w:r>
          <w:rPr>
            <w:noProof/>
          </w:rPr>
          <w:tab/>
        </w:r>
        <w:r w:rsidRPr="00095223">
          <w:rPr>
            <w:rStyle w:val="Hyperlink"/>
            <w:noProof/>
          </w:rPr>
          <w:t>Ghidra</w:t>
        </w:r>
        <w:r>
          <w:rPr>
            <w:noProof/>
            <w:webHidden/>
          </w:rPr>
          <w:tab/>
        </w:r>
        <w:r>
          <w:rPr>
            <w:noProof/>
            <w:webHidden/>
          </w:rPr>
          <w:fldChar w:fldCharType="begin"/>
        </w:r>
        <w:r>
          <w:rPr>
            <w:noProof/>
            <w:webHidden/>
          </w:rPr>
          <w:instrText xml:space="preserve"> PAGEREF _Toc234750994 \h </w:instrText>
        </w:r>
        <w:r>
          <w:rPr>
            <w:noProof/>
            <w:webHidden/>
          </w:rPr>
        </w:r>
        <w:r>
          <w:rPr>
            <w:noProof/>
            <w:webHidden/>
          </w:rPr>
          <w:fldChar w:fldCharType="separate"/>
        </w:r>
        <w:r>
          <w:rPr>
            <w:noProof/>
            <w:webHidden/>
          </w:rPr>
          <w:t>62</w:t>
        </w:r>
        <w:r>
          <w:rPr>
            <w:noProof/>
            <w:webHidden/>
          </w:rPr>
          <w:fldChar w:fldCharType="end"/>
        </w:r>
      </w:hyperlink>
    </w:p>
    <w:p w14:paraId="101C16C7" w14:textId="577F02A0" w:rsidR="00BC12B8" w:rsidRDefault="00BC12B8">
      <w:pPr>
        <w:pStyle w:val="TOC1"/>
        <w:tabs>
          <w:tab w:val="left" w:pos="720"/>
          <w:tab w:val="right" w:leader="dot" w:pos="9827"/>
        </w:tabs>
        <w:rPr>
          <w:noProof/>
        </w:rPr>
      </w:pPr>
      <w:hyperlink w:anchor="_Toc234750995" w:history="1">
        <w:r w:rsidRPr="00095223">
          <w:rPr>
            <w:rStyle w:val="Hyperlink"/>
            <w:bCs/>
            <w:noProof/>
          </w:rPr>
          <w:t>10.</w:t>
        </w:r>
        <w:r>
          <w:rPr>
            <w:noProof/>
          </w:rPr>
          <w:tab/>
        </w:r>
        <w:r w:rsidRPr="00095223">
          <w:rPr>
            <w:rStyle w:val="Hyperlink"/>
            <w:noProof/>
          </w:rPr>
          <w:t>Informando de lo que aprendes</w:t>
        </w:r>
        <w:r>
          <w:rPr>
            <w:noProof/>
            <w:webHidden/>
          </w:rPr>
          <w:tab/>
        </w:r>
        <w:r>
          <w:rPr>
            <w:noProof/>
            <w:webHidden/>
          </w:rPr>
          <w:fldChar w:fldCharType="begin"/>
        </w:r>
        <w:r>
          <w:rPr>
            <w:noProof/>
            <w:webHidden/>
          </w:rPr>
          <w:instrText xml:space="preserve"> PAGEREF _Toc234750995 \h </w:instrText>
        </w:r>
        <w:r>
          <w:rPr>
            <w:noProof/>
            <w:webHidden/>
          </w:rPr>
        </w:r>
        <w:r>
          <w:rPr>
            <w:noProof/>
            <w:webHidden/>
          </w:rPr>
          <w:fldChar w:fldCharType="separate"/>
        </w:r>
        <w:r>
          <w:rPr>
            <w:noProof/>
            <w:webHidden/>
          </w:rPr>
          <w:t>62</w:t>
        </w:r>
        <w:r>
          <w:rPr>
            <w:noProof/>
            <w:webHidden/>
          </w:rPr>
          <w:fldChar w:fldCharType="end"/>
        </w:r>
      </w:hyperlink>
    </w:p>
    <w:p w14:paraId="20A281E6" w14:textId="0C5ADFE7" w:rsidR="00BC12B8" w:rsidRDefault="00BC12B8">
      <w:pPr>
        <w:pStyle w:val="TOC2"/>
        <w:tabs>
          <w:tab w:val="left" w:pos="960"/>
          <w:tab w:val="right" w:leader="dot" w:pos="9827"/>
        </w:tabs>
        <w:rPr>
          <w:noProof/>
        </w:rPr>
      </w:pPr>
      <w:hyperlink w:anchor="_Toc234750996" w:history="1">
        <w:r w:rsidRPr="00095223">
          <w:rPr>
            <w:rStyle w:val="Hyperlink"/>
            <w:bCs/>
            <w:noProof/>
          </w:rPr>
          <w:t>10.1</w:t>
        </w:r>
        <w:r>
          <w:rPr>
            <w:noProof/>
          </w:rPr>
          <w:tab/>
        </w:r>
        <w:r w:rsidRPr="00095223">
          <w:rPr>
            <w:rStyle w:val="Hyperlink"/>
            <w:noProof/>
          </w:rPr>
          <w:t>Plantilla sencilla de encontrar</w:t>
        </w:r>
        <w:r>
          <w:rPr>
            <w:noProof/>
            <w:webHidden/>
          </w:rPr>
          <w:tab/>
        </w:r>
        <w:r>
          <w:rPr>
            <w:noProof/>
            <w:webHidden/>
          </w:rPr>
          <w:fldChar w:fldCharType="begin"/>
        </w:r>
        <w:r>
          <w:rPr>
            <w:noProof/>
            <w:webHidden/>
          </w:rPr>
          <w:instrText xml:space="preserve"> PAGEREF _Toc234750996 \h </w:instrText>
        </w:r>
        <w:r>
          <w:rPr>
            <w:noProof/>
            <w:webHidden/>
          </w:rPr>
        </w:r>
        <w:r>
          <w:rPr>
            <w:noProof/>
            <w:webHidden/>
          </w:rPr>
          <w:fldChar w:fldCharType="separate"/>
        </w:r>
        <w:r>
          <w:rPr>
            <w:noProof/>
            <w:webHidden/>
          </w:rPr>
          <w:t>63</w:t>
        </w:r>
        <w:r>
          <w:rPr>
            <w:noProof/>
            <w:webHidden/>
          </w:rPr>
          <w:fldChar w:fldCharType="end"/>
        </w:r>
      </w:hyperlink>
    </w:p>
    <w:p w14:paraId="155E1179" w14:textId="3A437183" w:rsidR="00BC12B8" w:rsidRDefault="00BC12B8">
      <w:pPr>
        <w:pStyle w:val="TOC2"/>
        <w:tabs>
          <w:tab w:val="left" w:pos="960"/>
          <w:tab w:val="right" w:leader="dot" w:pos="9827"/>
        </w:tabs>
        <w:rPr>
          <w:noProof/>
        </w:rPr>
      </w:pPr>
      <w:hyperlink w:anchor="_Toc234750997" w:history="1">
        <w:r w:rsidRPr="00095223">
          <w:rPr>
            <w:rStyle w:val="Hyperlink"/>
            <w:bCs/>
            <w:noProof/>
          </w:rPr>
          <w:t>10.2</w:t>
        </w:r>
        <w:r>
          <w:rPr>
            <w:noProof/>
          </w:rPr>
          <w:tab/>
        </w:r>
        <w:r w:rsidRPr="00095223">
          <w:rPr>
            <w:rStyle w:val="Hyperlink"/>
            <w:noProof/>
          </w:rPr>
          <w:t>Evita estos errores de reporte</w:t>
        </w:r>
        <w:r>
          <w:rPr>
            <w:noProof/>
            <w:webHidden/>
          </w:rPr>
          <w:tab/>
        </w:r>
        <w:r>
          <w:rPr>
            <w:noProof/>
            <w:webHidden/>
          </w:rPr>
          <w:fldChar w:fldCharType="begin"/>
        </w:r>
        <w:r>
          <w:rPr>
            <w:noProof/>
            <w:webHidden/>
          </w:rPr>
          <w:instrText xml:space="preserve"> PAGEREF _Toc234750997 \h </w:instrText>
        </w:r>
        <w:r>
          <w:rPr>
            <w:noProof/>
            <w:webHidden/>
          </w:rPr>
        </w:r>
        <w:r>
          <w:rPr>
            <w:noProof/>
            <w:webHidden/>
          </w:rPr>
          <w:fldChar w:fldCharType="separate"/>
        </w:r>
        <w:r>
          <w:rPr>
            <w:noProof/>
            <w:webHidden/>
          </w:rPr>
          <w:t>63</w:t>
        </w:r>
        <w:r>
          <w:rPr>
            <w:noProof/>
            <w:webHidden/>
          </w:rPr>
          <w:fldChar w:fldCharType="end"/>
        </w:r>
      </w:hyperlink>
    </w:p>
    <w:p w14:paraId="54D11C48" w14:textId="0A59A5EA" w:rsidR="00BC12B8" w:rsidRDefault="00BC12B8">
      <w:pPr>
        <w:pStyle w:val="TOC1"/>
        <w:tabs>
          <w:tab w:val="left" w:pos="720"/>
          <w:tab w:val="right" w:leader="dot" w:pos="9827"/>
        </w:tabs>
        <w:rPr>
          <w:noProof/>
        </w:rPr>
      </w:pPr>
      <w:hyperlink w:anchor="_Toc234750998" w:history="1">
        <w:r w:rsidRPr="00095223">
          <w:rPr>
            <w:rStyle w:val="Hyperlink"/>
            <w:bCs/>
            <w:noProof/>
          </w:rPr>
          <w:t>11.</w:t>
        </w:r>
        <w:r>
          <w:rPr>
            <w:noProof/>
          </w:rPr>
          <w:tab/>
        </w:r>
        <w:r w:rsidRPr="00095223">
          <w:rPr>
            <w:rStyle w:val="Hyperlink"/>
            <w:noProof/>
          </w:rPr>
          <w:t>Tus primeros 30 días con Kali Linux</w:t>
        </w:r>
        <w:r>
          <w:rPr>
            <w:noProof/>
            <w:webHidden/>
          </w:rPr>
          <w:tab/>
        </w:r>
        <w:r>
          <w:rPr>
            <w:noProof/>
            <w:webHidden/>
          </w:rPr>
          <w:fldChar w:fldCharType="begin"/>
        </w:r>
        <w:r>
          <w:rPr>
            <w:noProof/>
            <w:webHidden/>
          </w:rPr>
          <w:instrText xml:space="preserve"> PAGEREF _Toc234750998 \h </w:instrText>
        </w:r>
        <w:r>
          <w:rPr>
            <w:noProof/>
            <w:webHidden/>
          </w:rPr>
        </w:r>
        <w:r>
          <w:rPr>
            <w:noProof/>
            <w:webHidden/>
          </w:rPr>
          <w:fldChar w:fldCharType="separate"/>
        </w:r>
        <w:r>
          <w:rPr>
            <w:noProof/>
            <w:webHidden/>
          </w:rPr>
          <w:t>64</w:t>
        </w:r>
        <w:r>
          <w:rPr>
            <w:noProof/>
            <w:webHidden/>
          </w:rPr>
          <w:fldChar w:fldCharType="end"/>
        </w:r>
      </w:hyperlink>
    </w:p>
    <w:p w14:paraId="7536E160" w14:textId="18DF198D" w:rsidR="00BC12B8" w:rsidRDefault="00BC12B8">
      <w:pPr>
        <w:pStyle w:val="TOC2"/>
        <w:tabs>
          <w:tab w:val="left" w:pos="960"/>
          <w:tab w:val="right" w:leader="dot" w:pos="9827"/>
        </w:tabs>
        <w:rPr>
          <w:noProof/>
        </w:rPr>
      </w:pPr>
      <w:hyperlink w:anchor="_Toc234750999" w:history="1">
        <w:r w:rsidRPr="00095223">
          <w:rPr>
            <w:rStyle w:val="Hyperlink"/>
            <w:bCs/>
            <w:noProof/>
          </w:rPr>
          <w:t>11.1</w:t>
        </w:r>
        <w:r>
          <w:rPr>
            <w:noProof/>
          </w:rPr>
          <w:tab/>
        </w:r>
        <w:r w:rsidRPr="00095223">
          <w:rPr>
            <w:rStyle w:val="Hyperlink"/>
            <w:noProof/>
          </w:rPr>
          <w:t>Semana 1 - Construir cimientos seguros</w:t>
        </w:r>
        <w:r>
          <w:rPr>
            <w:noProof/>
            <w:webHidden/>
          </w:rPr>
          <w:tab/>
        </w:r>
        <w:r>
          <w:rPr>
            <w:noProof/>
            <w:webHidden/>
          </w:rPr>
          <w:fldChar w:fldCharType="begin"/>
        </w:r>
        <w:r>
          <w:rPr>
            <w:noProof/>
            <w:webHidden/>
          </w:rPr>
          <w:instrText xml:space="preserve"> PAGEREF _Toc234750999 \h </w:instrText>
        </w:r>
        <w:r>
          <w:rPr>
            <w:noProof/>
            <w:webHidden/>
          </w:rPr>
        </w:r>
        <w:r>
          <w:rPr>
            <w:noProof/>
            <w:webHidden/>
          </w:rPr>
          <w:fldChar w:fldCharType="separate"/>
        </w:r>
        <w:r>
          <w:rPr>
            <w:noProof/>
            <w:webHidden/>
          </w:rPr>
          <w:t>64</w:t>
        </w:r>
        <w:r>
          <w:rPr>
            <w:noProof/>
            <w:webHidden/>
          </w:rPr>
          <w:fldChar w:fldCharType="end"/>
        </w:r>
      </w:hyperlink>
    </w:p>
    <w:p w14:paraId="55711D4E" w14:textId="5A0509D3" w:rsidR="00BC12B8" w:rsidRDefault="00BC12B8">
      <w:pPr>
        <w:pStyle w:val="TOC2"/>
        <w:tabs>
          <w:tab w:val="left" w:pos="960"/>
          <w:tab w:val="right" w:leader="dot" w:pos="9827"/>
        </w:tabs>
        <w:rPr>
          <w:noProof/>
        </w:rPr>
      </w:pPr>
      <w:hyperlink w:anchor="_Toc234751000" w:history="1">
        <w:r w:rsidRPr="00095223">
          <w:rPr>
            <w:rStyle w:val="Hyperlink"/>
            <w:bCs/>
            <w:noProof/>
          </w:rPr>
          <w:t>11.2</w:t>
        </w:r>
        <w:r>
          <w:rPr>
            <w:noProof/>
          </w:rPr>
          <w:tab/>
        </w:r>
        <w:r w:rsidRPr="00095223">
          <w:rPr>
            <w:rStyle w:val="Hyperlink"/>
            <w:noProof/>
          </w:rPr>
          <w:t>Semana 2 - Aprende a observar</w:t>
        </w:r>
        <w:r>
          <w:rPr>
            <w:noProof/>
            <w:webHidden/>
          </w:rPr>
          <w:tab/>
        </w:r>
        <w:r>
          <w:rPr>
            <w:noProof/>
            <w:webHidden/>
          </w:rPr>
          <w:fldChar w:fldCharType="begin"/>
        </w:r>
        <w:r>
          <w:rPr>
            <w:noProof/>
            <w:webHidden/>
          </w:rPr>
          <w:instrText xml:space="preserve"> PAGEREF _Toc234751000 \h </w:instrText>
        </w:r>
        <w:r>
          <w:rPr>
            <w:noProof/>
            <w:webHidden/>
          </w:rPr>
        </w:r>
        <w:r>
          <w:rPr>
            <w:noProof/>
            <w:webHidden/>
          </w:rPr>
          <w:fldChar w:fldCharType="separate"/>
        </w:r>
        <w:r>
          <w:rPr>
            <w:noProof/>
            <w:webHidden/>
          </w:rPr>
          <w:t>64</w:t>
        </w:r>
        <w:r>
          <w:rPr>
            <w:noProof/>
            <w:webHidden/>
          </w:rPr>
          <w:fldChar w:fldCharType="end"/>
        </w:r>
      </w:hyperlink>
    </w:p>
    <w:p w14:paraId="6F7E15DF" w14:textId="01FC77CE" w:rsidR="00BC12B8" w:rsidRDefault="00BC12B8">
      <w:pPr>
        <w:pStyle w:val="TOC2"/>
        <w:tabs>
          <w:tab w:val="left" w:pos="960"/>
          <w:tab w:val="right" w:leader="dot" w:pos="9827"/>
        </w:tabs>
        <w:rPr>
          <w:noProof/>
        </w:rPr>
      </w:pPr>
      <w:hyperlink w:anchor="_Toc234751001" w:history="1">
        <w:r w:rsidRPr="00095223">
          <w:rPr>
            <w:rStyle w:val="Hyperlink"/>
            <w:bCs/>
            <w:noProof/>
          </w:rPr>
          <w:t>11.3</w:t>
        </w:r>
        <w:r>
          <w:rPr>
            <w:noProof/>
          </w:rPr>
          <w:tab/>
        </w:r>
        <w:r w:rsidRPr="00095223">
          <w:rPr>
            <w:rStyle w:val="Hyperlink"/>
            <w:noProof/>
          </w:rPr>
          <w:t>Semana 3 - Inicio de la práctica web y HTB</w:t>
        </w:r>
        <w:r>
          <w:rPr>
            <w:noProof/>
            <w:webHidden/>
          </w:rPr>
          <w:tab/>
        </w:r>
        <w:r>
          <w:rPr>
            <w:noProof/>
            <w:webHidden/>
          </w:rPr>
          <w:fldChar w:fldCharType="begin"/>
        </w:r>
        <w:r>
          <w:rPr>
            <w:noProof/>
            <w:webHidden/>
          </w:rPr>
          <w:instrText xml:space="preserve"> PAGEREF _Toc234751001 \h </w:instrText>
        </w:r>
        <w:r>
          <w:rPr>
            <w:noProof/>
            <w:webHidden/>
          </w:rPr>
        </w:r>
        <w:r>
          <w:rPr>
            <w:noProof/>
            <w:webHidden/>
          </w:rPr>
          <w:fldChar w:fldCharType="separate"/>
        </w:r>
        <w:r>
          <w:rPr>
            <w:noProof/>
            <w:webHidden/>
          </w:rPr>
          <w:t>64</w:t>
        </w:r>
        <w:r>
          <w:rPr>
            <w:noProof/>
            <w:webHidden/>
          </w:rPr>
          <w:fldChar w:fldCharType="end"/>
        </w:r>
      </w:hyperlink>
    </w:p>
    <w:p w14:paraId="5319F25D" w14:textId="2E420393" w:rsidR="00BC12B8" w:rsidRDefault="00BC12B8">
      <w:pPr>
        <w:pStyle w:val="TOC2"/>
        <w:tabs>
          <w:tab w:val="left" w:pos="960"/>
          <w:tab w:val="right" w:leader="dot" w:pos="9827"/>
        </w:tabs>
        <w:rPr>
          <w:noProof/>
        </w:rPr>
      </w:pPr>
      <w:hyperlink w:anchor="_Toc234751002" w:history="1">
        <w:r w:rsidRPr="00095223">
          <w:rPr>
            <w:rStyle w:val="Hyperlink"/>
            <w:bCs/>
            <w:noProof/>
          </w:rPr>
          <w:t>11.4</w:t>
        </w:r>
        <w:r>
          <w:rPr>
            <w:noProof/>
          </w:rPr>
          <w:tab/>
        </w:r>
        <w:r w:rsidRPr="00095223">
          <w:rPr>
            <w:rStyle w:val="Hyperlink"/>
            <w:noProof/>
          </w:rPr>
          <w:t>Semana 4 - Conecta las habilidades</w:t>
        </w:r>
        <w:r>
          <w:rPr>
            <w:noProof/>
            <w:webHidden/>
          </w:rPr>
          <w:tab/>
        </w:r>
        <w:r>
          <w:rPr>
            <w:noProof/>
            <w:webHidden/>
          </w:rPr>
          <w:fldChar w:fldCharType="begin"/>
        </w:r>
        <w:r>
          <w:rPr>
            <w:noProof/>
            <w:webHidden/>
          </w:rPr>
          <w:instrText xml:space="preserve"> PAGEREF _Toc234751002 \h </w:instrText>
        </w:r>
        <w:r>
          <w:rPr>
            <w:noProof/>
            <w:webHidden/>
          </w:rPr>
        </w:r>
        <w:r>
          <w:rPr>
            <w:noProof/>
            <w:webHidden/>
          </w:rPr>
          <w:fldChar w:fldCharType="separate"/>
        </w:r>
        <w:r>
          <w:rPr>
            <w:noProof/>
            <w:webHidden/>
          </w:rPr>
          <w:t>64</w:t>
        </w:r>
        <w:r>
          <w:rPr>
            <w:noProof/>
            <w:webHidden/>
          </w:rPr>
          <w:fldChar w:fldCharType="end"/>
        </w:r>
      </w:hyperlink>
    </w:p>
    <w:p w14:paraId="2573B86C" w14:textId="69E10D19" w:rsidR="00BC12B8" w:rsidRDefault="00BC12B8">
      <w:pPr>
        <w:pStyle w:val="TOC1"/>
        <w:tabs>
          <w:tab w:val="left" w:pos="720"/>
          <w:tab w:val="right" w:leader="dot" w:pos="9827"/>
        </w:tabs>
        <w:rPr>
          <w:noProof/>
        </w:rPr>
      </w:pPr>
      <w:hyperlink w:anchor="_Toc234751003" w:history="1">
        <w:r w:rsidRPr="00095223">
          <w:rPr>
            <w:rStyle w:val="Hyperlink"/>
            <w:bCs/>
            <w:noProof/>
          </w:rPr>
          <w:t>12.</w:t>
        </w:r>
        <w:r>
          <w:rPr>
            <w:noProof/>
          </w:rPr>
          <w:tab/>
        </w:r>
        <w:r w:rsidRPr="00095223">
          <w:rPr>
            <w:rStyle w:val="Hyperlink"/>
            <w:noProof/>
          </w:rPr>
          <w:t>Inglés para carreras tecnológicas</w:t>
        </w:r>
        <w:r>
          <w:rPr>
            <w:noProof/>
            <w:webHidden/>
          </w:rPr>
          <w:tab/>
        </w:r>
        <w:r>
          <w:rPr>
            <w:noProof/>
            <w:webHidden/>
          </w:rPr>
          <w:fldChar w:fldCharType="begin"/>
        </w:r>
        <w:r>
          <w:rPr>
            <w:noProof/>
            <w:webHidden/>
          </w:rPr>
          <w:instrText xml:space="preserve"> PAGEREF _Toc234751003 \h </w:instrText>
        </w:r>
        <w:r>
          <w:rPr>
            <w:noProof/>
            <w:webHidden/>
          </w:rPr>
        </w:r>
        <w:r>
          <w:rPr>
            <w:noProof/>
            <w:webHidden/>
          </w:rPr>
          <w:fldChar w:fldCharType="separate"/>
        </w:r>
        <w:r>
          <w:rPr>
            <w:noProof/>
            <w:webHidden/>
          </w:rPr>
          <w:t>64</w:t>
        </w:r>
        <w:r>
          <w:rPr>
            <w:noProof/>
            <w:webHidden/>
          </w:rPr>
          <w:fldChar w:fldCharType="end"/>
        </w:r>
      </w:hyperlink>
    </w:p>
    <w:p w14:paraId="6376CA85" w14:textId="1C9167D9" w:rsidR="00BC12B8" w:rsidRDefault="00BC12B8">
      <w:pPr>
        <w:pStyle w:val="TOC2"/>
        <w:tabs>
          <w:tab w:val="left" w:pos="960"/>
          <w:tab w:val="right" w:leader="dot" w:pos="9827"/>
        </w:tabs>
        <w:rPr>
          <w:noProof/>
        </w:rPr>
      </w:pPr>
      <w:hyperlink w:anchor="_Toc234751004" w:history="1">
        <w:r w:rsidRPr="00095223">
          <w:rPr>
            <w:rStyle w:val="Hyperlink"/>
            <w:bCs/>
            <w:noProof/>
          </w:rPr>
          <w:t>12.1</w:t>
        </w:r>
        <w:r>
          <w:rPr>
            <w:noProof/>
          </w:rPr>
          <w:tab/>
        </w:r>
        <w:r w:rsidRPr="00095223">
          <w:rPr>
            <w:rStyle w:val="Hyperlink"/>
            <w:noProof/>
          </w:rPr>
          <w:t>Donde aparece el inglés</w:t>
        </w:r>
        <w:r>
          <w:rPr>
            <w:noProof/>
            <w:webHidden/>
          </w:rPr>
          <w:tab/>
        </w:r>
        <w:r>
          <w:rPr>
            <w:noProof/>
            <w:webHidden/>
          </w:rPr>
          <w:fldChar w:fldCharType="begin"/>
        </w:r>
        <w:r>
          <w:rPr>
            <w:noProof/>
            <w:webHidden/>
          </w:rPr>
          <w:instrText xml:space="preserve"> PAGEREF _Toc234751004 \h </w:instrText>
        </w:r>
        <w:r>
          <w:rPr>
            <w:noProof/>
            <w:webHidden/>
          </w:rPr>
        </w:r>
        <w:r>
          <w:rPr>
            <w:noProof/>
            <w:webHidden/>
          </w:rPr>
          <w:fldChar w:fldCharType="separate"/>
        </w:r>
        <w:r>
          <w:rPr>
            <w:noProof/>
            <w:webHidden/>
          </w:rPr>
          <w:t>64</w:t>
        </w:r>
        <w:r>
          <w:rPr>
            <w:noProof/>
            <w:webHidden/>
          </w:rPr>
          <w:fldChar w:fldCharType="end"/>
        </w:r>
      </w:hyperlink>
    </w:p>
    <w:p w14:paraId="5F442E80" w14:textId="05195B27" w:rsidR="00BC12B8" w:rsidRDefault="00BC12B8">
      <w:pPr>
        <w:pStyle w:val="TOC2"/>
        <w:tabs>
          <w:tab w:val="left" w:pos="960"/>
          <w:tab w:val="right" w:leader="dot" w:pos="9827"/>
        </w:tabs>
        <w:rPr>
          <w:noProof/>
        </w:rPr>
      </w:pPr>
      <w:hyperlink w:anchor="_Toc234751005" w:history="1">
        <w:r w:rsidRPr="00095223">
          <w:rPr>
            <w:rStyle w:val="Hyperlink"/>
            <w:bCs/>
            <w:noProof/>
          </w:rPr>
          <w:t>12.2</w:t>
        </w:r>
        <w:r>
          <w:rPr>
            <w:noProof/>
          </w:rPr>
          <w:tab/>
        </w:r>
        <w:r w:rsidRPr="00095223">
          <w:rPr>
            <w:rStyle w:val="Hyperlink"/>
            <w:noProof/>
          </w:rPr>
          <w:t>Un objetivo realista</w:t>
        </w:r>
        <w:r>
          <w:rPr>
            <w:noProof/>
            <w:webHidden/>
          </w:rPr>
          <w:tab/>
        </w:r>
        <w:r>
          <w:rPr>
            <w:noProof/>
            <w:webHidden/>
          </w:rPr>
          <w:fldChar w:fldCharType="begin"/>
        </w:r>
        <w:r>
          <w:rPr>
            <w:noProof/>
            <w:webHidden/>
          </w:rPr>
          <w:instrText xml:space="preserve"> PAGEREF _Toc234751005 \h </w:instrText>
        </w:r>
        <w:r>
          <w:rPr>
            <w:noProof/>
            <w:webHidden/>
          </w:rPr>
        </w:r>
        <w:r>
          <w:rPr>
            <w:noProof/>
            <w:webHidden/>
          </w:rPr>
          <w:fldChar w:fldCharType="separate"/>
        </w:r>
        <w:r>
          <w:rPr>
            <w:noProof/>
            <w:webHidden/>
          </w:rPr>
          <w:t>65</w:t>
        </w:r>
        <w:r>
          <w:rPr>
            <w:noProof/>
            <w:webHidden/>
          </w:rPr>
          <w:fldChar w:fldCharType="end"/>
        </w:r>
      </w:hyperlink>
    </w:p>
    <w:p w14:paraId="55B8CAB4" w14:textId="7BC79F8B" w:rsidR="00BC12B8" w:rsidRDefault="00BC12B8">
      <w:pPr>
        <w:pStyle w:val="TOC2"/>
        <w:tabs>
          <w:tab w:val="left" w:pos="960"/>
          <w:tab w:val="right" w:leader="dot" w:pos="9827"/>
        </w:tabs>
        <w:rPr>
          <w:noProof/>
        </w:rPr>
      </w:pPr>
      <w:hyperlink w:anchor="_Toc234751006" w:history="1">
        <w:r w:rsidRPr="00095223">
          <w:rPr>
            <w:rStyle w:val="Hyperlink"/>
            <w:bCs/>
            <w:noProof/>
          </w:rPr>
          <w:t>12.3</w:t>
        </w:r>
        <w:r>
          <w:rPr>
            <w:noProof/>
          </w:rPr>
          <w:tab/>
        </w:r>
        <w:r w:rsidRPr="00095223">
          <w:rPr>
            <w:rStyle w:val="Hyperlink"/>
            <w:noProof/>
          </w:rPr>
          <w:t>Recursos gratuitos para aprender inglés disponibles en todo el mundo</w:t>
        </w:r>
        <w:r>
          <w:rPr>
            <w:noProof/>
            <w:webHidden/>
          </w:rPr>
          <w:tab/>
        </w:r>
        <w:r>
          <w:rPr>
            <w:noProof/>
            <w:webHidden/>
          </w:rPr>
          <w:fldChar w:fldCharType="begin"/>
        </w:r>
        <w:r>
          <w:rPr>
            <w:noProof/>
            <w:webHidden/>
          </w:rPr>
          <w:instrText xml:space="preserve"> PAGEREF _Toc234751006 \h </w:instrText>
        </w:r>
        <w:r>
          <w:rPr>
            <w:noProof/>
            <w:webHidden/>
          </w:rPr>
        </w:r>
        <w:r>
          <w:rPr>
            <w:noProof/>
            <w:webHidden/>
          </w:rPr>
          <w:fldChar w:fldCharType="separate"/>
        </w:r>
        <w:r>
          <w:rPr>
            <w:noProof/>
            <w:webHidden/>
          </w:rPr>
          <w:t>65</w:t>
        </w:r>
        <w:r>
          <w:rPr>
            <w:noProof/>
            <w:webHidden/>
          </w:rPr>
          <w:fldChar w:fldCharType="end"/>
        </w:r>
      </w:hyperlink>
    </w:p>
    <w:p w14:paraId="2D452BF1" w14:textId="6545A8FF" w:rsidR="00BC12B8" w:rsidRDefault="00BC12B8">
      <w:pPr>
        <w:pStyle w:val="TOC2"/>
        <w:tabs>
          <w:tab w:val="left" w:pos="960"/>
          <w:tab w:val="right" w:leader="dot" w:pos="9827"/>
        </w:tabs>
        <w:rPr>
          <w:noProof/>
        </w:rPr>
      </w:pPr>
      <w:hyperlink w:anchor="_Toc234751007" w:history="1">
        <w:r w:rsidRPr="00095223">
          <w:rPr>
            <w:rStyle w:val="Hyperlink"/>
            <w:bCs/>
            <w:noProof/>
          </w:rPr>
          <w:t>12.4</w:t>
        </w:r>
        <w:r>
          <w:rPr>
            <w:noProof/>
          </w:rPr>
          <w:tab/>
        </w:r>
        <w:r w:rsidRPr="00095223">
          <w:rPr>
            <w:rStyle w:val="Hyperlink"/>
            <w:noProof/>
          </w:rPr>
          <w:t>Un sencillo plan semanal de inglés</w:t>
        </w:r>
        <w:r>
          <w:rPr>
            <w:noProof/>
            <w:webHidden/>
          </w:rPr>
          <w:tab/>
        </w:r>
        <w:r>
          <w:rPr>
            <w:noProof/>
            <w:webHidden/>
          </w:rPr>
          <w:fldChar w:fldCharType="begin"/>
        </w:r>
        <w:r>
          <w:rPr>
            <w:noProof/>
            <w:webHidden/>
          </w:rPr>
          <w:instrText xml:space="preserve"> PAGEREF _Toc234751007 \h </w:instrText>
        </w:r>
        <w:r>
          <w:rPr>
            <w:noProof/>
            <w:webHidden/>
          </w:rPr>
        </w:r>
        <w:r>
          <w:rPr>
            <w:noProof/>
            <w:webHidden/>
          </w:rPr>
          <w:fldChar w:fldCharType="separate"/>
        </w:r>
        <w:r>
          <w:rPr>
            <w:noProof/>
            <w:webHidden/>
          </w:rPr>
          <w:t>65</w:t>
        </w:r>
        <w:r>
          <w:rPr>
            <w:noProof/>
            <w:webHidden/>
          </w:rPr>
          <w:fldChar w:fldCharType="end"/>
        </w:r>
      </w:hyperlink>
    </w:p>
    <w:p w14:paraId="51B37A24" w14:textId="01FBF985" w:rsidR="00BC12B8" w:rsidRDefault="00BC12B8">
      <w:pPr>
        <w:pStyle w:val="TOC1"/>
        <w:tabs>
          <w:tab w:val="left" w:pos="720"/>
          <w:tab w:val="right" w:leader="dot" w:pos="9827"/>
        </w:tabs>
        <w:rPr>
          <w:noProof/>
        </w:rPr>
      </w:pPr>
      <w:hyperlink w:anchor="_Toc234751008" w:history="1">
        <w:r w:rsidRPr="00095223">
          <w:rPr>
            <w:rStyle w:val="Hyperlink"/>
            <w:bCs/>
            <w:noProof/>
          </w:rPr>
          <w:t>13.</w:t>
        </w:r>
        <w:r>
          <w:rPr>
            <w:noProof/>
          </w:rPr>
          <w:tab/>
        </w:r>
        <w:r w:rsidRPr="00095223">
          <w:rPr>
            <w:rStyle w:val="Hyperlink"/>
            <w:noProof/>
          </w:rPr>
          <w:t>Trayectoria profesional y aprendizaje continuo</w:t>
        </w:r>
        <w:r>
          <w:rPr>
            <w:noProof/>
            <w:webHidden/>
          </w:rPr>
          <w:tab/>
        </w:r>
        <w:r>
          <w:rPr>
            <w:noProof/>
            <w:webHidden/>
          </w:rPr>
          <w:fldChar w:fldCharType="begin"/>
        </w:r>
        <w:r>
          <w:rPr>
            <w:noProof/>
            <w:webHidden/>
          </w:rPr>
          <w:instrText xml:space="preserve"> PAGEREF _Toc234751008 \h </w:instrText>
        </w:r>
        <w:r>
          <w:rPr>
            <w:noProof/>
            <w:webHidden/>
          </w:rPr>
        </w:r>
        <w:r>
          <w:rPr>
            <w:noProof/>
            <w:webHidden/>
          </w:rPr>
          <w:fldChar w:fldCharType="separate"/>
        </w:r>
        <w:r>
          <w:rPr>
            <w:noProof/>
            <w:webHidden/>
          </w:rPr>
          <w:t>66</w:t>
        </w:r>
        <w:r>
          <w:rPr>
            <w:noProof/>
            <w:webHidden/>
          </w:rPr>
          <w:fldChar w:fldCharType="end"/>
        </w:r>
      </w:hyperlink>
    </w:p>
    <w:p w14:paraId="6D619CC1" w14:textId="08D56970" w:rsidR="00BC12B8" w:rsidRDefault="00BC12B8">
      <w:pPr>
        <w:pStyle w:val="TOC2"/>
        <w:tabs>
          <w:tab w:val="right" w:leader="dot" w:pos="9827"/>
        </w:tabs>
        <w:rPr>
          <w:noProof/>
        </w:rPr>
      </w:pPr>
      <w:hyperlink w:anchor="_Toc234751009" w:history="1">
        <w:r w:rsidRPr="00095223">
          <w:rPr>
            <w:rStyle w:val="Hyperlink"/>
            <w:noProof/>
          </w:rPr>
          <w:t>Patrón de carpeta de laboratorio</w:t>
        </w:r>
        <w:r>
          <w:rPr>
            <w:noProof/>
            <w:webHidden/>
          </w:rPr>
          <w:tab/>
        </w:r>
        <w:r>
          <w:rPr>
            <w:noProof/>
            <w:webHidden/>
          </w:rPr>
          <w:fldChar w:fldCharType="begin"/>
        </w:r>
        <w:r>
          <w:rPr>
            <w:noProof/>
            <w:webHidden/>
          </w:rPr>
          <w:instrText xml:space="preserve"> PAGEREF _Toc234751009 \h </w:instrText>
        </w:r>
        <w:r>
          <w:rPr>
            <w:noProof/>
            <w:webHidden/>
          </w:rPr>
        </w:r>
        <w:r>
          <w:rPr>
            <w:noProof/>
            <w:webHidden/>
          </w:rPr>
          <w:fldChar w:fldCharType="separate"/>
        </w:r>
        <w:r>
          <w:rPr>
            <w:noProof/>
            <w:webHidden/>
          </w:rPr>
          <w:t>66</w:t>
        </w:r>
        <w:r>
          <w:rPr>
            <w:noProof/>
            <w:webHidden/>
          </w:rPr>
          <w:fldChar w:fldCharType="end"/>
        </w:r>
      </w:hyperlink>
    </w:p>
    <w:p w14:paraId="54C7849C" w14:textId="7E36BCF9" w:rsidR="00BC12B8" w:rsidRDefault="00BC12B8">
      <w:pPr>
        <w:pStyle w:val="TOC2"/>
        <w:tabs>
          <w:tab w:val="right" w:leader="dot" w:pos="9827"/>
        </w:tabs>
        <w:rPr>
          <w:noProof/>
        </w:rPr>
      </w:pPr>
      <w:hyperlink w:anchor="_Toc234751010" w:history="1">
        <w:r w:rsidRPr="00095223">
          <w:rPr>
            <w:rStyle w:val="Hyperlink"/>
            <w:noProof/>
          </w:rPr>
          <w:t>Estructura planificada del repositorio de GitHub</w:t>
        </w:r>
        <w:r>
          <w:rPr>
            <w:noProof/>
            <w:webHidden/>
          </w:rPr>
          <w:tab/>
        </w:r>
        <w:r>
          <w:rPr>
            <w:noProof/>
            <w:webHidden/>
          </w:rPr>
          <w:fldChar w:fldCharType="begin"/>
        </w:r>
        <w:r>
          <w:rPr>
            <w:noProof/>
            <w:webHidden/>
          </w:rPr>
          <w:instrText xml:space="preserve"> PAGEREF _Toc234751010 \h </w:instrText>
        </w:r>
        <w:r>
          <w:rPr>
            <w:noProof/>
            <w:webHidden/>
          </w:rPr>
        </w:r>
        <w:r>
          <w:rPr>
            <w:noProof/>
            <w:webHidden/>
          </w:rPr>
          <w:fldChar w:fldCharType="separate"/>
        </w:r>
        <w:r>
          <w:rPr>
            <w:noProof/>
            <w:webHidden/>
          </w:rPr>
          <w:t>69</w:t>
        </w:r>
        <w:r>
          <w:rPr>
            <w:noProof/>
            <w:webHidden/>
          </w:rPr>
          <w:fldChar w:fldCharType="end"/>
        </w:r>
      </w:hyperlink>
    </w:p>
    <w:p w14:paraId="13373204" w14:textId="05372F1D" w:rsidR="007B5DDC" w:rsidRDefault="00BC12B8">
      <w:pPr>
        <w:spacing w:after="0" w:line="259" w:lineRule="auto"/>
        <w:ind w:left="0" w:firstLine="0"/>
      </w:pPr>
      <w:r>
        <w:lastRenderedPageBreak/>
        <w:fldChar w:fldCharType="end"/>
      </w:r>
      <w:r w:rsidR="002E354E">
        <w:t xml:space="preserve"> </w:t>
      </w:r>
    </w:p>
    <w:p w14:paraId="478686F7" w14:textId="77777777" w:rsidR="007B5DDC" w:rsidRDefault="002E354E">
      <w:pPr>
        <w:pStyle w:val="Heading1"/>
        <w:spacing w:after="92"/>
        <w:ind w:left="345" w:hanging="360"/>
      </w:pPr>
      <w:bookmarkStart w:id="7" w:name="_Toc234750889"/>
      <w:r>
        <w:t>Fundamentos, carreras y habilidades profesionales de la seguridad en IA</w:t>
      </w:r>
      <w:bookmarkEnd w:id="7"/>
      <w:r>
        <w:t xml:space="preserve"> </w:t>
      </w:r>
    </w:p>
    <w:p w14:paraId="0EF47E76" w14:textId="77777777" w:rsidR="007B5DDC" w:rsidRDefault="002E354E">
      <w:pPr>
        <w:pStyle w:val="Heading2"/>
        <w:ind w:left="393" w:hanging="408"/>
      </w:pPr>
      <w:bookmarkStart w:id="8" w:name="_Toc234750890"/>
      <w:r>
        <w:t>Fundamentos de seguridad en IA y habilidades profesionales</w:t>
      </w:r>
      <w:bookmarkEnd w:id="8"/>
      <w:r>
        <w:t xml:space="preserve"> </w:t>
      </w:r>
    </w:p>
    <w:p w14:paraId="54A42858" w14:textId="77777777" w:rsidR="007B5DDC" w:rsidRDefault="002E354E">
      <w:pPr>
        <w:spacing w:after="152"/>
        <w:ind w:left="-5"/>
      </w:pPr>
      <w:r>
        <w:t xml:space="preserve">La seguridad de la IA es mucho más que usar un chatbot. Combina seguridad de software, protección de datos, pruebas de modelos, gobernanza, privacidad y comunicación clara. Esta sección muestra dónde se están desarrollando los trabajos y qué puede aprender primero un principiante. </w:t>
      </w:r>
    </w:p>
    <w:p w14:paraId="38AC89A4" w14:textId="77777777" w:rsidR="007B5DDC" w:rsidRDefault="002E354E">
      <w:pPr>
        <w:spacing w:after="40" w:line="259" w:lineRule="auto"/>
        <w:ind w:left="-5"/>
      </w:pPr>
      <w:r>
        <w:rPr>
          <w:b/>
          <w:color w:val="1F4E79"/>
        </w:rPr>
        <w:t xml:space="preserve">Por qué la seguridad en IA es un área profesional en crecimiento </w:t>
      </w:r>
    </w:p>
    <w:p w14:paraId="4E2931F8" w14:textId="77777777" w:rsidR="007B5DDC" w:rsidRDefault="002E354E">
      <w:pPr>
        <w:ind w:left="-5"/>
      </w:pPr>
      <w:r>
        <w:t xml:space="preserve">Las organizaciones están integrando IA generativa, copilotos, sistemas de recuperación y agentes automatizados en sus procesos empresariales. Estos sistemas generan nuevas preguntas: ¿Qué datos puede ver el modelo? ¿Puede un usuario manipular sus instrucciones? ¿Puede el modelo llamar a herramientas que no debería usar? ¿Puede aparecer información sensible en una respuesta? Los profesionales de la seguridad de la IA ayudan a responder a esas preguntas antes de que un sistema cause daños. </w:t>
      </w:r>
    </w:p>
    <w:p w14:paraId="1D6EC552" w14:textId="350362AC" w:rsidR="007B5DDC" w:rsidRDefault="002E354E">
      <w:pPr>
        <w:numPr>
          <w:ilvl w:val="0"/>
          <w:numId w:val="3"/>
        </w:numPr>
        <w:ind w:hanging="360"/>
      </w:pPr>
      <w:r>
        <w:t xml:space="preserve">Analista de seguridad en IA: revisa riesgos, prueba </w:t>
      </w:r>
      <w:r w:rsidR="00BC12B8">
        <w:t>las salvaguardas y documenta los</w:t>
      </w:r>
      <w:r>
        <w:t xml:space="preserve"> hallazgos. </w:t>
      </w:r>
    </w:p>
    <w:p w14:paraId="3D94A68B" w14:textId="77777777" w:rsidR="007B5DDC" w:rsidRDefault="002E354E">
      <w:pPr>
        <w:numPr>
          <w:ilvl w:val="0"/>
          <w:numId w:val="3"/>
        </w:numPr>
        <w:ind w:hanging="360"/>
      </w:pPr>
      <w:r>
        <w:t xml:space="preserve">Analista de gobernanza de IA: ayuda a crear políticas, inventarios, aprobaciones y pruebas. </w:t>
      </w:r>
    </w:p>
    <w:p w14:paraId="0AC5EE7A" w14:textId="77777777" w:rsidR="007B5DDC" w:rsidRDefault="002E354E">
      <w:pPr>
        <w:numPr>
          <w:ilvl w:val="0"/>
          <w:numId w:val="3"/>
        </w:numPr>
        <w:ind w:hanging="360"/>
      </w:pPr>
      <w:r>
        <w:t xml:space="preserve">Tester de seguridad LLM o tester de equipo rojo de IA: evalúa la inyección rápida, la fuga de datos, el uso inseguro de herramientas y otros modos de fallo. </w:t>
      </w:r>
    </w:p>
    <w:p w14:paraId="665A78D6" w14:textId="77777777" w:rsidR="007B5DDC" w:rsidRDefault="002E354E">
      <w:pPr>
        <w:numPr>
          <w:ilvl w:val="0"/>
          <w:numId w:val="3"/>
        </w:numPr>
        <w:ind w:hanging="360"/>
      </w:pPr>
      <w:r>
        <w:t xml:space="preserve">Ingeniero de IA seguro: añade autenticación, autorización, filtrado, registro y monitorización a aplicaciones de IA. </w:t>
      </w:r>
    </w:p>
    <w:p w14:paraId="37DAA4A0" w14:textId="77777777" w:rsidR="007B5DDC" w:rsidRDefault="002E354E">
      <w:pPr>
        <w:numPr>
          <w:ilvl w:val="0"/>
          <w:numId w:val="3"/>
        </w:numPr>
        <w:ind w:hanging="360"/>
      </w:pPr>
      <w:r>
        <w:t xml:space="preserve">Especialista en seguridad RAG: protege la recuperación de documentos, bases de datos vectoriales, permisos de fuente y citas. </w:t>
      </w:r>
    </w:p>
    <w:p w14:paraId="59EA63C4" w14:textId="77777777" w:rsidR="007B5DDC" w:rsidRDefault="002E354E">
      <w:pPr>
        <w:numPr>
          <w:ilvl w:val="0"/>
          <w:numId w:val="3"/>
        </w:numPr>
        <w:ind w:hanging="360"/>
      </w:pPr>
      <w:r>
        <w:t xml:space="preserve">Especialista en riesgos y cumplimiento en IA - conecta los controles técnicos con NIST, ISO, privacidad y requisitos contractuales. </w:t>
      </w:r>
    </w:p>
    <w:p w14:paraId="100247A6" w14:textId="77777777" w:rsidR="007B5DDC" w:rsidRDefault="002E354E">
      <w:pPr>
        <w:numPr>
          <w:ilvl w:val="0"/>
          <w:numId w:val="3"/>
        </w:numPr>
        <w:ind w:hanging="360"/>
      </w:pPr>
      <w:r>
        <w:t xml:space="preserve">Analista de respuesta a incidentes de IA: investiga el mal uso, la filtración de datos, los resultados perjudiciales y los flujos de trabajo comprometidos de la IA. </w:t>
      </w:r>
    </w:p>
    <w:p w14:paraId="42835EEE" w14:textId="77777777" w:rsidR="007B5DDC" w:rsidRDefault="002E354E">
      <w:pPr>
        <w:spacing w:after="231"/>
        <w:ind w:left="-5"/>
      </w:pPr>
      <w:r>
        <w:t xml:space="preserve">Un principiante no necesita dominar todos los roles. Empieza con Linux, redes, lo básico de Python, pruebas seguras y la capacidad de explicar un hallazgo con claridad. </w:t>
      </w:r>
    </w:p>
    <w:p w14:paraId="44DDB012" w14:textId="1CBCD75D" w:rsidR="007B5DDC" w:rsidRDefault="002E354E">
      <w:pPr>
        <w:pStyle w:val="Heading2"/>
        <w:spacing w:after="96"/>
        <w:ind w:left="393" w:hanging="408"/>
      </w:pPr>
      <w:bookmarkStart w:id="9" w:name="_Toc234750891"/>
      <w:r>
        <w:t xml:space="preserve">Semgrep para código de aplicación </w:t>
      </w:r>
      <w:r w:rsidR="00C760D3">
        <w:t>seguro</w:t>
      </w:r>
      <w:r>
        <w:t xml:space="preserve"> de IA</w:t>
      </w:r>
      <w:bookmarkEnd w:id="9"/>
      <w:r>
        <w:t xml:space="preserve"> </w:t>
      </w:r>
    </w:p>
    <w:p w14:paraId="07B873B1" w14:textId="77777777" w:rsidR="007B5DDC" w:rsidRDefault="002E354E">
      <w:pPr>
        <w:spacing w:after="40" w:line="259" w:lineRule="auto"/>
        <w:ind w:left="-5"/>
      </w:pPr>
      <w:r>
        <w:rPr>
          <w:b/>
          <w:color w:val="1F4E79"/>
        </w:rPr>
        <w:t xml:space="preserve">Qué es y por qué usarlo </w:t>
      </w:r>
    </w:p>
    <w:p w14:paraId="4A3AF5E9" w14:textId="77777777" w:rsidR="007B5DDC" w:rsidRDefault="002E354E">
      <w:pPr>
        <w:spacing w:after="153"/>
        <w:ind w:left="-5"/>
      </w:pPr>
      <w:r>
        <w:t xml:space="preserve">Semgrep es una herramienta de escaneo de código fuente. Busca patrones en el código que puedan indicar errores de seguridad, como secretos codificados de forma dura, manejo inseguro de entradas o uso inseguro de la API. Es valioso para aplicaciones de IA porque muchos fallos de IA provienen del código circundante y no del propio modelo. </w:t>
      </w:r>
    </w:p>
    <w:p w14:paraId="52F8D6B7" w14:textId="77777777" w:rsidR="007B5DDC" w:rsidRDefault="002E354E">
      <w:pPr>
        <w:spacing w:after="40" w:line="259" w:lineRule="auto"/>
        <w:ind w:left="-5"/>
      </w:pPr>
      <w:r>
        <w:rPr>
          <w:b/>
          <w:color w:val="1F4E79"/>
        </w:rPr>
        <w:t xml:space="preserve">Cuándo usarlo </w:t>
      </w:r>
    </w:p>
    <w:p w14:paraId="2F5219FA" w14:textId="77777777" w:rsidR="007B5DDC" w:rsidRDefault="002E354E" w:rsidP="0089702D">
      <w:pPr>
        <w:numPr>
          <w:ilvl w:val="0"/>
          <w:numId w:val="109"/>
        </w:numPr>
        <w:ind w:hanging="360"/>
      </w:pPr>
      <w:r>
        <w:t xml:space="preserve">Revisando tu propio proyecto de IA en Python o JavaScript. </w:t>
      </w:r>
    </w:p>
    <w:p w14:paraId="7BBB4A15" w14:textId="6E0934AC" w:rsidR="007B5DDC" w:rsidRDefault="002E354E" w:rsidP="0089702D">
      <w:pPr>
        <w:numPr>
          <w:ilvl w:val="0"/>
          <w:numId w:val="109"/>
        </w:numPr>
        <w:ind w:hanging="360"/>
      </w:pPr>
      <w:r>
        <w:t xml:space="preserve">Comprobar si las claves de API se </w:t>
      </w:r>
      <w:r w:rsidR="00BC12B8">
        <w:t>incluyeron</w:t>
      </w:r>
      <w:r>
        <w:t xml:space="preserve"> accidentalmente en el código fuente. </w:t>
      </w:r>
    </w:p>
    <w:p w14:paraId="5B1605A8" w14:textId="3211A3CB" w:rsidR="007B5DDC" w:rsidRDefault="00BC12B8" w:rsidP="0089702D">
      <w:pPr>
        <w:numPr>
          <w:ilvl w:val="0"/>
          <w:numId w:val="109"/>
        </w:numPr>
        <w:spacing w:after="159"/>
        <w:ind w:hanging="360"/>
      </w:pPr>
      <w:r>
        <w:t>Identificar</w:t>
      </w:r>
      <w:r w:rsidR="002E354E">
        <w:t xml:space="preserve"> funciones arriesgadas antes de una revisión de código. </w:t>
      </w:r>
    </w:p>
    <w:p w14:paraId="76E3EBF3" w14:textId="77777777" w:rsidR="007B5DDC" w:rsidRDefault="002E354E">
      <w:pPr>
        <w:spacing w:after="40" w:line="259" w:lineRule="auto"/>
        <w:ind w:left="-5"/>
      </w:pPr>
      <w:r>
        <w:rPr>
          <w:b/>
          <w:color w:val="1F4E79"/>
        </w:rPr>
        <w:t xml:space="preserve">Instalar y comprobar </w:t>
      </w:r>
    </w:p>
    <w:p w14:paraId="20DFB507" w14:textId="680C879F" w:rsidR="007B5DDC" w:rsidRDefault="002E354E">
      <w:pPr>
        <w:spacing w:after="150"/>
        <w:ind w:left="-5"/>
      </w:pPr>
      <w:r>
        <w:t xml:space="preserve">Utiliza un entorno virtual </w:t>
      </w:r>
      <w:r w:rsidR="00BC12B8">
        <w:t>de</w:t>
      </w:r>
      <w:r>
        <w:t xml:space="preserve"> Python siempre que sea posible. Luego instala Semgrep con pip y confirma que empieza con semgrep --version. Kali también puede proporcionar una versión empaquetada, pero la documentación oficial debe </w:t>
      </w:r>
      <w:r w:rsidR="0089702D">
        <w:t>consultarse</w:t>
      </w:r>
      <w:r>
        <w:t xml:space="preserve"> para </w:t>
      </w:r>
      <w:r w:rsidR="0089702D">
        <w:t xml:space="preserve">conocer </w:t>
      </w:r>
      <w:r>
        <w:t xml:space="preserve">el método actual. </w:t>
      </w:r>
    </w:p>
    <w:p w14:paraId="413088D0" w14:textId="77777777" w:rsidR="007B5DDC" w:rsidRDefault="002E354E">
      <w:pPr>
        <w:spacing w:after="40" w:line="259" w:lineRule="auto"/>
        <w:ind w:left="-5"/>
      </w:pPr>
      <w:r>
        <w:rPr>
          <w:b/>
          <w:color w:val="1F4E79"/>
        </w:rPr>
        <w:t xml:space="preserve">Primer ejercicio seguro </w:t>
      </w:r>
    </w:p>
    <w:p w14:paraId="7DFD6109" w14:textId="77777777" w:rsidR="007B5DDC" w:rsidRDefault="002E354E">
      <w:pPr>
        <w:numPr>
          <w:ilvl w:val="0"/>
          <w:numId w:val="5"/>
        </w:numPr>
        <w:spacing w:after="79" w:line="262" w:lineRule="auto"/>
        <w:ind w:right="69" w:hanging="360"/>
      </w:pPr>
      <w:r>
        <w:rPr>
          <w:b/>
        </w:rPr>
        <w:t xml:space="preserve">Crea un pequeño archivo de práctica que contenga una contraseña falsa para el examen. </w:t>
      </w:r>
    </w:p>
    <w:p w14:paraId="7C808F6D" w14:textId="77777777" w:rsidR="007B5DDC" w:rsidRDefault="002E354E">
      <w:pPr>
        <w:numPr>
          <w:ilvl w:val="0"/>
          <w:numId w:val="5"/>
        </w:numPr>
        <w:spacing w:after="79" w:line="262" w:lineRule="auto"/>
        <w:ind w:right="69" w:hanging="360"/>
      </w:pPr>
      <w:r>
        <w:rPr>
          <w:b/>
        </w:rPr>
        <w:lastRenderedPageBreak/>
        <w:t xml:space="preserve">Ejecuta Semgrep solo contra esa carpeta local de prácticas. </w:t>
      </w:r>
    </w:p>
    <w:p w14:paraId="6B0B3DDC" w14:textId="77777777" w:rsidR="007B5DDC" w:rsidRDefault="002E354E">
      <w:pPr>
        <w:numPr>
          <w:ilvl w:val="0"/>
          <w:numId w:val="5"/>
        </w:numPr>
        <w:spacing w:after="79" w:line="262" w:lineRule="auto"/>
        <w:ind w:right="69" w:hanging="360"/>
      </w:pPr>
      <w:r>
        <w:rPr>
          <w:b/>
        </w:rPr>
        <w:t xml:space="preserve">Lee el nombre de la regla y la ubicación del archivo. </w:t>
      </w:r>
    </w:p>
    <w:p w14:paraId="2951051A" w14:textId="48452851" w:rsidR="007B5DDC" w:rsidRDefault="002E354E">
      <w:pPr>
        <w:numPr>
          <w:ilvl w:val="0"/>
          <w:numId w:val="5"/>
        </w:numPr>
        <w:spacing w:after="79" w:line="262" w:lineRule="auto"/>
        <w:ind w:right="69" w:hanging="360"/>
      </w:pPr>
      <w:r>
        <w:rPr>
          <w:b/>
        </w:rPr>
        <w:t xml:space="preserve">Elimina la contraseña falsa y vuelve a </w:t>
      </w:r>
      <w:r w:rsidR="00BC12B8">
        <w:rPr>
          <w:b/>
        </w:rPr>
        <w:t>realizar</w:t>
      </w:r>
      <w:r>
        <w:rPr>
          <w:b/>
        </w:rPr>
        <w:t xml:space="preserve"> el escaneo. </w:t>
      </w:r>
    </w:p>
    <w:p w14:paraId="243D8ABE" w14:textId="4FCC3982" w:rsidR="007B5DDC" w:rsidRDefault="002E354E">
      <w:pPr>
        <w:numPr>
          <w:ilvl w:val="0"/>
          <w:numId w:val="5"/>
        </w:numPr>
        <w:spacing w:after="160" w:line="349" w:lineRule="auto"/>
        <w:ind w:right="69" w:hanging="360"/>
      </w:pPr>
      <w:r>
        <w:rPr>
          <w:b/>
        </w:rPr>
        <w:t xml:space="preserve">Escribe una frase </w:t>
      </w:r>
      <w:r w:rsidR="00BC12B8">
        <w:rPr>
          <w:b/>
        </w:rPr>
        <w:t>que explique</w:t>
      </w:r>
      <w:r>
        <w:rPr>
          <w:b/>
        </w:rPr>
        <w:t xml:space="preserve"> por qué los secretos deberían almacenarse fuera del código fuente. </w:t>
      </w:r>
      <w:hyperlink r:id="rId14">
        <w:r>
          <w:rPr>
            <w:color w:val="0563C1"/>
            <w:sz w:val="20"/>
            <w:u w:val="single" w:color="0563C1"/>
          </w:rPr>
          <w:t>Documentación oficial de Semgrep</w:t>
        </w:r>
      </w:hyperlink>
      <w:hyperlink r:id="rId15">
        <w:r>
          <w:rPr>
            <w:sz w:val="20"/>
          </w:rPr>
          <w:t xml:space="preserve"> </w:t>
        </w:r>
      </w:hyperlink>
    </w:p>
    <w:p w14:paraId="68005BC2" w14:textId="77777777" w:rsidR="007B5DDC" w:rsidRDefault="002E354E">
      <w:pPr>
        <w:pStyle w:val="Heading2"/>
        <w:ind w:left="393" w:hanging="408"/>
      </w:pPr>
      <w:bookmarkStart w:id="10" w:name="_Toc234750892"/>
      <w:r>
        <w:t>Continuar con el desarrollo asistido por IA</w:t>
      </w:r>
      <w:bookmarkEnd w:id="10"/>
      <w:r>
        <w:t xml:space="preserve"> </w:t>
      </w:r>
    </w:p>
    <w:p w14:paraId="70CD1F47" w14:textId="2A1E7EA4" w:rsidR="007B5DDC" w:rsidRDefault="002E354E">
      <w:pPr>
        <w:spacing w:after="149"/>
        <w:ind w:left="-5"/>
      </w:pPr>
      <w:r>
        <w:t xml:space="preserve">Continue es un asistente de programación de IA que puede trabajar </w:t>
      </w:r>
      <w:r w:rsidR="0089702D">
        <w:t>en entornos de desarrollo compatibles</w:t>
      </w:r>
      <w:r>
        <w:t xml:space="preserve">. Puede explicar </w:t>
      </w:r>
      <w:r w:rsidR="00C760D3">
        <w:t xml:space="preserve">el </w:t>
      </w:r>
      <w:r>
        <w:t xml:space="preserve">código, sugerir cambios y conectarse a modelos locales o alojados. Úsalo como ayudante, no como autoridad. Cada cambio sugerido debe ser revisado y comprobado. </w:t>
      </w:r>
    </w:p>
    <w:p w14:paraId="0835E606" w14:textId="77777777" w:rsidR="007B5DDC" w:rsidRDefault="002E354E">
      <w:pPr>
        <w:spacing w:after="40" w:line="259" w:lineRule="auto"/>
        <w:ind w:left="-5"/>
      </w:pPr>
      <w:r>
        <w:rPr>
          <w:b/>
          <w:color w:val="1F4E79"/>
        </w:rPr>
        <w:t xml:space="preserve">Reglas de seguridad para principiantes </w:t>
      </w:r>
    </w:p>
    <w:p w14:paraId="16C63824" w14:textId="77777777" w:rsidR="007B5DDC" w:rsidRDefault="002E354E" w:rsidP="0089702D">
      <w:pPr>
        <w:numPr>
          <w:ilvl w:val="0"/>
          <w:numId w:val="108"/>
        </w:numPr>
        <w:ind w:hanging="360"/>
      </w:pPr>
      <w:r>
        <w:t xml:space="preserve">Usa un repositorio de prácticas, no un sistema de producción. </w:t>
      </w:r>
    </w:p>
    <w:p w14:paraId="4D648D40" w14:textId="6972CEDB" w:rsidR="007B5DDC" w:rsidRDefault="002E354E" w:rsidP="0089702D">
      <w:pPr>
        <w:numPr>
          <w:ilvl w:val="0"/>
          <w:numId w:val="108"/>
        </w:numPr>
        <w:ind w:hanging="360"/>
      </w:pPr>
      <w:r>
        <w:t>No envíes código de cliente privado a un modelo público sin aprobación</w:t>
      </w:r>
      <w:r w:rsidR="00F26733">
        <w:t xml:space="preserve"> previa</w:t>
      </w:r>
      <w:r>
        <w:t xml:space="preserve">. </w:t>
      </w:r>
    </w:p>
    <w:p w14:paraId="258BB7BA" w14:textId="77777777" w:rsidR="007B5DDC" w:rsidRDefault="002E354E" w:rsidP="0089702D">
      <w:pPr>
        <w:numPr>
          <w:ilvl w:val="0"/>
          <w:numId w:val="108"/>
        </w:numPr>
        <w:ind w:hanging="360"/>
      </w:pPr>
      <w:r>
        <w:t xml:space="preserve">Revisa los archivos y comandos exactos que propone el asistente. </w:t>
      </w:r>
    </w:p>
    <w:p w14:paraId="7C142E7D" w14:textId="77777777" w:rsidR="007B5DDC" w:rsidRDefault="002E354E" w:rsidP="0089702D">
      <w:pPr>
        <w:numPr>
          <w:ilvl w:val="0"/>
          <w:numId w:val="108"/>
        </w:numPr>
        <w:ind w:hanging="360"/>
      </w:pPr>
      <w:r>
        <w:t xml:space="preserve">Usa Git para que los cambios no deseados puedan revertirse. </w:t>
      </w:r>
    </w:p>
    <w:p w14:paraId="2D485C09" w14:textId="77777777" w:rsidR="007B5DDC" w:rsidRDefault="00000000">
      <w:pPr>
        <w:spacing w:after="253" w:line="259" w:lineRule="auto"/>
        <w:ind w:left="355"/>
      </w:pPr>
      <w:hyperlink r:id="rId16">
        <w:r w:rsidR="002E354E">
          <w:rPr>
            <w:color w:val="0563C1"/>
            <w:sz w:val="20"/>
            <w:u w:val="single" w:color="0563C1"/>
          </w:rPr>
          <w:t>Documentación oficial de Continue</w:t>
        </w:r>
      </w:hyperlink>
      <w:hyperlink r:id="rId17">
        <w:r w:rsidR="002E354E">
          <w:rPr>
            <w:sz w:val="20"/>
          </w:rPr>
          <w:t xml:space="preserve"> </w:t>
        </w:r>
      </w:hyperlink>
    </w:p>
    <w:p w14:paraId="4BFF8B07" w14:textId="77777777" w:rsidR="007B5DDC" w:rsidRDefault="002E354E">
      <w:pPr>
        <w:pStyle w:val="Heading2"/>
        <w:ind w:left="393" w:hanging="408"/>
      </w:pPr>
      <w:bookmarkStart w:id="11" w:name="_Toc234750893"/>
      <w:r>
        <w:t>Cara de abrazo</w:t>
      </w:r>
      <w:bookmarkEnd w:id="11"/>
      <w:r>
        <w:t xml:space="preserve"> </w:t>
      </w:r>
    </w:p>
    <w:p w14:paraId="25856981" w14:textId="369B46AA" w:rsidR="007B5DDC" w:rsidRDefault="002E354E">
      <w:pPr>
        <w:spacing w:after="152"/>
        <w:ind w:left="-5"/>
      </w:pPr>
      <w:r>
        <w:t xml:space="preserve">Hugging Face es un gran ecosistema </w:t>
      </w:r>
      <w:r w:rsidR="0089702D">
        <w:t>de</w:t>
      </w:r>
      <w:r>
        <w:t xml:space="preserve"> modelos, conjuntos de datos, demostraciones y bibliotecas de desarrollo. Ayuda a los alumnos a entender que los modelos tienen licencias, usos previstos, limitaciones, tamaños de archivo y consideraciones de seguridad. Debe leerse una página </w:t>
      </w:r>
      <w:r w:rsidR="00C760D3">
        <w:t>del modelo antes de descargarlo o usarlo</w:t>
      </w:r>
      <w:r>
        <w:t xml:space="preserve">. </w:t>
      </w:r>
    </w:p>
    <w:p w14:paraId="0A2D4B2A" w14:textId="77777777" w:rsidR="007B5DDC" w:rsidRDefault="002E354E">
      <w:pPr>
        <w:spacing w:after="40" w:line="259" w:lineRule="auto"/>
        <w:ind w:left="-5"/>
      </w:pPr>
      <w:r>
        <w:rPr>
          <w:b/>
          <w:color w:val="1F4E79"/>
        </w:rPr>
        <w:t xml:space="preserve">Lo que debería comprobar un principiante </w:t>
      </w:r>
    </w:p>
    <w:p w14:paraId="06A940CF" w14:textId="77777777" w:rsidR="007B5DDC" w:rsidRDefault="002E354E">
      <w:pPr>
        <w:numPr>
          <w:ilvl w:val="0"/>
          <w:numId w:val="7"/>
        </w:numPr>
        <w:ind w:hanging="360"/>
      </w:pPr>
      <w:r>
        <w:t xml:space="preserve">La licencia del modelo y los usos permitidos. </w:t>
      </w:r>
    </w:p>
    <w:p w14:paraId="262801AB" w14:textId="77777777" w:rsidR="007B5DDC" w:rsidRDefault="002E354E">
      <w:pPr>
        <w:numPr>
          <w:ilvl w:val="0"/>
          <w:numId w:val="7"/>
        </w:numPr>
        <w:ind w:hanging="360"/>
      </w:pPr>
      <w:r>
        <w:t xml:space="preserve">La tarjeta del modelo y las limitaciones conocidas. </w:t>
      </w:r>
    </w:p>
    <w:p w14:paraId="67D4C700" w14:textId="4945FF7B" w:rsidR="007B5DDC" w:rsidRDefault="002E354E">
      <w:pPr>
        <w:numPr>
          <w:ilvl w:val="0"/>
          <w:numId w:val="7"/>
        </w:numPr>
        <w:ind w:hanging="360"/>
      </w:pPr>
      <w:r>
        <w:t xml:space="preserve">Si el código debe ser confiable o </w:t>
      </w:r>
      <w:r w:rsidR="0089702D">
        <w:t>ejecutarse</w:t>
      </w:r>
      <w:r>
        <w:t xml:space="preserve">. </w:t>
      </w:r>
    </w:p>
    <w:p w14:paraId="68E32895" w14:textId="77777777" w:rsidR="007B5DDC" w:rsidRDefault="002E354E">
      <w:pPr>
        <w:numPr>
          <w:ilvl w:val="0"/>
          <w:numId w:val="7"/>
        </w:numPr>
        <w:ind w:hanging="360"/>
      </w:pPr>
      <w:r>
        <w:t xml:space="preserve">El tamaño de la descarga y los requisitos de hardware. </w:t>
      </w:r>
    </w:p>
    <w:p w14:paraId="6D98D74F" w14:textId="77777777" w:rsidR="007B5DDC" w:rsidRDefault="002E354E">
      <w:pPr>
        <w:numPr>
          <w:ilvl w:val="0"/>
          <w:numId w:val="7"/>
        </w:numPr>
        <w:spacing w:after="180" w:line="330" w:lineRule="auto"/>
        <w:ind w:hanging="360"/>
      </w:pPr>
      <w:r>
        <w:t xml:space="preserve">Si el repositorio es mantenido por una organización reconocida o por una cuenta desconocida. </w:t>
      </w:r>
      <w:hyperlink r:id="rId18">
        <w:r>
          <w:rPr>
            <w:color w:val="0563C1"/>
            <w:sz w:val="20"/>
            <w:u w:val="single" w:color="0563C1"/>
          </w:rPr>
          <w:t>Documentación de Abrazo en la cara</w:t>
        </w:r>
      </w:hyperlink>
      <w:hyperlink r:id="rId19">
        <w:r>
          <w:rPr>
            <w:sz w:val="20"/>
          </w:rPr>
          <w:t xml:space="preserve"> </w:t>
        </w:r>
      </w:hyperlink>
    </w:p>
    <w:p w14:paraId="1B88E338" w14:textId="77777777" w:rsidR="007B5DDC" w:rsidRDefault="002E354E">
      <w:pPr>
        <w:pStyle w:val="Heading2"/>
        <w:ind w:left="393" w:hanging="408"/>
      </w:pPr>
      <w:bookmarkStart w:id="12" w:name="_Toc234750894"/>
      <w:r>
        <w:t>Un flujo de trabajo de red-team para IA para principiantes</w:t>
      </w:r>
      <w:bookmarkEnd w:id="12"/>
      <w:r>
        <w:t xml:space="preserve"> </w:t>
      </w:r>
    </w:p>
    <w:p w14:paraId="6D819603" w14:textId="40681B2B" w:rsidR="007B5DDC" w:rsidRDefault="002E354E">
      <w:pPr>
        <w:ind w:left="-5"/>
      </w:pPr>
      <w:r>
        <w:t xml:space="preserve">El red teaming de IA </w:t>
      </w:r>
      <w:r w:rsidR="00D5659A">
        <w:t>consiste en probar un sistema de IA para detectar comportamientos dañinos o inesperados,</w:t>
      </w:r>
      <w:r>
        <w:t xml:space="preserve"> con permiso. No es una excusa para atacar un chatbot público </w:t>
      </w:r>
      <w:r w:rsidR="00C760D3">
        <w:t>ni para</w:t>
      </w:r>
      <w:r>
        <w:t xml:space="preserve"> eludir los controles de otra organización. </w:t>
      </w:r>
    </w:p>
    <w:p w14:paraId="1F64D38C" w14:textId="77777777" w:rsidR="007B5DDC" w:rsidRDefault="002E354E">
      <w:pPr>
        <w:numPr>
          <w:ilvl w:val="0"/>
          <w:numId w:val="8"/>
        </w:numPr>
        <w:spacing w:after="79" w:line="262" w:lineRule="auto"/>
        <w:ind w:right="69" w:hanging="360"/>
      </w:pPr>
      <w:r>
        <w:rPr>
          <w:b/>
        </w:rPr>
        <w:t xml:space="preserve">Anota la aplicación autorizada, los usuarios, los datos, el modelo y el periodo de prueba. </w:t>
      </w:r>
    </w:p>
    <w:p w14:paraId="7A146F68" w14:textId="4712A630" w:rsidR="007B5DDC" w:rsidRDefault="002E354E">
      <w:pPr>
        <w:numPr>
          <w:ilvl w:val="0"/>
          <w:numId w:val="8"/>
        </w:numPr>
        <w:spacing w:after="79" w:line="262" w:lineRule="auto"/>
        <w:ind w:right="69" w:hanging="360"/>
      </w:pPr>
      <w:r>
        <w:rPr>
          <w:b/>
        </w:rPr>
        <w:t xml:space="preserve">Enumera los comportamientos que deben protegerse, como </w:t>
      </w:r>
      <w:r w:rsidR="00D5659A">
        <w:rPr>
          <w:b/>
        </w:rPr>
        <w:t xml:space="preserve">los datos confidenciales, las instrucciones del sistema y los permisos de las </w:t>
      </w:r>
      <w:r>
        <w:rPr>
          <w:b/>
        </w:rPr>
        <w:t xml:space="preserve">herramientas. </w:t>
      </w:r>
    </w:p>
    <w:p w14:paraId="7D02E8E8" w14:textId="09094CBC" w:rsidR="007B5DDC" w:rsidRDefault="002E354E">
      <w:pPr>
        <w:numPr>
          <w:ilvl w:val="0"/>
          <w:numId w:val="8"/>
        </w:numPr>
        <w:spacing w:after="79" w:line="262" w:lineRule="auto"/>
        <w:ind w:right="69" w:hanging="360"/>
      </w:pPr>
      <w:r>
        <w:rPr>
          <w:b/>
        </w:rPr>
        <w:t xml:space="preserve">Crea primero indicaciones </w:t>
      </w:r>
      <w:r w:rsidR="00C760D3">
        <w:rPr>
          <w:b/>
        </w:rPr>
        <w:t>estándar</w:t>
      </w:r>
      <w:r>
        <w:rPr>
          <w:b/>
        </w:rPr>
        <w:t xml:space="preserve"> para que entiendas el comportamiento esperado. </w:t>
      </w:r>
    </w:p>
    <w:p w14:paraId="73ADFD7F" w14:textId="77777777" w:rsidR="007B5DDC" w:rsidRDefault="002E354E">
      <w:pPr>
        <w:numPr>
          <w:ilvl w:val="0"/>
          <w:numId w:val="8"/>
        </w:numPr>
        <w:spacing w:after="79" w:line="262" w:lineRule="auto"/>
        <w:ind w:right="69" w:hanging="360"/>
      </w:pPr>
      <w:r>
        <w:rPr>
          <w:b/>
        </w:rPr>
        <w:t xml:space="preserve">Prueba una categoría de riesgo a la vez, como la inyección rápida o el uso inseguro de herramientas. </w:t>
      </w:r>
    </w:p>
    <w:p w14:paraId="74E2DCA8" w14:textId="77777777" w:rsidR="007B5DDC" w:rsidRDefault="002E354E">
      <w:pPr>
        <w:numPr>
          <w:ilvl w:val="0"/>
          <w:numId w:val="8"/>
        </w:numPr>
        <w:spacing w:after="79" w:line="262" w:lineRule="auto"/>
        <w:ind w:right="69" w:hanging="360"/>
      </w:pPr>
      <w:r>
        <w:rPr>
          <w:b/>
        </w:rPr>
        <w:t xml:space="preserve">Guarda el prompt, la respuesta, la versión del modelo, la configuración y la hora. </w:t>
      </w:r>
    </w:p>
    <w:p w14:paraId="3E380C0C" w14:textId="77777777" w:rsidR="007B5DDC" w:rsidRDefault="002E354E">
      <w:pPr>
        <w:numPr>
          <w:ilvl w:val="0"/>
          <w:numId w:val="8"/>
        </w:numPr>
        <w:spacing w:after="79" w:line="262" w:lineRule="auto"/>
        <w:ind w:right="69" w:hanging="360"/>
      </w:pPr>
      <w:r>
        <w:rPr>
          <w:b/>
        </w:rPr>
        <w:t xml:space="preserve">Repite la prueba para determinar si el comportamiento es consistente. </w:t>
      </w:r>
    </w:p>
    <w:p w14:paraId="0732FB4F" w14:textId="77777777" w:rsidR="007B5DDC" w:rsidRDefault="002E354E">
      <w:pPr>
        <w:numPr>
          <w:ilvl w:val="0"/>
          <w:numId w:val="8"/>
        </w:numPr>
        <w:spacing w:after="79" w:line="262" w:lineRule="auto"/>
        <w:ind w:right="69" w:hanging="360"/>
      </w:pPr>
      <w:r>
        <w:rPr>
          <w:b/>
        </w:rPr>
        <w:t xml:space="preserve">Explica el impacto sin exagerar. </w:t>
      </w:r>
    </w:p>
    <w:p w14:paraId="49DFBC19" w14:textId="7586F96F" w:rsidR="007B5DDC" w:rsidRDefault="002E354E">
      <w:pPr>
        <w:numPr>
          <w:ilvl w:val="0"/>
          <w:numId w:val="8"/>
        </w:numPr>
        <w:spacing w:after="79" w:line="262" w:lineRule="auto"/>
        <w:ind w:right="69" w:hanging="360"/>
      </w:pPr>
      <w:r>
        <w:rPr>
          <w:b/>
        </w:rPr>
        <w:t xml:space="preserve">Recomienda un control y una nueva prueba </w:t>
      </w:r>
      <w:r w:rsidR="00D5659A">
        <w:rPr>
          <w:b/>
        </w:rPr>
        <w:t>tras</w:t>
      </w:r>
      <w:r>
        <w:rPr>
          <w:b/>
        </w:rPr>
        <w:t xml:space="preserve"> aplicarlo. </w:t>
      </w:r>
    </w:p>
    <w:p w14:paraId="273FDFFA" w14:textId="77777777" w:rsidR="007B5DDC" w:rsidRDefault="00000000">
      <w:pPr>
        <w:spacing w:after="45" w:line="259" w:lineRule="auto"/>
        <w:ind w:left="355"/>
      </w:pPr>
      <w:hyperlink r:id="rId20">
        <w:r w:rsidR="002E354E">
          <w:rPr>
            <w:color w:val="0563C1"/>
            <w:sz w:val="20"/>
            <w:u w:val="single" w:color="0563C1"/>
          </w:rPr>
          <w:t>Proyecto de Seguridad OWASP GenAI</w:t>
        </w:r>
      </w:hyperlink>
      <w:hyperlink r:id="rId21">
        <w:r w:rsidR="002E354E">
          <w:rPr>
            <w:sz w:val="20"/>
          </w:rPr>
          <w:t xml:space="preserve"> </w:t>
        </w:r>
      </w:hyperlink>
    </w:p>
    <w:p w14:paraId="58804BF1" w14:textId="77777777" w:rsidR="007B5DDC" w:rsidRDefault="00000000">
      <w:pPr>
        <w:spacing w:after="45" w:line="259" w:lineRule="auto"/>
        <w:ind w:left="355"/>
      </w:pPr>
      <w:hyperlink r:id="rId22">
        <w:r w:rsidR="002E354E">
          <w:rPr>
            <w:color w:val="0563C1"/>
            <w:sz w:val="20"/>
            <w:u w:val="single" w:color="0563C1"/>
          </w:rPr>
          <w:t>MITRE ATLAS</w:t>
        </w:r>
      </w:hyperlink>
      <w:hyperlink r:id="rId23">
        <w:r w:rsidR="002E354E">
          <w:rPr>
            <w:sz w:val="20"/>
          </w:rPr>
          <w:t xml:space="preserve"> </w:t>
        </w:r>
      </w:hyperlink>
    </w:p>
    <w:p w14:paraId="4CEE3963" w14:textId="77777777" w:rsidR="007B5DDC" w:rsidRDefault="00000000">
      <w:pPr>
        <w:spacing w:after="45" w:line="259" w:lineRule="auto"/>
        <w:ind w:left="355"/>
      </w:pPr>
      <w:hyperlink r:id="rId24">
        <w:r w:rsidR="002E354E">
          <w:rPr>
            <w:color w:val="0563C1"/>
            <w:sz w:val="20"/>
            <w:u w:val="single" w:color="0563C1"/>
          </w:rPr>
          <w:t>Marco de Gestión de Riesgos de IA del NIST</w:t>
        </w:r>
      </w:hyperlink>
      <w:hyperlink r:id="rId25">
        <w:r w:rsidR="002E354E">
          <w:rPr>
            <w:sz w:val="20"/>
          </w:rPr>
          <w:t xml:space="preserve"> </w:t>
        </w:r>
      </w:hyperlink>
    </w:p>
    <w:p w14:paraId="6A1C66D3" w14:textId="77777777" w:rsidR="007B5DDC" w:rsidRDefault="002E354E">
      <w:pPr>
        <w:pStyle w:val="Heading1"/>
        <w:spacing w:after="94"/>
        <w:ind w:left="345" w:hanging="360"/>
      </w:pPr>
      <w:bookmarkStart w:id="13" w:name="_Toc234750895"/>
      <w:r>
        <w:lastRenderedPageBreak/>
        <w:t>Hoja de ruta de aprendizaje, ética y práctica responsable</w:t>
      </w:r>
      <w:bookmarkEnd w:id="13"/>
      <w:r>
        <w:t xml:space="preserve"> </w:t>
      </w:r>
    </w:p>
    <w:p w14:paraId="5EA1A104" w14:textId="77777777" w:rsidR="007B5DDC" w:rsidRDefault="002E354E">
      <w:pPr>
        <w:pStyle w:val="Heading2"/>
        <w:ind w:left="393" w:hanging="408"/>
      </w:pPr>
      <w:bookmarkStart w:id="14" w:name="_Toc234750896"/>
      <w:r>
        <w:t>Cómo usar este manual y hoja de ruta de aprendizaje</w:t>
      </w:r>
      <w:bookmarkEnd w:id="14"/>
      <w:r>
        <w:t xml:space="preserve"> </w:t>
      </w:r>
    </w:p>
    <w:tbl>
      <w:tblPr>
        <w:tblStyle w:val="TableGrid"/>
        <w:tblW w:w="9749" w:type="dxa"/>
        <w:tblInd w:w="44" w:type="dxa"/>
        <w:tblCellMar>
          <w:top w:w="1" w:type="dxa"/>
          <w:left w:w="107" w:type="dxa"/>
          <w:right w:w="115" w:type="dxa"/>
        </w:tblCellMar>
        <w:tblLook w:val="04A0" w:firstRow="1" w:lastRow="0" w:firstColumn="1" w:lastColumn="0" w:noHBand="0" w:noVBand="1"/>
      </w:tblPr>
      <w:tblGrid>
        <w:gridCol w:w="4875"/>
        <w:gridCol w:w="4874"/>
      </w:tblGrid>
      <w:tr w:rsidR="007B5DDC" w14:paraId="31C833EB" w14:textId="77777777">
        <w:trPr>
          <w:trHeight w:val="268"/>
        </w:trPr>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79AAF3A9" w14:textId="77777777" w:rsidR="007B5DDC" w:rsidRDefault="002E354E">
            <w:pPr>
              <w:spacing w:after="0" w:line="259" w:lineRule="auto"/>
              <w:ind w:left="0" w:firstLine="0"/>
            </w:pPr>
            <w:r>
              <w:rPr>
                <w:b/>
                <w:sz w:val="18"/>
              </w:rPr>
              <w:t xml:space="preserve">Sección </w:t>
            </w:r>
          </w:p>
        </w:tc>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2E52991A" w14:textId="77777777" w:rsidR="007B5DDC" w:rsidRDefault="002E354E">
            <w:pPr>
              <w:spacing w:after="0" w:line="259" w:lineRule="auto"/>
              <w:ind w:left="1" w:firstLine="0"/>
            </w:pPr>
            <w:r>
              <w:rPr>
                <w:b/>
                <w:sz w:val="18"/>
              </w:rPr>
              <w:t xml:space="preserve">Lo que aprenderás </w:t>
            </w:r>
          </w:p>
        </w:tc>
      </w:tr>
      <w:tr w:rsidR="007B5DDC" w14:paraId="2453916F" w14:textId="77777777">
        <w:trPr>
          <w:trHeight w:val="270"/>
        </w:trPr>
        <w:tc>
          <w:tcPr>
            <w:tcW w:w="4875" w:type="dxa"/>
            <w:tcBorders>
              <w:top w:val="single" w:sz="4" w:space="0" w:color="000000"/>
              <w:left w:val="single" w:sz="4" w:space="0" w:color="000000"/>
              <w:bottom w:val="single" w:sz="4" w:space="0" w:color="000000"/>
              <w:right w:val="single" w:sz="4" w:space="0" w:color="000000"/>
            </w:tcBorders>
          </w:tcPr>
          <w:p w14:paraId="687C7E0F" w14:textId="77777777" w:rsidR="007B5DDC" w:rsidRDefault="002E354E">
            <w:pPr>
              <w:spacing w:after="0" w:line="259" w:lineRule="auto"/>
              <w:ind w:left="0" w:firstLine="0"/>
            </w:pPr>
            <w:r>
              <w:rPr>
                <w:sz w:val="18"/>
              </w:rPr>
              <w:t xml:space="preserve">Parte I </w:t>
            </w:r>
          </w:p>
        </w:tc>
        <w:tc>
          <w:tcPr>
            <w:tcW w:w="4874" w:type="dxa"/>
            <w:tcBorders>
              <w:top w:val="single" w:sz="4" w:space="0" w:color="000000"/>
              <w:left w:val="single" w:sz="4" w:space="0" w:color="000000"/>
              <w:bottom w:val="single" w:sz="4" w:space="0" w:color="000000"/>
              <w:right w:val="single" w:sz="4" w:space="0" w:color="000000"/>
            </w:tcBorders>
          </w:tcPr>
          <w:p w14:paraId="0AFCEE6D" w14:textId="77777777" w:rsidR="007B5DDC" w:rsidRDefault="002E354E">
            <w:pPr>
              <w:spacing w:after="0" w:line="259" w:lineRule="auto"/>
              <w:ind w:left="1" w:firstLine="0"/>
            </w:pPr>
            <w:r>
              <w:rPr>
                <w:sz w:val="18"/>
              </w:rPr>
              <w:t xml:space="preserve">Ética, consecuencias y mentalidad profesional </w:t>
            </w:r>
          </w:p>
        </w:tc>
      </w:tr>
      <w:tr w:rsidR="007B5DDC" w14:paraId="0FC750A7" w14:textId="77777777">
        <w:trPr>
          <w:trHeight w:val="271"/>
        </w:trPr>
        <w:tc>
          <w:tcPr>
            <w:tcW w:w="4875" w:type="dxa"/>
            <w:tcBorders>
              <w:top w:val="single" w:sz="4" w:space="0" w:color="000000"/>
              <w:left w:val="single" w:sz="4" w:space="0" w:color="000000"/>
              <w:bottom w:val="single" w:sz="4" w:space="0" w:color="000000"/>
              <w:right w:val="single" w:sz="4" w:space="0" w:color="000000"/>
            </w:tcBorders>
          </w:tcPr>
          <w:p w14:paraId="34FF0DE4" w14:textId="77777777" w:rsidR="007B5DDC" w:rsidRDefault="002E354E">
            <w:pPr>
              <w:spacing w:after="0" w:line="259" w:lineRule="auto"/>
              <w:ind w:left="0" w:firstLine="0"/>
            </w:pPr>
            <w:r>
              <w:rPr>
                <w:sz w:val="18"/>
              </w:rPr>
              <w:t xml:space="preserve">Parte II </w:t>
            </w:r>
          </w:p>
        </w:tc>
        <w:tc>
          <w:tcPr>
            <w:tcW w:w="4874" w:type="dxa"/>
            <w:tcBorders>
              <w:top w:val="single" w:sz="4" w:space="0" w:color="000000"/>
              <w:left w:val="single" w:sz="4" w:space="0" w:color="000000"/>
              <w:bottom w:val="single" w:sz="4" w:space="0" w:color="000000"/>
              <w:right w:val="single" w:sz="4" w:space="0" w:color="000000"/>
            </w:tcBorders>
          </w:tcPr>
          <w:p w14:paraId="37C4B101" w14:textId="77777777" w:rsidR="007B5DDC" w:rsidRDefault="002E354E">
            <w:pPr>
              <w:spacing w:after="0" w:line="259" w:lineRule="auto"/>
              <w:ind w:left="1" w:firstLine="0"/>
            </w:pPr>
            <w:r>
              <w:rPr>
                <w:sz w:val="18"/>
              </w:rPr>
              <w:t xml:space="preserve">Elegir, instalar y mantener Kali Linux </w:t>
            </w:r>
          </w:p>
        </w:tc>
      </w:tr>
      <w:tr w:rsidR="007B5DDC" w14:paraId="02F4C706"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6C6DCF9C" w14:textId="77777777" w:rsidR="007B5DDC" w:rsidRDefault="002E354E">
            <w:pPr>
              <w:spacing w:after="0" w:line="259" w:lineRule="auto"/>
              <w:ind w:left="0" w:firstLine="0"/>
            </w:pPr>
            <w:r>
              <w:rPr>
                <w:sz w:val="18"/>
              </w:rPr>
              <w:t xml:space="preserve">Parte III </w:t>
            </w:r>
          </w:p>
        </w:tc>
        <w:tc>
          <w:tcPr>
            <w:tcW w:w="4874" w:type="dxa"/>
            <w:tcBorders>
              <w:top w:val="single" w:sz="4" w:space="0" w:color="000000"/>
              <w:left w:val="single" w:sz="4" w:space="0" w:color="000000"/>
              <w:bottom w:val="single" w:sz="4" w:space="0" w:color="000000"/>
              <w:right w:val="single" w:sz="4" w:space="0" w:color="000000"/>
            </w:tcBorders>
          </w:tcPr>
          <w:p w14:paraId="4BC295AC" w14:textId="77777777" w:rsidR="007B5DDC" w:rsidRDefault="002E354E">
            <w:pPr>
              <w:spacing w:after="0" w:line="259" w:lineRule="auto"/>
              <w:ind w:left="1" w:firstLine="0"/>
            </w:pPr>
            <w:r>
              <w:rPr>
                <w:sz w:val="18"/>
              </w:rPr>
              <w:t xml:space="preserve">Construir un laboratorio de práctica segura y usar Hack The Box </w:t>
            </w:r>
          </w:p>
        </w:tc>
      </w:tr>
      <w:tr w:rsidR="007B5DDC" w14:paraId="520EC0A0"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0383D500" w14:textId="77777777" w:rsidR="007B5DDC" w:rsidRDefault="002E354E">
            <w:pPr>
              <w:spacing w:after="0" w:line="259" w:lineRule="auto"/>
              <w:ind w:left="0" w:firstLine="0"/>
            </w:pPr>
            <w:r>
              <w:rPr>
                <w:sz w:val="18"/>
              </w:rPr>
              <w:t xml:space="preserve">Parte IV </w:t>
            </w:r>
          </w:p>
        </w:tc>
        <w:tc>
          <w:tcPr>
            <w:tcW w:w="4874" w:type="dxa"/>
            <w:tcBorders>
              <w:top w:val="single" w:sz="4" w:space="0" w:color="000000"/>
              <w:left w:val="single" w:sz="4" w:space="0" w:color="000000"/>
              <w:bottom w:val="single" w:sz="4" w:space="0" w:color="000000"/>
              <w:right w:val="single" w:sz="4" w:space="0" w:color="000000"/>
            </w:tcBorders>
          </w:tcPr>
          <w:p w14:paraId="738F0DBB" w14:textId="77777777" w:rsidR="007B5DDC" w:rsidRDefault="002E354E">
            <w:pPr>
              <w:spacing w:after="0" w:line="259" w:lineRule="auto"/>
              <w:ind w:left="1" w:firstLine="0"/>
            </w:pPr>
            <w:r>
              <w:rPr>
                <w:sz w:val="18"/>
              </w:rPr>
              <w:t xml:space="preserve">Herramientas de IA para el aprendizaje, la prueba y el análisis </w:t>
            </w:r>
          </w:p>
        </w:tc>
      </w:tr>
      <w:tr w:rsidR="007B5DDC" w14:paraId="5A1C0B7E" w14:textId="77777777">
        <w:trPr>
          <w:trHeight w:val="271"/>
        </w:trPr>
        <w:tc>
          <w:tcPr>
            <w:tcW w:w="4875" w:type="dxa"/>
            <w:tcBorders>
              <w:top w:val="single" w:sz="4" w:space="0" w:color="000000"/>
              <w:left w:val="single" w:sz="4" w:space="0" w:color="000000"/>
              <w:bottom w:val="single" w:sz="4" w:space="0" w:color="000000"/>
              <w:right w:val="single" w:sz="4" w:space="0" w:color="000000"/>
            </w:tcBorders>
          </w:tcPr>
          <w:p w14:paraId="1B0094DE" w14:textId="77777777" w:rsidR="007B5DDC" w:rsidRDefault="002E354E">
            <w:pPr>
              <w:spacing w:after="0" w:line="259" w:lineRule="auto"/>
              <w:ind w:left="0" w:firstLine="0"/>
            </w:pPr>
            <w:r>
              <w:rPr>
                <w:sz w:val="18"/>
              </w:rPr>
              <w:t xml:space="preserve">Parte V </w:t>
            </w:r>
          </w:p>
        </w:tc>
        <w:tc>
          <w:tcPr>
            <w:tcW w:w="4874" w:type="dxa"/>
            <w:tcBorders>
              <w:top w:val="single" w:sz="4" w:space="0" w:color="000000"/>
              <w:left w:val="single" w:sz="4" w:space="0" w:color="000000"/>
              <w:bottom w:val="single" w:sz="4" w:space="0" w:color="000000"/>
              <w:right w:val="single" w:sz="4" w:space="0" w:color="000000"/>
            </w:tcBorders>
          </w:tcPr>
          <w:p w14:paraId="005BBADB" w14:textId="77777777" w:rsidR="007B5DDC" w:rsidRDefault="002E354E">
            <w:pPr>
              <w:spacing w:after="0" w:line="259" w:lineRule="auto"/>
              <w:ind w:left="1" w:firstLine="0"/>
            </w:pPr>
            <w:r>
              <w:rPr>
                <w:sz w:val="18"/>
              </w:rPr>
              <w:t xml:space="preserve">Veinte herramientas esenciales de seguridad de Kali </w:t>
            </w:r>
          </w:p>
        </w:tc>
      </w:tr>
      <w:tr w:rsidR="007B5DDC" w14:paraId="79635EB8"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00F1D9DD" w14:textId="77777777" w:rsidR="007B5DDC" w:rsidRDefault="002E354E">
            <w:pPr>
              <w:spacing w:after="0" w:line="259" w:lineRule="auto"/>
              <w:ind w:left="0" w:firstLine="0"/>
            </w:pPr>
            <w:r>
              <w:rPr>
                <w:sz w:val="18"/>
              </w:rPr>
              <w:t xml:space="preserve">Parte VI </w:t>
            </w:r>
          </w:p>
        </w:tc>
        <w:tc>
          <w:tcPr>
            <w:tcW w:w="4874" w:type="dxa"/>
            <w:tcBorders>
              <w:top w:val="single" w:sz="4" w:space="0" w:color="000000"/>
              <w:left w:val="single" w:sz="4" w:space="0" w:color="000000"/>
              <w:bottom w:val="single" w:sz="4" w:space="0" w:color="000000"/>
              <w:right w:val="single" w:sz="4" w:space="0" w:color="000000"/>
            </w:tcBorders>
          </w:tcPr>
          <w:p w14:paraId="593FA32A" w14:textId="77777777" w:rsidR="007B5DDC" w:rsidRDefault="002E354E">
            <w:pPr>
              <w:spacing w:after="0" w:line="259" w:lineRule="auto"/>
              <w:ind w:left="1" w:firstLine="0"/>
            </w:pPr>
            <w:r>
              <w:rPr>
                <w:sz w:val="18"/>
              </w:rPr>
              <w:t xml:space="preserve">Fundamentos y herramientas de la informática forense digital </w:t>
            </w:r>
          </w:p>
        </w:tc>
      </w:tr>
      <w:tr w:rsidR="007B5DDC" w14:paraId="45369046"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7435A3B0" w14:textId="77777777" w:rsidR="007B5DDC" w:rsidRDefault="002E354E">
            <w:pPr>
              <w:spacing w:after="0" w:line="259" w:lineRule="auto"/>
              <w:ind w:left="0" w:firstLine="0"/>
            </w:pPr>
            <w:r>
              <w:rPr>
                <w:sz w:val="18"/>
              </w:rPr>
              <w:t xml:space="preserve">Parte VII </w:t>
            </w:r>
          </w:p>
        </w:tc>
        <w:tc>
          <w:tcPr>
            <w:tcW w:w="4874" w:type="dxa"/>
            <w:tcBorders>
              <w:top w:val="single" w:sz="4" w:space="0" w:color="000000"/>
              <w:left w:val="single" w:sz="4" w:space="0" w:color="000000"/>
              <w:bottom w:val="single" w:sz="4" w:space="0" w:color="000000"/>
              <w:right w:val="single" w:sz="4" w:space="0" w:color="000000"/>
            </w:tcBorders>
          </w:tcPr>
          <w:p w14:paraId="48D5980A" w14:textId="77777777" w:rsidR="007B5DDC" w:rsidRDefault="002E354E">
            <w:pPr>
              <w:spacing w:after="0" w:line="259" w:lineRule="auto"/>
              <w:ind w:left="1" w:firstLine="0"/>
            </w:pPr>
            <w:r>
              <w:rPr>
                <w:sz w:val="18"/>
              </w:rPr>
              <w:t xml:space="preserve">Reportajes, trayectorias profesionales y tus primeros 30 días </w:t>
            </w:r>
          </w:p>
        </w:tc>
      </w:tr>
      <w:tr w:rsidR="007B5DDC" w14:paraId="2FDA97B8" w14:textId="77777777">
        <w:trPr>
          <w:trHeight w:val="272"/>
        </w:trPr>
        <w:tc>
          <w:tcPr>
            <w:tcW w:w="4875" w:type="dxa"/>
            <w:tcBorders>
              <w:top w:val="single" w:sz="4" w:space="0" w:color="000000"/>
              <w:left w:val="single" w:sz="4" w:space="0" w:color="000000"/>
              <w:bottom w:val="single" w:sz="4" w:space="0" w:color="000000"/>
              <w:right w:val="single" w:sz="4" w:space="0" w:color="000000"/>
            </w:tcBorders>
          </w:tcPr>
          <w:p w14:paraId="5949A2B2" w14:textId="77777777" w:rsidR="007B5DDC" w:rsidRDefault="002E354E">
            <w:pPr>
              <w:spacing w:after="0" w:line="259" w:lineRule="auto"/>
              <w:ind w:left="0" w:firstLine="0"/>
            </w:pPr>
            <w:r>
              <w:rPr>
                <w:sz w:val="18"/>
              </w:rPr>
              <w:t xml:space="preserve">Apéndices </w:t>
            </w:r>
          </w:p>
        </w:tc>
        <w:tc>
          <w:tcPr>
            <w:tcW w:w="4874" w:type="dxa"/>
            <w:tcBorders>
              <w:top w:val="single" w:sz="4" w:space="0" w:color="000000"/>
              <w:left w:val="single" w:sz="4" w:space="0" w:color="000000"/>
              <w:bottom w:val="single" w:sz="4" w:space="0" w:color="000000"/>
              <w:right w:val="single" w:sz="4" w:space="0" w:color="000000"/>
            </w:tcBorders>
          </w:tcPr>
          <w:p w14:paraId="78F37BA0" w14:textId="77777777" w:rsidR="007B5DDC" w:rsidRDefault="002E354E">
            <w:pPr>
              <w:spacing w:after="0" w:line="259" w:lineRule="auto"/>
              <w:ind w:left="1" w:firstLine="0"/>
            </w:pPr>
            <w:r>
              <w:rPr>
                <w:sz w:val="18"/>
              </w:rPr>
              <w:t xml:space="preserve">Listas de comprobación, glosario, enlaces oficiales y notas de fuentes </w:t>
            </w:r>
          </w:p>
        </w:tc>
      </w:tr>
    </w:tbl>
    <w:p w14:paraId="6FFB4B94" w14:textId="77777777" w:rsidR="007B5DDC" w:rsidRDefault="002E354E">
      <w:pPr>
        <w:spacing w:after="40" w:line="259" w:lineRule="auto"/>
        <w:ind w:left="-5"/>
      </w:pPr>
      <w:r>
        <w:rPr>
          <w:b/>
          <w:color w:val="1F4E79"/>
        </w:rPr>
        <w:t xml:space="preserve">Orden de aprendizaje sugerido </w:t>
      </w:r>
    </w:p>
    <w:p w14:paraId="168F4F86" w14:textId="68C71D65" w:rsidR="007B5DDC" w:rsidRDefault="002E354E">
      <w:pPr>
        <w:numPr>
          <w:ilvl w:val="0"/>
          <w:numId w:val="9"/>
        </w:numPr>
        <w:spacing w:after="79" w:line="262" w:lineRule="auto"/>
        <w:ind w:right="69" w:hanging="360"/>
      </w:pPr>
      <w:r>
        <w:rPr>
          <w:b/>
        </w:rPr>
        <w:t xml:space="preserve">Lee las Partes I-III antes de ejecutar </w:t>
      </w:r>
      <w:r w:rsidR="00BC12B8">
        <w:rPr>
          <w:b/>
        </w:rPr>
        <w:t xml:space="preserve">las </w:t>
      </w:r>
      <w:r>
        <w:rPr>
          <w:b/>
        </w:rPr>
        <w:t xml:space="preserve">herramientas. </w:t>
      </w:r>
    </w:p>
    <w:p w14:paraId="12EA8ABE" w14:textId="77777777" w:rsidR="007B5DDC" w:rsidRDefault="002E354E">
      <w:pPr>
        <w:numPr>
          <w:ilvl w:val="0"/>
          <w:numId w:val="9"/>
        </w:numPr>
        <w:spacing w:after="79" w:line="262" w:lineRule="auto"/>
        <w:ind w:right="69" w:hanging="360"/>
      </w:pPr>
      <w:r>
        <w:rPr>
          <w:b/>
        </w:rPr>
        <w:t xml:space="preserve">Instala Kali en una máquina virtual y crea una instantánea limpia. </w:t>
      </w:r>
    </w:p>
    <w:p w14:paraId="4AD9644E" w14:textId="77777777" w:rsidR="007B5DDC" w:rsidRDefault="002E354E">
      <w:pPr>
        <w:numPr>
          <w:ilvl w:val="0"/>
          <w:numId w:val="9"/>
        </w:numPr>
        <w:spacing w:after="79" w:line="262" w:lineRule="auto"/>
        <w:ind w:right="69" w:hanging="360"/>
      </w:pPr>
      <w:r>
        <w:rPr>
          <w:b/>
        </w:rPr>
        <w:t xml:space="preserve">Aprende navegación y redes básicas en Linux. </w:t>
      </w:r>
    </w:p>
    <w:p w14:paraId="10E9D08B" w14:textId="77777777" w:rsidR="007B5DDC" w:rsidRDefault="002E354E">
      <w:pPr>
        <w:numPr>
          <w:ilvl w:val="0"/>
          <w:numId w:val="9"/>
        </w:numPr>
        <w:spacing w:after="79" w:line="262" w:lineRule="auto"/>
        <w:ind w:right="69" w:hanging="360"/>
      </w:pPr>
      <w:r>
        <w:rPr>
          <w:b/>
        </w:rPr>
        <w:t xml:space="preserve">Usa la sección de IA para ayudar a entender, no para reemplazarla. </w:t>
      </w:r>
    </w:p>
    <w:p w14:paraId="74F20D8E" w14:textId="77777777" w:rsidR="007B5DDC" w:rsidRDefault="002E354E">
      <w:pPr>
        <w:numPr>
          <w:ilvl w:val="0"/>
          <w:numId w:val="9"/>
        </w:numPr>
        <w:spacing w:after="79" w:line="262" w:lineRule="auto"/>
        <w:ind w:right="69" w:hanging="360"/>
      </w:pPr>
      <w:r>
        <w:rPr>
          <w:b/>
        </w:rPr>
        <w:t xml:space="preserve">Practica el reconocimiento y el análisis de tráfico antes de explotar. </w:t>
      </w:r>
    </w:p>
    <w:p w14:paraId="04FEEF1C" w14:textId="77777777" w:rsidR="007B5DDC" w:rsidRDefault="002E354E">
      <w:pPr>
        <w:numPr>
          <w:ilvl w:val="0"/>
          <w:numId w:val="9"/>
        </w:numPr>
        <w:spacing w:after="79" w:line="262" w:lineRule="auto"/>
        <w:ind w:right="69" w:hanging="360"/>
      </w:pPr>
      <w:r>
        <w:rPr>
          <w:b/>
        </w:rPr>
        <w:t xml:space="preserve">Completa la sección de forense usando pruebas de ejemplo, nunca pruebas originales. </w:t>
      </w:r>
    </w:p>
    <w:p w14:paraId="4327B5A7" w14:textId="35D17EE0" w:rsidR="007B5DDC" w:rsidRDefault="002E354E">
      <w:pPr>
        <w:numPr>
          <w:ilvl w:val="0"/>
          <w:numId w:val="9"/>
        </w:numPr>
        <w:spacing w:after="79" w:line="262" w:lineRule="auto"/>
        <w:ind w:right="69" w:hanging="360"/>
      </w:pPr>
      <w:r>
        <w:rPr>
          <w:b/>
        </w:rPr>
        <w:t xml:space="preserve">Escribe un informe </w:t>
      </w:r>
      <w:r w:rsidR="00A75825">
        <w:rPr>
          <w:b/>
        </w:rPr>
        <w:t>breve</w:t>
      </w:r>
      <w:r>
        <w:rPr>
          <w:b/>
        </w:rPr>
        <w:t xml:space="preserve"> después de cada laboratorio. </w:t>
      </w:r>
    </w:p>
    <w:p w14:paraId="65708F26" w14:textId="77777777" w:rsidR="007B5DDC" w:rsidRDefault="002E354E">
      <w:pPr>
        <w:spacing w:after="240" w:line="259" w:lineRule="auto"/>
        <w:ind w:left="0" w:firstLine="0"/>
      </w:pPr>
      <w:r>
        <w:t xml:space="preserve"> </w:t>
      </w:r>
    </w:p>
    <w:p w14:paraId="2A308996" w14:textId="77777777" w:rsidR="007B5DDC" w:rsidRDefault="002E354E">
      <w:pPr>
        <w:pStyle w:val="Heading2"/>
        <w:ind w:left="393" w:hanging="408"/>
      </w:pPr>
      <w:bookmarkStart w:id="15" w:name="_Toc234750897"/>
      <w:r>
        <w:t>Hacking ético, autorización y consecuencias</w:t>
      </w:r>
      <w:bookmarkEnd w:id="15"/>
      <w:r>
        <w:t xml:space="preserve"> </w:t>
      </w:r>
    </w:p>
    <w:p w14:paraId="231AFEBC" w14:textId="647A7487" w:rsidR="007B5DDC" w:rsidRDefault="002E354E">
      <w:pPr>
        <w:spacing w:after="152"/>
        <w:ind w:left="-5"/>
      </w:pPr>
      <w:r>
        <w:t xml:space="preserve">El hacking ético es el uso legal de </w:t>
      </w:r>
      <w:r w:rsidR="00D5659A">
        <w:t>técnicas de seguridad para identificar debilidades y fortalecer</w:t>
      </w:r>
      <w:r>
        <w:t xml:space="preserve"> las defensas. La misma orden puede ser ética en un laboratorio e ilegal en un sistema no aprobado. La diferencia </w:t>
      </w:r>
      <w:r w:rsidR="00D5659A">
        <w:t>está en</w:t>
      </w:r>
      <w:r>
        <w:t xml:space="preserve"> el permiso, el alcance, el propósito y la conducta. </w:t>
      </w:r>
    </w:p>
    <w:p w14:paraId="5DAB3176" w14:textId="77777777" w:rsidR="007B5DDC" w:rsidRDefault="002E354E">
      <w:pPr>
        <w:spacing w:after="40" w:line="259" w:lineRule="auto"/>
        <w:ind w:left="-5"/>
      </w:pPr>
      <w:r>
        <w:rPr>
          <w:b/>
          <w:color w:val="1F4E79"/>
        </w:rPr>
        <w:t xml:space="preserve">El permiso es específico, no se asume </w:t>
      </w:r>
    </w:p>
    <w:p w14:paraId="0B955A6E" w14:textId="5D114B28" w:rsidR="007B5DDC" w:rsidRDefault="002E354E">
      <w:pPr>
        <w:spacing w:after="152"/>
        <w:ind w:left="-5"/>
      </w:pPr>
      <w:r>
        <w:t xml:space="preserve">El permiso debe identificar los sistemas, </w:t>
      </w:r>
      <w:r w:rsidR="007E763A">
        <w:t>las fechas, las técnicas permitidas, los contactos y las</w:t>
      </w:r>
      <w:r>
        <w:t xml:space="preserve"> condiciones de detención. El permiso para usar un sitio web no </w:t>
      </w:r>
      <w:r w:rsidR="007E763A">
        <w:t>implica</w:t>
      </w:r>
      <w:r>
        <w:t xml:space="preserve"> permiso para probarlo. El empleo en una organización no implica automáticamente permiso para escanear su red. Un amigo que diga "prueba mi Wi-Fi" puede no </w:t>
      </w:r>
      <w:r w:rsidR="007E763A">
        <w:t>bastar si el router, el servicio o los datos pertenecen a</w:t>
      </w:r>
      <w:r>
        <w:t xml:space="preserve"> otra persona. </w:t>
      </w:r>
    </w:p>
    <w:p w14:paraId="7BBAEA46" w14:textId="77777777" w:rsidR="007B5DDC" w:rsidRDefault="002E354E">
      <w:pPr>
        <w:spacing w:after="40" w:line="259" w:lineRule="auto"/>
        <w:ind w:left="-5"/>
      </w:pPr>
      <w:r>
        <w:rPr>
          <w:b/>
          <w:color w:val="1F4E79"/>
        </w:rPr>
        <w:t xml:space="preserve">El alcance evita que las buenas intenciones causen daño </w:t>
      </w:r>
    </w:p>
    <w:p w14:paraId="4CBA8819" w14:textId="64300567" w:rsidR="007B5DDC" w:rsidRDefault="002E354E">
      <w:pPr>
        <w:spacing w:after="152"/>
        <w:ind w:left="-5"/>
      </w:pPr>
      <w:r>
        <w:t>El alcance define los límites de una prueba. Puede incluir direcciones IP específicas, aplicaciones, cuentas, horarios y acciones prohibidas. Si un resultado apunta a un sistema fuera del alcance, detente y pregunta. No sigas el sendero simplemente porque</w:t>
      </w:r>
      <w:r w:rsidR="007E763A">
        <w:t>, técnicamente,</w:t>
      </w:r>
      <w:r>
        <w:t xml:space="preserve"> sea posible. </w:t>
      </w:r>
    </w:p>
    <w:p w14:paraId="2B040CE9" w14:textId="77777777" w:rsidR="007B5DDC" w:rsidRDefault="002E354E">
      <w:pPr>
        <w:spacing w:after="40" w:line="259" w:lineRule="auto"/>
        <w:ind w:left="-5"/>
      </w:pPr>
      <w:r>
        <w:rPr>
          <w:b/>
          <w:color w:val="1F4E79"/>
        </w:rPr>
        <w:t xml:space="preserve">Consecuencias de un comportamiento no autorizado </w:t>
      </w:r>
    </w:p>
    <w:p w14:paraId="55701AB7" w14:textId="77777777" w:rsidR="007B5DDC" w:rsidRDefault="002E354E">
      <w:pPr>
        <w:spacing w:after="152"/>
        <w:ind w:left="-5"/>
      </w:pPr>
      <w:r>
        <w:t xml:space="preserve">La actividad de seguridad no autorizada puede causar la suspensión de cuentas, sanciones escolares, pérdida de empleo, reclamaciones civiles, investigaciones penales, daños económicos, pérdida de certificaciones y daños reputacionales a largo plazo. También puede perjudicar a personas inocentes al exponer mensajes privados, historiales médicos, fotografías, datos financieros o operaciones empresariales. </w:t>
      </w:r>
    </w:p>
    <w:p w14:paraId="48BDB0AD" w14:textId="77777777" w:rsidR="007B5DDC" w:rsidRDefault="002E354E">
      <w:pPr>
        <w:spacing w:after="40" w:line="259" w:lineRule="auto"/>
        <w:ind w:left="-5"/>
      </w:pPr>
      <w:r>
        <w:rPr>
          <w:b/>
          <w:color w:val="1F4E79"/>
        </w:rPr>
        <w:t xml:space="preserve">Comportamiento responsable cuando descubres un problema </w:t>
      </w:r>
    </w:p>
    <w:p w14:paraId="302FC0A7" w14:textId="7DC68C23" w:rsidR="007B5DDC" w:rsidRDefault="002E354E">
      <w:pPr>
        <w:ind w:left="-5"/>
      </w:pPr>
      <w:r>
        <w:t xml:space="preserve">No descargues más información de la necesaria para demostrar el problema. No identifique públicamente a las personas afectadas. Registrar la evidencia mínima necesaria, protegerla y </w:t>
      </w:r>
      <w:r w:rsidR="007E763A">
        <w:t>reportarla</w:t>
      </w:r>
      <w:r>
        <w:t xml:space="preserve"> a través del canal de seguridad publicado por la organización o mediante un proceso de divulgación responsable adecuado. </w:t>
      </w:r>
    </w:p>
    <w:p w14:paraId="32FE9E69" w14:textId="77777777" w:rsidR="007B5DDC" w:rsidRDefault="002E354E">
      <w:pPr>
        <w:shd w:val="clear" w:color="auto" w:fill="FCE4D6"/>
        <w:spacing w:after="14" w:line="247" w:lineRule="auto"/>
        <w:ind w:left="159" w:right="161"/>
      </w:pPr>
      <w:r>
        <w:rPr>
          <w:b/>
          <w:sz w:val="18"/>
        </w:rPr>
        <w:t xml:space="preserve">Condiciones de parada </w:t>
      </w:r>
    </w:p>
    <w:p w14:paraId="6D0FF084" w14:textId="77777777" w:rsidR="007B5DDC" w:rsidRDefault="002E354E">
      <w:pPr>
        <w:shd w:val="clear" w:color="auto" w:fill="FCE4D6"/>
        <w:spacing w:after="137" w:line="247" w:lineRule="auto"/>
        <w:ind w:left="159" w:right="161"/>
      </w:pPr>
      <w:r>
        <w:rPr>
          <w:b/>
          <w:sz w:val="18"/>
        </w:rPr>
        <w:lastRenderedPageBreak/>
        <w:t xml:space="preserve">Para inmediatamente si accedes a datos personales, obtienes acceso administrativo inesperado, causas inestabilidad, identificas al objetivo equivocado, pierdes la autorización o no estás seguro de si la siguiente acción está permitida. </w:t>
      </w:r>
    </w:p>
    <w:p w14:paraId="178AF802" w14:textId="77777777" w:rsidR="007B5DDC" w:rsidRDefault="002E354E">
      <w:pPr>
        <w:spacing w:after="156" w:line="259" w:lineRule="auto"/>
        <w:ind w:left="0" w:firstLine="0"/>
      </w:pPr>
      <w:r>
        <w:t xml:space="preserve"> </w:t>
      </w:r>
    </w:p>
    <w:p w14:paraId="49592889" w14:textId="77777777" w:rsidR="007B5DDC" w:rsidRDefault="002E354E">
      <w:pPr>
        <w:spacing w:after="0" w:line="259" w:lineRule="auto"/>
        <w:ind w:left="-5"/>
      </w:pPr>
      <w:r>
        <w:rPr>
          <w:b/>
          <w:color w:val="1F4E79"/>
        </w:rPr>
        <w:t xml:space="preserve">Escenarios de práctica </w:t>
      </w:r>
    </w:p>
    <w:tbl>
      <w:tblPr>
        <w:tblStyle w:val="TableGrid"/>
        <w:tblW w:w="9749" w:type="dxa"/>
        <w:tblInd w:w="44" w:type="dxa"/>
        <w:tblCellMar>
          <w:top w:w="2" w:type="dxa"/>
          <w:left w:w="107" w:type="dxa"/>
          <w:right w:w="93" w:type="dxa"/>
        </w:tblCellMar>
        <w:tblLook w:val="04A0" w:firstRow="1" w:lastRow="0" w:firstColumn="1" w:lastColumn="0" w:noHBand="0" w:noVBand="1"/>
      </w:tblPr>
      <w:tblGrid>
        <w:gridCol w:w="4875"/>
        <w:gridCol w:w="4874"/>
      </w:tblGrid>
      <w:tr w:rsidR="007B5DDC" w14:paraId="11ABA0E6" w14:textId="77777777">
        <w:trPr>
          <w:trHeight w:val="268"/>
        </w:trPr>
        <w:tc>
          <w:tcPr>
            <w:tcW w:w="4875" w:type="dxa"/>
            <w:tcBorders>
              <w:top w:val="single" w:sz="4" w:space="0" w:color="000000"/>
              <w:left w:val="single" w:sz="4" w:space="0" w:color="000000"/>
              <w:bottom w:val="single" w:sz="4" w:space="0" w:color="000000"/>
              <w:right w:val="single" w:sz="4" w:space="0" w:color="000000"/>
            </w:tcBorders>
            <w:shd w:val="clear" w:color="auto" w:fill="EDE7F6"/>
          </w:tcPr>
          <w:p w14:paraId="7C74F85E" w14:textId="77777777" w:rsidR="007B5DDC" w:rsidRDefault="002E354E">
            <w:pPr>
              <w:spacing w:after="0" w:line="259" w:lineRule="auto"/>
              <w:ind w:left="0" w:firstLine="0"/>
            </w:pPr>
            <w:r>
              <w:rPr>
                <w:b/>
                <w:sz w:val="18"/>
              </w:rPr>
              <w:t xml:space="preserve">Escenario </w:t>
            </w:r>
          </w:p>
        </w:tc>
        <w:tc>
          <w:tcPr>
            <w:tcW w:w="4874" w:type="dxa"/>
            <w:tcBorders>
              <w:top w:val="single" w:sz="4" w:space="0" w:color="000000"/>
              <w:left w:val="single" w:sz="4" w:space="0" w:color="000000"/>
              <w:bottom w:val="single" w:sz="4" w:space="0" w:color="000000"/>
              <w:right w:val="single" w:sz="4" w:space="0" w:color="000000"/>
            </w:tcBorders>
            <w:shd w:val="clear" w:color="auto" w:fill="EDE7F6"/>
          </w:tcPr>
          <w:p w14:paraId="2E691DDE" w14:textId="77777777" w:rsidR="007B5DDC" w:rsidRDefault="002E354E">
            <w:pPr>
              <w:spacing w:after="0" w:line="259" w:lineRule="auto"/>
              <w:ind w:left="1" w:firstLine="0"/>
            </w:pPr>
            <w:r>
              <w:rPr>
                <w:b/>
                <w:sz w:val="18"/>
              </w:rPr>
              <w:t xml:space="preserve">Respuesta profesional </w:t>
            </w:r>
          </w:p>
        </w:tc>
      </w:tr>
      <w:tr w:rsidR="007B5DDC" w14:paraId="0F2C9734" w14:textId="77777777">
        <w:trPr>
          <w:trHeight w:val="491"/>
        </w:trPr>
        <w:tc>
          <w:tcPr>
            <w:tcW w:w="4875" w:type="dxa"/>
            <w:tcBorders>
              <w:top w:val="single" w:sz="4" w:space="0" w:color="000000"/>
              <w:left w:val="single" w:sz="4" w:space="0" w:color="000000"/>
              <w:bottom w:val="single" w:sz="4" w:space="0" w:color="000000"/>
              <w:right w:val="single" w:sz="4" w:space="0" w:color="000000"/>
            </w:tcBorders>
          </w:tcPr>
          <w:p w14:paraId="00484378" w14:textId="77777777" w:rsidR="007B5DDC" w:rsidRDefault="002E354E">
            <w:pPr>
              <w:spacing w:after="0" w:line="259" w:lineRule="auto"/>
              <w:ind w:left="0" w:firstLine="0"/>
            </w:pPr>
            <w:r>
              <w:rPr>
                <w:sz w:val="18"/>
              </w:rPr>
              <w:t xml:space="preserve">Un estudiante escanea la red del colegio para "ver qué hay disponible". </w:t>
            </w:r>
          </w:p>
        </w:tc>
        <w:tc>
          <w:tcPr>
            <w:tcW w:w="4874" w:type="dxa"/>
            <w:tcBorders>
              <w:top w:val="single" w:sz="4" w:space="0" w:color="000000"/>
              <w:left w:val="single" w:sz="4" w:space="0" w:color="000000"/>
              <w:bottom w:val="single" w:sz="4" w:space="0" w:color="000000"/>
              <w:right w:val="single" w:sz="4" w:space="0" w:color="000000"/>
            </w:tcBorders>
          </w:tcPr>
          <w:p w14:paraId="6F50F0A3" w14:textId="77777777" w:rsidR="007B5DDC" w:rsidRDefault="002E354E">
            <w:pPr>
              <w:spacing w:after="0" w:line="259" w:lineRule="auto"/>
              <w:ind w:left="1" w:firstLine="0"/>
            </w:pPr>
            <w:r>
              <w:rPr>
                <w:sz w:val="18"/>
              </w:rPr>
              <w:t xml:space="preserve">No es ético sin autorización explícita. La curiosidad no sustituye el permiso. </w:t>
            </w:r>
          </w:p>
        </w:tc>
      </w:tr>
      <w:tr w:rsidR="007B5DDC" w14:paraId="634A50DE"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3CB15CAA" w14:textId="1DE442F5" w:rsidR="007B5DDC" w:rsidRDefault="002E354E">
            <w:pPr>
              <w:spacing w:after="0" w:line="259" w:lineRule="auto"/>
              <w:ind w:left="0" w:firstLine="0"/>
            </w:pPr>
            <w:r>
              <w:rPr>
                <w:sz w:val="18"/>
              </w:rPr>
              <w:t xml:space="preserve">Un alumno escanea una máquina </w:t>
            </w:r>
            <w:r w:rsidR="007E763A">
              <w:rPr>
                <w:sz w:val="18"/>
              </w:rPr>
              <w:t xml:space="preserve">de </w:t>
            </w:r>
            <w:r>
              <w:rPr>
                <w:sz w:val="18"/>
              </w:rPr>
              <w:t xml:space="preserve">Hack The Box asignada a su cuenta. </w:t>
            </w:r>
          </w:p>
        </w:tc>
        <w:tc>
          <w:tcPr>
            <w:tcW w:w="4874" w:type="dxa"/>
            <w:tcBorders>
              <w:top w:val="single" w:sz="4" w:space="0" w:color="000000"/>
              <w:left w:val="single" w:sz="4" w:space="0" w:color="000000"/>
              <w:bottom w:val="single" w:sz="4" w:space="0" w:color="000000"/>
              <w:right w:val="single" w:sz="4" w:space="0" w:color="000000"/>
            </w:tcBorders>
          </w:tcPr>
          <w:p w14:paraId="7B3CB720" w14:textId="16BB841C" w:rsidR="007B5DDC" w:rsidRDefault="007E763A">
            <w:pPr>
              <w:spacing w:after="0" w:line="259" w:lineRule="auto"/>
              <w:ind w:left="1" w:firstLine="0"/>
            </w:pPr>
            <w:r>
              <w:rPr>
                <w:sz w:val="18"/>
              </w:rPr>
              <w:t>Es apropiado</w:t>
            </w:r>
            <w:r w:rsidR="002E354E">
              <w:rPr>
                <w:sz w:val="18"/>
              </w:rPr>
              <w:t xml:space="preserve"> cuando la acción sigue las normas del laboratorio y se mantiene dentro del objetivo asignado. </w:t>
            </w:r>
          </w:p>
        </w:tc>
      </w:tr>
      <w:tr w:rsidR="007B5DDC" w14:paraId="46EAA2CD" w14:textId="77777777">
        <w:trPr>
          <w:trHeight w:val="709"/>
        </w:trPr>
        <w:tc>
          <w:tcPr>
            <w:tcW w:w="4875" w:type="dxa"/>
            <w:tcBorders>
              <w:top w:val="single" w:sz="4" w:space="0" w:color="000000"/>
              <w:left w:val="single" w:sz="4" w:space="0" w:color="000000"/>
              <w:bottom w:val="single" w:sz="4" w:space="0" w:color="000000"/>
              <w:right w:val="single" w:sz="4" w:space="0" w:color="000000"/>
            </w:tcBorders>
          </w:tcPr>
          <w:p w14:paraId="350D336F" w14:textId="791C0E08" w:rsidR="007B5DDC" w:rsidRDefault="002E354E">
            <w:pPr>
              <w:spacing w:after="0" w:line="259" w:lineRule="auto"/>
              <w:ind w:left="0" w:firstLine="0"/>
            </w:pPr>
            <w:r>
              <w:rPr>
                <w:sz w:val="18"/>
              </w:rPr>
              <w:t xml:space="preserve">Un amigo </w:t>
            </w:r>
            <w:r w:rsidR="007E763A">
              <w:rPr>
                <w:sz w:val="18"/>
              </w:rPr>
              <w:t>comparte una contraseña de Wi</w:t>
            </w:r>
            <w:r w:rsidR="007E763A">
              <w:rPr>
                <w:rFonts w:ascii="Cambria Math" w:hAnsi="Cambria Math" w:cs="Cambria Math"/>
                <w:sz w:val="18"/>
              </w:rPr>
              <w:t>‑</w:t>
            </w:r>
            <w:r w:rsidR="007E763A">
              <w:rPr>
                <w:sz w:val="18"/>
              </w:rPr>
              <w:t>Fi</w:t>
            </w:r>
            <w:r>
              <w:rPr>
                <w:sz w:val="18"/>
              </w:rPr>
              <w:t xml:space="preserve"> y pide una comprobación de seguridad. </w:t>
            </w:r>
          </w:p>
        </w:tc>
        <w:tc>
          <w:tcPr>
            <w:tcW w:w="4874" w:type="dxa"/>
            <w:tcBorders>
              <w:top w:val="single" w:sz="4" w:space="0" w:color="000000"/>
              <w:left w:val="single" w:sz="4" w:space="0" w:color="000000"/>
              <w:bottom w:val="single" w:sz="4" w:space="0" w:color="000000"/>
              <w:right w:val="single" w:sz="4" w:space="0" w:color="000000"/>
            </w:tcBorders>
          </w:tcPr>
          <w:p w14:paraId="567AFA8C" w14:textId="77777777" w:rsidR="007B5DDC" w:rsidRDefault="002E354E">
            <w:pPr>
              <w:spacing w:after="0" w:line="259" w:lineRule="auto"/>
              <w:ind w:left="1" w:right="3" w:firstLine="0"/>
            </w:pPr>
            <w:r>
              <w:rPr>
                <w:sz w:val="18"/>
              </w:rPr>
              <w:t xml:space="preserve">Pausa. Aclarar la propiedad, el permiso escrito, las acciones permitidas y si otros usuarios o equipos del proveedor pueden verse afectados. </w:t>
            </w:r>
          </w:p>
        </w:tc>
      </w:tr>
      <w:tr w:rsidR="007B5DDC" w14:paraId="29070A8E"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3274796D" w14:textId="77777777" w:rsidR="007B5DDC" w:rsidRDefault="002E354E">
            <w:pPr>
              <w:spacing w:after="0" w:line="259" w:lineRule="auto"/>
              <w:ind w:left="0" w:firstLine="0"/>
            </w:pPr>
            <w:r>
              <w:rPr>
                <w:sz w:val="18"/>
              </w:rPr>
              <w:t xml:space="preserve">Un investigador encuentra una página pública de inicio de sesión y prueba contraseñas comunes. </w:t>
            </w:r>
          </w:p>
        </w:tc>
        <w:tc>
          <w:tcPr>
            <w:tcW w:w="4874" w:type="dxa"/>
            <w:tcBorders>
              <w:top w:val="single" w:sz="4" w:space="0" w:color="000000"/>
              <w:left w:val="single" w:sz="4" w:space="0" w:color="000000"/>
              <w:bottom w:val="single" w:sz="4" w:space="0" w:color="000000"/>
              <w:right w:val="single" w:sz="4" w:space="0" w:color="000000"/>
            </w:tcBorders>
          </w:tcPr>
          <w:p w14:paraId="3963141A" w14:textId="77777777" w:rsidR="007B5DDC" w:rsidRDefault="002E354E">
            <w:pPr>
              <w:spacing w:after="0" w:line="259" w:lineRule="auto"/>
              <w:ind w:left="1" w:firstLine="0"/>
              <w:jc w:val="both"/>
            </w:pPr>
            <w:r>
              <w:rPr>
                <w:sz w:val="18"/>
              </w:rPr>
              <w:t xml:space="preserve">Pruebas de credenciales no autorizadas. El acceso público no permite ataques con contraseña. </w:t>
            </w:r>
          </w:p>
        </w:tc>
      </w:tr>
      <w:tr w:rsidR="007B5DDC" w14:paraId="7EF6B7B1"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0E2CACA6" w14:textId="77777777" w:rsidR="007B5DDC" w:rsidRDefault="002E354E">
            <w:pPr>
              <w:spacing w:after="0" w:line="259" w:lineRule="auto"/>
              <w:ind w:left="0" w:firstLine="0"/>
            </w:pPr>
            <w:r>
              <w:rPr>
                <w:sz w:val="18"/>
              </w:rPr>
              <w:t xml:space="preserve">Un alumno analiza una imagen descargable de la práctica forense. </w:t>
            </w:r>
          </w:p>
        </w:tc>
        <w:tc>
          <w:tcPr>
            <w:tcW w:w="4874" w:type="dxa"/>
            <w:tcBorders>
              <w:top w:val="single" w:sz="4" w:space="0" w:color="000000"/>
              <w:left w:val="single" w:sz="4" w:space="0" w:color="000000"/>
              <w:bottom w:val="single" w:sz="4" w:space="0" w:color="000000"/>
              <w:right w:val="single" w:sz="4" w:space="0" w:color="000000"/>
            </w:tcBorders>
          </w:tcPr>
          <w:p w14:paraId="62E82595" w14:textId="00E27CFE" w:rsidR="007B5DDC" w:rsidRDefault="007E763A">
            <w:pPr>
              <w:spacing w:after="0" w:line="259" w:lineRule="auto"/>
              <w:ind w:left="1" w:firstLine="0"/>
            </w:pPr>
            <w:r>
              <w:rPr>
                <w:sz w:val="18"/>
              </w:rPr>
              <w:t>Es apropiado</w:t>
            </w:r>
            <w:r w:rsidR="002E354E">
              <w:rPr>
                <w:sz w:val="18"/>
              </w:rPr>
              <w:t xml:space="preserve"> cuando la evidencia se </w:t>
            </w:r>
            <w:r>
              <w:rPr>
                <w:sz w:val="18"/>
              </w:rPr>
              <w:t>proporciona</w:t>
            </w:r>
            <w:r w:rsidR="002E354E">
              <w:rPr>
                <w:sz w:val="18"/>
              </w:rPr>
              <w:t xml:space="preserve"> para el entrenamiento y se maneja según las instrucciones del ejercicio. </w:t>
            </w:r>
          </w:p>
        </w:tc>
      </w:tr>
    </w:tbl>
    <w:p w14:paraId="59F1F716" w14:textId="217A7EC5" w:rsidR="007B5DDC" w:rsidRDefault="002E354E">
      <w:pPr>
        <w:spacing w:after="0" w:line="259" w:lineRule="auto"/>
        <w:ind w:left="0" w:firstLine="0"/>
      </w:pPr>
      <w:r>
        <w:t xml:space="preserve"> </w:t>
      </w:r>
      <w:r>
        <w:br w:type="page"/>
      </w:r>
      <w:r w:rsidR="006B1885">
        <w:rPr>
          <w:noProof/>
        </w:rPr>
        <w:lastRenderedPageBreak/>
        <w:drawing>
          <wp:inline distT="0" distB="0" distL="0" distR="0" wp14:anchorId="735E1D4F" wp14:editId="62F28867">
            <wp:extent cx="6246495" cy="49987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6246495" cy="4998720"/>
                    </a:xfrm>
                    <a:prstGeom prst="rect">
                      <a:avLst/>
                    </a:prstGeom>
                  </pic:spPr>
                </pic:pic>
              </a:graphicData>
            </a:graphic>
          </wp:inline>
        </w:drawing>
      </w:r>
    </w:p>
    <w:p w14:paraId="32A0F583" w14:textId="77777777" w:rsidR="007B5DDC" w:rsidRDefault="002E354E">
      <w:pPr>
        <w:pStyle w:val="Heading1"/>
        <w:ind w:left="345" w:hanging="360"/>
      </w:pPr>
      <w:bookmarkStart w:id="16" w:name="_Toc234750898"/>
      <w:r>
        <w:t>Elegir e instalar Kali Linux</w:t>
      </w:r>
      <w:bookmarkEnd w:id="16"/>
      <w:r>
        <w:t xml:space="preserve"> </w:t>
      </w:r>
    </w:p>
    <w:p w14:paraId="63F7795B" w14:textId="77777777" w:rsidR="007B5DDC" w:rsidRDefault="002E354E">
      <w:pPr>
        <w:ind w:left="-5"/>
      </w:pPr>
      <w:r>
        <w:t xml:space="preserve">Elegir e instalar Kali Linux </w:t>
      </w:r>
    </w:p>
    <w:p w14:paraId="27F77EF0" w14:textId="77777777" w:rsidR="007B5DDC" w:rsidRDefault="002E354E">
      <w:pPr>
        <w:spacing w:after="142"/>
        <w:ind w:left="-5"/>
      </w:pPr>
      <w:r>
        <w:t xml:space="preserve">Kali Linux es una distribución Linux especializada para pruebas de penetración, evaluación de seguridad, forense digital y trabajos relacionados. Contiene muchas herramientas potentes, pero sigue siendo un sistema operativo Linux. Los principiantes deben aprender primero a instalar de forma segura, actualizaciones, archivos, usuarios, permisos, redes y recuperación. </w:t>
      </w:r>
    </w:p>
    <w:p w14:paraId="5CCD7FB9" w14:textId="77777777" w:rsidR="007B5DDC" w:rsidRDefault="002E354E">
      <w:pPr>
        <w:shd w:val="clear" w:color="auto" w:fill="DDEBF7"/>
        <w:spacing w:after="14" w:line="247" w:lineRule="auto"/>
        <w:ind w:left="159" w:right="161"/>
      </w:pPr>
      <w:r>
        <w:rPr>
          <w:b/>
          <w:sz w:val="18"/>
        </w:rPr>
        <w:t xml:space="preserve">Nota de versión actual </w:t>
      </w:r>
    </w:p>
    <w:p w14:paraId="52A9C16F" w14:textId="77777777" w:rsidR="007B5DDC" w:rsidRDefault="002E354E">
      <w:pPr>
        <w:shd w:val="clear" w:color="auto" w:fill="DDEBF7"/>
        <w:spacing w:after="133" w:line="247" w:lineRule="auto"/>
        <w:ind w:left="159" w:right="161"/>
      </w:pPr>
      <w:r>
        <w:rPr>
          <w:b/>
          <w:sz w:val="18"/>
        </w:rPr>
        <w:t xml:space="preserve">Esta primera edición fue revisada en comparación con la versión oficial de Kali Linux 2026.2 disponible en julio de 2026. Kali está en marcha y sus imágenes oficiales de lanzamiento puntual se actualizan trimestralmente. Verifica siempre la versión actual en la página oficial de descarga. </w:t>
      </w:r>
    </w:p>
    <w:p w14:paraId="556EA85F" w14:textId="77777777" w:rsidR="007B5DDC" w:rsidRDefault="002E354E">
      <w:pPr>
        <w:spacing w:after="80" w:line="259" w:lineRule="auto"/>
        <w:ind w:left="0" w:firstLine="0"/>
      </w:pPr>
      <w:r>
        <w:t xml:space="preserve"> </w:t>
      </w:r>
    </w:p>
    <w:p w14:paraId="113E37AE" w14:textId="77777777" w:rsidR="007B5DDC" w:rsidRDefault="00000000">
      <w:pPr>
        <w:spacing w:after="76" w:line="259" w:lineRule="auto"/>
        <w:ind w:left="-5"/>
      </w:pPr>
      <w:hyperlink r:id="rId27">
        <w:r w:rsidR="002E354E">
          <w:rPr>
            <w:color w:val="0563C1"/>
            <w:u w:val="single" w:color="0563C1"/>
          </w:rPr>
          <w:t>Descargas oficiales de Kali para Linux</w:t>
        </w:r>
      </w:hyperlink>
      <w:hyperlink r:id="rId28">
        <w:r w:rsidR="002E354E">
          <w:t xml:space="preserve"> </w:t>
        </w:r>
      </w:hyperlink>
    </w:p>
    <w:p w14:paraId="1AEAC8A8" w14:textId="77777777" w:rsidR="007B5DDC" w:rsidRDefault="00000000">
      <w:pPr>
        <w:spacing w:after="238" w:line="259" w:lineRule="auto"/>
        <w:ind w:left="-5"/>
      </w:pPr>
      <w:hyperlink r:id="rId29">
        <w:r w:rsidR="002E354E">
          <w:rPr>
            <w:color w:val="0563C1"/>
            <w:u w:val="single" w:color="0563C1"/>
          </w:rPr>
          <w:t>Documentación oficial de Kali Linux</w:t>
        </w:r>
      </w:hyperlink>
      <w:hyperlink r:id="rId30">
        <w:r w:rsidR="002E354E">
          <w:t xml:space="preserve"> </w:t>
        </w:r>
      </w:hyperlink>
    </w:p>
    <w:p w14:paraId="3C20A295" w14:textId="77777777" w:rsidR="007B5DDC" w:rsidRDefault="002E354E">
      <w:pPr>
        <w:pStyle w:val="Heading2"/>
        <w:ind w:left="393" w:hanging="408"/>
      </w:pPr>
      <w:bookmarkStart w:id="17" w:name="_Toc234750899"/>
      <w:r>
        <w:t>¿Qué imagen debería elegir un principiante?</w:t>
      </w:r>
      <w:bookmarkEnd w:id="17"/>
      <w:r>
        <w:t xml:space="preserve"> </w:t>
      </w:r>
    </w:p>
    <w:p w14:paraId="4B0A07E5" w14:textId="4119B768" w:rsidR="007B5DDC" w:rsidRDefault="002E354E" w:rsidP="007E763A">
      <w:pPr>
        <w:pStyle w:val="ListParagraph"/>
        <w:numPr>
          <w:ilvl w:val="0"/>
          <w:numId w:val="180"/>
        </w:numPr>
      </w:pPr>
      <w:r>
        <w:t xml:space="preserve">Ordenador </w:t>
      </w:r>
      <w:r w:rsidR="007E763A">
        <w:t>con Windows o Linux y</w:t>
      </w:r>
      <w:r>
        <w:t xml:space="preserve"> procesador Intel/AMD: utiliza la imagen oficial de lanzamiento puntual x86_64/AMD64. </w:t>
      </w:r>
    </w:p>
    <w:p w14:paraId="5ADDA6E5" w14:textId="77777777" w:rsidR="007B5DDC" w:rsidRDefault="002E354E" w:rsidP="007E763A">
      <w:pPr>
        <w:pStyle w:val="ListParagraph"/>
        <w:numPr>
          <w:ilvl w:val="0"/>
          <w:numId w:val="180"/>
        </w:numPr>
      </w:pPr>
      <w:r>
        <w:t xml:space="preserve">Mac Apple Silicon: utiliza una imagen ARM64 diseñada para la virtualización de Apple Silicon. </w:t>
      </w:r>
    </w:p>
    <w:p w14:paraId="04587CB5" w14:textId="77777777" w:rsidR="007B5DDC" w:rsidRDefault="002E354E" w:rsidP="007E763A">
      <w:pPr>
        <w:pStyle w:val="ListParagraph"/>
        <w:numPr>
          <w:ilvl w:val="0"/>
          <w:numId w:val="180"/>
        </w:numPr>
      </w:pPr>
      <w:r>
        <w:t xml:space="preserve">VMware, VirtualBox o Hyper-V: prefieren una imagen oficial de máquina virtual preconstruida cuando esté disponible. </w:t>
      </w:r>
    </w:p>
    <w:p w14:paraId="51B4D33E" w14:textId="77777777" w:rsidR="007B5DDC" w:rsidRDefault="002E354E" w:rsidP="007E763A">
      <w:pPr>
        <w:pStyle w:val="ListParagraph"/>
        <w:numPr>
          <w:ilvl w:val="0"/>
          <w:numId w:val="180"/>
        </w:numPr>
      </w:pPr>
      <w:r>
        <w:t xml:space="preserve">Instalación directa o arranque dual: usa la imagen oficial del instalador, no un ISO reempaquetado no oficial. </w:t>
      </w:r>
    </w:p>
    <w:p w14:paraId="2118C0CD" w14:textId="1C63C8D9" w:rsidR="007B5DDC" w:rsidRDefault="002E354E" w:rsidP="007E763A">
      <w:pPr>
        <w:pStyle w:val="ListParagraph"/>
        <w:numPr>
          <w:ilvl w:val="0"/>
          <w:numId w:val="180"/>
        </w:numPr>
        <w:spacing w:after="240"/>
      </w:pPr>
      <w:r>
        <w:lastRenderedPageBreak/>
        <w:t>Evita las imágenes semanales como primera opción</w:t>
      </w:r>
      <w:r w:rsidR="0047718E">
        <w:t>, a menos que necesites específicamente una solución reciente y entiendas que estas reciben menos pruebas de liberación puntuales</w:t>
      </w:r>
      <w:r>
        <w:t xml:space="preserve">. </w:t>
      </w:r>
    </w:p>
    <w:p w14:paraId="4DA932B1" w14:textId="77777777" w:rsidR="007B5DDC" w:rsidRDefault="002E354E">
      <w:pPr>
        <w:pStyle w:val="Heading2"/>
        <w:ind w:left="393" w:hanging="408"/>
      </w:pPr>
      <w:bookmarkStart w:id="18" w:name="_Toc234750900"/>
      <w:r>
        <w:t>Hardware recomendado</w:t>
      </w:r>
      <w:bookmarkEnd w:id="18"/>
      <w:r>
        <w:t xml:space="preserve"> </w:t>
      </w:r>
    </w:p>
    <w:p w14:paraId="6F0A8F4F" w14:textId="77777777" w:rsidR="007B5DDC" w:rsidRDefault="002E354E">
      <w:pPr>
        <w:ind w:left="-5"/>
      </w:pPr>
      <w:r>
        <w:t xml:space="preserve">Los diagramas de este manual son instructivos. Cada uno resume el texto circundante para que un principiante pueda ver la relación entre elecciones, sistemas y controles de seguridad antes de leer los detalles. </w:t>
      </w:r>
    </w:p>
    <w:p w14:paraId="6143DD67" w14:textId="77777777" w:rsidR="006B1885" w:rsidRDefault="006B1885">
      <w:pPr>
        <w:spacing w:after="19" w:line="259" w:lineRule="auto"/>
        <w:ind w:left="0" w:right="266" w:firstLine="0"/>
        <w:jc w:val="right"/>
        <w:rPr>
          <w:noProof/>
        </w:rPr>
      </w:pPr>
    </w:p>
    <w:p w14:paraId="0328AFD5" w14:textId="1B3A17F9" w:rsidR="007B5DDC" w:rsidRDefault="002E354E">
      <w:pPr>
        <w:spacing w:after="19" w:line="259" w:lineRule="auto"/>
        <w:ind w:left="0" w:right="266" w:firstLine="0"/>
        <w:jc w:val="right"/>
      </w:pPr>
      <w:r>
        <w:t xml:space="preserve"> </w:t>
      </w:r>
    </w:p>
    <w:p w14:paraId="4AEE21AB" w14:textId="77777777" w:rsidR="007B5DDC" w:rsidRDefault="002E354E">
      <w:pPr>
        <w:spacing w:after="0" w:line="259" w:lineRule="auto"/>
        <w:ind w:left="11"/>
        <w:jc w:val="center"/>
      </w:pPr>
      <w:r>
        <w:rPr>
          <w:b/>
        </w:rPr>
        <w:t xml:space="preserve">Figura 1. Una guía para principiantes sobre cómo elegir un método de instalación de Kali. </w:t>
      </w:r>
    </w:p>
    <w:tbl>
      <w:tblPr>
        <w:tblStyle w:val="TableGrid"/>
        <w:tblW w:w="9749" w:type="dxa"/>
        <w:tblInd w:w="44" w:type="dxa"/>
        <w:tblCellMar>
          <w:left w:w="107" w:type="dxa"/>
          <w:right w:w="115" w:type="dxa"/>
        </w:tblCellMar>
        <w:tblLook w:val="04A0" w:firstRow="1" w:lastRow="0" w:firstColumn="1" w:lastColumn="0" w:noHBand="0" w:noVBand="1"/>
      </w:tblPr>
      <w:tblGrid>
        <w:gridCol w:w="3249"/>
        <w:gridCol w:w="3250"/>
        <w:gridCol w:w="3250"/>
      </w:tblGrid>
      <w:tr w:rsidR="007B5DDC" w14:paraId="7A75644B" w14:textId="77777777">
        <w:trPr>
          <w:trHeight w:val="266"/>
        </w:trPr>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2C8E8C2B" w14:textId="77777777" w:rsidR="007B5DDC" w:rsidRDefault="002E354E">
            <w:pPr>
              <w:spacing w:after="0" w:line="259" w:lineRule="auto"/>
              <w:ind w:left="0" w:firstLine="0"/>
            </w:pPr>
            <w:r>
              <w:rPr>
                <w:b/>
                <w:sz w:val="18"/>
              </w:rPr>
              <w:t xml:space="preserve">Uso </w:t>
            </w:r>
          </w:p>
        </w:tc>
        <w:tc>
          <w:tcPr>
            <w:tcW w:w="3250" w:type="dxa"/>
            <w:tcBorders>
              <w:top w:val="single" w:sz="4" w:space="0" w:color="000000"/>
              <w:left w:val="single" w:sz="4" w:space="0" w:color="000000"/>
              <w:bottom w:val="single" w:sz="4" w:space="0" w:color="000000"/>
              <w:right w:val="single" w:sz="4" w:space="0" w:color="000000"/>
            </w:tcBorders>
            <w:shd w:val="clear" w:color="auto" w:fill="D9EAF7"/>
          </w:tcPr>
          <w:p w14:paraId="73A41F71" w14:textId="77777777" w:rsidR="007B5DDC" w:rsidRDefault="002E354E">
            <w:pPr>
              <w:spacing w:after="0" w:line="259" w:lineRule="auto"/>
              <w:ind w:left="1" w:firstLine="0"/>
            </w:pPr>
            <w:r>
              <w:rPr>
                <w:b/>
                <w:sz w:val="18"/>
              </w:rPr>
              <w:t xml:space="preserve">Punto de partida razonable </w:t>
            </w:r>
          </w:p>
        </w:tc>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7A571960" w14:textId="77777777" w:rsidR="007B5DDC" w:rsidRDefault="002E354E">
            <w:pPr>
              <w:spacing w:after="0" w:line="259" w:lineRule="auto"/>
              <w:ind w:left="1" w:firstLine="0"/>
            </w:pPr>
            <w:r>
              <w:rPr>
                <w:b/>
                <w:sz w:val="18"/>
              </w:rPr>
              <w:t xml:space="preserve">Recomendación cómoda </w:t>
            </w:r>
          </w:p>
        </w:tc>
      </w:tr>
      <w:tr w:rsidR="007B5DDC" w14:paraId="65C003DA" w14:textId="77777777">
        <w:trPr>
          <w:trHeight w:val="266"/>
        </w:trPr>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04958B29" w14:textId="77777777" w:rsidR="007B5DDC" w:rsidRDefault="002E354E">
            <w:pPr>
              <w:spacing w:after="0" w:line="259" w:lineRule="auto"/>
              <w:ind w:left="0" w:firstLine="0"/>
            </w:pPr>
            <w:r>
              <w:rPr>
                <w:b/>
                <w:sz w:val="18"/>
              </w:rPr>
              <w:t xml:space="preserve">Uso </w:t>
            </w:r>
          </w:p>
        </w:tc>
        <w:tc>
          <w:tcPr>
            <w:tcW w:w="3250" w:type="dxa"/>
            <w:tcBorders>
              <w:top w:val="single" w:sz="4" w:space="0" w:color="000000"/>
              <w:left w:val="single" w:sz="4" w:space="0" w:color="000000"/>
              <w:bottom w:val="single" w:sz="4" w:space="0" w:color="000000"/>
              <w:right w:val="single" w:sz="4" w:space="0" w:color="000000"/>
            </w:tcBorders>
            <w:shd w:val="clear" w:color="auto" w:fill="D9EAF7"/>
          </w:tcPr>
          <w:p w14:paraId="78084562" w14:textId="77777777" w:rsidR="007B5DDC" w:rsidRDefault="002E354E">
            <w:pPr>
              <w:spacing w:after="0" w:line="259" w:lineRule="auto"/>
              <w:ind w:left="1" w:firstLine="0"/>
            </w:pPr>
            <w:r>
              <w:rPr>
                <w:b/>
                <w:sz w:val="18"/>
              </w:rPr>
              <w:t xml:space="preserve">Punto de partida razonable </w:t>
            </w:r>
          </w:p>
        </w:tc>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705AC838" w14:textId="77777777" w:rsidR="007B5DDC" w:rsidRDefault="002E354E">
            <w:pPr>
              <w:spacing w:after="0" w:line="259" w:lineRule="auto"/>
              <w:ind w:left="1" w:firstLine="0"/>
            </w:pPr>
            <w:r>
              <w:rPr>
                <w:b/>
                <w:sz w:val="18"/>
              </w:rPr>
              <w:t xml:space="preserve">Recomendación cómoda </w:t>
            </w:r>
          </w:p>
        </w:tc>
      </w:tr>
      <w:tr w:rsidR="007B5DDC" w14:paraId="71159A64" w14:textId="77777777">
        <w:trPr>
          <w:trHeight w:val="491"/>
        </w:trPr>
        <w:tc>
          <w:tcPr>
            <w:tcW w:w="3249" w:type="dxa"/>
            <w:tcBorders>
              <w:top w:val="single" w:sz="4" w:space="0" w:color="000000"/>
              <w:left w:val="single" w:sz="4" w:space="0" w:color="000000"/>
              <w:bottom w:val="single" w:sz="4" w:space="0" w:color="000000"/>
              <w:right w:val="single" w:sz="4" w:space="0" w:color="000000"/>
            </w:tcBorders>
          </w:tcPr>
          <w:p w14:paraId="1260B79C" w14:textId="77777777" w:rsidR="007B5DDC" w:rsidRDefault="002E354E">
            <w:pPr>
              <w:spacing w:after="0" w:line="259" w:lineRule="auto"/>
              <w:ind w:left="0" w:firstLine="0"/>
            </w:pPr>
            <w:r>
              <w:rPr>
                <w:sz w:val="18"/>
              </w:rPr>
              <w:t xml:space="preserve">Basic Kali VM </w:t>
            </w:r>
          </w:p>
        </w:tc>
        <w:tc>
          <w:tcPr>
            <w:tcW w:w="3250" w:type="dxa"/>
            <w:tcBorders>
              <w:top w:val="single" w:sz="4" w:space="0" w:color="000000"/>
              <w:left w:val="single" w:sz="4" w:space="0" w:color="000000"/>
              <w:bottom w:val="single" w:sz="4" w:space="0" w:color="000000"/>
              <w:right w:val="single" w:sz="4" w:space="0" w:color="000000"/>
            </w:tcBorders>
          </w:tcPr>
          <w:p w14:paraId="2370A75A" w14:textId="77777777" w:rsidR="007B5DDC" w:rsidRDefault="002E354E">
            <w:pPr>
              <w:spacing w:after="0" w:line="259" w:lineRule="auto"/>
              <w:ind w:left="1" w:firstLine="0"/>
            </w:pPr>
            <w:r>
              <w:rPr>
                <w:sz w:val="18"/>
              </w:rPr>
              <w:t xml:space="preserve">2 núcleos de CPU, 4 GB de RAM, disco de 60 GB </w:t>
            </w:r>
          </w:p>
        </w:tc>
        <w:tc>
          <w:tcPr>
            <w:tcW w:w="3249" w:type="dxa"/>
            <w:tcBorders>
              <w:top w:val="single" w:sz="4" w:space="0" w:color="000000"/>
              <w:left w:val="single" w:sz="4" w:space="0" w:color="000000"/>
              <w:bottom w:val="single" w:sz="4" w:space="0" w:color="000000"/>
              <w:right w:val="single" w:sz="4" w:space="0" w:color="000000"/>
            </w:tcBorders>
          </w:tcPr>
          <w:p w14:paraId="33D0ECB5" w14:textId="77777777" w:rsidR="007B5DDC" w:rsidRDefault="002E354E">
            <w:pPr>
              <w:spacing w:after="0" w:line="259" w:lineRule="auto"/>
              <w:ind w:left="1" w:firstLine="0"/>
            </w:pPr>
            <w:r>
              <w:rPr>
                <w:sz w:val="18"/>
              </w:rPr>
              <w:t xml:space="preserve">4 núcleos de CPU, 8 GB de RAM, 80-100 GB de disco </w:t>
            </w:r>
          </w:p>
        </w:tc>
      </w:tr>
      <w:tr w:rsidR="007B5DDC" w14:paraId="7652BEBC" w14:textId="77777777">
        <w:trPr>
          <w:trHeight w:val="490"/>
        </w:trPr>
        <w:tc>
          <w:tcPr>
            <w:tcW w:w="3249" w:type="dxa"/>
            <w:tcBorders>
              <w:top w:val="single" w:sz="4" w:space="0" w:color="000000"/>
              <w:left w:val="single" w:sz="4" w:space="0" w:color="000000"/>
              <w:bottom w:val="single" w:sz="4" w:space="0" w:color="000000"/>
              <w:right w:val="single" w:sz="4" w:space="0" w:color="000000"/>
            </w:tcBorders>
          </w:tcPr>
          <w:p w14:paraId="64D0E8D5" w14:textId="77777777" w:rsidR="007B5DDC" w:rsidRDefault="002E354E">
            <w:pPr>
              <w:spacing w:after="0" w:line="259" w:lineRule="auto"/>
              <w:ind w:left="0" w:firstLine="0"/>
            </w:pPr>
            <w:r>
              <w:rPr>
                <w:sz w:val="18"/>
              </w:rPr>
              <w:t xml:space="preserve">Kali más IA local </w:t>
            </w:r>
          </w:p>
        </w:tc>
        <w:tc>
          <w:tcPr>
            <w:tcW w:w="3250" w:type="dxa"/>
            <w:tcBorders>
              <w:top w:val="single" w:sz="4" w:space="0" w:color="000000"/>
              <w:left w:val="single" w:sz="4" w:space="0" w:color="000000"/>
              <w:bottom w:val="single" w:sz="4" w:space="0" w:color="000000"/>
              <w:right w:val="single" w:sz="4" w:space="0" w:color="000000"/>
            </w:tcBorders>
          </w:tcPr>
          <w:p w14:paraId="3D8132FB" w14:textId="77777777" w:rsidR="007B5DDC" w:rsidRDefault="002E354E">
            <w:pPr>
              <w:spacing w:after="0" w:line="259" w:lineRule="auto"/>
              <w:ind w:left="1" w:firstLine="0"/>
            </w:pPr>
            <w:r>
              <w:rPr>
                <w:sz w:val="18"/>
              </w:rPr>
              <w:t xml:space="preserve">4 núcleos de CPU, 8-12 GB de RAM, disco de 100 GB </w:t>
            </w:r>
          </w:p>
        </w:tc>
        <w:tc>
          <w:tcPr>
            <w:tcW w:w="3249" w:type="dxa"/>
            <w:tcBorders>
              <w:top w:val="single" w:sz="4" w:space="0" w:color="000000"/>
              <w:left w:val="single" w:sz="4" w:space="0" w:color="000000"/>
              <w:bottom w:val="single" w:sz="4" w:space="0" w:color="000000"/>
              <w:right w:val="single" w:sz="4" w:space="0" w:color="000000"/>
            </w:tcBorders>
          </w:tcPr>
          <w:p w14:paraId="208DADD6" w14:textId="77777777" w:rsidR="007B5DDC" w:rsidRDefault="002E354E">
            <w:pPr>
              <w:spacing w:after="0" w:line="259" w:lineRule="auto"/>
              <w:ind w:left="1" w:firstLine="0"/>
            </w:pPr>
            <w:r>
              <w:rPr>
                <w:sz w:val="18"/>
              </w:rPr>
              <w:t xml:space="preserve">6-8 núcleos de CPU, 16 GB de RAM, 150 GB de disco </w:t>
            </w:r>
          </w:p>
        </w:tc>
      </w:tr>
      <w:tr w:rsidR="007B5DDC" w14:paraId="571D208F" w14:textId="77777777">
        <w:trPr>
          <w:trHeight w:val="491"/>
        </w:trPr>
        <w:tc>
          <w:tcPr>
            <w:tcW w:w="3249" w:type="dxa"/>
            <w:tcBorders>
              <w:top w:val="single" w:sz="4" w:space="0" w:color="000000"/>
              <w:left w:val="single" w:sz="4" w:space="0" w:color="000000"/>
              <w:bottom w:val="single" w:sz="4" w:space="0" w:color="000000"/>
              <w:right w:val="single" w:sz="4" w:space="0" w:color="000000"/>
            </w:tcBorders>
          </w:tcPr>
          <w:p w14:paraId="5F6C23E3" w14:textId="77777777" w:rsidR="007B5DDC" w:rsidRDefault="002E354E">
            <w:pPr>
              <w:spacing w:after="0" w:line="259" w:lineRule="auto"/>
              <w:ind w:left="0" w:firstLine="0"/>
            </w:pPr>
            <w:r>
              <w:rPr>
                <w:sz w:val="18"/>
              </w:rPr>
              <w:t xml:space="preserve">Práctica forense </w:t>
            </w:r>
          </w:p>
        </w:tc>
        <w:tc>
          <w:tcPr>
            <w:tcW w:w="3250" w:type="dxa"/>
            <w:tcBorders>
              <w:top w:val="single" w:sz="4" w:space="0" w:color="000000"/>
              <w:left w:val="single" w:sz="4" w:space="0" w:color="000000"/>
              <w:bottom w:val="single" w:sz="4" w:space="0" w:color="000000"/>
              <w:right w:val="single" w:sz="4" w:space="0" w:color="000000"/>
            </w:tcBorders>
          </w:tcPr>
          <w:p w14:paraId="52A9A364" w14:textId="77777777" w:rsidR="007B5DDC" w:rsidRDefault="002E354E">
            <w:pPr>
              <w:spacing w:after="0" w:line="259" w:lineRule="auto"/>
              <w:ind w:left="1" w:firstLine="0"/>
            </w:pPr>
            <w:r>
              <w:rPr>
                <w:sz w:val="18"/>
              </w:rPr>
              <w:t xml:space="preserve">4 núcleos de CPU, 8 GB de RAM, 120 GB de disco </w:t>
            </w:r>
          </w:p>
        </w:tc>
        <w:tc>
          <w:tcPr>
            <w:tcW w:w="3249" w:type="dxa"/>
            <w:tcBorders>
              <w:top w:val="single" w:sz="4" w:space="0" w:color="000000"/>
              <w:left w:val="single" w:sz="4" w:space="0" w:color="000000"/>
              <w:bottom w:val="single" w:sz="4" w:space="0" w:color="000000"/>
              <w:right w:val="single" w:sz="4" w:space="0" w:color="000000"/>
            </w:tcBorders>
          </w:tcPr>
          <w:p w14:paraId="50EE0AB2" w14:textId="77777777" w:rsidR="007B5DDC" w:rsidRDefault="002E354E">
            <w:pPr>
              <w:spacing w:after="0" w:line="259" w:lineRule="auto"/>
              <w:ind w:left="1" w:firstLine="0"/>
            </w:pPr>
            <w:r>
              <w:rPr>
                <w:sz w:val="18"/>
              </w:rPr>
              <w:t xml:space="preserve">6 núcleos de CPU, 16 GB de RAM, almacenamiento de pruebas separado </w:t>
            </w:r>
          </w:p>
        </w:tc>
      </w:tr>
      <w:tr w:rsidR="007B5DDC" w14:paraId="621D98A0" w14:textId="77777777">
        <w:trPr>
          <w:trHeight w:val="1124"/>
        </w:trPr>
        <w:tc>
          <w:tcPr>
            <w:tcW w:w="9749" w:type="dxa"/>
            <w:gridSpan w:val="3"/>
            <w:tcBorders>
              <w:top w:val="single" w:sz="4" w:space="0" w:color="000000"/>
              <w:left w:val="nil"/>
              <w:bottom w:val="nil"/>
              <w:right w:val="nil"/>
            </w:tcBorders>
            <w:shd w:val="clear" w:color="auto" w:fill="E2F0D9"/>
            <w:vAlign w:val="center"/>
          </w:tcPr>
          <w:p w14:paraId="1376FC3F" w14:textId="77777777" w:rsidR="007B5DDC" w:rsidRDefault="002E354E">
            <w:pPr>
              <w:spacing w:after="0" w:line="259" w:lineRule="auto"/>
              <w:ind w:left="12" w:firstLine="0"/>
            </w:pPr>
            <w:r>
              <w:rPr>
                <w:b/>
                <w:sz w:val="18"/>
              </w:rPr>
              <w:t xml:space="preserve">Camino de pocos recursos </w:t>
            </w:r>
          </w:p>
          <w:p w14:paraId="56B7BEBF" w14:textId="77777777" w:rsidR="007B5DDC" w:rsidRDefault="002E354E">
            <w:pPr>
              <w:spacing w:after="0" w:line="259" w:lineRule="auto"/>
              <w:ind w:left="12" w:firstLine="0"/>
            </w:pPr>
            <w:r>
              <w:rPr>
                <w:b/>
                <w:sz w:val="18"/>
              </w:rPr>
              <w:t xml:space="preserve">Un aprendiz con hardware limitado puede usar una máquina virtual Kali más pequeña para herramientas básicas y usar Hack The Box Pwnbox para acceso a laboratorios por navegador. Los modelos de lenguaje grandes locales pueden ser poco prácticos en máquinas antiguas; Las herramientas de IA en la nube pueden utilizarse con precauciones de privacidad. </w:t>
            </w:r>
          </w:p>
        </w:tc>
      </w:tr>
    </w:tbl>
    <w:p w14:paraId="247519E7" w14:textId="77777777" w:rsidR="007B5DDC" w:rsidRDefault="002E354E">
      <w:pPr>
        <w:spacing w:after="79" w:line="259" w:lineRule="auto"/>
        <w:ind w:left="0" w:right="44" w:firstLine="0"/>
      </w:pPr>
      <w:r>
        <w:t xml:space="preserve"> </w:t>
      </w:r>
    </w:p>
    <w:p w14:paraId="3B6F7C59" w14:textId="77777777" w:rsidR="007B5DDC" w:rsidRDefault="002E354E">
      <w:pPr>
        <w:spacing w:after="241" w:line="259" w:lineRule="auto"/>
        <w:ind w:left="0" w:firstLine="0"/>
      </w:pPr>
      <w:r>
        <w:t xml:space="preserve"> </w:t>
      </w:r>
    </w:p>
    <w:p w14:paraId="3F023C79" w14:textId="77777777" w:rsidR="007B5DDC" w:rsidRDefault="002E354E">
      <w:pPr>
        <w:pStyle w:val="Heading2"/>
        <w:ind w:left="393" w:hanging="408"/>
      </w:pPr>
      <w:bookmarkStart w:id="19" w:name="_Toc234750901"/>
      <w:r>
        <w:t>VMware en Windows - recomendado para muchos principiantes</w:t>
      </w:r>
      <w:bookmarkEnd w:id="19"/>
      <w:r>
        <w:t xml:space="preserve"> </w:t>
      </w:r>
    </w:p>
    <w:p w14:paraId="53D6B523" w14:textId="3C385EAE" w:rsidR="007B5DDC" w:rsidRDefault="002E354E">
      <w:pPr>
        <w:ind w:left="-5"/>
      </w:pPr>
      <w:r>
        <w:t xml:space="preserve">VMware ofrece una integración sólida en </w:t>
      </w:r>
      <w:r w:rsidR="001A1AF1">
        <w:t xml:space="preserve">el </w:t>
      </w:r>
      <w:r>
        <w:t xml:space="preserve">escritorio, instantáneas y un manejo sencillo de dispositivos USB. Descarga la imagen oficial preconstruida de Kali </w:t>
      </w:r>
      <w:r w:rsidR="00BC12B8">
        <w:t xml:space="preserve">para </w:t>
      </w:r>
      <w:r>
        <w:t xml:space="preserve">VMware cuando sea posible. </w:t>
      </w:r>
    </w:p>
    <w:p w14:paraId="6EEFEEFB" w14:textId="02215220" w:rsidR="007B5DDC" w:rsidRDefault="002E354E">
      <w:pPr>
        <w:ind w:left="-5"/>
      </w:pPr>
      <w:r>
        <w:t xml:space="preserve">Confirma que la virtualización está habilitada en el firmware del ordenador. Instala VMware Workstation, descarga el archivo oficial de Kali </w:t>
      </w:r>
      <w:r w:rsidR="001A1AF1">
        <w:t xml:space="preserve">para </w:t>
      </w:r>
      <w:r>
        <w:t xml:space="preserve">VMware, verifica la descarga, </w:t>
      </w:r>
      <w:r w:rsidR="001A1AF1">
        <w:t>sácalo</w:t>
      </w:r>
      <w:r>
        <w:t xml:space="preserve">, abre la máquina virtual y cambia la contraseña por defecto. </w:t>
      </w:r>
    </w:p>
    <w:p w14:paraId="05B00946" w14:textId="77777777" w:rsidR="007B5DDC" w:rsidRDefault="002E354E">
      <w:pPr>
        <w:spacing w:after="234"/>
        <w:ind w:left="-5"/>
      </w:pPr>
      <w:r>
        <w:t xml:space="preserve">Empieza por la red NAT. NAT permite a Kali acceder a Internet a través del host mientras reduce la exposición accidental a la red local. Usa el modo puente solo cuando el laboratorio lo requiera y entiendas el efecto. </w:t>
      </w:r>
    </w:p>
    <w:p w14:paraId="4D608018" w14:textId="77777777" w:rsidR="007B5DDC" w:rsidRDefault="002E354E">
      <w:pPr>
        <w:pStyle w:val="Heading2"/>
        <w:ind w:left="393" w:hanging="408"/>
      </w:pPr>
      <w:bookmarkStart w:id="20" w:name="_Toc234750902"/>
      <w:r>
        <w:t>Lista de verificación práctica</w:t>
      </w:r>
      <w:bookmarkEnd w:id="20"/>
      <w:r>
        <w:t xml:space="preserve"> </w:t>
      </w:r>
    </w:p>
    <w:p w14:paraId="0A1F055E" w14:textId="3C301994" w:rsidR="007B5DDC" w:rsidRDefault="002E354E" w:rsidP="0089702D">
      <w:pPr>
        <w:numPr>
          <w:ilvl w:val="0"/>
          <w:numId w:val="107"/>
        </w:numPr>
        <w:spacing w:after="65" w:line="258" w:lineRule="auto"/>
        <w:ind w:hanging="141"/>
      </w:pPr>
      <w:r>
        <w:t xml:space="preserve">Crea una instantánea llamada </w:t>
      </w:r>
      <w:r w:rsidR="00BC12B8">
        <w:t>"Clean Install"</w:t>
      </w:r>
      <w:r>
        <w:t xml:space="preserve"> antes de añadir herramientas. </w:t>
      </w:r>
    </w:p>
    <w:p w14:paraId="631DA929" w14:textId="52915FD6" w:rsidR="007B5DDC" w:rsidRDefault="002E354E" w:rsidP="0089702D">
      <w:pPr>
        <w:numPr>
          <w:ilvl w:val="0"/>
          <w:numId w:val="107"/>
        </w:numPr>
        <w:spacing w:after="65" w:line="258" w:lineRule="auto"/>
        <w:ind w:hanging="141"/>
      </w:pPr>
      <w:r>
        <w:t xml:space="preserve">No almacenes archivos </w:t>
      </w:r>
      <w:r w:rsidR="001A1AF1">
        <w:t>ni</w:t>
      </w:r>
      <w:r>
        <w:t xml:space="preserve"> secretos </w:t>
      </w:r>
      <w:r w:rsidR="001A1AF1">
        <w:t xml:space="preserve">de </w:t>
      </w:r>
      <w:r>
        <w:t xml:space="preserve">VPN en una carpeta pública compartida. </w:t>
      </w:r>
    </w:p>
    <w:p w14:paraId="03EF64B6" w14:textId="50EF525E" w:rsidR="007B5DDC" w:rsidRDefault="002E354E" w:rsidP="0089702D">
      <w:pPr>
        <w:numPr>
          <w:ilvl w:val="0"/>
          <w:numId w:val="107"/>
        </w:numPr>
        <w:spacing w:after="130"/>
        <w:ind w:hanging="141"/>
      </w:pPr>
      <w:r>
        <w:t xml:space="preserve">Utiliza </w:t>
      </w:r>
      <w:r w:rsidR="00BC12B8">
        <w:t>solo redes</w:t>
      </w:r>
      <w:r>
        <w:t xml:space="preserve"> de host para laboratorios aislados </w:t>
      </w:r>
      <w:r w:rsidR="00BC12B8">
        <w:t>con</w:t>
      </w:r>
      <w:r>
        <w:t xml:space="preserve"> múltiples VMs. </w:t>
      </w:r>
    </w:p>
    <w:p w14:paraId="11F7534A" w14:textId="77777777" w:rsidR="007B5DDC" w:rsidRDefault="002E354E">
      <w:pPr>
        <w:shd w:val="clear" w:color="auto" w:fill="E2F0D9"/>
        <w:spacing w:after="14" w:line="247" w:lineRule="auto"/>
        <w:ind w:left="159" w:right="161"/>
      </w:pPr>
      <w:r>
        <w:rPr>
          <w:b/>
          <w:sz w:val="18"/>
        </w:rPr>
        <w:t xml:space="preserve">Recomendación para principiantes </w:t>
      </w:r>
    </w:p>
    <w:p w14:paraId="58430810" w14:textId="77777777" w:rsidR="007B5DDC" w:rsidRDefault="002E354E">
      <w:pPr>
        <w:shd w:val="clear" w:color="auto" w:fill="E2F0D9"/>
        <w:spacing w:after="128" w:line="247" w:lineRule="auto"/>
        <w:ind w:left="159" w:right="161"/>
      </w:pPr>
      <w:r>
        <w:rPr>
          <w:b/>
          <w:sz w:val="18"/>
        </w:rPr>
        <w:t xml:space="preserve">Usa una máquina virtual, crea una instantánea limpia y practica allí antes de plantearte una instalación directa. </w:t>
      </w:r>
    </w:p>
    <w:p w14:paraId="1E9920E9" w14:textId="77777777" w:rsidR="007B5DDC" w:rsidRDefault="002E354E">
      <w:pPr>
        <w:spacing w:after="77" w:line="259" w:lineRule="auto"/>
        <w:ind w:left="0" w:firstLine="0"/>
      </w:pPr>
      <w:r>
        <w:t xml:space="preserve"> </w:t>
      </w:r>
    </w:p>
    <w:p w14:paraId="73904EFA" w14:textId="77777777" w:rsidR="007B5DDC" w:rsidRDefault="002E354E">
      <w:pPr>
        <w:spacing w:after="240" w:line="259" w:lineRule="auto"/>
        <w:ind w:left="0" w:firstLine="0"/>
      </w:pPr>
      <w:r>
        <w:t xml:space="preserve"> </w:t>
      </w:r>
    </w:p>
    <w:p w14:paraId="0232BFD7" w14:textId="77777777" w:rsidR="007B5DDC" w:rsidRDefault="002E354E">
      <w:pPr>
        <w:pStyle w:val="Heading2"/>
        <w:ind w:left="393" w:hanging="408"/>
      </w:pPr>
      <w:bookmarkStart w:id="21" w:name="_Toc234750903"/>
      <w:r>
        <w:t>Hyper-V en Windows 11 Pro</w:t>
      </w:r>
      <w:bookmarkEnd w:id="21"/>
      <w:r>
        <w:t xml:space="preserve"> </w:t>
      </w:r>
    </w:p>
    <w:p w14:paraId="6FF647AF" w14:textId="5FAA10C4" w:rsidR="007B5DDC" w:rsidRDefault="002E354E">
      <w:pPr>
        <w:ind w:left="-5"/>
      </w:pPr>
      <w:r>
        <w:t xml:space="preserve">Kali ahora proporciona una imagen oficial preconstruida de Hyper-V. Extrae el archivo oficial y ejecuta su script de instalación con aprobación administrativa, o crea una VM de Generación 2 </w:t>
      </w:r>
      <w:r w:rsidR="00BC12B8">
        <w:t>a partir del</w:t>
      </w:r>
      <w:r>
        <w:t xml:space="preserve"> ISO del instalador. </w:t>
      </w:r>
    </w:p>
    <w:p w14:paraId="562907B3" w14:textId="1EB67125" w:rsidR="007B5DDC" w:rsidRDefault="002E354E">
      <w:pPr>
        <w:spacing w:after="234"/>
        <w:ind w:left="-5"/>
      </w:pPr>
      <w:r>
        <w:t xml:space="preserve">El Modo de Sesión Mejorado </w:t>
      </w:r>
      <w:r w:rsidR="00BC12B8">
        <w:t>de Hyper-V puede ofrecer funciones de portapapeles e</w:t>
      </w:r>
      <w:r>
        <w:t xml:space="preserve"> intercambio de archivos. El paso </w:t>
      </w:r>
      <w:r w:rsidR="006B1885">
        <w:t xml:space="preserve">por </w:t>
      </w:r>
      <w:r>
        <w:t xml:space="preserve">USB es menos directo que en algunos hipervisores de escritorio, lo cual es importante para adaptadores inalámbricos y ciertos dispositivos forenses. </w:t>
      </w:r>
    </w:p>
    <w:p w14:paraId="7F1949FF" w14:textId="77777777" w:rsidR="007B5DDC" w:rsidRDefault="002E354E">
      <w:pPr>
        <w:pStyle w:val="Heading2"/>
        <w:ind w:left="393" w:hanging="408"/>
      </w:pPr>
      <w:bookmarkStart w:id="22" w:name="_Toc234750904"/>
      <w:r>
        <w:lastRenderedPageBreak/>
        <w:t>Lista de verificación práctica</w:t>
      </w:r>
      <w:bookmarkEnd w:id="22"/>
      <w:r>
        <w:t xml:space="preserve"> </w:t>
      </w:r>
    </w:p>
    <w:p w14:paraId="0838B207" w14:textId="77777777" w:rsidR="007B5DDC" w:rsidRDefault="002E354E">
      <w:pPr>
        <w:numPr>
          <w:ilvl w:val="0"/>
          <w:numId w:val="12"/>
        </w:numPr>
        <w:ind w:hanging="360"/>
      </w:pPr>
      <w:r>
        <w:t xml:space="preserve">Usa la imagen oficial preconstruida de Hyper-V para la configuración más sencilla. </w:t>
      </w:r>
    </w:p>
    <w:p w14:paraId="021269B9" w14:textId="77777777" w:rsidR="007B5DDC" w:rsidRDefault="002E354E">
      <w:pPr>
        <w:numPr>
          <w:ilvl w:val="0"/>
          <w:numId w:val="12"/>
        </w:numPr>
        <w:ind w:hanging="360"/>
      </w:pPr>
      <w:r>
        <w:t xml:space="preserve">Mantén el disco virtual en un lugar con suficiente espacio libre. </w:t>
      </w:r>
    </w:p>
    <w:p w14:paraId="176E9402" w14:textId="77777777" w:rsidR="007B5DDC" w:rsidRDefault="002E354E">
      <w:pPr>
        <w:numPr>
          <w:ilvl w:val="0"/>
          <w:numId w:val="12"/>
        </w:numPr>
        <w:spacing w:after="130"/>
        <w:ind w:hanging="360"/>
      </w:pPr>
      <w:r>
        <w:t xml:space="preserve">Crea un punto de control después de la primera actualización. </w:t>
      </w:r>
    </w:p>
    <w:p w14:paraId="0830D43E" w14:textId="77777777" w:rsidR="007B5DDC" w:rsidRDefault="002E354E">
      <w:pPr>
        <w:shd w:val="clear" w:color="auto" w:fill="E2F0D9"/>
        <w:spacing w:after="14" w:line="247" w:lineRule="auto"/>
        <w:ind w:left="159" w:right="161"/>
      </w:pPr>
      <w:r>
        <w:rPr>
          <w:b/>
          <w:sz w:val="18"/>
        </w:rPr>
        <w:t xml:space="preserve">Recomendación para principiantes </w:t>
      </w:r>
    </w:p>
    <w:p w14:paraId="544B0BE4" w14:textId="77777777" w:rsidR="007B5DDC" w:rsidRDefault="002E354E">
      <w:pPr>
        <w:shd w:val="clear" w:color="auto" w:fill="E2F0D9"/>
        <w:spacing w:after="126" w:line="247" w:lineRule="auto"/>
        <w:ind w:left="159" w:right="161"/>
      </w:pPr>
      <w:r>
        <w:rPr>
          <w:b/>
          <w:sz w:val="18"/>
        </w:rPr>
        <w:t xml:space="preserve">Usa una máquina virtual, crea una instantánea limpia y practica allí antes de plantearte una instalación directa. </w:t>
      </w:r>
    </w:p>
    <w:p w14:paraId="5E13FA99" w14:textId="77777777" w:rsidR="007B5DDC" w:rsidRDefault="002E354E">
      <w:pPr>
        <w:spacing w:after="79" w:line="259" w:lineRule="auto"/>
        <w:ind w:left="0" w:firstLine="0"/>
      </w:pPr>
      <w:r>
        <w:t xml:space="preserve"> </w:t>
      </w:r>
    </w:p>
    <w:p w14:paraId="3F81B871" w14:textId="77777777" w:rsidR="007B5DDC" w:rsidRDefault="002E354E">
      <w:pPr>
        <w:spacing w:after="0" w:line="259" w:lineRule="auto"/>
        <w:ind w:left="0" w:firstLine="0"/>
      </w:pPr>
      <w:r>
        <w:t xml:space="preserve"> </w:t>
      </w:r>
    </w:p>
    <w:p w14:paraId="6E8DA05D" w14:textId="77777777" w:rsidR="007B5DDC" w:rsidRDefault="002E354E">
      <w:pPr>
        <w:pStyle w:val="Heading2"/>
        <w:ind w:left="393" w:hanging="408"/>
      </w:pPr>
      <w:bookmarkStart w:id="23" w:name="_Toc234750905"/>
      <w:r>
        <w:t>VirtualBox</w:t>
      </w:r>
      <w:bookmarkEnd w:id="23"/>
      <w:r>
        <w:t xml:space="preserve"> </w:t>
      </w:r>
    </w:p>
    <w:p w14:paraId="4A4DFD68" w14:textId="77777777" w:rsidR="007B5DDC" w:rsidRDefault="002E354E">
      <w:pPr>
        <w:ind w:left="-5"/>
      </w:pPr>
      <w:r>
        <w:t xml:space="preserve">VirtualBox está ampliamente disponible y funciona bien para laboratorios de práctica aislados. Kali proporciona tanto orientación de instalación como imágenes precompiladas de VirtualBox. </w:t>
      </w:r>
    </w:p>
    <w:p w14:paraId="2CFF4EBB" w14:textId="1B76677D" w:rsidR="007B5DDC" w:rsidRDefault="002E354E">
      <w:pPr>
        <w:spacing w:after="231"/>
        <w:ind w:left="-5"/>
      </w:pPr>
      <w:r>
        <w:t xml:space="preserve">Importa el dispositivo oficial o crea una máquina virtual </w:t>
      </w:r>
      <w:r w:rsidR="006B1885">
        <w:t>con</w:t>
      </w:r>
      <w:r>
        <w:t xml:space="preserve"> el instalador. Instala las adiciones de invitados si es necesario y </w:t>
      </w:r>
      <w:r w:rsidR="006B1885">
        <w:t>toma instantáneas antes de realizar cambios importantes en la herramienta o en</w:t>
      </w:r>
      <w:r w:rsidR="00BC12B8">
        <w:t xml:space="preserve"> la</w:t>
      </w:r>
      <w:r>
        <w:t xml:space="preserve"> configuración. </w:t>
      </w:r>
    </w:p>
    <w:p w14:paraId="597C2E81" w14:textId="77777777" w:rsidR="007B5DDC" w:rsidRDefault="002E354E">
      <w:pPr>
        <w:pStyle w:val="Heading2"/>
        <w:ind w:left="393" w:hanging="408"/>
      </w:pPr>
      <w:bookmarkStart w:id="24" w:name="_Toc234750906"/>
      <w:r>
        <w:t>Lista de verificación práctica</w:t>
      </w:r>
      <w:bookmarkEnd w:id="24"/>
      <w:r>
        <w:t xml:space="preserve"> </w:t>
      </w:r>
    </w:p>
    <w:p w14:paraId="0C10EB26" w14:textId="5C2A931E" w:rsidR="007B5DDC" w:rsidRDefault="002E354E">
      <w:pPr>
        <w:spacing w:after="98"/>
        <w:ind w:left="-5"/>
      </w:pPr>
      <w:r>
        <w:t xml:space="preserve">Para un trabajo de laboratorio más seguro, desactiva la carpeta compartida y las carpetas compartidas al </w:t>
      </w:r>
      <w:r w:rsidR="00BC12B8">
        <w:t>manipular</w:t>
      </w:r>
      <w:r>
        <w:t xml:space="preserve"> muestras no confiables. Usa NAT para </w:t>
      </w:r>
      <w:r w:rsidR="00BC12B8">
        <w:t xml:space="preserve">el </w:t>
      </w:r>
      <w:r>
        <w:t xml:space="preserve">aprendizaje normal y redes </w:t>
      </w:r>
      <w:r w:rsidR="00BC12B8">
        <w:t>de host solo</w:t>
      </w:r>
      <w:r>
        <w:t xml:space="preserve"> para laboratorios locales aislados. </w:t>
      </w:r>
    </w:p>
    <w:p w14:paraId="0019D3F2" w14:textId="77777777" w:rsidR="007B5DDC" w:rsidRDefault="002E354E">
      <w:pPr>
        <w:shd w:val="clear" w:color="auto" w:fill="E2F0D9"/>
        <w:spacing w:after="14" w:line="247" w:lineRule="auto"/>
        <w:ind w:left="159" w:right="161"/>
      </w:pPr>
      <w:r>
        <w:rPr>
          <w:b/>
          <w:sz w:val="18"/>
        </w:rPr>
        <w:t xml:space="preserve">Recomendación para principiantes </w:t>
      </w:r>
    </w:p>
    <w:p w14:paraId="79E494CC" w14:textId="77777777" w:rsidR="007B5DDC" w:rsidRDefault="002E354E">
      <w:pPr>
        <w:shd w:val="clear" w:color="auto" w:fill="E2F0D9"/>
        <w:spacing w:after="129" w:line="247" w:lineRule="auto"/>
        <w:ind w:left="159" w:right="161"/>
      </w:pPr>
      <w:r>
        <w:rPr>
          <w:b/>
          <w:sz w:val="18"/>
        </w:rPr>
        <w:t xml:space="preserve">Usa una máquina virtual, crea una instantánea limpia y practica allí antes de plantearte una instalación directa. </w:t>
      </w:r>
    </w:p>
    <w:p w14:paraId="512D448E" w14:textId="77777777" w:rsidR="007B5DDC" w:rsidRDefault="002E354E">
      <w:pPr>
        <w:spacing w:after="79" w:line="259" w:lineRule="auto"/>
        <w:ind w:left="0" w:firstLine="0"/>
      </w:pPr>
      <w:r>
        <w:t xml:space="preserve"> </w:t>
      </w:r>
    </w:p>
    <w:p w14:paraId="50ABD92C" w14:textId="77777777" w:rsidR="007B5DDC" w:rsidRDefault="002E354E">
      <w:pPr>
        <w:spacing w:after="238" w:line="259" w:lineRule="auto"/>
        <w:ind w:left="0" w:firstLine="0"/>
      </w:pPr>
      <w:r>
        <w:t xml:space="preserve"> </w:t>
      </w:r>
    </w:p>
    <w:p w14:paraId="6BB741CD" w14:textId="77777777" w:rsidR="007B5DDC" w:rsidRDefault="002E354E">
      <w:pPr>
        <w:pStyle w:val="Heading2"/>
        <w:ind w:left="393" w:hanging="408"/>
      </w:pPr>
      <w:bookmarkStart w:id="25" w:name="_Toc234750907"/>
      <w:r>
        <w:t>Partición separada y arranque dual</w:t>
      </w:r>
      <w:bookmarkEnd w:id="25"/>
      <w:r>
        <w:t xml:space="preserve"> </w:t>
      </w:r>
    </w:p>
    <w:p w14:paraId="706446FD" w14:textId="42082F92" w:rsidR="007B5DDC" w:rsidRDefault="00E77430">
      <w:pPr>
        <w:ind w:left="-5"/>
      </w:pPr>
      <w:r>
        <w:t xml:space="preserve">El arranque dual proporciona acceso directo al hardware y mejor rendimiento, pero es más arriesgado para principiantes porque los errores de particionado y de arranque pueden dejar el sistema operativo existente inaccesible. </w:t>
      </w:r>
    </w:p>
    <w:p w14:paraId="520438F1" w14:textId="6A9A1FAF" w:rsidR="007B5DDC" w:rsidRDefault="002E354E">
      <w:pPr>
        <w:ind w:left="-5"/>
      </w:pPr>
      <w:r>
        <w:t xml:space="preserve">Haz una copia de seguridad de </w:t>
      </w:r>
      <w:r w:rsidR="00BC12B8">
        <w:t>los archivos importantes, guarda la clave de recuperación de BitLocker, desactiva el Inicio Rápido, reduce la partición de Windows en</w:t>
      </w:r>
      <w:r>
        <w:t xml:space="preserve"> la Gestión de Discos de Windows y deja el nuevo espacio sin asignar. Arranca el instalador oficial de Kali en </w:t>
      </w:r>
      <w:r w:rsidR="00BC12B8">
        <w:t>modo UEFI, igual</w:t>
      </w:r>
      <w:r>
        <w:t xml:space="preserve"> que </w:t>
      </w:r>
      <w:r w:rsidR="00BC12B8">
        <w:t xml:space="preserve">en </w:t>
      </w:r>
      <w:r>
        <w:t xml:space="preserve">Windows. </w:t>
      </w:r>
    </w:p>
    <w:p w14:paraId="07095816" w14:textId="37B3E216" w:rsidR="007B5DDC" w:rsidRDefault="002E354E">
      <w:pPr>
        <w:spacing w:after="231"/>
        <w:ind w:left="-5"/>
      </w:pPr>
      <w:r>
        <w:t xml:space="preserve">Nunca selecciones </w:t>
      </w:r>
      <w:r w:rsidR="006B1885">
        <w:t>la</w:t>
      </w:r>
      <w:r>
        <w:t xml:space="preserve"> opción de disco completo si tienes </w:t>
      </w:r>
      <w:r w:rsidR="00BC12B8">
        <w:t xml:space="preserve">la </w:t>
      </w:r>
      <w:r>
        <w:t xml:space="preserve">intención de </w:t>
      </w:r>
      <w:r w:rsidR="006B1885">
        <w:t>conservar</w:t>
      </w:r>
      <w:r>
        <w:t xml:space="preserve"> el sistema operativo existente. Lee cada pantalla de partición despacio. </w:t>
      </w:r>
    </w:p>
    <w:p w14:paraId="0C84F200" w14:textId="77777777" w:rsidR="007B5DDC" w:rsidRDefault="002E354E">
      <w:pPr>
        <w:pStyle w:val="Heading2"/>
        <w:ind w:left="530" w:hanging="545"/>
      </w:pPr>
      <w:bookmarkStart w:id="26" w:name="_Toc234750908"/>
      <w:r>
        <w:t>Lista de verificación práctica</w:t>
      </w:r>
      <w:bookmarkEnd w:id="26"/>
      <w:r>
        <w:t xml:space="preserve"> </w:t>
      </w:r>
    </w:p>
    <w:p w14:paraId="6344B1B4" w14:textId="77777777" w:rsidR="007B5DDC" w:rsidRDefault="002E354E" w:rsidP="006B1885">
      <w:pPr>
        <w:numPr>
          <w:ilvl w:val="0"/>
          <w:numId w:val="110"/>
        </w:numPr>
        <w:ind w:hanging="360"/>
      </w:pPr>
      <w:r>
        <w:t xml:space="preserve">Usa primero una máquina virtual a menos que realmente se requiera acceso directo al hardware. </w:t>
      </w:r>
    </w:p>
    <w:p w14:paraId="5D624013" w14:textId="65B1E7E3" w:rsidR="007B5DDC" w:rsidRDefault="002E354E" w:rsidP="006B1885">
      <w:pPr>
        <w:numPr>
          <w:ilvl w:val="0"/>
          <w:numId w:val="110"/>
        </w:numPr>
        <w:ind w:hanging="360"/>
      </w:pPr>
      <w:r>
        <w:t xml:space="preserve">Mantén </w:t>
      </w:r>
      <w:r w:rsidR="00BC12B8">
        <w:t>disponibles los medios de recuperación</w:t>
      </w:r>
      <w:r>
        <w:t xml:space="preserve">. </w:t>
      </w:r>
    </w:p>
    <w:p w14:paraId="1D40F225" w14:textId="77777777" w:rsidR="007B5DDC" w:rsidRDefault="002E354E" w:rsidP="006B1885">
      <w:pPr>
        <w:numPr>
          <w:ilvl w:val="0"/>
          <w:numId w:val="110"/>
        </w:numPr>
        <w:spacing w:after="130"/>
        <w:ind w:hanging="360"/>
      </w:pPr>
      <w:r>
        <w:t xml:space="preserve">No reparticiones un ordenador que contenga datos insustituibles sin una copia de seguridad probada. </w:t>
      </w:r>
    </w:p>
    <w:p w14:paraId="5F9635BA" w14:textId="77777777" w:rsidR="007B5DDC" w:rsidRDefault="002E354E">
      <w:pPr>
        <w:shd w:val="clear" w:color="auto" w:fill="E2F0D9"/>
        <w:spacing w:after="14" w:line="247" w:lineRule="auto"/>
        <w:ind w:left="159" w:right="161"/>
      </w:pPr>
      <w:r>
        <w:rPr>
          <w:b/>
          <w:sz w:val="18"/>
        </w:rPr>
        <w:t xml:space="preserve">Recomendación para principiantes </w:t>
      </w:r>
    </w:p>
    <w:p w14:paraId="20981AEE" w14:textId="77777777" w:rsidR="007B5DDC" w:rsidRDefault="002E354E">
      <w:pPr>
        <w:shd w:val="clear" w:color="auto" w:fill="E2F0D9"/>
        <w:spacing w:after="128" w:line="247" w:lineRule="auto"/>
        <w:ind w:left="159" w:right="161"/>
      </w:pPr>
      <w:r>
        <w:rPr>
          <w:b/>
          <w:sz w:val="18"/>
        </w:rPr>
        <w:t xml:space="preserve">Usa una máquina virtual, crea una instantánea limpia y practica allí antes de plantearte una instalación directa. </w:t>
      </w:r>
    </w:p>
    <w:p w14:paraId="064DE7B1" w14:textId="77777777" w:rsidR="007B5DDC" w:rsidRDefault="002E354E">
      <w:pPr>
        <w:spacing w:after="79" w:line="259" w:lineRule="auto"/>
        <w:ind w:left="0" w:firstLine="0"/>
      </w:pPr>
      <w:r>
        <w:t xml:space="preserve"> </w:t>
      </w:r>
    </w:p>
    <w:p w14:paraId="75BE32DC" w14:textId="77777777" w:rsidR="007B5DDC" w:rsidRDefault="002E354E">
      <w:pPr>
        <w:spacing w:after="238" w:line="259" w:lineRule="auto"/>
        <w:ind w:left="0" w:firstLine="0"/>
      </w:pPr>
      <w:r>
        <w:t xml:space="preserve"> </w:t>
      </w:r>
    </w:p>
    <w:p w14:paraId="1CB21FA7" w14:textId="77777777" w:rsidR="007B5DDC" w:rsidRDefault="002E354E">
      <w:pPr>
        <w:pStyle w:val="Heading2"/>
        <w:ind w:left="530" w:hanging="545"/>
      </w:pPr>
      <w:bookmarkStart w:id="27" w:name="_Toc234750909"/>
      <w:r>
        <w:t>Ordenadores Mac</w:t>
      </w:r>
      <w:bookmarkEnd w:id="27"/>
      <w:r>
        <w:t xml:space="preserve"> </w:t>
      </w:r>
    </w:p>
    <w:p w14:paraId="78751BB6" w14:textId="7E402DF9" w:rsidR="007B5DDC" w:rsidRDefault="002E354E">
      <w:pPr>
        <w:spacing w:after="65" w:line="258" w:lineRule="auto"/>
        <w:ind w:left="10"/>
      </w:pPr>
      <w:r>
        <w:t xml:space="preserve">No existe una "edición para Mac" separada de Kali. Los Mac Intel usan imágenes </w:t>
      </w:r>
      <w:r w:rsidR="00BC12B8">
        <w:t>de 64 bits (x64), mientras que los Mac Apple Silicon requieren imágenes de 64 bits ARM (ARM64)</w:t>
      </w:r>
      <w:r>
        <w:t xml:space="preserve">. </w:t>
      </w:r>
    </w:p>
    <w:p w14:paraId="3FB51159" w14:textId="77777777" w:rsidR="007B5DDC" w:rsidRDefault="002E354E">
      <w:pPr>
        <w:ind w:left="-5"/>
      </w:pPr>
      <w:r>
        <w:t xml:space="preserve">En Apple Silicon, VMware Fusion, Parallels y UTM son opciones habituales. Muchas herramientas funcionan normalmente, pero algunos paquetes, controladores y flujos de trabajo de hardware solo para x86 pueden variar. </w:t>
      </w:r>
    </w:p>
    <w:p w14:paraId="20676378" w14:textId="00D1B602" w:rsidR="007B5DDC" w:rsidRDefault="002E354E">
      <w:pPr>
        <w:spacing w:after="233"/>
        <w:ind w:left="-5"/>
      </w:pPr>
      <w:r>
        <w:lastRenderedPageBreak/>
        <w:t xml:space="preserve">La instalación directa en hardware </w:t>
      </w:r>
      <w:r w:rsidR="00BC12B8">
        <w:t xml:space="preserve">de </w:t>
      </w:r>
      <w:r>
        <w:t xml:space="preserve">Mac puede </w:t>
      </w:r>
      <w:r w:rsidR="001A1AF1">
        <w:t>variar según el</w:t>
      </w:r>
      <w:r>
        <w:t xml:space="preserve"> modelo. Una máquina virtual es el punto de partida más seguro para la mayoría de los aprendices. </w:t>
      </w:r>
    </w:p>
    <w:p w14:paraId="395FA7CB" w14:textId="77777777" w:rsidR="007B5DDC" w:rsidRDefault="002E354E">
      <w:pPr>
        <w:pStyle w:val="Heading2"/>
        <w:ind w:left="530" w:hanging="545"/>
      </w:pPr>
      <w:bookmarkStart w:id="28" w:name="_Toc234750910"/>
      <w:r>
        <w:t>Lista de verificación práctica</w:t>
      </w:r>
      <w:bookmarkEnd w:id="28"/>
      <w:r>
        <w:t xml:space="preserve"> </w:t>
      </w:r>
    </w:p>
    <w:p w14:paraId="25B4EF3D" w14:textId="147C54F2" w:rsidR="007B5DDC" w:rsidRDefault="002E354E">
      <w:pPr>
        <w:numPr>
          <w:ilvl w:val="0"/>
          <w:numId w:val="14"/>
        </w:numPr>
        <w:ind w:hanging="360"/>
      </w:pPr>
      <w:r>
        <w:t xml:space="preserve">Verifica si el Mac es </w:t>
      </w:r>
      <w:r w:rsidR="00BC12B8">
        <w:t>de Intel o de</w:t>
      </w:r>
      <w:r>
        <w:t xml:space="preserve"> Apple Silicon antes de descargarlo. </w:t>
      </w:r>
    </w:p>
    <w:p w14:paraId="294ABE7E" w14:textId="77777777" w:rsidR="007B5DDC" w:rsidRDefault="002E354E">
      <w:pPr>
        <w:numPr>
          <w:ilvl w:val="0"/>
          <w:numId w:val="14"/>
        </w:numPr>
        <w:ind w:hanging="360"/>
      </w:pPr>
      <w:r>
        <w:t xml:space="preserve">Usa una imagen de Kali ARM64 en Macs de la serie M. </w:t>
      </w:r>
    </w:p>
    <w:p w14:paraId="337ABE9E" w14:textId="77777777" w:rsidR="007B5DDC" w:rsidRDefault="002E354E">
      <w:pPr>
        <w:numPr>
          <w:ilvl w:val="0"/>
          <w:numId w:val="14"/>
        </w:numPr>
        <w:spacing w:after="130"/>
        <w:ind w:hanging="360"/>
      </w:pPr>
      <w:r>
        <w:t xml:space="preserve">Se espera que los adaptadores Wi-Fi externos requieran hardware compatible y acceso USB a VM. </w:t>
      </w:r>
    </w:p>
    <w:p w14:paraId="06EF7AE2" w14:textId="77777777" w:rsidR="007B5DDC" w:rsidRDefault="002E354E">
      <w:pPr>
        <w:shd w:val="clear" w:color="auto" w:fill="E2F0D9"/>
        <w:spacing w:after="14" w:line="247" w:lineRule="auto"/>
        <w:ind w:left="159" w:right="161"/>
      </w:pPr>
      <w:r>
        <w:rPr>
          <w:b/>
          <w:sz w:val="18"/>
        </w:rPr>
        <w:t xml:space="preserve">Recomendación para principiantes </w:t>
      </w:r>
    </w:p>
    <w:p w14:paraId="2C49EE85" w14:textId="77777777" w:rsidR="007B5DDC" w:rsidRDefault="002E354E">
      <w:pPr>
        <w:shd w:val="clear" w:color="auto" w:fill="E2F0D9"/>
        <w:spacing w:after="128" w:line="247" w:lineRule="auto"/>
        <w:ind w:left="159" w:right="161"/>
      </w:pPr>
      <w:r>
        <w:rPr>
          <w:b/>
          <w:sz w:val="18"/>
        </w:rPr>
        <w:t xml:space="preserve">Usa una máquina virtual, crea una instantánea limpia y practica allí antes de plantearte una instalación directa. </w:t>
      </w:r>
    </w:p>
    <w:p w14:paraId="2B50238F" w14:textId="77777777" w:rsidR="007B5DDC" w:rsidRDefault="002E354E">
      <w:pPr>
        <w:spacing w:after="0" w:line="259" w:lineRule="auto"/>
        <w:ind w:left="0" w:firstLine="0"/>
      </w:pPr>
      <w:r>
        <w:t xml:space="preserve"> </w:t>
      </w:r>
    </w:p>
    <w:p w14:paraId="3C70E41D" w14:textId="77777777" w:rsidR="007B5DDC" w:rsidRDefault="002E354E">
      <w:pPr>
        <w:spacing w:after="238" w:line="259" w:lineRule="auto"/>
        <w:ind w:left="0" w:firstLine="0"/>
      </w:pPr>
      <w:r>
        <w:t xml:space="preserve"> </w:t>
      </w:r>
    </w:p>
    <w:p w14:paraId="51EC0B18" w14:textId="77777777" w:rsidR="007B5DDC" w:rsidRDefault="002E354E">
      <w:pPr>
        <w:pStyle w:val="Heading2"/>
        <w:ind w:left="530" w:hanging="545"/>
      </w:pPr>
      <w:bookmarkStart w:id="29" w:name="_Toc234750911"/>
      <w:r>
        <w:t>Primer arranque, actualizaciones y valores predeterminados de seguridad</w:t>
      </w:r>
      <w:bookmarkEnd w:id="29"/>
      <w:r>
        <w:t xml:space="preserve"> </w:t>
      </w:r>
    </w:p>
    <w:p w14:paraId="67727A66" w14:textId="77777777" w:rsidR="007B5DDC" w:rsidRDefault="002E354E">
      <w:pPr>
        <w:numPr>
          <w:ilvl w:val="0"/>
          <w:numId w:val="15"/>
        </w:numPr>
        <w:ind w:hanging="360"/>
      </w:pPr>
      <w:r>
        <w:t xml:space="preserve">Cambia cualquier contraseña predeterminada o temporal. </w:t>
      </w:r>
    </w:p>
    <w:p w14:paraId="2DCE7D5D" w14:textId="49B8CDEC" w:rsidR="007B5DDC" w:rsidRDefault="002E354E">
      <w:pPr>
        <w:numPr>
          <w:ilvl w:val="0"/>
          <w:numId w:val="15"/>
        </w:numPr>
        <w:ind w:hanging="360"/>
      </w:pPr>
      <w:r>
        <w:t xml:space="preserve">Confirma la fecha, </w:t>
      </w:r>
      <w:r w:rsidR="008E66AC">
        <w:t>la zona horaria, la distribución del teclado y la conexión a la</w:t>
      </w:r>
      <w:r>
        <w:t xml:space="preserve"> red. </w:t>
      </w:r>
    </w:p>
    <w:p w14:paraId="65AC183F" w14:textId="4F961D97" w:rsidR="007B5DDC" w:rsidRDefault="002E354E">
      <w:pPr>
        <w:numPr>
          <w:ilvl w:val="0"/>
          <w:numId w:val="15"/>
        </w:numPr>
        <w:ind w:hanging="360"/>
      </w:pPr>
      <w:r>
        <w:t xml:space="preserve">Actualiza la información del paquete y aplica las mejoras </w:t>
      </w:r>
      <w:r w:rsidR="006B1885">
        <w:t>habituales</w:t>
      </w:r>
      <w:r>
        <w:t xml:space="preserve">. </w:t>
      </w:r>
    </w:p>
    <w:p w14:paraId="162B2353" w14:textId="77777777" w:rsidR="007B5DDC" w:rsidRDefault="002E354E">
      <w:pPr>
        <w:numPr>
          <w:ilvl w:val="0"/>
          <w:numId w:val="15"/>
        </w:numPr>
        <w:ind w:hanging="360"/>
      </w:pPr>
      <w:r>
        <w:t xml:space="preserve">Reinicia cuando se actualicen el núcleo o los componentes centrales del sistema. </w:t>
      </w:r>
    </w:p>
    <w:p w14:paraId="0FF6D2FD" w14:textId="215480D1" w:rsidR="007B5DDC" w:rsidRDefault="002E354E">
      <w:pPr>
        <w:numPr>
          <w:ilvl w:val="0"/>
          <w:numId w:val="15"/>
        </w:numPr>
        <w:ind w:hanging="360"/>
      </w:pPr>
      <w:r>
        <w:t xml:space="preserve">Crea una instantánea limpia </w:t>
      </w:r>
      <w:r w:rsidR="006B1885">
        <w:t>una vez</w:t>
      </w:r>
      <w:r>
        <w:t xml:space="preserve"> que el sistema esté estable. </w:t>
      </w:r>
    </w:p>
    <w:p w14:paraId="0B08F15B" w14:textId="3C402C36" w:rsidR="007B5DDC" w:rsidRDefault="002E354E">
      <w:pPr>
        <w:numPr>
          <w:ilvl w:val="0"/>
          <w:numId w:val="15"/>
        </w:numPr>
        <w:spacing w:after="29"/>
        <w:ind w:hanging="360"/>
      </w:pPr>
      <w:r>
        <w:t xml:space="preserve">Crea una carpeta dedicada </w:t>
      </w:r>
      <w:r w:rsidR="006B1885">
        <w:t>a</w:t>
      </w:r>
      <w:r>
        <w:t xml:space="preserve"> cada laboratorio y mantén las notas separadas de la salida de la herramienta. </w:t>
      </w:r>
    </w:p>
    <w:p w14:paraId="676DA9C8" w14:textId="77777777" w:rsidR="00012A2F" w:rsidRDefault="002E354E">
      <w:pPr>
        <w:shd w:val="clear" w:color="auto" w:fill="F2F2F2"/>
        <w:spacing w:after="189"/>
        <w:ind w:left="283" w:right="7041"/>
        <w:rPr>
          <w:rFonts w:ascii="Consolas" w:eastAsia="Consolas" w:hAnsi="Consolas" w:cs="Consolas"/>
          <w:sz w:val="19"/>
        </w:rPr>
      </w:pPr>
      <w:r>
        <w:rPr>
          <w:rFonts w:ascii="Consolas" w:eastAsia="Consolas" w:hAnsi="Consolas" w:cs="Consolas"/>
          <w:sz w:val="19"/>
        </w:rPr>
        <w:t>sudo apt update</w:t>
      </w:r>
      <w:r w:rsidR="001A1AF1">
        <w:rPr>
          <w:rFonts w:ascii="Consolas" w:eastAsia="Consolas" w:hAnsi="Consolas" w:cs="Consolas"/>
          <w:sz w:val="19"/>
        </w:rPr>
        <w:t>;</w:t>
      </w:r>
      <w:r>
        <w:rPr>
          <w:rFonts w:ascii="Consolas" w:eastAsia="Consolas" w:hAnsi="Consolas" w:cs="Consolas"/>
          <w:sz w:val="19"/>
        </w:rPr>
        <w:t xml:space="preserve"> </w:t>
      </w:r>
    </w:p>
    <w:p w14:paraId="1936F81A" w14:textId="77777777" w:rsidR="00012A2F" w:rsidRDefault="002E354E">
      <w:pPr>
        <w:shd w:val="clear" w:color="auto" w:fill="F2F2F2"/>
        <w:spacing w:after="189"/>
        <w:ind w:left="283" w:right="7041"/>
        <w:rPr>
          <w:rFonts w:ascii="Consolas" w:eastAsia="Consolas" w:hAnsi="Consolas" w:cs="Consolas"/>
          <w:sz w:val="19"/>
        </w:rPr>
      </w:pPr>
      <w:r>
        <w:rPr>
          <w:rFonts w:ascii="Consolas" w:eastAsia="Consolas" w:hAnsi="Consolas" w:cs="Consolas"/>
          <w:sz w:val="19"/>
        </w:rPr>
        <w:t>sudo apt full-upgrade -y</w:t>
      </w:r>
      <w:r w:rsidR="001A1AF1">
        <w:rPr>
          <w:rFonts w:ascii="Consolas" w:eastAsia="Consolas" w:hAnsi="Consolas" w:cs="Consolas"/>
          <w:sz w:val="19"/>
        </w:rPr>
        <w:t>;</w:t>
      </w:r>
      <w:r>
        <w:rPr>
          <w:rFonts w:ascii="Consolas" w:eastAsia="Consolas" w:hAnsi="Consolas" w:cs="Consolas"/>
          <w:sz w:val="19"/>
        </w:rPr>
        <w:t xml:space="preserve"> </w:t>
      </w:r>
    </w:p>
    <w:p w14:paraId="711FE16F" w14:textId="75174820" w:rsidR="007B5DDC" w:rsidRDefault="002E354E">
      <w:pPr>
        <w:shd w:val="clear" w:color="auto" w:fill="F2F2F2"/>
        <w:spacing w:after="189"/>
        <w:ind w:left="283" w:right="7041"/>
      </w:pPr>
      <w:r>
        <w:rPr>
          <w:rFonts w:ascii="Consolas" w:eastAsia="Consolas" w:hAnsi="Consolas" w:cs="Consolas"/>
          <w:sz w:val="19"/>
        </w:rPr>
        <w:t xml:space="preserve">sudo </w:t>
      </w:r>
      <w:r w:rsidR="001A1AF1">
        <w:rPr>
          <w:rFonts w:ascii="Consolas" w:eastAsia="Consolas" w:hAnsi="Consolas" w:cs="Consolas"/>
          <w:sz w:val="19"/>
        </w:rPr>
        <w:t>reboot</w:t>
      </w:r>
      <w:r>
        <w:rPr>
          <w:rFonts w:ascii="Consolas" w:eastAsia="Consolas" w:hAnsi="Consolas" w:cs="Consolas"/>
          <w:sz w:val="19"/>
        </w:rPr>
        <w:t xml:space="preserve"> </w:t>
      </w:r>
    </w:p>
    <w:p w14:paraId="6F18540F" w14:textId="77777777" w:rsidR="007B5DDC" w:rsidRDefault="002E354E">
      <w:pPr>
        <w:shd w:val="clear" w:color="auto" w:fill="DDEBF7"/>
        <w:spacing w:after="14" w:line="247" w:lineRule="auto"/>
        <w:ind w:left="159" w:right="161"/>
      </w:pPr>
      <w:r>
        <w:rPr>
          <w:b/>
          <w:sz w:val="18"/>
        </w:rPr>
        <w:t xml:space="preserve">¿Por qué una actualización completa? </w:t>
      </w:r>
    </w:p>
    <w:p w14:paraId="135DC3A8" w14:textId="77777777" w:rsidR="007B5DDC" w:rsidRDefault="002E354E">
      <w:pPr>
        <w:shd w:val="clear" w:color="auto" w:fill="DDEBF7"/>
        <w:spacing w:after="135" w:line="247" w:lineRule="auto"/>
        <w:ind w:left="159" w:right="161"/>
      </w:pPr>
      <w:r>
        <w:rPr>
          <w:b/>
          <w:sz w:val="18"/>
        </w:rPr>
        <w:t xml:space="preserve">Kali es una distribución continua. La documentación oficial suele recomendar una actualización completa para que las relaciones de paquetes puedan gestionarse correctamente. Revisa las propuestas de eliminación antes de aceptar cambios inesperados. </w:t>
      </w:r>
    </w:p>
    <w:p w14:paraId="0F27AF6B" w14:textId="77777777" w:rsidR="007B5DDC" w:rsidRDefault="002E354E">
      <w:pPr>
        <w:spacing w:after="240" w:line="259" w:lineRule="auto"/>
        <w:ind w:left="0" w:firstLine="0"/>
      </w:pPr>
      <w:r>
        <w:t xml:space="preserve"> </w:t>
      </w:r>
    </w:p>
    <w:p w14:paraId="008155DF" w14:textId="77777777" w:rsidR="007B5DDC" w:rsidRDefault="002E354E">
      <w:pPr>
        <w:pStyle w:val="Heading2"/>
        <w:ind w:left="530" w:hanging="545"/>
      </w:pPr>
      <w:bookmarkStart w:id="30" w:name="_Toc234750912"/>
      <w:r>
        <w:t>Comandos esenciales de Linux</w:t>
      </w:r>
      <w:bookmarkEnd w:id="30"/>
      <w:r>
        <w:t xml:space="preserve"> </w:t>
      </w:r>
    </w:p>
    <w:tbl>
      <w:tblPr>
        <w:tblStyle w:val="TableGrid"/>
        <w:tblW w:w="9749" w:type="dxa"/>
        <w:tblInd w:w="-107" w:type="dxa"/>
        <w:tblCellMar>
          <w:top w:w="1" w:type="dxa"/>
          <w:left w:w="107" w:type="dxa"/>
          <w:right w:w="115" w:type="dxa"/>
        </w:tblCellMar>
        <w:tblLook w:val="04A0" w:firstRow="1" w:lastRow="0" w:firstColumn="1" w:lastColumn="0" w:noHBand="0" w:noVBand="1"/>
      </w:tblPr>
      <w:tblGrid>
        <w:gridCol w:w="4874"/>
        <w:gridCol w:w="4875"/>
      </w:tblGrid>
      <w:tr w:rsidR="007B5DDC" w14:paraId="0FFB9D85" w14:textId="77777777">
        <w:trPr>
          <w:trHeight w:val="269"/>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7CC7EFC0" w14:textId="77777777" w:rsidR="007B5DDC" w:rsidRDefault="002E354E">
            <w:pPr>
              <w:spacing w:after="0" w:line="259" w:lineRule="auto"/>
              <w:ind w:left="0" w:firstLine="0"/>
            </w:pPr>
            <w:r>
              <w:rPr>
                <w:b/>
                <w:sz w:val="18"/>
              </w:rPr>
              <w:t xml:space="preserve">Mando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D458B3E" w14:textId="77777777" w:rsidR="007B5DDC" w:rsidRDefault="002E354E">
            <w:pPr>
              <w:spacing w:after="0" w:line="259" w:lineRule="auto"/>
              <w:ind w:left="2" w:firstLine="0"/>
            </w:pPr>
            <w:r>
              <w:rPr>
                <w:b/>
                <w:sz w:val="18"/>
              </w:rPr>
              <w:t xml:space="preserve">Propósito </w:t>
            </w:r>
          </w:p>
        </w:tc>
      </w:tr>
      <w:tr w:rsidR="007B5DDC" w14:paraId="3E1EA49A" w14:textId="77777777">
        <w:trPr>
          <w:trHeight w:val="270"/>
        </w:trPr>
        <w:tc>
          <w:tcPr>
            <w:tcW w:w="4874" w:type="dxa"/>
            <w:tcBorders>
              <w:top w:val="single" w:sz="4" w:space="0" w:color="000000"/>
              <w:left w:val="single" w:sz="4" w:space="0" w:color="000000"/>
              <w:bottom w:val="single" w:sz="4" w:space="0" w:color="000000"/>
              <w:right w:val="single" w:sz="4" w:space="0" w:color="000000"/>
            </w:tcBorders>
          </w:tcPr>
          <w:p w14:paraId="42D6C28B" w14:textId="77777777" w:rsidR="007B5DDC" w:rsidRDefault="002E354E">
            <w:pPr>
              <w:spacing w:after="0" w:line="259" w:lineRule="auto"/>
              <w:ind w:left="0" w:firstLine="0"/>
            </w:pPr>
            <w:r>
              <w:rPr>
                <w:sz w:val="18"/>
              </w:rPr>
              <w:t xml:space="preserve">PWD </w:t>
            </w:r>
          </w:p>
        </w:tc>
        <w:tc>
          <w:tcPr>
            <w:tcW w:w="4875" w:type="dxa"/>
            <w:tcBorders>
              <w:top w:val="single" w:sz="4" w:space="0" w:color="000000"/>
              <w:left w:val="single" w:sz="4" w:space="0" w:color="000000"/>
              <w:bottom w:val="single" w:sz="4" w:space="0" w:color="000000"/>
              <w:right w:val="single" w:sz="4" w:space="0" w:color="000000"/>
            </w:tcBorders>
          </w:tcPr>
          <w:p w14:paraId="43F2366C" w14:textId="77777777" w:rsidR="007B5DDC" w:rsidRDefault="002E354E">
            <w:pPr>
              <w:spacing w:after="0" w:line="259" w:lineRule="auto"/>
              <w:ind w:left="2" w:firstLine="0"/>
            </w:pPr>
            <w:r>
              <w:rPr>
                <w:sz w:val="18"/>
              </w:rPr>
              <w:t xml:space="preserve">Muestra el directorio actual. </w:t>
            </w:r>
          </w:p>
        </w:tc>
      </w:tr>
      <w:tr w:rsidR="007B5DDC" w14:paraId="2B200048"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389D79D8" w14:textId="77777777" w:rsidR="007B5DDC" w:rsidRDefault="002E354E">
            <w:pPr>
              <w:spacing w:after="0" w:line="259" w:lineRule="auto"/>
              <w:ind w:left="0" w:firstLine="0"/>
            </w:pPr>
            <w:r>
              <w:rPr>
                <w:sz w:val="18"/>
              </w:rPr>
              <w:t xml:space="preserve">ls -la </w:t>
            </w:r>
          </w:p>
        </w:tc>
        <w:tc>
          <w:tcPr>
            <w:tcW w:w="4875" w:type="dxa"/>
            <w:tcBorders>
              <w:top w:val="single" w:sz="4" w:space="0" w:color="000000"/>
              <w:left w:val="single" w:sz="4" w:space="0" w:color="000000"/>
              <w:bottom w:val="single" w:sz="4" w:space="0" w:color="000000"/>
              <w:right w:val="single" w:sz="4" w:space="0" w:color="000000"/>
            </w:tcBorders>
          </w:tcPr>
          <w:p w14:paraId="0C581B67" w14:textId="77777777" w:rsidR="007B5DDC" w:rsidRDefault="002E354E">
            <w:pPr>
              <w:spacing w:after="0" w:line="259" w:lineRule="auto"/>
              <w:ind w:left="2" w:firstLine="0"/>
            </w:pPr>
            <w:r>
              <w:rPr>
                <w:sz w:val="18"/>
              </w:rPr>
              <w:t xml:space="preserve">Archivos de lista, incluyendo archivos ocultos. </w:t>
            </w:r>
          </w:p>
        </w:tc>
      </w:tr>
      <w:tr w:rsidR="007B5DDC" w14:paraId="37C30401"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5B79709" w14:textId="77777777" w:rsidR="007B5DDC" w:rsidRDefault="002E354E">
            <w:pPr>
              <w:spacing w:after="0" w:line="259" w:lineRule="auto"/>
              <w:ind w:left="0" w:firstLine="0"/>
            </w:pPr>
            <w:r>
              <w:rPr>
                <w:sz w:val="18"/>
              </w:rPr>
              <w:t xml:space="preserve">Carpeta de CD </w:t>
            </w:r>
          </w:p>
        </w:tc>
        <w:tc>
          <w:tcPr>
            <w:tcW w:w="4875" w:type="dxa"/>
            <w:tcBorders>
              <w:top w:val="single" w:sz="4" w:space="0" w:color="000000"/>
              <w:left w:val="single" w:sz="4" w:space="0" w:color="000000"/>
              <w:bottom w:val="single" w:sz="4" w:space="0" w:color="000000"/>
              <w:right w:val="single" w:sz="4" w:space="0" w:color="000000"/>
            </w:tcBorders>
          </w:tcPr>
          <w:p w14:paraId="6F29F5AE" w14:textId="77777777" w:rsidR="007B5DDC" w:rsidRDefault="002E354E">
            <w:pPr>
              <w:spacing w:after="0" w:line="259" w:lineRule="auto"/>
              <w:ind w:left="2" w:firstLine="0"/>
            </w:pPr>
            <w:r>
              <w:rPr>
                <w:sz w:val="18"/>
              </w:rPr>
              <w:t xml:space="preserve">Muévelo a una carpeta. </w:t>
            </w:r>
          </w:p>
        </w:tc>
      </w:tr>
      <w:tr w:rsidR="007B5DDC" w14:paraId="4E04D544"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F7D7480" w14:textId="77777777" w:rsidR="007B5DDC" w:rsidRDefault="002E354E">
            <w:pPr>
              <w:spacing w:after="0" w:line="259" w:lineRule="auto"/>
              <w:ind w:left="0" w:firstLine="0"/>
            </w:pPr>
            <w:r>
              <w:rPr>
                <w:sz w:val="18"/>
              </w:rPr>
              <w:t xml:space="preserve">Nombre del laboratorio mkdir </w:t>
            </w:r>
          </w:p>
        </w:tc>
        <w:tc>
          <w:tcPr>
            <w:tcW w:w="4875" w:type="dxa"/>
            <w:tcBorders>
              <w:top w:val="single" w:sz="4" w:space="0" w:color="000000"/>
              <w:left w:val="single" w:sz="4" w:space="0" w:color="000000"/>
              <w:bottom w:val="single" w:sz="4" w:space="0" w:color="000000"/>
              <w:right w:val="single" w:sz="4" w:space="0" w:color="000000"/>
            </w:tcBorders>
          </w:tcPr>
          <w:p w14:paraId="1AEB400C" w14:textId="77777777" w:rsidR="007B5DDC" w:rsidRDefault="002E354E">
            <w:pPr>
              <w:spacing w:after="0" w:line="259" w:lineRule="auto"/>
              <w:ind w:left="2" w:firstLine="0"/>
            </w:pPr>
            <w:r>
              <w:rPr>
                <w:sz w:val="18"/>
              </w:rPr>
              <w:t xml:space="preserve">Crea un directorio. </w:t>
            </w:r>
          </w:p>
        </w:tc>
      </w:tr>
      <w:tr w:rsidR="007B5DDC" w14:paraId="66C7C4C5"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2A76616E" w14:textId="77777777" w:rsidR="007B5DDC" w:rsidRDefault="002E354E">
            <w:pPr>
              <w:spacing w:after="0" w:line="259" w:lineRule="auto"/>
              <w:ind w:left="0" w:firstLine="0"/>
            </w:pPr>
            <w:r>
              <w:rPr>
                <w:sz w:val="18"/>
              </w:rPr>
              <w:t xml:space="preserve">CP / MV </w:t>
            </w:r>
          </w:p>
        </w:tc>
        <w:tc>
          <w:tcPr>
            <w:tcW w:w="4875" w:type="dxa"/>
            <w:tcBorders>
              <w:top w:val="single" w:sz="4" w:space="0" w:color="000000"/>
              <w:left w:val="single" w:sz="4" w:space="0" w:color="000000"/>
              <w:bottom w:val="single" w:sz="4" w:space="0" w:color="000000"/>
              <w:right w:val="single" w:sz="4" w:space="0" w:color="000000"/>
            </w:tcBorders>
          </w:tcPr>
          <w:p w14:paraId="1A8476A1" w14:textId="77777777" w:rsidR="007B5DDC" w:rsidRDefault="002E354E">
            <w:pPr>
              <w:spacing w:after="0" w:line="259" w:lineRule="auto"/>
              <w:ind w:left="2" w:firstLine="0"/>
            </w:pPr>
            <w:r>
              <w:rPr>
                <w:sz w:val="18"/>
              </w:rPr>
              <w:t xml:space="preserve">Copiar o mover archivos. </w:t>
            </w:r>
          </w:p>
        </w:tc>
      </w:tr>
      <w:tr w:rsidR="007B5DDC" w14:paraId="59845051"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18D4A1F2" w14:textId="77777777" w:rsidR="007B5DDC" w:rsidRDefault="002E354E">
            <w:pPr>
              <w:spacing w:after="0" w:line="259" w:lineRule="auto"/>
              <w:ind w:left="0" w:firstLine="0"/>
            </w:pPr>
            <w:r>
              <w:rPr>
                <w:sz w:val="18"/>
              </w:rPr>
              <w:t xml:space="preserve">Gato / Menos </w:t>
            </w:r>
          </w:p>
        </w:tc>
        <w:tc>
          <w:tcPr>
            <w:tcW w:w="4875" w:type="dxa"/>
            <w:tcBorders>
              <w:top w:val="single" w:sz="4" w:space="0" w:color="000000"/>
              <w:left w:val="single" w:sz="4" w:space="0" w:color="000000"/>
              <w:bottom w:val="single" w:sz="4" w:space="0" w:color="000000"/>
              <w:right w:val="single" w:sz="4" w:space="0" w:color="000000"/>
            </w:tcBorders>
          </w:tcPr>
          <w:p w14:paraId="3055755D" w14:textId="77777777" w:rsidR="007B5DDC" w:rsidRDefault="002E354E">
            <w:pPr>
              <w:spacing w:after="0" w:line="259" w:lineRule="auto"/>
              <w:ind w:left="2" w:firstLine="0"/>
            </w:pPr>
            <w:r>
              <w:rPr>
                <w:sz w:val="18"/>
              </w:rPr>
              <w:t xml:space="preserve">Lee la salida del texto. </w:t>
            </w:r>
          </w:p>
        </w:tc>
      </w:tr>
      <w:tr w:rsidR="007B5DDC" w14:paraId="6C978022"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40A23F8" w14:textId="77777777" w:rsidR="007B5DDC" w:rsidRDefault="002E354E">
            <w:pPr>
              <w:spacing w:after="0" w:line="259" w:lineRule="auto"/>
              <w:ind w:left="0" w:firstLine="0"/>
            </w:pPr>
            <w:r>
              <w:rPr>
                <w:sz w:val="18"/>
              </w:rPr>
              <w:t xml:space="preserve">Agarre </w:t>
            </w:r>
          </w:p>
        </w:tc>
        <w:tc>
          <w:tcPr>
            <w:tcW w:w="4875" w:type="dxa"/>
            <w:tcBorders>
              <w:top w:val="single" w:sz="4" w:space="0" w:color="000000"/>
              <w:left w:val="single" w:sz="4" w:space="0" w:color="000000"/>
              <w:bottom w:val="single" w:sz="4" w:space="0" w:color="000000"/>
              <w:right w:val="single" w:sz="4" w:space="0" w:color="000000"/>
            </w:tcBorders>
          </w:tcPr>
          <w:p w14:paraId="5412B430" w14:textId="77777777" w:rsidR="007B5DDC" w:rsidRDefault="002E354E">
            <w:pPr>
              <w:spacing w:after="0" w:line="259" w:lineRule="auto"/>
              <w:ind w:left="2" w:firstLine="0"/>
            </w:pPr>
            <w:r>
              <w:rPr>
                <w:sz w:val="18"/>
              </w:rPr>
              <w:t xml:space="preserve">Buscar texto. </w:t>
            </w:r>
          </w:p>
        </w:tc>
      </w:tr>
      <w:tr w:rsidR="007B5DDC" w14:paraId="35AC3D7B"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B1B8B5F" w14:textId="77777777" w:rsidR="007B5DDC" w:rsidRDefault="002E354E">
            <w:pPr>
              <w:spacing w:after="0" w:line="259" w:lineRule="auto"/>
              <w:ind w:left="0" w:firstLine="0"/>
            </w:pPr>
            <w:r>
              <w:rPr>
                <w:sz w:val="18"/>
              </w:rPr>
              <w:t xml:space="preserve">IP addr </w:t>
            </w:r>
          </w:p>
        </w:tc>
        <w:tc>
          <w:tcPr>
            <w:tcW w:w="4875" w:type="dxa"/>
            <w:tcBorders>
              <w:top w:val="single" w:sz="4" w:space="0" w:color="000000"/>
              <w:left w:val="single" w:sz="4" w:space="0" w:color="000000"/>
              <w:bottom w:val="single" w:sz="4" w:space="0" w:color="000000"/>
              <w:right w:val="single" w:sz="4" w:space="0" w:color="000000"/>
            </w:tcBorders>
          </w:tcPr>
          <w:p w14:paraId="3ABE6818" w14:textId="77777777" w:rsidR="007B5DDC" w:rsidRDefault="002E354E">
            <w:pPr>
              <w:spacing w:after="0" w:line="259" w:lineRule="auto"/>
              <w:ind w:left="2" w:firstLine="0"/>
            </w:pPr>
            <w:r>
              <w:rPr>
                <w:sz w:val="18"/>
              </w:rPr>
              <w:t xml:space="preserve">Consulta las interfaces y direcciones de red. </w:t>
            </w:r>
          </w:p>
        </w:tc>
      </w:tr>
      <w:tr w:rsidR="007B5DDC" w14:paraId="68C7504D"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BBF6C94" w14:textId="77777777" w:rsidR="007B5DDC" w:rsidRDefault="002E354E">
            <w:pPr>
              <w:spacing w:after="0" w:line="259" w:lineRule="auto"/>
              <w:ind w:left="0" w:firstLine="0"/>
            </w:pPr>
            <w:r>
              <w:rPr>
                <w:sz w:val="18"/>
              </w:rPr>
              <w:t xml:space="preserve">SS -TULPN </w:t>
            </w:r>
          </w:p>
        </w:tc>
        <w:tc>
          <w:tcPr>
            <w:tcW w:w="4875" w:type="dxa"/>
            <w:tcBorders>
              <w:top w:val="single" w:sz="4" w:space="0" w:color="000000"/>
              <w:left w:val="single" w:sz="4" w:space="0" w:color="000000"/>
              <w:bottom w:val="single" w:sz="4" w:space="0" w:color="000000"/>
              <w:right w:val="single" w:sz="4" w:space="0" w:color="000000"/>
            </w:tcBorders>
          </w:tcPr>
          <w:p w14:paraId="69B53BE3" w14:textId="77777777" w:rsidR="007B5DDC" w:rsidRDefault="002E354E">
            <w:pPr>
              <w:spacing w:after="0" w:line="259" w:lineRule="auto"/>
              <w:ind w:left="2" w:firstLine="0"/>
            </w:pPr>
            <w:r>
              <w:rPr>
                <w:sz w:val="18"/>
              </w:rPr>
              <w:t xml:space="preserve">Ver los enchufes de red de escucha. </w:t>
            </w:r>
          </w:p>
        </w:tc>
      </w:tr>
      <w:tr w:rsidR="007B5DDC" w14:paraId="79AD363B"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16075D6" w14:textId="77777777" w:rsidR="007B5DDC" w:rsidRDefault="002E354E">
            <w:pPr>
              <w:spacing w:after="0" w:line="259" w:lineRule="auto"/>
              <w:ind w:left="0" w:firstLine="0"/>
            </w:pPr>
            <w:r>
              <w:rPr>
                <w:sz w:val="18"/>
              </w:rPr>
              <w:t xml:space="preserve">Herramienta de hombre </w:t>
            </w:r>
          </w:p>
        </w:tc>
        <w:tc>
          <w:tcPr>
            <w:tcW w:w="4875" w:type="dxa"/>
            <w:tcBorders>
              <w:top w:val="single" w:sz="4" w:space="0" w:color="000000"/>
              <w:left w:val="single" w:sz="4" w:space="0" w:color="000000"/>
              <w:bottom w:val="single" w:sz="4" w:space="0" w:color="000000"/>
              <w:right w:val="single" w:sz="4" w:space="0" w:color="000000"/>
            </w:tcBorders>
          </w:tcPr>
          <w:p w14:paraId="2C9560BE" w14:textId="77777777" w:rsidR="007B5DDC" w:rsidRDefault="002E354E">
            <w:pPr>
              <w:spacing w:after="0" w:line="259" w:lineRule="auto"/>
              <w:ind w:left="2" w:firstLine="0"/>
            </w:pPr>
            <w:r>
              <w:rPr>
                <w:sz w:val="18"/>
              </w:rPr>
              <w:t xml:space="preserve">Abre una página de manual. </w:t>
            </w:r>
          </w:p>
        </w:tc>
      </w:tr>
      <w:tr w:rsidR="007B5DDC" w14:paraId="62DFDAE9"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5067424" w14:textId="77777777" w:rsidR="007B5DDC" w:rsidRDefault="002E354E">
            <w:pPr>
              <w:spacing w:after="0" w:line="259" w:lineRule="auto"/>
              <w:ind w:left="0" w:firstLine="0"/>
            </w:pPr>
            <w:r>
              <w:rPr>
                <w:sz w:val="18"/>
              </w:rPr>
              <w:t xml:space="preserve">herramienta --ayuda </w:t>
            </w:r>
          </w:p>
        </w:tc>
        <w:tc>
          <w:tcPr>
            <w:tcW w:w="4875" w:type="dxa"/>
            <w:tcBorders>
              <w:top w:val="single" w:sz="4" w:space="0" w:color="000000"/>
              <w:left w:val="single" w:sz="4" w:space="0" w:color="000000"/>
              <w:bottom w:val="single" w:sz="4" w:space="0" w:color="000000"/>
              <w:right w:val="single" w:sz="4" w:space="0" w:color="000000"/>
            </w:tcBorders>
          </w:tcPr>
          <w:p w14:paraId="63A2428C" w14:textId="77777777" w:rsidR="007B5DDC" w:rsidRDefault="002E354E">
            <w:pPr>
              <w:spacing w:after="0" w:line="259" w:lineRule="auto"/>
              <w:ind w:left="2" w:firstLine="0"/>
            </w:pPr>
            <w:r>
              <w:rPr>
                <w:sz w:val="18"/>
              </w:rPr>
              <w:t xml:space="preserve">Muestra ayuda con los comandos. </w:t>
            </w:r>
          </w:p>
        </w:tc>
      </w:tr>
    </w:tbl>
    <w:p w14:paraId="40DE059F" w14:textId="77777777" w:rsidR="007B5DDC" w:rsidRDefault="002E354E">
      <w:pPr>
        <w:spacing w:after="79" w:line="259" w:lineRule="auto"/>
        <w:ind w:left="0" w:firstLine="0"/>
      </w:pPr>
      <w:r>
        <w:t xml:space="preserve"> </w:t>
      </w:r>
    </w:p>
    <w:p w14:paraId="208A6A99" w14:textId="77777777" w:rsidR="007B5DDC" w:rsidRDefault="002E354E">
      <w:pPr>
        <w:spacing w:after="238" w:line="259" w:lineRule="auto"/>
        <w:ind w:left="0" w:firstLine="0"/>
      </w:pPr>
      <w:r>
        <w:t xml:space="preserve"> </w:t>
      </w:r>
    </w:p>
    <w:p w14:paraId="79282E25" w14:textId="77777777" w:rsidR="007B5DDC" w:rsidRDefault="002E354E">
      <w:pPr>
        <w:pStyle w:val="Heading2"/>
        <w:ind w:left="530" w:hanging="545"/>
      </w:pPr>
      <w:bookmarkStart w:id="31" w:name="_Toc234750913"/>
      <w:r>
        <w:lastRenderedPageBreak/>
        <w:t>Recorridos detallados de la instalación</w:t>
      </w:r>
      <w:bookmarkEnd w:id="31"/>
      <w:r>
        <w:t xml:space="preserve"> </w:t>
      </w:r>
    </w:p>
    <w:p w14:paraId="157F34FC" w14:textId="3FF50951" w:rsidR="007B5DDC" w:rsidRDefault="002E354E">
      <w:pPr>
        <w:spacing w:after="233"/>
        <w:ind w:left="-5"/>
      </w:pPr>
      <w:r>
        <w:t xml:space="preserve">Esta sección explica cada elección de instalación de forma lenta y sencilla. Una máquina virtual es el punto de partida más seguro para la mayoría de los nuevos aprendices porque mantiene Kali separado del sistema operativo principal y facilita </w:t>
      </w:r>
      <w:r w:rsidR="006B1885">
        <w:t>deshacerse de errores mediante</w:t>
      </w:r>
      <w:r>
        <w:t xml:space="preserve"> una instantánea. </w:t>
      </w:r>
    </w:p>
    <w:p w14:paraId="4C205E9E" w14:textId="77777777" w:rsidR="007B5DDC" w:rsidRDefault="002E354E">
      <w:pPr>
        <w:pStyle w:val="Heading2"/>
        <w:ind w:left="530" w:hanging="545"/>
      </w:pPr>
      <w:bookmarkStart w:id="32" w:name="_Toc234750914"/>
      <w:r>
        <w:t>Antes de descargar nada</w:t>
      </w:r>
      <w:bookmarkEnd w:id="32"/>
      <w:r>
        <w:t xml:space="preserve"> </w:t>
      </w:r>
    </w:p>
    <w:p w14:paraId="10DAC0A6" w14:textId="4B5FA671" w:rsidR="007B5DDC" w:rsidRDefault="002E354E" w:rsidP="006B1885">
      <w:pPr>
        <w:numPr>
          <w:ilvl w:val="0"/>
          <w:numId w:val="111"/>
        </w:numPr>
        <w:ind w:hanging="360"/>
      </w:pPr>
      <w:r>
        <w:t xml:space="preserve">Utiliza solo </w:t>
      </w:r>
      <w:r w:rsidR="00BC12B8">
        <w:t xml:space="preserve">las webs oficiales de Kali Linux y </w:t>
      </w:r>
      <w:r>
        <w:t xml:space="preserve">del proveedor de virtualización. </w:t>
      </w:r>
    </w:p>
    <w:p w14:paraId="331D4D56" w14:textId="070ABF33" w:rsidR="007B5DDC" w:rsidRDefault="002E354E" w:rsidP="006B1885">
      <w:pPr>
        <w:numPr>
          <w:ilvl w:val="0"/>
          <w:numId w:val="111"/>
        </w:numPr>
        <w:ind w:hanging="360"/>
      </w:pPr>
      <w:r>
        <w:t xml:space="preserve">Comprueba si tu ordenador usa un procesador Intel/AMD o Apple Silicon. Los Macs </w:t>
      </w:r>
      <w:r w:rsidR="006B1885">
        <w:t xml:space="preserve">con </w:t>
      </w:r>
      <w:r>
        <w:t xml:space="preserve">Apple Silicon utilizan imágenes ARM64. </w:t>
      </w:r>
    </w:p>
    <w:p w14:paraId="062CBC74" w14:textId="3ED5BEAB" w:rsidR="007B5DDC" w:rsidRDefault="002E354E" w:rsidP="006B1885">
      <w:pPr>
        <w:numPr>
          <w:ilvl w:val="0"/>
          <w:numId w:val="111"/>
        </w:numPr>
        <w:ind w:hanging="360"/>
      </w:pPr>
      <w:r>
        <w:t xml:space="preserve">Asegúrate de que los archivos importantes estén respaldados antes de cambiar particiones, </w:t>
      </w:r>
      <w:r w:rsidR="006B1885">
        <w:t>realizar ajustes de firmware o activar</w:t>
      </w:r>
      <w:r>
        <w:t xml:space="preserve"> funciones de virtualización. </w:t>
      </w:r>
    </w:p>
    <w:p w14:paraId="7D466A4E" w14:textId="1F0E9456" w:rsidR="007B5DDC" w:rsidRDefault="002E354E" w:rsidP="006B1885">
      <w:pPr>
        <w:numPr>
          <w:ilvl w:val="0"/>
          <w:numId w:val="111"/>
        </w:numPr>
        <w:ind w:hanging="360"/>
      </w:pPr>
      <w:r>
        <w:t>Para un laboratorio de seguridad Kali normal, planifica al menos 8 GB de memoria del host</w:t>
      </w:r>
      <w:r w:rsidR="006B1885">
        <w:t>;</w:t>
      </w:r>
      <w:r>
        <w:t xml:space="preserve"> 16 GB es mucho más cómodo. </w:t>
      </w:r>
    </w:p>
    <w:p w14:paraId="11692D12" w14:textId="26B8B0EC" w:rsidR="007B5DDC" w:rsidRDefault="006B1885" w:rsidP="006B1885">
      <w:pPr>
        <w:numPr>
          <w:ilvl w:val="0"/>
          <w:numId w:val="111"/>
        </w:numPr>
        <w:ind w:hanging="360"/>
      </w:pPr>
      <w:r>
        <w:t>Reserva</w:t>
      </w:r>
      <w:r w:rsidR="002E354E">
        <w:t xml:space="preserve"> al menos 80 GB de almacenamiento libre para </w:t>
      </w:r>
      <w:r w:rsidR="00A97E3C">
        <w:t>cada</w:t>
      </w:r>
      <w:r w:rsidR="002E354E">
        <w:t xml:space="preserve"> máquina virtual. Los modelos locales de IA pueden requerir mucho más espacio. </w:t>
      </w:r>
    </w:p>
    <w:p w14:paraId="0AF2D366" w14:textId="77777777" w:rsidR="007B5DDC" w:rsidRDefault="00000000">
      <w:pPr>
        <w:spacing w:after="45" w:line="259" w:lineRule="auto"/>
        <w:ind w:left="355"/>
      </w:pPr>
      <w:hyperlink r:id="rId31">
        <w:r w:rsidR="002E354E">
          <w:rPr>
            <w:color w:val="0563C1"/>
            <w:sz w:val="20"/>
            <w:u w:val="single" w:color="0563C1"/>
          </w:rPr>
          <w:t>Descargas oficiales de Kali</w:t>
        </w:r>
      </w:hyperlink>
      <w:hyperlink r:id="rId32">
        <w:r w:rsidR="002E354E">
          <w:rPr>
            <w:sz w:val="20"/>
          </w:rPr>
          <w:t xml:space="preserve"> </w:t>
        </w:r>
      </w:hyperlink>
    </w:p>
    <w:p w14:paraId="20A4AAF3" w14:textId="77777777" w:rsidR="007B5DDC" w:rsidRDefault="00000000">
      <w:pPr>
        <w:spacing w:after="45" w:line="259" w:lineRule="auto"/>
        <w:ind w:left="355"/>
      </w:pPr>
      <w:hyperlink r:id="rId33">
        <w:r w:rsidR="002E354E">
          <w:rPr>
            <w:color w:val="0563C1"/>
            <w:sz w:val="20"/>
            <w:u w:val="single" w:color="0563C1"/>
          </w:rPr>
          <w:t>Cómo verificar una imagen oficial de Kali</w:t>
        </w:r>
      </w:hyperlink>
      <w:hyperlink r:id="rId34">
        <w:r w:rsidR="002E354E">
          <w:rPr>
            <w:sz w:val="20"/>
          </w:rPr>
          <w:t xml:space="preserve"> </w:t>
        </w:r>
      </w:hyperlink>
    </w:p>
    <w:p w14:paraId="683EFD46" w14:textId="77777777" w:rsidR="007B5DDC" w:rsidRDefault="002E354E">
      <w:pPr>
        <w:pStyle w:val="Heading2"/>
        <w:ind w:left="530" w:hanging="545"/>
      </w:pPr>
      <w:bookmarkStart w:id="33" w:name="_Toc234750915"/>
      <w:r>
        <w:t>Elige la imagen correcta de Kali</w:t>
      </w:r>
      <w:bookmarkEnd w:id="33"/>
      <w:r>
        <w:t xml:space="preserve"> </w:t>
      </w:r>
    </w:p>
    <w:p w14:paraId="53874DD4" w14:textId="77777777" w:rsidR="007B5DDC" w:rsidRDefault="002E354E">
      <w:pPr>
        <w:ind w:left="-5"/>
      </w:pPr>
      <w:r>
        <w:t xml:space="preserve">Abre la página oficial de descarga de Kali antes de elegir una imagen. </w:t>
      </w:r>
    </w:p>
    <w:p w14:paraId="08C1B155" w14:textId="6FB12FF1" w:rsidR="007B5DDC" w:rsidRDefault="002E354E" w:rsidP="0089702D">
      <w:pPr>
        <w:numPr>
          <w:ilvl w:val="0"/>
          <w:numId w:val="106"/>
        </w:numPr>
        <w:spacing w:after="79" w:line="262" w:lineRule="auto"/>
        <w:ind w:right="69" w:hanging="360"/>
      </w:pPr>
      <w:r>
        <w:rPr>
          <w:b/>
        </w:rPr>
        <w:t xml:space="preserve">Para VMware, VirtualBox o Hyper-V en un ordenador con Windows </w:t>
      </w:r>
      <w:r w:rsidR="0089702D">
        <w:rPr>
          <w:b/>
        </w:rPr>
        <w:t>de 64 bits (Intel o AMD)</w:t>
      </w:r>
      <w:r>
        <w:rPr>
          <w:b/>
        </w:rPr>
        <w:t xml:space="preserve">, elige la imagen AMD64 de 64 bits. </w:t>
      </w:r>
    </w:p>
    <w:p w14:paraId="09BCD243" w14:textId="77777777" w:rsidR="007B5DDC" w:rsidRDefault="002E354E" w:rsidP="0089702D">
      <w:pPr>
        <w:numPr>
          <w:ilvl w:val="0"/>
          <w:numId w:val="106"/>
        </w:numPr>
        <w:spacing w:after="79" w:line="262" w:lineRule="auto"/>
        <w:ind w:right="69" w:hanging="360"/>
      </w:pPr>
      <w:r>
        <w:rPr>
          <w:b/>
        </w:rPr>
        <w:t xml:space="preserve">Para un Mac Apple Silicon, como un M1, M2, M3 o un modelo más reciente, elige la imagen instaladora ARM64. </w:t>
      </w:r>
    </w:p>
    <w:p w14:paraId="2BDB19A6" w14:textId="77777777" w:rsidR="007B5DDC" w:rsidRDefault="002E354E" w:rsidP="0089702D">
      <w:pPr>
        <w:numPr>
          <w:ilvl w:val="0"/>
          <w:numId w:val="106"/>
        </w:numPr>
        <w:spacing w:after="79" w:line="262" w:lineRule="auto"/>
        <w:ind w:right="69" w:hanging="360"/>
      </w:pPr>
      <w:r>
        <w:rPr>
          <w:b/>
        </w:rPr>
        <w:t xml:space="preserve">Para VMware y VirtualBox, la imagen oficial preconstruida de la máquina virtual suele ser la más sencilla porque Kali ya está instalado. </w:t>
      </w:r>
    </w:p>
    <w:p w14:paraId="0F73CFD2" w14:textId="521C82D3" w:rsidR="007B5DDC" w:rsidRDefault="002E354E" w:rsidP="0089702D">
      <w:pPr>
        <w:numPr>
          <w:ilvl w:val="0"/>
          <w:numId w:val="106"/>
        </w:numPr>
        <w:spacing w:after="79" w:line="262" w:lineRule="auto"/>
        <w:ind w:right="69" w:hanging="360"/>
      </w:pPr>
      <w:r>
        <w:rPr>
          <w:b/>
        </w:rPr>
        <w:t xml:space="preserve">Para Hyper-V, </w:t>
      </w:r>
      <w:r w:rsidR="0089702D">
        <w:rPr>
          <w:b/>
        </w:rPr>
        <w:t>usa la imagen oficial del Instalador en una partición separada o en un ordenador dedicado,</w:t>
      </w:r>
      <w:r>
        <w:rPr>
          <w:b/>
        </w:rPr>
        <w:t xml:space="preserve"> a menos que Kali proporcione una imagen preconstruida actual que coincida exactamente con tu plataforma. </w:t>
      </w:r>
    </w:p>
    <w:p w14:paraId="68F86EF2" w14:textId="3E517493" w:rsidR="007B5DDC" w:rsidRDefault="002E354E" w:rsidP="0089702D">
      <w:pPr>
        <w:numPr>
          <w:ilvl w:val="0"/>
          <w:numId w:val="106"/>
        </w:numPr>
        <w:spacing w:after="239"/>
        <w:ind w:right="69" w:hanging="360"/>
      </w:pPr>
      <w:r>
        <w:t xml:space="preserve">Registra dónde se guarda el archivo descargado. La mayoría de los navegadores lo </w:t>
      </w:r>
      <w:r w:rsidR="0089702D">
        <w:t>guardan</w:t>
      </w:r>
      <w:r>
        <w:t xml:space="preserve"> en la carpeta de Descargas. </w:t>
      </w:r>
    </w:p>
    <w:p w14:paraId="1DC53AF1" w14:textId="77777777" w:rsidR="007B5DDC" w:rsidRDefault="002E354E">
      <w:pPr>
        <w:pStyle w:val="Heading2"/>
        <w:ind w:left="530" w:hanging="545"/>
      </w:pPr>
      <w:bookmarkStart w:id="34" w:name="_Toc234750916"/>
      <w:r>
        <w:t>VMware Workstation en Windows: la opción más fácil para muchos principiantes</w:t>
      </w:r>
      <w:bookmarkEnd w:id="34"/>
      <w:r>
        <w:t xml:space="preserve"> </w:t>
      </w:r>
    </w:p>
    <w:p w14:paraId="32730126" w14:textId="77777777" w:rsidR="007B5DDC" w:rsidRDefault="002E354E">
      <w:pPr>
        <w:ind w:left="-5"/>
      </w:pPr>
      <w:r>
        <w:t xml:space="preserve">Utiliza este método cuando quieras una integración sólida en el escritorio, instantáneas y soporte directo para dispositivos USB. Los nombres de los botones pueden variar ligeramente según la versión de VMware. </w:t>
      </w:r>
    </w:p>
    <w:p w14:paraId="00FFE13B" w14:textId="77777777" w:rsidR="007B5DDC" w:rsidRDefault="00000000">
      <w:pPr>
        <w:spacing w:after="45" w:line="259" w:lineRule="auto"/>
        <w:ind w:left="355"/>
      </w:pPr>
      <w:hyperlink r:id="rId35">
        <w:r w:rsidR="002E354E">
          <w:rPr>
            <w:color w:val="0563C1"/>
            <w:sz w:val="20"/>
            <w:u w:val="single" w:color="0563C1"/>
          </w:rPr>
          <w:t>Descargar VMware Workstation</w:t>
        </w:r>
      </w:hyperlink>
      <w:hyperlink r:id="rId36">
        <w:r w:rsidR="002E354E">
          <w:rPr>
            <w:sz w:val="20"/>
          </w:rPr>
          <w:t xml:space="preserve"> </w:t>
        </w:r>
      </w:hyperlink>
    </w:p>
    <w:p w14:paraId="7370406A" w14:textId="77777777" w:rsidR="007B5DDC" w:rsidRDefault="00000000">
      <w:pPr>
        <w:spacing w:after="45" w:line="259" w:lineRule="auto"/>
        <w:ind w:left="355"/>
      </w:pPr>
      <w:hyperlink r:id="rId37" w:anchor="kali-virtual-machines">
        <w:r w:rsidR="002E354E">
          <w:rPr>
            <w:color w:val="0563C1"/>
            <w:sz w:val="20"/>
            <w:u w:val="single" w:color="0563C1"/>
          </w:rPr>
          <w:t>Descarga la imagen oficial de Kali VMware</w:t>
        </w:r>
      </w:hyperlink>
      <w:hyperlink r:id="rId38" w:anchor="kali-virtual-machines">
        <w:r w:rsidR="002E354E">
          <w:rPr>
            <w:sz w:val="20"/>
          </w:rPr>
          <w:t xml:space="preserve"> </w:t>
        </w:r>
      </w:hyperlink>
    </w:p>
    <w:p w14:paraId="34641440" w14:textId="77777777" w:rsidR="007B5DDC" w:rsidRDefault="00000000">
      <w:pPr>
        <w:spacing w:after="45" w:line="259" w:lineRule="auto"/>
        <w:ind w:left="355"/>
      </w:pPr>
      <w:hyperlink r:id="rId39">
        <w:r w:rsidR="002E354E">
          <w:rPr>
            <w:color w:val="0563C1"/>
            <w:sz w:val="20"/>
            <w:u w:val="single" w:color="0563C1"/>
          </w:rPr>
          <w:t>Guía de Kali para importar la imagen preconstruida de VMware</w:t>
        </w:r>
      </w:hyperlink>
      <w:hyperlink r:id="rId40">
        <w:r w:rsidR="002E354E">
          <w:rPr>
            <w:sz w:val="20"/>
          </w:rPr>
          <w:t xml:space="preserve"> </w:t>
        </w:r>
      </w:hyperlink>
    </w:p>
    <w:p w14:paraId="7E69B649" w14:textId="77777777" w:rsidR="007B5DDC" w:rsidRDefault="002E354E">
      <w:pPr>
        <w:numPr>
          <w:ilvl w:val="0"/>
          <w:numId w:val="18"/>
        </w:numPr>
        <w:spacing w:after="79" w:line="262" w:lineRule="auto"/>
        <w:ind w:right="69" w:hanging="360"/>
      </w:pPr>
      <w:r>
        <w:rPr>
          <w:b/>
        </w:rPr>
        <w:t xml:space="preserve">Comprueba que la virtualización de hardware esté activada. En Windows, abre el Administrador de tareas, elige Rendimiento y selecciona CPU. Busca "Virtualización: Habilitada." </w:t>
      </w:r>
    </w:p>
    <w:p w14:paraId="388302F5" w14:textId="426935DE" w:rsidR="007B5DDC" w:rsidRDefault="002E354E">
      <w:pPr>
        <w:numPr>
          <w:ilvl w:val="0"/>
          <w:numId w:val="18"/>
        </w:numPr>
        <w:spacing w:after="79" w:line="262" w:lineRule="auto"/>
        <w:ind w:right="69" w:hanging="360"/>
      </w:pPr>
      <w:r>
        <w:rPr>
          <w:b/>
        </w:rPr>
        <w:t xml:space="preserve">Instala VMware Workstation desde la </w:t>
      </w:r>
      <w:r w:rsidR="00707DFC">
        <w:rPr>
          <w:b/>
        </w:rPr>
        <w:t xml:space="preserve">página </w:t>
      </w:r>
      <w:r>
        <w:rPr>
          <w:b/>
        </w:rPr>
        <w:t xml:space="preserve">web oficial de VMware. Reinicia Windows si el instalador te lo pide. </w:t>
      </w:r>
    </w:p>
    <w:p w14:paraId="15155556" w14:textId="7A412BA3" w:rsidR="007B5DDC" w:rsidRDefault="002E354E">
      <w:pPr>
        <w:numPr>
          <w:ilvl w:val="0"/>
          <w:numId w:val="18"/>
        </w:numPr>
        <w:spacing w:after="79" w:line="262" w:lineRule="auto"/>
        <w:ind w:right="69" w:hanging="360"/>
      </w:pPr>
      <w:r>
        <w:rPr>
          <w:b/>
        </w:rPr>
        <w:t xml:space="preserve">Descarga el archivo oficial de Kali </w:t>
      </w:r>
      <w:r w:rsidR="00707DFC">
        <w:rPr>
          <w:b/>
        </w:rPr>
        <w:t xml:space="preserve">para </w:t>
      </w:r>
      <w:r>
        <w:rPr>
          <w:b/>
        </w:rPr>
        <w:t xml:space="preserve">VMware AMD64. No descargues un archivo de un espejo desconocido o descripción de vídeo. </w:t>
      </w:r>
    </w:p>
    <w:p w14:paraId="6E778008" w14:textId="41A1296A" w:rsidR="007B5DDC" w:rsidRDefault="002E354E">
      <w:pPr>
        <w:numPr>
          <w:ilvl w:val="0"/>
          <w:numId w:val="18"/>
        </w:numPr>
        <w:spacing w:after="79" w:line="262" w:lineRule="auto"/>
        <w:ind w:right="69" w:hanging="360"/>
      </w:pPr>
      <w:r>
        <w:rPr>
          <w:b/>
        </w:rPr>
        <w:t xml:space="preserve">Usa 7-Zip para extraer el archivo .7z descargado. En Windows 11, haz clic </w:t>
      </w:r>
      <w:r w:rsidR="001A1AF1">
        <w:rPr>
          <w:b/>
        </w:rPr>
        <w:t xml:space="preserve">con el botón derecho en el archivo y elige "Mostrar más opciones" si el menú de </w:t>
      </w:r>
      <w:r>
        <w:rPr>
          <w:b/>
        </w:rPr>
        <w:t xml:space="preserve">7-Zip está oculto. </w:t>
      </w:r>
    </w:p>
    <w:p w14:paraId="7977B128" w14:textId="77777777" w:rsidR="007B5DDC" w:rsidRDefault="002E354E">
      <w:pPr>
        <w:numPr>
          <w:ilvl w:val="0"/>
          <w:numId w:val="18"/>
        </w:numPr>
        <w:spacing w:after="79" w:line="262" w:lineRule="auto"/>
        <w:ind w:right="69" w:hanging="360"/>
      </w:pPr>
      <w:r>
        <w:rPr>
          <w:b/>
        </w:rPr>
        <w:lastRenderedPageBreak/>
        <w:t xml:space="preserve">Abre VMware Workstation. Elige Abrir una máquina virtual y luego selecciona el archivo .vmx dentro de la carpeta Kali extraída. </w:t>
      </w:r>
    </w:p>
    <w:p w14:paraId="7FD44E47" w14:textId="5617F131" w:rsidR="007B5DDC" w:rsidRDefault="002E354E">
      <w:pPr>
        <w:numPr>
          <w:ilvl w:val="0"/>
          <w:numId w:val="18"/>
        </w:numPr>
        <w:spacing w:after="79" w:line="262" w:lineRule="auto"/>
        <w:ind w:right="69" w:hanging="360"/>
      </w:pPr>
      <w:r>
        <w:rPr>
          <w:b/>
        </w:rPr>
        <w:t xml:space="preserve">Antes de empezar </w:t>
      </w:r>
      <w:r w:rsidR="001A1AF1">
        <w:rPr>
          <w:b/>
        </w:rPr>
        <w:t xml:space="preserve">con </w:t>
      </w:r>
      <w:r>
        <w:rPr>
          <w:b/>
        </w:rPr>
        <w:t xml:space="preserve">Kali, abre la configuración de la máquina virtual. Una buena configuración para principiantes es </w:t>
      </w:r>
      <w:r w:rsidR="001A1AF1">
        <w:rPr>
          <w:b/>
        </w:rPr>
        <w:t xml:space="preserve">de </w:t>
      </w:r>
      <w:r>
        <w:rPr>
          <w:b/>
        </w:rPr>
        <w:t xml:space="preserve">4 núcleos de procesador, 8 GB de memoria y el tamaño del disco </w:t>
      </w:r>
      <w:r w:rsidR="001A1AF1">
        <w:rPr>
          <w:b/>
        </w:rPr>
        <w:t>indicado en</w:t>
      </w:r>
      <w:r>
        <w:rPr>
          <w:b/>
        </w:rPr>
        <w:t xml:space="preserve"> la imagen. </w:t>
      </w:r>
    </w:p>
    <w:p w14:paraId="0ECBF8A6" w14:textId="6637E653" w:rsidR="007B5DDC" w:rsidRDefault="002E354E">
      <w:pPr>
        <w:numPr>
          <w:ilvl w:val="0"/>
          <w:numId w:val="18"/>
        </w:numPr>
        <w:spacing w:after="79" w:line="262" w:lineRule="auto"/>
        <w:ind w:right="69" w:hanging="360"/>
      </w:pPr>
      <w:r>
        <w:rPr>
          <w:b/>
        </w:rPr>
        <w:t xml:space="preserve">Mantén el adaptador de red configurado en </w:t>
      </w:r>
      <w:r w:rsidR="006B1885">
        <w:rPr>
          <w:b/>
        </w:rPr>
        <w:t xml:space="preserve">modo </w:t>
      </w:r>
      <w:r>
        <w:rPr>
          <w:b/>
        </w:rPr>
        <w:t xml:space="preserve">NAT durante las primeras clases. NAT permite a Kali acceder a Internet a través del host mientras reduce la exposición directa a la red local. </w:t>
      </w:r>
    </w:p>
    <w:p w14:paraId="420EBFB6" w14:textId="77777777" w:rsidR="007B5DDC" w:rsidRDefault="002E354E">
      <w:pPr>
        <w:numPr>
          <w:ilvl w:val="0"/>
          <w:numId w:val="18"/>
        </w:numPr>
        <w:spacing w:after="79" w:line="262" w:lineRule="auto"/>
        <w:ind w:right="69" w:hanging="360"/>
      </w:pPr>
      <w:r>
        <w:rPr>
          <w:b/>
        </w:rPr>
        <w:t xml:space="preserve">Arranca la máquina virtual. La imagen oficial precompilada puede usar inicialmente kali tanto como nombre de usuario como contraseña. Cambia la contraseña inmediatamente. </w:t>
      </w:r>
    </w:p>
    <w:p w14:paraId="4ADD86ED" w14:textId="293D41A4" w:rsidR="007B5DDC" w:rsidRDefault="002E354E">
      <w:pPr>
        <w:numPr>
          <w:ilvl w:val="0"/>
          <w:numId w:val="18"/>
        </w:numPr>
        <w:spacing w:after="79" w:line="262" w:lineRule="auto"/>
        <w:ind w:right="69" w:hanging="360"/>
      </w:pPr>
      <w:r>
        <w:rPr>
          <w:b/>
        </w:rPr>
        <w:t xml:space="preserve">Ejecuta </w:t>
      </w:r>
      <w:r w:rsidR="006B1885">
        <w:rPr>
          <w:b/>
        </w:rPr>
        <w:t>las actualizaciones del sistema, apaga Kali de forma limpia</w:t>
      </w:r>
      <w:r>
        <w:rPr>
          <w:b/>
        </w:rPr>
        <w:t xml:space="preserve"> y crea una instantánea llamada </w:t>
      </w:r>
      <w:r w:rsidR="00707DFC">
        <w:rPr>
          <w:b/>
        </w:rPr>
        <w:t>"Clean Install"</w:t>
      </w:r>
      <w:r>
        <w:rPr>
          <w:b/>
        </w:rPr>
        <w:t xml:space="preserve">. Esto te da un punto de recuperación seguro. </w:t>
      </w:r>
    </w:p>
    <w:p w14:paraId="2F8E1BD3" w14:textId="3DEC9183" w:rsidR="007B5DDC" w:rsidRDefault="002E354E">
      <w:pPr>
        <w:numPr>
          <w:ilvl w:val="0"/>
          <w:numId w:val="18"/>
        </w:numPr>
        <w:spacing w:after="3" w:line="262" w:lineRule="auto"/>
        <w:ind w:right="69" w:hanging="360"/>
      </w:pPr>
      <w:r>
        <w:rPr>
          <w:b/>
        </w:rPr>
        <w:t xml:space="preserve">No actives carpetas compartidas ni arrastres y sueltes hasta que entiendas el riesgo </w:t>
      </w:r>
      <w:r w:rsidR="00707DFC">
        <w:rPr>
          <w:b/>
        </w:rPr>
        <w:t>para la</w:t>
      </w:r>
      <w:r>
        <w:rPr>
          <w:b/>
        </w:rPr>
        <w:t xml:space="preserve"> privacidad. </w:t>
      </w:r>
    </w:p>
    <w:p w14:paraId="79CE2C70" w14:textId="4C7C1B00" w:rsidR="007B5DDC" w:rsidRDefault="002E354E">
      <w:pPr>
        <w:spacing w:after="243" w:line="262" w:lineRule="auto"/>
        <w:ind w:left="1134" w:right="69"/>
      </w:pPr>
      <w:r>
        <w:rPr>
          <w:b/>
        </w:rPr>
        <w:t xml:space="preserve">Las funciones compartidas pueden exponer archivos </w:t>
      </w:r>
      <w:r w:rsidR="006B1885">
        <w:rPr>
          <w:b/>
        </w:rPr>
        <w:t>del anfitrión</w:t>
      </w:r>
      <w:r>
        <w:rPr>
          <w:b/>
        </w:rPr>
        <w:t xml:space="preserve"> al sistema invitado. </w:t>
      </w:r>
    </w:p>
    <w:p w14:paraId="758BCD21" w14:textId="77777777" w:rsidR="007B5DDC" w:rsidRDefault="002E354E">
      <w:pPr>
        <w:pStyle w:val="Heading2"/>
        <w:ind w:left="530" w:hanging="545"/>
      </w:pPr>
      <w:bookmarkStart w:id="35" w:name="_Toc234750917"/>
      <w:r>
        <w:t>Hyper-V en Windows 11 Pro, Enterprise o Education</w:t>
      </w:r>
      <w:bookmarkEnd w:id="35"/>
      <w:r>
        <w:t xml:space="preserve"> </w:t>
      </w:r>
    </w:p>
    <w:p w14:paraId="0F49625A" w14:textId="7C407392" w:rsidR="007B5DDC" w:rsidRDefault="002E354E">
      <w:pPr>
        <w:ind w:left="-5"/>
      </w:pPr>
      <w:r>
        <w:t xml:space="preserve">Usa Hyper-V cuando ya forme parte de tu entorno </w:t>
      </w:r>
      <w:r w:rsidR="006B1885">
        <w:t xml:space="preserve">de </w:t>
      </w:r>
      <w:r>
        <w:t xml:space="preserve">Windows. Windows Home normalmente no incluye la función completa de Hyper-V. Hyper-V también puede afectar el funcionamiento de otros productos de virtualización, así que utiliza una plataforma principal </w:t>
      </w:r>
      <w:r w:rsidR="00707DFC">
        <w:t>siempre</w:t>
      </w:r>
      <w:r>
        <w:t xml:space="preserve"> </w:t>
      </w:r>
      <w:r w:rsidR="006B1885">
        <w:t>que</w:t>
      </w:r>
      <w:r>
        <w:t xml:space="preserve"> sea posible. </w:t>
      </w:r>
    </w:p>
    <w:p w14:paraId="0D4ED7D0" w14:textId="77777777" w:rsidR="007B5DDC" w:rsidRDefault="00000000">
      <w:pPr>
        <w:spacing w:after="45" w:line="259" w:lineRule="auto"/>
        <w:ind w:left="355"/>
      </w:pPr>
      <w:hyperlink r:id="rId41">
        <w:r w:rsidR="002E354E">
          <w:rPr>
            <w:color w:val="0563C1"/>
            <w:sz w:val="20"/>
            <w:u w:val="single" w:color="0563C1"/>
          </w:rPr>
          <w:t>Requisitos y configuración</w:t>
        </w:r>
      </w:hyperlink>
      <w:hyperlink r:id="rId42">
        <w:r w:rsidR="002E354E">
          <w:rPr>
            <w:color w:val="0563C1"/>
            <w:sz w:val="20"/>
            <w:u w:val="single" w:color="0563C1"/>
          </w:rPr>
          <w:t xml:space="preserve"> de Microsoft</w:t>
        </w:r>
      </w:hyperlink>
      <w:hyperlink r:id="rId43">
        <w:r w:rsidR="002E354E">
          <w:rPr>
            <w:color w:val="0563C1"/>
            <w:sz w:val="20"/>
            <w:u w:val="single" w:color="0563C1"/>
          </w:rPr>
          <w:t xml:space="preserve"> Hyper-V</w:t>
        </w:r>
      </w:hyperlink>
      <w:hyperlink r:id="rId44">
        <w:r w:rsidR="002E354E">
          <w:rPr>
            <w:sz w:val="20"/>
          </w:rPr>
          <w:t xml:space="preserve"> </w:t>
        </w:r>
      </w:hyperlink>
    </w:p>
    <w:p w14:paraId="24B9F41F" w14:textId="77777777" w:rsidR="007B5DDC" w:rsidRDefault="00000000">
      <w:pPr>
        <w:spacing w:after="45" w:line="259" w:lineRule="auto"/>
        <w:ind w:left="355"/>
      </w:pPr>
      <w:hyperlink r:id="rId45">
        <w:r w:rsidR="002E354E">
          <w:rPr>
            <w:color w:val="0563C1"/>
            <w:sz w:val="20"/>
            <w:u w:val="single" w:color="0563C1"/>
          </w:rPr>
          <w:t>Guía oficial de instalación</w:t>
        </w:r>
      </w:hyperlink>
      <w:hyperlink r:id="rId46">
        <w:r w:rsidR="002E354E">
          <w:rPr>
            <w:color w:val="0563C1"/>
            <w:sz w:val="20"/>
            <w:u w:val="single" w:color="0563C1"/>
          </w:rPr>
          <w:t xml:space="preserve"> de Kali</w:t>
        </w:r>
      </w:hyperlink>
      <w:hyperlink r:id="rId47">
        <w:r w:rsidR="002E354E">
          <w:rPr>
            <w:color w:val="0563C1"/>
            <w:sz w:val="20"/>
            <w:u w:val="single" w:color="0563C1"/>
          </w:rPr>
          <w:t xml:space="preserve"> Hyper-V</w:t>
        </w:r>
      </w:hyperlink>
      <w:hyperlink r:id="rId48">
        <w:r w:rsidR="002E354E">
          <w:rPr>
            <w:sz w:val="20"/>
          </w:rPr>
          <w:t xml:space="preserve"> </w:t>
        </w:r>
      </w:hyperlink>
    </w:p>
    <w:p w14:paraId="0CD70D86" w14:textId="77777777" w:rsidR="007B5DDC" w:rsidRDefault="00000000">
      <w:pPr>
        <w:spacing w:after="45" w:line="259" w:lineRule="auto"/>
        <w:ind w:left="355"/>
      </w:pPr>
      <w:hyperlink r:id="rId49">
        <w:r w:rsidR="002E354E">
          <w:rPr>
            <w:color w:val="0563C1"/>
            <w:sz w:val="20"/>
            <w:u w:val="single" w:color="0563C1"/>
          </w:rPr>
          <w:t>Guía oficial de importación</w:t>
        </w:r>
      </w:hyperlink>
      <w:hyperlink r:id="rId50">
        <w:r w:rsidR="002E354E">
          <w:rPr>
            <w:color w:val="0563C1"/>
            <w:sz w:val="20"/>
            <w:u w:val="single" w:color="0563C1"/>
          </w:rPr>
          <w:t xml:space="preserve"> preconstruida de Kali para</w:t>
        </w:r>
      </w:hyperlink>
      <w:hyperlink r:id="rId51">
        <w:r w:rsidR="002E354E">
          <w:rPr>
            <w:color w:val="0563C1"/>
            <w:sz w:val="20"/>
            <w:u w:val="single" w:color="0563C1"/>
          </w:rPr>
          <w:t xml:space="preserve"> Hyper-V</w:t>
        </w:r>
      </w:hyperlink>
      <w:hyperlink r:id="rId52">
        <w:r w:rsidR="002E354E">
          <w:rPr>
            <w:sz w:val="20"/>
          </w:rPr>
          <w:t xml:space="preserve"> </w:t>
        </w:r>
      </w:hyperlink>
    </w:p>
    <w:p w14:paraId="312E935D" w14:textId="77777777" w:rsidR="007B5DDC" w:rsidRDefault="00000000">
      <w:pPr>
        <w:spacing w:after="45" w:line="259" w:lineRule="auto"/>
        <w:ind w:left="355"/>
      </w:pPr>
      <w:hyperlink r:id="rId53">
        <w:r w:rsidR="002E354E">
          <w:rPr>
            <w:color w:val="0563C1"/>
            <w:sz w:val="20"/>
            <w:u w:val="single" w:color="0563C1"/>
          </w:rPr>
          <w:t>Guía del Modo Sesión Mejorada de Kali</w:t>
        </w:r>
      </w:hyperlink>
      <w:hyperlink r:id="rId54">
        <w:r w:rsidR="002E354E">
          <w:rPr>
            <w:sz w:val="20"/>
          </w:rPr>
          <w:t xml:space="preserve"> </w:t>
        </w:r>
      </w:hyperlink>
    </w:p>
    <w:p w14:paraId="62D82DC6" w14:textId="4352FB95" w:rsidR="007B5DDC" w:rsidRDefault="002E354E">
      <w:pPr>
        <w:numPr>
          <w:ilvl w:val="0"/>
          <w:numId w:val="19"/>
        </w:numPr>
        <w:spacing w:after="79" w:line="262" w:lineRule="auto"/>
        <w:ind w:right="69" w:hanging="360"/>
      </w:pPr>
      <w:r>
        <w:rPr>
          <w:b/>
        </w:rPr>
        <w:t xml:space="preserve">Abre Windows Search y escribe </w:t>
      </w:r>
      <w:r w:rsidR="006B1885">
        <w:rPr>
          <w:b/>
        </w:rPr>
        <w:t>"Activar o desactivar las funciones de Windows"</w:t>
      </w:r>
      <w:r>
        <w:rPr>
          <w:b/>
        </w:rPr>
        <w:t xml:space="preserve">. </w:t>
      </w:r>
    </w:p>
    <w:p w14:paraId="1A6100B7" w14:textId="126E3B2B" w:rsidR="007B5DDC" w:rsidRDefault="002E354E">
      <w:pPr>
        <w:numPr>
          <w:ilvl w:val="0"/>
          <w:numId w:val="19"/>
        </w:numPr>
        <w:spacing w:after="79" w:line="262" w:lineRule="auto"/>
        <w:ind w:right="69" w:hanging="360"/>
      </w:pPr>
      <w:r>
        <w:rPr>
          <w:b/>
        </w:rPr>
        <w:t xml:space="preserve">Selecciona Hyper-V, incluyendo Herramientas de Gestión </w:t>
      </w:r>
      <w:r w:rsidR="006B1885">
        <w:rPr>
          <w:b/>
        </w:rPr>
        <w:t xml:space="preserve">de </w:t>
      </w:r>
      <w:r>
        <w:rPr>
          <w:b/>
        </w:rPr>
        <w:t xml:space="preserve">Hyper-V y </w:t>
      </w:r>
      <w:r w:rsidR="006B1885">
        <w:rPr>
          <w:b/>
        </w:rPr>
        <w:t xml:space="preserve">la </w:t>
      </w:r>
      <w:r>
        <w:rPr>
          <w:b/>
        </w:rPr>
        <w:t xml:space="preserve">Plataforma Hyper-V. Elige OK y reinicia el ordenador. </w:t>
      </w:r>
    </w:p>
    <w:p w14:paraId="166522A8" w14:textId="77777777" w:rsidR="007B5DDC" w:rsidRDefault="002E354E">
      <w:pPr>
        <w:numPr>
          <w:ilvl w:val="0"/>
          <w:numId w:val="19"/>
        </w:numPr>
        <w:spacing w:after="79" w:line="262" w:lineRule="auto"/>
        <w:ind w:right="69" w:hanging="360"/>
      </w:pPr>
      <w:r>
        <w:rPr>
          <w:b/>
        </w:rPr>
        <w:t xml:space="preserve">Abre Hyper-V Manager desde el menú Inicio. </w:t>
      </w:r>
    </w:p>
    <w:p w14:paraId="40EF4705" w14:textId="77777777" w:rsidR="007B5DDC" w:rsidRDefault="002E354E">
      <w:pPr>
        <w:numPr>
          <w:ilvl w:val="0"/>
          <w:numId w:val="19"/>
        </w:numPr>
        <w:spacing w:after="79" w:line="262" w:lineRule="auto"/>
        <w:ind w:right="69" w:hanging="360"/>
      </w:pPr>
      <w:r>
        <w:rPr>
          <w:b/>
        </w:rPr>
        <w:t xml:space="preserve">Elige Nuevo y luego Máquina Virtual. Dale a la máquina virtual un nombre claro como Kali-Lab. </w:t>
      </w:r>
    </w:p>
    <w:p w14:paraId="3684694D" w14:textId="77777777" w:rsidR="007B5DDC" w:rsidRDefault="002E354E">
      <w:pPr>
        <w:numPr>
          <w:ilvl w:val="0"/>
          <w:numId w:val="19"/>
        </w:numPr>
        <w:spacing w:after="79" w:line="262" w:lineRule="auto"/>
        <w:ind w:right="69" w:hanging="360"/>
      </w:pPr>
      <w:r>
        <w:rPr>
          <w:b/>
        </w:rPr>
        <w:t xml:space="preserve">Elige Generación 2 a menos que la documentación actual de Kali te indique específicamente otra opción. </w:t>
      </w:r>
    </w:p>
    <w:p w14:paraId="10C88AB0" w14:textId="45CB0349" w:rsidR="007B5DDC" w:rsidRDefault="002E354E">
      <w:pPr>
        <w:numPr>
          <w:ilvl w:val="0"/>
          <w:numId w:val="19"/>
        </w:numPr>
        <w:spacing w:after="79" w:line="262" w:lineRule="auto"/>
        <w:ind w:right="69" w:hanging="360"/>
      </w:pPr>
      <w:r>
        <w:rPr>
          <w:b/>
        </w:rPr>
        <w:t xml:space="preserve">Asigna memoria de arranque. Ocho GB es un valor cómodo para principiantes cuando el anfitrión </w:t>
      </w:r>
      <w:r w:rsidR="006B1885">
        <w:rPr>
          <w:b/>
        </w:rPr>
        <w:t>cuenta con</w:t>
      </w:r>
      <w:r>
        <w:rPr>
          <w:b/>
        </w:rPr>
        <w:t xml:space="preserve"> al menos 16 GB. La memoria dinámica puede activarse </w:t>
      </w:r>
      <w:r w:rsidR="006B1885">
        <w:rPr>
          <w:b/>
        </w:rPr>
        <w:t>cuando</w:t>
      </w:r>
      <w:r>
        <w:rPr>
          <w:b/>
        </w:rPr>
        <w:t xml:space="preserve"> el host </w:t>
      </w:r>
      <w:r w:rsidR="006B1885">
        <w:rPr>
          <w:b/>
        </w:rPr>
        <w:t>requiere</w:t>
      </w:r>
      <w:r>
        <w:rPr>
          <w:b/>
        </w:rPr>
        <w:t xml:space="preserve"> flexibilidad. </w:t>
      </w:r>
    </w:p>
    <w:p w14:paraId="787D4200" w14:textId="3CFE15AD" w:rsidR="007B5DDC" w:rsidRDefault="002E354E">
      <w:pPr>
        <w:numPr>
          <w:ilvl w:val="0"/>
          <w:numId w:val="19"/>
        </w:numPr>
        <w:spacing w:after="79" w:line="262" w:lineRule="auto"/>
        <w:ind w:right="69" w:hanging="360"/>
      </w:pPr>
      <w:r>
        <w:rPr>
          <w:b/>
        </w:rPr>
        <w:t xml:space="preserve">Conecta la máquina virtual al Switch por defecto para una conexión sencilla a Internet </w:t>
      </w:r>
      <w:r w:rsidR="006B1885">
        <w:rPr>
          <w:b/>
        </w:rPr>
        <w:t>mediante</w:t>
      </w:r>
      <w:r>
        <w:rPr>
          <w:b/>
        </w:rPr>
        <w:t xml:space="preserve"> NAT. </w:t>
      </w:r>
    </w:p>
    <w:p w14:paraId="7859DF73" w14:textId="77777777" w:rsidR="007B5DDC" w:rsidRDefault="002E354E">
      <w:pPr>
        <w:numPr>
          <w:ilvl w:val="0"/>
          <w:numId w:val="19"/>
        </w:numPr>
        <w:spacing w:after="79" w:line="262" w:lineRule="auto"/>
        <w:ind w:right="69" w:hanging="360"/>
      </w:pPr>
      <w:r>
        <w:rPr>
          <w:b/>
        </w:rPr>
        <w:t xml:space="preserve">Crea un disco duro virtual de al menos 80 GB. Elige un disco más grande si planeas instalar modelos de IA locales. </w:t>
      </w:r>
    </w:p>
    <w:p w14:paraId="2ADE3CE2" w14:textId="5BBA50D3" w:rsidR="007B5DDC" w:rsidRDefault="002E354E">
      <w:pPr>
        <w:numPr>
          <w:ilvl w:val="0"/>
          <w:numId w:val="19"/>
        </w:numPr>
        <w:spacing w:after="84" w:line="259" w:lineRule="auto"/>
        <w:ind w:right="69" w:hanging="360"/>
      </w:pPr>
      <w:r>
        <w:rPr>
          <w:b/>
        </w:rPr>
        <w:t xml:space="preserve">Adjunta el ISO oficial del instalador </w:t>
      </w:r>
      <w:r w:rsidR="00707DFC">
        <w:rPr>
          <w:b/>
        </w:rPr>
        <w:t xml:space="preserve">de </w:t>
      </w:r>
      <w:r>
        <w:rPr>
          <w:b/>
        </w:rPr>
        <w:t xml:space="preserve">Kali, o sigue la guía de importación preconstruida actual de Kali para Hyper-V. </w:t>
      </w:r>
    </w:p>
    <w:p w14:paraId="2AD2788E" w14:textId="1C2D09D0" w:rsidR="007B5DDC" w:rsidRDefault="002E354E">
      <w:pPr>
        <w:numPr>
          <w:ilvl w:val="0"/>
          <w:numId w:val="19"/>
        </w:numPr>
        <w:spacing w:after="79" w:line="262" w:lineRule="auto"/>
        <w:ind w:right="69" w:hanging="360"/>
      </w:pPr>
      <w:r>
        <w:rPr>
          <w:b/>
        </w:rPr>
        <w:t xml:space="preserve">Si la máquina virtual no arranca, revisa la configuración de arranque seguro. La documentación de Kali puede indicarte que desactives el arranque seguro </w:t>
      </w:r>
      <w:r w:rsidR="006B1885">
        <w:rPr>
          <w:b/>
        </w:rPr>
        <w:t>en esa máquina virtual o que</w:t>
      </w:r>
      <w:r>
        <w:rPr>
          <w:b/>
        </w:rPr>
        <w:t xml:space="preserve"> selecciones una plantilla de certificado compatible. </w:t>
      </w:r>
    </w:p>
    <w:p w14:paraId="676799E1" w14:textId="77777777" w:rsidR="007B5DDC" w:rsidRDefault="002E354E">
      <w:pPr>
        <w:numPr>
          <w:ilvl w:val="0"/>
          <w:numId w:val="19"/>
        </w:numPr>
        <w:spacing w:after="79" w:line="262" w:lineRule="auto"/>
        <w:ind w:right="69" w:hanging="360"/>
      </w:pPr>
      <w:r>
        <w:rPr>
          <w:b/>
        </w:rPr>
        <w:t xml:space="preserve">Completa el instalador gráfico de Kali. Usa la opción guiada que utiliza todo el disco virtual. Este disco virtual es solo un archivo; no es la unidad física de Windows. </w:t>
      </w:r>
    </w:p>
    <w:p w14:paraId="0C8732B8" w14:textId="42425ADD" w:rsidR="007B5DDC" w:rsidRDefault="002E354E">
      <w:pPr>
        <w:numPr>
          <w:ilvl w:val="0"/>
          <w:numId w:val="19"/>
        </w:numPr>
        <w:spacing w:after="79" w:line="262" w:lineRule="auto"/>
        <w:ind w:right="69" w:hanging="360"/>
      </w:pPr>
      <w:r>
        <w:rPr>
          <w:b/>
        </w:rPr>
        <w:t xml:space="preserve">Después de la primera actualización exitosa, crea un punto de control </w:t>
      </w:r>
      <w:r w:rsidR="006B1885">
        <w:rPr>
          <w:b/>
        </w:rPr>
        <w:t>de Hyper-V llamado "Clean Install"</w:t>
      </w:r>
      <w:r>
        <w:rPr>
          <w:b/>
        </w:rPr>
        <w:t xml:space="preserve">. </w:t>
      </w:r>
    </w:p>
    <w:p w14:paraId="39B1787D" w14:textId="00C1C526" w:rsidR="007B5DDC" w:rsidRDefault="002E354E">
      <w:pPr>
        <w:numPr>
          <w:ilvl w:val="0"/>
          <w:numId w:val="19"/>
        </w:numPr>
        <w:spacing w:after="242" w:line="262" w:lineRule="auto"/>
        <w:ind w:right="69" w:hanging="360"/>
      </w:pPr>
      <w:r>
        <w:rPr>
          <w:b/>
        </w:rPr>
        <w:lastRenderedPageBreak/>
        <w:t xml:space="preserve">Para mejorar el redimensionamiento y el comportamiento del portapapeles, sigue la guía oficial del Modo de Sesión Mejorada y usa kali-tweaks </w:t>
      </w:r>
      <w:r w:rsidR="006B1885">
        <w:rPr>
          <w:b/>
        </w:rPr>
        <w:t>en</w:t>
      </w:r>
      <w:r>
        <w:rPr>
          <w:b/>
        </w:rPr>
        <w:t xml:space="preserve"> Kali. </w:t>
      </w:r>
    </w:p>
    <w:p w14:paraId="68681D5D" w14:textId="77777777" w:rsidR="007B5DDC" w:rsidRDefault="002E354E">
      <w:pPr>
        <w:pStyle w:val="Heading2"/>
        <w:ind w:left="530" w:hanging="545"/>
      </w:pPr>
      <w:bookmarkStart w:id="36" w:name="_Toc234750918"/>
      <w:r>
        <w:t>Oracle VirtualBox en Windows, Linux o Mac Intel</w:t>
      </w:r>
      <w:bookmarkEnd w:id="36"/>
      <w:r>
        <w:t xml:space="preserve"> </w:t>
      </w:r>
    </w:p>
    <w:p w14:paraId="7D3B5D56" w14:textId="77777777" w:rsidR="007B5DDC" w:rsidRDefault="002E354E">
      <w:pPr>
        <w:ind w:left="-5"/>
      </w:pPr>
      <w:r>
        <w:t xml:space="preserve">VirtualBox es gratuito y muy utilizado. Es una buena opción cuando VMware o Hyper-V no están disponibles, aunque el comportamiento de USB y gráficos puede requerir más configuración. </w:t>
      </w:r>
    </w:p>
    <w:p w14:paraId="6978A34D" w14:textId="77777777" w:rsidR="007B5DDC" w:rsidRDefault="00000000">
      <w:pPr>
        <w:spacing w:after="45" w:line="259" w:lineRule="auto"/>
        <w:ind w:left="355"/>
      </w:pPr>
      <w:hyperlink r:id="rId55">
        <w:r w:rsidR="002E354E">
          <w:rPr>
            <w:color w:val="0563C1"/>
            <w:sz w:val="20"/>
            <w:u w:val="single" w:color="0563C1"/>
          </w:rPr>
          <w:t>Descargar Oracle VirtualBox</w:t>
        </w:r>
      </w:hyperlink>
      <w:hyperlink r:id="rId56">
        <w:r w:rsidR="002E354E">
          <w:rPr>
            <w:sz w:val="20"/>
          </w:rPr>
          <w:t xml:space="preserve"> </w:t>
        </w:r>
      </w:hyperlink>
    </w:p>
    <w:p w14:paraId="541DB2F0" w14:textId="77777777" w:rsidR="007B5DDC" w:rsidRDefault="00000000">
      <w:pPr>
        <w:spacing w:after="45" w:line="259" w:lineRule="auto"/>
        <w:ind w:left="355"/>
      </w:pPr>
      <w:hyperlink r:id="rId57" w:anchor="kali-virtual-machines">
        <w:r w:rsidR="002E354E">
          <w:rPr>
            <w:color w:val="0563C1"/>
            <w:sz w:val="20"/>
            <w:u w:val="single" w:color="0563C1"/>
          </w:rPr>
          <w:t>Descarga la imagen oficial de Kali VirtualBox</w:t>
        </w:r>
      </w:hyperlink>
      <w:hyperlink r:id="rId58" w:anchor="kali-virtual-machines">
        <w:r w:rsidR="002E354E">
          <w:rPr>
            <w:sz w:val="20"/>
          </w:rPr>
          <w:t xml:space="preserve"> </w:t>
        </w:r>
      </w:hyperlink>
    </w:p>
    <w:p w14:paraId="12668598" w14:textId="77777777" w:rsidR="007B5DDC" w:rsidRDefault="00000000">
      <w:pPr>
        <w:spacing w:after="45" w:line="259" w:lineRule="auto"/>
        <w:ind w:left="355"/>
      </w:pPr>
      <w:hyperlink r:id="rId59">
        <w:r w:rsidR="002E354E">
          <w:rPr>
            <w:color w:val="0563C1"/>
            <w:sz w:val="20"/>
            <w:u w:val="single" w:color="0563C1"/>
          </w:rPr>
          <w:t>Guía de Kali para importar la imagen preconstruida de VirtualBox</w:t>
        </w:r>
      </w:hyperlink>
      <w:hyperlink r:id="rId60">
        <w:r w:rsidR="002E354E">
          <w:rPr>
            <w:sz w:val="20"/>
          </w:rPr>
          <w:t xml:space="preserve"> </w:t>
        </w:r>
      </w:hyperlink>
    </w:p>
    <w:p w14:paraId="021FDAFC" w14:textId="77777777" w:rsidR="007B5DDC" w:rsidRDefault="00000000">
      <w:pPr>
        <w:spacing w:after="45" w:line="259" w:lineRule="auto"/>
        <w:ind w:left="355"/>
      </w:pPr>
      <w:hyperlink r:id="rId61">
        <w:r w:rsidR="002E354E">
          <w:rPr>
            <w:color w:val="0563C1"/>
            <w:sz w:val="20"/>
            <w:u w:val="single" w:color="0563C1"/>
          </w:rPr>
          <w:t>Guía de instalación de invitados de Kali VirtualBox</w:t>
        </w:r>
      </w:hyperlink>
      <w:hyperlink r:id="rId62">
        <w:r w:rsidR="002E354E">
          <w:rPr>
            <w:sz w:val="20"/>
          </w:rPr>
          <w:t xml:space="preserve"> </w:t>
        </w:r>
      </w:hyperlink>
    </w:p>
    <w:p w14:paraId="1B20A2F5" w14:textId="2D305139" w:rsidR="007B5DDC" w:rsidRDefault="002E354E">
      <w:pPr>
        <w:numPr>
          <w:ilvl w:val="0"/>
          <w:numId w:val="20"/>
        </w:numPr>
        <w:spacing w:after="84" w:line="259" w:lineRule="auto"/>
        <w:ind w:right="69" w:hanging="360"/>
      </w:pPr>
      <w:r>
        <w:rPr>
          <w:b/>
        </w:rPr>
        <w:t xml:space="preserve">Descarga e instala VirtualBox desde la </w:t>
      </w:r>
      <w:r w:rsidR="006B1885">
        <w:rPr>
          <w:b/>
        </w:rPr>
        <w:t xml:space="preserve">página </w:t>
      </w:r>
      <w:r>
        <w:rPr>
          <w:b/>
        </w:rPr>
        <w:t xml:space="preserve">web oficial de Oracle. </w:t>
      </w:r>
    </w:p>
    <w:p w14:paraId="4E184754" w14:textId="0A562497" w:rsidR="007B5DDC" w:rsidRDefault="002E354E">
      <w:pPr>
        <w:numPr>
          <w:ilvl w:val="0"/>
          <w:numId w:val="20"/>
        </w:numPr>
        <w:spacing w:after="79" w:line="262" w:lineRule="auto"/>
        <w:ind w:right="69" w:hanging="360"/>
      </w:pPr>
      <w:r>
        <w:rPr>
          <w:b/>
        </w:rPr>
        <w:t xml:space="preserve">Descarga el archivo oficial de Kali </w:t>
      </w:r>
      <w:r w:rsidR="006B1885">
        <w:rPr>
          <w:b/>
        </w:rPr>
        <w:t xml:space="preserve">para VirtualBox y </w:t>
      </w:r>
      <w:r w:rsidR="001A1AF1">
        <w:rPr>
          <w:b/>
        </w:rPr>
        <w:t>extráelo</w:t>
      </w:r>
      <w:r w:rsidR="006B1885">
        <w:rPr>
          <w:b/>
        </w:rPr>
        <w:t xml:space="preserve"> con 7-Zip u otra herramienta de archivos</w:t>
      </w:r>
      <w:r>
        <w:rPr>
          <w:b/>
        </w:rPr>
        <w:t xml:space="preserve"> confiable. </w:t>
      </w:r>
    </w:p>
    <w:p w14:paraId="14754672" w14:textId="7AE56B5D" w:rsidR="007B5DDC" w:rsidRDefault="002E354E">
      <w:pPr>
        <w:numPr>
          <w:ilvl w:val="0"/>
          <w:numId w:val="20"/>
        </w:numPr>
        <w:spacing w:after="79" w:line="262" w:lineRule="auto"/>
        <w:ind w:right="69" w:hanging="360"/>
      </w:pPr>
      <w:r>
        <w:rPr>
          <w:b/>
        </w:rPr>
        <w:t xml:space="preserve">Abre VirtualBox y elige Añadir. Navega hasta la carpeta </w:t>
      </w:r>
      <w:r w:rsidR="006B1885">
        <w:rPr>
          <w:b/>
        </w:rPr>
        <w:t>extraída de Kali</w:t>
      </w:r>
      <w:r>
        <w:rPr>
          <w:b/>
        </w:rPr>
        <w:t xml:space="preserve"> y selecciona el archivo .vbox. </w:t>
      </w:r>
    </w:p>
    <w:p w14:paraId="721C5096" w14:textId="0FD5C862" w:rsidR="007B5DDC" w:rsidRDefault="002E354E">
      <w:pPr>
        <w:numPr>
          <w:ilvl w:val="0"/>
          <w:numId w:val="20"/>
        </w:numPr>
        <w:spacing w:after="79" w:line="262" w:lineRule="auto"/>
        <w:ind w:right="69" w:hanging="360"/>
      </w:pPr>
      <w:r>
        <w:rPr>
          <w:b/>
        </w:rPr>
        <w:t xml:space="preserve">Abre la configuración de la máquina virtual. Asigna unos 4 núcleos de </w:t>
      </w:r>
      <w:r w:rsidR="0089702D">
        <w:rPr>
          <w:b/>
        </w:rPr>
        <w:t>CPU y 8 GB de memoria cuando el host disponga de recursos suficientes</w:t>
      </w:r>
      <w:r>
        <w:rPr>
          <w:b/>
        </w:rPr>
        <w:t xml:space="preserve">. </w:t>
      </w:r>
    </w:p>
    <w:p w14:paraId="434C8E24" w14:textId="77777777" w:rsidR="007B5DDC" w:rsidRDefault="002E354E">
      <w:pPr>
        <w:numPr>
          <w:ilvl w:val="0"/>
          <w:numId w:val="20"/>
        </w:numPr>
        <w:spacing w:after="79" w:line="262" w:lineRule="auto"/>
        <w:ind w:right="69" w:hanging="360"/>
      </w:pPr>
      <w:r>
        <w:rPr>
          <w:b/>
        </w:rPr>
        <w:t xml:space="preserve">Usa redes NAT para las primeras clases. </w:t>
      </w:r>
    </w:p>
    <w:p w14:paraId="6AF5DA76" w14:textId="629EE1C2" w:rsidR="007B5DDC" w:rsidRDefault="002E354E">
      <w:pPr>
        <w:numPr>
          <w:ilvl w:val="0"/>
          <w:numId w:val="20"/>
        </w:numPr>
        <w:spacing w:after="79" w:line="262" w:lineRule="auto"/>
        <w:ind w:right="69" w:hanging="360"/>
      </w:pPr>
      <w:r>
        <w:rPr>
          <w:b/>
        </w:rPr>
        <w:t xml:space="preserve">Empieza Kali y inicia sesión. Cambia la contraseña predeterminada si </w:t>
      </w:r>
      <w:r w:rsidR="00707DFC">
        <w:rPr>
          <w:b/>
        </w:rPr>
        <w:t>usa la imagen</w:t>
      </w:r>
      <w:r>
        <w:rPr>
          <w:b/>
        </w:rPr>
        <w:t xml:space="preserve">. </w:t>
      </w:r>
    </w:p>
    <w:p w14:paraId="74CAC378" w14:textId="412CB065" w:rsidR="007B5DDC" w:rsidRDefault="002E354E">
      <w:pPr>
        <w:numPr>
          <w:ilvl w:val="0"/>
          <w:numId w:val="20"/>
        </w:numPr>
        <w:spacing w:after="79" w:line="262" w:lineRule="auto"/>
        <w:ind w:right="69" w:hanging="360"/>
      </w:pPr>
      <w:r>
        <w:rPr>
          <w:b/>
        </w:rPr>
        <w:t xml:space="preserve">Actualiza Kali, apágalo y crea una instantánea llamada </w:t>
      </w:r>
      <w:r w:rsidR="0089702D">
        <w:rPr>
          <w:b/>
        </w:rPr>
        <w:t>"Clean Install"</w:t>
      </w:r>
      <w:r>
        <w:rPr>
          <w:b/>
        </w:rPr>
        <w:t xml:space="preserve">. </w:t>
      </w:r>
    </w:p>
    <w:p w14:paraId="21B9D44C" w14:textId="6AE1D4E4" w:rsidR="007B5DDC" w:rsidRDefault="002E354E">
      <w:pPr>
        <w:numPr>
          <w:ilvl w:val="0"/>
          <w:numId w:val="20"/>
        </w:numPr>
        <w:spacing w:after="79" w:line="262" w:lineRule="auto"/>
        <w:ind w:right="69" w:hanging="360"/>
      </w:pPr>
      <w:r>
        <w:rPr>
          <w:b/>
        </w:rPr>
        <w:t xml:space="preserve">Si la pantalla no se redimensiona correctamente, confirma que los paquetes invitados de VirtualBox están instalados. Kali normalmente los instala automáticamente en </w:t>
      </w:r>
      <w:r w:rsidR="0089702D">
        <w:rPr>
          <w:b/>
        </w:rPr>
        <w:t xml:space="preserve">las </w:t>
      </w:r>
      <w:r>
        <w:rPr>
          <w:b/>
        </w:rPr>
        <w:t xml:space="preserve">configuraciones de </w:t>
      </w:r>
      <w:r w:rsidR="00707DFC">
        <w:rPr>
          <w:b/>
        </w:rPr>
        <w:t xml:space="preserve">las </w:t>
      </w:r>
      <w:r>
        <w:rPr>
          <w:b/>
        </w:rPr>
        <w:t xml:space="preserve">máquinas virtuales compatibles. </w:t>
      </w:r>
    </w:p>
    <w:p w14:paraId="71122B44" w14:textId="33719EDB" w:rsidR="007B5DDC" w:rsidRDefault="002E354E">
      <w:pPr>
        <w:numPr>
          <w:ilvl w:val="0"/>
          <w:numId w:val="20"/>
        </w:numPr>
        <w:spacing w:after="242" w:line="262" w:lineRule="auto"/>
        <w:ind w:right="69" w:hanging="360"/>
      </w:pPr>
      <w:r>
        <w:rPr>
          <w:b/>
        </w:rPr>
        <w:t xml:space="preserve">Instala el Oracle Extension Pack solo cuando necesites sus funciones y su versión coincida exactamente con la </w:t>
      </w:r>
      <w:r w:rsidR="0089702D">
        <w:rPr>
          <w:b/>
        </w:rPr>
        <w:t>de VirtualBox instalada</w:t>
      </w:r>
      <w:r>
        <w:rPr>
          <w:b/>
        </w:rPr>
        <w:t xml:space="preserve">. </w:t>
      </w:r>
    </w:p>
    <w:p w14:paraId="6112D0BA" w14:textId="77777777" w:rsidR="007B5DDC" w:rsidRDefault="002E354E">
      <w:pPr>
        <w:pStyle w:val="Heading2"/>
        <w:ind w:left="530" w:hanging="545"/>
      </w:pPr>
      <w:bookmarkStart w:id="37" w:name="_Toc234750919"/>
      <w:r>
        <w:t>Kali en Apple Silicon Mac - M1, M2, M3 y versiones posteriores</w:t>
      </w:r>
      <w:bookmarkEnd w:id="37"/>
      <w:r>
        <w:t xml:space="preserve"> </w:t>
      </w:r>
    </w:p>
    <w:p w14:paraId="29DE67AF" w14:textId="74DDD640" w:rsidR="007B5DDC" w:rsidRDefault="002E354E">
      <w:pPr>
        <w:ind w:left="-5"/>
      </w:pPr>
      <w:r>
        <w:t xml:space="preserve">Los Mac </w:t>
      </w:r>
      <w:r w:rsidR="001A1AF1">
        <w:t xml:space="preserve">con </w:t>
      </w:r>
      <w:r>
        <w:t xml:space="preserve">Apple Silicon utilizan procesadores ARM64. Una imagen de Kali </w:t>
      </w:r>
      <w:r w:rsidR="001A1AF1">
        <w:t xml:space="preserve">para </w:t>
      </w:r>
      <w:r>
        <w:t xml:space="preserve">AMD64 no es la opción correcta para la virtualización normal en estos Macs. </w:t>
      </w:r>
    </w:p>
    <w:p w14:paraId="543C5E91" w14:textId="77777777" w:rsidR="007B5DDC" w:rsidRDefault="00000000">
      <w:pPr>
        <w:spacing w:after="45" w:line="259" w:lineRule="auto"/>
        <w:ind w:left="355"/>
      </w:pPr>
      <w:hyperlink r:id="rId63" w:anchor="kali-installer-images">
        <w:r w:rsidR="002E354E">
          <w:rPr>
            <w:color w:val="0563C1"/>
            <w:sz w:val="20"/>
            <w:u w:val="single" w:color="0563C1"/>
          </w:rPr>
          <w:t>Descargas del instalador Kali ARM64</w:t>
        </w:r>
      </w:hyperlink>
      <w:hyperlink r:id="rId64" w:anchor="kali-installer-images">
        <w:r w:rsidR="002E354E">
          <w:rPr>
            <w:sz w:val="20"/>
          </w:rPr>
          <w:t xml:space="preserve"> </w:t>
        </w:r>
      </w:hyperlink>
    </w:p>
    <w:p w14:paraId="2B04D125" w14:textId="77777777" w:rsidR="007B5DDC" w:rsidRDefault="00000000">
      <w:pPr>
        <w:spacing w:after="45" w:line="259" w:lineRule="auto"/>
        <w:ind w:left="355"/>
      </w:pPr>
      <w:hyperlink r:id="rId65">
        <w:r w:rsidR="002E354E">
          <w:rPr>
            <w:color w:val="0563C1"/>
            <w:sz w:val="20"/>
            <w:u w:val="single" w:color="0563C1"/>
          </w:rPr>
          <w:t>VMware Fusion para Mac</w:t>
        </w:r>
      </w:hyperlink>
      <w:hyperlink r:id="rId66">
        <w:r w:rsidR="002E354E">
          <w:rPr>
            <w:sz w:val="20"/>
          </w:rPr>
          <w:t xml:space="preserve"> </w:t>
        </w:r>
      </w:hyperlink>
    </w:p>
    <w:p w14:paraId="72D84491" w14:textId="77777777" w:rsidR="007B5DDC" w:rsidRDefault="00000000">
      <w:pPr>
        <w:spacing w:after="45" w:line="259" w:lineRule="auto"/>
        <w:ind w:left="355"/>
      </w:pPr>
      <w:hyperlink r:id="rId67">
        <w:r w:rsidR="002E354E">
          <w:rPr>
            <w:color w:val="0563C1"/>
            <w:sz w:val="20"/>
            <w:u w:val="single" w:color="0563C1"/>
          </w:rPr>
          <w:t>Guía de Kali VMware Fusion para Apple Silicon</w:t>
        </w:r>
      </w:hyperlink>
      <w:hyperlink r:id="rId68">
        <w:r w:rsidR="002E354E">
          <w:rPr>
            <w:sz w:val="20"/>
          </w:rPr>
          <w:t xml:space="preserve"> </w:t>
        </w:r>
      </w:hyperlink>
    </w:p>
    <w:p w14:paraId="6DCB5D7E" w14:textId="77777777" w:rsidR="007B5DDC" w:rsidRDefault="00000000">
      <w:pPr>
        <w:spacing w:after="45" w:line="259" w:lineRule="auto"/>
        <w:ind w:left="355"/>
      </w:pPr>
      <w:hyperlink r:id="rId69">
        <w:r w:rsidR="002E354E">
          <w:rPr>
            <w:color w:val="0563C1"/>
            <w:sz w:val="20"/>
            <w:u w:val="single" w:color="0563C1"/>
          </w:rPr>
          <w:t>Escritorio de Parallels</w:t>
        </w:r>
      </w:hyperlink>
      <w:hyperlink r:id="rId70">
        <w:r w:rsidR="002E354E">
          <w:rPr>
            <w:sz w:val="20"/>
          </w:rPr>
          <w:t xml:space="preserve"> </w:t>
        </w:r>
      </w:hyperlink>
    </w:p>
    <w:p w14:paraId="2DCE9D7D" w14:textId="77777777" w:rsidR="007B5DDC" w:rsidRDefault="00000000">
      <w:pPr>
        <w:spacing w:after="45" w:line="259" w:lineRule="auto"/>
        <w:ind w:left="355"/>
      </w:pPr>
      <w:hyperlink r:id="rId71">
        <w:r w:rsidR="002E354E">
          <w:rPr>
            <w:color w:val="0563C1"/>
            <w:sz w:val="20"/>
            <w:u w:val="single" w:color="0563C1"/>
          </w:rPr>
          <w:t>Guía de Kali en Paralelos</w:t>
        </w:r>
      </w:hyperlink>
      <w:hyperlink r:id="rId72">
        <w:r w:rsidR="002E354E">
          <w:rPr>
            <w:sz w:val="20"/>
          </w:rPr>
          <w:t xml:space="preserve"> </w:t>
        </w:r>
      </w:hyperlink>
    </w:p>
    <w:p w14:paraId="6A7CA1D8" w14:textId="77777777" w:rsidR="007B5DDC" w:rsidRDefault="00000000">
      <w:pPr>
        <w:spacing w:after="45" w:line="259" w:lineRule="auto"/>
        <w:ind w:left="355"/>
      </w:pPr>
      <w:hyperlink r:id="rId73">
        <w:r w:rsidR="002E354E">
          <w:rPr>
            <w:color w:val="0563C1"/>
            <w:sz w:val="20"/>
            <w:u w:val="single" w:color="0563C1"/>
          </w:rPr>
          <w:t>UTM para Mac</w:t>
        </w:r>
      </w:hyperlink>
      <w:hyperlink r:id="rId74">
        <w:r w:rsidR="002E354E">
          <w:rPr>
            <w:sz w:val="20"/>
          </w:rPr>
          <w:t xml:space="preserve"> </w:t>
        </w:r>
      </w:hyperlink>
    </w:p>
    <w:p w14:paraId="4A59C8B7" w14:textId="77777777" w:rsidR="007B5DDC" w:rsidRDefault="00000000">
      <w:pPr>
        <w:spacing w:after="45" w:line="259" w:lineRule="auto"/>
        <w:ind w:left="355"/>
      </w:pPr>
      <w:hyperlink r:id="rId75">
        <w:r w:rsidR="002E354E">
          <w:rPr>
            <w:color w:val="0563C1"/>
            <w:sz w:val="20"/>
            <w:u w:val="single" w:color="0563C1"/>
          </w:rPr>
          <w:t>Guía de Kali en UTM</w:t>
        </w:r>
      </w:hyperlink>
      <w:hyperlink r:id="rId76">
        <w:r w:rsidR="002E354E">
          <w:rPr>
            <w:sz w:val="20"/>
          </w:rPr>
          <w:t xml:space="preserve"> </w:t>
        </w:r>
      </w:hyperlink>
    </w:p>
    <w:p w14:paraId="7175E7DF" w14:textId="2B603EAC" w:rsidR="007B5DDC" w:rsidRDefault="002E354E">
      <w:pPr>
        <w:numPr>
          <w:ilvl w:val="0"/>
          <w:numId w:val="21"/>
        </w:numPr>
        <w:spacing w:after="79" w:line="262" w:lineRule="auto"/>
        <w:ind w:right="69" w:hanging="360"/>
      </w:pPr>
      <w:r>
        <w:rPr>
          <w:b/>
        </w:rPr>
        <w:t xml:space="preserve">Abre el menú Apple, elige Acerca de este Mac y confirma que </w:t>
      </w:r>
      <w:r w:rsidR="00672B3B">
        <w:rPr>
          <w:b/>
        </w:rPr>
        <w:t xml:space="preserve">en </w:t>
      </w:r>
      <w:r>
        <w:rPr>
          <w:b/>
        </w:rPr>
        <w:t xml:space="preserve">el ordenador aparece un chip Apple </w:t>
      </w:r>
      <w:r w:rsidR="00672B3B">
        <w:rPr>
          <w:b/>
        </w:rPr>
        <w:t>M-series</w:t>
      </w:r>
      <w:r>
        <w:rPr>
          <w:b/>
        </w:rPr>
        <w:t xml:space="preserve">. </w:t>
      </w:r>
    </w:p>
    <w:p w14:paraId="534D5C95" w14:textId="77777777" w:rsidR="007B5DDC" w:rsidRDefault="002E354E">
      <w:pPr>
        <w:numPr>
          <w:ilvl w:val="0"/>
          <w:numId w:val="21"/>
        </w:numPr>
        <w:spacing w:after="79" w:line="262" w:lineRule="auto"/>
        <w:ind w:right="69" w:hanging="360"/>
      </w:pPr>
      <w:r>
        <w:rPr>
          <w:b/>
        </w:rPr>
        <w:t xml:space="preserve">Elige un producto de virtualización: VMware Fusion, Parallels Desktop o UTM. Instálalo desde la web oficial del vendedor. </w:t>
      </w:r>
    </w:p>
    <w:p w14:paraId="59E5A2A9" w14:textId="007A399A" w:rsidR="007B5DDC" w:rsidRDefault="002E354E">
      <w:pPr>
        <w:numPr>
          <w:ilvl w:val="0"/>
          <w:numId w:val="21"/>
        </w:numPr>
        <w:spacing w:after="79" w:line="262" w:lineRule="auto"/>
        <w:ind w:right="69" w:hanging="360"/>
      </w:pPr>
      <w:r>
        <w:rPr>
          <w:b/>
        </w:rPr>
        <w:t xml:space="preserve">Descarga el </w:t>
      </w:r>
      <w:r w:rsidR="00672B3B">
        <w:rPr>
          <w:b/>
        </w:rPr>
        <w:t>instalador ISO</w:t>
      </w:r>
      <w:r>
        <w:rPr>
          <w:b/>
        </w:rPr>
        <w:t xml:space="preserve"> </w:t>
      </w:r>
      <w:r w:rsidR="00672B3B">
        <w:rPr>
          <w:b/>
        </w:rPr>
        <w:t xml:space="preserve">de </w:t>
      </w:r>
      <w:r>
        <w:rPr>
          <w:b/>
        </w:rPr>
        <w:t xml:space="preserve">Kali ARM64. No elijas AMD64 como máquina virtual Apple Silicon. </w:t>
      </w:r>
    </w:p>
    <w:p w14:paraId="599E01C3" w14:textId="79611FB5" w:rsidR="007B5DDC" w:rsidRDefault="002E354E">
      <w:pPr>
        <w:numPr>
          <w:ilvl w:val="0"/>
          <w:numId w:val="21"/>
        </w:numPr>
        <w:spacing w:after="79" w:line="262" w:lineRule="auto"/>
        <w:ind w:right="69" w:hanging="360"/>
      </w:pPr>
      <w:r>
        <w:rPr>
          <w:b/>
        </w:rPr>
        <w:t xml:space="preserve">Crea una nueva máquina virtual y selecciona Linux u otro Linux ARM64 cuando se </w:t>
      </w:r>
      <w:r w:rsidR="00672B3B">
        <w:rPr>
          <w:b/>
        </w:rPr>
        <w:t>te</w:t>
      </w:r>
      <w:r>
        <w:rPr>
          <w:b/>
        </w:rPr>
        <w:t xml:space="preserve"> pida el tipo de sistema operativo. </w:t>
      </w:r>
    </w:p>
    <w:p w14:paraId="1DB683E9" w14:textId="77777777" w:rsidR="007B5DDC" w:rsidRDefault="002E354E">
      <w:pPr>
        <w:numPr>
          <w:ilvl w:val="0"/>
          <w:numId w:val="21"/>
        </w:numPr>
        <w:spacing w:after="79" w:line="262" w:lineRule="auto"/>
        <w:ind w:right="69" w:hanging="360"/>
      </w:pPr>
      <w:r>
        <w:rPr>
          <w:b/>
        </w:rPr>
        <w:t xml:space="preserve">Asigna al menos 4 núcleos de procesador, 8 GB de memoria y 80 GB de almacenamiento cuando el Mac tenga suficiente capacidad. </w:t>
      </w:r>
    </w:p>
    <w:p w14:paraId="7DEF54F6" w14:textId="77777777" w:rsidR="007B5DDC" w:rsidRDefault="002E354E">
      <w:pPr>
        <w:numPr>
          <w:ilvl w:val="0"/>
          <w:numId w:val="21"/>
        </w:numPr>
        <w:spacing w:after="79" w:line="262" w:lineRule="auto"/>
        <w:ind w:right="69" w:hanging="360"/>
      </w:pPr>
      <w:r>
        <w:rPr>
          <w:b/>
        </w:rPr>
        <w:t xml:space="preserve">Conecta el ISO del ARM64 y arranca la máquina virtual. </w:t>
      </w:r>
    </w:p>
    <w:p w14:paraId="619B60F8" w14:textId="405E84D7" w:rsidR="007B5DDC" w:rsidRDefault="002E354E">
      <w:pPr>
        <w:numPr>
          <w:ilvl w:val="0"/>
          <w:numId w:val="21"/>
        </w:numPr>
        <w:spacing w:after="79" w:line="262" w:lineRule="auto"/>
        <w:ind w:right="69" w:hanging="360"/>
      </w:pPr>
      <w:r>
        <w:rPr>
          <w:b/>
        </w:rPr>
        <w:lastRenderedPageBreak/>
        <w:t xml:space="preserve">Usa el instalador gráfico </w:t>
      </w:r>
      <w:r w:rsidR="003D7463">
        <w:rPr>
          <w:b/>
        </w:rPr>
        <w:t>para instalar</w:t>
      </w:r>
      <w:r>
        <w:rPr>
          <w:b/>
        </w:rPr>
        <w:t xml:space="preserve"> Kali en el disco virtual </w:t>
      </w:r>
      <w:r w:rsidR="001A1AF1">
        <w:rPr>
          <w:b/>
        </w:rPr>
        <w:t>de</w:t>
      </w:r>
      <w:r>
        <w:rPr>
          <w:b/>
        </w:rPr>
        <w:t xml:space="preserve"> la máquina virtual. </w:t>
      </w:r>
    </w:p>
    <w:p w14:paraId="20E3F0D3" w14:textId="77777777" w:rsidR="007B5DDC" w:rsidRDefault="002E354E">
      <w:pPr>
        <w:numPr>
          <w:ilvl w:val="0"/>
          <w:numId w:val="21"/>
        </w:numPr>
        <w:spacing w:after="79" w:line="262" w:lineRule="auto"/>
        <w:ind w:right="69" w:hanging="360"/>
      </w:pPr>
      <w:r>
        <w:rPr>
          <w:b/>
        </w:rPr>
        <w:t xml:space="preserve">Tras la primera actualización, instala las herramientas de integración de invitados recomendadas por el producto de virtualización elegido. </w:t>
      </w:r>
    </w:p>
    <w:p w14:paraId="639A8340" w14:textId="16E03EFA" w:rsidR="007B5DDC" w:rsidRDefault="002E354E">
      <w:pPr>
        <w:numPr>
          <w:ilvl w:val="0"/>
          <w:numId w:val="21"/>
        </w:numPr>
        <w:spacing w:after="79" w:line="262" w:lineRule="auto"/>
        <w:ind w:right="69" w:hanging="360"/>
      </w:pPr>
      <w:r>
        <w:rPr>
          <w:b/>
        </w:rPr>
        <w:t xml:space="preserve">Crea una instantánea antes de añadir herramientas de seguridad o </w:t>
      </w:r>
      <w:r w:rsidR="001A1AF1">
        <w:rPr>
          <w:b/>
        </w:rPr>
        <w:t xml:space="preserve">de </w:t>
      </w:r>
      <w:r>
        <w:rPr>
          <w:b/>
        </w:rPr>
        <w:t xml:space="preserve">cambiar ajustes importantes. </w:t>
      </w:r>
    </w:p>
    <w:p w14:paraId="39AA1BB9" w14:textId="52130A1B" w:rsidR="007B5DDC" w:rsidRDefault="002E354E">
      <w:pPr>
        <w:numPr>
          <w:ilvl w:val="0"/>
          <w:numId w:val="21"/>
        </w:numPr>
        <w:spacing w:after="242" w:line="262" w:lineRule="auto"/>
        <w:ind w:right="69" w:hanging="360"/>
      </w:pPr>
      <w:r>
        <w:rPr>
          <w:b/>
        </w:rPr>
        <w:t xml:space="preserve">Recuerda que algunas herramientas de seguridad o controladores pueden comportarse de </w:t>
      </w:r>
      <w:r w:rsidR="001A1AF1">
        <w:rPr>
          <w:b/>
        </w:rPr>
        <w:t>manera</w:t>
      </w:r>
      <w:r>
        <w:rPr>
          <w:b/>
        </w:rPr>
        <w:t xml:space="preserve"> diferente en ARM64. Consulta la documentación oficial de la herramienta cuando un paquete no esté disponible. </w:t>
      </w:r>
    </w:p>
    <w:p w14:paraId="4DF64A25" w14:textId="77777777" w:rsidR="007B5DDC" w:rsidRDefault="002E354E">
      <w:pPr>
        <w:pStyle w:val="Heading2"/>
        <w:ind w:left="530" w:hanging="545"/>
      </w:pPr>
      <w:bookmarkStart w:id="38" w:name="_Toc234750920"/>
      <w:r>
        <w:t>Mac basado en Intel</w:t>
      </w:r>
      <w:bookmarkEnd w:id="38"/>
      <w:r>
        <w:t xml:space="preserve"> </w:t>
      </w:r>
    </w:p>
    <w:p w14:paraId="7C874148" w14:textId="7A3D29B2" w:rsidR="007B5DDC" w:rsidRDefault="002E354E">
      <w:pPr>
        <w:ind w:left="-5"/>
      </w:pPr>
      <w:r>
        <w:t xml:space="preserve">Los Mac Intel </w:t>
      </w:r>
      <w:r w:rsidR="0089702D">
        <w:t>suelen usar la imagen de</w:t>
      </w:r>
      <w:r>
        <w:t xml:space="preserve"> Kali de </w:t>
      </w:r>
      <w:r w:rsidR="001A1AF1">
        <w:t>64 bits</w:t>
      </w:r>
      <w:r>
        <w:t xml:space="preserve">. Se pueden usar VMware Fusion, VirtualBox o Parallels dependiendo del soporte actual del fabricante para la versión de macOS. </w:t>
      </w:r>
    </w:p>
    <w:p w14:paraId="6BE0712C" w14:textId="77777777" w:rsidR="007B5DDC" w:rsidRDefault="00000000">
      <w:pPr>
        <w:spacing w:after="45" w:line="259" w:lineRule="auto"/>
        <w:ind w:left="355"/>
      </w:pPr>
      <w:hyperlink r:id="rId77">
        <w:r w:rsidR="002E354E">
          <w:rPr>
            <w:color w:val="0563C1"/>
            <w:sz w:val="20"/>
            <w:u w:val="single" w:color="0563C1"/>
          </w:rPr>
          <w:t>Documentación de virtualización de Kali</w:t>
        </w:r>
      </w:hyperlink>
      <w:hyperlink r:id="rId78">
        <w:r w:rsidR="002E354E">
          <w:rPr>
            <w:sz w:val="20"/>
          </w:rPr>
          <w:t xml:space="preserve"> </w:t>
        </w:r>
      </w:hyperlink>
    </w:p>
    <w:p w14:paraId="1C62954E" w14:textId="77777777" w:rsidR="007B5DDC" w:rsidRDefault="002E354E">
      <w:pPr>
        <w:numPr>
          <w:ilvl w:val="0"/>
          <w:numId w:val="22"/>
        </w:numPr>
        <w:spacing w:after="79" w:line="262" w:lineRule="auto"/>
        <w:ind w:right="69" w:hanging="360"/>
      </w:pPr>
      <w:r>
        <w:rPr>
          <w:b/>
        </w:rPr>
        <w:t xml:space="preserve">Confirma que About This Mac identifica un procesador Intel. </w:t>
      </w:r>
    </w:p>
    <w:p w14:paraId="0D068F9B" w14:textId="77777777" w:rsidR="007B5DDC" w:rsidRDefault="002E354E">
      <w:pPr>
        <w:numPr>
          <w:ilvl w:val="0"/>
          <w:numId w:val="22"/>
        </w:numPr>
        <w:spacing w:after="79" w:line="262" w:lineRule="auto"/>
        <w:ind w:right="69" w:hanging="360"/>
      </w:pPr>
      <w:r>
        <w:rPr>
          <w:b/>
        </w:rPr>
        <w:t xml:space="preserve">Instala un programa de virtualización compatible desde su página web oficial. </w:t>
      </w:r>
    </w:p>
    <w:p w14:paraId="4FBFDE9C" w14:textId="6FE61A99" w:rsidR="007B5DDC" w:rsidRDefault="002E354E">
      <w:pPr>
        <w:numPr>
          <w:ilvl w:val="0"/>
          <w:numId w:val="22"/>
        </w:numPr>
        <w:spacing w:after="79" w:line="262" w:lineRule="auto"/>
        <w:ind w:right="69" w:hanging="360"/>
      </w:pPr>
      <w:r>
        <w:rPr>
          <w:b/>
        </w:rPr>
        <w:t xml:space="preserve">Descarga la imagen oficial de Kali </w:t>
      </w:r>
      <w:r w:rsidR="006B1885">
        <w:rPr>
          <w:b/>
        </w:rPr>
        <w:t xml:space="preserve">para </w:t>
      </w:r>
      <w:r>
        <w:rPr>
          <w:b/>
        </w:rPr>
        <w:t xml:space="preserve">AMD64 o el ISO del instalador. </w:t>
      </w:r>
    </w:p>
    <w:p w14:paraId="0ECBF472" w14:textId="77777777" w:rsidR="007B5DDC" w:rsidRDefault="002E354E">
      <w:pPr>
        <w:numPr>
          <w:ilvl w:val="0"/>
          <w:numId w:val="22"/>
        </w:numPr>
        <w:spacing w:after="79" w:line="262" w:lineRule="auto"/>
        <w:ind w:right="69" w:hanging="360"/>
      </w:pPr>
      <w:r>
        <w:rPr>
          <w:b/>
        </w:rPr>
        <w:t xml:space="preserve">Crea o importa la VM, luego asigna recursos razonables de memoria, procesador y disco. </w:t>
      </w:r>
    </w:p>
    <w:p w14:paraId="416D70DC" w14:textId="77777777" w:rsidR="007B5DDC" w:rsidRDefault="002E354E">
      <w:pPr>
        <w:numPr>
          <w:ilvl w:val="0"/>
          <w:numId w:val="22"/>
        </w:numPr>
        <w:spacing w:after="243" w:line="262" w:lineRule="auto"/>
        <w:ind w:right="69" w:hanging="360"/>
      </w:pPr>
      <w:r>
        <w:rPr>
          <w:b/>
        </w:rPr>
        <w:t xml:space="preserve">Usa primero la red NAT, actualiza Kali y crea una instantánea limpia. </w:t>
      </w:r>
    </w:p>
    <w:p w14:paraId="1E8F91A6" w14:textId="77777777" w:rsidR="007B5DDC" w:rsidRDefault="002E354E">
      <w:pPr>
        <w:pStyle w:val="Heading2"/>
        <w:ind w:left="530" w:hanging="545"/>
      </w:pPr>
      <w:bookmarkStart w:id="39" w:name="_Toc234750921"/>
      <w:r>
        <w:t>Partición separada o arranque dual con Windows</w:t>
      </w:r>
      <w:bookmarkEnd w:id="39"/>
      <w:r>
        <w:t xml:space="preserve"> </w:t>
      </w:r>
    </w:p>
    <w:p w14:paraId="04D34C19" w14:textId="292CB7F1" w:rsidR="007B5DDC" w:rsidRDefault="002E354E">
      <w:pPr>
        <w:ind w:left="-5"/>
      </w:pPr>
      <w:r>
        <w:t xml:space="preserve">Este método da a Kali acceso directo al hardware, pero conlleva más riesgos que una máquina virtual. Un error de partición puede </w:t>
      </w:r>
      <w:r w:rsidR="006B1885">
        <w:t xml:space="preserve">impedir que </w:t>
      </w:r>
      <w:r w:rsidR="00672B3B">
        <w:t xml:space="preserve">ni </w:t>
      </w:r>
      <w:r w:rsidR="006B1885">
        <w:t xml:space="preserve">Windows </w:t>
      </w:r>
      <w:r w:rsidR="00672B3B">
        <w:t>ni</w:t>
      </w:r>
      <w:r w:rsidR="006B1885">
        <w:t xml:space="preserve"> los archivos personales</w:t>
      </w:r>
      <w:r>
        <w:t xml:space="preserve"> estén disponibles. Los nuevos aprendices normalmente deberían practicar primero en una VM. </w:t>
      </w:r>
    </w:p>
    <w:p w14:paraId="391B16CD" w14:textId="5C0DB525" w:rsidR="007B5DDC" w:rsidRDefault="00000000">
      <w:pPr>
        <w:spacing w:after="45" w:line="259" w:lineRule="auto"/>
        <w:ind w:left="355"/>
      </w:pPr>
      <w:hyperlink r:id="rId79">
        <w:r w:rsidR="006B1885">
          <w:rPr>
            <w:color w:val="0563C1"/>
            <w:sz w:val="20"/>
            <w:u w:val="single" w:color="0563C1"/>
          </w:rPr>
          <w:t>Guía oficial de Kali para botas dobles</w:t>
        </w:r>
      </w:hyperlink>
      <w:hyperlink r:id="rId80"/>
      <w:hyperlink r:id="rId81"/>
      <w:hyperlink r:id="rId82">
        <w:r w:rsidR="002E354E">
          <w:rPr>
            <w:sz w:val="20"/>
          </w:rPr>
          <w:t xml:space="preserve"> </w:t>
        </w:r>
      </w:hyperlink>
    </w:p>
    <w:p w14:paraId="5F468765" w14:textId="77777777" w:rsidR="007B5DDC" w:rsidRDefault="00000000">
      <w:pPr>
        <w:spacing w:after="45" w:line="259" w:lineRule="auto"/>
        <w:ind w:left="355"/>
      </w:pPr>
      <w:hyperlink r:id="rId83">
        <w:r w:rsidR="002E354E">
          <w:rPr>
            <w:color w:val="0563C1"/>
            <w:sz w:val="20"/>
            <w:u w:val="single" w:color="0563C1"/>
          </w:rPr>
          <w:t>Guía oficial de instalación</w:t>
        </w:r>
      </w:hyperlink>
      <w:hyperlink r:id="rId84">
        <w:r w:rsidR="002E354E">
          <w:rPr>
            <w:color w:val="0563C1"/>
            <w:sz w:val="20"/>
            <w:u w:val="single" w:color="0563C1"/>
          </w:rPr>
          <w:t xml:space="preserve"> del</w:t>
        </w:r>
      </w:hyperlink>
      <w:hyperlink r:id="rId85">
        <w:r w:rsidR="002E354E">
          <w:rPr>
            <w:color w:val="0563C1"/>
            <w:sz w:val="20"/>
            <w:u w:val="single" w:color="0563C1"/>
          </w:rPr>
          <w:t xml:space="preserve"> disco duro de Kali</w:t>
        </w:r>
      </w:hyperlink>
      <w:hyperlink r:id="rId86">
        <w:r w:rsidR="002E354E">
          <w:rPr>
            <w:sz w:val="20"/>
          </w:rPr>
          <w:t xml:space="preserve"> </w:t>
        </w:r>
      </w:hyperlink>
    </w:p>
    <w:p w14:paraId="2FC50E20" w14:textId="77777777" w:rsidR="007B5DDC" w:rsidRDefault="002E354E">
      <w:pPr>
        <w:numPr>
          <w:ilvl w:val="0"/>
          <w:numId w:val="23"/>
        </w:numPr>
        <w:spacing w:after="79" w:line="262" w:lineRule="auto"/>
        <w:ind w:right="69" w:hanging="360"/>
      </w:pPr>
      <w:r>
        <w:rPr>
          <w:b/>
        </w:rPr>
        <w:t xml:space="preserve">Haz una copia de seguridad de todos los archivos importantes en un disco separado o en un servicio en la nube de confianza. </w:t>
      </w:r>
    </w:p>
    <w:p w14:paraId="35BBB2B3" w14:textId="77777777" w:rsidR="007B5DDC" w:rsidRDefault="002E354E">
      <w:pPr>
        <w:numPr>
          <w:ilvl w:val="0"/>
          <w:numId w:val="23"/>
        </w:numPr>
        <w:spacing w:after="79" w:line="262" w:lineRule="auto"/>
        <w:ind w:right="69" w:hanging="360"/>
      </w:pPr>
      <w:r>
        <w:rPr>
          <w:b/>
        </w:rPr>
        <w:t xml:space="preserve">Guarda la clave de recuperación de BitLocker de Windows. No continúes hasta saber dónde está guardada esa llave. </w:t>
      </w:r>
    </w:p>
    <w:p w14:paraId="7CC34508" w14:textId="77777777" w:rsidR="007B5DDC" w:rsidRDefault="002E354E">
      <w:pPr>
        <w:numPr>
          <w:ilvl w:val="0"/>
          <w:numId w:val="23"/>
        </w:numPr>
        <w:spacing w:after="79" w:line="262" w:lineRule="auto"/>
        <w:ind w:right="69" w:hanging="360"/>
      </w:pPr>
      <w:r>
        <w:rPr>
          <w:b/>
        </w:rPr>
        <w:t xml:space="preserve">Crea una unidad de recuperación de Windows y confirma que Windows arranca con normalidad. </w:t>
      </w:r>
    </w:p>
    <w:p w14:paraId="6A3C3319" w14:textId="77777777" w:rsidR="007B5DDC" w:rsidRDefault="002E354E">
      <w:pPr>
        <w:numPr>
          <w:ilvl w:val="0"/>
          <w:numId w:val="23"/>
        </w:numPr>
        <w:spacing w:after="79" w:line="262" w:lineRule="auto"/>
        <w:ind w:right="69" w:hanging="360"/>
      </w:pPr>
      <w:r>
        <w:rPr>
          <w:b/>
        </w:rPr>
        <w:t xml:space="preserve">Desactiva el inicio rápido de Windows. El arranque rápido puede dejar las particiones de Windows en un estado que Linux no debería modificar. </w:t>
      </w:r>
    </w:p>
    <w:p w14:paraId="22813534" w14:textId="7ECA4BDF" w:rsidR="007B5DDC" w:rsidRDefault="002E354E">
      <w:pPr>
        <w:numPr>
          <w:ilvl w:val="0"/>
          <w:numId w:val="23"/>
        </w:numPr>
        <w:spacing w:after="79" w:line="262" w:lineRule="auto"/>
        <w:ind w:right="69" w:hanging="360"/>
      </w:pPr>
      <w:r>
        <w:rPr>
          <w:b/>
        </w:rPr>
        <w:t xml:space="preserve">Abre la Gestión de Discos de Windows y reduce la partición de Windows. Deja el nuevo espacio sin asignar; </w:t>
      </w:r>
      <w:r w:rsidR="00257F8F">
        <w:rPr>
          <w:b/>
        </w:rPr>
        <w:t>no</w:t>
      </w:r>
      <w:r>
        <w:rPr>
          <w:b/>
        </w:rPr>
        <w:t xml:space="preserve"> lo formatees en Windows. </w:t>
      </w:r>
    </w:p>
    <w:p w14:paraId="51E2CDAD" w14:textId="645360C9" w:rsidR="007B5DDC" w:rsidRDefault="002E354E">
      <w:pPr>
        <w:numPr>
          <w:ilvl w:val="0"/>
          <w:numId w:val="23"/>
        </w:numPr>
        <w:spacing w:after="79" w:line="262" w:lineRule="auto"/>
        <w:ind w:right="69" w:hanging="360"/>
      </w:pPr>
      <w:r>
        <w:rPr>
          <w:b/>
        </w:rPr>
        <w:t xml:space="preserve">Descarga el ISO oficial del instalador </w:t>
      </w:r>
      <w:r w:rsidR="00257F8F">
        <w:rPr>
          <w:b/>
        </w:rPr>
        <w:t xml:space="preserve">de </w:t>
      </w:r>
      <w:r>
        <w:rPr>
          <w:b/>
        </w:rPr>
        <w:t xml:space="preserve">Kali y verifica su suma de comprobación. </w:t>
      </w:r>
    </w:p>
    <w:p w14:paraId="04F9521F" w14:textId="21409244" w:rsidR="007B5DDC" w:rsidRDefault="002E354E">
      <w:pPr>
        <w:numPr>
          <w:ilvl w:val="0"/>
          <w:numId w:val="23"/>
        </w:numPr>
        <w:spacing w:after="79" w:line="262" w:lineRule="auto"/>
        <w:ind w:right="69" w:hanging="360"/>
      </w:pPr>
      <w:r>
        <w:rPr>
          <w:b/>
        </w:rPr>
        <w:t xml:space="preserve">Crea una unidad USB de arranque </w:t>
      </w:r>
      <w:r w:rsidR="006B1885">
        <w:rPr>
          <w:b/>
        </w:rPr>
        <w:t>con</w:t>
      </w:r>
      <w:r>
        <w:rPr>
          <w:b/>
        </w:rPr>
        <w:t xml:space="preserve"> un programa de imagen de confianza. Asegúrate de seleccionar la memoria USB, no el disco principal del ordenador. </w:t>
      </w:r>
    </w:p>
    <w:p w14:paraId="6BD034CB" w14:textId="77777777" w:rsidR="007B5DDC" w:rsidRDefault="002E354E">
      <w:pPr>
        <w:numPr>
          <w:ilvl w:val="0"/>
          <w:numId w:val="23"/>
        </w:numPr>
        <w:spacing w:after="79" w:line="262" w:lineRule="auto"/>
        <w:ind w:right="69" w:hanging="360"/>
      </w:pPr>
      <w:r>
        <w:rPr>
          <w:b/>
        </w:rPr>
        <w:t xml:space="preserve">Reinicia el ordenador y abre el menú de arranque UEFI. Elige el dispositivo USB en modo UEFI. </w:t>
      </w:r>
    </w:p>
    <w:p w14:paraId="2D863F2A" w14:textId="6B1903CD" w:rsidR="007B5DDC" w:rsidRDefault="002E354E">
      <w:pPr>
        <w:numPr>
          <w:ilvl w:val="0"/>
          <w:numId w:val="23"/>
        </w:numPr>
        <w:spacing w:after="79" w:line="262" w:lineRule="auto"/>
        <w:ind w:right="69" w:hanging="360"/>
      </w:pPr>
      <w:r>
        <w:rPr>
          <w:b/>
        </w:rPr>
        <w:t xml:space="preserve">Inicia el instalador gráfico. Cuando aparezca la partición, elige la opción que </w:t>
      </w:r>
      <w:r w:rsidR="00672B3B">
        <w:rPr>
          <w:b/>
        </w:rPr>
        <w:t>utilice</w:t>
      </w:r>
      <w:r>
        <w:rPr>
          <w:b/>
        </w:rPr>
        <w:t xml:space="preserve"> el mayor espacio libre continuo, o selecciona manualmente solo el espacio no asignado. </w:t>
      </w:r>
    </w:p>
    <w:p w14:paraId="12320BFF" w14:textId="0EEDAD3F" w:rsidR="007B5DDC" w:rsidRDefault="002E354E">
      <w:pPr>
        <w:numPr>
          <w:ilvl w:val="0"/>
          <w:numId w:val="23"/>
        </w:numPr>
        <w:spacing w:after="79" w:line="262" w:lineRule="auto"/>
        <w:ind w:right="69" w:hanging="360"/>
      </w:pPr>
      <w:r>
        <w:rPr>
          <w:b/>
        </w:rPr>
        <w:t xml:space="preserve">Nunca elijas </w:t>
      </w:r>
      <w:r w:rsidR="00257F8F">
        <w:rPr>
          <w:b/>
        </w:rPr>
        <w:t>usar</w:t>
      </w:r>
      <w:r>
        <w:rPr>
          <w:b/>
        </w:rPr>
        <w:t xml:space="preserve"> el disco completo cuando Windows y archivos personales </w:t>
      </w:r>
      <w:r w:rsidR="00257F8F">
        <w:rPr>
          <w:b/>
        </w:rPr>
        <w:t>deban</w:t>
      </w:r>
      <w:r>
        <w:rPr>
          <w:b/>
        </w:rPr>
        <w:t xml:space="preserve"> permanecer en el ordenador. </w:t>
      </w:r>
    </w:p>
    <w:p w14:paraId="2502F208" w14:textId="06CCAB7F" w:rsidR="007B5DDC" w:rsidRDefault="002E354E">
      <w:pPr>
        <w:numPr>
          <w:ilvl w:val="0"/>
          <w:numId w:val="23"/>
        </w:numPr>
        <w:spacing w:after="79" w:line="262" w:lineRule="auto"/>
        <w:ind w:right="69" w:hanging="360"/>
      </w:pPr>
      <w:r>
        <w:rPr>
          <w:b/>
        </w:rPr>
        <w:t xml:space="preserve">Permite </w:t>
      </w:r>
      <w:r w:rsidR="006B1885">
        <w:rPr>
          <w:b/>
        </w:rPr>
        <w:t>al instalador configurar</w:t>
      </w:r>
      <w:r>
        <w:rPr>
          <w:b/>
        </w:rPr>
        <w:t xml:space="preserve"> el menú de arranque de GRUB. Después de la instalación, prueba tanto Kali como Windows. </w:t>
      </w:r>
    </w:p>
    <w:p w14:paraId="7D0BDFD0" w14:textId="5DB4133F" w:rsidR="007B5DDC" w:rsidRDefault="002E354E">
      <w:pPr>
        <w:numPr>
          <w:ilvl w:val="0"/>
          <w:numId w:val="23"/>
        </w:numPr>
        <w:spacing w:after="79" w:line="262" w:lineRule="auto"/>
        <w:ind w:right="69" w:hanging="360"/>
      </w:pPr>
      <w:r>
        <w:rPr>
          <w:b/>
        </w:rPr>
        <w:t xml:space="preserve">Si Windows solicita la clave de recuperación de BitLocker tras cambiar la configuración de arranque, introduce la clave </w:t>
      </w:r>
      <w:r w:rsidR="00257F8F">
        <w:rPr>
          <w:b/>
        </w:rPr>
        <w:t>que guardaste</w:t>
      </w:r>
      <w:r>
        <w:rPr>
          <w:b/>
        </w:rPr>
        <w:t xml:space="preserve">. </w:t>
      </w:r>
    </w:p>
    <w:p w14:paraId="4B9636A2" w14:textId="72B95392" w:rsidR="007B5DDC" w:rsidRDefault="002E354E">
      <w:pPr>
        <w:numPr>
          <w:ilvl w:val="0"/>
          <w:numId w:val="23"/>
        </w:numPr>
        <w:spacing w:after="242" w:line="262" w:lineRule="auto"/>
        <w:ind w:right="69" w:hanging="360"/>
      </w:pPr>
      <w:r>
        <w:rPr>
          <w:b/>
        </w:rPr>
        <w:lastRenderedPageBreak/>
        <w:t xml:space="preserve">Actualiza </w:t>
      </w:r>
      <w:r w:rsidR="006B1885">
        <w:rPr>
          <w:b/>
        </w:rPr>
        <w:t>Kali y deja disponible el USB de recuperación</w:t>
      </w:r>
      <w:r>
        <w:rPr>
          <w:b/>
        </w:rPr>
        <w:t xml:space="preserve">. No elimines la copia de seguridad de Windows tras un solo arranque exitoso. </w:t>
      </w:r>
    </w:p>
    <w:p w14:paraId="5CBAB94B" w14:textId="77777777" w:rsidR="007B5DDC" w:rsidRDefault="002E354E">
      <w:pPr>
        <w:pStyle w:val="Heading2"/>
        <w:ind w:left="530" w:hanging="545"/>
      </w:pPr>
      <w:bookmarkStart w:id="40" w:name="_Toc234750922"/>
      <w:r>
        <w:t>Instalación de ordenadores dedicados</w:t>
      </w:r>
      <w:bookmarkEnd w:id="40"/>
      <w:r>
        <w:t xml:space="preserve"> </w:t>
      </w:r>
    </w:p>
    <w:p w14:paraId="0263674A" w14:textId="77777777" w:rsidR="007B5DDC" w:rsidRDefault="002E354E">
      <w:pPr>
        <w:ind w:left="-5"/>
      </w:pPr>
      <w:r>
        <w:t xml:space="preserve">Un ordenador dedicado es una opción sólida a largo plazo para adaptadores inalámbricos, dispositivos USB, trabajo con GPU y acceso completo al hardware. El ordenador no debe contener datos importantes antes de la instalación. </w:t>
      </w:r>
    </w:p>
    <w:p w14:paraId="3A7E2AB8" w14:textId="77777777" w:rsidR="007B5DDC" w:rsidRDefault="002E354E">
      <w:pPr>
        <w:numPr>
          <w:ilvl w:val="0"/>
          <w:numId w:val="24"/>
        </w:numPr>
        <w:spacing w:after="79" w:line="262" w:lineRule="auto"/>
        <w:ind w:right="69" w:hanging="360"/>
      </w:pPr>
      <w:r>
        <w:rPr>
          <w:b/>
        </w:rPr>
        <w:t xml:space="preserve">Respalda todo lo que deba conservarse. La instalación puede borrar todo el disco. </w:t>
      </w:r>
    </w:p>
    <w:p w14:paraId="1539AE77" w14:textId="14393DF0" w:rsidR="007B5DDC" w:rsidRDefault="002E354E">
      <w:pPr>
        <w:numPr>
          <w:ilvl w:val="0"/>
          <w:numId w:val="24"/>
        </w:numPr>
        <w:spacing w:after="79" w:line="262" w:lineRule="auto"/>
        <w:ind w:right="69" w:hanging="360"/>
      </w:pPr>
      <w:r>
        <w:rPr>
          <w:b/>
        </w:rPr>
        <w:t xml:space="preserve">Descarga y verifica el ISO oficial del instalador </w:t>
      </w:r>
      <w:r w:rsidR="003D7463">
        <w:rPr>
          <w:b/>
        </w:rPr>
        <w:t xml:space="preserve">de </w:t>
      </w:r>
      <w:r>
        <w:rPr>
          <w:b/>
        </w:rPr>
        <w:t xml:space="preserve">Kali. </w:t>
      </w:r>
    </w:p>
    <w:p w14:paraId="60E6B8A3" w14:textId="77777777" w:rsidR="007B5DDC" w:rsidRDefault="002E354E">
      <w:pPr>
        <w:numPr>
          <w:ilvl w:val="0"/>
          <w:numId w:val="24"/>
        </w:numPr>
        <w:spacing w:after="79" w:line="262" w:lineRule="auto"/>
        <w:ind w:right="69" w:hanging="360"/>
      </w:pPr>
      <w:r>
        <w:rPr>
          <w:b/>
        </w:rPr>
        <w:t xml:space="preserve">Crea el USB de arranque y arranca el ordenador desde él. </w:t>
      </w:r>
    </w:p>
    <w:p w14:paraId="0E4621E8" w14:textId="77777777" w:rsidR="007B5DDC" w:rsidRDefault="002E354E">
      <w:pPr>
        <w:numPr>
          <w:ilvl w:val="0"/>
          <w:numId w:val="24"/>
        </w:numPr>
        <w:spacing w:after="79" w:line="262" w:lineRule="auto"/>
        <w:ind w:right="69" w:hanging="360"/>
      </w:pPr>
      <w:r>
        <w:rPr>
          <w:b/>
        </w:rPr>
        <w:t xml:space="preserve">Elige Instalación gráfica. </w:t>
      </w:r>
    </w:p>
    <w:p w14:paraId="338F68D8" w14:textId="4E746253" w:rsidR="007B5DDC" w:rsidRDefault="002E354E">
      <w:pPr>
        <w:numPr>
          <w:ilvl w:val="0"/>
          <w:numId w:val="24"/>
        </w:numPr>
        <w:spacing w:after="79" w:line="262" w:lineRule="auto"/>
        <w:ind w:right="69" w:hanging="360"/>
      </w:pPr>
      <w:r>
        <w:rPr>
          <w:b/>
        </w:rPr>
        <w:t xml:space="preserve">Selecciona el idioma, </w:t>
      </w:r>
      <w:r w:rsidR="003D7463">
        <w:rPr>
          <w:b/>
        </w:rPr>
        <w:t>la ubicación, el teclado, la cuenta de usuario y la información de la</w:t>
      </w:r>
      <w:r>
        <w:rPr>
          <w:b/>
        </w:rPr>
        <w:t xml:space="preserve"> zona horaria. </w:t>
      </w:r>
    </w:p>
    <w:p w14:paraId="1FB5FCB7" w14:textId="77777777" w:rsidR="007B5DDC" w:rsidRDefault="002E354E">
      <w:pPr>
        <w:numPr>
          <w:ilvl w:val="0"/>
          <w:numId w:val="24"/>
        </w:numPr>
        <w:spacing w:after="79" w:line="262" w:lineRule="auto"/>
        <w:ind w:right="69" w:hanging="360"/>
      </w:pPr>
      <w:r>
        <w:rPr>
          <w:b/>
        </w:rPr>
        <w:t xml:space="preserve">Cuando aparezca la partición, usa Guiada: usa el disco completo solo cuando el ordenador esté realmente dedicado a Kali y no contenga el sistema operativo ni los archivos necesarios. </w:t>
      </w:r>
    </w:p>
    <w:p w14:paraId="23ACAE95" w14:textId="77777777" w:rsidR="007B5DDC" w:rsidRDefault="002E354E">
      <w:pPr>
        <w:numPr>
          <w:ilvl w:val="0"/>
          <w:numId w:val="24"/>
        </w:numPr>
        <w:spacing w:after="79" w:line="262" w:lineRule="auto"/>
        <w:ind w:right="69" w:hanging="360"/>
      </w:pPr>
      <w:r>
        <w:rPr>
          <w:b/>
        </w:rPr>
        <w:t xml:space="preserve">Utiliza LVM cifrado cuando el ordenador pueda almacenar notas o pruebas sensibles y así podrás gestionar la frase de contraseña del cifrado con seguridad. </w:t>
      </w:r>
    </w:p>
    <w:p w14:paraId="32B24327" w14:textId="77777777" w:rsidR="007B5DDC" w:rsidRDefault="002E354E">
      <w:pPr>
        <w:numPr>
          <w:ilvl w:val="0"/>
          <w:numId w:val="24"/>
        </w:numPr>
        <w:spacing w:after="161" w:line="337" w:lineRule="auto"/>
        <w:ind w:right="69" w:hanging="360"/>
      </w:pPr>
      <w:r>
        <w:rPr>
          <w:b/>
        </w:rPr>
        <w:t xml:space="preserve">Completa la instalación, quita el USB cuando se lo pida y reinicia. Actualiza a Kali antes de instalar herramientas adicionales. </w:t>
      </w:r>
    </w:p>
    <w:p w14:paraId="7BC6EB68" w14:textId="77777777" w:rsidR="007B5DDC" w:rsidRDefault="002E354E">
      <w:pPr>
        <w:pStyle w:val="Heading2"/>
        <w:ind w:left="530" w:hanging="545"/>
      </w:pPr>
      <w:bookmarkStart w:id="41" w:name="_Toc234750923"/>
      <w:r>
        <w:t>Primera lista de comprobación de arranque para cada instalación</w:t>
      </w:r>
      <w:bookmarkEnd w:id="41"/>
      <w:r>
        <w:t xml:space="preserve"> </w:t>
      </w:r>
    </w:p>
    <w:p w14:paraId="1941F67C" w14:textId="77777777" w:rsidR="007B5DDC" w:rsidRDefault="002E354E">
      <w:pPr>
        <w:numPr>
          <w:ilvl w:val="0"/>
          <w:numId w:val="25"/>
        </w:numPr>
        <w:ind w:hanging="360"/>
      </w:pPr>
      <w:r>
        <w:t xml:space="preserve">Abre un terminal. </w:t>
      </w:r>
    </w:p>
    <w:p w14:paraId="1299B6B6" w14:textId="77777777" w:rsidR="007B5DDC" w:rsidRDefault="002E354E">
      <w:pPr>
        <w:numPr>
          <w:ilvl w:val="0"/>
          <w:numId w:val="25"/>
        </w:numPr>
        <w:ind w:hanging="360"/>
      </w:pPr>
      <w:r>
        <w:t xml:space="preserve">Ejecuta sudo apt update para actualizar las listas de paquetes. </w:t>
      </w:r>
    </w:p>
    <w:p w14:paraId="2E03186B" w14:textId="77777777" w:rsidR="007B5DDC" w:rsidRDefault="002E354E">
      <w:pPr>
        <w:numPr>
          <w:ilvl w:val="0"/>
          <w:numId w:val="25"/>
        </w:numPr>
        <w:ind w:hanging="360"/>
      </w:pPr>
      <w:r>
        <w:t xml:space="preserve">Ejecuta sudo apt full-upgrade -y para instalar las actualizaciones actuales. Lee los comandos antes de aceptar cambios inusuales. </w:t>
      </w:r>
    </w:p>
    <w:p w14:paraId="47CC9278" w14:textId="77777777" w:rsidR="007B5DDC" w:rsidRDefault="002E354E">
      <w:pPr>
        <w:numPr>
          <w:ilvl w:val="0"/>
          <w:numId w:val="25"/>
        </w:numPr>
        <w:ind w:hanging="360"/>
      </w:pPr>
      <w:r>
        <w:t xml:space="preserve">Reinicia Kali tras una actualización importante del kernel o del sistema. </w:t>
      </w:r>
    </w:p>
    <w:p w14:paraId="0E1BD805" w14:textId="77777777" w:rsidR="007B5DDC" w:rsidRDefault="002E354E">
      <w:pPr>
        <w:numPr>
          <w:ilvl w:val="0"/>
          <w:numId w:val="25"/>
        </w:numPr>
        <w:ind w:hanging="360"/>
      </w:pPr>
      <w:r>
        <w:t xml:space="preserve">Confirma la fecha, hora, teclado, red y resolución de pantalla. </w:t>
      </w:r>
    </w:p>
    <w:p w14:paraId="5D3AE3CC" w14:textId="77777777" w:rsidR="007B5DDC" w:rsidRDefault="002E354E">
      <w:pPr>
        <w:numPr>
          <w:ilvl w:val="0"/>
          <w:numId w:val="25"/>
        </w:numPr>
        <w:ind w:hanging="360"/>
      </w:pPr>
      <w:r>
        <w:t xml:space="preserve">Crea una instantánea o punto de control si Kali se ejecuta como máquina virtual. </w:t>
      </w:r>
    </w:p>
    <w:p w14:paraId="3741FADA" w14:textId="77777777" w:rsidR="007B5DDC" w:rsidRDefault="002E354E">
      <w:pPr>
        <w:numPr>
          <w:ilvl w:val="0"/>
          <w:numId w:val="25"/>
        </w:numPr>
        <w:ind w:hanging="360"/>
      </w:pPr>
      <w:r>
        <w:t xml:space="preserve">Crea una carpeta para laboratorios y apuntes. Mantén los datos de clientes o personales fuera de los ejercicios para principiantes. </w:t>
      </w:r>
    </w:p>
    <w:p w14:paraId="79414CB1" w14:textId="77777777" w:rsidR="007B5DDC" w:rsidRDefault="002E354E">
      <w:pPr>
        <w:numPr>
          <w:ilvl w:val="0"/>
          <w:numId w:val="25"/>
        </w:numPr>
        <w:ind w:hanging="360"/>
      </w:pPr>
      <w:r>
        <w:t xml:space="preserve">Usa redes NAT hasta que una lección explique por qué se necesita otro modo de red. </w:t>
      </w:r>
    </w:p>
    <w:p w14:paraId="592817CA" w14:textId="77777777" w:rsidR="007B5DDC" w:rsidRDefault="002E354E">
      <w:pPr>
        <w:numPr>
          <w:ilvl w:val="0"/>
          <w:numId w:val="25"/>
        </w:numPr>
        <w:spacing w:after="236"/>
        <w:ind w:hanging="360"/>
      </w:pPr>
      <w:r>
        <w:t xml:space="preserve">Nunca conectes una herramienta de seguridad a un objetivo real solo para ver qué pasa. </w:t>
      </w:r>
    </w:p>
    <w:p w14:paraId="72257307" w14:textId="77777777" w:rsidR="007B5DDC" w:rsidRDefault="002E354E">
      <w:pPr>
        <w:pStyle w:val="Heading2"/>
        <w:ind w:left="530" w:hanging="545"/>
      </w:pPr>
      <w:bookmarkStart w:id="42" w:name="_Toc234750924"/>
      <w:r>
        <w:t>Enlaces de virtualización en un vistazo</w:t>
      </w:r>
      <w:bookmarkEnd w:id="42"/>
      <w:r>
        <w:t xml:space="preserve"> </w:t>
      </w:r>
    </w:p>
    <w:tbl>
      <w:tblPr>
        <w:tblStyle w:val="TableGrid"/>
        <w:tblW w:w="9751" w:type="dxa"/>
        <w:tblInd w:w="43" w:type="dxa"/>
        <w:tblCellMar>
          <w:top w:w="3" w:type="dxa"/>
          <w:left w:w="108" w:type="dxa"/>
          <w:right w:w="115" w:type="dxa"/>
        </w:tblCellMar>
        <w:tblLook w:val="04A0" w:firstRow="1" w:lastRow="0" w:firstColumn="1" w:lastColumn="0" w:noHBand="0" w:noVBand="1"/>
      </w:tblPr>
      <w:tblGrid>
        <w:gridCol w:w="4876"/>
        <w:gridCol w:w="4875"/>
      </w:tblGrid>
      <w:tr w:rsidR="007B5DDC" w14:paraId="04C7D2FE" w14:textId="77777777">
        <w:trPr>
          <w:trHeight w:val="271"/>
        </w:trPr>
        <w:tc>
          <w:tcPr>
            <w:tcW w:w="4876" w:type="dxa"/>
            <w:tcBorders>
              <w:top w:val="single" w:sz="4" w:space="0" w:color="000000"/>
              <w:left w:val="single" w:sz="4" w:space="0" w:color="000000"/>
              <w:bottom w:val="single" w:sz="4" w:space="0" w:color="000000"/>
              <w:right w:val="single" w:sz="4" w:space="0" w:color="000000"/>
            </w:tcBorders>
          </w:tcPr>
          <w:p w14:paraId="21BABACC" w14:textId="77777777" w:rsidR="007B5DDC" w:rsidRDefault="002E354E">
            <w:pPr>
              <w:spacing w:after="0" w:line="259" w:lineRule="auto"/>
              <w:ind w:left="0" w:firstLine="0"/>
            </w:pPr>
            <w:r>
              <w:rPr>
                <w:b/>
                <w:sz w:val="18"/>
              </w:rPr>
              <w:t xml:space="preserve">Plataforma o recurso </w:t>
            </w:r>
          </w:p>
        </w:tc>
        <w:tc>
          <w:tcPr>
            <w:tcW w:w="4875" w:type="dxa"/>
            <w:tcBorders>
              <w:top w:val="single" w:sz="4" w:space="0" w:color="000000"/>
              <w:left w:val="single" w:sz="4" w:space="0" w:color="000000"/>
              <w:bottom w:val="single" w:sz="4" w:space="0" w:color="000000"/>
              <w:right w:val="single" w:sz="4" w:space="0" w:color="000000"/>
            </w:tcBorders>
          </w:tcPr>
          <w:p w14:paraId="139CE347" w14:textId="77777777" w:rsidR="007B5DDC" w:rsidRDefault="002E354E">
            <w:pPr>
              <w:spacing w:after="0" w:line="259" w:lineRule="auto"/>
              <w:ind w:left="0" w:firstLine="0"/>
            </w:pPr>
            <w:r>
              <w:rPr>
                <w:b/>
                <w:sz w:val="18"/>
              </w:rPr>
              <w:t xml:space="preserve">Enlace oficial </w:t>
            </w:r>
          </w:p>
        </w:tc>
      </w:tr>
    </w:tbl>
    <w:p w14:paraId="00F61698" w14:textId="77777777" w:rsidR="007B5DDC" w:rsidRDefault="007B5DDC">
      <w:pPr>
        <w:spacing w:after="0" w:line="259" w:lineRule="auto"/>
        <w:ind w:left="-1037" w:right="42" w:firstLine="0"/>
      </w:pPr>
    </w:p>
    <w:tbl>
      <w:tblPr>
        <w:tblStyle w:val="TableGrid"/>
        <w:tblW w:w="9751" w:type="dxa"/>
        <w:tblInd w:w="43" w:type="dxa"/>
        <w:tblCellMar>
          <w:top w:w="3" w:type="dxa"/>
          <w:left w:w="108" w:type="dxa"/>
          <w:right w:w="115" w:type="dxa"/>
        </w:tblCellMar>
        <w:tblLook w:val="04A0" w:firstRow="1" w:lastRow="0" w:firstColumn="1" w:lastColumn="0" w:noHBand="0" w:noVBand="1"/>
      </w:tblPr>
      <w:tblGrid>
        <w:gridCol w:w="4876"/>
        <w:gridCol w:w="4875"/>
      </w:tblGrid>
      <w:tr w:rsidR="007B5DDC" w14:paraId="702683E3" w14:textId="77777777">
        <w:trPr>
          <w:trHeight w:val="269"/>
        </w:trPr>
        <w:tc>
          <w:tcPr>
            <w:tcW w:w="4876" w:type="dxa"/>
            <w:tcBorders>
              <w:top w:val="single" w:sz="4" w:space="0" w:color="000000"/>
              <w:left w:val="single" w:sz="4" w:space="0" w:color="000000"/>
              <w:bottom w:val="single" w:sz="4" w:space="0" w:color="000000"/>
              <w:right w:val="single" w:sz="4" w:space="0" w:color="000000"/>
            </w:tcBorders>
          </w:tcPr>
          <w:p w14:paraId="7BCD8128" w14:textId="77777777" w:rsidR="007B5DDC" w:rsidRDefault="002E354E">
            <w:pPr>
              <w:spacing w:after="0" w:line="259" w:lineRule="auto"/>
              <w:ind w:left="0" w:firstLine="0"/>
            </w:pPr>
            <w:r>
              <w:rPr>
                <w:b/>
                <w:sz w:val="18"/>
              </w:rPr>
              <w:t xml:space="preserve">Plataforma o recurso </w:t>
            </w:r>
          </w:p>
        </w:tc>
        <w:tc>
          <w:tcPr>
            <w:tcW w:w="4875" w:type="dxa"/>
            <w:tcBorders>
              <w:top w:val="single" w:sz="4" w:space="0" w:color="000000"/>
              <w:left w:val="single" w:sz="4" w:space="0" w:color="000000"/>
              <w:bottom w:val="single" w:sz="4" w:space="0" w:color="000000"/>
              <w:right w:val="single" w:sz="4" w:space="0" w:color="000000"/>
            </w:tcBorders>
          </w:tcPr>
          <w:p w14:paraId="15E0E7BA" w14:textId="77777777" w:rsidR="007B5DDC" w:rsidRDefault="002E354E">
            <w:pPr>
              <w:spacing w:after="0" w:line="259" w:lineRule="auto"/>
              <w:ind w:left="0" w:firstLine="0"/>
            </w:pPr>
            <w:r>
              <w:rPr>
                <w:b/>
                <w:sz w:val="18"/>
              </w:rPr>
              <w:t xml:space="preserve">Enlace oficial </w:t>
            </w:r>
          </w:p>
        </w:tc>
      </w:tr>
      <w:tr w:rsidR="007B5DDC" w14:paraId="0E8B81A7" w14:textId="77777777">
        <w:trPr>
          <w:trHeight w:val="308"/>
        </w:trPr>
        <w:tc>
          <w:tcPr>
            <w:tcW w:w="4876" w:type="dxa"/>
            <w:tcBorders>
              <w:top w:val="single" w:sz="4" w:space="0" w:color="000000"/>
              <w:left w:val="single" w:sz="4" w:space="0" w:color="000000"/>
              <w:bottom w:val="single" w:sz="4" w:space="0" w:color="000000"/>
              <w:right w:val="single" w:sz="4" w:space="0" w:color="000000"/>
            </w:tcBorders>
          </w:tcPr>
          <w:p w14:paraId="109E99F2" w14:textId="77777777" w:rsidR="007B5DDC" w:rsidRDefault="002E354E">
            <w:pPr>
              <w:spacing w:after="0" w:line="259" w:lineRule="auto"/>
              <w:ind w:left="0" w:firstLine="0"/>
            </w:pPr>
            <w:r>
              <w:rPr>
                <w:sz w:val="18"/>
              </w:rPr>
              <w:t xml:space="preserve">Descargas de Kali </w:t>
            </w:r>
          </w:p>
        </w:tc>
        <w:tc>
          <w:tcPr>
            <w:tcW w:w="4875" w:type="dxa"/>
            <w:tcBorders>
              <w:top w:val="single" w:sz="4" w:space="0" w:color="000000"/>
              <w:left w:val="single" w:sz="4" w:space="0" w:color="000000"/>
              <w:bottom w:val="single" w:sz="4" w:space="0" w:color="000000"/>
              <w:right w:val="single" w:sz="4" w:space="0" w:color="000000"/>
            </w:tcBorders>
          </w:tcPr>
          <w:p w14:paraId="2F84A3C5" w14:textId="77777777" w:rsidR="007B5DDC" w:rsidRDefault="00000000">
            <w:pPr>
              <w:spacing w:after="0" w:line="259" w:lineRule="auto"/>
              <w:ind w:left="0" w:firstLine="0"/>
            </w:pPr>
            <w:hyperlink r:id="rId87">
              <w:r w:rsidR="002E354E">
                <w:rPr>
                  <w:color w:val="0563C1"/>
                  <w:u w:val="single" w:color="0563C1"/>
                </w:rPr>
                <w:t xml:space="preserve">Recurso oficial </w:t>
              </w:r>
            </w:hyperlink>
            <w:hyperlink r:id="rId88">
              <w:r w:rsidR="002E354E">
                <w:rPr>
                  <w:color w:val="0563C1"/>
                  <w:u w:val="single" w:color="0563C1"/>
                </w:rPr>
                <w:t xml:space="preserve">- </w:t>
              </w:r>
            </w:hyperlink>
            <w:hyperlink r:id="rId89">
              <w:r w:rsidR="002E354E">
                <w:rPr>
                  <w:color w:val="0563C1"/>
                  <w:u w:val="single" w:color="0563C1"/>
                </w:rPr>
                <w:t>kali.org</w:t>
              </w:r>
            </w:hyperlink>
            <w:hyperlink r:id="rId90">
              <w:r w:rsidR="002E354E">
                <w:t xml:space="preserve"> </w:t>
              </w:r>
            </w:hyperlink>
          </w:p>
        </w:tc>
      </w:tr>
      <w:tr w:rsidR="007B5DDC" w14:paraId="728DA376"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18F9A947" w14:textId="77777777" w:rsidR="007B5DDC" w:rsidRDefault="002E354E">
            <w:pPr>
              <w:spacing w:after="0" w:line="259" w:lineRule="auto"/>
              <w:ind w:left="0" w:firstLine="0"/>
            </w:pPr>
            <w:r>
              <w:rPr>
                <w:sz w:val="18"/>
              </w:rPr>
              <w:t xml:space="preserve">VMware Workstation/Fusion </w:t>
            </w:r>
          </w:p>
        </w:tc>
        <w:tc>
          <w:tcPr>
            <w:tcW w:w="4875" w:type="dxa"/>
            <w:tcBorders>
              <w:top w:val="single" w:sz="4" w:space="0" w:color="000000"/>
              <w:left w:val="single" w:sz="4" w:space="0" w:color="000000"/>
              <w:bottom w:val="single" w:sz="4" w:space="0" w:color="000000"/>
              <w:right w:val="single" w:sz="4" w:space="0" w:color="000000"/>
            </w:tcBorders>
          </w:tcPr>
          <w:p w14:paraId="3CDFD8D1" w14:textId="77777777" w:rsidR="007B5DDC" w:rsidRDefault="00000000">
            <w:pPr>
              <w:spacing w:after="0" w:line="259" w:lineRule="auto"/>
              <w:ind w:left="0" w:firstLine="0"/>
            </w:pPr>
            <w:hyperlink r:id="rId91">
              <w:r w:rsidR="002E354E">
                <w:rPr>
                  <w:color w:val="0563C1"/>
                  <w:u w:val="single" w:color="0563C1"/>
                </w:rPr>
                <w:t xml:space="preserve">Recurso oficial </w:t>
              </w:r>
            </w:hyperlink>
            <w:hyperlink r:id="rId92">
              <w:r w:rsidR="002E354E">
                <w:rPr>
                  <w:color w:val="0563C1"/>
                  <w:u w:val="single" w:color="0563C1"/>
                </w:rPr>
                <w:t xml:space="preserve">- </w:t>
              </w:r>
            </w:hyperlink>
            <w:hyperlink r:id="rId93">
              <w:r w:rsidR="002E354E">
                <w:rPr>
                  <w:color w:val="0563C1"/>
                  <w:u w:val="single" w:color="0563C1"/>
                </w:rPr>
                <w:t>vmware.com</w:t>
              </w:r>
            </w:hyperlink>
            <w:hyperlink r:id="rId94">
              <w:r w:rsidR="002E354E">
                <w:t xml:space="preserve"> </w:t>
              </w:r>
            </w:hyperlink>
          </w:p>
        </w:tc>
      </w:tr>
      <w:tr w:rsidR="007B5DDC" w14:paraId="58430D5B" w14:textId="77777777">
        <w:trPr>
          <w:trHeight w:val="305"/>
        </w:trPr>
        <w:tc>
          <w:tcPr>
            <w:tcW w:w="4876" w:type="dxa"/>
            <w:tcBorders>
              <w:top w:val="single" w:sz="4" w:space="0" w:color="000000"/>
              <w:left w:val="single" w:sz="4" w:space="0" w:color="000000"/>
              <w:bottom w:val="single" w:sz="4" w:space="0" w:color="000000"/>
              <w:right w:val="single" w:sz="4" w:space="0" w:color="000000"/>
            </w:tcBorders>
          </w:tcPr>
          <w:p w14:paraId="3EC4E865" w14:textId="77777777" w:rsidR="007B5DDC" w:rsidRDefault="002E354E">
            <w:pPr>
              <w:spacing w:after="0" w:line="259" w:lineRule="auto"/>
              <w:ind w:left="0" w:firstLine="0"/>
            </w:pPr>
            <w:r>
              <w:rPr>
                <w:sz w:val="18"/>
              </w:rPr>
              <w:t xml:space="preserve">Oracle VirtualBox </w:t>
            </w:r>
          </w:p>
        </w:tc>
        <w:tc>
          <w:tcPr>
            <w:tcW w:w="4875" w:type="dxa"/>
            <w:tcBorders>
              <w:top w:val="single" w:sz="4" w:space="0" w:color="000000"/>
              <w:left w:val="single" w:sz="4" w:space="0" w:color="000000"/>
              <w:bottom w:val="single" w:sz="4" w:space="0" w:color="000000"/>
              <w:right w:val="single" w:sz="4" w:space="0" w:color="000000"/>
            </w:tcBorders>
          </w:tcPr>
          <w:p w14:paraId="23142E5B" w14:textId="77777777" w:rsidR="007B5DDC" w:rsidRDefault="00000000">
            <w:pPr>
              <w:spacing w:after="0" w:line="259" w:lineRule="auto"/>
              <w:ind w:left="0" w:firstLine="0"/>
            </w:pPr>
            <w:hyperlink r:id="rId95">
              <w:r w:rsidR="002E354E">
                <w:rPr>
                  <w:color w:val="0563C1"/>
                  <w:u w:val="single" w:color="0563C1"/>
                </w:rPr>
                <w:t xml:space="preserve">Recurso oficial </w:t>
              </w:r>
            </w:hyperlink>
            <w:hyperlink r:id="rId96">
              <w:r w:rsidR="002E354E">
                <w:rPr>
                  <w:color w:val="0563C1"/>
                  <w:u w:val="single" w:color="0563C1"/>
                </w:rPr>
                <w:t xml:space="preserve">- </w:t>
              </w:r>
            </w:hyperlink>
            <w:hyperlink r:id="rId97">
              <w:r w:rsidR="002E354E">
                <w:rPr>
                  <w:color w:val="0563C1"/>
                  <w:u w:val="single" w:color="0563C1"/>
                </w:rPr>
                <w:t>virtualbox.org</w:t>
              </w:r>
            </w:hyperlink>
            <w:hyperlink r:id="rId98">
              <w:r w:rsidR="002E354E">
                <w:t xml:space="preserve"> </w:t>
              </w:r>
            </w:hyperlink>
          </w:p>
        </w:tc>
      </w:tr>
      <w:tr w:rsidR="007B5DDC" w14:paraId="5679F481"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1F645405" w14:textId="77777777" w:rsidR="007B5DDC" w:rsidRDefault="002E354E">
            <w:pPr>
              <w:spacing w:after="0" w:line="259" w:lineRule="auto"/>
              <w:ind w:left="0" w:firstLine="0"/>
            </w:pPr>
            <w:r>
              <w:rPr>
                <w:sz w:val="18"/>
              </w:rPr>
              <w:t xml:space="preserve">Microsoft Hyper-V </w:t>
            </w:r>
          </w:p>
        </w:tc>
        <w:tc>
          <w:tcPr>
            <w:tcW w:w="4875" w:type="dxa"/>
            <w:tcBorders>
              <w:top w:val="single" w:sz="4" w:space="0" w:color="000000"/>
              <w:left w:val="single" w:sz="4" w:space="0" w:color="000000"/>
              <w:bottom w:val="single" w:sz="4" w:space="0" w:color="000000"/>
              <w:right w:val="single" w:sz="4" w:space="0" w:color="000000"/>
            </w:tcBorders>
          </w:tcPr>
          <w:p w14:paraId="66F8163C" w14:textId="77777777" w:rsidR="007B5DDC" w:rsidRDefault="00000000">
            <w:pPr>
              <w:spacing w:after="0" w:line="259" w:lineRule="auto"/>
              <w:ind w:left="0" w:firstLine="0"/>
            </w:pPr>
            <w:hyperlink r:id="rId99">
              <w:r w:rsidR="002E354E">
                <w:rPr>
                  <w:color w:val="0563C1"/>
                  <w:u w:val="single" w:color="0563C1"/>
                </w:rPr>
                <w:t xml:space="preserve">Recurso oficial </w:t>
              </w:r>
            </w:hyperlink>
            <w:hyperlink r:id="rId100">
              <w:r w:rsidR="002E354E">
                <w:rPr>
                  <w:color w:val="0563C1"/>
                  <w:u w:val="single" w:color="0563C1"/>
                </w:rPr>
                <w:t xml:space="preserve">- </w:t>
              </w:r>
            </w:hyperlink>
            <w:hyperlink r:id="rId101">
              <w:r w:rsidR="002E354E">
                <w:rPr>
                  <w:color w:val="0563C1"/>
                  <w:u w:val="single" w:color="0563C1"/>
                </w:rPr>
                <w:t>learn.microsoft.com</w:t>
              </w:r>
            </w:hyperlink>
            <w:hyperlink r:id="rId102">
              <w:r w:rsidR="002E354E">
                <w:t xml:space="preserve"> </w:t>
              </w:r>
            </w:hyperlink>
          </w:p>
        </w:tc>
      </w:tr>
      <w:tr w:rsidR="007B5DDC" w14:paraId="3D9FD353" w14:textId="77777777">
        <w:trPr>
          <w:trHeight w:val="305"/>
        </w:trPr>
        <w:tc>
          <w:tcPr>
            <w:tcW w:w="4876" w:type="dxa"/>
            <w:tcBorders>
              <w:top w:val="single" w:sz="4" w:space="0" w:color="000000"/>
              <w:left w:val="single" w:sz="4" w:space="0" w:color="000000"/>
              <w:bottom w:val="single" w:sz="4" w:space="0" w:color="000000"/>
              <w:right w:val="single" w:sz="4" w:space="0" w:color="000000"/>
            </w:tcBorders>
          </w:tcPr>
          <w:p w14:paraId="1FA5EA9B" w14:textId="77777777" w:rsidR="007B5DDC" w:rsidRDefault="002E354E">
            <w:pPr>
              <w:spacing w:after="0" w:line="259" w:lineRule="auto"/>
              <w:ind w:left="0" w:firstLine="0"/>
            </w:pPr>
            <w:r>
              <w:rPr>
                <w:sz w:val="18"/>
              </w:rPr>
              <w:t xml:space="preserve">Escritorio de Parallels </w:t>
            </w:r>
          </w:p>
        </w:tc>
        <w:tc>
          <w:tcPr>
            <w:tcW w:w="4875" w:type="dxa"/>
            <w:tcBorders>
              <w:top w:val="single" w:sz="4" w:space="0" w:color="000000"/>
              <w:left w:val="single" w:sz="4" w:space="0" w:color="000000"/>
              <w:bottom w:val="single" w:sz="4" w:space="0" w:color="000000"/>
              <w:right w:val="single" w:sz="4" w:space="0" w:color="000000"/>
            </w:tcBorders>
          </w:tcPr>
          <w:p w14:paraId="3B260BCF" w14:textId="77777777" w:rsidR="007B5DDC" w:rsidRDefault="00000000">
            <w:pPr>
              <w:spacing w:after="0" w:line="259" w:lineRule="auto"/>
              <w:ind w:left="0" w:firstLine="0"/>
            </w:pPr>
            <w:hyperlink r:id="rId103">
              <w:r w:rsidR="002E354E">
                <w:rPr>
                  <w:color w:val="0563C1"/>
                  <w:u w:val="single" w:color="0563C1"/>
                </w:rPr>
                <w:t xml:space="preserve">Recurso oficial </w:t>
              </w:r>
            </w:hyperlink>
            <w:hyperlink r:id="rId104">
              <w:r w:rsidR="002E354E">
                <w:rPr>
                  <w:color w:val="0563C1"/>
                  <w:u w:val="single" w:color="0563C1"/>
                </w:rPr>
                <w:t xml:space="preserve">- </w:t>
              </w:r>
            </w:hyperlink>
            <w:hyperlink r:id="rId105">
              <w:r w:rsidR="002E354E">
                <w:rPr>
                  <w:color w:val="0563C1"/>
                  <w:u w:val="single" w:color="0563C1"/>
                </w:rPr>
                <w:t>parallels.com</w:t>
              </w:r>
            </w:hyperlink>
            <w:hyperlink r:id="rId106">
              <w:r w:rsidR="002E354E">
                <w:t xml:space="preserve"> </w:t>
              </w:r>
            </w:hyperlink>
          </w:p>
        </w:tc>
      </w:tr>
      <w:tr w:rsidR="007B5DDC" w14:paraId="126194CE"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377AE9CD" w14:textId="77777777" w:rsidR="007B5DDC" w:rsidRDefault="002E354E">
            <w:pPr>
              <w:spacing w:after="0" w:line="259" w:lineRule="auto"/>
              <w:ind w:left="0" w:firstLine="0"/>
            </w:pPr>
            <w:r>
              <w:rPr>
                <w:sz w:val="18"/>
              </w:rPr>
              <w:t xml:space="preserve">UTM para Mac </w:t>
            </w:r>
          </w:p>
        </w:tc>
        <w:tc>
          <w:tcPr>
            <w:tcW w:w="4875" w:type="dxa"/>
            <w:tcBorders>
              <w:top w:val="single" w:sz="4" w:space="0" w:color="000000"/>
              <w:left w:val="single" w:sz="4" w:space="0" w:color="000000"/>
              <w:bottom w:val="single" w:sz="4" w:space="0" w:color="000000"/>
              <w:right w:val="single" w:sz="4" w:space="0" w:color="000000"/>
            </w:tcBorders>
          </w:tcPr>
          <w:p w14:paraId="01681E5D" w14:textId="77777777" w:rsidR="007B5DDC" w:rsidRDefault="00000000">
            <w:pPr>
              <w:spacing w:after="0" w:line="259" w:lineRule="auto"/>
              <w:ind w:left="0" w:firstLine="0"/>
            </w:pPr>
            <w:hyperlink r:id="rId107">
              <w:r w:rsidR="002E354E">
                <w:rPr>
                  <w:color w:val="0563C1"/>
                  <w:u w:val="single" w:color="0563C1"/>
                </w:rPr>
                <w:t xml:space="preserve">Recurso oficial </w:t>
              </w:r>
            </w:hyperlink>
            <w:hyperlink r:id="rId108">
              <w:r w:rsidR="002E354E">
                <w:rPr>
                  <w:color w:val="0563C1"/>
                  <w:u w:val="single" w:color="0563C1"/>
                </w:rPr>
                <w:t xml:space="preserve">- </w:t>
              </w:r>
            </w:hyperlink>
            <w:hyperlink r:id="rId109">
              <w:r w:rsidR="002E354E">
                <w:rPr>
                  <w:color w:val="0563C1"/>
                  <w:u w:val="single" w:color="0563C1"/>
                </w:rPr>
                <w:t>mac.getutm.app</w:t>
              </w:r>
            </w:hyperlink>
            <w:hyperlink r:id="rId110">
              <w:r w:rsidR="002E354E">
                <w:t xml:space="preserve"> </w:t>
              </w:r>
            </w:hyperlink>
          </w:p>
        </w:tc>
      </w:tr>
      <w:tr w:rsidR="007B5DDC" w14:paraId="292BBD53"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44964D19" w14:textId="77777777" w:rsidR="007B5DDC" w:rsidRDefault="002E354E">
            <w:pPr>
              <w:spacing w:after="0" w:line="259" w:lineRule="auto"/>
              <w:ind w:left="0" w:firstLine="0"/>
            </w:pPr>
            <w:r>
              <w:rPr>
                <w:sz w:val="18"/>
              </w:rPr>
              <w:t xml:space="preserve">Guías de virtualización de Kali </w:t>
            </w:r>
          </w:p>
        </w:tc>
        <w:tc>
          <w:tcPr>
            <w:tcW w:w="4875" w:type="dxa"/>
            <w:tcBorders>
              <w:top w:val="single" w:sz="4" w:space="0" w:color="000000"/>
              <w:left w:val="single" w:sz="4" w:space="0" w:color="000000"/>
              <w:bottom w:val="single" w:sz="4" w:space="0" w:color="000000"/>
              <w:right w:val="single" w:sz="4" w:space="0" w:color="000000"/>
            </w:tcBorders>
          </w:tcPr>
          <w:p w14:paraId="55188824" w14:textId="77777777" w:rsidR="007B5DDC" w:rsidRDefault="00000000">
            <w:pPr>
              <w:spacing w:after="0" w:line="259" w:lineRule="auto"/>
              <w:ind w:left="0" w:firstLine="0"/>
            </w:pPr>
            <w:hyperlink r:id="rId111">
              <w:r w:rsidR="002E354E">
                <w:rPr>
                  <w:color w:val="0563C1"/>
                  <w:u w:val="single" w:color="0563C1"/>
                </w:rPr>
                <w:t xml:space="preserve">Recurso oficial </w:t>
              </w:r>
            </w:hyperlink>
            <w:hyperlink r:id="rId112">
              <w:r w:rsidR="002E354E">
                <w:rPr>
                  <w:color w:val="0563C1"/>
                  <w:u w:val="single" w:color="0563C1"/>
                </w:rPr>
                <w:t xml:space="preserve">- </w:t>
              </w:r>
            </w:hyperlink>
            <w:hyperlink r:id="rId113">
              <w:r w:rsidR="002E354E">
                <w:rPr>
                  <w:color w:val="0563C1"/>
                  <w:u w:val="single" w:color="0563C1"/>
                </w:rPr>
                <w:t>kali.org</w:t>
              </w:r>
            </w:hyperlink>
            <w:hyperlink r:id="rId114">
              <w:r w:rsidR="002E354E">
                <w:t xml:space="preserve"> </w:t>
              </w:r>
            </w:hyperlink>
          </w:p>
        </w:tc>
      </w:tr>
    </w:tbl>
    <w:p w14:paraId="0E0AD061" w14:textId="77777777" w:rsidR="007B5DDC" w:rsidRDefault="002E354E">
      <w:r>
        <w:br w:type="page"/>
      </w:r>
    </w:p>
    <w:p w14:paraId="4FE8C7B1" w14:textId="77777777" w:rsidR="007B5DDC" w:rsidRDefault="002E354E">
      <w:pPr>
        <w:pStyle w:val="Heading1"/>
        <w:ind w:left="345" w:hanging="360"/>
      </w:pPr>
      <w:bookmarkStart w:id="43" w:name="_Toc234750925"/>
      <w:r>
        <w:lastRenderedPageBreak/>
        <w:t>Construir un laboratorio de prácticas seguras</w:t>
      </w:r>
      <w:bookmarkEnd w:id="43"/>
      <w:r>
        <w:t xml:space="preserve"> </w:t>
      </w:r>
    </w:p>
    <w:p w14:paraId="3041C2D2" w14:textId="77777777" w:rsidR="007B5DDC" w:rsidRDefault="002E354E">
      <w:pPr>
        <w:ind w:left="-5"/>
      </w:pPr>
      <w:r>
        <w:t xml:space="preserve">Construir un laboratorio de prácticas seguras </w:t>
      </w:r>
    </w:p>
    <w:p w14:paraId="65DBACE2" w14:textId="25392545" w:rsidR="007B5DDC" w:rsidRDefault="00E77430">
      <w:pPr>
        <w:spacing w:after="145"/>
        <w:ind w:left="-5"/>
      </w:pPr>
      <w:r>
        <w:t xml:space="preserve">Un laboratorio seguro te da permiso para cometer errores. Separa los objetivos de práctica de los sistemas reales, permitiendo la recuperación. El laboratorio más sencillo consta de una máquina virtual Kali y un objetivo asignado para Hack The Box. Un laboratorio local puede añadir máquinas virtuales o contenedores intencionadamente vulnerables en una red aislada solo de host. </w:t>
      </w:r>
    </w:p>
    <w:p w14:paraId="37843597" w14:textId="77777777" w:rsidR="007B5DDC" w:rsidRDefault="002E354E">
      <w:pPr>
        <w:shd w:val="clear" w:color="auto" w:fill="FCE4D6"/>
        <w:spacing w:after="14" w:line="247" w:lineRule="auto"/>
        <w:ind w:left="159" w:right="161"/>
      </w:pPr>
      <w:r>
        <w:rPr>
          <w:b/>
          <w:sz w:val="18"/>
        </w:rPr>
        <w:t xml:space="preserve">Nunca uses un objetivo público como sustituto </w:t>
      </w:r>
    </w:p>
    <w:p w14:paraId="6608B360" w14:textId="77777777" w:rsidR="007B5DDC" w:rsidRDefault="002E354E">
      <w:pPr>
        <w:shd w:val="clear" w:color="auto" w:fill="FCE4D6"/>
        <w:spacing w:after="137" w:line="247" w:lineRule="auto"/>
        <w:ind w:left="159" w:right="161"/>
      </w:pPr>
      <w:r>
        <w:rPr>
          <w:b/>
          <w:sz w:val="18"/>
        </w:rPr>
        <w:t xml:space="preserve">Un tutorial que muestre TARGET_IP no te autoriza a reemplazarlo por una escuela, empleador, página web pública, vecino o una dirección de Internet cualquiera. </w:t>
      </w:r>
    </w:p>
    <w:p w14:paraId="76D65BB0" w14:textId="77777777" w:rsidR="007B5DDC" w:rsidRDefault="002E354E">
      <w:pPr>
        <w:spacing w:after="241" w:line="259" w:lineRule="auto"/>
        <w:ind w:left="0" w:firstLine="0"/>
      </w:pPr>
      <w:r>
        <w:t xml:space="preserve"> </w:t>
      </w:r>
    </w:p>
    <w:p w14:paraId="18886BC5" w14:textId="77777777" w:rsidR="007B5DDC" w:rsidRDefault="002E354E">
      <w:pPr>
        <w:pStyle w:val="Heading2"/>
        <w:ind w:left="393" w:hanging="408"/>
      </w:pPr>
      <w:bookmarkStart w:id="44" w:name="_Toc234750926"/>
      <w:r>
        <w:t>Hack The Box como área principal de práctica</w:t>
      </w:r>
      <w:bookmarkEnd w:id="44"/>
      <w:r>
        <w:t xml:space="preserve"> </w:t>
      </w:r>
    </w:p>
    <w:p w14:paraId="449B2FB8" w14:textId="1F9B555D" w:rsidR="007B5DDC" w:rsidRDefault="002E354E">
      <w:pPr>
        <w:spacing w:after="19" w:line="259" w:lineRule="auto"/>
        <w:ind w:left="0" w:right="266" w:firstLine="0"/>
        <w:jc w:val="right"/>
      </w:pPr>
      <w:r>
        <w:t xml:space="preserve"> </w:t>
      </w:r>
    </w:p>
    <w:p w14:paraId="108286CE" w14:textId="77777777" w:rsidR="007B5DDC" w:rsidRDefault="002E354E">
      <w:pPr>
        <w:ind w:left="-15" w:right="115" w:firstLine="778"/>
      </w:pPr>
      <w:r>
        <w:rPr>
          <w:b/>
        </w:rPr>
        <w:t>Figura 2. El camino seguro desde el ordenador del alumno hasta un objetivo asignado para Hackear la Caja.</w:t>
      </w:r>
      <w:r>
        <w:t xml:space="preserve"> Hack The Box Starting Point está diseñado para principiantes absolutos y ofrece máquinas guiadas con explicaciones. Los estudiantes pueden conectarse a través de OpenVPN desde Kali o usar Pwnbox, un entorno basado en navegador. Sigue las normas actuales de la plataforma y nunca publiques soluciones restringidas de máquina activa, señales, credenciales ni spoilers. </w:t>
      </w:r>
    </w:p>
    <w:p w14:paraId="7A7A41F5" w14:textId="77777777" w:rsidR="007B5DDC" w:rsidRDefault="00000000">
      <w:pPr>
        <w:spacing w:after="76" w:line="259" w:lineRule="auto"/>
        <w:ind w:left="-5"/>
      </w:pPr>
      <w:hyperlink r:id="rId115">
        <w:r w:rsidR="002E354E">
          <w:rPr>
            <w:color w:val="0563C1"/>
            <w:u w:val="single" w:color="0563C1"/>
          </w:rPr>
          <w:t>Punto de partida de Hack The Box</w:t>
        </w:r>
      </w:hyperlink>
      <w:hyperlink r:id="rId116">
        <w:r w:rsidR="002E354E">
          <w:t xml:space="preserve"> </w:t>
        </w:r>
      </w:hyperlink>
    </w:p>
    <w:p w14:paraId="3F414BE4" w14:textId="77777777" w:rsidR="007B5DDC" w:rsidRDefault="00000000">
      <w:pPr>
        <w:spacing w:after="76" w:line="259" w:lineRule="auto"/>
        <w:ind w:left="-5"/>
      </w:pPr>
      <w:hyperlink r:id="rId117">
        <w:r w:rsidR="002E354E">
          <w:rPr>
            <w:color w:val="0563C1"/>
            <w:u w:val="single" w:color="0563C1"/>
          </w:rPr>
          <w:t>HTB Empezando</w:t>
        </w:r>
      </w:hyperlink>
      <w:hyperlink r:id="rId118">
        <w:r w:rsidR="002E354E">
          <w:t xml:space="preserve"> </w:t>
        </w:r>
      </w:hyperlink>
    </w:p>
    <w:p w14:paraId="47093548" w14:textId="77777777" w:rsidR="007B5DDC" w:rsidRDefault="00000000">
      <w:pPr>
        <w:spacing w:after="76" w:line="259" w:lineRule="auto"/>
        <w:ind w:left="-5"/>
      </w:pPr>
      <w:hyperlink r:id="rId119">
        <w:r w:rsidR="002E354E">
          <w:rPr>
            <w:color w:val="0563C1"/>
            <w:u w:val="single" w:color="0563C1"/>
          </w:rPr>
          <w:t>Academia HTB</w:t>
        </w:r>
      </w:hyperlink>
      <w:hyperlink r:id="rId120">
        <w:r w:rsidR="002E354E">
          <w:t xml:space="preserve"> </w:t>
        </w:r>
      </w:hyperlink>
    </w:p>
    <w:p w14:paraId="474DE1A0" w14:textId="77777777" w:rsidR="007B5DDC" w:rsidRDefault="00000000">
      <w:pPr>
        <w:spacing w:after="76" w:line="259" w:lineRule="auto"/>
        <w:ind w:left="-5"/>
      </w:pPr>
      <w:hyperlink r:id="rId121">
        <w:r w:rsidR="002E354E">
          <w:rPr>
            <w:color w:val="0563C1"/>
            <w:u w:val="single" w:color="0563C1"/>
          </w:rPr>
          <w:t>Reglas de la Plataforma HTB</w:t>
        </w:r>
      </w:hyperlink>
      <w:hyperlink r:id="rId122">
        <w:r w:rsidR="002E354E">
          <w:t xml:space="preserve"> </w:t>
        </w:r>
      </w:hyperlink>
    </w:p>
    <w:p w14:paraId="11D58222" w14:textId="77777777" w:rsidR="007B5DDC" w:rsidRDefault="00000000">
      <w:pPr>
        <w:spacing w:after="240" w:line="259" w:lineRule="auto"/>
        <w:ind w:left="-5"/>
      </w:pPr>
      <w:hyperlink r:id="rId123">
        <w:r w:rsidR="002E354E">
          <w:rPr>
            <w:color w:val="0563C1"/>
            <w:u w:val="single" w:color="0563C1"/>
          </w:rPr>
          <w:t>Introducción a Pwnbox</w:t>
        </w:r>
      </w:hyperlink>
      <w:hyperlink r:id="rId124">
        <w:r w:rsidR="002E354E">
          <w:t xml:space="preserve"> </w:t>
        </w:r>
      </w:hyperlink>
    </w:p>
    <w:p w14:paraId="46EDFF02" w14:textId="77777777" w:rsidR="007B5DDC" w:rsidRDefault="002E354E">
      <w:pPr>
        <w:pStyle w:val="Heading2"/>
        <w:ind w:left="393" w:hanging="408"/>
      </w:pPr>
      <w:bookmarkStart w:id="45" w:name="_Toc234750927"/>
      <w:r>
        <w:t>Flujo de trabajo seguro de HTB</w:t>
      </w:r>
      <w:bookmarkEnd w:id="45"/>
      <w:r>
        <w:t xml:space="preserve"> </w:t>
      </w:r>
    </w:p>
    <w:p w14:paraId="335CD375" w14:textId="77777777" w:rsidR="007B5DDC" w:rsidRDefault="002E354E">
      <w:pPr>
        <w:ind w:left="-5"/>
      </w:pPr>
      <w:r>
        <w:t xml:space="preserve">Sigue esta secuencia para cada sesión autorizada del laboratorio de Hack The Box: </w:t>
      </w:r>
    </w:p>
    <w:p w14:paraId="0B290048" w14:textId="77777777" w:rsidR="007B5DDC" w:rsidRDefault="002E354E">
      <w:pPr>
        <w:numPr>
          <w:ilvl w:val="0"/>
          <w:numId w:val="26"/>
        </w:numPr>
        <w:spacing w:after="79" w:line="262" w:lineRule="auto"/>
        <w:ind w:right="69" w:hanging="360"/>
      </w:pPr>
      <w:r>
        <w:rPr>
          <w:b/>
        </w:rPr>
        <w:t xml:space="preserve">Inicia sesión y elige una máquina Starting Point u otro laboratorio que tengas permitido usar. </w:t>
      </w:r>
    </w:p>
    <w:p w14:paraId="3EFC764A" w14:textId="77777777" w:rsidR="007B5DDC" w:rsidRDefault="002E354E">
      <w:pPr>
        <w:numPr>
          <w:ilvl w:val="0"/>
          <w:numId w:val="26"/>
        </w:numPr>
        <w:spacing w:after="79" w:line="262" w:lineRule="auto"/>
        <w:ind w:right="69" w:hanging="360"/>
      </w:pPr>
      <w:r>
        <w:rPr>
          <w:b/>
        </w:rPr>
        <w:t xml:space="preserve">Inicia o genera el objetivo y registra la dirección IP asignada. </w:t>
      </w:r>
    </w:p>
    <w:p w14:paraId="7652CE32" w14:textId="531CBF75" w:rsidR="007B5DDC" w:rsidRDefault="002E354E">
      <w:pPr>
        <w:numPr>
          <w:ilvl w:val="0"/>
          <w:numId w:val="26"/>
        </w:numPr>
        <w:spacing w:after="79" w:line="262" w:lineRule="auto"/>
        <w:ind w:right="69" w:hanging="360"/>
      </w:pPr>
      <w:r>
        <w:rPr>
          <w:b/>
        </w:rPr>
        <w:t xml:space="preserve">Descarga tu configuración de VPN o </w:t>
      </w:r>
      <w:r w:rsidR="006B1885">
        <w:rPr>
          <w:b/>
        </w:rPr>
        <w:t>abre</w:t>
      </w:r>
      <w:r>
        <w:rPr>
          <w:b/>
        </w:rPr>
        <w:t xml:space="preserve"> Pwnbox. </w:t>
      </w:r>
    </w:p>
    <w:p w14:paraId="61BD41C8" w14:textId="77777777" w:rsidR="007B5DDC" w:rsidRDefault="002E354E">
      <w:pPr>
        <w:numPr>
          <w:ilvl w:val="0"/>
          <w:numId w:val="26"/>
        </w:numPr>
        <w:spacing w:after="79" w:line="262" w:lineRule="auto"/>
        <w:ind w:right="69" w:hanging="360"/>
      </w:pPr>
      <w:r>
        <w:rPr>
          <w:b/>
        </w:rPr>
        <w:t xml:space="preserve">Crea una carpeta local de pruebas con el nombre del laboratorio. </w:t>
      </w:r>
    </w:p>
    <w:p w14:paraId="34918BF8" w14:textId="77777777" w:rsidR="007B5DDC" w:rsidRDefault="002E354E">
      <w:pPr>
        <w:numPr>
          <w:ilvl w:val="0"/>
          <w:numId w:val="26"/>
        </w:numPr>
        <w:spacing w:after="79" w:line="262" w:lineRule="auto"/>
        <w:ind w:right="69" w:hanging="360"/>
      </w:pPr>
      <w:r>
        <w:rPr>
          <w:b/>
        </w:rPr>
        <w:t xml:space="preserve">Conéctate a la VPN y confirma la conexión. </w:t>
      </w:r>
    </w:p>
    <w:p w14:paraId="4EB37BAA" w14:textId="77777777" w:rsidR="007B5DDC" w:rsidRDefault="002E354E">
      <w:pPr>
        <w:numPr>
          <w:ilvl w:val="0"/>
          <w:numId w:val="26"/>
        </w:numPr>
        <w:spacing w:after="79" w:line="262" w:lineRule="auto"/>
        <w:ind w:right="69" w:hanging="360"/>
      </w:pPr>
      <w:r>
        <w:rPr>
          <w:b/>
        </w:rPr>
        <w:t xml:space="preserve">Verifica la IP de destino antes de cada comando. </w:t>
      </w:r>
    </w:p>
    <w:p w14:paraId="569C090A" w14:textId="77777777" w:rsidR="007B5DDC" w:rsidRDefault="002E354E">
      <w:pPr>
        <w:numPr>
          <w:ilvl w:val="0"/>
          <w:numId w:val="26"/>
        </w:numPr>
        <w:spacing w:after="79" w:line="262" w:lineRule="auto"/>
        <w:ind w:right="69" w:hanging="360"/>
      </w:pPr>
      <w:r>
        <w:rPr>
          <w:b/>
        </w:rPr>
        <w:t xml:space="preserve">Empieza por el descubrimiento de bajo impacto. </w:t>
      </w:r>
    </w:p>
    <w:p w14:paraId="3B13AE22" w14:textId="17100B49" w:rsidR="007B5DDC" w:rsidRDefault="002E354E">
      <w:pPr>
        <w:numPr>
          <w:ilvl w:val="0"/>
          <w:numId w:val="26"/>
        </w:numPr>
        <w:spacing w:after="79" w:line="262" w:lineRule="auto"/>
        <w:ind w:right="69" w:hanging="360"/>
      </w:pPr>
      <w:r>
        <w:rPr>
          <w:b/>
        </w:rPr>
        <w:t xml:space="preserve">Registra los hallazgos y las razones de cada </w:t>
      </w:r>
      <w:r w:rsidR="00257F8F">
        <w:rPr>
          <w:b/>
        </w:rPr>
        <w:t>paso siguiente</w:t>
      </w:r>
      <w:r>
        <w:rPr>
          <w:b/>
        </w:rPr>
        <w:t xml:space="preserve">. </w:t>
      </w:r>
    </w:p>
    <w:p w14:paraId="7D0C1E99" w14:textId="77777777" w:rsidR="007B5DDC" w:rsidRDefault="002E354E">
      <w:pPr>
        <w:numPr>
          <w:ilvl w:val="0"/>
          <w:numId w:val="26"/>
        </w:numPr>
        <w:spacing w:after="79" w:line="262" w:lineRule="auto"/>
        <w:ind w:right="69" w:hanging="360"/>
      </w:pPr>
      <w:r>
        <w:rPr>
          <w:b/>
        </w:rPr>
        <w:t xml:space="preserve">Para el objetivo y desconecta cuando termines. </w:t>
      </w:r>
    </w:p>
    <w:p w14:paraId="54FEC207" w14:textId="3E842A1E" w:rsidR="007B5DDC" w:rsidRDefault="002E354E">
      <w:pPr>
        <w:shd w:val="clear" w:color="auto" w:fill="F2F2F2"/>
        <w:spacing w:after="189"/>
        <w:ind w:left="283" w:right="3166"/>
      </w:pPr>
      <w:r>
        <w:rPr>
          <w:rFonts w:ascii="Consolas" w:eastAsia="Consolas" w:hAnsi="Consolas" w:cs="Consolas"/>
          <w:sz w:val="19"/>
        </w:rPr>
        <w:t>mkdir -p ~/labs/starting-point/example/{notes,</w:t>
      </w:r>
      <w:r w:rsidR="00257F8F">
        <w:rPr>
          <w:rFonts w:ascii="Consolas" w:eastAsia="Consolas" w:hAnsi="Consolas" w:cs="Consolas"/>
          <w:sz w:val="19"/>
        </w:rPr>
        <w:t xml:space="preserve"> </w:t>
      </w:r>
      <w:r>
        <w:rPr>
          <w:rFonts w:ascii="Consolas" w:eastAsia="Consolas" w:hAnsi="Consolas" w:cs="Consolas"/>
          <w:sz w:val="19"/>
        </w:rPr>
        <w:t>scans,</w:t>
      </w:r>
      <w:r w:rsidR="00257F8F">
        <w:rPr>
          <w:rFonts w:ascii="Consolas" w:eastAsia="Consolas" w:hAnsi="Consolas" w:cs="Consolas"/>
          <w:sz w:val="19"/>
        </w:rPr>
        <w:t xml:space="preserve"> </w:t>
      </w:r>
      <w:r>
        <w:rPr>
          <w:rFonts w:ascii="Consolas" w:eastAsia="Consolas" w:hAnsi="Consolas" w:cs="Consolas"/>
          <w:sz w:val="19"/>
        </w:rPr>
        <w:t xml:space="preserve">evidence} cd ~/labs/starting-point/example sudo openvpn /path/to/your-lab.ovpn </w:t>
      </w:r>
    </w:p>
    <w:p w14:paraId="4C66567E" w14:textId="77777777" w:rsidR="007B5DDC" w:rsidRDefault="002E354E">
      <w:pPr>
        <w:shd w:val="clear" w:color="auto" w:fill="FFF2CC"/>
        <w:spacing w:after="14" w:line="247" w:lineRule="auto"/>
        <w:ind w:left="159" w:right="161"/>
      </w:pPr>
      <w:r>
        <w:rPr>
          <w:b/>
          <w:sz w:val="18"/>
        </w:rPr>
        <w:t xml:space="preserve">Proteger el archivo VPN </w:t>
      </w:r>
    </w:p>
    <w:p w14:paraId="0D10F259" w14:textId="77777777" w:rsidR="007B5DDC" w:rsidRDefault="002E354E">
      <w:pPr>
        <w:shd w:val="clear" w:color="auto" w:fill="FFF2CC"/>
        <w:spacing w:after="137" w:line="247" w:lineRule="auto"/>
        <w:ind w:left="159" w:right="161"/>
      </w:pPr>
      <w:r>
        <w:rPr>
          <w:b/>
          <w:sz w:val="18"/>
        </w:rPr>
        <w:t xml:space="preserve">Tu archivo .ovpn puede contener información de acceso específica de la cuenta. No lo subas a GitHub, no lo pegues en herramientas públicas de IA ni lo compartas con otra persona. </w:t>
      </w:r>
    </w:p>
    <w:p w14:paraId="5E2DFA40" w14:textId="77777777" w:rsidR="007B5DDC" w:rsidRDefault="002E354E">
      <w:pPr>
        <w:spacing w:after="79" w:line="259" w:lineRule="auto"/>
        <w:ind w:left="0" w:firstLine="0"/>
      </w:pPr>
      <w:r>
        <w:t xml:space="preserve"> </w:t>
      </w:r>
    </w:p>
    <w:p w14:paraId="24E652C0" w14:textId="77777777" w:rsidR="007B5DDC" w:rsidRDefault="002E354E">
      <w:pPr>
        <w:spacing w:after="0" w:line="259" w:lineRule="auto"/>
        <w:ind w:left="0" w:firstLine="0"/>
      </w:pPr>
      <w:r>
        <w:t xml:space="preserve"> </w:t>
      </w:r>
      <w:r>
        <w:br w:type="page"/>
      </w:r>
    </w:p>
    <w:p w14:paraId="33016000" w14:textId="77777777" w:rsidR="007B5DDC" w:rsidRDefault="002E354E">
      <w:pPr>
        <w:pStyle w:val="Heading1"/>
        <w:ind w:left="345" w:hanging="360"/>
      </w:pPr>
      <w:bookmarkStart w:id="46" w:name="_Toc234750928"/>
      <w:r>
        <w:lastRenderedPageBreak/>
        <w:t>Herramientas de IA para el aprendizaje en ciberseguridad</w:t>
      </w:r>
      <w:bookmarkEnd w:id="46"/>
      <w:r>
        <w:t xml:space="preserve"> </w:t>
      </w:r>
    </w:p>
    <w:p w14:paraId="56CCA814" w14:textId="77777777" w:rsidR="007B5DDC" w:rsidRDefault="002E354E">
      <w:pPr>
        <w:ind w:left="-5"/>
      </w:pPr>
      <w:r>
        <w:t xml:space="preserve">Herramientas de IA para el aprendizaje en ciberseguridad </w:t>
      </w:r>
    </w:p>
    <w:p w14:paraId="0458FD6E" w14:textId="23012DA7" w:rsidR="007B5DDC" w:rsidRDefault="002E354E">
      <w:pPr>
        <w:spacing w:after="19" w:line="259" w:lineRule="auto"/>
        <w:ind w:left="0" w:right="266" w:firstLine="0"/>
        <w:jc w:val="right"/>
      </w:pPr>
      <w:r>
        <w:t xml:space="preserve"> </w:t>
      </w:r>
    </w:p>
    <w:p w14:paraId="64FF2998" w14:textId="77777777" w:rsidR="007B5DDC" w:rsidRDefault="002E354E">
      <w:pPr>
        <w:spacing w:after="79" w:line="262" w:lineRule="auto"/>
        <w:ind w:left="1774" w:right="69"/>
      </w:pPr>
      <w:r>
        <w:rPr>
          <w:b/>
        </w:rPr>
        <w:t xml:space="preserve">Figura 3. Los controles de seguridad deben proteger todo el flujo de trabajo de la IA. </w:t>
      </w:r>
    </w:p>
    <w:p w14:paraId="2BEB94BF" w14:textId="4FB12831" w:rsidR="007B5DDC" w:rsidRDefault="002E354E">
      <w:pPr>
        <w:spacing w:after="142"/>
        <w:ind w:left="-5"/>
      </w:pPr>
      <w:r>
        <w:t xml:space="preserve">La IA puede ayudar a un principiante a interpretar resultados, organizar apuntes, </w:t>
      </w:r>
      <w:r w:rsidR="00257F8F">
        <w:t>formular</w:t>
      </w:r>
      <w:r>
        <w:t xml:space="preserve"> preguntas de estudio y comparar documentación. También puede ser erróneo, demasiado confiado, inseguro o no </w:t>
      </w:r>
      <w:r w:rsidR="00257F8F">
        <w:t>contar con</w:t>
      </w:r>
      <w:r>
        <w:t xml:space="preserve"> tu autorización. Trátalo como un asistente de estudio, no como una autoridad o un sistema de permisos. </w:t>
      </w:r>
    </w:p>
    <w:p w14:paraId="07B625C7" w14:textId="77777777" w:rsidR="007B5DDC" w:rsidRDefault="002E354E">
      <w:pPr>
        <w:shd w:val="clear" w:color="auto" w:fill="FFF2CC"/>
        <w:spacing w:after="14" w:line="247" w:lineRule="auto"/>
        <w:ind w:left="159" w:right="161"/>
      </w:pPr>
      <w:r>
        <w:rPr>
          <w:b/>
          <w:sz w:val="18"/>
        </w:rPr>
        <w:t xml:space="preserve">Regla de seguridad de la IA </w:t>
      </w:r>
    </w:p>
    <w:p w14:paraId="71D3F438" w14:textId="674C6F27" w:rsidR="007B5DDC" w:rsidRDefault="002E354E">
      <w:pPr>
        <w:shd w:val="clear" w:color="auto" w:fill="FFF2CC"/>
        <w:spacing w:after="137" w:line="247" w:lineRule="auto"/>
        <w:ind w:left="159" w:right="161"/>
      </w:pPr>
      <w:r>
        <w:rPr>
          <w:b/>
          <w:sz w:val="18"/>
        </w:rPr>
        <w:t xml:space="preserve">Nunca </w:t>
      </w:r>
      <w:r w:rsidR="00257F8F">
        <w:rPr>
          <w:b/>
          <w:sz w:val="18"/>
        </w:rPr>
        <w:t>subas credenciales reales, archivos VPN, tokens, datos de clientes, malware de origen desconocido, pruebas forenses privadas o resultados de escaneos confidenciales a</w:t>
      </w:r>
      <w:r>
        <w:rPr>
          <w:b/>
          <w:sz w:val="18"/>
        </w:rPr>
        <w:t xml:space="preserve"> un servicio público de IA. </w:t>
      </w:r>
    </w:p>
    <w:p w14:paraId="6B4CF9A2" w14:textId="77777777" w:rsidR="007B5DDC" w:rsidRDefault="002E354E">
      <w:pPr>
        <w:spacing w:after="79" w:line="259" w:lineRule="auto"/>
        <w:ind w:left="0" w:firstLine="0"/>
      </w:pPr>
      <w:r>
        <w:t xml:space="preserve"> </w:t>
      </w:r>
    </w:p>
    <w:p w14:paraId="0311AE45" w14:textId="77777777" w:rsidR="007B5DDC" w:rsidRDefault="002E354E">
      <w:pPr>
        <w:spacing w:after="238" w:line="259" w:lineRule="auto"/>
        <w:ind w:left="0" w:firstLine="0"/>
      </w:pPr>
      <w:r>
        <w:t xml:space="preserve"> </w:t>
      </w:r>
    </w:p>
    <w:p w14:paraId="58574EA1" w14:textId="77777777" w:rsidR="007B5DDC" w:rsidRDefault="002E354E">
      <w:pPr>
        <w:pStyle w:val="Heading2"/>
        <w:ind w:left="393" w:hanging="408"/>
      </w:pPr>
      <w:bookmarkStart w:id="47" w:name="_Toc234750929"/>
      <w:r>
        <w:t>Ollama</w:t>
      </w:r>
      <w:bookmarkEnd w:id="47"/>
      <w:r>
        <w:t xml:space="preserve"> </w:t>
      </w:r>
    </w:p>
    <w:p w14:paraId="28704DDC" w14:textId="77777777" w:rsidR="007B5DDC" w:rsidRDefault="002E354E">
      <w:pPr>
        <w:spacing w:after="156" w:line="262" w:lineRule="auto"/>
        <w:ind w:left="-5" w:right="69"/>
      </w:pPr>
      <w:r>
        <w:rPr>
          <w:b/>
        </w:rPr>
        <w:t xml:space="preserve">CORREDOR LOCAL DE MODELOS </w:t>
      </w:r>
    </w:p>
    <w:p w14:paraId="7767B375" w14:textId="77777777" w:rsidR="007B5DDC" w:rsidRDefault="002E354E">
      <w:pPr>
        <w:spacing w:after="40" w:line="259" w:lineRule="auto"/>
        <w:ind w:left="-5"/>
      </w:pPr>
      <w:r>
        <w:rPr>
          <w:b/>
          <w:color w:val="1F4E79"/>
        </w:rPr>
        <w:t xml:space="preserve">Qué es y por qué importa </w:t>
      </w:r>
    </w:p>
    <w:p w14:paraId="605C74BB" w14:textId="5F129CE4" w:rsidR="007B5DDC" w:rsidRDefault="002E354E">
      <w:pPr>
        <w:spacing w:after="152"/>
        <w:ind w:left="-5"/>
      </w:pPr>
      <w:r>
        <w:t xml:space="preserve">Ejecuta modelos de lenguaje compatibles en el propio ordenador del aprendiz. Útil cuando la privacidad o el acceso offline importan y el ordenador </w:t>
      </w:r>
      <w:r w:rsidR="0089702D">
        <w:t>dispone de</w:t>
      </w:r>
      <w:r>
        <w:t xml:space="preserve"> suficiente memoria. </w:t>
      </w:r>
    </w:p>
    <w:p w14:paraId="55F7130F" w14:textId="77777777" w:rsidR="007B5DDC" w:rsidRDefault="002E354E">
      <w:pPr>
        <w:spacing w:after="40" w:line="259" w:lineRule="auto"/>
        <w:ind w:left="-5"/>
      </w:pPr>
      <w:r>
        <w:rPr>
          <w:b/>
          <w:color w:val="1F4E79"/>
        </w:rPr>
        <w:t xml:space="preserve">Cuándo usarlo </w:t>
      </w:r>
    </w:p>
    <w:p w14:paraId="02A2FA39" w14:textId="2ABE9D3D" w:rsidR="007B5DDC" w:rsidRDefault="002E354E" w:rsidP="0089702D">
      <w:pPr>
        <w:numPr>
          <w:ilvl w:val="0"/>
          <w:numId w:val="105"/>
        </w:numPr>
        <w:spacing w:after="65" w:line="258" w:lineRule="auto"/>
        <w:ind w:hanging="141"/>
      </w:pPr>
      <w:r>
        <w:t xml:space="preserve">Explicando la salida de comandos </w:t>
      </w:r>
      <w:r w:rsidR="0089702D">
        <w:t>limpia</w:t>
      </w:r>
      <w:r>
        <w:t xml:space="preserve"> localmente. </w:t>
      </w:r>
    </w:p>
    <w:p w14:paraId="41661308" w14:textId="77777777" w:rsidR="007B5DDC" w:rsidRDefault="002E354E" w:rsidP="0089702D">
      <w:pPr>
        <w:numPr>
          <w:ilvl w:val="0"/>
          <w:numId w:val="105"/>
        </w:numPr>
        <w:spacing w:after="65" w:line="258" w:lineRule="auto"/>
        <w:ind w:hanging="141"/>
      </w:pPr>
      <w:r>
        <w:t xml:space="preserve">Crear preguntas de estudio a partir de tus propios apuntes. </w:t>
      </w:r>
    </w:p>
    <w:p w14:paraId="03F4E7D7" w14:textId="77777777" w:rsidR="007B5DDC" w:rsidRDefault="002E354E" w:rsidP="0089702D">
      <w:pPr>
        <w:numPr>
          <w:ilvl w:val="0"/>
          <w:numId w:val="105"/>
        </w:numPr>
        <w:spacing w:after="167" w:line="258" w:lineRule="auto"/>
        <w:ind w:hanging="141"/>
      </w:pPr>
      <w:r>
        <w:t xml:space="preserve">Redactar un resumen de remediación sin subir datos. </w:t>
      </w:r>
    </w:p>
    <w:p w14:paraId="656EC39F" w14:textId="77777777" w:rsidR="007B5DDC" w:rsidRDefault="002E354E">
      <w:pPr>
        <w:spacing w:after="40" w:line="259" w:lineRule="auto"/>
        <w:ind w:left="-5"/>
      </w:pPr>
      <w:r>
        <w:rPr>
          <w:b/>
          <w:color w:val="1F4E79"/>
        </w:rPr>
        <w:t xml:space="preserve">Cuándo no usarlo </w:t>
      </w:r>
    </w:p>
    <w:p w14:paraId="6553A485" w14:textId="2F7411FE" w:rsidR="007B5DDC" w:rsidRDefault="002E354E">
      <w:pPr>
        <w:spacing w:after="144"/>
        <w:ind w:left="-5"/>
      </w:pPr>
      <w:r>
        <w:t xml:space="preserve">No asumas que </w:t>
      </w:r>
      <w:r w:rsidR="0089702D">
        <w:t>“local”</w:t>
      </w:r>
      <w:r>
        <w:t xml:space="preserve"> significa que es perfectamente seguro. Los modelos grandes pueden abrumar a un ordenador antiguo. </w:t>
      </w:r>
    </w:p>
    <w:p w14:paraId="54DB6286" w14:textId="77777777" w:rsidR="007B5DDC" w:rsidRDefault="002E354E">
      <w:pPr>
        <w:shd w:val="clear" w:color="auto" w:fill="EDE7F6"/>
        <w:spacing w:after="14" w:line="247" w:lineRule="auto"/>
        <w:ind w:left="159" w:right="161"/>
      </w:pPr>
      <w:r>
        <w:rPr>
          <w:b/>
          <w:sz w:val="18"/>
        </w:rPr>
        <w:t xml:space="preserve">Punto de control de autorización </w:t>
      </w:r>
    </w:p>
    <w:p w14:paraId="7F5F9135" w14:textId="40D73369" w:rsidR="007B5DDC" w:rsidRDefault="002E354E">
      <w:pPr>
        <w:shd w:val="clear" w:color="auto" w:fill="EDE7F6"/>
        <w:spacing w:after="14" w:line="247" w:lineRule="auto"/>
        <w:ind w:left="159" w:right="161"/>
      </w:pPr>
      <w:r>
        <w:rPr>
          <w:b/>
          <w:sz w:val="18"/>
        </w:rPr>
        <w:t xml:space="preserve">Utiliza esta herramienta solo en un sistema que poseas, </w:t>
      </w:r>
      <w:r w:rsidR="0089702D">
        <w:rPr>
          <w:b/>
          <w:sz w:val="18"/>
        </w:rPr>
        <w:t>en un laboratorio asignado específicamente a ti o en un sistema cubierto por una autorización escrita y</w:t>
      </w:r>
      <w:r>
        <w:rPr>
          <w:b/>
          <w:sz w:val="18"/>
        </w:rPr>
        <w:t xml:space="preserve"> clara. </w:t>
      </w:r>
      <w:r w:rsidR="0089702D">
        <w:rPr>
          <w:b/>
          <w:sz w:val="18"/>
        </w:rPr>
        <w:t>Ser públicamente accesible</w:t>
      </w:r>
      <w:r>
        <w:rPr>
          <w:b/>
          <w:sz w:val="18"/>
        </w:rPr>
        <w:t xml:space="preserve"> no </w:t>
      </w:r>
      <w:r w:rsidR="0089702D">
        <w:rPr>
          <w:b/>
          <w:sz w:val="18"/>
        </w:rPr>
        <w:t>implica</w:t>
      </w:r>
      <w:r>
        <w:rPr>
          <w:b/>
          <w:sz w:val="18"/>
        </w:rPr>
        <w:t xml:space="preserve"> ser comprobable públicamente. </w:t>
      </w:r>
    </w:p>
    <w:p w14:paraId="105298FD" w14:textId="77777777" w:rsidR="007B5DDC" w:rsidRDefault="002E354E">
      <w:pPr>
        <w:spacing w:after="40" w:line="259" w:lineRule="auto"/>
        <w:ind w:left="-5"/>
      </w:pPr>
      <w:r>
        <w:rPr>
          <w:b/>
          <w:color w:val="1F4E79"/>
        </w:rPr>
        <w:t xml:space="preserve">Comprueba que esté disponible </w:t>
      </w:r>
    </w:p>
    <w:p w14:paraId="4BC3E9C4" w14:textId="77777777" w:rsidR="007B5DDC" w:rsidRDefault="002E354E">
      <w:pPr>
        <w:shd w:val="clear" w:color="auto" w:fill="F2F2F2"/>
        <w:spacing w:after="189"/>
        <w:ind w:left="283" w:right="7149"/>
      </w:pPr>
      <w:r>
        <w:rPr>
          <w:rFonts w:ascii="Consolas" w:eastAsia="Consolas" w:hAnsi="Consolas" w:cs="Consolas"/>
          <w:sz w:val="19"/>
        </w:rPr>
        <w:t xml:space="preserve">Ollama --Versión Lista de Ollama </w:t>
      </w:r>
    </w:p>
    <w:p w14:paraId="35EBE576" w14:textId="77777777" w:rsidR="007B5DDC" w:rsidRDefault="002E354E">
      <w:pPr>
        <w:spacing w:after="40" w:line="259" w:lineRule="auto"/>
        <w:ind w:left="-5"/>
      </w:pPr>
      <w:r>
        <w:rPr>
          <w:b/>
          <w:color w:val="1F4E79"/>
        </w:rPr>
        <w:t xml:space="preserve">Primer ejercicio seguro </w:t>
      </w:r>
    </w:p>
    <w:p w14:paraId="35CEB0DE" w14:textId="77777777" w:rsidR="007B5DDC" w:rsidRDefault="002E354E">
      <w:pPr>
        <w:spacing w:after="152"/>
        <w:ind w:left="-5"/>
      </w:pPr>
      <w:r>
        <w:t xml:space="preserve">Instala desde la fuente oficial de Ollama, inicia el servicio, descarga un modelo pequeño y pídele que te explique un comando inofensivo como 'ip addr'. </w:t>
      </w:r>
    </w:p>
    <w:p w14:paraId="5563F5AF" w14:textId="77777777" w:rsidR="007B5DDC" w:rsidRDefault="002E354E">
      <w:pPr>
        <w:spacing w:after="40" w:line="259" w:lineRule="auto"/>
        <w:ind w:left="-5"/>
      </w:pPr>
      <w:r>
        <w:rPr>
          <w:b/>
          <w:color w:val="1F4E79"/>
        </w:rPr>
        <w:t xml:space="preserve">Qué buscar </w:t>
      </w:r>
    </w:p>
    <w:p w14:paraId="76D52DE3" w14:textId="5E01C57B" w:rsidR="007B5DDC" w:rsidRDefault="002E354E">
      <w:pPr>
        <w:spacing w:after="152"/>
        <w:ind w:left="-5"/>
      </w:pPr>
      <w:r>
        <w:t xml:space="preserve">¿La respuesta distingue </w:t>
      </w:r>
      <w:r w:rsidR="00257F8F">
        <w:t>entre una dirección IP, una interfaz y un</w:t>
      </w:r>
      <w:r>
        <w:t xml:space="preserve"> dispositivo de loopback? ¿Puedes confirmar </w:t>
      </w:r>
      <w:r w:rsidR="0089702D">
        <w:t>tu explicación con 'man ip' o con</w:t>
      </w:r>
      <w:r>
        <w:t xml:space="preserve"> </w:t>
      </w:r>
      <w:r w:rsidR="0089702D">
        <w:t xml:space="preserve">la </w:t>
      </w:r>
      <w:r>
        <w:t xml:space="preserve">documentación oficial? </w:t>
      </w:r>
    </w:p>
    <w:p w14:paraId="6B4E4C35" w14:textId="77777777" w:rsidR="007B5DDC" w:rsidRDefault="002E354E">
      <w:pPr>
        <w:spacing w:after="138"/>
        <w:ind w:left="-5" w:right="2447"/>
      </w:pPr>
      <w:r>
        <w:rPr>
          <w:b/>
          <w:color w:val="1F4E79"/>
        </w:rPr>
        <w:t xml:space="preserve">Errores comunes  de </w:t>
      </w:r>
      <w:r>
        <w:t xml:space="preserve">principiantes: descargar un modelo demasiado grande. Tratar una respuesta plausible como un hecho verificado. </w:t>
      </w:r>
    </w:p>
    <w:p w14:paraId="35CE7914" w14:textId="77777777" w:rsidR="007B5DDC" w:rsidRDefault="002E354E">
      <w:pPr>
        <w:shd w:val="clear" w:color="auto" w:fill="E2F0D9"/>
        <w:spacing w:after="14" w:line="247" w:lineRule="auto"/>
        <w:ind w:left="159" w:right="161"/>
      </w:pPr>
      <w:r>
        <w:rPr>
          <w:b/>
          <w:sz w:val="18"/>
        </w:rPr>
        <w:t xml:space="preserve">Nivel de riesgo </w:t>
      </w:r>
    </w:p>
    <w:p w14:paraId="4D07B66D" w14:textId="09DD82E7" w:rsidR="007B5DDC" w:rsidRDefault="002E354E">
      <w:pPr>
        <w:shd w:val="clear" w:color="auto" w:fill="E2F0D9"/>
        <w:spacing w:after="128" w:line="247" w:lineRule="auto"/>
        <w:ind w:left="159" w:right="161"/>
      </w:pPr>
      <w:r>
        <w:rPr>
          <w:b/>
          <w:sz w:val="18"/>
        </w:rPr>
        <w:t xml:space="preserve">Bajo riesgo operativo </w:t>
      </w:r>
      <w:r w:rsidR="0089702D">
        <w:rPr>
          <w:b/>
          <w:sz w:val="18"/>
        </w:rPr>
        <w:t>al usarlo</w:t>
      </w:r>
      <w:r>
        <w:rPr>
          <w:b/>
          <w:sz w:val="18"/>
        </w:rPr>
        <w:t xml:space="preserve"> con datos no sensibles. El uso de recursos puede ser alto. </w:t>
      </w:r>
    </w:p>
    <w:p w14:paraId="3BEE5C59" w14:textId="77777777" w:rsidR="007B5DDC" w:rsidRDefault="002E354E">
      <w:pPr>
        <w:spacing w:after="158" w:line="259" w:lineRule="auto"/>
        <w:ind w:left="0" w:firstLine="0"/>
      </w:pPr>
      <w:r>
        <w:t xml:space="preserve"> </w:t>
      </w:r>
    </w:p>
    <w:p w14:paraId="425999A0" w14:textId="77777777" w:rsidR="007B5DDC" w:rsidRDefault="002E354E">
      <w:pPr>
        <w:spacing w:after="79" w:line="262" w:lineRule="auto"/>
        <w:ind w:left="-5" w:right="69"/>
      </w:pPr>
      <w:r>
        <w:rPr>
          <w:b/>
        </w:rPr>
        <w:t xml:space="preserve">Usar la IA de forma responsable con esta herramienta </w:t>
      </w:r>
    </w:p>
    <w:p w14:paraId="02675A0F" w14:textId="7D30E56E" w:rsidR="007B5DDC" w:rsidRDefault="002E354E">
      <w:pPr>
        <w:spacing w:after="152"/>
        <w:ind w:left="-5"/>
      </w:pPr>
      <w:r>
        <w:lastRenderedPageBreak/>
        <w:t xml:space="preserve">Pide a la IA que explique el resultado y luego verifica </w:t>
      </w:r>
      <w:r w:rsidR="006B1885">
        <w:t>esa</w:t>
      </w:r>
      <w:r>
        <w:t xml:space="preserve"> explicación con la ayuda de la herramienta, </w:t>
      </w:r>
      <w:r w:rsidR="006B1885">
        <w:t>de la página del manual o de</w:t>
      </w:r>
      <w:r>
        <w:t xml:space="preserve"> la documentación oficial. Elimina direcciones IP, nombres de usuario, secretos y detalles únicos del cliente antes de compartir la salida externa. </w:t>
      </w:r>
    </w:p>
    <w:p w14:paraId="51F69723" w14:textId="77777777" w:rsidR="007B5DDC" w:rsidRDefault="002E354E">
      <w:pPr>
        <w:spacing w:after="40" w:line="259" w:lineRule="auto"/>
        <w:ind w:left="-5"/>
      </w:pPr>
      <w:r>
        <w:rPr>
          <w:b/>
          <w:color w:val="1F4E79"/>
        </w:rPr>
        <w:t xml:space="preserve">Recursos oficiales </w:t>
      </w:r>
    </w:p>
    <w:p w14:paraId="7C110191" w14:textId="77777777" w:rsidR="007B5DDC" w:rsidRDefault="00000000">
      <w:pPr>
        <w:spacing w:after="76" w:line="259" w:lineRule="auto"/>
        <w:ind w:left="-5"/>
      </w:pPr>
      <w:hyperlink r:id="rId125">
        <w:r w:rsidR="002E354E">
          <w:rPr>
            <w:color w:val="0563C1"/>
            <w:u w:val="single" w:color="0563C1"/>
          </w:rPr>
          <w:t>Ollama</w:t>
        </w:r>
      </w:hyperlink>
      <w:hyperlink r:id="rId126">
        <w:r w:rsidR="002E354E">
          <w:t xml:space="preserve"> </w:t>
        </w:r>
      </w:hyperlink>
    </w:p>
    <w:p w14:paraId="3375FF14" w14:textId="77777777" w:rsidR="007B5DDC" w:rsidRDefault="002E354E">
      <w:pPr>
        <w:spacing w:after="240" w:line="259" w:lineRule="auto"/>
        <w:ind w:left="0" w:firstLine="0"/>
      </w:pPr>
      <w:r>
        <w:t xml:space="preserve"> </w:t>
      </w:r>
    </w:p>
    <w:p w14:paraId="50C76F37" w14:textId="77777777" w:rsidR="007B5DDC" w:rsidRDefault="002E354E">
      <w:pPr>
        <w:pStyle w:val="Heading2"/>
        <w:ind w:left="393" w:hanging="408"/>
      </w:pPr>
      <w:bookmarkStart w:id="48" w:name="_Toc234750930"/>
      <w:r>
        <w:t>Open WebUI</w:t>
      </w:r>
      <w:bookmarkEnd w:id="48"/>
      <w:r>
        <w:t xml:space="preserve"> </w:t>
      </w:r>
    </w:p>
    <w:p w14:paraId="0E027FBA" w14:textId="77777777" w:rsidR="007B5DDC" w:rsidRDefault="002E354E">
      <w:pPr>
        <w:spacing w:after="156" w:line="262" w:lineRule="auto"/>
        <w:ind w:left="-5" w:right="69"/>
      </w:pPr>
      <w:r>
        <w:rPr>
          <w:b/>
        </w:rPr>
        <w:t xml:space="preserve">INTERFAZ DE NAVEGADOR PARA MODELOS DE IA LOCALES O CONECTADOS </w:t>
      </w:r>
    </w:p>
    <w:p w14:paraId="10EAC7E2" w14:textId="77777777" w:rsidR="007B5DDC" w:rsidRDefault="002E354E">
      <w:pPr>
        <w:spacing w:after="40" w:line="259" w:lineRule="auto"/>
        <w:ind w:left="-5"/>
      </w:pPr>
      <w:r>
        <w:rPr>
          <w:b/>
          <w:color w:val="1F4E79"/>
        </w:rPr>
        <w:t xml:space="preserve">Qué es y por qué importa </w:t>
      </w:r>
    </w:p>
    <w:p w14:paraId="1A02DD41" w14:textId="5F35FC97" w:rsidR="007B5DDC" w:rsidRDefault="002E354E">
      <w:pPr>
        <w:spacing w:after="152"/>
        <w:ind w:left="-5"/>
      </w:pPr>
      <w:r>
        <w:t xml:space="preserve">Proporciona una interfaz de chat familiar y </w:t>
      </w:r>
      <w:r w:rsidR="006B1885">
        <w:t>se puede conectar</w:t>
      </w:r>
      <w:r>
        <w:t xml:space="preserve"> con Ollama y otros backends compatibles. Útil para estudiantes que prefieren una interfaz </w:t>
      </w:r>
      <w:r w:rsidR="00257F8F">
        <w:t>en</w:t>
      </w:r>
      <w:r>
        <w:t xml:space="preserve"> navegador y quieren conversaciones organizadas. </w:t>
      </w:r>
    </w:p>
    <w:p w14:paraId="7AEECA45" w14:textId="77777777" w:rsidR="007B5DDC" w:rsidRDefault="002E354E">
      <w:pPr>
        <w:spacing w:after="40" w:line="259" w:lineRule="auto"/>
        <w:ind w:left="-5"/>
      </w:pPr>
      <w:r>
        <w:rPr>
          <w:b/>
          <w:color w:val="1F4E79"/>
        </w:rPr>
        <w:t xml:space="preserve">Cuándo usarlo </w:t>
      </w:r>
    </w:p>
    <w:p w14:paraId="35D2BA18" w14:textId="781510BA" w:rsidR="007B5DDC" w:rsidRDefault="002E354E">
      <w:pPr>
        <w:spacing w:after="149"/>
        <w:ind w:left="-5"/>
      </w:pPr>
      <w:r>
        <w:t xml:space="preserve">Mantener chats de estudio separados para networking, seguridad web y forense. Utilizando un modelo local </w:t>
      </w:r>
      <w:r w:rsidR="006B1885">
        <w:t>mediante</w:t>
      </w:r>
      <w:r>
        <w:t xml:space="preserve"> una interfaz gráfica. </w:t>
      </w:r>
    </w:p>
    <w:p w14:paraId="7039FC77" w14:textId="77777777" w:rsidR="007B5DDC" w:rsidRDefault="002E354E">
      <w:pPr>
        <w:spacing w:after="40" w:line="259" w:lineRule="auto"/>
        <w:ind w:left="-5"/>
      </w:pPr>
      <w:r>
        <w:rPr>
          <w:b/>
          <w:color w:val="1F4E79"/>
        </w:rPr>
        <w:t xml:space="preserve">Cuándo no usarlo </w:t>
      </w:r>
    </w:p>
    <w:p w14:paraId="7B974196" w14:textId="5774EB90" w:rsidR="007B5DDC" w:rsidRDefault="002E354E">
      <w:pPr>
        <w:spacing w:after="142"/>
        <w:ind w:left="-5"/>
      </w:pPr>
      <w:r>
        <w:t xml:space="preserve">No expongas Open WebUI a Internet sin una seguridad </w:t>
      </w:r>
      <w:r w:rsidR="006B1885">
        <w:t>sólida</w:t>
      </w:r>
      <w:r>
        <w:t xml:space="preserve">. No subas secretos ni pruebas sin entender </w:t>
      </w:r>
      <w:r w:rsidR="006B1885">
        <w:t xml:space="preserve">cómo funciona </w:t>
      </w:r>
      <w:r>
        <w:t xml:space="preserve">el almacenamiento. </w:t>
      </w:r>
    </w:p>
    <w:p w14:paraId="74BC081B" w14:textId="77777777" w:rsidR="007B5DDC" w:rsidRDefault="002E354E">
      <w:pPr>
        <w:shd w:val="clear" w:color="auto" w:fill="EDE7F6"/>
        <w:spacing w:after="14" w:line="247" w:lineRule="auto"/>
        <w:ind w:left="159" w:right="161"/>
      </w:pPr>
      <w:r>
        <w:rPr>
          <w:b/>
          <w:sz w:val="18"/>
        </w:rPr>
        <w:t xml:space="preserve">Punto de control de autorización </w:t>
      </w:r>
    </w:p>
    <w:p w14:paraId="6C8FF44F" w14:textId="20C7EBD2" w:rsidR="007B5DDC" w:rsidRDefault="002E354E">
      <w:pPr>
        <w:shd w:val="clear" w:color="auto" w:fill="EDE7F6"/>
        <w:spacing w:after="298" w:line="247" w:lineRule="auto"/>
        <w:ind w:left="159" w:right="161"/>
      </w:pPr>
      <w:r>
        <w:rPr>
          <w:b/>
          <w:sz w:val="18"/>
        </w:rPr>
        <w:t xml:space="preserve">Utiliza esta herramienta solo en un sistema que poseas, </w:t>
      </w:r>
      <w:r w:rsidR="00257F8F">
        <w:rPr>
          <w:b/>
          <w:sz w:val="18"/>
        </w:rPr>
        <w:t>en un laboratorio asignado específicamente a ti o en</w:t>
      </w:r>
      <w:r>
        <w:rPr>
          <w:b/>
          <w:sz w:val="18"/>
        </w:rPr>
        <w:t xml:space="preserve"> un sistema cubierto por una autorización escrita clara. </w:t>
      </w:r>
      <w:r w:rsidR="00257F8F">
        <w:rPr>
          <w:b/>
          <w:sz w:val="18"/>
        </w:rPr>
        <w:t>Ser públicamente accesible</w:t>
      </w:r>
      <w:r>
        <w:rPr>
          <w:b/>
          <w:sz w:val="18"/>
        </w:rPr>
        <w:t xml:space="preserve"> no </w:t>
      </w:r>
      <w:r w:rsidR="00257F8F">
        <w:rPr>
          <w:b/>
          <w:sz w:val="18"/>
        </w:rPr>
        <w:t>implica</w:t>
      </w:r>
      <w:r>
        <w:rPr>
          <w:b/>
          <w:sz w:val="18"/>
        </w:rPr>
        <w:t xml:space="preserve"> ser comprobable públicamente. </w:t>
      </w:r>
    </w:p>
    <w:p w14:paraId="699C6851" w14:textId="77777777" w:rsidR="007B5DDC" w:rsidRDefault="002E354E">
      <w:pPr>
        <w:spacing w:after="40" w:line="259" w:lineRule="auto"/>
        <w:ind w:left="-5"/>
      </w:pPr>
      <w:r>
        <w:rPr>
          <w:b/>
          <w:color w:val="1F4E79"/>
        </w:rPr>
        <w:t xml:space="preserve">Comprueba que esté disponible </w:t>
      </w:r>
    </w:p>
    <w:p w14:paraId="305AE1BD" w14:textId="77777777" w:rsidR="007B5DDC" w:rsidRDefault="002E354E">
      <w:pPr>
        <w:shd w:val="clear" w:color="auto" w:fill="F2F2F2"/>
        <w:spacing w:after="194" w:line="268" w:lineRule="auto"/>
        <w:ind w:left="355" w:right="7637"/>
      </w:pPr>
      <w:r>
        <w:rPr>
          <w:rFonts w:ascii="Cambria" w:eastAsia="Cambria" w:hAnsi="Cambria" w:cs="Cambria"/>
          <w:sz w:val="18"/>
        </w:rPr>
        <w:t xml:space="preserve">Docker --Versión Docker PS </w:t>
      </w:r>
    </w:p>
    <w:p w14:paraId="2992E23C" w14:textId="77777777" w:rsidR="007B5DDC" w:rsidRDefault="002E354E">
      <w:pPr>
        <w:spacing w:after="40" w:line="259" w:lineRule="auto"/>
        <w:ind w:left="-5"/>
      </w:pPr>
      <w:r>
        <w:rPr>
          <w:b/>
          <w:color w:val="1F4E79"/>
        </w:rPr>
        <w:t xml:space="preserve">Primer ejercicio seguro </w:t>
      </w:r>
    </w:p>
    <w:p w14:paraId="02FDD1B8" w14:textId="77777777" w:rsidR="007B5DDC" w:rsidRDefault="002E354E">
      <w:pPr>
        <w:ind w:left="-5"/>
      </w:pPr>
      <w:r>
        <w:t xml:space="preserve">Ejecuta Open WebUI en un contenedor Docker local, conéctalo a Ollama y crea una conversación de estudio que contenga solo datos ficticios. </w:t>
      </w:r>
    </w:p>
    <w:p w14:paraId="5E6342FA" w14:textId="77777777" w:rsidR="007B5DDC" w:rsidRDefault="002E354E">
      <w:pPr>
        <w:spacing w:after="40" w:line="259" w:lineRule="auto"/>
        <w:ind w:left="-5"/>
      </w:pPr>
      <w:r>
        <w:rPr>
          <w:b/>
          <w:color w:val="1F4E79"/>
        </w:rPr>
        <w:t xml:space="preserve">Qué buscar </w:t>
      </w:r>
    </w:p>
    <w:p w14:paraId="210D6770" w14:textId="77777777" w:rsidR="007B5DDC" w:rsidRDefault="002E354E">
      <w:pPr>
        <w:numPr>
          <w:ilvl w:val="0"/>
          <w:numId w:val="28"/>
        </w:numPr>
        <w:ind w:hanging="360"/>
      </w:pPr>
      <w:r>
        <w:t xml:space="preserve">¿Puede la interfaz llegar al modelo seleccionado? </w:t>
      </w:r>
    </w:p>
    <w:p w14:paraId="1A45EC69" w14:textId="77777777" w:rsidR="007B5DDC" w:rsidRDefault="002E354E">
      <w:pPr>
        <w:numPr>
          <w:ilvl w:val="0"/>
          <w:numId w:val="28"/>
        </w:numPr>
        <w:ind w:hanging="360"/>
      </w:pPr>
      <w:r>
        <w:t xml:space="preserve">¿Dónde se almacenan las conversaciones? </w:t>
      </w:r>
    </w:p>
    <w:p w14:paraId="078B3EE1" w14:textId="77777777" w:rsidR="007B5DDC" w:rsidRDefault="002E354E">
      <w:pPr>
        <w:numPr>
          <w:ilvl w:val="0"/>
          <w:numId w:val="28"/>
        </w:numPr>
        <w:spacing w:after="157"/>
        <w:ind w:hanging="360"/>
      </w:pPr>
      <w:r>
        <w:t xml:space="preserve">¿Puede otro usuario en el host acceder a ellos? </w:t>
      </w:r>
    </w:p>
    <w:p w14:paraId="03F80333" w14:textId="77777777" w:rsidR="007B5DDC" w:rsidRDefault="002E354E">
      <w:pPr>
        <w:spacing w:after="40" w:line="259" w:lineRule="auto"/>
        <w:ind w:left="-5"/>
      </w:pPr>
      <w:r>
        <w:rPr>
          <w:b/>
          <w:color w:val="1F4E79"/>
        </w:rPr>
        <w:t xml:space="preserve">Errores comunes de principiantes </w:t>
      </w:r>
    </w:p>
    <w:p w14:paraId="5C9F7D9D" w14:textId="2FD5AA5B" w:rsidR="007B5DDC" w:rsidRDefault="002E354E">
      <w:pPr>
        <w:spacing w:after="144"/>
        <w:ind w:left="-5"/>
      </w:pPr>
      <w:r>
        <w:t xml:space="preserve">Publicar el servicio en todas las interfaces. Usar un comando </w:t>
      </w:r>
      <w:r w:rsidR="006B1885">
        <w:t>de contenedor no confiable sin revisión previa</w:t>
      </w:r>
      <w:r>
        <w:t xml:space="preserve">. </w:t>
      </w:r>
    </w:p>
    <w:p w14:paraId="6DA2D1D0" w14:textId="77777777" w:rsidR="007B5DDC" w:rsidRDefault="002E354E">
      <w:pPr>
        <w:shd w:val="clear" w:color="auto" w:fill="FFF2CC"/>
        <w:spacing w:after="14" w:line="247" w:lineRule="auto"/>
        <w:ind w:left="159" w:right="161"/>
      </w:pPr>
      <w:r>
        <w:rPr>
          <w:b/>
          <w:sz w:val="18"/>
        </w:rPr>
        <w:t xml:space="preserve">Nivel de riesgo </w:t>
      </w:r>
    </w:p>
    <w:p w14:paraId="1A581A57" w14:textId="5CD4E52A" w:rsidR="007B5DDC" w:rsidRDefault="002E354E">
      <w:pPr>
        <w:shd w:val="clear" w:color="auto" w:fill="FFF2CC"/>
        <w:spacing w:after="128" w:line="247" w:lineRule="auto"/>
        <w:ind w:left="159" w:right="161"/>
      </w:pPr>
      <w:r>
        <w:rPr>
          <w:b/>
          <w:sz w:val="18"/>
        </w:rPr>
        <w:t xml:space="preserve">Riesgo de configuración medio. Un servicio poco expuesto puede </w:t>
      </w:r>
      <w:r w:rsidR="0063159E">
        <w:rPr>
          <w:b/>
          <w:sz w:val="18"/>
        </w:rPr>
        <w:t>generar problemas de privacidad y de</w:t>
      </w:r>
      <w:r>
        <w:rPr>
          <w:b/>
          <w:sz w:val="18"/>
        </w:rPr>
        <w:t xml:space="preserve"> control de acceso. </w:t>
      </w:r>
    </w:p>
    <w:p w14:paraId="40F74629" w14:textId="77777777" w:rsidR="007B5DDC" w:rsidRDefault="002E354E">
      <w:pPr>
        <w:spacing w:after="156" w:line="259" w:lineRule="auto"/>
        <w:ind w:left="0" w:firstLine="0"/>
      </w:pPr>
      <w:r>
        <w:t xml:space="preserve"> </w:t>
      </w:r>
    </w:p>
    <w:p w14:paraId="694B6277" w14:textId="77777777" w:rsidR="007B5DDC" w:rsidRDefault="002E354E">
      <w:pPr>
        <w:spacing w:after="79" w:line="262" w:lineRule="auto"/>
        <w:ind w:left="-5" w:right="69"/>
      </w:pPr>
      <w:r>
        <w:rPr>
          <w:b/>
        </w:rPr>
        <w:t xml:space="preserve">Usar la IA de forma responsable con esta herramienta </w:t>
      </w:r>
    </w:p>
    <w:p w14:paraId="0C0D6BB1" w14:textId="7BA21E08" w:rsidR="007B5DDC" w:rsidRDefault="002E354E">
      <w:pPr>
        <w:spacing w:after="149"/>
        <w:ind w:left="-5"/>
      </w:pPr>
      <w:r>
        <w:t xml:space="preserve">Pide a la IA que explique el resultado y luego verifica </w:t>
      </w:r>
      <w:r w:rsidR="00257F8F">
        <w:t>esa explicación con la ayuda de la herramienta, de la página del manual o de</w:t>
      </w:r>
      <w:r>
        <w:t xml:space="preserve"> la documentación oficial. Elimina direcciones IP, nombres de usuario, secretos y detalles únicos del cliente antes de compartir la salida externa. </w:t>
      </w:r>
    </w:p>
    <w:p w14:paraId="79E90D76" w14:textId="77777777" w:rsidR="007B5DDC" w:rsidRDefault="002E354E">
      <w:pPr>
        <w:spacing w:after="40" w:line="259" w:lineRule="auto"/>
        <w:ind w:left="-5"/>
      </w:pPr>
      <w:r>
        <w:rPr>
          <w:b/>
          <w:color w:val="1F4E79"/>
        </w:rPr>
        <w:t xml:space="preserve">Recursos oficiales </w:t>
      </w:r>
    </w:p>
    <w:p w14:paraId="7CB64F7D" w14:textId="77777777" w:rsidR="007B5DDC" w:rsidRDefault="00000000">
      <w:pPr>
        <w:spacing w:after="76" w:line="259" w:lineRule="auto"/>
        <w:ind w:left="-5"/>
      </w:pPr>
      <w:hyperlink r:id="rId127">
        <w:r w:rsidR="002E354E">
          <w:rPr>
            <w:color w:val="0563C1"/>
            <w:u w:val="single" w:color="0563C1"/>
          </w:rPr>
          <w:t>Documentación de OpenWebUI</w:t>
        </w:r>
      </w:hyperlink>
      <w:hyperlink r:id="rId128">
        <w:r w:rsidR="002E354E">
          <w:t xml:space="preserve"> </w:t>
        </w:r>
      </w:hyperlink>
    </w:p>
    <w:p w14:paraId="791476B4" w14:textId="77777777" w:rsidR="007B5DDC" w:rsidRDefault="002E354E">
      <w:pPr>
        <w:spacing w:after="240" w:line="259" w:lineRule="auto"/>
        <w:ind w:left="0" w:firstLine="0"/>
      </w:pPr>
      <w:r>
        <w:t xml:space="preserve"> </w:t>
      </w:r>
    </w:p>
    <w:p w14:paraId="211AC0D1" w14:textId="77777777" w:rsidR="007B5DDC" w:rsidRDefault="002E354E">
      <w:pPr>
        <w:pStyle w:val="Heading2"/>
        <w:ind w:left="393" w:hanging="408"/>
      </w:pPr>
      <w:bookmarkStart w:id="49" w:name="_Toc234750931"/>
      <w:r>
        <w:lastRenderedPageBreak/>
        <w:t>Promptfoo</w:t>
      </w:r>
      <w:bookmarkEnd w:id="49"/>
      <w:r>
        <w:t xml:space="preserve"> </w:t>
      </w:r>
    </w:p>
    <w:p w14:paraId="1A63DB48" w14:textId="77777777" w:rsidR="007B5DDC" w:rsidRDefault="002E354E">
      <w:pPr>
        <w:spacing w:after="157" w:line="262" w:lineRule="auto"/>
        <w:ind w:left="-5" w:right="69"/>
      </w:pPr>
      <w:r>
        <w:rPr>
          <w:b/>
        </w:rPr>
        <w:t xml:space="preserve">EVALUACIÓN DE LA LLM Y MARCO DEL EQUIPO ROJO </w:t>
      </w:r>
    </w:p>
    <w:p w14:paraId="03E02C55" w14:textId="77777777" w:rsidR="007B5DDC" w:rsidRDefault="002E354E">
      <w:pPr>
        <w:spacing w:after="40" w:line="259" w:lineRule="auto"/>
        <w:ind w:left="-5"/>
      </w:pPr>
      <w:r>
        <w:rPr>
          <w:b/>
          <w:color w:val="1F4E79"/>
        </w:rPr>
        <w:t xml:space="preserve">Qué es y por qué importa </w:t>
      </w:r>
    </w:p>
    <w:p w14:paraId="4A115DD1" w14:textId="5A3F89C8" w:rsidR="007B5DDC" w:rsidRDefault="002E354E">
      <w:pPr>
        <w:spacing w:after="152"/>
        <w:ind w:left="-5"/>
      </w:pPr>
      <w:r>
        <w:t xml:space="preserve">Ejecuta pruebas </w:t>
      </w:r>
      <w:r w:rsidR="0089702D">
        <w:t>reproducibles</w:t>
      </w:r>
      <w:r>
        <w:t xml:space="preserve"> contra prompts, modelos y aplicaciones de IA. Útil para </w:t>
      </w:r>
      <w:r w:rsidR="0089702D">
        <w:t>comprobar</w:t>
      </w:r>
      <w:r>
        <w:t xml:space="preserve"> si un sistema de IA gestiona de forma consistente </w:t>
      </w:r>
      <w:r w:rsidR="0089702D">
        <w:t xml:space="preserve">los </w:t>
      </w:r>
      <w:r>
        <w:t xml:space="preserve">prompts inseguros o adversariales. </w:t>
      </w:r>
    </w:p>
    <w:p w14:paraId="174909D3" w14:textId="77777777" w:rsidR="007B5DDC" w:rsidRDefault="002E354E">
      <w:pPr>
        <w:spacing w:after="40" w:line="259" w:lineRule="auto"/>
        <w:ind w:left="-5"/>
      </w:pPr>
      <w:r>
        <w:rPr>
          <w:b/>
          <w:color w:val="1F4E79"/>
        </w:rPr>
        <w:t xml:space="preserve">Cuándo usarlo </w:t>
      </w:r>
    </w:p>
    <w:p w14:paraId="680A9088" w14:textId="368FB310" w:rsidR="007B5DDC" w:rsidRDefault="002E354E" w:rsidP="0089702D">
      <w:pPr>
        <w:numPr>
          <w:ilvl w:val="0"/>
          <w:numId w:val="104"/>
        </w:numPr>
        <w:ind w:right="1986" w:hanging="360"/>
      </w:pPr>
      <w:r>
        <w:t xml:space="preserve">Comparando las respuestas de </w:t>
      </w:r>
      <w:r w:rsidR="0089702D">
        <w:t xml:space="preserve">los </w:t>
      </w:r>
      <w:r>
        <w:t xml:space="preserve">modelos </w:t>
      </w:r>
      <w:r w:rsidR="0089702D">
        <w:t>sobre el</w:t>
      </w:r>
      <w:r>
        <w:t xml:space="preserve"> mismo conjunto de pruebas. </w:t>
      </w:r>
    </w:p>
    <w:p w14:paraId="4BB3E2A8" w14:textId="77777777" w:rsidR="00257F8F" w:rsidRDefault="002E354E" w:rsidP="0089702D">
      <w:pPr>
        <w:numPr>
          <w:ilvl w:val="0"/>
          <w:numId w:val="104"/>
        </w:numPr>
        <w:spacing w:after="96" w:line="323" w:lineRule="auto"/>
        <w:ind w:right="1986" w:hanging="360"/>
      </w:pPr>
      <w:r>
        <w:t>Probar defensas de inyección rápida en tu propia aplicación.</w:t>
      </w:r>
    </w:p>
    <w:p w14:paraId="7857AA0A" w14:textId="4BD88003" w:rsidR="007B5DDC" w:rsidRDefault="002E354E" w:rsidP="0089702D">
      <w:pPr>
        <w:numPr>
          <w:ilvl w:val="0"/>
          <w:numId w:val="104"/>
        </w:numPr>
        <w:spacing w:after="96" w:line="323" w:lineRule="auto"/>
        <w:ind w:right="1986" w:hanging="360"/>
      </w:pPr>
      <w:r>
        <w:t xml:space="preserve">Documentar los criterios de aprobado/suspenso. </w:t>
      </w:r>
    </w:p>
    <w:p w14:paraId="56232C68" w14:textId="77777777" w:rsidR="007B5DDC" w:rsidRDefault="002E354E">
      <w:pPr>
        <w:spacing w:after="40" w:line="259" w:lineRule="auto"/>
        <w:ind w:left="-5"/>
      </w:pPr>
      <w:r>
        <w:rPr>
          <w:b/>
          <w:color w:val="1F4E79"/>
        </w:rPr>
        <w:t xml:space="preserve">Cuándo no usarlo </w:t>
      </w:r>
    </w:p>
    <w:p w14:paraId="1E6B657B" w14:textId="77777777" w:rsidR="007B5DDC" w:rsidRDefault="002E354E">
      <w:pPr>
        <w:spacing w:after="145"/>
        <w:ind w:left="-5"/>
      </w:pPr>
      <w:r>
        <w:t xml:space="preserve">No apuntes a un servicio de IA que no estás autorizado a probar. No envíes avisos confidenciales a proveedores externos. </w:t>
      </w:r>
    </w:p>
    <w:p w14:paraId="1920CF0A" w14:textId="77777777" w:rsidR="007B5DDC" w:rsidRDefault="002E354E">
      <w:pPr>
        <w:shd w:val="clear" w:color="auto" w:fill="EDE7F6"/>
        <w:spacing w:after="14" w:line="247" w:lineRule="auto"/>
        <w:ind w:left="159" w:right="161"/>
      </w:pPr>
      <w:r>
        <w:rPr>
          <w:b/>
          <w:sz w:val="18"/>
        </w:rPr>
        <w:t xml:space="preserve">Punto de control de autorización </w:t>
      </w:r>
    </w:p>
    <w:p w14:paraId="1AB384AF" w14:textId="26E5DA01" w:rsidR="007B5DDC" w:rsidRDefault="002E354E">
      <w:pPr>
        <w:shd w:val="clear" w:color="auto" w:fill="EDE7F6"/>
        <w:spacing w:after="298" w:line="247" w:lineRule="auto"/>
        <w:ind w:left="159" w:right="161"/>
      </w:pPr>
      <w:r>
        <w:rPr>
          <w:b/>
          <w:sz w:val="18"/>
        </w:rPr>
        <w:t xml:space="preserve">Utiliza esta herramienta solo en un sistema que poseas, </w:t>
      </w:r>
      <w:r w:rsidR="0089702D">
        <w:rPr>
          <w:b/>
          <w:sz w:val="18"/>
        </w:rPr>
        <w:t>en un laboratorio asignado específicamente a ti o en un sistema cubierto por una autorización escrita y</w:t>
      </w:r>
      <w:r>
        <w:rPr>
          <w:b/>
          <w:sz w:val="18"/>
        </w:rPr>
        <w:t xml:space="preserve"> clara. </w:t>
      </w:r>
      <w:r w:rsidR="0089702D">
        <w:rPr>
          <w:b/>
          <w:sz w:val="18"/>
        </w:rPr>
        <w:t>Ser públicamente accesible</w:t>
      </w:r>
      <w:r>
        <w:rPr>
          <w:b/>
          <w:sz w:val="18"/>
        </w:rPr>
        <w:t xml:space="preserve"> no </w:t>
      </w:r>
      <w:r w:rsidR="0089702D">
        <w:rPr>
          <w:b/>
          <w:sz w:val="18"/>
        </w:rPr>
        <w:t>implica</w:t>
      </w:r>
      <w:r>
        <w:rPr>
          <w:b/>
          <w:sz w:val="18"/>
        </w:rPr>
        <w:t xml:space="preserve"> ser comprobable públicamente. </w:t>
      </w:r>
    </w:p>
    <w:p w14:paraId="73F5DD13" w14:textId="77777777" w:rsidR="007B5DDC" w:rsidRDefault="002E354E">
      <w:pPr>
        <w:spacing w:after="40" w:line="259" w:lineRule="auto"/>
        <w:ind w:left="-5"/>
      </w:pPr>
      <w:r>
        <w:rPr>
          <w:b/>
          <w:color w:val="1F4E79"/>
        </w:rPr>
        <w:t xml:space="preserve">Comprueba que esté disponible </w:t>
      </w:r>
    </w:p>
    <w:p w14:paraId="3A2F2840" w14:textId="77777777" w:rsidR="007B5DDC" w:rsidRDefault="002E354E">
      <w:pPr>
        <w:shd w:val="clear" w:color="auto" w:fill="F2F2F2"/>
        <w:spacing w:after="194" w:line="268" w:lineRule="auto"/>
        <w:ind w:left="355" w:right="7172"/>
      </w:pPr>
      <w:r>
        <w:rPr>
          <w:rFonts w:ascii="Cambria" w:eastAsia="Cambria" w:hAnsi="Cambria" w:cs="Cambria"/>
          <w:sz w:val="18"/>
        </w:rPr>
        <w:t xml:space="preserve">promptfoo --versión promptfoo init </w:t>
      </w:r>
    </w:p>
    <w:p w14:paraId="3E27ECF3" w14:textId="77777777" w:rsidR="007B5DDC" w:rsidRDefault="002E354E">
      <w:pPr>
        <w:spacing w:after="40" w:line="259" w:lineRule="auto"/>
        <w:ind w:left="-5"/>
      </w:pPr>
      <w:r>
        <w:rPr>
          <w:b/>
          <w:color w:val="1F4E79"/>
        </w:rPr>
        <w:t xml:space="preserve">Primer ejercicio seguro </w:t>
      </w:r>
    </w:p>
    <w:p w14:paraId="1CBA0DFB" w14:textId="74CD3F6C" w:rsidR="007B5DDC" w:rsidRDefault="002E354E">
      <w:pPr>
        <w:spacing w:after="150"/>
        <w:ind w:left="-5"/>
      </w:pPr>
      <w:r>
        <w:t xml:space="preserve">Crea una pequeña evaluación local con indicaciones inofensivas: una pregunta normal, una prueba de conflicto de instrucciones y una petición de un secreto </w:t>
      </w:r>
      <w:r w:rsidR="006B1885">
        <w:t>inexistente</w:t>
      </w:r>
      <w:r>
        <w:t xml:space="preserve">. </w:t>
      </w:r>
    </w:p>
    <w:p w14:paraId="28B718A6" w14:textId="77777777" w:rsidR="007B5DDC" w:rsidRDefault="002E354E">
      <w:pPr>
        <w:spacing w:after="40" w:line="259" w:lineRule="auto"/>
        <w:ind w:left="-5"/>
      </w:pPr>
      <w:r>
        <w:rPr>
          <w:b/>
          <w:color w:val="1F4E79"/>
        </w:rPr>
        <w:t xml:space="preserve">Qué buscar </w:t>
      </w:r>
    </w:p>
    <w:p w14:paraId="13395034" w14:textId="4E29B4D3" w:rsidR="007B5DDC" w:rsidRDefault="002E354E" w:rsidP="0089702D">
      <w:pPr>
        <w:numPr>
          <w:ilvl w:val="0"/>
          <w:numId w:val="103"/>
        </w:numPr>
        <w:ind w:hanging="360"/>
      </w:pPr>
      <w:r>
        <w:t xml:space="preserve">¿El modelo seguía la instrucción </w:t>
      </w:r>
      <w:r w:rsidR="006B1885">
        <w:t>prevista por el sistema</w:t>
      </w:r>
      <w:r>
        <w:t xml:space="preserve">? </w:t>
      </w:r>
    </w:p>
    <w:p w14:paraId="18C6A1B3" w14:textId="77777777" w:rsidR="007B5DDC" w:rsidRDefault="002E354E" w:rsidP="0089702D">
      <w:pPr>
        <w:numPr>
          <w:ilvl w:val="0"/>
          <w:numId w:val="103"/>
        </w:numPr>
        <w:ind w:hanging="360"/>
      </w:pPr>
      <w:r>
        <w:t xml:space="preserve">¿Son medibles los criterios del examen? </w:t>
      </w:r>
    </w:p>
    <w:p w14:paraId="17361C75" w14:textId="77777777" w:rsidR="007B5DDC" w:rsidRDefault="002E354E" w:rsidP="0089702D">
      <w:pPr>
        <w:numPr>
          <w:ilvl w:val="0"/>
          <w:numId w:val="103"/>
        </w:numPr>
        <w:ind w:hanging="360"/>
      </w:pPr>
      <w:r>
        <w:t xml:space="preserve">¿Puede otro aprendiz reproducir el resultado? </w:t>
      </w:r>
    </w:p>
    <w:p w14:paraId="11EE7279" w14:textId="77777777" w:rsidR="007B5DDC" w:rsidRDefault="002E354E">
      <w:pPr>
        <w:spacing w:after="40" w:line="259" w:lineRule="auto"/>
        <w:ind w:left="-5"/>
      </w:pPr>
      <w:r>
        <w:rPr>
          <w:b/>
          <w:color w:val="1F4E79"/>
        </w:rPr>
        <w:t xml:space="preserve">Errores comunes de principiantes </w:t>
      </w:r>
    </w:p>
    <w:p w14:paraId="03AA47C1" w14:textId="3325B400" w:rsidR="007B5DDC" w:rsidRDefault="002E354E">
      <w:pPr>
        <w:spacing w:after="144"/>
        <w:ind w:left="-5"/>
      </w:pPr>
      <w:r>
        <w:t xml:space="preserve">Confundir una demostración con una evaluación completa de </w:t>
      </w:r>
      <w:r w:rsidR="006B1885">
        <w:t xml:space="preserve">la </w:t>
      </w:r>
      <w:r>
        <w:t xml:space="preserve">seguridad. Usando afirmaciones vagas que siempre pasan. </w:t>
      </w:r>
    </w:p>
    <w:p w14:paraId="368F68A4" w14:textId="77777777" w:rsidR="007B5DDC" w:rsidRDefault="002E354E">
      <w:pPr>
        <w:shd w:val="clear" w:color="auto" w:fill="FFF2CC"/>
        <w:spacing w:after="14" w:line="247" w:lineRule="auto"/>
        <w:ind w:left="159" w:right="161"/>
      </w:pPr>
      <w:r>
        <w:rPr>
          <w:b/>
          <w:sz w:val="18"/>
        </w:rPr>
        <w:t xml:space="preserve">Nivel de riesgo </w:t>
      </w:r>
    </w:p>
    <w:p w14:paraId="36AE37E4" w14:textId="77777777" w:rsidR="007B5DDC" w:rsidRDefault="002E354E">
      <w:pPr>
        <w:shd w:val="clear" w:color="auto" w:fill="FFF2CC"/>
        <w:spacing w:after="128" w:line="247" w:lineRule="auto"/>
        <w:ind w:left="159" w:right="161"/>
      </w:pPr>
      <w:r>
        <w:rPr>
          <w:b/>
          <w:sz w:val="18"/>
        </w:rPr>
        <w:t xml:space="preserve">Riesgo medio. Las pruebas pueden enviar un gran número de solicitudes o textos sensibles a los proveedores. </w:t>
      </w:r>
    </w:p>
    <w:p w14:paraId="54A2F746" w14:textId="77777777" w:rsidR="007B5DDC" w:rsidRDefault="002E354E">
      <w:pPr>
        <w:spacing w:after="156" w:line="259" w:lineRule="auto"/>
        <w:ind w:left="0" w:firstLine="0"/>
      </w:pPr>
      <w:r>
        <w:t xml:space="preserve"> </w:t>
      </w:r>
    </w:p>
    <w:p w14:paraId="0AF52348" w14:textId="77777777" w:rsidR="007B5DDC" w:rsidRDefault="002E354E">
      <w:pPr>
        <w:spacing w:after="79" w:line="262" w:lineRule="auto"/>
        <w:ind w:left="-5" w:right="69"/>
      </w:pPr>
      <w:r>
        <w:rPr>
          <w:b/>
        </w:rPr>
        <w:t xml:space="preserve">Usar la IA de forma responsable con esta herramienta </w:t>
      </w:r>
    </w:p>
    <w:p w14:paraId="79573561" w14:textId="241DEDBE" w:rsidR="007B5DDC" w:rsidRDefault="002E354E">
      <w:pPr>
        <w:spacing w:after="149"/>
        <w:ind w:left="-5"/>
      </w:pPr>
      <w:r>
        <w:t xml:space="preserve">Pide a la IA que explique el resultado y luego verifica </w:t>
      </w:r>
      <w:r w:rsidR="0069699D">
        <w:t>esa explicación con la ayuda de la herramienta, de la página del manual o de</w:t>
      </w:r>
      <w:r>
        <w:t xml:space="preserve"> la documentación oficial. Elimina direcciones IP, nombres de usuario, secretos y detalles únicos del cliente antes de compartir la salida externa. </w:t>
      </w:r>
    </w:p>
    <w:p w14:paraId="21A7BB3B" w14:textId="77777777" w:rsidR="007B5DDC" w:rsidRDefault="002E354E">
      <w:pPr>
        <w:spacing w:after="40" w:line="259" w:lineRule="auto"/>
        <w:ind w:left="-5"/>
      </w:pPr>
      <w:r>
        <w:rPr>
          <w:b/>
          <w:color w:val="1F4E79"/>
        </w:rPr>
        <w:t xml:space="preserve">Recursos oficiales </w:t>
      </w:r>
    </w:p>
    <w:p w14:paraId="3AC69CFA" w14:textId="77777777" w:rsidR="007B5DDC" w:rsidRDefault="00000000">
      <w:pPr>
        <w:spacing w:after="76" w:line="259" w:lineRule="auto"/>
        <w:ind w:left="-5"/>
      </w:pPr>
      <w:hyperlink r:id="rId129">
        <w:r w:rsidR="002E354E">
          <w:rPr>
            <w:color w:val="0563C1"/>
            <w:u w:val="single" w:color="0563C1"/>
          </w:rPr>
          <w:t>Documentación de Promptfoo</w:t>
        </w:r>
      </w:hyperlink>
      <w:hyperlink r:id="rId130">
        <w:r w:rsidR="002E354E">
          <w:t xml:space="preserve"> </w:t>
        </w:r>
      </w:hyperlink>
    </w:p>
    <w:p w14:paraId="7080F4CA" w14:textId="77777777" w:rsidR="007B5DDC" w:rsidRDefault="002E354E">
      <w:pPr>
        <w:spacing w:after="240" w:line="259" w:lineRule="auto"/>
        <w:ind w:left="0" w:firstLine="0"/>
      </w:pPr>
      <w:r>
        <w:t xml:space="preserve"> </w:t>
      </w:r>
    </w:p>
    <w:p w14:paraId="1E3BDEA6" w14:textId="77777777" w:rsidR="007B5DDC" w:rsidRDefault="002E354E">
      <w:pPr>
        <w:pStyle w:val="Heading2"/>
        <w:ind w:left="393" w:hanging="408"/>
      </w:pPr>
      <w:bookmarkStart w:id="50" w:name="_Toc234750932"/>
      <w:r>
        <w:t>Giskard</w:t>
      </w:r>
      <w:bookmarkEnd w:id="50"/>
      <w:r>
        <w:t xml:space="preserve"> </w:t>
      </w:r>
    </w:p>
    <w:p w14:paraId="79D9441E" w14:textId="77777777" w:rsidR="007B5DDC" w:rsidRDefault="002E354E">
      <w:pPr>
        <w:spacing w:after="154" w:line="262" w:lineRule="auto"/>
        <w:ind w:left="-5" w:right="69"/>
      </w:pPr>
      <w:r>
        <w:rPr>
          <w:b/>
        </w:rPr>
        <w:t xml:space="preserve">KIT DE HERRAMIENTAS PARA PRUEBAS Y EVALUACIÓN DE IA </w:t>
      </w:r>
    </w:p>
    <w:p w14:paraId="1F172D7C" w14:textId="77777777" w:rsidR="007B5DDC" w:rsidRDefault="002E354E">
      <w:pPr>
        <w:spacing w:after="40" w:line="259" w:lineRule="auto"/>
        <w:ind w:left="-5"/>
      </w:pPr>
      <w:r>
        <w:rPr>
          <w:b/>
          <w:color w:val="1F4E79"/>
        </w:rPr>
        <w:t xml:space="preserve">Qué es y por qué importa </w:t>
      </w:r>
    </w:p>
    <w:p w14:paraId="5738A7D1" w14:textId="721D8FBF" w:rsidR="007B5DDC" w:rsidRDefault="002E354E">
      <w:pPr>
        <w:spacing w:after="152"/>
        <w:ind w:left="-5"/>
      </w:pPr>
      <w:r>
        <w:lastRenderedPageBreak/>
        <w:t xml:space="preserve">Ayuda a evaluar sistemas de aprendizaje automático e IA generativa para detectar problemas de calidad y seguridad. Útil cuando un proyecto </w:t>
      </w:r>
      <w:r w:rsidR="006B1885">
        <w:t>requiere</w:t>
      </w:r>
      <w:r>
        <w:t xml:space="preserve"> pruebas estructuradas, informes y comprobaciones repetibles. </w:t>
      </w:r>
    </w:p>
    <w:p w14:paraId="338AD87D" w14:textId="77777777" w:rsidR="007B5DDC" w:rsidRDefault="002E354E">
      <w:pPr>
        <w:spacing w:after="40" w:line="259" w:lineRule="auto"/>
        <w:ind w:left="-5"/>
      </w:pPr>
      <w:r>
        <w:rPr>
          <w:b/>
          <w:color w:val="1F4E79"/>
        </w:rPr>
        <w:t xml:space="preserve">Cuándo usarlo </w:t>
      </w:r>
    </w:p>
    <w:p w14:paraId="70A00BE6" w14:textId="4D4FA184" w:rsidR="007B5DDC" w:rsidRDefault="002E354E">
      <w:pPr>
        <w:spacing w:after="150"/>
        <w:ind w:left="-5"/>
      </w:pPr>
      <w:r>
        <w:t xml:space="preserve">Probar un modelo o </w:t>
      </w:r>
      <w:r w:rsidR="006B1885">
        <w:t>un agente que poseas</w:t>
      </w:r>
      <w:r>
        <w:t xml:space="preserve">. Incorporando controles de calidad y seguridad en el proceso de desarrollo. </w:t>
      </w:r>
    </w:p>
    <w:p w14:paraId="46F56440" w14:textId="77777777" w:rsidR="007B5DDC" w:rsidRDefault="002E354E">
      <w:pPr>
        <w:spacing w:after="40" w:line="259" w:lineRule="auto"/>
        <w:ind w:left="-5"/>
      </w:pPr>
      <w:r>
        <w:rPr>
          <w:b/>
          <w:color w:val="1F4E79"/>
        </w:rPr>
        <w:t xml:space="preserve">Cuándo no usarlo </w:t>
      </w:r>
    </w:p>
    <w:p w14:paraId="4F13C217" w14:textId="16F6F763" w:rsidR="007B5DDC" w:rsidRDefault="002E354E">
      <w:pPr>
        <w:spacing w:after="145"/>
        <w:ind w:left="-5"/>
      </w:pPr>
      <w:r>
        <w:t xml:space="preserve">No instales paquetes globalmente cuando un entorno virtual sea más apropiado. No asumas que todos los resultados del escáner </w:t>
      </w:r>
      <w:r w:rsidR="0069699D">
        <w:t>sean</w:t>
      </w:r>
      <w:r>
        <w:t xml:space="preserve"> </w:t>
      </w:r>
      <w:r w:rsidR="0069699D">
        <w:t>vulnerabilidades confirmadas</w:t>
      </w:r>
      <w:r>
        <w:t xml:space="preserve">. </w:t>
      </w:r>
    </w:p>
    <w:p w14:paraId="4409DA33" w14:textId="77777777" w:rsidR="007B5DDC" w:rsidRDefault="002E354E">
      <w:pPr>
        <w:shd w:val="clear" w:color="auto" w:fill="EDE7F6"/>
        <w:spacing w:after="14" w:line="247" w:lineRule="auto"/>
        <w:ind w:left="159" w:right="161"/>
      </w:pPr>
      <w:r>
        <w:rPr>
          <w:b/>
          <w:sz w:val="18"/>
        </w:rPr>
        <w:t xml:space="preserve">Punto de control de autorización </w:t>
      </w:r>
    </w:p>
    <w:p w14:paraId="4904BB4E" w14:textId="66D64406" w:rsidR="007B5DDC" w:rsidRDefault="002E354E">
      <w:pPr>
        <w:shd w:val="clear" w:color="auto" w:fill="EDE7F6"/>
        <w:spacing w:after="298" w:line="247" w:lineRule="auto"/>
        <w:ind w:left="159" w:right="161"/>
      </w:pPr>
      <w:r>
        <w:rPr>
          <w:b/>
          <w:sz w:val="18"/>
        </w:rPr>
        <w:t xml:space="preserve">Utiliza esta herramienta solo en un sistema que poseas, </w:t>
      </w:r>
      <w:r w:rsidR="006B1885">
        <w:rPr>
          <w:b/>
          <w:sz w:val="18"/>
        </w:rPr>
        <w:t>en un laboratorio asignado específicamente a ti o en un sistema cubierto por una autorización escrita y</w:t>
      </w:r>
      <w:r>
        <w:rPr>
          <w:b/>
          <w:sz w:val="18"/>
        </w:rPr>
        <w:t xml:space="preserve"> clara. </w:t>
      </w:r>
      <w:r w:rsidR="006B1885">
        <w:rPr>
          <w:b/>
          <w:sz w:val="18"/>
        </w:rPr>
        <w:t>Ser públicamente accesible</w:t>
      </w:r>
      <w:r>
        <w:rPr>
          <w:b/>
          <w:sz w:val="18"/>
        </w:rPr>
        <w:t xml:space="preserve"> no </w:t>
      </w:r>
      <w:r w:rsidR="006B1885">
        <w:rPr>
          <w:b/>
          <w:sz w:val="18"/>
        </w:rPr>
        <w:t>implica</w:t>
      </w:r>
      <w:r>
        <w:rPr>
          <w:b/>
          <w:sz w:val="18"/>
        </w:rPr>
        <w:t xml:space="preserve"> ser comprobable públicamente. </w:t>
      </w:r>
    </w:p>
    <w:p w14:paraId="559284F0" w14:textId="77777777" w:rsidR="007B5DDC" w:rsidRDefault="002E354E">
      <w:pPr>
        <w:spacing w:after="40" w:line="259" w:lineRule="auto"/>
        <w:ind w:left="-5"/>
      </w:pPr>
      <w:r>
        <w:rPr>
          <w:b/>
          <w:color w:val="1F4E79"/>
        </w:rPr>
        <w:t xml:space="preserve">Comprueba que esté disponible </w:t>
      </w:r>
    </w:p>
    <w:p w14:paraId="7102D0B6" w14:textId="77777777" w:rsidR="007B5DDC" w:rsidRDefault="002E354E">
      <w:pPr>
        <w:shd w:val="clear" w:color="auto" w:fill="F2F2F2"/>
        <w:spacing w:after="194" w:line="268" w:lineRule="auto"/>
        <w:ind w:left="355" w:right="7172"/>
      </w:pPr>
      <w:r>
        <w:rPr>
          <w:rFonts w:ascii="Cambria" w:eastAsia="Cambria" w:hAnsi="Cambria" w:cs="Cambria"/>
          <w:sz w:val="18"/>
        </w:rPr>
        <w:t xml:space="preserve">python3 -m venv .venv fuente .venv/bin/activate python -m pip show giskard </w:t>
      </w:r>
    </w:p>
    <w:p w14:paraId="140DDB0B" w14:textId="77777777" w:rsidR="007B5DDC" w:rsidRDefault="002E354E">
      <w:pPr>
        <w:spacing w:after="40" w:line="259" w:lineRule="auto"/>
        <w:ind w:left="-5"/>
      </w:pPr>
      <w:r>
        <w:rPr>
          <w:b/>
          <w:color w:val="1F4E79"/>
        </w:rPr>
        <w:t xml:space="preserve">Primer ejercicio seguro </w:t>
      </w:r>
    </w:p>
    <w:p w14:paraId="7298F176" w14:textId="77777777" w:rsidR="007B5DDC" w:rsidRDefault="002E354E">
      <w:pPr>
        <w:spacing w:after="152"/>
        <w:ind w:left="-5"/>
      </w:pPr>
      <w:r>
        <w:t xml:space="preserve">Crea un entorno virtual, instala solo el conjunto de paquetes necesario y ejecuta un ejemplo documentado sobre datos de muestra no sensibles. </w:t>
      </w:r>
    </w:p>
    <w:p w14:paraId="70742C1B" w14:textId="77777777" w:rsidR="007B5DDC" w:rsidRDefault="002E354E">
      <w:pPr>
        <w:spacing w:after="40" w:line="259" w:lineRule="auto"/>
        <w:ind w:left="-5"/>
      </w:pPr>
      <w:r>
        <w:rPr>
          <w:b/>
          <w:color w:val="1F4E79"/>
        </w:rPr>
        <w:t xml:space="preserve">Qué buscar </w:t>
      </w:r>
    </w:p>
    <w:p w14:paraId="33CD0BE9" w14:textId="77777777" w:rsidR="007B5DDC" w:rsidRDefault="002E354E" w:rsidP="0089702D">
      <w:pPr>
        <w:numPr>
          <w:ilvl w:val="0"/>
          <w:numId w:val="102"/>
        </w:numPr>
        <w:ind w:hanging="141"/>
      </w:pPr>
      <w:r>
        <w:t xml:space="preserve">¿Qué examen suspendió? </w:t>
      </w:r>
    </w:p>
    <w:p w14:paraId="5C4EA61C" w14:textId="77777777" w:rsidR="007B5DDC" w:rsidRDefault="002E354E" w:rsidP="0089702D">
      <w:pPr>
        <w:numPr>
          <w:ilvl w:val="0"/>
          <w:numId w:val="102"/>
        </w:numPr>
        <w:spacing w:after="65" w:line="258" w:lineRule="auto"/>
        <w:ind w:hanging="141"/>
      </w:pPr>
      <w:r>
        <w:t xml:space="preserve">¿Qué pruebas respaldan el fracaso? </w:t>
      </w:r>
    </w:p>
    <w:p w14:paraId="5047706A" w14:textId="77777777" w:rsidR="007B5DDC" w:rsidRDefault="002E354E" w:rsidP="0089702D">
      <w:pPr>
        <w:numPr>
          <w:ilvl w:val="0"/>
          <w:numId w:val="102"/>
        </w:numPr>
        <w:spacing w:after="167" w:line="258" w:lineRule="auto"/>
        <w:ind w:hanging="141"/>
      </w:pPr>
      <w:r>
        <w:t xml:space="preserve">¿Se puede reproducir manualmente? </w:t>
      </w:r>
    </w:p>
    <w:p w14:paraId="5FB07017" w14:textId="77777777" w:rsidR="007B5DDC" w:rsidRDefault="002E354E">
      <w:pPr>
        <w:spacing w:after="40" w:line="259" w:lineRule="auto"/>
        <w:ind w:left="-5"/>
      </w:pPr>
      <w:r>
        <w:rPr>
          <w:b/>
          <w:color w:val="1F4E79"/>
        </w:rPr>
        <w:t xml:space="preserve">Errores comunes de principiantes </w:t>
      </w:r>
    </w:p>
    <w:p w14:paraId="0EC91D8A" w14:textId="3E8663C5" w:rsidR="007B5DDC" w:rsidRDefault="002E354E">
      <w:pPr>
        <w:spacing w:after="144"/>
        <w:ind w:left="-5"/>
      </w:pPr>
      <w:r>
        <w:t xml:space="preserve">Mezclando entornos Python incompatibles. Publicar datos de prueba que </w:t>
      </w:r>
      <w:r w:rsidR="0069699D">
        <w:t>contengan</w:t>
      </w:r>
      <w:r>
        <w:t xml:space="preserve"> información privada. </w:t>
      </w:r>
    </w:p>
    <w:p w14:paraId="547F0249" w14:textId="77777777" w:rsidR="007B5DDC" w:rsidRDefault="002E354E">
      <w:pPr>
        <w:shd w:val="clear" w:color="auto" w:fill="FFF2CC"/>
        <w:spacing w:after="14" w:line="247" w:lineRule="auto"/>
        <w:ind w:left="159" w:right="161"/>
      </w:pPr>
      <w:r>
        <w:rPr>
          <w:b/>
          <w:sz w:val="18"/>
        </w:rPr>
        <w:t xml:space="preserve">Nivel de riesgo </w:t>
      </w:r>
    </w:p>
    <w:p w14:paraId="27878B7B" w14:textId="79ACA39A" w:rsidR="007B5DDC" w:rsidRDefault="002E354E">
      <w:pPr>
        <w:shd w:val="clear" w:color="auto" w:fill="FFF2CC"/>
        <w:spacing w:after="128" w:line="247" w:lineRule="auto"/>
        <w:ind w:left="159" w:right="161"/>
      </w:pPr>
      <w:r>
        <w:rPr>
          <w:b/>
          <w:sz w:val="18"/>
        </w:rPr>
        <w:t xml:space="preserve">Riesgo medio, principalmente relacionado con </w:t>
      </w:r>
      <w:r w:rsidR="0069699D">
        <w:rPr>
          <w:b/>
          <w:sz w:val="18"/>
        </w:rPr>
        <w:t>las dependencias, el manejo de datos y las</w:t>
      </w:r>
      <w:r>
        <w:rPr>
          <w:b/>
          <w:sz w:val="18"/>
        </w:rPr>
        <w:t xml:space="preserve"> llamadas a modelos externos. </w:t>
      </w:r>
    </w:p>
    <w:p w14:paraId="15FEA2D0" w14:textId="77777777" w:rsidR="007B5DDC" w:rsidRDefault="002E354E">
      <w:pPr>
        <w:spacing w:after="0" w:line="259" w:lineRule="auto"/>
        <w:ind w:left="0" w:firstLine="0"/>
      </w:pPr>
      <w:r>
        <w:t xml:space="preserve"> </w:t>
      </w:r>
    </w:p>
    <w:p w14:paraId="64B8B0B8" w14:textId="77777777" w:rsidR="007B5DDC" w:rsidRDefault="002E354E">
      <w:pPr>
        <w:spacing w:after="79" w:line="262" w:lineRule="auto"/>
        <w:ind w:left="-5" w:right="69"/>
      </w:pPr>
      <w:r>
        <w:rPr>
          <w:b/>
        </w:rPr>
        <w:t xml:space="preserve">Usar la IA de forma responsable con esta herramienta </w:t>
      </w:r>
    </w:p>
    <w:p w14:paraId="1C6074AA" w14:textId="3C8DC5E5" w:rsidR="007B5DDC" w:rsidRDefault="002E354E">
      <w:pPr>
        <w:spacing w:after="152"/>
        <w:ind w:left="-5"/>
      </w:pPr>
      <w:r>
        <w:t xml:space="preserve">Pide a la IA que explique el resultado y luego verifica </w:t>
      </w:r>
      <w:r w:rsidR="0069699D">
        <w:t>esa explicación con la ayuda de la herramienta, de la página del manual o de</w:t>
      </w:r>
      <w:r>
        <w:t xml:space="preserve"> la documentación oficial. Elimina direcciones IP, nombres de usuario, secretos y detalles únicos del cliente antes de compartir la salida externa. </w:t>
      </w:r>
    </w:p>
    <w:p w14:paraId="3B684DDD" w14:textId="77777777" w:rsidR="007B5DDC" w:rsidRDefault="002E354E">
      <w:pPr>
        <w:spacing w:after="40" w:line="259" w:lineRule="auto"/>
        <w:ind w:left="-5"/>
      </w:pPr>
      <w:r>
        <w:rPr>
          <w:b/>
          <w:color w:val="1F4E79"/>
        </w:rPr>
        <w:t xml:space="preserve">Recursos oficiales </w:t>
      </w:r>
    </w:p>
    <w:p w14:paraId="2B7FE24A" w14:textId="77777777" w:rsidR="007B5DDC" w:rsidRDefault="00000000">
      <w:pPr>
        <w:spacing w:after="76" w:line="259" w:lineRule="auto"/>
        <w:ind w:left="-5"/>
      </w:pPr>
      <w:hyperlink r:id="rId131">
        <w:r w:rsidR="002E354E">
          <w:rPr>
            <w:color w:val="0563C1"/>
            <w:u w:val="single" w:color="0563C1"/>
          </w:rPr>
          <w:t>Documentación de Giskard</w:t>
        </w:r>
      </w:hyperlink>
      <w:hyperlink r:id="rId132">
        <w:r w:rsidR="002E354E">
          <w:t xml:space="preserve"> </w:t>
        </w:r>
      </w:hyperlink>
    </w:p>
    <w:p w14:paraId="641903E7" w14:textId="77777777" w:rsidR="007B5DDC" w:rsidRDefault="002E354E">
      <w:pPr>
        <w:spacing w:after="240" w:line="259" w:lineRule="auto"/>
        <w:ind w:left="0" w:firstLine="0"/>
      </w:pPr>
      <w:r>
        <w:t xml:space="preserve"> </w:t>
      </w:r>
    </w:p>
    <w:p w14:paraId="2EB798A6" w14:textId="77777777" w:rsidR="007B5DDC" w:rsidRDefault="002E354E">
      <w:pPr>
        <w:pStyle w:val="Heading2"/>
        <w:ind w:left="393" w:hanging="408"/>
      </w:pPr>
      <w:bookmarkStart w:id="51" w:name="_Toc234750933"/>
      <w:r>
        <w:t>LangChain</w:t>
      </w:r>
      <w:bookmarkEnd w:id="51"/>
      <w:r>
        <w:t xml:space="preserve"> </w:t>
      </w:r>
    </w:p>
    <w:p w14:paraId="5467E914" w14:textId="77777777" w:rsidR="007B5DDC" w:rsidRDefault="002E354E">
      <w:pPr>
        <w:spacing w:after="156" w:line="262" w:lineRule="auto"/>
        <w:ind w:left="-5" w:right="69"/>
      </w:pPr>
      <w:r>
        <w:rPr>
          <w:b/>
        </w:rPr>
        <w:t xml:space="preserve">MARCO PARA APLICACIONES BASADAS EN MODELOS </w:t>
      </w:r>
    </w:p>
    <w:p w14:paraId="316576C3" w14:textId="77777777" w:rsidR="007B5DDC" w:rsidRDefault="002E354E">
      <w:pPr>
        <w:spacing w:after="40" w:line="259" w:lineRule="auto"/>
        <w:ind w:left="-5"/>
      </w:pPr>
      <w:r>
        <w:rPr>
          <w:b/>
          <w:color w:val="1F4E79"/>
        </w:rPr>
        <w:t xml:space="preserve">Qué es y por qué importa </w:t>
      </w:r>
    </w:p>
    <w:p w14:paraId="1C89F028" w14:textId="77777777" w:rsidR="007B5DDC" w:rsidRDefault="002E354E">
      <w:pPr>
        <w:spacing w:after="152"/>
        <w:ind w:left="-5"/>
      </w:pPr>
      <w:r>
        <w:t xml:space="preserve">Proporciona componentes para prompts, herramientas, recuperación, memoria y agentes. Útil para construir un proyecto de aprendizaje controlado que conecte un modelo con documentos o funciones. </w:t>
      </w:r>
    </w:p>
    <w:p w14:paraId="72CEF5C9" w14:textId="77777777" w:rsidR="007B5DDC" w:rsidRDefault="002E354E">
      <w:pPr>
        <w:spacing w:after="40" w:line="259" w:lineRule="auto"/>
        <w:ind w:left="-5"/>
      </w:pPr>
      <w:r>
        <w:rPr>
          <w:b/>
          <w:color w:val="1F4E79"/>
        </w:rPr>
        <w:t xml:space="preserve">Cuándo usarlo </w:t>
      </w:r>
    </w:p>
    <w:p w14:paraId="08B81643" w14:textId="77777777" w:rsidR="007B5DDC" w:rsidRDefault="002E354E">
      <w:pPr>
        <w:spacing w:after="152"/>
        <w:ind w:left="-5"/>
      </w:pPr>
      <w:r>
        <w:t xml:space="preserve">Creando una pequeña demostración de RAG a partir de notas públicas. Aprender cómo los agentes seleccionan herramientas. </w:t>
      </w:r>
    </w:p>
    <w:p w14:paraId="193AADBB" w14:textId="77777777" w:rsidR="007B5DDC" w:rsidRDefault="002E354E">
      <w:pPr>
        <w:spacing w:after="40" w:line="259" w:lineRule="auto"/>
        <w:ind w:left="-5"/>
      </w:pPr>
      <w:r>
        <w:rPr>
          <w:b/>
          <w:color w:val="1F4E79"/>
        </w:rPr>
        <w:lastRenderedPageBreak/>
        <w:t xml:space="preserve">Cuándo no usarlo </w:t>
      </w:r>
    </w:p>
    <w:p w14:paraId="7B27AAE8" w14:textId="77777777" w:rsidR="007B5DDC" w:rsidRDefault="002E354E">
      <w:pPr>
        <w:spacing w:after="144"/>
        <w:ind w:left="-5"/>
      </w:pPr>
      <w:r>
        <w:t xml:space="preserve">No concedas acceso de shell sin restricciones a un agente experimental. No lo uses como límite de seguridad. </w:t>
      </w:r>
    </w:p>
    <w:p w14:paraId="3BD48D87" w14:textId="77777777" w:rsidR="007B5DDC" w:rsidRDefault="002E354E">
      <w:pPr>
        <w:shd w:val="clear" w:color="auto" w:fill="EDE7F6"/>
        <w:spacing w:after="14" w:line="247" w:lineRule="auto"/>
        <w:ind w:left="159" w:right="161"/>
      </w:pPr>
      <w:r>
        <w:rPr>
          <w:b/>
          <w:sz w:val="18"/>
        </w:rPr>
        <w:t xml:space="preserve">Punto de control de autorización </w:t>
      </w:r>
    </w:p>
    <w:p w14:paraId="644648A3" w14:textId="1DA033A7" w:rsidR="007B5DDC" w:rsidRDefault="002E354E">
      <w:pPr>
        <w:shd w:val="clear" w:color="auto" w:fill="EDE7F6"/>
        <w:spacing w:after="296" w:line="247" w:lineRule="auto"/>
        <w:ind w:left="159" w:right="161"/>
      </w:pPr>
      <w:r>
        <w:rPr>
          <w:b/>
          <w:sz w:val="18"/>
        </w:rPr>
        <w:t xml:space="preserve">Utiliza esta herramienta solo en un sistema que poseas, </w:t>
      </w:r>
      <w:r w:rsidR="006B1885">
        <w:rPr>
          <w:b/>
          <w:sz w:val="18"/>
        </w:rPr>
        <w:t>en un laboratorio asignado específicamente a ti o en un sistema cubierto por una autorización escrita y</w:t>
      </w:r>
      <w:r>
        <w:rPr>
          <w:b/>
          <w:sz w:val="18"/>
        </w:rPr>
        <w:t xml:space="preserve"> clara. </w:t>
      </w:r>
      <w:r w:rsidR="006B1885">
        <w:rPr>
          <w:b/>
          <w:sz w:val="18"/>
        </w:rPr>
        <w:t>Ser públicamente accesible</w:t>
      </w:r>
      <w:r>
        <w:rPr>
          <w:b/>
          <w:sz w:val="18"/>
        </w:rPr>
        <w:t xml:space="preserve"> no </w:t>
      </w:r>
      <w:r w:rsidR="006B1885">
        <w:rPr>
          <w:b/>
          <w:sz w:val="18"/>
        </w:rPr>
        <w:t>implica</w:t>
      </w:r>
      <w:r>
        <w:rPr>
          <w:b/>
          <w:sz w:val="18"/>
        </w:rPr>
        <w:t xml:space="preserve"> ser comprobable públicamente. </w:t>
      </w:r>
    </w:p>
    <w:p w14:paraId="775D71D3" w14:textId="77777777" w:rsidR="007B5DDC" w:rsidRDefault="002E354E">
      <w:pPr>
        <w:spacing w:after="40" w:line="259" w:lineRule="auto"/>
        <w:ind w:left="-5"/>
      </w:pPr>
      <w:r>
        <w:rPr>
          <w:b/>
          <w:color w:val="1F4E79"/>
        </w:rPr>
        <w:t xml:space="preserve">Comprueba que esté disponible </w:t>
      </w:r>
    </w:p>
    <w:p w14:paraId="56E498F9" w14:textId="77777777" w:rsidR="007B5DDC" w:rsidRDefault="002E354E">
      <w:pPr>
        <w:shd w:val="clear" w:color="auto" w:fill="F2F2F2"/>
        <w:spacing w:after="189"/>
        <w:ind w:left="283" w:right="3166"/>
      </w:pPr>
      <w:r>
        <w:rPr>
          <w:rFonts w:ascii="Consolas" w:eastAsia="Consolas" w:hAnsi="Consolas" w:cs="Consolas"/>
          <w:sz w:val="19"/>
        </w:rPr>
        <w:t xml:space="preserve">Python -m Mostran Langchain </w:t>
      </w:r>
    </w:p>
    <w:p w14:paraId="1ACD62E6" w14:textId="77777777" w:rsidR="007B5DDC" w:rsidRDefault="002E354E">
      <w:pPr>
        <w:spacing w:after="40" w:line="259" w:lineRule="auto"/>
        <w:ind w:left="-5"/>
      </w:pPr>
      <w:r>
        <w:rPr>
          <w:b/>
          <w:color w:val="1F4E79"/>
        </w:rPr>
        <w:t xml:space="preserve">Primer ejercicio seguro </w:t>
      </w:r>
    </w:p>
    <w:p w14:paraId="5457CE3F" w14:textId="77777777" w:rsidR="007B5DDC" w:rsidRDefault="002E354E">
      <w:pPr>
        <w:spacing w:after="150"/>
        <w:ind w:left="-5"/>
      </w:pPr>
      <w:r>
        <w:t xml:space="preserve">Crea una aplicación mínima que responda preguntas a partir de un archivo público corto. Mantén las herramientas desactivadas durante el primer ejercicio. </w:t>
      </w:r>
    </w:p>
    <w:p w14:paraId="479025AC" w14:textId="77777777" w:rsidR="007B5DDC" w:rsidRDefault="002E354E">
      <w:pPr>
        <w:spacing w:after="40" w:line="259" w:lineRule="auto"/>
        <w:ind w:left="-5"/>
      </w:pPr>
      <w:r>
        <w:rPr>
          <w:b/>
          <w:color w:val="1F4E79"/>
        </w:rPr>
        <w:t xml:space="preserve">Qué buscar </w:t>
      </w:r>
    </w:p>
    <w:p w14:paraId="000208B6" w14:textId="77777777" w:rsidR="007B5DDC" w:rsidRDefault="002E354E" w:rsidP="0089702D">
      <w:pPr>
        <w:numPr>
          <w:ilvl w:val="0"/>
          <w:numId w:val="101"/>
        </w:numPr>
        <w:spacing w:after="65" w:line="258" w:lineRule="auto"/>
        <w:ind w:hanging="141"/>
      </w:pPr>
      <w:r>
        <w:t xml:space="preserve">¿La respuesta menciona el texto proporcionado? </w:t>
      </w:r>
    </w:p>
    <w:p w14:paraId="6914DDB2" w14:textId="77777777" w:rsidR="007B5DDC" w:rsidRDefault="002E354E" w:rsidP="0089702D">
      <w:pPr>
        <w:numPr>
          <w:ilvl w:val="0"/>
          <w:numId w:val="101"/>
        </w:numPr>
        <w:spacing w:after="65" w:line="258" w:lineRule="auto"/>
        <w:ind w:hanging="141"/>
      </w:pPr>
      <w:r>
        <w:t xml:space="preserve">¿Qué ocurre cuando la respuesta no existe? </w:t>
      </w:r>
    </w:p>
    <w:p w14:paraId="6089DC9E" w14:textId="77777777" w:rsidR="007B5DDC" w:rsidRDefault="002E354E" w:rsidP="0089702D">
      <w:pPr>
        <w:numPr>
          <w:ilvl w:val="0"/>
          <w:numId w:val="101"/>
        </w:numPr>
        <w:spacing w:after="165" w:line="258" w:lineRule="auto"/>
        <w:ind w:hanging="141"/>
      </w:pPr>
      <w:r>
        <w:t xml:space="preserve">¿Puede el modelo inventar una fuente? </w:t>
      </w:r>
    </w:p>
    <w:p w14:paraId="23E170C4" w14:textId="77777777" w:rsidR="007B5DDC" w:rsidRDefault="002E354E">
      <w:pPr>
        <w:spacing w:after="40" w:line="259" w:lineRule="auto"/>
        <w:ind w:left="-5"/>
      </w:pPr>
      <w:r>
        <w:rPr>
          <w:b/>
          <w:color w:val="1F4E79"/>
        </w:rPr>
        <w:t xml:space="preserve">Errores comunes de principiantes </w:t>
      </w:r>
    </w:p>
    <w:p w14:paraId="1AAFE11A" w14:textId="76C56655" w:rsidR="007B5DDC" w:rsidRDefault="002E354E">
      <w:pPr>
        <w:spacing w:after="144"/>
        <w:ind w:left="-5"/>
      </w:pPr>
      <w:r>
        <w:t xml:space="preserve">Empezando </w:t>
      </w:r>
      <w:r w:rsidR="0089702D">
        <w:t>por</w:t>
      </w:r>
      <w:r>
        <w:t xml:space="preserve"> un agente autónomo complejo. Ignorando los cambios de dependencia y versión. </w:t>
      </w:r>
    </w:p>
    <w:p w14:paraId="685B6A60" w14:textId="77777777" w:rsidR="007B5DDC" w:rsidRDefault="002E354E">
      <w:pPr>
        <w:shd w:val="clear" w:color="auto" w:fill="FFF2CC"/>
        <w:spacing w:after="14" w:line="247" w:lineRule="auto"/>
        <w:ind w:left="159" w:right="161"/>
      </w:pPr>
      <w:r>
        <w:rPr>
          <w:b/>
          <w:sz w:val="18"/>
        </w:rPr>
        <w:t xml:space="preserve">Nivel de riesgo </w:t>
      </w:r>
    </w:p>
    <w:p w14:paraId="160CCD1A" w14:textId="77777777" w:rsidR="007B5DDC" w:rsidRDefault="002E354E">
      <w:pPr>
        <w:shd w:val="clear" w:color="auto" w:fill="FFF2CC"/>
        <w:spacing w:after="126" w:line="247" w:lineRule="auto"/>
        <w:ind w:left="159" w:right="161"/>
      </w:pPr>
      <w:r>
        <w:rPr>
          <w:b/>
          <w:sz w:val="18"/>
        </w:rPr>
        <w:t xml:space="preserve">Riesgo medio a alto cuando los agentes pueden invocar herramientas o acceder a datos sensibles. </w:t>
      </w:r>
    </w:p>
    <w:p w14:paraId="04252B53" w14:textId="77777777" w:rsidR="007B5DDC" w:rsidRDefault="002E354E">
      <w:pPr>
        <w:spacing w:after="158" w:line="259" w:lineRule="auto"/>
        <w:ind w:left="0" w:firstLine="0"/>
      </w:pPr>
      <w:r>
        <w:t xml:space="preserve"> </w:t>
      </w:r>
    </w:p>
    <w:p w14:paraId="20FBD091" w14:textId="77777777" w:rsidR="007B5DDC" w:rsidRDefault="002E354E">
      <w:pPr>
        <w:spacing w:after="79" w:line="262" w:lineRule="auto"/>
        <w:ind w:left="-5" w:right="69"/>
      </w:pPr>
      <w:r>
        <w:rPr>
          <w:b/>
        </w:rPr>
        <w:t xml:space="preserve">Usar la IA de forma responsable con esta herramienta </w:t>
      </w:r>
    </w:p>
    <w:p w14:paraId="777D141A" w14:textId="35A3D635" w:rsidR="007B5DDC" w:rsidRDefault="002E354E">
      <w:pPr>
        <w:spacing w:after="150"/>
        <w:ind w:left="-5"/>
      </w:pPr>
      <w:r>
        <w:t xml:space="preserve">Pide a la IA que explique el resultado y luego verifica </w:t>
      </w:r>
      <w:r w:rsidR="006B1885">
        <w:t>esa explicación con la ayuda de la herramienta, de la página del manual o de</w:t>
      </w:r>
      <w:r>
        <w:t xml:space="preserve"> la documentación oficial. Elimina direcciones IP, nombres de usuario, secretos y detalles únicos del cliente antes de compartir la salida externa. </w:t>
      </w:r>
    </w:p>
    <w:p w14:paraId="147929F3" w14:textId="77777777" w:rsidR="007B5DDC" w:rsidRDefault="002E354E">
      <w:pPr>
        <w:spacing w:after="40" w:line="259" w:lineRule="auto"/>
        <w:ind w:left="-5"/>
      </w:pPr>
      <w:r>
        <w:rPr>
          <w:b/>
          <w:color w:val="1F4E79"/>
        </w:rPr>
        <w:t xml:space="preserve">Recursos oficiales </w:t>
      </w:r>
    </w:p>
    <w:p w14:paraId="074B168A" w14:textId="77777777" w:rsidR="007B5DDC" w:rsidRDefault="00000000">
      <w:pPr>
        <w:spacing w:after="76" w:line="259" w:lineRule="auto"/>
        <w:ind w:left="-5"/>
      </w:pPr>
      <w:hyperlink r:id="rId133">
        <w:r w:rsidR="002E354E">
          <w:rPr>
            <w:color w:val="0563C1"/>
            <w:u w:val="single" w:color="0563C1"/>
          </w:rPr>
          <w:t>Documentación de LangChain</w:t>
        </w:r>
      </w:hyperlink>
      <w:hyperlink r:id="rId134">
        <w:r w:rsidR="002E354E">
          <w:t xml:space="preserve"> </w:t>
        </w:r>
      </w:hyperlink>
    </w:p>
    <w:p w14:paraId="66AC55A4" w14:textId="77777777" w:rsidR="007B5DDC" w:rsidRDefault="002E354E">
      <w:pPr>
        <w:spacing w:after="0" w:line="259" w:lineRule="auto"/>
        <w:ind w:left="0" w:firstLine="0"/>
      </w:pPr>
      <w:r>
        <w:t xml:space="preserve"> </w:t>
      </w:r>
    </w:p>
    <w:p w14:paraId="7C5E668A" w14:textId="77777777" w:rsidR="007B5DDC" w:rsidRDefault="002E354E">
      <w:pPr>
        <w:pStyle w:val="Heading2"/>
        <w:ind w:left="393" w:hanging="408"/>
      </w:pPr>
      <w:bookmarkStart w:id="52" w:name="_Toc234750934"/>
      <w:r>
        <w:t>LlamaIndex</w:t>
      </w:r>
      <w:bookmarkEnd w:id="52"/>
      <w:r>
        <w:t xml:space="preserve"> </w:t>
      </w:r>
    </w:p>
    <w:p w14:paraId="4C90C6E6" w14:textId="77777777" w:rsidR="007B5DDC" w:rsidRDefault="002E354E">
      <w:pPr>
        <w:spacing w:after="156" w:line="262" w:lineRule="auto"/>
        <w:ind w:left="-5" w:right="69"/>
      </w:pPr>
      <w:r>
        <w:rPr>
          <w:b/>
        </w:rPr>
        <w:t xml:space="preserve">MARCO DE DATOS Y RECUPERACIÓN </w:t>
      </w:r>
    </w:p>
    <w:p w14:paraId="692B4EAD" w14:textId="77777777" w:rsidR="007B5DDC" w:rsidRDefault="002E354E">
      <w:pPr>
        <w:spacing w:after="40" w:line="259" w:lineRule="auto"/>
        <w:ind w:left="-5"/>
      </w:pPr>
      <w:r>
        <w:rPr>
          <w:b/>
          <w:color w:val="1F4E79"/>
        </w:rPr>
        <w:t xml:space="preserve">Qué es y por qué importa </w:t>
      </w:r>
    </w:p>
    <w:p w14:paraId="3D763CFB" w14:textId="3015A552" w:rsidR="007B5DDC" w:rsidRDefault="002E354E">
      <w:pPr>
        <w:spacing w:after="149"/>
        <w:ind w:left="-5"/>
      </w:pPr>
      <w:r>
        <w:t xml:space="preserve">Ayuda a conectar modelos de lenguaje con documentos, índices y flujos de trabajo de recuperación. Útil para aprender </w:t>
      </w:r>
      <w:r w:rsidR="006B1885">
        <w:t>sobre RAG y las implicaciones de seguridad asociadas a</w:t>
      </w:r>
      <w:r>
        <w:t xml:space="preserve"> fuentes de conocimiento </w:t>
      </w:r>
      <w:r w:rsidR="006B1885">
        <w:t>poco</w:t>
      </w:r>
      <w:r>
        <w:t xml:space="preserve"> fiables. </w:t>
      </w:r>
    </w:p>
    <w:p w14:paraId="7C0E45DE" w14:textId="77777777" w:rsidR="007B5DDC" w:rsidRDefault="002E354E">
      <w:pPr>
        <w:spacing w:after="40" w:line="259" w:lineRule="auto"/>
        <w:ind w:left="-5"/>
      </w:pPr>
      <w:r>
        <w:rPr>
          <w:b/>
          <w:color w:val="1F4E79"/>
        </w:rPr>
        <w:t xml:space="preserve">Cuándo usarlo </w:t>
      </w:r>
    </w:p>
    <w:p w14:paraId="4A9B49F0" w14:textId="7484556D" w:rsidR="007B5DDC" w:rsidRDefault="002E354E">
      <w:pPr>
        <w:spacing w:after="152"/>
        <w:ind w:left="-5"/>
      </w:pPr>
      <w:r>
        <w:t xml:space="preserve">Indexación de apuntes públicos de curso. Comprobar si los pasajes recuperados </w:t>
      </w:r>
      <w:r w:rsidR="006B1885">
        <w:t>respaldan</w:t>
      </w:r>
      <w:r>
        <w:t xml:space="preserve"> </w:t>
      </w:r>
      <w:r w:rsidR="006B1885">
        <w:t>la</w:t>
      </w:r>
      <w:r>
        <w:t xml:space="preserve"> respuesta. </w:t>
      </w:r>
    </w:p>
    <w:p w14:paraId="4270526E" w14:textId="77777777" w:rsidR="007B5DDC" w:rsidRDefault="002E354E">
      <w:pPr>
        <w:spacing w:after="40" w:line="259" w:lineRule="auto"/>
        <w:ind w:left="-5"/>
      </w:pPr>
      <w:r>
        <w:rPr>
          <w:b/>
          <w:color w:val="1F4E79"/>
        </w:rPr>
        <w:t xml:space="preserve">Cuándo no usarlo </w:t>
      </w:r>
    </w:p>
    <w:p w14:paraId="6A17226C" w14:textId="68D75B44" w:rsidR="007B5DDC" w:rsidRDefault="002E354E">
      <w:pPr>
        <w:spacing w:after="145"/>
        <w:ind w:left="-5"/>
      </w:pPr>
      <w:r>
        <w:t xml:space="preserve">No </w:t>
      </w:r>
      <w:r w:rsidR="002C5405">
        <w:t>insinúas</w:t>
      </w:r>
      <w:r>
        <w:t xml:space="preserve"> evidencia privada en un camino modelo externo. No confíes en el texto recuperado como instrucciones. </w:t>
      </w:r>
    </w:p>
    <w:p w14:paraId="1490689F" w14:textId="77777777" w:rsidR="007B5DDC" w:rsidRDefault="002E354E">
      <w:pPr>
        <w:shd w:val="clear" w:color="auto" w:fill="EDE7F6"/>
        <w:spacing w:after="14" w:line="247" w:lineRule="auto"/>
        <w:ind w:left="159" w:right="161"/>
      </w:pPr>
      <w:r>
        <w:rPr>
          <w:b/>
          <w:sz w:val="18"/>
        </w:rPr>
        <w:t xml:space="preserve">Punto de control de autorización </w:t>
      </w:r>
    </w:p>
    <w:p w14:paraId="030A5802" w14:textId="3631EB6D" w:rsidR="007B5DDC" w:rsidRDefault="002E354E">
      <w:pPr>
        <w:shd w:val="clear" w:color="auto" w:fill="EDE7F6"/>
        <w:spacing w:after="298" w:line="247" w:lineRule="auto"/>
        <w:ind w:left="159" w:right="161"/>
      </w:pPr>
      <w:r>
        <w:rPr>
          <w:b/>
          <w:sz w:val="18"/>
        </w:rPr>
        <w:t xml:space="preserve">Utiliza esta herramienta solo en un sistema que poseas, </w:t>
      </w:r>
      <w:r w:rsidR="006B1885">
        <w:rPr>
          <w:b/>
          <w:sz w:val="18"/>
        </w:rPr>
        <w:t>en un laboratorio asignado específicamente a ti o en un sistema cubierto por una autorización escrita y</w:t>
      </w:r>
      <w:r>
        <w:rPr>
          <w:b/>
          <w:sz w:val="18"/>
        </w:rPr>
        <w:t xml:space="preserve"> clara. </w:t>
      </w:r>
      <w:r w:rsidR="006B1885">
        <w:rPr>
          <w:b/>
          <w:sz w:val="18"/>
        </w:rPr>
        <w:t>Ser públicamente accesible</w:t>
      </w:r>
      <w:r>
        <w:rPr>
          <w:b/>
          <w:sz w:val="18"/>
        </w:rPr>
        <w:t xml:space="preserve"> no </w:t>
      </w:r>
      <w:r w:rsidR="006B1885">
        <w:rPr>
          <w:b/>
          <w:sz w:val="18"/>
        </w:rPr>
        <w:t>implica</w:t>
      </w:r>
      <w:r>
        <w:rPr>
          <w:b/>
          <w:sz w:val="18"/>
        </w:rPr>
        <w:t xml:space="preserve"> ser comprobable públicamente. </w:t>
      </w:r>
    </w:p>
    <w:p w14:paraId="3EDEF9B4" w14:textId="77777777" w:rsidR="007B5DDC" w:rsidRDefault="002E354E">
      <w:pPr>
        <w:spacing w:after="40" w:line="259" w:lineRule="auto"/>
        <w:ind w:left="-5"/>
      </w:pPr>
      <w:r>
        <w:rPr>
          <w:b/>
          <w:color w:val="1F4E79"/>
        </w:rPr>
        <w:t xml:space="preserve">Comprueba que esté disponible </w:t>
      </w:r>
    </w:p>
    <w:p w14:paraId="0B1E31FB" w14:textId="77777777" w:rsidR="007B5DDC" w:rsidRDefault="002E354E">
      <w:pPr>
        <w:shd w:val="clear" w:color="auto" w:fill="F2F2F2"/>
        <w:spacing w:after="189"/>
        <w:ind w:left="283" w:right="3166"/>
      </w:pPr>
      <w:r>
        <w:rPr>
          <w:rFonts w:ascii="Consolas" w:eastAsia="Consolas" w:hAnsi="Consolas" w:cs="Consolas"/>
          <w:sz w:val="19"/>
        </w:rPr>
        <w:t xml:space="preserve">Python -m pip mostrar índice llama </w:t>
      </w:r>
    </w:p>
    <w:p w14:paraId="20702E85" w14:textId="77777777" w:rsidR="007B5DDC" w:rsidRDefault="002E354E">
      <w:pPr>
        <w:spacing w:after="40" w:line="259" w:lineRule="auto"/>
        <w:ind w:left="-5"/>
      </w:pPr>
      <w:r>
        <w:rPr>
          <w:b/>
          <w:color w:val="1F4E79"/>
        </w:rPr>
        <w:lastRenderedPageBreak/>
        <w:t xml:space="preserve">Primer ejercicio seguro </w:t>
      </w:r>
    </w:p>
    <w:p w14:paraId="0AB570F9" w14:textId="7F699E2B" w:rsidR="007B5DDC" w:rsidRDefault="002E354E">
      <w:pPr>
        <w:spacing w:after="149"/>
        <w:ind w:left="-5"/>
      </w:pPr>
      <w:r>
        <w:t xml:space="preserve">Indexa un pequeño conjunto de archivos de texto públicos y haz preguntas con respuestas que citen los pasajes recuperados. </w:t>
      </w:r>
    </w:p>
    <w:p w14:paraId="6DBBACF6" w14:textId="77777777" w:rsidR="007B5DDC" w:rsidRDefault="002E354E">
      <w:pPr>
        <w:spacing w:after="40" w:line="259" w:lineRule="auto"/>
        <w:ind w:left="-5"/>
      </w:pPr>
      <w:r>
        <w:rPr>
          <w:b/>
          <w:color w:val="1F4E79"/>
        </w:rPr>
        <w:t xml:space="preserve">Qué buscar </w:t>
      </w:r>
    </w:p>
    <w:p w14:paraId="53E75586" w14:textId="77777777" w:rsidR="007B5DDC" w:rsidRDefault="002E354E" w:rsidP="0089702D">
      <w:pPr>
        <w:numPr>
          <w:ilvl w:val="0"/>
          <w:numId w:val="100"/>
        </w:numPr>
        <w:ind w:right="2185" w:hanging="360"/>
      </w:pPr>
      <w:r>
        <w:t xml:space="preserve">¿Se recuperó el pasaje correcto? </w:t>
      </w:r>
    </w:p>
    <w:p w14:paraId="18003587" w14:textId="77777777" w:rsidR="0033456B" w:rsidRPr="0033456B" w:rsidRDefault="002E354E" w:rsidP="0089702D">
      <w:pPr>
        <w:numPr>
          <w:ilvl w:val="0"/>
          <w:numId w:val="100"/>
        </w:numPr>
        <w:spacing w:after="96" w:line="322" w:lineRule="auto"/>
        <w:ind w:right="2185" w:hanging="360"/>
      </w:pPr>
      <w:r>
        <w:t xml:space="preserve">¿Una instrucción incrustada cambió el comportamiento del modelo? </w:t>
      </w:r>
    </w:p>
    <w:p w14:paraId="6CC8CEC4" w14:textId="26CCC076" w:rsidR="007B5DDC" w:rsidRDefault="002E354E" w:rsidP="0089702D">
      <w:pPr>
        <w:numPr>
          <w:ilvl w:val="0"/>
          <w:numId w:val="100"/>
        </w:numPr>
        <w:spacing w:after="96" w:line="322" w:lineRule="auto"/>
        <w:ind w:right="2185" w:hanging="360"/>
      </w:pPr>
      <w:r>
        <w:t xml:space="preserve">¿Cómo se controla el acceso al código fuente? </w:t>
      </w:r>
    </w:p>
    <w:p w14:paraId="6EB13447" w14:textId="77777777" w:rsidR="007B5DDC" w:rsidRDefault="002E354E">
      <w:pPr>
        <w:spacing w:after="135"/>
        <w:ind w:left="-5" w:right="2407"/>
      </w:pPr>
      <w:r>
        <w:rPr>
          <w:b/>
          <w:color w:val="1F4E79"/>
        </w:rPr>
        <w:t xml:space="preserve">Errores comunes de </w:t>
      </w:r>
      <w:r>
        <w:t xml:space="preserve">principiantes: confundir la relevancia de la recuperación con la verdad. No separar datos de instrucciones. </w:t>
      </w:r>
    </w:p>
    <w:p w14:paraId="1F2F8A65" w14:textId="77777777" w:rsidR="007B5DDC" w:rsidRDefault="002E354E">
      <w:pPr>
        <w:shd w:val="clear" w:color="auto" w:fill="FFF2CC"/>
        <w:spacing w:after="14" w:line="247" w:lineRule="auto"/>
        <w:ind w:left="159" w:right="161"/>
      </w:pPr>
      <w:r>
        <w:rPr>
          <w:b/>
          <w:sz w:val="18"/>
        </w:rPr>
        <w:t xml:space="preserve">Nivel de riesgo </w:t>
      </w:r>
    </w:p>
    <w:p w14:paraId="7DDD0F3E" w14:textId="487FC834" w:rsidR="007B5DDC" w:rsidRDefault="002E354E">
      <w:pPr>
        <w:shd w:val="clear" w:color="auto" w:fill="FFF2CC"/>
        <w:spacing w:after="128" w:line="247" w:lineRule="auto"/>
        <w:ind w:left="159" w:right="161"/>
      </w:pPr>
      <w:r>
        <w:rPr>
          <w:b/>
          <w:sz w:val="18"/>
        </w:rPr>
        <w:t xml:space="preserve">Riesgo medio. RAG puede filtrar datos indexados o transportar </w:t>
      </w:r>
      <w:r w:rsidR="006B1885">
        <w:rPr>
          <w:b/>
          <w:sz w:val="18"/>
        </w:rPr>
        <w:t xml:space="preserve">la </w:t>
      </w:r>
      <w:r>
        <w:rPr>
          <w:b/>
          <w:sz w:val="18"/>
        </w:rPr>
        <w:t xml:space="preserve">inyección inmediata de documentos. </w:t>
      </w:r>
    </w:p>
    <w:p w14:paraId="249EB376" w14:textId="77777777" w:rsidR="007B5DDC" w:rsidRDefault="002E354E">
      <w:pPr>
        <w:spacing w:after="158" w:line="259" w:lineRule="auto"/>
        <w:ind w:left="0" w:firstLine="0"/>
      </w:pPr>
      <w:r>
        <w:t xml:space="preserve"> </w:t>
      </w:r>
    </w:p>
    <w:p w14:paraId="77578C1B" w14:textId="77777777" w:rsidR="007B5DDC" w:rsidRDefault="002E354E">
      <w:pPr>
        <w:spacing w:after="79" w:line="262" w:lineRule="auto"/>
        <w:ind w:left="-5" w:right="69"/>
      </w:pPr>
      <w:r>
        <w:rPr>
          <w:b/>
        </w:rPr>
        <w:t xml:space="preserve">Usar la IA de forma responsable con esta herramienta </w:t>
      </w:r>
    </w:p>
    <w:p w14:paraId="74A6EAA1" w14:textId="73281AB5" w:rsidR="007B5DDC" w:rsidRDefault="002E354E">
      <w:pPr>
        <w:spacing w:after="152"/>
        <w:ind w:left="-5"/>
      </w:pPr>
      <w:r>
        <w:t xml:space="preserve">Pide a la IA que explique el resultado y luego verifica </w:t>
      </w:r>
      <w:r w:rsidR="0033456B">
        <w:t>esa explicación con la ayuda de la herramienta, de la página del manual o de</w:t>
      </w:r>
      <w:r>
        <w:t xml:space="preserve"> la documentación oficial. Elimina direcciones IP, nombres de usuario, secretos y detalles únicos del cliente antes de compartir la salida externa. </w:t>
      </w:r>
    </w:p>
    <w:p w14:paraId="42842863" w14:textId="77777777" w:rsidR="007B5DDC" w:rsidRDefault="002E354E">
      <w:pPr>
        <w:spacing w:after="40" w:line="259" w:lineRule="auto"/>
        <w:ind w:left="-5"/>
      </w:pPr>
      <w:r>
        <w:rPr>
          <w:b/>
          <w:color w:val="1F4E79"/>
        </w:rPr>
        <w:t xml:space="preserve">Recursos oficiales </w:t>
      </w:r>
    </w:p>
    <w:p w14:paraId="630E2838" w14:textId="77777777" w:rsidR="007B5DDC" w:rsidRDefault="00000000">
      <w:pPr>
        <w:spacing w:after="76" w:line="259" w:lineRule="auto"/>
        <w:ind w:left="-5"/>
      </w:pPr>
      <w:hyperlink r:id="rId135">
        <w:r w:rsidR="002E354E">
          <w:rPr>
            <w:color w:val="0563C1"/>
            <w:u w:val="single" w:color="0563C1"/>
          </w:rPr>
          <w:t>Documentación de LlamaIndex</w:t>
        </w:r>
      </w:hyperlink>
      <w:hyperlink r:id="rId136">
        <w:r w:rsidR="002E354E">
          <w:t xml:space="preserve"> </w:t>
        </w:r>
      </w:hyperlink>
    </w:p>
    <w:p w14:paraId="3129C669" w14:textId="77777777" w:rsidR="007B5DDC" w:rsidRDefault="002E354E">
      <w:pPr>
        <w:spacing w:after="238" w:line="259" w:lineRule="auto"/>
        <w:ind w:left="0" w:firstLine="0"/>
      </w:pPr>
      <w:r>
        <w:t xml:space="preserve"> </w:t>
      </w:r>
    </w:p>
    <w:p w14:paraId="2AAD6A5C" w14:textId="77777777" w:rsidR="007B5DDC" w:rsidRDefault="002E354E">
      <w:pPr>
        <w:pStyle w:val="Heading2"/>
        <w:ind w:left="393" w:hanging="408"/>
      </w:pPr>
      <w:bookmarkStart w:id="53" w:name="_Toc234750935"/>
      <w:r>
        <w:t>Ayuda</w:t>
      </w:r>
      <w:bookmarkEnd w:id="53"/>
      <w:r>
        <w:t xml:space="preserve"> </w:t>
      </w:r>
    </w:p>
    <w:p w14:paraId="59D61872" w14:textId="77777777" w:rsidR="007B5DDC" w:rsidRDefault="002E354E">
      <w:pPr>
        <w:spacing w:after="154" w:line="262" w:lineRule="auto"/>
        <w:ind w:left="-5" w:right="69"/>
      </w:pPr>
      <w:r>
        <w:rPr>
          <w:b/>
        </w:rPr>
        <w:t xml:space="preserve">PROGRAMADOR DE PAREJAS DE IA BASADO EN TERMINALES </w:t>
      </w:r>
    </w:p>
    <w:p w14:paraId="0574C321" w14:textId="77777777" w:rsidR="007B5DDC" w:rsidRDefault="002E354E">
      <w:pPr>
        <w:spacing w:after="40" w:line="259" w:lineRule="auto"/>
        <w:ind w:left="-5"/>
      </w:pPr>
      <w:r>
        <w:rPr>
          <w:b/>
          <w:color w:val="1F4E79"/>
        </w:rPr>
        <w:t xml:space="preserve">Qué es y por qué importa </w:t>
      </w:r>
    </w:p>
    <w:p w14:paraId="6B6E8A2C" w14:textId="69FF3B75" w:rsidR="007B5DDC" w:rsidRDefault="002E354E">
      <w:pPr>
        <w:spacing w:after="149"/>
        <w:ind w:left="-5"/>
      </w:pPr>
      <w:r>
        <w:t xml:space="preserve">Ayuda a editar código en un repositorio </w:t>
      </w:r>
      <w:r w:rsidR="0089702D">
        <w:t xml:space="preserve">de </w:t>
      </w:r>
      <w:r>
        <w:t xml:space="preserve">Git </w:t>
      </w:r>
      <w:r w:rsidR="0089702D">
        <w:t>con</w:t>
      </w:r>
      <w:r>
        <w:t xml:space="preserve"> modelos de IA compatibles. Útil para entender cambios de código, crear pruebas y aprender hábitos de revisión seguros. </w:t>
      </w:r>
    </w:p>
    <w:p w14:paraId="0AB7BB3D" w14:textId="77777777" w:rsidR="007B5DDC" w:rsidRDefault="002E354E">
      <w:pPr>
        <w:spacing w:after="40" w:line="259" w:lineRule="auto"/>
        <w:ind w:left="-5"/>
      </w:pPr>
      <w:r>
        <w:rPr>
          <w:b/>
          <w:color w:val="1F4E79"/>
        </w:rPr>
        <w:t xml:space="preserve">Cuándo usarlo </w:t>
      </w:r>
    </w:p>
    <w:p w14:paraId="4596D360" w14:textId="080F3536" w:rsidR="007B5DDC" w:rsidRDefault="002E354E" w:rsidP="006B1885">
      <w:pPr>
        <w:numPr>
          <w:ilvl w:val="0"/>
          <w:numId w:val="112"/>
        </w:numPr>
        <w:ind w:hanging="360"/>
      </w:pPr>
      <w:r>
        <w:t xml:space="preserve">Mejorar un </w:t>
      </w:r>
      <w:r w:rsidR="0089702D">
        <w:t>breve</w:t>
      </w:r>
      <w:r>
        <w:t xml:space="preserve"> guion de laboratorio. </w:t>
      </w:r>
    </w:p>
    <w:p w14:paraId="4637D6E7" w14:textId="77777777" w:rsidR="007B5DDC" w:rsidRDefault="002E354E" w:rsidP="006B1885">
      <w:pPr>
        <w:numPr>
          <w:ilvl w:val="0"/>
          <w:numId w:val="112"/>
        </w:numPr>
        <w:ind w:hanging="360"/>
      </w:pPr>
      <w:r>
        <w:t xml:space="preserve">Añadiendo manejo de errores y comentarios. </w:t>
      </w:r>
    </w:p>
    <w:p w14:paraId="673C2B44" w14:textId="77777777" w:rsidR="007B5DDC" w:rsidRDefault="002E354E" w:rsidP="006B1885">
      <w:pPr>
        <w:numPr>
          <w:ilvl w:val="0"/>
          <w:numId w:val="112"/>
        </w:numPr>
        <w:ind w:hanging="360"/>
      </w:pPr>
      <w:r>
        <w:t xml:space="preserve">Revisar un parche propuesto antes de aceptarlo. </w:t>
      </w:r>
    </w:p>
    <w:p w14:paraId="0A54B742" w14:textId="77777777" w:rsidR="007B5DDC" w:rsidRDefault="002E354E">
      <w:pPr>
        <w:spacing w:after="40" w:line="259" w:lineRule="auto"/>
        <w:ind w:left="-5"/>
      </w:pPr>
      <w:r>
        <w:rPr>
          <w:b/>
          <w:color w:val="1F4E79"/>
        </w:rPr>
        <w:t xml:space="preserve">Cuándo no usarlo </w:t>
      </w:r>
    </w:p>
    <w:p w14:paraId="6F071380" w14:textId="77777777" w:rsidR="007B5DDC" w:rsidRDefault="002E354E">
      <w:pPr>
        <w:spacing w:after="144"/>
        <w:ind w:left="-5"/>
      </w:pPr>
      <w:r>
        <w:t xml:space="preserve">No lo ejecutes en un repositorio que contenga secretos. No aceptes cambios sin leer el diferencial. </w:t>
      </w:r>
    </w:p>
    <w:p w14:paraId="7D83FC00" w14:textId="77777777" w:rsidR="007B5DDC" w:rsidRDefault="002E354E">
      <w:pPr>
        <w:shd w:val="clear" w:color="auto" w:fill="EDE7F6"/>
        <w:spacing w:after="14" w:line="247" w:lineRule="auto"/>
        <w:ind w:left="159" w:right="161"/>
      </w:pPr>
      <w:r>
        <w:rPr>
          <w:b/>
          <w:sz w:val="18"/>
        </w:rPr>
        <w:t xml:space="preserve">Punto de control de autorización </w:t>
      </w:r>
    </w:p>
    <w:p w14:paraId="4B67786C" w14:textId="5AB105F8" w:rsidR="007B5DDC" w:rsidRDefault="002E354E">
      <w:pPr>
        <w:shd w:val="clear" w:color="auto" w:fill="EDE7F6"/>
        <w:spacing w:after="298" w:line="247" w:lineRule="auto"/>
        <w:ind w:left="159" w:right="161"/>
      </w:pPr>
      <w:r>
        <w:rPr>
          <w:b/>
          <w:sz w:val="18"/>
        </w:rPr>
        <w:t xml:space="preserve">Utiliza esta herramienta solo en un sistema que poseas, </w:t>
      </w:r>
      <w:r w:rsidR="0089702D">
        <w:rPr>
          <w:b/>
          <w:sz w:val="18"/>
        </w:rPr>
        <w:t>en un laboratorio asignado específicamente a ti o en un sistema cubierto por una autorización escrita y</w:t>
      </w:r>
      <w:r>
        <w:rPr>
          <w:b/>
          <w:sz w:val="18"/>
        </w:rPr>
        <w:t xml:space="preserve"> clara. </w:t>
      </w:r>
      <w:r w:rsidR="0089702D">
        <w:rPr>
          <w:b/>
          <w:sz w:val="18"/>
        </w:rPr>
        <w:t>Ser públicamente accesible</w:t>
      </w:r>
      <w:r>
        <w:rPr>
          <w:b/>
          <w:sz w:val="18"/>
        </w:rPr>
        <w:t xml:space="preserve"> no </w:t>
      </w:r>
      <w:r w:rsidR="0089702D">
        <w:rPr>
          <w:b/>
          <w:sz w:val="18"/>
        </w:rPr>
        <w:t>implica</w:t>
      </w:r>
      <w:r>
        <w:rPr>
          <w:b/>
          <w:sz w:val="18"/>
        </w:rPr>
        <w:t xml:space="preserve"> ser comprobable públicamente. </w:t>
      </w:r>
    </w:p>
    <w:p w14:paraId="5B839AC7" w14:textId="77777777" w:rsidR="007B5DDC" w:rsidRDefault="002E354E">
      <w:pPr>
        <w:spacing w:after="40" w:line="259" w:lineRule="auto"/>
        <w:ind w:left="-5"/>
      </w:pPr>
      <w:r>
        <w:rPr>
          <w:b/>
          <w:color w:val="1F4E79"/>
        </w:rPr>
        <w:t xml:space="preserve">Comprueba que esté disponible </w:t>
      </w:r>
    </w:p>
    <w:p w14:paraId="62D5B270" w14:textId="77777777" w:rsidR="007B5DDC" w:rsidRDefault="002E354E">
      <w:pPr>
        <w:shd w:val="clear" w:color="auto" w:fill="F2F2F2"/>
        <w:spacing w:after="194" w:line="268" w:lineRule="auto"/>
        <w:ind w:left="355" w:right="8102"/>
      </w:pPr>
      <w:r>
        <w:rPr>
          <w:rFonts w:ascii="Cambria" w:eastAsia="Cambria" w:hAnsi="Cambria" w:cs="Cambria"/>
          <w:sz w:val="18"/>
        </w:rPr>
        <w:t xml:space="preserve">aider --versión git status </w:t>
      </w:r>
    </w:p>
    <w:p w14:paraId="3B2B4CFA" w14:textId="77777777" w:rsidR="007B5DDC" w:rsidRDefault="002E354E">
      <w:pPr>
        <w:spacing w:after="40" w:line="259" w:lineRule="auto"/>
        <w:ind w:left="-5"/>
      </w:pPr>
      <w:r>
        <w:rPr>
          <w:b/>
          <w:color w:val="1F4E79"/>
        </w:rPr>
        <w:t xml:space="preserve">Primer ejercicio seguro </w:t>
      </w:r>
    </w:p>
    <w:p w14:paraId="0734E7F1" w14:textId="77777777" w:rsidR="007B5DDC" w:rsidRDefault="002E354E">
      <w:pPr>
        <w:spacing w:after="153"/>
        <w:ind w:left="-5"/>
      </w:pPr>
      <w:r>
        <w:t xml:space="preserve">Crea un repositorio Git desechable que contenga un script Python inofensivo, pide a Aider que añada validación de entrada y revisa la diferencia. </w:t>
      </w:r>
    </w:p>
    <w:p w14:paraId="13B2C938" w14:textId="77777777" w:rsidR="007B5DDC" w:rsidRDefault="002E354E">
      <w:pPr>
        <w:spacing w:after="40" w:line="259" w:lineRule="auto"/>
        <w:ind w:left="-5"/>
      </w:pPr>
      <w:r>
        <w:rPr>
          <w:b/>
          <w:color w:val="1F4E79"/>
        </w:rPr>
        <w:t xml:space="preserve">Qué buscar </w:t>
      </w:r>
    </w:p>
    <w:p w14:paraId="4CDE1374" w14:textId="77777777" w:rsidR="007B5DDC" w:rsidRDefault="002E354E">
      <w:pPr>
        <w:numPr>
          <w:ilvl w:val="0"/>
          <w:numId w:val="35"/>
        </w:numPr>
        <w:ind w:hanging="360"/>
      </w:pPr>
      <w:r>
        <w:t xml:space="preserve">¿Qué archivos cambiaron? </w:t>
      </w:r>
    </w:p>
    <w:p w14:paraId="7E9D2620" w14:textId="77777777" w:rsidR="007B5DDC" w:rsidRDefault="002E354E">
      <w:pPr>
        <w:numPr>
          <w:ilvl w:val="0"/>
          <w:numId w:val="35"/>
        </w:numPr>
        <w:ind w:hanging="360"/>
      </w:pPr>
      <w:r>
        <w:lastRenderedPageBreak/>
        <w:t xml:space="preserve">¿El cambio añadió dependencias? </w:t>
      </w:r>
    </w:p>
    <w:p w14:paraId="6DCC836C" w14:textId="77777777" w:rsidR="007B5DDC" w:rsidRDefault="002E354E">
      <w:pPr>
        <w:numPr>
          <w:ilvl w:val="0"/>
          <w:numId w:val="35"/>
        </w:numPr>
        <w:spacing w:after="157"/>
        <w:ind w:hanging="360"/>
      </w:pPr>
      <w:r>
        <w:t xml:space="preserve">¿Aun así se aprueban los exámenes? </w:t>
      </w:r>
    </w:p>
    <w:p w14:paraId="59DAB25B" w14:textId="77777777" w:rsidR="007B5DDC" w:rsidRDefault="002E354E">
      <w:pPr>
        <w:spacing w:after="40" w:line="259" w:lineRule="auto"/>
        <w:ind w:left="-5"/>
      </w:pPr>
      <w:r>
        <w:rPr>
          <w:b/>
          <w:color w:val="1F4E79"/>
        </w:rPr>
        <w:t xml:space="preserve">Errores comunes de principiantes </w:t>
      </w:r>
    </w:p>
    <w:p w14:paraId="35F92B18" w14:textId="77777777" w:rsidR="007B5DDC" w:rsidRDefault="002E354E">
      <w:pPr>
        <w:spacing w:after="144"/>
        <w:ind w:left="-5"/>
      </w:pPr>
      <w:r>
        <w:t xml:space="preserve">Dejar que la herramienta edite el repositorio incorrecto. Hacer commit de secretos generados o código inseguro. </w:t>
      </w:r>
    </w:p>
    <w:p w14:paraId="32F70FFC" w14:textId="77777777" w:rsidR="007B5DDC" w:rsidRDefault="002E354E">
      <w:pPr>
        <w:shd w:val="clear" w:color="auto" w:fill="FFF2CC"/>
        <w:spacing w:after="14" w:line="247" w:lineRule="auto"/>
        <w:ind w:left="159" w:right="161"/>
      </w:pPr>
      <w:r>
        <w:rPr>
          <w:b/>
          <w:sz w:val="18"/>
        </w:rPr>
        <w:t xml:space="preserve">Nivel de riesgo </w:t>
      </w:r>
    </w:p>
    <w:p w14:paraId="4B2D0F56" w14:textId="20473EED" w:rsidR="007B5DDC" w:rsidRDefault="002E354E">
      <w:pPr>
        <w:shd w:val="clear" w:color="auto" w:fill="FFF2CC"/>
        <w:spacing w:after="128" w:line="247" w:lineRule="auto"/>
        <w:ind w:left="159" w:right="161"/>
      </w:pPr>
      <w:r>
        <w:rPr>
          <w:b/>
          <w:sz w:val="18"/>
        </w:rPr>
        <w:t xml:space="preserve">Riesgo medio. Puede modificar </w:t>
      </w:r>
      <w:r w:rsidR="00975507">
        <w:rPr>
          <w:b/>
          <w:sz w:val="18"/>
        </w:rPr>
        <w:t>numerosos</w:t>
      </w:r>
      <w:r>
        <w:rPr>
          <w:b/>
          <w:sz w:val="18"/>
        </w:rPr>
        <w:t xml:space="preserve"> archivos y enviar código a un proveedor de modelos. </w:t>
      </w:r>
    </w:p>
    <w:p w14:paraId="1AB23973" w14:textId="77777777" w:rsidR="007B5DDC" w:rsidRDefault="002E354E">
      <w:pPr>
        <w:spacing w:after="156" w:line="259" w:lineRule="auto"/>
        <w:ind w:left="0" w:firstLine="0"/>
      </w:pPr>
      <w:r>
        <w:t xml:space="preserve"> </w:t>
      </w:r>
    </w:p>
    <w:p w14:paraId="4252B723" w14:textId="77777777" w:rsidR="007B5DDC" w:rsidRDefault="002E354E">
      <w:pPr>
        <w:spacing w:after="79" w:line="262" w:lineRule="auto"/>
        <w:ind w:left="-5" w:right="69"/>
      </w:pPr>
      <w:r>
        <w:rPr>
          <w:b/>
        </w:rPr>
        <w:t xml:space="preserve">Usar la IA de forma responsable con esta herramienta </w:t>
      </w:r>
    </w:p>
    <w:p w14:paraId="7A4882B1" w14:textId="1A01C13D" w:rsidR="007B5DDC" w:rsidRDefault="002E354E">
      <w:pPr>
        <w:spacing w:after="149"/>
        <w:ind w:left="-5"/>
      </w:pPr>
      <w:r>
        <w:t xml:space="preserve">Pide a la IA que explique el resultado y luego verifica </w:t>
      </w:r>
      <w:r w:rsidR="00975507">
        <w:t>esa explicación con la ayuda de la herramienta, de la página del manual o de</w:t>
      </w:r>
      <w:r>
        <w:t xml:space="preserve"> la documentación oficial. Elimina direcciones IP, nombres de usuario, secretos y detalles únicos del cliente antes de compartir la salida externa. </w:t>
      </w:r>
    </w:p>
    <w:p w14:paraId="4ACABD5B" w14:textId="77777777" w:rsidR="007B5DDC" w:rsidRDefault="002E354E">
      <w:pPr>
        <w:spacing w:after="40" w:line="259" w:lineRule="auto"/>
        <w:ind w:left="-5"/>
      </w:pPr>
      <w:r>
        <w:rPr>
          <w:b/>
          <w:color w:val="1F4E79"/>
        </w:rPr>
        <w:t xml:space="preserve">Recursos oficiales </w:t>
      </w:r>
    </w:p>
    <w:p w14:paraId="5ECF2C0A" w14:textId="77777777" w:rsidR="007B5DDC" w:rsidRDefault="00000000">
      <w:pPr>
        <w:spacing w:after="76" w:line="259" w:lineRule="auto"/>
        <w:ind w:left="-5"/>
      </w:pPr>
      <w:hyperlink r:id="rId137">
        <w:r w:rsidR="002E354E">
          <w:rPr>
            <w:color w:val="0563C1"/>
            <w:u w:val="single" w:color="0563C1"/>
          </w:rPr>
          <w:t>Documentación de ayuda</w:t>
        </w:r>
      </w:hyperlink>
      <w:hyperlink r:id="rId138">
        <w:r w:rsidR="002E354E">
          <w:t xml:space="preserve"> </w:t>
        </w:r>
      </w:hyperlink>
    </w:p>
    <w:p w14:paraId="4CD96F9F" w14:textId="77777777" w:rsidR="007B5DDC" w:rsidRDefault="002E354E">
      <w:pPr>
        <w:spacing w:after="240" w:line="259" w:lineRule="auto"/>
        <w:ind w:left="0" w:firstLine="0"/>
      </w:pPr>
      <w:r>
        <w:t xml:space="preserve"> </w:t>
      </w:r>
    </w:p>
    <w:p w14:paraId="4C9C077E" w14:textId="77777777" w:rsidR="007B5DDC" w:rsidRDefault="002E354E">
      <w:pPr>
        <w:pStyle w:val="Heading2"/>
        <w:ind w:left="393" w:hanging="408"/>
      </w:pPr>
      <w:bookmarkStart w:id="54" w:name="_Toc234750936"/>
      <w:r>
        <w:t>Intérprete abierto</w:t>
      </w:r>
      <w:bookmarkEnd w:id="54"/>
      <w:r>
        <w:t xml:space="preserve"> </w:t>
      </w:r>
    </w:p>
    <w:p w14:paraId="18D859B9" w14:textId="77777777" w:rsidR="007B5DDC" w:rsidRDefault="002E354E">
      <w:pPr>
        <w:spacing w:after="156" w:line="262" w:lineRule="auto"/>
        <w:ind w:left="-5" w:right="69"/>
      </w:pPr>
      <w:r>
        <w:rPr>
          <w:b/>
        </w:rPr>
        <w:t xml:space="preserve">INTERFAZ EN LENGUAJE NATURAL QUE PUEDE EJECUTAR CÓDIGO LOCAL </w:t>
      </w:r>
    </w:p>
    <w:p w14:paraId="3EF6C5BB" w14:textId="77777777" w:rsidR="007B5DDC" w:rsidRDefault="002E354E">
      <w:pPr>
        <w:spacing w:after="40" w:line="259" w:lineRule="auto"/>
        <w:ind w:left="-5"/>
      </w:pPr>
      <w:r>
        <w:rPr>
          <w:b/>
          <w:color w:val="1F4E79"/>
        </w:rPr>
        <w:t xml:space="preserve">Qué es y por qué importa </w:t>
      </w:r>
    </w:p>
    <w:p w14:paraId="1C0C6144" w14:textId="410EF051" w:rsidR="007B5DDC" w:rsidRDefault="002E354E">
      <w:pPr>
        <w:spacing w:after="149"/>
        <w:ind w:left="-5"/>
      </w:pPr>
      <w:r>
        <w:t xml:space="preserve">Permite que una sesión asistida por </w:t>
      </w:r>
      <w:r w:rsidR="006B1885">
        <w:t xml:space="preserve">un </w:t>
      </w:r>
      <w:r>
        <w:t xml:space="preserve">modelo ejecute código e interactúe con el ordenador local. Útil solo en un entorno desechable y bien estructurado cuando el aprendiz entiende que los comandos generados pueden ejecutarse. </w:t>
      </w:r>
    </w:p>
    <w:p w14:paraId="21FC2860" w14:textId="77777777" w:rsidR="007B5DDC" w:rsidRDefault="002E354E">
      <w:pPr>
        <w:spacing w:after="40" w:line="259" w:lineRule="auto"/>
        <w:ind w:left="-5"/>
      </w:pPr>
      <w:r>
        <w:rPr>
          <w:b/>
          <w:color w:val="1F4E79"/>
        </w:rPr>
        <w:t xml:space="preserve">Cuándo usarlo </w:t>
      </w:r>
    </w:p>
    <w:p w14:paraId="61A5A6F7" w14:textId="1F58D474" w:rsidR="007B5DDC" w:rsidRDefault="002E354E">
      <w:pPr>
        <w:spacing w:after="149"/>
        <w:ind w:left="-5"/>
      </w:pPr>
      <w:r>
        <w:t xml:space="preserve">Realizar transformaciones </w:t>
      </w:r>
      <w:r w:rsidR="006B1885">
        <w:t>inofensivas de datos</w:t>
      </w:r>
      <w:r>
        <w:t xml:space="preserve"> en una carpeta de laboratorio. Aprender a revisar </w:t>
      </w:r>
      <w:r w:rsidR="006B1885">
        <w:t>los comandos propuestos antes de ejecutarlos</w:t>
      </w:r>
      <w:r>
        <w:t xml:space="preserve">. </w:t>
      </w:r>
    </w:p>
    <w:p w14:paraId="2B03457F" w14:textId="77777777" w:rsidR="007B5DDC" w:rsidRDefault="002E354E">
      <w:pPr>
        <w:spacing w:after="40" w:line="259" w:lineRule="auto"/>
        <w:ind w:left="-5"/>
      </w:pPr>
      <w:r>
        <w:rPr>
          <w:b/>
          <w:color w:val="1F4E79"/>
        </w:rPr>
        <w:t xml:space="preserve">Cuándo no usarlo </w:t>
      </w:r>
    </w:p>
    <w:p w14:paraId="378DE4F7" w14:textId="77777777" w:rsidR="007B5DDC" w:rsidRDefault="002E354E">
      <w:pPr>
        <w:spacing w:after="145"/>
        <w:ind w:left="-5"/>
      </w:pPr>
      <w:r>
        <w:t xml:space="preserve">No lo uses en un ordenador principal con archivos valiosos. No concedas acceso amplio a credenciales, perfiles de navegador ni pruebas privadas. </w:t>
      </w:r>
    </w:p>
    <w:p w14:paraId="5995AAAD" w14:textId="77777777" w:rsidR="007B5DDC" w:rsidRDefault="002E354E">
      <w:pPr>
        <w:shd w:val="clear" w:color="auto" w:fill="EDE7F6"/>
        <w:spacing w:after="14" w:line="247" w:lineRule="auto"/>
        <w:ind w:left="159" w:right="161"/>
      </w:pPr>
      <w:r>
        <w:rPr>
          <w:b/>
          <w:sz w:val="18"/>
        </w:rPr>
        <w:t xml:space="preserve">Punto de control de autorización </w:t>
      </w:r>
    </w:p>
    <w:p w14:paraId="5DC18B9B" w14:textId="142C0597" w:rsidR="007B5DDC" w:rsidRDefault="002E354E">
      <w:pPr>
        <w:shd w:val="clear" w:color="auto" w:fill="EDE7F6"/>
        <w:spacing w:after="14" w:line="247" w:lineRule="auto"/>
        <w:ind w:left="159" w:right="161"/>
      </w:pPr>
      <w:r>
        <w:rPr>
          <w:b/>
          <w:sz w:val="18"/>
        </w:rPr>
        <w:t xml:space="preserve">Utiliza esta herramienta solo en un sistema que poseas, </w:t>
      </w:r>
      <w:r w:rsidR="00BC18E1">
        <w:rPr>
          <w:b/>
          <w:sz w:val="18"/>
        </w:rPr>
        <w:t>en un laboratorio asignado específicamente a ti o en un sistema cubierto por una autorización escrita y</w:t>
      </w:r>
      <w:r>
        <w:rPr>
          <w:b/>
          <w:sz w:val="18"/>
        </w:rPr>
        <w:t xml:space="preserve"> clara. </w:t>
      </w:r>
      <w:r w:rsidR="00BC18E1">
        <w:rPr>
          <w:b/>
          <w:sz w:val="18"/>
        </w:rPr>
        <w:t>Ser públicamente accesible</w:t>
      </w:r>
      <w:r>
        <w:rPr>
          <w:b/>
          <w:sz w:val="18"/>
        </w:rPr>
        <w:t xml:space="preserve"> no </w:t>
      </w:r>
      <w:r w:rsidR="00BC18E1">
        <w:rPr>
          <w:b/>
          <w:sz w:val="18"/>
        </w:rPr>
        <w:t>implica</w:t>
      </w:r>
      <w:r>
        <w:rPr>
          <w:b/>
          <w:sz w:val="18"/>
        </w:rPr>
        <w:t xml:space="preserve"> ser comprobable públicamente. </w:t>
      </w:r>
    </w:p>
    <w:p w14:paraId="6515B490" w14:textId="77777777" w:rsidR="007B5DDC" w:rsidRDefault="002E354E">
      <w:pPr>
        <w:spacing w:after="40" w:line="259" w:lineRule="auto"/>
        <w:ind w:left="-5"/>
      </w:pPr>
      <w:r>
        <w:rPr>
          <w:b/>
          <w:color w:val="1F4E79"/>
        </w:rPr>
        <w:t xml:space="preserve">Comprueba que esté disponible </w:t>
      </w:r>
    </w:p>
    <w:p w14:paraId="0CBCF0CD" w14:textId="77777777" w:rsidR="007B5DDC" w:rsidRDefault="002E354E">
      <w:pPr>
        <w:shd w:val="clear" w:color="auto" w:fill="F2F2F2"/>
        <w:spacing w:after="194" w:line="268" w:lineRule="auto"/>
        <w:ind w:left="355" w:right="7172"/>
      </w:pPr>
      <w:r>
        <w:rPr>
          <w:rFonts w:ascii="Cambria" w:eastAsia="Cambria" w:hAnsi="Cambria" w:cs="Cambria"/>
          <w:sz w:val="18"/>
        </w:rPr>
        <w:t xml:space="preserve">intérprete --versión </w:t>
      </w:r>
    </w:p>
    <w:p w14:paraId="476E9EF2" w14:textId="77777777" w:rsidR="007B5DDC" w:rsidRDefault="002E354E">
      <w:pPr>
        <w:spacing w:after="40" w:line="259" w:lineRule="auto"/>
        <w:ind w:left="-5"/>
      </w:pPr>
      <w:r>
        <w:rPr>
          <w:b/>
          <w:color w:val="1F4E79"/>
        </w:rPr>
        <w:t xml:space="preserve">Primer ejercicio seguro </w:t>
      </w:r>
    </w:p>
    <w:p w14:paraId="79D485C6" w14:textId="6D7097DF" w:rsidR="007B5DDC" w:rsidRDefault="002E354E">
      <w:pPr>
        <w:spacing w:after="152"/>
        <w:ind w:left="-5"/>
      </w:pPr>
      <w:r>
        <w:t xml:space="preserve">Usa una instantánea </w:t>
      </w:r>
      <w:r w:rsidR="00BC18E1">
        <w:t>de VM desechable</w:t>
      </w:r>
      <w:r>
        <w:t xml:space="preserve"> y una carpeta </w:t>
      </w:r>
      <w:r w:rsidR="00BC18E1">
        <w:t>con</w:t>
      </w:r>
      <w:r>
        <w:t xml:space="preserve"> datos CSV ficticios. Pide un resumen y aprueba solo los comandos que entiendas. </w:t>
      </w:r>
    </w:p>
    <w:p w14:paraId="691CF14B" w14:textId="77777777" w:rsidR="007B5DDC" w:rsidRDefault="002E354E">
      <w:pPr>
        <w:spacing w:after="40" w:line="259" w:lineRule="auto"/>
        <w:ind w:left="-5"/>
      </w:pPr>
      <w:r>
        <w:rPr>
          <w:b/>
          <w:color w:val="1F4E79"/>
        </w:rPr>
        <w:t xml:space="preserve">Qué buscar </w:t>
      </w:r>
    </w:p>
    <w:p w14:paraId="1661A789" w14:textId="77777777" w:rsidR="007B5DDC" w:rsidRDefault="002E354E" w:rsidP="0089702D">
      <w:pPr>
        <w:numPr>
          <w:ilvl w:val="0"/>
          <w:numId w:val="99"/>
        </w:numPr>
        <w:ind w:hanging="360"/>
      </w:pPr>
      <w:r>
        <w:t xml:space="preserve">¿Qué comando se ejecutará? </w:t>
      </w:r>
    </w:p>
    <w:p w14:paraId="3B64EBB7" w14:textId="77777777" w:rsidR="007B5DDC" w:rsidRDefault="002E354E" w:rsidP="0089702D">
      <w:pPr>
        <w:numPr>
          <w:ilvl w:val="0"/>
          <w:numId w:val="99"/>
        </w:numPr>
        <w:ind w:hanging="360"/>
      </w:pPr>
      <w:r>
        <w:t xml:space="preserve">¿A qué archivos puede acceder? </w:t>
      </w:r>
    </w:p>
    <w:p w14:paraId="29B3A71F" w14:textId="77777777" w:rsidR="007B5DDC" w:rsidRDefault="002E354E" w:rsidP="0089702D">
      <w:pPr>
        <w:numPr>
          <w:ilvl w:val="0"/>
          <w:numId w:val="99"/>
        </w:numPr>
        <w:spacing w:after="157"/>
        <w:ind w:hanging="360"/>
      </w:pPr>
      <w:r>
        <w:t xml:space="preserve">¿Se puede hacer la tarea sin privilegios elevados? </w:t>
      </w:r>
    </w:p>
    <w:p w14:paraId="6C1F095B" w14:textId="77777777" w:rsidR="007B5DDC" w:rsidRDefault="002E354E">
      <w:pPr>
        <w:spacing w:after="40" w:line="259" w:lineRule="auto"/>
        <w:ind w:left="-5"/>
      </w:pPr>
      <w:r>
        <w:rPr>
          <w:b/>
          <w:color w:val="1F4E79"/>
        </w:rPr>
        <w:t xml:space="preserve">Errores comunes de principiantes </w:t>
      </w:r>
    </w:p>
    <w:p w14:paraId="7DB6D1A1" w14:textId="77777777" w:rsidR="007B5DDC" w:rsidRDefault="002E354E">
      <w:pPr>
        <w:numPr>
          <w:ilvl w:val="0"/>
          <w:numId w:val="37"/>
        </w:numPr>
        <w:ind w:hanging="360"/>
      </w:pPr>
      <w:r>
        <w:t xml:space="preserve">Aprobando órdenes automáticamente. </w:t>
      </w:r>
    </w:p>
    <w:p w14:paraId="69950B24" w14:textId="77777777" w:rsidR="007B5DDC" w:rsidRDefault="002E354E">
      <w:pPr>
        <w:numPr>
          <w:ilvl w:val="0"/>
          <w:numId w:val="37"/>
        </w:numPr>
        <w:ind w:hanging="360"/>
      </w:pPr>
      <w:r>
        <w:t xml:space="preserve">Corriendo como root. </w:t>
      </w:r>
    </w:p>
    <w:p w14:paraId="15D95573" w14:textId="77777777" w:rsidR="007B5DDC" w:rsidRDefault="002E354E">
      <w:pPr>
        <w:numPr>
          <w:ilvl w:val="0"/>
          <w:numId w:val="37"/>
        </w:numPr>
        <w:spacing w:after="130"/>
        <w:ind w:hanging="360"/>
      </w:pPr>
      <w:r>
        <w:t xml:space="preserve">Suponiendo que una solicitud en lenguaje natural no pueda borrar archivos. </w:t>
      </w:r>
    </w:p>
    <w:p w14:paraId="4DAFC96F" w14:textId="77777777" w:rsidR="007B5DDC" w:rsidRDefault="002E354E">
      <w:pPr>
        <w:shd w:val="clear" w:color="auto" w:fill="FFF2CC"/>
        <w:spacing w:after="14" w:line="247" w:lineRule="auto"/>
        <w:ind w:left="159" w:right="161"/>
      </w:pPr>
      <w:r>
        <w:rPr>
          <w:b/>
          <w:sz w:val="18"/>
        </w:rPr>
        <w:lastRenderedPageBreak/>
        <w:t xml:space="preserve">Nivel de riesgo </w:t>
      </w:r>
    </w:p>
    <w:p w14:paraId="6BCF8B0D" w14:textId="0CDB9FF8" w:rsidR="007B5DDC" w:rsidRDefault="002E354E">
      <w:pPr>
        <w:shd w:val="clear" w:color="auto" w:fill="FFF2CC"/>
        <w:spacing w:after="128" w:line="247" w:lineRule="auto"/>
        <w:ind w:left="159" w:right="161"/>
      </w:pPr>
      <w:r>
        <w:rPr>
          <w:b/>
          <w:sz w:val="18"/>
        </w:rPr>
        <w:t xml:space="preserve">Alto riesgo </w:t>
      </w:r>
      <w:r w:rsidR="00BC18E1">
        <w:rPr>
          <w:b/>
          <w:sz w:val="18"/>
        </w:rPr>
        <w:t>en comparación con un chatbot normal, ya que puede ejecutar código y modificar</w:t>
      </w:r>
      <w:r>
        <w:rPr>
          <w:b/>
          <w:sz w:val="18"/>
        </w:rPr>
        <w:t xml:space="preserve"> archivos. </w:t>
      </w:r>
    </w:p>
    <w:p w14:paraId="141668DD" w14:textId="77777777" w:rsidR="007B5DDC" w:rsidRDefault="002E354E">
      <w:pPr>
        <w:spacing w:after="156" w:line="259" w:lineRule="auto"/>
        <w:ind w:left="0" w:firstLine="0"/>
      </w:pPr>
      <w:r>
        <w:t xml:space="preserve"> </w:t>
      </w:r>
    </w:p>
    <w:p w14:paraId="3AC19292" w14:textId="77777777" w:rsidR="007B5DDC" w:rsidRDefault="002E354E">
      <w:pPr>
        <w:spacing w:after="79" w:line="262" w:lineRule="auto"/>
        <w:ind w:left="-5" w:right="69"/>
      </w:pPr>
      <w:r>
        <w:rPr>
          <w:b/>
        </w:rPr>
        <w:t xml:space="preserve">Usar la IA de forma responsable con esta herramienta </w:t>
      </w:r>
    </w:p>
    <w:p w14:paraId="2F20ABEE" w14:textId="16CC0538" w:rsidR="007B5DDC" w:rsidRDefault="002E354E">
      <w:pPr>
        <w:spacing w:after="149"/>
        <w:ind w:left="-5"/>
      </w:pPr>
      <w:r>
        <w:t xml:space="preserve">Pide a la IA que explique el resultado y luego verifica </w:t>
      </w:r>
      <w:r w:rsidR="00BC18E1">
        <w:t>esa explicación con la ayuda de la herramienta, de la página del manual o de</w:t>
      </w:r>
      <w:r>
        <w:t xml:space="preserve"> la documentación oficial. Elimina direcciones IP, nombres de usuario, secretos y detalles únicos del cliente antes de compartir la salida externa. </w:t>
      </w:r>
    </w:p>
    <w:p w14:paraId="1370887B" w14:textId="77777777" w:rsidR="007B5DDC" w:rsidRDefault="002E354E">
      <w:pPr>
        <w:spacing w:after="40" w:line="259" w:lineRule="auto"/>
        <w:ind w:left="-5"/>
      </w:pPr>
      <w:r>
        <w:rPr>
          <w:b/>
          <w:color w:val="1F4E79"/>
        </w:rPr>
        <w:t xml:space="preserve">Recursos oficiales </w:t>
      </w:r>
    </w:p>
    <w:p w14:paraId="5F3080F1" w14:textId="77777777" w:rsidR="007B5DDC" w:rsidRDefault="00000000">
      <w:pPr>
        <w:spacing w:after="76" w:line="259" w:lineRule="auto"/>
        <w:ind w:left="-5"/>
      </w:pPr>
      <w:hyperlink r:id="rId139">
        <w:r w:rsidR="002E354E">
          <w:rPr>
            <w:color w:val="0563C1"/>
            <w:u w:val="single" w:color="0563C1"/>
          </w:rPr>
          <w:t>Documentación de Open Interpreter</w:t>
        </w:r>
      </w:hyperlink>
      <w:hyperlink r:id="rId140">
        <w:r w:rsidR="002E354E">
          <w:t xml:space="preserve"> </w:t>
        </w:r>
      </w:hyperlink>
    </w:p>
    <w:p w14:paraId="62CF8879" w14:textId="77777777" w:rsidR="007B5DDC" w:rsidRDefault="002E354E">
      <w:pPr>
        <w:spacing w:after="0" w:line="259" w:lineRule="auto"/>
        <w:ind w:left="0" w:firstLine="0"/>
      </w:pPr>
      <w:r>
        <w:t xml:space="preserve"> </w:t>
      </w:r>
    </w:p>
    <w:p w14:paraId="4EB36B83" w14:textId="77777777" w:rsidR="007B5DDC" w:rsidRDefault="002E354E">
      <w:pPr>
        <w:pStyle w:val="Heading1"/>
        <w:spacing w:after="92"/>
        <w:ind w:left="345" w:hanging="360"/>
      </w:pPr>
      <w:bookmarkStart w:id="55" w:name="_Toc234750937"/>
      <w:r>
        <w:t>MCP, RAG y agentes de IA</w:t>
      </w:r>
      <w:bookmarkEnd w:id="55"/>
      <w:r>
        <w:t xml:space="preserve"> </w:t>
      </w:r>
    </w:p>
    <w:p w14:paraId="54306D76" w14:textId="77777777" w:rsidR="007B5DDC" w:rsidRDefault="002E354E">
      <w:pPr>
        <w:pStyle w:val="Heading2"/>
        <w:ind w:left="393" w:hanging="408"/>
      </w:pPr>
      <w:bookmarkStart w:id="56" w:name="_Toc234750938"/>
      <w:r>
        <w:t>RAG en lenguaje claro</w:t>
      </w:r>
      <w:bookmarkEnd w:id="56"/>
      <w:r>
        <w:t xml:space="preserve"> </w:t>
      </w:r>
    </w:p>
    <w:p w14:paraId="60E41EC8" w14:textId="14661A50" w:rsidR="007B5DDC" w:rsidRDefault="002E354E">
      <w:pPr>
        <w:spacing w:after="234"/>
        <w:ind w:left="-5"/>
      </w:pPr>
      <w:r>
        <w:t xml:space="preserve">La generación aumentada por recuperación, comúnmente llamada RAG, permite a una aplicación buscar documentos aprobados e </w:t>
      </w:r>
      <w:r w:rsidR="00BC18E1">
        <w:t>incorporar fragmentos relevantes en un modelo de indicación</w:t>
      </w:r>
      <w:r>
        <w:t>. El modelo</w:t>
      </w:r>
      <w:r w:rsidR="00BC18E1">
        <w:t>, entonces,</w:t>
      </w:r>
      <w:r>
        <w:t xml:space="preserve"> utiliza esos pasajes </w:t>
      </w:r>
      <w:r w:rsidR="00057FFD">
        <w:t>al generar</w:t>
      </w:r>
      <w:r>
        <w:t xml:space="preserve"> una respuesta. RAG puede mejorar la precisión, pero también puede exponer documentos al usuario equivocado si los permisos están mal diseñados. </w:t>
      </w:r>
    </w:p>
    <w:p w14:paraId="2A7DD379" w14:textId="77777777" w:rsidR="007B5DDC" w:rsidRDefault="002E354E">
      <w:pPr>
        <w:pStyle w:val="Heading2"/>
        <w:ind w:left="393" w:hanging="408"/>
      </w:pPr>
      <w:bookmarkStart w:id="57" w:name="_Toc234750939"/>
      <w:r>
        <w:t>Bases de datos vectoriales en lenguaje sencillo</w:t>
      </w:r>
      <w:bookmarkEnd w:id="57"/>
      <w:r>
        <w:t xml:space="preserve"> </w:t>
      </w:r>
    </w:p>
    <w:p w14:paraId="38268341" w14:textId="5569998F" w:rsidR="007B5DDC" w:rsidRDefault="002E354E">
      <w:pPr>
        <w:spacing w:after="233"/>
        <w:ind w:left="-5"/>
      </w:pPr>
      <w:r>
        <w:t xml:space="preserve">Una base de datos vectorial almacena representaciones numéricas de texto para que una aplicación pueda encontrar contenido con un significado similar. Ejemplos incluyen Chroma, FAISS y Qdrant. La cuestión de seguridad no </w:t>
      </w:r>
      <w:r w:rsidR="00BC18E1">
        <w:t>se reduce a</w:t>
      </w:r>
      <w:r>
        <w:t xml:space="preserve"> </w:t>
      </w:r>
      <w:r w:rsidR="00BC18E1">
        <w:t xml:space="preserve">saber </w:t>
      </w:r>
      <w:r>
        <w:t xml:space="preserve">si la base de datos está cifrada. La aplicación también debe comprobar si el usuario actual puede recuperar cada documento fuente. </w:t>
      </w:r>
    </w:p>
    <w:p w14:paraId="3886143A" w14:textId="77777777" w:rsidR="007B5DDC" w:rsidRDefault="002E354E">
      <w:pPr>
        <w:pStyle w:val="Heading2"/>
        <w:ind w:left="393" w:hanging="408"/>
      </w:pPr>
      <w:bookmarkStart w:id="58" w:name="_Toc234750940"/>
      <w:r>
        <w:t>Agentes y uso de herramientas</w:t>
      </w:r>
      <w:bookmarkEnd w:id="58"/>
      <w:r>
        <w:t xml:space="preserve"> </w:t>
      </w:r>
    </w:p>
    <w:p w14:paraId="0AC2D715" w14:textId="3D4F73AF" w:rsidR="007B5DDC" w:rsidRDefault="002E354E">
      <w:pPr>
        <w:spacing w:after="234"/>
        <w:ind w:left="-5"/>
      </w:pPr>
      <w:r>
        <w:t xml:space="preserve">Un agente de IA puede elegir acciones, llamar APIs, archivos de búsqueda o ejecutar herramientas. Esto hace que el sistema sea útil, pero también </w:t>
      </w:r>
      <w:r w:rsidR="00BC18E1">
        <w:t>incrementa</w:t>
      </w:r>
      <w:r>
        <w:t xml:space="preserve"> el riesgo. Un agente debe </w:t>
      </w:r>
      <w:r w:rsidR="00BC18E1">
        <w:t>contar con</w:t>
      </w:r>
      <w:r>
        <w:t xml:space="preserve"> los permisos mínimos necesarios, requerir aprobación para acciones de alto impacto y mantener registros fiables. </w:t>
      </w:r>
    </w:p>
    <w:p w14:paraId="6FC1E438" w14:textId="77777777" w:rsidR="007B5DDC" w:rsidRDefault="002E354E">
      <w:pPr>
        <w:pStyle w:val="Heading2"/>
        <w:ind w:left="393" w:hanging="408"/>
      </w:pPr>
      <w:bookmarkStart w:id="59" w:name="_Toc234750941"/>
      <w:r>
        <w:t>Protocolo de Contexto de Modelo (MCP): un principio fundamental de seguridad en IA</w:t>
      </w:r>
      <w:bookmarkEnd w:id="59"/>
      <w:r>
        <w:t xml:space="preserve"> </w:t>
      </w:r>
    </w:p>
    <w:p w14:paraId="7C5D1CE5" w14:textId="26C3F220" w:rsidR="007B5DDC" w:rsidRDefault="002E354E">
      <w:pPr>
        <w:spacing w:after="19" w:line="259" w:lineRule="auto"/>
        <w:ind w:left="0" w:right="266" w:firstLine="0"/>
        <w:jc w:val="right"/>
      </w:pPr>
      <w:r>
        <w:t xml:space="preserve"> </w:t>
      </w:r>
    </w:p>
    <w:p w14:paraId="1B2A7468" w14:textId="1E81B925" w:rsidR="007B5DDC" w:rsidRDefault="002E354E">
      <w:pPr>
        <w:spacing w:after="78" w:line="259" w:lineRule="auto"/>
        <w:ind w:left="11" w:right="5"/>
        <w:jc w:val="center"/>
      </w:pPr>
      <w:r>
        <w:rPr>
          <w:b/>
        </w:rPr>
        <w:t xml:space="preserve">Figura 4. </w:t>
      </w:r>
      <w:r w:rsidR="0063159E">
        <w:rPr>
          <w:b/>
        </w:rPr>
        <w:t>Componentes</w:t>
      </w:r>
      <w:r>
        <w:rPr>
          <w:b/>
        </w:rPr>
        <w:t xml:space="preserve"> MCP y controles necesarios en cada límite de confianza. </w:t>
      </w:r>
    </w:p>
    <w:p w14:paraId="46C06CF5" w14:textId="360A1F98" w:rsidR="007B5DDC" w:rsidRDefault="002E354E">
      <w:pPr>
        <w:spacing w:after="255"/>
        <w:ind w:left="-5"/>
      </w:pPr>
      <w:r>
        <w:t xml:space="preserve">El Protocolo de Contexto de Modelo, o MCP, es una forma </w:t>
      </w:r>
      <w:r w:rsidR="00BC18E1">
        <w:t>de que las aplicaciones de IA se conecten a herramientas y fuentes de datos mediante</w:t>
      </w:r>
      <w:r>
        <w:t xml:space="preserve"> una interfaz consistente. Trata cada servidor MCP como una integración de software que requiere autenticación, autorización, registro, validación de entrada y revisión cuidadosa de los datos y acciones que expone. </w:t>
      </w:r>
    </w:p>
    <w:p w14:paraId="5F20CF2A" w14:textId="77777777" w:rsidR="007B5DDC" w:rsidRDefault="002E354E">
      <w:pPr>
        <w:pStyle w:val="Heading2"/>
        <w:ind w:left="393" w:hanging="408"/>
      </w:pPr>
      <w:bookmarkStart w:id="60" w:name="_Toc234750942"/>
      <w:r>
        <w:t>Por qué el MCP es importante para los empleadores</w:t>
      </w:r>
      <w:bookmarkEnd w:id="60"/>
      <w:r>
        <w:t xml:space="preserve"> </w:t>
      </w:r>
    </w:p>
    <w:p w14:paraId="08B86823" w14:textId="2A0F3425" w:rsidR="007B5DDC" w:rsidRDefault="002E354E">
      <w:pPr>
        <w:spacing w:after="256"/>
        <w:ind w:left="-5"/>
      </w:pPr>
      <w:r>
        <w:t xml:space="preserve">Los sistemas modernos de IA necesitan cada vez más acceso controlado a herramientas, archivos, bases de datos, servicios en la nube y aplicaciones empresariales. MCP proporciona </w:t>
      </w:r>
      <w:r w:rsidR="00BC18E1">
        <w:t>un marco</w:t>
      </w:r>
      <w:r>
        <w:t xml:space="preserve"> común para que una aplicación de IA descubra y utilice </w:t>
      </w:r>
      <w:r w:rsidR="00BC18E1">
        <w:t>dichas</w:t>
      </w:r>
      <w:r>
        <w:t xml:space="preserve"> capacidades. Los empleadores necesitan personas que sepan no solo cómo conectar un servidor MCP, sino también cómo decidir qué herramientas debe usar la IA, </w:t>
      </w:r>
      <w:r w:rsidR="00057FFD">
        <w:t xml:space="preserve">a </w:t>
      </w:r>
      <w:r>
        <w:t xml:space="preserve">qué datos puede acceder y cómo se </w:t>
      </w:r>
      <w:r w:rsidR="0063159E">
        <w:t>registrarán y revisarán</w:t>
      </w:r>
      <w:r>
        <w:t xml:space="preserve"> cada acción. </w:t>
      </w:r>
    </w:p>
    <w:p w14:paraId="257FAD15" w14:textId="77777777" w:rsidR="007B5DDC" w:rsidRDefault="002E354E">
      <w:pPr>
        <w:pStyle w:val="Heading2"/>
        <w:ind w:left="393" w:hanging="408"/>
      </w:pPr>
      <w:bookmarkStart w:id="61" w:name="_Toc234750943"/>
      <w:r>
        <w:lastRenderedPageBreak/>
        <w:t>Los principios de seguridad detrás de MCP</w:t>
      </w:r>
      <w:bookmarkEnd w:id="61"/>
      <w:r>
        <w:t xml:space="preserve"> </w:t>
      </w:r>
    </w:p>
    <w:p w14:paraId="2E1FB21B" w14:textId="726C274D" w:rsidR="007B5DDC" w:rsidRDefault="002E354E">
      <w:pPr>
        <w:spacing w:after="255"/>
        <w:ind w:left="-5"/>
      </w:pPr>
      <w:r>
        <w:t xml:space="preserve">Trata cada servidor MCP como un límite de seguridad. Dale el conjunto mínimo de permisos necesario para su propósito. Autenticar usuarios y servicios, validar todas las entradas, proteger secretos, restringir el acceso a archivos y </w:t>
      </w:r>
      <w:r w:rsidR="00BC18E1">
        <w:t xml:space="preserve">a la </w:t>
      </w:r>
      <w:r>
        <w:t xml:space="preserve">red, mantener registros de auditoría y requerir la aprobación humana para acciones que puedan cambiar datos, enviar mensajes, ejecutar código o afectar a sistemas de producción. Una conexión MCP útil no es automáticamente segura. </w:t>
      </w:r>
    </w:p>
    <w:p w14:paraId="1100877C" w14:textId="77777777" w:rsidR="007B5DDC" w:rsidRDefault="002E354E">
      <w:pPr>
        <w:pStyle w:val="Heading2"/>
        <w:ind w:left="393" w:hanging="408"/>
      </w:pPr>
      <w:bookmarkStart w:id="62" w:name="_Toc234750944"/>
      <w:r>
        <w:t>Una lista de comprobación para principiantes de reseñas de MCP</w:t>
      </w:r>
      <w:bookmarkEnd w:id="62"/>
      <w:r>
        <w:t xml:space="preserve"> </w:t>
      </w:r>
    </w:p>
    <w:p w14:paraId="5C5A5312" w14:textId="77777777" w:rsidR="007B5DDC" w:rsidRDefault="002E354E">
      <w:pPr>
        <w:numPr>
          <w:ilvl w:val="0"/>
          <w:numId w:val="38"/>
        </w:numPr>
        <w:ind w:hanging="360"/>
      </w:pPr>
      <w:r>
        <w:t xml:space="preserve">¿Qué problema de negocio resuelve este servidor MCP? </w:t>
      </w:r>
    </w:p>
    <w:p w14:paraId="1031CE21" w14:textId="6D2B976B" w:rsidR="007B5DDC" w:rsidRDefault="002E354E">
      <w:pPr>
        <w:numPr>
          <w:ilvl w:val="0"/>
          <w:numId w:val="38"/>
        </w:numPr>
        <w:ind w:hanging="360"/>
      </w:pPr>
      <w:r>
        <w:t>¿</w:t>
      </w:r>
      <w:r w:rsidR="00142509">
        <w:t>A qué</w:t>
      </w:r>
      <w:r>
        <w:t xml:space="preserve"> herramientas y fuentes de datos puede </w:t>
      </w:r>
      <w:r w:rsidR="00BC18E1">
        <w:t>acceder</w:t>
      </w:r>
      <w:r>
        <w:t xml:space="preserve">? </w:t>
      </w:r>
    </w:p>
    <w:p w14:paraId="61BD93BD" w14:textId="0CDBF3FE" w:rsidR="007B5DDC" w:rsidRDefault="002E354E">
      <w:pPr>
        <w:numPr>
          <w:ilvl w:val="0"/>
          <w:numId w:val="38"/>
        </w:numPr>
        <w:ind w:hanging="360"/>
      </w:pPr>
      <w:r>
        <w:t xml:space="preserve">¿Cómo se autentican los usuarios, </w:t>
      </w:r>
      <w:r w:rsidR="00BC18E1">
        <w:t>las aplicaciones y los</w:t>
      </w:r>
      <w:r>
        <w:t xml:space="preserve"> servidores? </w:t>
      </w:r>
    </w:p>
    <w:p w14:paraId="40D9AC00" w14:textId="77777777" w:rsidR="007B5DDC" w:rsidRDefault="002E354E">
      <w:pPr>
        <w:numPr>
          <w:ilvl w:val="0"/>
          <w:numId w:val="38"/>
        </w:numPr>
        <w:ind w:hanging="360"/>
      </w:pPr>
      <w:r>
        <w:t xml:space="preserve">¿Los permisos están limitados al mínimo requerido? </w:t>
      </w:r>
    </w:p>
    <w:p w14:paraId="79A85CE1" w14:textId="77777777" w:rsidR="007B5DDC" w:rsidRDefault="002E354E">
      <w:pPr>
        <w:numPr>
          <w:ilvl w:val="0"/>
          <w:numId w:val="38"/>
        </w:numPr>
        <w:ind w:hanging="360"/>
      </w:pPr>
      <w:r>
        <w:t xml:space="preserve">¿Podrían los prompts o documentos no confiables activar una llamada peligrosa a una herramienta? </w:t>
      </w:r>
    </w:p>
    <w:p w14:paraId="4B001E9F" w14:textId="77777777" w:rsidR="007B5DDC" w:rsidRDefault="002E354E">
      <w:pPr>
        <w:numPr>
          <w:ilvl w:val="0"/>
          <w:numId w:val="38"/>
        </w:numPr>
        <w:ind w:hanging="360"/>
      </w:pPr>
      <w:r>
        <w:t xml:space="preserve">¿Qué acciones requieren que una persona las apruebe? </w:t>
      </w:r>
    </w:p>
    <w:p w14:paraId="5EA38F67" w14:textId="1B8E0127" w:rsidR="007B5DDC" w:rsidRDefault="002E354E">
      <w:pPr>
        <w:numPr>
          <w:ilvl w:val="0"/>
          <w:numId w:val="38"/>
        </w:numPr>
        <w:ind w:hanging="360"/>
      </w:pPr>
      <w:r>
        <w:t xml:space="preserve">¿Se registran las llamadas a herramientas, </w:t>
      </w:r>
      <w:r w:rsidR="00BC18E1">
        <w:t>los errores y el</w:t>
      </w:r>
      <w:r>
        <w:t xml:space="preserve"> acceso a datos en los registros de auditoría? </w:t>
      </w:r>
    </w:p>
    <w:p w14:paraId="43C153DC" w14:textId="0001BA86" w:rsidR="007B5DDC" w:rsidRDefault="002E354E">
      <w:pPr>
        <w:numPr>
          <w:ilvl w:val="0"/>
          <w:numId w:val="38"/>
        </w:numPr>
        <w:spacing w:after="257"/>
        <w:ind w:hanging="360"/>
      </w:pPr>
      <w:r>
        <w:t xml:space="preserve">¿Cómo puede desactivarse </w:t>
      </w:r>
      <w:r w:rsidR="00BC18E1">
        <w:t>rápidamente la conexión</w:t>
      </w:r>
      <w:r>
        <w:t xml:space="preserve"> durante un incidente? </w:t>
      </w:r>
    </w:p>
    <w:p w14:paraId="6ABAF8E9" w14:textId="77777777" w:rsidR="007B5DDC" w:rsidRDefault="002E354E">
      <w:pPr>
        <w:pStyle w:val="Heading2"/>
        <w:ind w:left="393" w:hanging="408"/>
      </w:pPr>
      <w:bookmarkStart w:id="63" w:name="_Toc234750945"/>
      <w:r>
        <w:t>Agentes de IA: la idea básica</w:t>
      </w:r>
      <w:bookmarkEnd w:id="63"/>
      <w:r>
        <w:t xml:space="preserve"> </w:t>
      </w:r>
    </w:p>
    <w:p w14:paraId="21EBE241" w14:textId="60A16E38" w:rsidR="007B5DDC" w:rsidRDefault="002E354E">
      <w:pPr>
        <w:ind w:left="-5"/>
      </w:pPr>
      <w:r>
        <w:t xml:space="preserve">Un agente de IA es un software que utiliza un modelo de IA para </w:t>
      </w:r>
      <w:r w:rsidR="00142509">
        <w:t>alcanzar</w:t>
      </w:r>
      <w:r>
        <w:t xml:space="preserve"> un objetivo. Un chatbot suele responder a una pregunta. Un agente puede ir más allá eligiendo el siguiente paso</w:t>
      </w:r>
      <w:r w:rsidR="00142509">
        <w:t>: leer información, llamar a una herramienta, crear un ticket, enviar un mensaje o cambiar</w:t>
      </w:r>
      <w:r>
        <w:t xml:space="preserve"> un recurso en la nube. El modelo proporciona razonamiento y lenguaje; </w:t>
      </w:r>
      <w:r w:rsidR="00142509">
        <w:t>las</w:t>
      </w:r>
      <w:r>
        <w:t xml:space="preserve"> herramientas proporcionan la capacidad de actuar. </w:t>
      </w:r>
    </w:p>
    <w:p w14:paraId="7153A8C2" w14:textId="40C992B9" w:rsidR="007B5DDC" w:rsidRDefault="002E354E">
      <w:pPr>
        <w:spacing w:after="255"/>
        <w:ind w:left="-5"/>
      </w:pPr>
      <w:r>
        <w:t xml:space="preserve">La idea de seguridad más importante es sencilla: un agente puede cometer errores, malinterpretar instrucciones o seguir instrucciones maliciosas ocultas en un documento, </w:t>
      </w:r>
      <w:r w:rsidR="00142509">
        <w:t>una página web, un correo electrónico o una respuesta de</w:t>
      </w:r>
      <w:r>
        <w:t xml:space="preserve"> una herramienta. Por eso, nunca se debe confiar en un agente solo porque suene seguro. </w:t>
      </w:r>
    </w:p>
    <w:p w14:paraId="317E0FD1" w14:textId="77777777" w:rsidR="007B5DDC" w:rsidRDefault="002E354E">
      <w:pPr>
        <w:pStyle w:val="Heading2"/>
        <w:ind w:left="393" w:hanging="408"/>
      </w:pPr>
      <w:bookmarkStart w:id="64" w:name="_Toc234750946"/>
      <w:r>
        <w:t>Los riesgos que todo empleador debería comprender</w:t>
      </w:r>
      <w:bookmarkEnd w:id="64"/>
      <w:r>
        <w:t xml:space="preserve"> </w:t>
      </w:r>
    </w:p>
    <w:p w14:paraId="4C3189C9" w14:textId="2D272EE8" w:rsidR="007B5DDC" w:rsidRDefault="002E354E" w:rsidP="0089702D">
      <w:pPr>
        <w:numPr>
          <w:ilvl w:val="0"/>
          <w:numId w:val="98"/>
        </w:numPr>
        <w:ind w:hanging="360"/>
      </w:pPr>
      <w:r>
        <w:t xml:space="preserve">Inyección de prompt: </w:t>
      </w:r>
      <w:r w:rsidR="00BC18E1">
        <w:t xml:space="preserve">un </w:t>
      </w:r>
      <w:r>
        <w:t xml:space="preserve">texto malicioso puede intentar </w:t>
      </w:r>
      <w:r w:rsidR="00BC18E1">
        <w:t>modificar</w:t>
      </w:r>
      <w:r>
        <w:t xml:space="preserve"> las instrucciones del agente. </w:t>
      </w:r>
    </w:p>
    <w:p w14:paraId="237FBB17" w14:textId="613E3F17" w:rsidR="007B5DDC" w:rsidRDefault="002E354E" w:rsidP="0089702D">
      <w:pPr>
        <w:numPr>
          <w:ilvl w:val="0"/>
          <w:numId w:val="98"/>
        </w:numPr>
        <w:ind w:hanging="360"/>
      </w:pPr>
      <w:r>
        <w:t xml:space="preserve">Permisos excesivos: un agente puede leer, </w:t>
      </w:r>
      <w:r w:rsidR="00BC18E1">
        <w:t>modificar</w:t>
      </w:r>
      <w:r>
        <w:t xml:space="preserve"> o eliminar más de lo que su trabajo requiere. </w:t>
      </w:r>
    </w:p>
    <w:p w14:paraId="76391760" w14:textId="7A5D7540" w:rsidR="007B5DDC" w:rsidRDefault="002E354E" w:rsidP="0089702D">
      <w:pPr>
        <w:numPr>
          <w:ilvl w:val="0"/>
          <w:numId w:val="98"/>
        </w:numPr>
        <w:ind w:hanging="360"/>
      </w:pPr>
      <w:r>
        <w:t xml:space="preserve">Fuga de datos: la información sensible puede </w:t>
      </w:r>
      <w:r w:rsidR="00BC18E1">
        <w:t>filtrarse</w:t>
      </w:r>
      <w:r>
        <w:t xml:space="preserve"> en prompts, registros, memoria, llamadas a herramientas o respuestas de </w:t>
      </w:r>
      <w:r w:rsidR="0063159E">
        <w:t xml:space="preserve">los </w:t>
      </w:r>
      <w:r>
        <w:t xml:space="preserve">modelos. </w:t>
      </w:r>
    </w:p>
    <w:p w14:paraId="0742BCA8" w14:textId="6BB3F69D" w:rsidR="007B5DDC" w:rsidRDefault="002E354E" w:rsidP="0089702D">
      <w:pPr>
        <w:numPr>
          <w:ilvl w:val="0"/>
          <w:numId w:val="98"/>
        </w:numPr>
        <w:ind w:hanging="360"/>
      </w:pPr>
      <w:r>
        <w:t xml:space="preserve">Uso inseguro de herramientas: el agente puede enviar correos electrónicos, ejecutar código, aprobar </w:t>
      </w:r>
      <w:r w:rsidR="00BC18E1">
        <w:t>transacciones</w:t>
      </w:r>
      <w:r>
        <w:t xml:space="preserve"> o modificar un sistema de forma incorrecta. </w:t>
      </w:r>
    </w:p>
    <w:p w14:paraId="264C3966" w14:textId="651707B7" w:rsidR="007B5DDC" w:rsidRDefault="002E354E" w:rsidP="0089702D">
      <w:pPr>
        <w:numPr>
          <w:ilvl w:val="0"/>
          <w:numId w:val="98"/>
        </w:numPr>
        <w:ind w:hanging="360"/>
      </w:pPr>
      <w:r>
        <w:t xml:space="preserve">Conocimiento no fiable: </w:t>
      </w:r>
      <w:r w:rsidR="00BC18E1">
        <w:t xml:space="preserve">los </w:t>
      </w:r>
      <w:r>
        <w:t xml:space="preserve">documentos o sitios web utilizados por el agente pueden contener información falsa o instrucciones ocultas. </w:t>
      </w:r>
    </w:p>
    <w:p w14:paraId="5542B2A7" w14:textId="5AA342D0" w:rsidR="007B5DDC" w:rsidRDefault="002E354E" w:rsidP="0089702D">
      <w:pPr>
        <w:numPr>
          <w:ilvl w:val="0"/>
          <w:numId w:val="98"/>
        </w:numPr>
        <w:ind w:hanging="360"/>
      </w:pPr>
      <w:r>
        <w:t xml:space="preserve">Monitorización débil: una organización puede no saber a qué accedió, </w:t>
      </w:r>
      <w:r w:rsidR="0063159E">
        <w:t>qué decidió o qué</w:t>
      </w:r>
      <w:r>
        <w:t xml:space="preserve"> cambió el agente. </w:t>
      </w:r>
    </w:p>
    <w:p w14:paraId="7ACC9E23" w14:textId="7E486436" w:rsidR="007B5DDC" w:rsidRDefault="002E354E" w:rsidP="0089702D">
      <w:pPr>
        <w:numPr>
          <w:ilvl w:val="0"/>
          <w:numId w:val="98"/>
        </w:numPr>
        <w:spacing w:after="259"/>
        <w:ind w:hanging="360"/>
      </w:pPr>
      <w:r>
        <w:t xml:space="preserve">Coste y disponibilidad: </w:t>
      </w:r>
      <w:r w:rsidR="00BC18E1">
        <w:t>los bucles, las llamadas repetidas a herramientas o las</w:t>
      </w:r>
      <w:r>
        <w:t xml:space="preserve"> solicitudes muy grandes pueden generar costes inesperados o interrupciones del servicio. </w:t>
      </w:r>
    </w:p>
    <w:p w14:paraId="16DB8D05" w14:textId="77777777" w:rsidR="007B5DDC" w:rsidRDefault="002E354E">
      <w:pPr>
        <w:pStyle w:val="Heading2"/>
        <w:ind w:left="530" w:hanging="545"/>
      </w:pPr>
      <w:bookmarkStart w:id="65" w:name="_Toc234750947"/>
      <w:r>
        <w:t>Microsoft Azure y Microsoft Foundry: fundamentos de la seguridad</w:t>
      </w:r>
      <w:bookmarkEnd w:id="65"/>
      <w:r>
        <w:t xml:space="preserve"> </w:t>
      </w:r>
    </w:p>
    <w:p w14:paraId="7FBDA64B" w14:textId="47754BB8" w:rsidR="007B5DDC" w:rsidRDefault="002E354E">
      <w:pPr>
        <w:ind w:left="-5"/>
      </w:pPr>
      <w:r>
        <w:t xml:space="preserve">En Azure, un empleador puede crear agentes con Microsoft Foundry Agent Service y conectarlos a datos, aplicaciones y herramientas de Azure. Las protecciones básicas son las mismas que se usan en otros sistemas empresariales: otorgar al agente su propia identidad gestionada, aplicar el </w:t>
      </w:r>
      <w:r w:rsidR="00BC18E1">
        <w:t>principio de privilegio mínimo mediante</w:t>
      </w:r>
      <w:r>
        <w:t xml:space="preserve"> el control de acceso basado en roles de Azure, almacenar secretos en un servicio protegido como Azure Key Vault, restringir el acceso a la red y registrar la actividad. </w:t>
      </w:r>
    </w:p>
    <w:p w14:paraId="29A19544" w14:textId="535DE744" w:rsidR="007B5DDC" w:rsidRDefault="002E354E">
      <w:pPr>
        <w:spacing w:after="255"/>
        <w:ind w:left="-5"/>
      </w:pPr>
      <w:r>
        <w:lastRenderedPageBreak/>
        <w:t xml:space="preserve">Utiliza controles de seguridad de contenido y escudos de prompt cuando sea apropiado para ayudar a detectar contenido dañino, intentos de fuga y ataques de inyección rápida. Requiere la aprobación humana antes de que un agente cambie los datos de producción, envíe comunicaciones externas, ejecute código o realice </w:t>
      </w:r>
      <w:r w:rsidR="0063159E">
        <w:t xml:space="preserve">cualquier </w:t>
      </w:r>
      <w:r>
        <w:t xml:space="preserve">otra acción de alto impacto. Envía registros y alertas relevantes a los sistemas de monitorización y respuesta a incidentes de la organización. </w:t>
      </w:r>
    </w:p>
    <w:p w14:paraId="36E81BA9" w14:textId="77777777" w:rsidR="007B5DDC" w:rsidRDefault="002E354E">
      <w:pPr>
        <w:pStyle w:val="Heading2"/>
        <w:ind w:left="530" w:hanging="545"/>
      </w:pPr>
      <w:bookmarkStart w:id="66" w:name="_Toc234750948"/>
      <w:r>
        <w:t>AWS y Amazon Bedrock: fundamentos de seguridad</w:t>
      </w:r>
      <w:bookmarkEnd w:id="66"/>
      <w:r>
        <w:t xml:space="preserve"> </w:t>
      </w:r>
    </w:p>
    <w:p w14:paraId="0179E097" w14:textId="062EBC9A" w:rsidR="007B5DDC" w:rsidRDefault="002E354E">
      <w:pPr>
        <w:ind w:left="-5"/>
      </w:pPr>
      <w:r>
        <w:t xml:space="preserve">En AWS, los agentes pueden usar Amazon Bedrock y conectarse a bases de conocimiento, funciones </w:t>
      </w:r>
      <w:r w:rsidR="00BC18E1">
        <w:t xml:space="preserve">de </w:t>
      </w:r>
      <w:r>
        <w:t>Lambda, APIs, bases de datos y otros servicios. Asigna a cada agente un rol de IAM con un alcance limitado</w:t>
      </w:r>
      <w:r w:rsidR="00BC18E1">
        <w:t>, en lugar de un acceso de administrador amplio</w:t>
      </w:r>
      <w:r>
        <w:t xml:space="preserve">. Utiliza entornos separados para desarrollo y producción, protege los datos </w:t>
      </w:r>
      <w:r w:rsidR="00BC18E1">
        <w:t>mediante</w:t>
      </w:r>
      <w:r>
        <w:t xml:space="preserve"> cifrado y restringe las rutas de red a los sistemas que el agente realmente necesita. </w:t>
      </w:r>
    </w:p>
    <w:p w14:paraId="3BA9AB31" w14:textId="4FB60BE4" w:rsidR="007B5DDC" w:rsidRDefault="002E354E">
      <w:pPr>
        <w:spacing w:after="256"/>
        <w:ind w:left="-5"/>
      </w:pPr>
      <w:r>
        <w:t xml:space="preserve">Amazon Bedrock Guardrails puede ayudar a filtrar contenido inseguro y detectar ataques prompt, pero los guardrails son solo una capa. Validar las entradas y salidas de herramientas, limitar el número de acciones que puede realizar un agente, establecer límites de tiempo y </w:t>
      </w:r>
      <w:r w:rsidR="00BC18E1">
        <w:t xml:space="preserve">de gasto, registrar las indicaciones y las llamadas de las </w:t>
      </w:r>
      <w:r>
        <w:t xml:space="preserve">herramientas </w:t>
      </w:r>
      <w:r w:rsidR="00BC18E1">
        <w:t>conforme a</w:t>
      </w:r>
      <w:r>
        <w:t xml:space="preserve"> las normas de privacidad, y exigir aprobación para acciones con impacto financiero, legal, de seguridad u operativo. </w:t>
      </w:r>
    </w:p>
    <w:p w14:paraId="77194254" w14:textId="77777777" w:rsidR="007B5DDC" w:rsidRDefault="002E354E">
      <w:pPr>
        <w:pStyle w:val="Heading2"/>
        <w:ind w:left="530" w:hanging="545"/>
      </w:pPr>
      <w:bookmarkStart w:id="67" w:name="_Toc234750949"/>
      <w:r>
        <w:t>API OpenAI y flujos de trabajo conectados a ChatGPT: fundamentos de la seguridad</w:t>
      </w:r>
      <w:bookmarkEnd w:id="67"/>
      <w:r>
        <w:t xml:space="preserve"> </w:t>
      </w:r>
    </w:p>
    <w:p w14:paraId="1F12796B" w14:textId="476BA52E" w:rsidR="007B5DDC" w:rsidRDefault="002E354E">
      <w:pPr>
        <w:ind w:left="-5"/>
      </w:pPr>
      <w:r>
        <w:t xml:space="preserve">Cuando un empleador utiliza modelos </w:t>
      </w:r>
      <w:r w:rsidR="00BC18E1">
        <w:t>de OpenAI, el riesgo principal normalmente no se limita al</w:t>
      </w:r>
      <w:r>
        <w:t xml:space="preserve"> modelo. El mayor riesgo </w:t>
      </w:r>
      <w:r w:rsidR="00BC18E1">
        <w:t>surge</w:t>
      </w:r>
      <w:r>
        <w:t xml:space="preserve"> cuando el modelo está conectado a archivos de la empresa, correo electrónico, navegadores, bases de datos, código o herramientas externas. Trata cada conector y herramienta como un límite de seguridad. Permite solo los datos y acciones necesarios para el propósito empresarial aprobado. </w:t>
      </w:r>
    </w:p>
    <w:p w14:paraId="22C8BCBD" w14:textId="4BE29CB1" w:rsidR="007B5DDC" w:rsidRDefault="002E354E">
      <w:pPr>
        <w:spacing w:after="253"/>
        <w:ind w:left="-5"/>
      </w:pPr>
      <w:r>
        <w:t xml:space="preserve">Mantén las instrucciones y credenciales del sistema fuera del contenido visible para el usuario, valida los argumentos de la herramienta en el servidor y no dejes que el modelo tome las decisiones finales de autorización. Añadir confirmación antes de </w:t>
      </w:r>
      <w:r w:rsidR="00BC18E1">
        <w:t>realizar acciones sensibles, proteger contra la exfiltración de datos mediante enlaces o llamadas a herramientas, separar las instrucciones confiables del</w:t>
      </w:r>
      <w:r>
        <w:t xml:space="preserve"> contenido no confiable y conservar suficiente información de auditoría para investigar qué ocurrió. </w:t>
      </w:r>
    </w:p>
    <w:p w14:paraId="09FD615A" w14:textId="77777777" w:rsidR="007B5DDC" w:rsidRDefault="002E354E">
      <w:pPr>
        <w:pStyle w:val="Heading2"/>
        <w:ind w:left="530" w:hanging="545"/>
      </w:pPr>
      <w:bookmarkStart w:id="68" w:name="_Toc234750950"/>
      <w:r>
        <w:t>Una lista mínima de comprobación para empleadores de agentes de IA</w:t>
      </w:r>
      <w:bookmarkEnd w:id="68"/>
      <w:r>
        <w:t xml:space="preserve"> </w:t>
      </w:r>
    </w:p>
    <w:p w14:paraId="588C6022" w14:textId="77777777" w:rsidR="007B5DDC" w:rsidRDefault="002E354E" w:rsidP="0089702D">
      <w:pPr>
        <w:numPr>
          <w:ilvl w:val="0"/>
          <w:numId w:val="97"/>
        </w:numPr>
        <w:ind w:hanging="360"/>
      </w:pPr>
      <w:r>
        <w:t xml:space="preserve">Mantén un inventario de cada agente, propietario, modelo, herramienta, fuente de datos y propósito empresarial. </w:t>
      </w:r>
    </w:p>
    <w:p w14:paraId="1C50D929" w14:textId="45181FD5" w:rsidR="007B5DDC" w:rsidRDefault="002E354E" w:rsidP="0089702D">
      <w:pPr>
        <w:numPr>
          <w:ilvl w:val="0"/>
          <w:numId w:val="97"/>
        </w:numPr>
        <w:ind w:hanging="360"/>
      </w:pPr>
      <w:r>
        <w:t xml:space="preserve">Asigna </w:t>
      </w:r>
      <w:r w:rsidR="00BC18E1">
        <w:t>al agente una identidad separada</w:t>
      </w:r>
      <w:r>
        <w:t xml:space="preserve"> y usa el privilegio mínimo. </w:t>
      </w:r>
    </w:p>
    <w:p w14:paraId="64A7C772" w14:textId="77777777" w:rsidR="007B5DDC" w:rsidRDefault="002E354E" w:rsidP="0089702D">
      <w:pPr>
        <w:numPr>
          <w:ilvl w:val="0"/>
          <w:numId w:val="97"/>
        </w:numPr>
        <w:ind w:hanging="360"/>
      </w:pPr>
      <w:r>
        <w:t xml:space="preserve">Clasifica los datos que el agente puede leer, crear, almacenar o transmitir. </w:t>
      </w:r>
    </w:p>
    <w:p w14:paraId="139B3A2E" w14:textId="77777777" w:rsidR="007B5DDC" w:rsidRDefault="002E354E" w:rsidP="0089702D">
      <w:pPr>
        <w:numPr>
          <w:ilvl w:val="0"/>
          <w:numId w:val="97"/>
        </w:numPr>
        <w:ind w:hanging="360"/>
      </w:pPr>
      <w:r>
        <w:t xml:space="preserve">Trata los prompts, documentos, páginas web, correos electrónicos y respuestas a herramientas como entradas potencialmente no fiables. </w:t>
      </w:r>
    </w:p>
    <w:p w14:paraId="4513C16A" w14:textId="77777777" w:rsidR="007B5DDC" w:rsidRDefault="002E354E" w:rsidP="0089702D">
      <w:pPr>
        <w:numPr>
          <w:ilvl w:val="0"/>
          <w:numId w:val="97"/>
        </w:numPr>
        <w:ind w:hanging="360"/>
      </w:pPr>
      <w:r>
        <w:t xml:space="preserve">Permite incluir herramientas aprobadas y validar cada solicitud de herramienta fuera del modelo. </w:t>
      </w:r>
    </w:p>
    <w:p w14:paraId="21EFDD05" w14:textId="77777777" w:rsidR="007B5DDC" w:rsidRDefault="002E354E" w:rsidP="0089702D">
      <w:pPr>
        <w:numPr>
          <w:ilvl w:val="0"/>
          <w:numId w:val="97"/>
        </w:numPr>
        <w:ind w:hanging="360"/>
      </w:pPr>
      <w:r>
        <w:t xml:space="preserve">Exigir la aprobación humana para acciones destructivas, externas, financieras, legales o de producción. </w:t>
      </w:r>
    </w:p>
    <w:p w14:paraId="09FED6AC" w14:textId="77777777" w:rsidR="007B5DDC" w:rsidRDefault="002E354E" w:rsidP="0089702D">
      <w:pPr>
        <w:numPr>
          <w:ilvl w:val="0"/>
          <w:numId w:val="97"/>
        </w:numPr>
        <w:ind w:hanging="360"/>
      </w:pPr>
      <w:r>
        <w:t xml:space="preserve">Registra indicaciones, llamadas a herramientas, aprobaciones, resultados y errores respetando los requisitos de privacidad. </w:t>
      </w:r>
    </w:p>
    <w:p w14:paraId="107E2D66" w14:textId="05339B4B" w:rsidR="007B5DDC" w:rsidRDefault="002E354E" w:rsidP="0089702D">
      <w:pPr>
        <w:numPr>
          <w:ilvl w:val="0"/>
          <w:numId w:val="97"/>
        </w:numPr>
        <w:ind w:hanging="360"/>
      </w:pPr>
      <w:r>
        <w:t xml:space="preserve">Prueba para detectar inyección rápida, fuga de datos, agencia excesiva, </w:t>
      </w:r>
      <w:r w:rsidR="0089702D">
        <w:t>incumplimiento de autorización</w:t>
      </w:r>
      <w:r>
        <w:t xml:space="preserve"> y manejo inseguro de la salida. </w:t>
      </w:r>
    </w:p>
    <w:p w14:paraId="53A05C46" w14:textId="6167B3E4" w:rsidR="007B5DDC" w:rsidRDefault="002E354E" w:rsidP="0089702D">
      <w:pPr>
        <w:numPr>
          <w:ilvl w:val="0"/>
          <w:numId w:val="97"/>
        </w:numPr>
        <w:ind w:hanging="360"/>
      </w:pPr>
      <w:r>
        <w:t xml:space="preserve">Establece límites de tarifa, de costes, </w:t>
      </w:r>
      <w:r w:rsidR="0089702D">
        <w:t xml:space="preserve">de </w:t>
      </w:r>
      <w:r>
        <w:t xml:space="preserve">tiempos de espera y procedimientos de apagado de emergencia. </w:t>
      </w:r>
    </w:p>
    <w:p w14:paraId="4A00C870" w14:textId="13DCDBAE" w:rsidR="007B5DDC" w:rsidRDefault="002E354E" w:rsidP="0089702D">
      <w:pPr>
        <w:numPr>
          <w:ilvl w:val="0"/>
          <w:numId w:val="97"/>
        </w:numPr>
        <w:ind w:hanging="360"/>
      </w:pPr>
      <w:r>
        <w:t xml:space="preserve">Revisa el agente tras cambios en el modelo, </w:t>
      </w:r>
      <w:r w:rsidR="0089702D">
        <w:t xml:space="preserve">el prompt, la herramienta, el permiso o la </w:t>
      </w:r>
      <w:r>
        <w:t xml:space="preserve">fuente de datos. </w:t>
      </w:r>
    </w:p>
    <w:p w14:paraId="1B1656D1" w14:textId="5549D416" w:rsidR="007B5DDC" w:rsidRDefault="002E354E">
      <w:pPr>
        <w:spacing w:after="252"/>
        <w:ind w:left="-5"/>
      </w:pPr>
      <w:r>
        <w:t xml:space="preserve">Conclusión para principiantes: </w:t>
      </w:r>
      <w:r w:rsidR="0089702D">
        <w:t>asegúrate de tratar al agente como a un empleado nuevo que puede trabajar muy rápido,</w:t>
      </w:r>
      <w:r>
        <w:t xml:space="preserve"> pero que aún necesita una descripción clara del puesto, acceso limitado, supervisión y un registro de acciones importantes. </w:t>
      </w:r>
    </w:p>
    <w:p w14:paraId="430D5981" w14:textId="77777777" w:rsidR="007B5DDC" w:rsidRDefault="002E354E">
      <w:pPr>
        <w:pStyle w:val="Heading2"/>
        <w:ind w:left="530" w:hanging="545"/>
      </w:pPr>
      <w:bookmarkStart w:id="69" w:name="_Toc234750951"/>
      <w:r>
        <w:lastRenderedPageBreak/>
        <w:t>Referencias oficiales de inicio</w:t>
      </w:r>
      <w:bookmarkEnd w:id="69"/>
      <w:r>
        <w:t xml:space="preserve"> </w:t>
      </w:r>
    </w:p>
    <w:p w14:paraId="722F91F0" w14:textId="77777777" w:rsidR="007B5DDC" w:rsidRDefault="00000000">
      <w:pPr>
        <w:spacing w:after="45" w:line="259" w:lineRule="auto"/>
        <w:ind w:left="355"/>
      </w:pPr>
      <w:hyperlink r:id="rId141">
        <w:r w:rsidR="002E354E">
          <w:rPr>
            <w:color w:val="0563C1"/>
            <w:sz w:val="20"/>
            <w:u w:val="single" w:color="0563C1"/>
          </w:rPr>
          <w:t>Microsoft Foundry Agent Service</w:t>
        </w:r>
      </w:hyperlink>
      <w:hyperlink r:id="rId142">
        <w:r w:rsidR="002E354E">
          <w:rPr>
            <w:sz w:val="20"/>
          </w:rPr>
          <w:t xml:space="preserve"> </w:t>
        </w:r>
      </w:hyperlink>
    </w:p>
    <w:p w14:paraId="25FE897E" w14:textId="77777777" w:rsidR="007B5DDC" w:rsidRDefault="00000000">
      <w:pPr>
        <w:spacing w:after="45" w:line="259" w:lineRule="auto"/>
        <w:ind w:left="355"/>
      </w:pPr>
      <w:hyperlink r:id="rId143">
        <w:r w:rsidR="002E354E">
          <w:rPr>
            <w:color w:val="0563C1"/>
            <w:sz w:val="20"/>
            <w:u w:val="single" w:color="0563C1"/>
          </w:rPr>
          <w:t>Mejores prácticas de seguridad en Azure AI</w:t>
        </w:r>
      </w:hyperlink>
      <w:hyperlink r:id="rId144">
        <w:r w:rsidR="002E354E">
          <w:rPr>
            <w:sz w:val="20"/>
          </w:rPr>
          <w:t xml:space="preserve"> </w:t>
        </w:r>
      </w:hyperlink>
    </w:p>
    <w:p w14:paraId="30ED706E" w14:textId="77777777" w:rsidR="007B5DDC" w:rsidRDefault="00000000">
      <w:pPr>
        <w:spacing w:after="45" w:line="259" w:lineRule="auto"/>
        <w:ind w:left="355"/>
      </w:pPr>
      <w:hyperlink r:id="rId145">
        <w:r w:rsidR="002E354E">
          <w:rPr>
            <w:color w:val="0563C1"/>
            <w:sz w:val="20"/>
            <w:u w:val="single" w:color="0563C1"/>
          </w:rPr>
          <w:t>AWS Seguridad para IA agente</w:t>
        </w:r>
      </w:hyperlink>
      <w:hyperlink r:id="rId146">
        <w:r w:rsidR="002E354E">
          <w:rPr>
            <w:sz w:val="20"/>
          </w:rPr>
          <w:t xml:space="preserve"> </w:t>
        </w:r>
      </w:hyperlink>
    </w:p>
    <w:p w14:paraId="1FFEF4A5" w14:textId="77777777" w:rsidR="007B5DDC" w:rsidRDefault="00000000">
      <w:pPr>
        <w:spacing w:after="45" w:line="259" w:lineRule="auto"/>
        <w:ind w:left="355"/>
      </w:pPr>
      <w:hyperlink r:id="rId147">
        <w:r w:rsidR="002E354E">
          <w:rPr>
            <w:color w:val="0563C1"/>
            <w:sz w:val="20"/>
            <w:u w:val="single" w:color="0563C1"/>
          </w:rPr>
          <w:t>AWS Generativa IA seguridad y menor privilegio</w:t>
        </w:r>
      </w:hyperlink>
      <w:hyperlink r:id="rId148">
        <w:r w:rsidR="002E354E">
          <w:rPr>
            <w:sz w:val="20"/>
          </w:rPr>
          <w:t xml:space="preserve"> </w:t>
        </w:r>
      </w:hyperlink>
    </w:p>
    <w:p w14:paraId="12FC18C3" w14:textId="77777777" w:rsidR="007B5DDC" w:rsidRDefault="00000000">
      <w:pPr>
        <w:spacing w:after="45" w:line="259" w:lineRule="auto"/>
        <w:ind w:left="355"/>
      </w:pPr>
      <w:hyperlink r:id="rId149">
        <w:r w:rsidR="002E354E">
          <w:rPr>
            <w:color w:val="0563C1"/>
            <w:sz w:val="20"/>
            <w:u w:val="single" w:color="0563C1"/>
          </w:rPr>
          <w:t>Seguridad de enlaces de agentes OpenAI</w:t>
        </w:r>
      </w:hyperlink>
      <w:hyperlink r:id="rId150">
        <w:r w:rsidR="002E354E">
          <w:rPr>
            <w:sz w:val="20"/>
          </w:rPr>
          <w:t xml:space="preserve"> </w:t>
        </w:r>
      </w:hyperlink>
    </w:p>
    <w:p w14:paraId="6C4EBADE" w14:textId="3BF5BAFE" w:rsidR="007B5DDC" w:rsidRDefault="002E354E">
      <w:pPr>
        <w:ind w:left="-5"/>
      </w:pPr>
      <w:r>
        <w:t xml:space="preserve">Conexión profesional: El conocimiento de MCP </w:t>
      </w:r>
      <w:r w:rsidR="000531B7">
        <w:t>resulta</w:t>
      </w:r>
      <w:r>
        <w:t xml:space="preserve"> útil en </w:t>
      </w:r>
      <w:r w:rsidR="000531B7">
        <w:t xml:space="preserve">la ingeniería de seguridad de IA, la ingeniería de plataformas de IA, la seguridad de agentes, la seguridad de aplicaciones, la seguridad en la nube y la </w:t>
      </w:r>
      <w:r>
        <w:t xml:space="preserve">gobernanza de IA. Los principiantes deberían aprender primero las preguntas de arquitectura y seguridad; </w:t>
      </w:r>
      <w:r w:rsidR="0063159E">
        <w:t>el</w:t>
      </w:r>
      <w:r>
        <w:t xml:space="preserve"> despliegue en producción viene después. </w:t>
      </w:r>
    </w:p>
    <w:p w14:paraId="2363C22C" w14:textId="77777777" w:rsidR="007B5DDC" w:rsidRDefault="002E354E">
      <w:pPr>
        <w:pStyle w:val="Heading2"/>
        <w:ind w:left="530" w:hanging="545"/>
      </w:pPr>
      <w:bookmarkStart w:id="70" w:name="_Toc234750952"/>
      <w:r>
        <w:t>Una lista de verificación sencilla de seguridad para IA</w:t>
      </w:r>
      <w:bookmarkEnd w:id="70"/>
      <w:r>
        <w:t xml:space="preserve"> </w:t>
      </w:r>
    </w:p>
    <w:p w14:paraId="451CDEA3" w14:textId="30105701" w:rsidR="007B5DDC" w:rsidRDefault="002E354E">
      <w:pPr>
        <w:numPr>
          <w:ilvl w:val="0"/>
          <w:numId w:val="41"/>
        </w:numPr>
        <w:ind w:hanging="360"/>
      </w:pPr>
      <w:r>
        <w:t xml:space="preserve">Conoce qué datos </w:t>
      </w:r>
      <w:r w:rsidR="000531B7">
        <w:t>ingresan al</w:t>
      </w:r>
      <w:r>
        <w:t xml:space="preserve"> modelo. </w:t>
      </w:r>
    </w:p>
    <w:p w14:paraId="7F95E615" w14:textId="77777777" w:rsidR="007B5DDC" w:rsidRDefault="002E354E">
      <w:pPr>
        <w:numPr>
          <w:ilvl w:val="0"/>
          <w:numId w:val="41"/>
        </w:numPr>
        <w:ind w:hanging="360"/>
      </w:pPr>
      <w:r>
        <w:t xml:space="preserve">Sabe dónde se almacenan los prompts y las salidas. </w:t>
      </w:r>
    </w:p>
    <w:p w14:paraId="34A8AFC9" w14:textId="77777777" w:rsidR="007B5DDC" w:rsidRDefault="002E354E">
      <w:pPr>
        <w:numPr>
          <w:ilvl w:val="0"/>
          <w:numId w:val="41"/>
        </w:numPr>
        <w:ind w:hanging="360"/>
      </w:pPr>
      <w:r>
        <w:t xml:space="preserve">Separa las instrucciones confiables del contenido de usuario no confiable. </w:t>
      </w:r>
    </w:p>
    <w:p w14:paraId="466C8B1C" w14:textId="7034EE8D" w:rsidR="007B5DDC" w:rsidRDefault="002E354E">
      <w:pPr>
        <w:numPr>
          <w:ilvl w:val="0"/>
          <w:numId w:val="41"/>
        </w:numPr>
        <w:ind w:hanging="360"/>
      </w:pPr>
      <w:r>
        <w:t xml:space="preserve">Aplica </w:t>
      </w:r>
      <w:r w:rsidR="000531B7">
        <w:t>la autenticación y la</w:t>
      </w:r>
      <w:r>
        <w:t xml:space="preserve"> autorización normales fuera del modelo. </w:t>
      </w:r>
    </w:p>
    <w:p w14:paraId="4D2189E3" w14:textId="77777777" w:rsidR="007B5DDC" w:rsidRDefault="002E354E">
      <w:pPr>
        <w:numPr>
          <w:ilvl w:val="0"/>
          <w:numId w:val="41"/>
        </w:numPr>
        <w:ind w:hanging="360"/>
      </w:pPr>
      <w:r>
        <w:t xml:space="preserve">Limita las herramientas y los permisos de los agentes. </w:t>
      </w:r>
    </w:p>
    <w:p w14:paraId="1AB3A5B4" w14:textId="77777777" w:rsidR="007B5DDC" w:rsidRDefault="002E354E">
      <w:pPr>
        <w:numPr>
          <w:ilvl w:val="0"/>
          <w:numId w:val="41"/>
        </w:numPr>
        <w:ind w:hanging="360"/>
      </w:pPr>
      <w:r>
        <w:t xml:space="preserve">Escenarios de inyección de prompts de prueba y fuga de datos. </w:t>
      </w:r>
    </w:p>
    <w:p w14:paraId="78E8B4DE" w14:textId="77777777" w:rsidR="007B5DDC" w:rsidRDefault="002E354E">
      <w:pPr>
        <w:numPr>
          <w:ilvl w:val="0"/>
          <w:numId w:val="41"/>
        </w:numPr>
        <w:ind w:hanging="360"/>
      </w:pPr>
      <w:r>
        <w:t xml:space="preserve">Mantener la aprobación humana para acciones importantes o irreversibles. </w:t>
      </w:r>
    </w:p>
    <w:p w14:paraId="126F979F" w14:textId="77777777" w:rsidR="007B5DDC" w:rsidRDefault="002E354E">
      <w:pPr>
        <w:numPr>
          <w:ilvl w:val="0"/>
          <w:numId w:val="41"/>
        </w:numPr>
        <w:ind w:hanging="360"/>
      </w:pPr>
      <w:r>
        <w:t xml:space="preserve">Monitorizar fallos y crear un proceso de respuesta a incidentes. </w:t>
      </w:r>
      <w:r>
        <w:br w:type="page"/>
      </w:r>
    </w:p>
    <w:p w14:paraId="5E1862AF" w14:textId="77777777" w:rsidR="007B5DDC" w:rsidRDefault="002E354E">
      <w:pPr>
        <w:pStyle w:val="Heading1"/>
        <w:ind w:left="345" w:hanging="360"/>
      </w:pPr>
      <w:bookmarkStart w:id="71" w:name="_Toc234750953"/>
      <w:r>
        <w:lastRenderedPageBreak/>
        <w:t>GRC y Gobernanza de la IA</w:t>
      </w:r>
      <w:bookmarkEnd w:id="71"/>
      <w:r>
        <w:t xml:space="preserve"> </w:t>
      </w:r>
    </w:p>
    <w:p w14:paraId="688ECF0E" w14:textId="684F9BA9" w:rsidR="007B5DDC" w:rsidRDefault="002E354E">
      <w:pPr>
        <w:ind w:left="-5"/>
      </w:pPr>
      <w:r>
        <w:t xml:space="preserve">GRC significa gobernanza, riesgo y cumplimiento. Ayuda a una organización a decidir quién es responsable, qué podría salir mal, qué controles son necesarios y cómo </w:t>
      </w:r>
      <w:r w:rsidR="0063159E">
        <w:t>demostrar</w:t>
      </w:r>
      <w:r>
        <w:t xml:space="preserve"> que </w:t>
      </w:r>
      <w:r w:rsidR="0063159E">
        <w:t>cumple</w:t>
      </w:r>
      <w:r>
        <w:t xml:space="preserve"> con sus obligaciones. El diagrama siguiente muestra la GRC como un ciclo continuo. La gobernanza establece la dirección, la gestión de riesgos identifica y trata la incertidumbre, el cumplimiento y la garantía confirman que los controles funcionan, y la mejora alimenta las lecciones de vuelta al siguiente ciclo. </w:t>
      </w:r>
    </w:p>
    <w:p w14:paraId="49AA331D" w14:textId="4499C9E4" w:rsidR="007B5DDC" w:rsidRDefault="002E354E">
      <w:pPr>
        <w:spacing w:after="0" w:line="259" w:lineRule="auto"/>
        <w:ind w:left="0" w:right="194" w:firstLine="0"/>
        <w:jc w:val="right"/>
      </w:pPr>
      <w:r>
        <w:t xml:space="preserve"> </w:t>
      </w:r>
    </w:p>
    <w:p w14:paraId="2177B003" w14:textId="77777777" w:rsidR="007B5DDC" w:rsidRDefault="002E354E">
      <w:pPr>
        <w:spacing w:after="250" w:line="259" w:lineRule="auto"/>
        <w:ind w:left="0" w:right="1" w:firstLine="0"/>
        <w:jc w:val="center"/>
      </w:pPr>
      <w:r>
        <w:rPr>
          <w:b/>
          <w:i/>
          <w:color w:val="4F81BD"/>
          <w:sz w:val="18"/>
        </w:rPr>
        <w:t xml:space="preserve">Figura 7.1 - El GRC es un proceso continuo, no un proyecto único. </w:t>
      </w:r>
    </w:p>
    <w:p w14:paraId="07A819B7" w14:textId="77777777" w:rsidR="007B5DDC" w:rsidRDefault="002E354E">
      <w:pPr>
        <w:pStyle w:val="Heading2"/>
        <w:ind w:left="393" w:hanging="408"/>
      </w:pPr>
      <w:bookmarkStart w:id="72" w:name="_Toc234750954"/>
      <w:r>
        <w:t>Gobernanza</w:t>
      </w:r>
      <w:bookmarkEnd w:id="72"/>
      <w:r>
        <w:t xml:space="preserve"> </w:t>
      </w:r>
    </w:p>
    <w:p w14:paraId="56EF44EA" w14:textId="77777777" w:rsidR="007B5DDC" w:rsidRDefault="002E354E">
      <w:pPr>
        <w:spacing w:after="234"/>
        <w:ind w:left="-5"/>
      </w:pPr>
      <w:r>
        <w:t xml:space="preserve">La gobernanza define la toma de decisiones. Incluye políticas, roles, aprobaciones, propiedad y supervisión. En IA, la gobernanza puede determinar qué herramientas están aprobadas, qué datos pueden utilizarse y quién puede asumir riesgos. </w:t>
      </w:r>
    </w:p>
    <w:p w14:paraId="3433B121" w14:textId="77777777" w:rsidR="007B5DDC" w:rsidRDefault="002E354E">
      <w:pPr>
        <w:pStyle w:val="Heading2"/>
        <w:ind w:left="393" w:hanging="408"/>
      </w:pPr>
      <w:bookmarkStart w:id="73" w:name="_Toc234750955"/>
      <w:r>
        <w:t>Riesgo</w:t>
      </w:r>
      <w:bookmarkEnd w:id="73"/>
      <w:r>
        <w:t xml:space="preserve"> </w:t>
      </w:r>
    </w:p>
    <w:p w14:paraId="3E1F1CF3" w14:textId="533BB3B0" w:rsidR="007B5DDC" w:rsidRDefault="002E354E">
      <w:pPr>
        <w:spacing w:after="231"/>
        <w:ind w:left="-5"/>
      </w:pPr>
      <w:r>
        <w:t xml:space="preserve">El riesgo considera lo que podría ocurrir, la probabilidad de </w:t>
      </w:r>
      <w:r w:rsidR="00BC18E1">
        <w:t>que ocurra</w:t>
      </w:r>
      <w:r>
        <w:t xml:space="preserve"> y la gravedad del resultado. Una buena declaración de riesgos conecta una amenaza, una debilidad y un impacto empresarial. </w:t>
      </w:r>
    </w:p>
    <w:p w14:paraId="4AA66793" w14:textId="77777777" w:rsidR="007B5DDC" w:rsidRDefault="002E354E">
      <w:pPr>
        <w:pStyle w:val="Heading2"/>
        <w:ind w:left="393" w:hanging="408"/>
      </w:pPr>
      <w:bookmarkStart w:id="74" w:name="_Toc234750956"/>
      <w:r>
        <w:t>Cumplimiento</w:t>
      </w:r>
      <w:bookmarkEnd w:id="74"/>
      <w:r>
        <w:t xml:space="preserve"> </w:t>
      </w:r>
    </w:p>
    <w:p w14:paraId="6CE04F50" w14:textId="7B03BEE4" w:rsidR="007B5DDC" w:rsidRDefault="002E354E">
      <w:pPr>
        <w:spacing w:after="231"/>
        <w:ind w:left="-5"/>
      </w:pPr>
      <w:r>
        <w:t xml:space="preserve">Cumplir con los requisitos de </w:t>
      </w:r>
      <w:r w:rsidR="00BC18E1">
        <w:t xml:space="preserve">las </w:t>
      </w:r>
      <w:r>
        <w:t xml:space="preserve">leyes, normativas, contratos, </w:t>
      </w:r>
      <w:r w:rsidR="00BC18E1">
        <w:t>políticas internas o normas</w:t>
      </w:r>
      <w:r>
        <w:t xml:space="preserve">. Superar una auditoría no significa automáticamente que un sistema sea seguro, pero las pruebas de evidencia y control pueden revelar si las salvaguardas esperadas están funcionando. </w:t>
      </w:r>
    </w:p>
    <w:p w14:paraId="744F92E4" w14:textId="77777777" w:rsidR="007B5DDC" w:rsidRDefault="002E354E">
      <w:pPr>
        <w:pStyle w:val="Heading2"/>
        <w:ind w:left="393" w:hanging="408"/>
      </w:pPr>
      <w:bookmarkStart w:id="75" w:name="_Toc234750957"/>
      <w:r>
        <w:t>Documentos importantes para principiantes</w:t>
      </w:r>
      <w:bookmarkEnd w:id="75"/>
      <w:r>
        <w:t xml:space="preserve"> </w:t>
      </w:r>
    </w:p>
    <w:p w14:paraId="2BC32526" w14:textId="77777777" w:rsidR="007B5DDC" w:rsidRDefault="002E354E">
      <w:pPr>
        <w:numPr>
          <w:ilvl w:val="0"/>
          <w:numId w:val="42"/>
        </w:numPr>
        <w:ind w:hanging="360"/>
      </w:pPr>
      <w:r>
        <w:t xml:space="preserve">Política: establece lo que exige la organización. </w:t>
      </w:r>
    </w:p>
    <w:p w14:paraId="7874E111" w14:textId="77777777" w:rsidR="007B5DDC" w:rsidRDefault="002E354E">
      <w:pPr>
        <w:numPr>
          <w:ilvl w:val="0"/>
          <w:numId w:val="42"/>
        </w:numPr>
        <w:ind w:hanging="360"/>
      </w:pPr>
      <w:r>
        <w:t xml:space="preserve">Estándar - define una norma técnica u operativa obligatoria. </w:t>
      </w:r>
    </w:p>
    <w:p w14:paraId="36EB4735" w14:textId="77777777" w:rsidR="007B5DDC" w:rsidRDefault="002E354E">
      <w:pPr>
        <w:numPr>
          <w:ilvl w:val="0"/>
          <w:numId w:val="42"/>
        </w:numPr>
        <w:ind w:hanging="360"/>
      </w:pPr>
      <w:r>
        <w:t xml:space="preserve">Procedimiento - indica los pasos para completar una tarea. </w:t>
      </w:r>
    </w:p>
    <w:p w14:paraId="7B1783CF" w14:textId="77777777" w:rsidR="007B5DDC" w:rsidRDefault="002E354E">
      <w:pPr>
        <w:numPr>
          <w:ilvl w:val="0"/>
          <w:numId w:val="42"/>
        </w:numPr>
        <w:ind w:hanging="360"/>
      </w:pPr>
      <w:r>
        <w:t xml:space="preserve">Directriz: proporciona las prácticas recomendadas. </w:t>
      </w:r>
    </w:p>
    <w:p w14:paraId="502887F2" w14:textId="24197EE4" w:rsidR="007B5DDC" w:rsidRDefault="002E354E">
      <w:pPr>
        <w:numPr>
          <w:ilvl w:val="0"/>
          <w:numId w:val="42"/>
        </w:numPr>
        <w:ind w:hanging="360"/>
      </w:pPr>
      <w:r>
        <w:t xml:space="preserve">Registro de riesgos: registra </w:t>
      </w:r>
      <w:r w:rsidR="00BC18E1">
        <w:t>los riesgos, sus propietarios, las decisiones y los</w:t>
      </w:r>
      <w:r>
        <w:t xml:space="preserve"> planes de tratamiento. </w:t>
      </w:r>
    </w:p>
    <w:p w14:paraId="3DF4308C" w14:textId="4E334FFA" w:rsidR="007B5DDC" w:rsidRDefault="002E354E">
      <w:pPr>
        <w:numPr>
          <w:ilvl w:val="0"/>
          <w:numId w:val="42"/>
        </w:numPr>
        <w:ind w:hanging="360"/>
      </w:pPr>
      <w:r>
        <w:t>Evidencia de control</w:t>
      </w:r>
      <w:r w:rsidR="00BC18E1">
        <w:t xml:space="preserve">: muestra que se ejecutó un control, como un informe, un ticket, un registro o una </w:t>
      </w:r>
      <w:r>
        <w:t xml:space="preserve">aprobación. </w:t>
      </w:r>
    </w:p>
    <w:p w14:paraId="5BF73855" w14:textId="77777777" w:rsidR="007B5DDC" w:rsidRDefault="002E354E">
      <w:pPr>
        <w:pStyle w:val="Heading2"/>
        <w:ind w:left="393" w:hanging="408"/>
      </w:pPr>
      <w:bookmarkStart w:id="76" w:name="_Toc234750958"/>
      <w:r>
        <w:t>Preguntas sobre la gobernanza de la IA</w:t>
      </w:r>
      <w:bookmarkEnd w:id="76"/>
      <w:r>
        <w:t xml:space="preserve"> </w:t>
      </w:r>
    </w:p>
    <w:p w14:paraId="36390E0A" w14:textId="77777777" w:rsidR="007B5DDC" w:rsidRDefault="002E354E">
      <w:pPr>
        <w:numPr>
          <w:ilvl w:val="0"/>
          <w:numId w:val="43"/>
        </w:numPr>
        <w:ind w:hanging="360"/>
      </w:pPr>
      <w:r>
        <w:t xml:space="preserve">¿Tenemos un inventario de sistemas y proveedores de IA? </w:t>
      </w:r>
    </w:p>
    <w:p w14:paraId="45DC6475" w14:textId="6014B8EC" w:rsidR="007B5DDC" w:rsidRDefault="002E354E">
      <w:pPr>
        <w:numPr>
          <w:ilvl w:val="0"/>
          <w:numId w:val="43"/>
        </w:numPr>
        <w:ind w:hanging="360"/>
      </w:pPr>
      <w:r>
        <w:t xml:space="preserve">¿Qué datos se utilizan para </w:t>
      </w:r>
      <w:r w:rsidR="00BC18E1">
        <w:t>el entrenamiento, la recuperación, los prompts y la</w:t>
      </w:r>
      <w:r>
        <w:t xml:space="preserve"> monitorización? </w:t>
      </w:r>
    </w:p>
    <w:p w14:paraId="3306B9A4" w14:textId="77777777" w:rsidR="007B5DDC" w:rsidRDefault="002E354E">
      <w:pPr>
        <w:numPr>
          <w:ilvl w:val="0"/>
          <w:numId w:val="43"/>
        </w:numPr>
        <w:ind w:hanging="360"/>
      </w:pPr>
      <w:r>
        <w:t xml:space="preserve">¿Quién aprueba un nuevo caso de uso de IA? </w:t>
      </w:r>
    </w:p>
    <w:p w14:paraId="240C99F4" w14:textId="77777777" w:rsidR="007B5DDC" w:rsidRDefault="002E354E">
      <w:pPr>
        <w:numPr>
          <w:ilvl w:val="0"/>
          <w:numId w:val="43"/>
        </w:numPr>
        <w:ind w:hanging="360"/>
      </w:pPr>
      <w:r>
        <w:t xml:space="preserve">¿Cómo se proporciona la supervisión humana? </w:t>
      </w:r>
    </w:p>
    <w:p w14:paraId="127AE329" w14:textId="213F3B3C" w:rsidR="007B5DDC" w:rsidRDefault="002E354E">
      <w:pPr>
        <w:numPr>
          <w:ilvl w:val="0"/>
          <w:numId w:val="43"/>
        </w:numPr>
        <w:ind w:hanging="360"/>
      </w:pPr>
      <w:r>
        <w:t xml:space="preserve">¿Cómo se evalúan los riesgos de sesgo, </w:t>
      </w:r>
      <w:r w:rsidR="00BC18E1">
        <w:t>de privacidad, de seguridad y de</w:t>
      </w:r>
      <w:r>
        <w:t xml:space="preserve"> propiedad intelectual? </w:t>
      </w:r>
    </w:p>
    <w:p w14:paraId="0F69543E" w14:textId="77777777" w:rsidR="007B5DDC" w:rsidRDefault="002E354E">
      <w:pPr>
        <w:numPr>
          <w:ilvl w:val="0"/>
          <w:numId w:val="43"/>
        </w:numPr>
        <w:ind w:hanging="360"/>
      </w:pPr>
      <w:r>
        <w:t xml:space="preserve">¿Cómo se reportan e investigan los incidentes? </w:t>
      </w:r>
    </w:p>
    <w:p w14:paraId="56D198C7" w14:textId="77777777" w:rsidR="007B5DDC" w:rsidRDefault="002E354E">
      <w:pPr>
        <w:numPr>
          <w:ilvl w:val="0"/>
          <w:numId w:val="43"/>
        </w:numPr>
        <w:spacing w:after="240"/>
        <w:ind w:hanging="360"/>
      </w:pPr>
      <w:r>
        <w:t xml:space="preserve">¿Qué pruebas demuestran que los controles están funcionando? </w:t>
      </w:r>
    </w:p>
    <w:p w14:paraId="41DEE45B" w14:textId="77777777" w:rsidR="007B5DDC" w:rsidRDefault="002E354E">
      <w:pPr>
        <w:pStyle w:val="Heading2"/>
        <w:ind w:left="393" w:hanging="408"/>
      </w:pPr>
      <w:bookmarkStart w:id="77" w:name="_Toc234750959"/>
      <w:r>
        <w:t>Marcos a reconocer</w:t>
      </w:r>
      <w:bookmarkEnd w:id="77"/>
      <w:r>
        <w:t xml:space="preserve"> </w:t>
      </w:r>
    </w:p>
    <w:p w14:paraId="1EEB5DA3" w14:textId="77777777" w:rsidR="007B5DDC" w:rsidRDefault="002E354E" w:rsidP="0089702D">
      <w:pPr>
        <w:numPr>
          <w:ilvl w:val="0"/>
          <w:numId w:val="96"/>
        </w:numPr>
        <w:ind w:hanging="360"/>
      </w:pPr>
      <w:r>
        <w:t xml:space="preserve">Marco de Ciberseguridad del NIST </w:t>
      </w:r>
    </w:p>
    <w:p w14:paraId="4674033E" w14:textId="77777777" w:rsidR="007B5DDC" w:rsidRDefault="002E354E" w:rsidP="0089702D">
      <w:pPr>
        <w:numPr>
          <w:ilvl w:val="0"/>
          <w:numId w:val="96"/>
        </w:numPr>
        <w:ind w:hanging="360"/>
      </w:pPr>
      <w:r>
        <w:t xml:space="preserve">Marco de Gestión de Riesgos de IA del NIST </w:t>
      </w:r>
    </w:p>
    <w:p w14:paraId="6BAD30DF" w14:textId="77777777" w:rsidR="007B5DDC" w:rsidRDefault="002E354E" w:rsidP="0089702D">
      <w:pPr>
        <w:numPr>
          <w:ilvl w:val="0"/>
          <w:numId w:val="96"/>
        </w:numPr>
        <w:ind w:hanging="360"/>
      </w:pPr>
      <w:r>
        <w:t xml:space="preserve">ISO/IEC 27001 para la gestión de la seguridad de la información </w:t>
      </w:r>
    </w:p>
    <w:p w14:paraId="6E38C28F" w14:textId="77777777" w:rsidR="007B5DDC" w:rsidRDefault="002E354E" w:rsidP="0089702D">
      <w:pPr>
        <w:numPr>
          <w:ilvl w:val="0"/>
          <w:numId w:val="96"/>
        </w:numPr>
        <w:ind w:hanging="360"/>
      </w:pPr>
      <w:r>
        <w:t xml:space="preserve">ISO/IEC 42001 para sistemas de gestión de IA </w:t>
      </w:r>
    </w:p>
    <w:p w14:paraId="128CE95A" w14:textId="77777777" w:rsidR="007B5DDC" w:rsidRDefault="002E354E" w:rsidP="0089702D">
      <w:pPr>
        <w:numPr>
          <w:ilvl w:val="0"/>
          <w:numId w:val="96"/>
        </w:numPr>
        <w:ind w:hanging="360"/>
      </w:pPr>
      <w:r>
        <w:t xml:space="preserve">Criterios de servicios fiduciarios SOC 2 </w:t>
      </w:r>
    </w:p>
    <w:p w14:paraId="42E0EFD8" w14:textId="77777777" w:rsidR="007B5DDC" w:rsidRDefault="002E354E" w:rsidP="0089702D">
      <w:pPr>
        <w:numPr>
          <w:ilvl w:val="0"/>
          <w:numId w:val="96"/>
        </w:numPr>
        <w:ind w:hanging="360"/>
      </w:pPr>
      <w:r>
        <w:lastRenderedPageBreak/>
        <w:t xml:space="preserve">Guía de OWASP para aplicaciones de IA generativa y LLM </w:t>
      </w:r>
    </w:p>
    <w:p w14:paraId="4A5E1C9E" w14:textId="77777777" w:rsidR="007B5DDC" w:rsidRDefault="002E354E" w:rsidP="0089702D">
      <w:pPr>
        <w:numPr>
          <w:ilvl w:val="0"/>
          <w:numId w:val="96"/>
        </w:numPr>
        <w:ind w:hanging="360"/>
      </w:pPr>
      <w:r>
        <w:t xml:space="preserve">MITRE ATLAS para amenazas adversariales a sistemas de IA </w:t>
      </w:r>
    </w:p>
    <w:p w14:paraId="177CA980" w14:textId="77777777" w:rsidR="007B5DDC" w:rsidRDefault="002E354E">
      <w:pPr>
        <w:ind w:left="-5"/>
      </w:pPr>
      <w:r>
        <w:t xml:space="preserve">No intentes memorizar todos los frameworks. Aprende el propósito de cada marco y cómo encajan los controles, la evidencia, la propiedad y las decisiones de riesgo. </w:t>
      </w:r>
      <w:r>
        <w:br w:type="page"/>
      </w:r>
    </w:p>
    <w:p w14:paraId="247F4DA5" w14:textId="77777777" w:rsidR="007B5DDC" w:rsidRDefault="002E354E">
      <w:pPr>
        <w:pStyle w:val="Heading1"/>
        <w:spacing w:after="92"/>
        <w:ind w:left="345" w:hanging="360"/>
      </w:pPr>
      <w:bookmarkStart w:id="78" w:name="_Toc234750960"/>
      <w:r>
        <w:lastRenderedPageBreak/>
        <w:t>Herramientas esenciales de seguridad de Kali</w:t>
      </w:r>
      <w:bookmarkEnd w:id="78"/>
      <w:r>
        <w:t xml:space="preserve"> </w:t>
      </w:r>
    </w:p>
    <w:p w14:paraId="42D28AFB" w14:textId="77777777" w:rsidR="007B5DDC" w:rsidRDefault="002E354E">
      <w:pPr>
        <w:pStyle w:val="Heading2"/>
        <w:ind w:left="393" w:hanging="408"/>
      </w:pPr>
      <w:bookmarkStart w:id="79" w:name="_Toc234750961"/>
      <w:r>
        <w:t>Elegir la herramienta Kali adecuada</w:t>
      </w:r>
      <w:bookmarkEnd w:id="79"/>
      <w:r>
        <w:t xml:space="preserve"> </w:t>
      </w:r>
    </w:p>
    <w:p w14:paraId="222AA96F" w14:textId="3401B290" w:rsidR="007B5DDC" w:rsidRDefault="002E354E">
      <w:pPr>
        <w:spacing w:after="17" w:line="259" w:lineRule="auto"/>
        <w:ind w:left="0" w:right="266" w:firstLine="0"/>
        <w:jc w:val="right"/>
      </w:pPr>
      <w:r>
        <w:t xml:space="preserve"> </w:t>
      </w:r>
    </w:p>
    <w:p w14:paraId="59B2D087" w14:textId="77777777" w:rsidR="007B5DDC" w:rsidRDefault="002E354E">
      <w:pPr>
        <w:spacing w:after="78" w:line="259" w:lineRule="auto"/>
        <w:ind w:left="11"/>
        <w:jc w:val="center"/>
      </w:pPr>
      <w:r>
        <w:rPr>
          <w:b/>
        </w:rPr>
        <w:t xml:space="preserve">Figura 5. Un flujo de trabajo seguro y explicable para pruebas de seguridad. </w:t>
      </w:r>
    </w:p>
    <w:p w14:paraId="3BF6B6A4" w14:textId="5BE6878D" w:rsidR="007B5DDC" w:rsidRDefault="002E354E">
      <w:pPr>
        <w:ind w:left="-5"/>
      </w:pPr>
      <w:r>
        <w:t xml:space="preserve">Kali incluye muchas herramientas, pero los profesionales no </w:t>
      </w:r>
      <w:r w:rsidR="00BC18E1">
        <w:t xml:space="preserve">las </w:t>
      </w:r>
      <w:r>
        <w:t xml:space="preserve">usan todas </w:t>
      </w:r>
      <w:r w:rsidR="00BC18E1">
        <w:t>para</w:t>
      </w:r>
      <w:r>
        <w:t xml:space="preserve"> cada objetivo. Eligen una herramienta porque responde a una pregunta específica. Un flujo de trabajo sencillo es: descubrir, enumerar, analizar, validar, documentar y recomendar remediaciones. </w:t>
      </w:r>
    </w:p>
    <w:p w14:paraId="02C98521" w14:textId="77777777" w:rsidR="007B5DDC" w:rsidRDefault="002E354E" w:rsidP="0089702D">
      <w:pPr>
        <w:numPr>
          <w:ilvl w:val="0"/>
          <w:numId w:val="95"/>
        </w:numPr>
        <w:ind w:hanging="360"/>
      </w:pPr>
      <w:r>
        <w:t xml:space="preserve">Descubrir: ¿Qué sistemas y servicios están presentes? </w:t>
      </w:r>
    </w:p>
    <w:p w14:paraId="0804E469" w14:textId="77777777" w:rsidR="007B5DDC" w:rsidRDefault="002E354E" w:rsidP="0089702D">
      <w:pPr>
        <w:numPr>
          <w:ilvl w:val="0"/>
          <w:numId w:val="95"/>
        </w:numPr>
        <w:ind w:hanging="360"/>
      </w:pPr>
      <w:r>
        <w:t xml:space="preserve">Enumerar: ¿Qué información se puede obtener de un servicio autorizado? </w:t>
      </w:r>
    </w:p>
    <w:p w14:paraId="3EBB4413" w14:textId="77777777" w:rsidR="007B5DDC" w:rsidRDefault="002E354E" w:rsidP="0089702D">
      <w:pPr>
        <w:numPr>
          <w:ilvl w:val="0"/>
          <w:numId w:val="95"/>
        </w:numPr>
        <w:ind w:hanging="360"/>
      </w:pPr>
      <w:r>
        <w:t xml:space="preserve">Analizar: ¿Qué sugiere la evidencia? </w:t>
      </w:r>
    </w:p>
    <w:p w14:paraId="312F52A7" w14:textId="77777777" w:rsidR="007B5DDC" w:rsidRDefault="002E354E" w:rsidP="0089702D">
      <w:pPr>
        <w:numPr>
          <w:ilvl w:val="0"/>
          <w:numId w:val="95"/>
        </w:numPr>
        <w:ind w:hanging="360"/>
      </w:pPr>
      <w:r>
        <w:t xml:space="preserve">Validar: ¿Se puede confirmar de forma segura la supuesta debilidad? </w:t>
      </w:r>
    </w:p>
    <w:p w14:paraId="7F829F57" w14:textId="77777777" w:rsidR="007B5DDC" w:rsidRDefault="002E354E" w:rsidP="0089702D">
      <w:pPr>
        <w:numPr>
          <w:ilvl w:val="0"/>
          <w:numId w:val="95"/>
        </w:numPr>
        <w:ind w:hanging="360"/>
      </w:pPr>
      <w:r>
        <w:t xml:space="preserve">Documento: ¿Qué ocurrió, qué lo demuestra y cuáles son las limitaciones? </w:t>
      </w:r>
    </w:p>
    <w:p w14:paraId="5127C22B" w14:textId="77777777" w:rsidR="007B5DDC" w:rsidRDefault="002E354E" w:rsidP="0089702D">
      <w:pPr>
        <w:numPr>
          <w:ilvl w:val="0"/>
          <w:numId w:val="95"/>
        </w:numPr>
        <w:ind w:hanging="360"/>
      </w:pPr>
      <w:r>
        <w:t xml:space="preserve">Remediar: ¿Qué cambio práctico reduciría el riesgo? </w:t>
      </w:r>
    </w:p>
    <w:p w14:paraId="7D50C54F" w14:textId="77777777" w:rsidR="007B5DDC" w:rsidRDefault="002E354E" w:rsidP="0089702D">
      <w:pPr>
        <w:numPr>
          <w:ilvl w:val="0"/>
          <w:numId w:val="95"/>
        </w:numPr>
        <w:ind w:hanging="360"/>
      </w:pPr>
      <w:r>
        <w:t xml:space="preserve">Parte V - Veinte herramientas esenciales de seguridad Kali </w:t>
      </w:r>
    </w:p>
    <w:p w14:paraId="1EAE51CD" w14:textId="77777777" w:rsidR="007B5DDC" w:rsidRDefault="002E354E" w:rsidP="0089702D">
      <w:pPr>
        <w:numPr>
          <w:ilvl w:val="0"/>
          <w:numId w:val="95"/>
        </w:numPr>
        <w:ind w:hanging="360"/>
      </w:pPr>
      <w:r>
        <w:t xml:space="preserve">Parte VI - Fundamentos de la Forense Digital </w:t>
      </w:r>
    </w:p>
    <w:p w14:paraId="2084E0BE" w14:textId="77777777" w:rsidR="007B5DDC" w:rsidRDefault="002E354E" w:rsidP="0089702D">
      <w:pPr>
        <w:numPr>
          <w:ilvl w:val="0"/>
          <w:numId w:val="95"/>
        </w:numPr>
        <w:ind w:hanging="360"/>
      </w:pPr>
      <w:r>
        <w:t xml:space="preserve">Parte VII - Informando de lo que aprendes </w:t>
      </w:r>
    </w:p>
    <w:p w14:paraId="24AEA680" w14:textId="77777777" w:rsidR="007B5DDC" w:rsidRDefault="002E354E" w:rsidP="0089702D">
      <w:pPr>
        <w:numPr>
          <w:ilvl w:val="0"/>
          <w:numId w:val="95"/>
        </w:numPr>
        <w:ind w:hanging="360"/>
      </w:pPr>
      <w:r>
        <w:t xml:space="preserve">Tus primeros 30 días con Kali Linux </w:t>
      </w:r>
    </w:p>
    <w:p w14:paraId="5B364F4B" w14:textId="77777777" w:rsidR="007B5DDC" w:rsidRDefault="002E354E">
      <w:pPr>
        <w:spacing w:after="238" w:line="259" w:lineRule="auto"/>
        <w:ind w:left="0" w:firstLine="0"/>
      </w:pPr>
      <w:r>
        <w:t xml:space="preserve"> </w:t>
      </w:r>
    </w:p>
    <w:p w14:paraId="4D8CE56F" w14:textId="77777777" w:rsidR="007B5DDC" w:rsidRDefault="002E354E">
      <w:pPr>
        <w:pStyle w:val="Heading2"/>
        <w:ind w:left="393" w:hanging="408"/>
      </w:pPr>
      <w:bookmarkStart w:id="80" w:name="_Toc234750962"/>
      <w:r>
        <w:t>Veinte herramientas esenciales de seguridad Kali</w:t>
      </w:r>
      <w:bookmarkEnd w:id="80"/>
      <w:r>
        <w:t xml:space="preserve"> </w:t>
      </w:r>
    </w:p>
    <w:p w14:paraId="314AB076" w14:textId="77777777" w:rsidR="007B5DDC" w:rsidRDefault="002E354E">
      <w:pPr>
        <w:ind w:left="-5"/>
      </w:pPr>
      <w:r>
        <w:t xml:space="preserve">Esta lista es una selección práctica de aprendizaje, no una afirmación de que una clasificación encaje con todos los profesionales. Cubre descubrimiento, análisis de tráfico, pruebas web, autenticación, trabajo inalámbrico, entornos Windows, investigación de exploits, forense e inteligencia de código abierto. </w:t>
      </w:r>
    </w:p>
    <w:p w14:paraId="1960703E" w14:textId="77777777" w:rsidR="007B5DDC" w:rsidRDefault="002E354E">
      <w:pPr>
        <w:spacing w:after="238" w:line="259" w:lineRule="auto"/>
        <w:ind w:left="0" w:firstLine="0"/>
      </w:pPr>
      <w:r>
        <w:t xml:space="preserve"> </w:t>
      </w:r>
    </w:p>
    <w:p w14:paraId="23BEB80B" w14:textId="77777777" w:rsidR="007B5DDC" w:rsidRDefault="002E354E">
      <w:pPr>
        <w:pStyle w:val="Heading2"/>
        <w:ind w:left="393" w:hanging="408"/>
      </w:pPr>
      <w:bookmarkStart w:id="81" w:name="_Toc234750963"/>
      <w:r>
        <w:t>Nmap</w:t>
      </w:r>
      <w:bookmarkEnd w:id="81"/>
      <w:r>
        <w:t xml:space="preserve"> </w:t>
      </w:r>
    </w:p>
    <w:p w14:paraId="66A73657" w14:textId="77777777" w:rsidR="007B5DDC" w:rsidRDefault="002E354E">
      <w:pPr>
        <w:spacing w:after="154" w:line="262" w:lineRule="auto"/>
        <w:ind w:left="-5" w:right="69"/>
      </w:pPr>
      <w:r>
        <w:rPr>
          <w:b/>
        </w:rPr>
        <w:t xml:space="preserve">DESCUBRIMIENTO DE RED E IDENTIFICACIÓN DE SERVICIOS </w:t>
      </w:r>
    </w:p>
    <w:p w14:paraId="37DC9839" w14:textId="77777777" w:rsidR="007B5DDC" w:rsidRDefault="002E354E">
      <w:pPr>
        <w:spacing w:after="40" w:line="259" w:lineRule="auto"/>
        <w:ind w:left="-5"/>
      </w:pPr>
      <w:r>
        <w:rPr>
          <w:b/>
          <w:color w:val="1F4E79"/>
        </w:rPr>
        <w:t xml:space="preserve">Qué es y por qué importa </w:t>
      </w:r>
    </w:p>
    <w:p w14:paraId="24C89CC6" w14:textId="4EC7C17A" w:rsidR="007B5DDC" w:rsidRDefault="002E354E">
      <w:pPr>
        <w:ind w:left="-5"/>
      </w:pPr>
      <w:r>
        <w:t xml:space="preserve">Nmap descubre hosts, </w:t>
      </w:r>
      <w:r w:rsidR="00BC18E1">
        <w:t>escanea</w:t>
      </w:r>
      <w:r>
        <w:t xml:space="preserve"> puertos</w:t>
      </w:r>
      <w:r w:rsidR="00BC18E1">
        <w:t xml:space="preserve"> y servicios, y obtiene</w:t>
      </w:r>
      <w:r>
        <w:t xml:space="preserve"> detalles seleccionados del sistema. Ofrece una visión inicial estructurada de un objetivo autorizado y te ayuda a decidir qué investigar a continuación. </w:t>
      </w:r>
    </w:p>
    <w:p w14:paraId="3F331825" w14:textId="77777777" w:rsidR="007B5DDC" w:rsidRDefault="002E354E">
      <w:pPr>
        <w:spacing w:after="40" w:line="259" w:lineRule="auto"/>
        <w:ind w:left="-5"/>
      </w:pPr>
      <w:r>
        <w:rPr>
          <w:b/>
          <w:color w:val="1F4E79"/>
        </w:rPr>
        <w:t xml:space="preserve">Cuándo usarlo </w:t>
      </w:r>
    </w:p>
    <w:p w14:paraId="26321078" w14:textId="77777777" w:rsidR="007B5DDC" w:rsidRDefault="002E354E">
      <w:pPr>
        <w:spacing w:after="149"/>
        <w:ind w:left="-5"/>
      </w:pPr>
      <w:r>
        <w:t xml:space="preserve">Confirmando qué servicios expone una máquina de laboratorio asignada. Revisando tus propios sistemas y la red de laboratorios. </w:t>
      </w:r>
    </w:p>
    <w:p w14:paraId="69AE9AF1" w14:textId="77777777" w:rsidR="007B5DDC" w:rsidRDefault="002E354E">
      <w:pPr>
        <w:spacing w:after="40" w:line="259" w:lineRule="auto"/>
        <w:ind w:left="-5"/>
      </w:pPr>
      <w:r>
        <w:rPr>
          <w:b/>
          <w:color w:val="1F4E79"/>
        </w:rPr>
        <w:t xml:space="preserve">Cuándo no usarlo </w:t>
      </w:r>
    </w:p>
    <w:p w14:paraId="6A7AF719" w14:textId="52757D1A" w:rsidR="007B5DDC" w:rsidRDefault="002E354E">
      <w:pPr>
        <w:spacing w:after="145"/>
        <w:ind w:left="-5"/>
      </w:pPr>
      <w:r>
        <w:t xml:space="preserve">No escanees redes que no poseas ni </w:t>
      </w:r>
      <w:r w:rsidR="001B04D8">
        <w:t xml:space="preserve">para las que </w:t>
      </w:r>
      <w:r>
        <w:t xml:space="preserve">tengas permiso para evaluar. Evita las opciones agresivas hasta que entiendas su tráfico e impacto. </w:t>
      </w:r>
    </w:p>
    <w:p w14:paraId="0A667B56" w14:textId="77777777" w:rsidR="007B5DDC" w:rsidRDefault="002E354E">
      <w:pPr>
        <w:shd w:val="clear" w:color="auto" w:fill="EDE7F6"/>
        <w:spacing w:after="14" w:line="247" w:lineRule="auto"/>
        <w:ind w:left="159" w:right="161"/>
      </w:pPr>
      <w:r>
        <w:rPr>
          <w:b/>
          <w:sz w:val="18"/>
        </w:rPr>
        <w:t xml:space="preserve">Punto de control de autorización </w:t>
      </w:r>
    </w:p>
    <w:p w14:paraId="18965262" w14:textId="71B3A86C" w:rsidR="007B5DDC" w:rsidRDefault="002E354E">
      <w:pPr>
        <w:shd w:val="clear" w:color="auto" w:fill="EDE7F6"/>
        <w:spacing w:after="298" w:line="247" w:lineRule="auto"/>
        <w:ind w:left="159" w:right="161"/>
      </w:pPr>
      <w:r>
        <w:rPr>
          <w:b/>
          <w:sz w:val="18"/>
        </w:rPr>
        <w:t xml:space="preserve">Utiliza esta herramienta solo en un sistema que poseas, </w:t>
      </w:r>
      <w:r w:rsidR="001B04D8">
        <w:rPr>
          <w:b/>
          <w:sz w:val="18"/>
        </w:rPr>
        <w:t>en un laboratorio asignado específicamente a ti o en un sistema cubierto por una autorización escrita y</w:t>
      </w:r>
      <w:r>
        <w:rPr>
          <w:b/>
          <w:sz w:val="18"/>
        </w:rPr>
        <w:t xml:space="preserve"> clara. </w:t>
      </w:r>
      <w:r w:rsidR="001B04D8">
        <w:rPr>
          <w:b/>
          <w:sz w:val="18"/>
        </w:rPr>
        <w:t>Ser públicamente accesible</w:t>
      </w:r>
      <w:r>
        <w:rPr>
          <w:b/>
          <w:sz w:val="18"/>
        </w:rPr>
        <w:t xml:space="preserve"> no </w:t>
      </w:r>
      <w:r w:rsidR="001B04D8">
        <w:rPr>
          <w:b/>
          <w:sz w:val="18"/>
        </w:rPr>
        <w:t>implica</w:t>
      </w:r>
      <w:r>
        <w:rPr>
          <w:b/>
          <w:sz w:val="18"/>
        </w:rPr>
        <w:t xml:space="preserve"> ser comprobable públicamente. </w:t>
      </w:r>
    </w:p>
    <w:p w14:paraId="59E33FA9" w14:textId="77777777" w:rsidR="007B5DDC" w:rsidRDefault="002E354E">
      <w:pPr>
        <w:spacing w:after="40" w:line="259" w:lineRule="auto"/>
        <w:ind w:left="-5"/>
      </w:pPr>
      <w:r>
        <w:rPr>
          <w:b/>
          <w:color w:val="1F4E79"/>
        </w:rPr>
        <w:t xml:space="preserve">Comprueba que esté disponible </w:t>
      </w:r>
    </w:p>
    <w:p w14:paraId="7E0E09DC" w14:textId="77777777" w:rsidR="007B5DDC" w:rsidRDefault="002E354E">
      <w:pPr>
        <w:shd w:val="clear" w:color="auto" w:fill="F2F2F2"/>
        <w:spacing w:after="189"/>
        <w:ind w:left="283" w:right="3166"/>
      </w:pPr>
      <w:r>
        <w:rPr>
          <w:rFonts w:ascii="Consolas" w:eastAsia="Consolas" w:hAnsi="Consolas" w:cs="Consolas"/>
          <w:sz w:val="19"/>
        </w:rPr>
        <w:t xml:space="preserve">nmap --versión </w:t>
      </w:r>
    </w:p>
    <w:p w14:paraId="7B9D4A75" w14:textId="77777777" w:rsidR="007B5DDC" w:rsidRDefault="002E354E">
      <w:pPr>
        <w:spacing w:after="40" w:line="259" w:lineRule="auto"/>
        <w:ind w:left="-5"/>
      </w:pPr>
      <w:r>
        <w:rPr>
          <w:b/>
          <w:color w:val="1F4E79"/>
        </w:rPr>
        <w:t xml:space="preserve">Primer ejercicio seguro </w:t>
      </w:r>
    </w:p>
    <w:p w14:paraId="5C3E6F5A" w14:textId="3E9D96E0" w:rsidR="007B5DDC" w:rsidRDefault="002E354E">
      <w:pPr>
        <w:spacing w:after="149"/>
        <w:ind w:left="-5"/>
      </w:pPr>
      <w:r>
        <w:lastRenderedPageBreak/>
        <w:t xml:space="preserve">Contra un objetivo HTB asignado, comienza con un </w:t>
      </w:r>
      <w:r w:rsidR="00BC18E1">
        <w:t>escaneo TCP breve</w:t>
      </w:r>
      <w:r>
        <w:t xml:space="preserve"> y guarda la salida: 'nmap -sV -oN escaneos/initial.txt TARGET_IP'. </w:t>
      </w:r>
    </w:p>
    <w:p w14:paraId="6242AB7B" w14:textId="77777777" w:rsidR="007B5DDC" w:rsidRDefault="002E354E">
      <w:pPr>
        <w:spacing w:after="40" w:line="259" w:lineRule="auto"/>
        <w:ind w:left="-5"/>
      </w:pPr>
      <w:r>
        <w:rPr>
          <w:b/>
          <w:color w:val="1F4E79"/>
        </w:rPr>
        <w:t xml:space="preserve">Qué buscar </w:t>
      </w:r>
    </w:p>
    <w:p w14:paraId="32B97B14" w14:textId="77777777" w:rsidR="007B5DDC" w:rsidRDefault="002E354E" w:rsidP="00BC18E1">
      <w:pPr>
        <w:numPr>
          <w:ilvl w:val="0"/>
          <w:numId w:val="113"/>
        </w:numPr>
        <w:spacing w:after="65" w:line="258" w:lineRule="auto"/>
        <w:ind w:hanging="142"/>
      </w:pPr>
      <w:r>
        <w:t xml:space="preserve">Abrir puertos y nombres de servicio. </w:t>
      </w:r>
    </w:p>
    <w:p w14:paraId="10B38F9A" w14:textId="77777777" w:rsidR="007B5DDC" w:rsidRDefault="002E354E" w:rsidP="00BC18E1">
      <w:pPr>
        <w:numPr>
          <w:ilvl w:val="0"/>
          <w:numId w:val="113"/>
        </w:numPr>
        <w:spacing w:after="65" w:line="258" w:lineRule="auto"/>
        <w:ind w:hanging="142"/>
      </w:pPr>
      <w:r>
        <w:t xml:space="preserve">Versiones de servicio que pueden requerir confirmación manual. </w:t>
      </w:r>
    </w:p>
    <w:p w14:paraId="5398B88C" w14:textId="67354B05" w:rsidR="007B5DDC" w:rsidRDefault="002E354E" w:rsidP="00BC18E1">
      <w:pPr>
        <w:numPr>
          <w:ilvl w:val="0"/>
          <w:numId w:val="113"/>
        </w:numPr>
        <w:spacing w:after="167" w:line="258" w:lineRule="auto"/>
        <w:ind w:hanging="142"/>
      </w:pPr>
      <w:r>
        <w:t xml:space="preserve">Puertos filtrados que pueden indicar </w:t>
      </w:r>
      <w:r w:rsidR="00BC18E1">
        <w:t xml:space="preserve">la presencia de </w:t>
      </w:r>
      <w:r>
        <w:t xml:space="preserve">un cortafuegos. </w:t>
      </w:r>
    </w:p>
    <w:p w14:paraId="24ECB624" w14:textId="77777777" w:rsidR="007B5DDC" w:rsidRDefault="002E354E">
      <w:pPr>
        <w:spacing w:after="40" w:line="259" w:lineRule="auto"/>
        <w:ind w:left="-5"/>
      </w:pPr>
      <w:r>
        <w:rPr>
          <w:b/>
          <w:color w:val="1F4E79"/>
        </w:rPr>
        <w:t xml:space="preserve">Errores comunes de principiantes </w:t>
      </w:r>
    </w:p>
    <w:p w14:paraId="28145068" w14:textId="77777777" w:rsidR="007B5DDC" w:rsidRDefault="002E354E" w:rsidP="00BC18E1">
      <w:pPr>
        <w:numPr>
          <w:ilvl w:val="0"/>
          <w:numId w:val="114"/>
        </w:numPr>
        <w:spacing w:after="65" w:line="258" w:lineRule="auto"/>
        <w:ind w:hanging="142"/>
      </w:pPr>
      <w:r>
        <w:t xml:space="preserve">Escaneando la IP equivocada. </w:t>
      </w:r>
    </w:p>
    <w:p w14:paraId="2E5D6AA4" w14:textId="5EBB2A17" w:rsidR="007B5DDC" w:rsidRDefault="002E354E" w:rsidP="00BC18E1">
      <w:pPr>
        <w:numPr>
          <w:ilvl w:val="0"/>
          <w:numId w:val="114"/>
        </w:numPr>
        <w:ind w:hanging="142"/>
      </w:pPr>
      <w:r>
        <w:t xml:space="preserve">Suponiendo que una cadena de </w:t>
      </w:r>
      <w:r w:rsidR="00BC18E1">
        <w:t>versiones</w:t>
      </w:r>
      <w:r>
        <w:t xml:space="preserve"> </w:t>
      </w:r>
      <w:r w:rsidR="001B04D8">
        <w:t>revele</w:t>
      </w:r>
      <w:r>
        <w:t xml:space="preserve"> una vulnerabilidad. </w:t>
      </w:r>
    </w:p>
    <w:p w14:paraId="50D0ECA5" w14:textId="2F05D70A" w:rsidR="007B5DDC" w:rsidRDefault="002E354E" w:rsidP="00BC18E1">
      <w:pPr>
        <w:numPr>
          <w:ilvl w:val="0"/>
          <w:numId w:val="114"/>
        </w:numPr>
        <w:spacing w:after="135" w:line="258" w:lineRule="auto"/>
        <w:ind w:hanging="142"/>
      </w:pPr>
      <w:r>
        <w:t xml:space="preserve">Ejecutando todos los scripts </w:t>
      </w:r>
      <w:r w:rsidR="00BC18E1">
        <w:t xml:space="preserve">de </w:t>
      </w:r>
      <w:r>
        <w:t xml:space="preserve">NSE </w:t>
      </w:r>
      <w:r w:rsidR="00BC18E1">
        <w:t>simultáneamente</w:t>
      </w:r>
      <w:r>
        <w:t xml:space="preserve">. </w:t>
      </w:r>
    </w:p>
    <w:p w14:paraId="7A135253" w14:textId="77777777" w:rsidR="007B5DDC" w:rsidRDefault="002E354E">
      <w:pPr>
        <w:shd w:val="clear" w:color="auto" w:fill="E2F0D9"/>
        <w:spacing w:after="14" w:line="247" w:lineRule="auto"/>
        <w:ind w:left="159" w:right="161"/>
      </w:pPr>
      <w:r>
        <w:rPr>
          <w:b/>
          <w:sz w:val="18"/>
        </w:rPr>
        <w:t xml:space="preserve">Nivel de riesgo </w:t>
      </w:r>
    </w:p>
    <w:p w14:paraId="524A38EE" w14:textId="331983C2" w:rsidR="007B5DDC" w:rsidRDefault="002E354E">
      <w:pPr>
        <w:shd w:val="clear" w:color="auto" w:fill="E2F0D9"/>
        <w:spacing w:after="289" w:line="247" w:lineRule="auto"/>
        <w:ind w:left="159" w:right="161"/>
      </w:pPr>
      <w:r>
        <w:rPr>
          <w:b/>
          <w:sz w:val="18"/>
        </w:rPr>
        <w:t xml:space="preserve">De bajo a medio, </w:t>
      </w:r>
      <w:r w:rsidR="00BC18E1">
        <w:rPr>
          <w:b/>
          <w:sz w:val="18"/>
        </w:rPr>
        <w:t>según</w:t>
      </w:r>
      <w:r>
        <w:rPr>
          <w:b/>
          <w:sz w:val="18"/>
        </w:rPr>
        <w:t xml:space="preserve"> las opciones. El escaneo puede activar alertas y los scripts agresivos pueden afectar a los servicios. </w:t>
      </w:r>
    </w:p>
    <w:p w14:paraId="0476E931" w14:textId="77777777" w:rsidR="007B5DDC" w:rsidRDefault="002E354E">
      <w:pPr>
        <w:spacing w:after="40" w:line="259" w:lineRule="auto"/>
        <w:ind w:left="-5"/>
      </w:pPr>
      <w:r>
        <w:rPr>
          <w:b/>
          <w:color w:val="1F4E79"/>
        </w:rPr>
        <w:t xml:space="preserve">Recursos oficiales </w:t>
      </w:r>
    </w:p>
    <w:p w14:paraId="60DCB166" w14:textId="77777777" w:rsidR="007B5DDC" w:rsidRDefault="00000000">
      <w:pPr>
        <w:spacing w:after="76" w:line="259" w:lineRule="auto"/>
        <w:ind w:left="-5"/>
      </w:pPr>
      <w:hyperlink r:id="rId151">
        <w:r w:rsidR="002E354E">
          <w:rPr>
            <w:color w:val="0563C1"/>
            <w:u w:val="single" w:color="0563C1"/>
          </w:rPr>
          <w:t>Nmap sobre Kali</w:t>
        </w:r>
      </w:hyperlink>
      <w:hyperlink r:id="rId152">
        <w:r w:rsidR="002E354E">
          <w:t xml:space="preserve"> </w:t>
        </w:r>
      </w:hyperlink>
    </w:p>
    <w:p w14:paraId="0D8E8387" w14:textId="77777777" w:rsidR="007B5DDC" w:rsidRDefault="00000000">
      <w:pPr>
        <w:spacing w:after="76" w:line="259" w:lineRule="auto"/>
        <w:ind w:left="-5"/>
      </w:pPr>
      <w:hyperlink r:id="rId153">
        <w:r w:rsidR="002E354E">
          <w:rPr>
            <w:color w:val="0563C1"/>
            <w:u w:val="single" w:color="0563C1"/>
          </w:rPr>
          <w:t>Guía de referencia Nmap</w:t>
        </w:r>
      </w:hyperlink>
      <w:hyperlink r:id="rId154">
        <w:r w:rsidR="002E354E">
          <w:t xml:space="preserve"> </w:t>
        </w:r>
      </w:hyperlink>
    </w:p>
    <w:p w14:paraId="2F5893FB" w14:textId="77777777" w:rsidR="007B5DDC" w:rsidRDefault="002E354E">
      <w:pPr>
        <w:spacing w:after="241" w:line="259" w:lineRule="auto"/>
        <w:ind w:left="0" w:firstLine="0"/>
      </w:pPr>
      <w:r>
        <w:t xml:space="preserve"> </w:t>
      </w:r>
    </w:p>
    <w:p w14:paraId="7431D807" w14:textId="77777777" w:rsidR="007B5DDC" w:rsidRDefault="002E354E">
      <w:pPr>
        <w:pStyle w:val="Heading2"/>
        <w:ind w:left="393" w:hanging="408"/>
      </w:pPr>
      <w:bookmarkStart w:id="82" w:name="_Toc234750964"/>
      <w:r>
        <w:t>Wireshark</w:t>
      </w:r>
      <w:bookmarkEnd w:id="82"/>
      <w:r>
        <w:t xml:space="preserve"> </w:t>
      </w:r>
    </w:p>
    <w:p w14:paraId="37396833" w14:textId="77777777" w:rsidR="007B5DDC" w:rsidRDefault="002E354E">
      <w:pPr>
        <w:spacing w:after="154" w:line="262" w:lineRule="auto"/>
        <w:ind w:left="-5" w:right="69"/>
      </w:pPr>
      <w:r>
        <w:rPr>
          <w:b/>
        </w:rPr>
        <w:t xml:space="preserve">ANÁLISIS DEL TRÁFICO DE RED </w:t>
      </w:r>
    </w:p>
    <w:p w14:paraId="305F367C" w14:textId="77777777" w:rsidR="007B5DDC" w:rsidRDefault="002E354E">
      <w:pPr>
        <w:spacing w:after="40" w:line="259" w:lineRule="auto"/>
        <w:ind w:left="-5"/>
      </w:pPr>
      <w:r>
        <w:rPr>
          <w:b/>
          <w:color w:val="1F4E79"/>
        </w:rPr>
        <w:t xml:space="preserve">Qué es y por qué importa </w:t>
      </w:r>
    </w:p>
    <w:p w14:paraId="4FB9F13D" w14:textId="77777777" w:rsidR="007B5DDC" w:rsidRDefault="002E354E">
      <w:pPr>
        <w:spacing w:after="150"/>
        <w:ind w:left="-5"/>
      </w:pPr>
      <w:r>
        <w:t xml:space="preserve">Wireshark captura y analiza paquetes y protocolos. Permite a los estudiantes ver qué sistemas intercambian realmente en una red. </w:t>
      </w:r>
    </w:p>
    <w:p w14:paraId="2B6881DC" w14:textId="77777777" w:rsidR="007B5DDC" w:rsidRDefault="002E354E">
      <w:pPr>
        <w:spacing w:after="40" w:line="259" w:lineRule="auto"/>
        <w:ind w:left="-5"/>
      </w:pPr>
      <w:r>
        <w:rPr>
          <w:b/>
          <w:color w:val="1F4E79"/>
        </w:rPr>
        <w:t xml:space="preserve">Cuándo usarlo </w:t>
      </w:r>
    </w:p>
    <w:p w14:paraId="634AA073" w14:textId="3DCF4484" w:rsidR="007B5DDC" w:rsidRDefault="00BC18E1">
      <w:pPr>
        <w:spacing w:after="149"/>
        <w:ind w:left="-5"/>
      </w:pPr>
      <w:r>
        <w:t>Resolviendo</w:t>
      </w:r>
      <w:r w:rsidR="002E354E">
        <w:t xml:space="preserve"> problemas con la conexión de tu laboratorio. Aprendiendo </w:t>
      </w:r>
      <w:r>
        <w:t xml:space="preserve">sobre </w:t>
      </w:r>
      <w:r w:rsidR="002E354E">
        <w:t xml:space="preserve">el comportamiento de DNS, TCP, TLS y HTTP. </w:t>
      </w:r>
    </w:p>
    <w:p w14:paraId="40FA3937" w14:textId="77777777" w:rsidR="007B5DDC" w:rsidRDefault="002E354E">
      <w:pPr>
        <w:spacing w:after="40" w:line="259" w:lineRule="auto"/>
        <w:ind w:left="-5"/>
      </w:pPr>
      <w:r>
        <w:rPr>
          <w:b/>
          <w:color w:val="1F4E79"/>
        </w:rPr>
        <w:t xml:space="preserve">Cuándo no usarlo </w:t>
      </w:r>
    </w:p>
    <w:p w14:paraId="5A71B9DD" w14:textId="0DDAE0B0" w:rsidR="007B5DDC" w:rsidRDefault="002E354E">
      <w:pPr>
        <w:spacing w:after="153" w:line="258" w:lineRule="auto"/>
        <w:ind w:left="10"/>
      </w:pPr>
      <w:r>
        <w:t xml:space="preserve">No captures tráfico cuando no tengas autorización. No recojas las credenciales ni </w:t>
      </w:r>
      <w:r w:rsidR="001B04D8">
        <w:t xml:space="preserve">las </w:t>
      </w:r>
      <w:r>
        <w:t xml:space="preserve">comunicaciones privadas de otras personas. </w:t>
      </w:r>
    </w:p>
    <w:p w14:paraId="57F426AE" w14:textId="77777777" w:rsidR="007B5DDC" w:rsidRDefault="002E354E">
      <w:pPr>
        <w:shd w:val="clear" w:color="auto" w:fill="EDE7F6"/>
        <w:spacing w:after="14" w:line="247" w:lineRule="auto"/>
        <w:ind w:left="159" w:right="161"/>
      </w:pPr>
      <w:r>
        <w:rPr>
          <w:b/>
          <w:sz w:val="18"/>
        </w:rPr>
        <w:t xml:space="preserve">Punto de control de autorización </w:t>
      </w:r>
    </w:p>
    <w:p w14:paraId="4C7CC16B" w14:textId="60FB789F" w:rsidR="007B5DDC" w:rsidRDefault="002E354E">
      <w:pPr>
        <w:shd w:val="clear" w:color="auto" w:fill="EDE7F6"/>
        <w:spacing w:after="14" w:line="247" w:lineRule="auto"/>
        <w:ind w:left="159" w:right="161"/>
      </w:pPr>
      <w:r>
        <w:rPr>
          <w:b/>
          <w:sz w:val="18"/>
        </w:rPr>
        <w:t xml:space="preserve">Utiliza esta herramienta solo en un sistema que poseas, </w:t>
      </w:r>
      <w:r w:rsidR="00BC18E1">
        <w:rPr>
          <w:b/>
          <w:sz w:val="18"/>
        </w:rPr>
        <w:t>en un laboratorio asignado específicamente a ti o en un sistema cubierto por una autorización escrita y</w:t>
      </w:r>
      <w:r>
        <w:rPr>
          <w:b/>
          <w:sz w:val="18"/>
        </w:rPr>
        <w:t xml:space="preserve"> clara. </w:t>
      </w:r>
      <w:r w:rsidR="00BC18E1">
        <w:rPr>
          <w:b/>
          <w:sz w:val="18"/>
        </w:rPr>
        <w:t>Ser públicamente accesible</w:t>
      </w:r>
      <w:r>
        <w:rPr>
          <w:b/>
          <w:sz w:val="18"/>
        </w:rPr>
        <w:t xml:space="preserve"> no </w:t>
      </w:r>
      <w:r w:rsidR="00BC18E1">
        <w:rPr>
          <w:b/>
          <w:sz w:val="18"/>
        </w:rPr>
        <w:t>implica</w:t>
      </w:r>
      <w:r>
        <w:rPr>
          <w:b/>
          <w:sz w:val="18"/>
        </w:rPr>
        <w:t xml:space="preserve"> ser comprobable públicamente. </w:t>
      </w:r>
    </w:p>
    <w:p w14:paraId="69150866" w14:textId="77777777" w:rsidR="007B5DDC" w:rsidRDefault="002E354E">
      <w:pPr>
        <w:spacing w:after="40" w:line="259" w:lineRule="auto"/>
        <w:ind w:left="-5"/>
      </w:pPr>
      <w:r>
        <w:rPr>
          <w:b/>
          <w:color w:val="1F4E79"/>
        </w:rPr>
        <w:t xml:space="preserve">Comprueba que esté disponible </w:t>
      </w:r>
    </w:p>
    <w:p w14:paraId="66F02BC9" w14:textId="77777777" w:rsidR="007B5DDC" w:rsidRDefault="002E354E">
      <w:pPr>
        <w:shd w:val="clear" w:color="auto" w:fill="F2F2F2"/>
        <w:spacing w:after="194" w:line="268" w:lineRule="auto"/>
        <w:ind w:left="355" w:right="7172"/>
      </w:pPr>
      <w:r>
        <w:rPr>
          <w:rFonts w:ascii="Cambria" w:eastAsia="Cambria" w:hAnsi="Cambria" w:cs="Cambria"/>
          <w:sz w:val="18"/>
        </w:rPr>
        <w:t xml:space="preserve">wireshark --versión </w:t>
      </w:r>
    </w:p>
    <w:p w14:paraId="26CCAC17" w14:textId="77777777" w:rsidR="007B5DDC" w:rsidRDefault="002E354E">
      <w:pPr>
        <w:spacing w:after="40" w:line="259" w:lineRule="auto"/>
        <w:ind w:left="-5"/>
      </w:pPr>
      <w:r>
        <w:rPr>
          <w:b/>
          <w:color w:val="1F4E79"/>
        </w:rPr>
        <w:t xml:space="preserve">Primer ejercicio seguro </w:t>
      </w:r>
    </w:p>
    <w:p w14:paraId="14F2C1AE" w14:textId="3F4D0821" w:rsidR="007B5DDC" w:rsidRDefault="002E354E">
      <w:pPr>
        <w:spacing w:after="152"/>
        <w:ind w:left="-5"/>
      </w:pPr>
      <w:r>
        <w:t xml:space="preserve">Captura solo tu propia interfaz de </w:t>
      </w:r>
      <w:r w:rsidR="001B04D8">
        <w:t xml:space="preserve">red de </w:t>
      </w:r>
      <w:r>
        <w:t xml:space="preserve">laboratorio mientras haces </w:t>
      </w:r>
      <w:r w:rsidR="001B04D8">
        <w:t>un</w:t>
      </w:r>
      <w:r>
        <w:t xml:space="preserve"> 'ping' y una consulta DNS. Para rápido y aplica filtros de pantalla como 'icmp' y 'dns'. </w:t>
      </w:r>
    </w:p>
    <w:p w14:paraId="3FFCE316" w14:textId="77777777" w:rsidR="007B5DDC" w:rsidRDefault="002E354E">
      <w:pPr>
        <w:spacing w:after="40" w:line="259" w:lineRule="auto"/>
        <w:ind w:left="-5"/>
      </w:pPr>
      <w:r>
        <w:rPr>
          <w:b/>
          <w:color w:val="1F4E79"/>
        </w:rPr>
        <w:t xml:space="preserve">Qué buscar </w:t>
      </w:r>
    </w:p>
    <w:p w14:paraId="63A0A9A4" w14:textId="77777777" w:rsidR="007B5DDC" w:rsidRDefault="002E354E" w:rsidP="00BC18E1">
      <w:pPr>
        <w:numPr>
          <w:ilvl w:val="0"/>
          <w:numId w:val="115"/>
        </w:numPr>
        <w:spacing w:after="65" w:line="258" w:lineRule="auto"/>
        <w:ind w:hanging="141"/>
      </w:pPr>
      <w:r>
        <w:t xml:space="preserve">Direcciones de origen y destino. </w:t>
      </w:r>
    </w:p>
    <w:p w14:paraId="2598F2F0" w14:textId="77777777" w:rsidR="007B5DDC" w:rsidRDefault="002E354E" w:rsidP="00BC18E1">
      <w:pPr>
        <w:numPr>
          <w:ilvl w:val="0"/>
          <w:numId w:val="115"/>
        </w:numPr>
        <w:spacing w:after="65" w:line="258" w:lineRule="auto"/>
        <w:ind w:hanging="141"/>
      </w:pPr>
      <w:r>
        <w:t xml:space="preserve">Campos de protocolo y relaciones de solicitud/respuesta. </w:t>
      </w:r>
    </w:p>
    <w:p w14:paraId="77ACAC6A" w14:textId="77777777" w:rsidR="007B5DDC" w:rsidRDefault="002E354E" w:rsidP="00BC18E1">
      <w:pPr>
        <w:numPr>
          <w:ilvl w:val="0"/>
          <w:numId w:val="115"/>
        </w:numPr>
        <w:spacing w:after="164" w:line="258" w:lineRule="auto"/>
        <w:ind w:hanging="141"/>
      </w:pPr>
      <w:r>
        <w:t xml:space="preserve">Contenido cifrado frente a contenido no cifrado. </w:t>
      </w:r>
    </w:p>
    <w:p w14:paraId="365F466F" w14:textId="77777777" w:rsidR="007B5DDC" w:rsidRDefault="002E354E">
      <w:pPr>
        <w:spacing w:after="40" w:line="259" w:lineRule="auto"/>
        <w:ind w:left="-5"/>
      </w:pPr>
      <w:r>
        <w:rPr>
          <w:b/>
          <w:color w:val="1F4E79"/>
        </w:rPr>
        <w:t xml:space="preserve">Errores comunes de principiantes </w:t>
      </w:r>
    </w:p>
    <w:p w14:paraId="001DE7C5" w14:textId="77777777" w:rsidR="007B5DDC" w:rsidRDefault="002E354E" w:rsidP="00BC18E1">
      <w:pPr>
        <w:numPr>
          <w:ilvl w:val="0"/>
          <w:numId w:val="116"/>
        </w:numPr>
        <w:spacing w:after="65" w:line="258" w:lineRule="auto"/>
        <w:ind w:hanging="141"/>
      </w:pPr>
      <w:r>
        <w:t xml:space="preserve">Capturando en la interfaz equivocada. </w:t>
      </w:r>
    </w:p>
    <w:p w14:paraId="16512312" w14:textId="77777777" w:rsidR="007B5DDC" w:rsidRDefault="002E354E" w:rsidP="00BC18E1">
      <w:pPr>
        <w:numPr>
          <w:ilvl w:val="0"/>
          <w:numId w:val="116"/>
        </w:numPr>
        <w:spacing w:after="65" w:line="258" w:lineRule="auto"/>
        <w:ind w:hanging="141"/>
      </w:pPr>
      <w:r>
        <w:lastRenderedPageBreak/>
        <w:t xml:space="preserve">Dejar una captura demasiado larga. </w:t>
      </w:r>
    </w:p>
    <w:p w14:paraId="41BB2D5A" w14:textId="77777777" w:rsidR="007B5DDC" w:rsidRDefault="002E354E" w:rsidP="00BC18E1">
      <w:pPr>
        <w:numPr>
          <w:ilvl w:val="0"/>
          <w:numId w:val="116"/>
        </w:numPr>
        <w:spacing w:after="138" w:line="258" w:lineRule="auto"/>
        <w:ind w:hanging="141"/>
      </w:pPr>
      <w:r>
        <w:t xml:space="preserve">Compartiendo archivos de paquetes que contienen secretos. </w:t>
      </w:r>
    </w:p>
    <w:p w14:paraId="44C7A64D" w14:textId="77777777" w:rsidR="007B5DDC" w:rsidRDefault="002E354E">
      <w:pPr>
        <w:shd w:val="clear" w:color="auto" w:fill="FFF2CC"/>
        <w:spacing w:after="14" w:line="247" w:lineRule="auto"/>
        <w:ind w:left="159" w:right="161"/>
      </w:pPr>
      <w:r>
        <w:rPr>
          <w:b/>
          <w:sz w:val="18"/>
        </w:rPr>
        <w:t xml:space="preserve">Nivel de riesgo </w:t>
      </w:r>
    </w:p>
    <w:p w14:paraId="3A43A466" w14:textId="77777777" w:rsidR="007B5DDC" w:rsidRDefault="002E354E">
      <w:pPr>
        <w:shd w:val="clear" w:color="auto" w:fill="FFF2CC"/>
        <w:spacing w:after="289" w:line="247" w:lineRule="auto"/>
        <w:ind w:left="159" w:right="161"/>
      </w:pPr>
      <w:r>
        <w:rPr>
          <w:b/>
          <w:sz w:val="18"/>
        </w:rPr>
        <w:t xml:space="preserve">Riesgo medio de privacidad. Las capturas de paquetes pueden contener credenciales, tokens y datos personales. </w:t>
      </w:r>
    </w:p>
    <w:p w14:paraId="5006C162" w14:textId="77777777" w:rsidR="007B5DDC" w:rsidRDefault="002E354E">
      <w:pPr>
        <w:spacing w:after="40" w:line="259" w:lineRule="auto"/>
        <w:ind w:left="-5"/>
      </w:pPr>
      <w:r>
        <w:rPr>
          <w:b/>
          <w:color w:val="1F4E79"/>
        </w:rPr>
        <w:t xml:space="preserve">Recursos oficiales </w:t>
      </w:r>
    </w:p>
    <w:p w14:paraId="2E35AEC2" w14:textId="77777777" w:rsidR="007B5DDC" w:rsidRDefault="00000000">
      <w:pPr>
        <w:spacing w:after="76" w:line="259" w:lineRule="auto"/>
        <w:ind w:left="-5"/>
      </w:pPr>
      <w:hyperlink r:id="rId155">
        <w:r w:rsidR="002E354E">
          <w:rPr>
            <w:color w:val="0563C1"/>
            <w:u w:val="single" w:color="0563C1"/>
          </w:rPr>
          <w:t>Wireshark en Kali</w:t>
        </w:r>
      </w:hyperlink>
      <w:hyperlink r:id="rId156">
        <w:r w:rsidR="002E354E">
          <w:t xml:space="preserve"> </w:t>
        </w:r>
      </w:hyperlink>
    </w:p>
    <w:p w14:paraId="5C7E205E" w14:textId="77777777" w:rsidR="007B5DDC" w:rsidRDefault="00000000">
      <w:pPr>
        <w:spacing w:after="76" w:line="259" w:lineRule="auto"/>
        <w:ind w:left="-5"/>
      </w:pPr>
      <w:hyperlink r:id="rId157">
        <w:r w:rsidR="002E354E">
          <w:rPr>
            <w:color w:val="0563C1"/>
            <w:u w:val="single" w:color="0563C1"/>
          </w:rPr>
          <w:t>Documentación de Wireshark</w:t>
        </w:r>
      </w:hyperlink>
      <w:hyperlink r:id="rId158">
        <w:r w:rsidR="002E354E">
          <w:t xml:space="preserve"> </w:t>
        </w:r>
      </w:hyperlink>
    </w:p>
    <w:p w14:paraId="6DAC9275" w14:textId="77777777" w:rsidR="007B5DDC" w:rsidRDefault="002E354E">
      <w:pPr>
        <w:spacing w:after="240" w:line="259" w:lineRule="auto"/>
        <w:ind w:left="0" w:firstLine="0"/>
      </w:pPr>
      <w:r>
        <w:t xml:space="preserve"> </w:t>
      </w:r>
    </w:p>
    <w:p w14:paraId="107B8A51" w14:textId="77777777" w:rsidR="007B5DDC" w:rsidRDefault="002E354E">
      <w:pPr>
        <w:pStyle w:val="Heading2"/>
        <w:ind w:left="393" w:hanging="408"/>
      </w:pPr>
      <w:bookmarkStart w:id="83" w:name="_Toc234750965"/>
      <w:r>
        <w:t>Edición Comunitaria de Burp Suite</w:t>
      </w:r>
      <w:bookmarkEnd w:id="83"/>
      <w:r>
        <w:t xml:space="preserve"> </w:t>
      </w:r>
    </w:p>
    <w:p w14:paraId="6E7609FC" w14:textId="77777777" w:rsidR="007B5DDC" w:rsidRDefault="002E354E">
      <w:pPr>
        <w:spacing w:after="156" w:line="262" w:lineRule="auto"/>
        <w:ind w:left="-5" w:right="69"/>
      </w:pPr>
      <w:r>
        <w:rPr>
          <w:b/>
        </w:rPr>
        <w:t xml:space="preserve">PROXY DE PRUEBAS DE APLICACIONES WEB </w:t>
      </w:r>
    </w:p>
    <w:p w14:paraId="4169EA1B" w14:textId="77777777" w:rsidR="007B5DDC" w:rsidRDefault="002E354E">
      <w:pPr>
        <w:spacing w:after="40" w:line="259" w:lineRule="auto"/>
        <w:ind w:left="-5"/>
      </w:pPr>
      <w:r>
        <w:rPr>
          <w:b/>
          <w:color w:val="1F4E79"/>
        </w:rPr>
        <w:t xml:space="preserve">Qué es y por qué importa </w:t>
      </w:r>
    </w:p>
    <w:p w14:paraId="1746D478" w14:textId="0FEE2F3C" w:rsidR="007B5DDC" w:rsidRDefault="002E354E">
      <w:pPr>
        <w:spacing w:after="152"/>
        <w:ind w:left="-5"/>
      </w:pPr>
      <w:r>
        <w:t xml:space="preserve">Burp intercepta y examina las solicitudes del navegador y las respuestas de </w:t>
      </w:r>
      <w:r w:rsidR="002D443D">
        <w:t xml:space="preserve">las </w:t>
      </w:r>
      <w:r>
        <w:t xml:space="preserve">aplicaciones. Enseña cómo se comunican las aplicaciones web y soporta pruebas manuales cuidadosas. </w:t>
      </w:r>
    </w:p>
    <w:p w14:paraId="1351BE16" w14:textId="77777777" w:rsidR="007B5DDC" w:rsidRDefault="002E354E">
      <w:pPr>
        <w:spacing w:after="40" w:line="259" w:lineRule="auto"/>
        <w:ind w:left="-5"/>
      </w:pPr>
      <w:r>
        <w:rPr>
          <w:b/>
          <w:color w:val="1F4E79"/>
        </w:rPr>
        <w:t xml:space="preserve">Cuándo usarlo </w:t>
      </w:r>
    </w:p>
    <w:p w14:paraId="41F61833" w14:textId="77777777" w:rsidR="007B5DDC" w:rsidRDefault="002E354E">
      <w:pPr>
        <w:spacing w:after="152"/>
        <w:ind w:left="-5"/>
      </w:pPr>
      <w:r>
        <w:t xml:space="preserve">Probando un laboratorio web asignado. Entender cookies, cabeceras, formularios y solicitudes de API. </w:t>
      </w:r>
    </w:p>
    <w:p w14:paraId="190B3DF0" w14:textId="77777777" w:rsidR="007B5DDC" w:rsidRDefault="002E354E">
      <w:pPr>
        <w:spacing w:after="40" w:line="259" w:lineRule="auto"/>
        <w:ind w:left="-5"/>
      </w:pPr>
      <w:r>
        <w:rPr>
          <w:b/>
          <w:color w:val="1F4E79"/>
        </w:rPr>
        <w:t xml:space="preserve">Cuándo no usarlo </w:t>
      </w:r>
    </w:p>
    <w:p w14:paraId="5F53D8C2" w14:textId="16EEB9F0" w:rsidR="007B5DDC" w:rsidRDefault="002E354E">
      <w:pPr>
        <w:spacing w:after="152" w:line="258" w:lineRule="auto"/>
        <w:ind w:left="10"/>
      </w:pPr>
      <w:r>
        <w:t xml:space="preserve">No interceptes el tráfico de otra persona. No utilicéis ataques </w:t>
      </w:r>
      <w:r w:rsidR="0089702D">
        <w:t>automatizados</w:t>
      </w:r>
      <w:r>
        <w:t xml:space="preserve"> contra aplicaciones no aprobadas. </w:t>
      </w:r>
    </w:p>
    <w:p w14:paraId="2EAF69A3" w14:textId="77777777" w:rsidR="007B5DDC" w:rsidRDefault="002E354E">
      <w:pPr>
        <w:shd w:val="clear" w:color="auto" w:fill="EDE7F6"/>
        <w:spacing w:after="14" w:line="247" w:lineRule="auto"/>
        <w:ind w:left="159" w:right="161"/>
      </w:pPr>
      <w:r>
        <w:rPr>
          <w:b/>
          <w:sz w:val="18"/>
        </w:rPr>
        <w:t xml:space="preserve">Punto de control de autorización </w:t>
      </w:r>
    </w:p>
    <w:p w14:paraId="1A745FEB" w14:textId="638FCA83" w:rsidR="007B5DDC" w:rsidRDefault="002E354E">
      <w:pPr>
        <w:shd w:val="clear" w:color="auto" w:fill="EDE7F6"/>
        <w:spacing w:after="296" w:line="247" w:lineRule="auto"/>
        <w:ind w:left="159" w:right="161"/>
      </w:pPr>
      <w:r>
        <w:rPr>
          <w:b/>
          <w:sz w:val="18"/>
        </w:rPr>
        <w:t xml:space="preserve">Utiliza esta herramienta solo en un sistema que poseas, </w:t>
      </w:r>
      <w:r w:rsidR="0089702D">
        <w:rPr>
          <w:b/>
          <w:sz w:val="18"/>
        </w:rPr>
        <w:t>en un laboratorio asignado específicamente a ti o en un sistema cubierto por una autorización escrita y</w:t>
      </w:r>
      <w:r>
        <w:rPr>
          <w:b/>
          <w:sz w:val="18"/>
        </w:rPr>
        <w:t xml:space="preserve"> clara. </w:t>
      </w:r>
      <w:r w:rsidR="0089702D">
        <w:rPr>
          <w:b/>
          <w:sz w:val="18"/>
        </w:rPr>
        <w:t>Ser públicamente accesible</w:t>
      </w:r>
      <w:r>
        <w:rPr>
          <w:b/>
          <w:sz w:val="18"/>
        </w:rPr>
        <w:t xml:space="preserve"> no </w:t>
      </w:r>
      <w:r w:rsidR="0089702D">
        <w:rPr>
          <w:b/>
          <w:sz w:val="18"/>
        </w:rPr>
        <w:t>implica</w:t>
      </w:r>
      <w:r>
        <w:rPr>
          <w:b/>
          <w:sz w:val="18"/>
        </w:rPr>
        <w:t xml:space="preserve"> ser comprobable públicamente. </w:t>
      </w:r>
    </w:p>
    <w:p w14:paraId="7D907BB5" w14:textId="77777777" w:rsidR="007B5DDC" w:rsidRDefault="002E354E">
      <w:pPr>
        <w:spacing w:after="40" w:line="259" w:lineRule="auto"/>
        <w:ind w:left="-5"/>
      </w:pPr>
      <w:r>
        <w:rPr>
          <w:b/>
          <w:color w:val="1F4E79"/>
        </w:rPr>
        <w:t xml:space="preserve">Comprueba que esté disponible </w:t>
      </w:r>
    </w:p>
    <w:p w14:paraId="2AE6B795" w14:textId="77777777" w:rsidR="007B5DDC" w:rsidRDefault="002E354E">
      <w:pPr>
        <w:shd w:val="clear" w:color="auto" w:fill="F2F2F2"/>
        <w:spacing w:after="194" w:line="268" w:lineRule="auto"/>
        <w:ind w:left="355" w:right="7172"/>
      </w:pPr>
      <w:r>
        <w:rPr>
          <w:rFonts w:ascii="Cambria" w:eastAsia="Cambria" w:hAnsi="Cambria" w:cs="Cambria"/>
          <w:sz w:val="18"/>
        </w:rPr>
        <w:t xml:space="preserve">Burpsuite --ayuda </w:t>
      </w:r>
    </w:p>
    <w:p w14:paraId="701D8719" w14:textId="77777777" w:rsidR="007B5DDC" w:rsidRDefault="002E354E">
      <w:pPr>
        <w:spacing w:after="40" w:line="259" w:lineRule="auto"/>
        <w:ind w:left="-5"/>
      </w:pPr>
      <w:r>
        <w:rPr>
          <w:b/>
          <w:color w:val="1F4E79"/>
        </w:rPr>
        <w:t xml:space="preserve">Primer ejercicio seguro </w:t>
      </w:r>
    </w:p>
    <w:p w14:paraId="37D4BE39" w14:textId="7C137B70" w:rsidR="007B5DDC" w:rsidRDefault="002E354E">
      <w:pPr>
        <w:spacing w:after="152"/>
        <w:ind w:left="-5"/>
      </w:pPr>
      <w:r>
        <w:t xml:space="preserve">Configura un navegador de laboratorio para usar Burp, visita una aplicación de entrenamiento asignada e inspecciona una solicitud GET inofensiva en el historial </w:t>
      </w:r>
      <w:r w:rsidR="00BC18E1">
        <w:t xml:space="preserve">de solicitudes </w:t>
      </w:r>
      <w:r>
        <w:t xml:space="preserve">HTTP. </w:t>
      </w:r>
    </w:p>
    <w:p w14:paraId="77925929" w14:textId="77777777" w:rsidR="007B5DDC" w:rsidRDefault="002E354E">
      <w:pPr>
        <w:spacing w:after="40" w:line="259" w:lineRule="auto"/>
        <w:ind w:left="-5"/>
      </w:pPr>
      <w:r>
        <w:rPr>
          <w:b/>
          <w:color w:val="1F4E79"/>
        </w:rPr>
        <w:t xml:space="preserve">Qué buscar </w:t>
      </w:r>
    </w:p>
    <w:p w14:paraId="44736C89" w14:textId="77777777" w:rsidR="007B5DDC" w:rsidRDefault="002E354E" w:rsidP="00BC18E1">
      <w:pPr>
        <w:numPr>
          <w:ilvl w:val="0"/>
          <w:numId w:val="117"/>
        </w:numPr>
        <w:spacing w:after="65" w:line="258" w:lineRule="auto"/>
        <w:ind w:hanging="142"/>
      </w:pPr>
      <w:r>
        <w:t xml:space="preserve">Método, ruta, parámetros, encabezados y cookies. </w:t>
      </w:r>
    </w:p>
    <w:p w14:paraId="1B179A50" w14:textId="77777777" w:rsidR="007B5DDC" w:rsidRDefault="002E354E" w:rsidP="00BC18E1">
      <w:pPr>
        <w:numPr>
          <w:ilvl w:val="0"/>
          <w:numId w:val="117"/>
        </w:numPr>
        <w:spacing w:after="65" w:line="258" w:lineRule="auto"/>
        <w:ind w:hanging="142"/>
      </w:pPr>
      <w:r>
        <w:t xml:space="preserve">Estado de la respuesta y tipo de contenido. </w:t>
      </w:r>
    </w:p>
    <w:p w14:paraId="7387C108" w14:textId="77777777" w:rsidR="007B5DDC" w:rsidRDefault="002E354E" w:rsidP="00BC18E1">
      <w:pPr>
        <w:numPr>
          <w:ilvl w:val="0"/>
          <w:numId w:val="117"/>
        </w:numPr>
        <w:spacing w:after="65" w:line="258" w:lineRule="auto"/>
        <w:ind w:hanging="142"/>
      </w:pPr>
      <w:r>
        <w:t xml:space="preserve">Qué campos están controlados por el usuario. </w:t>
      </w:r>
    </w:p>
    <w:p w14:paraId="3A05452B" w14:textId="77777777" w:rsidR="007B5DDC" w:rsidRDefault="002E354E">
      <w:pPr>
        <w:spacing w:after="40" w:line="259" w:lineRule="auto"/>
        <w:ind w:left="-5"/>
      </w:pPr>
      <w:r>
        <w:rPr>
          <w:b/>
          <w:color w:val="1F4E79"/>
        </w:rPr>
        <w:t xml:space="preserve">Errores comunes de principiantes </w:t>
      </w:r>
    </w:p>
    <w:p w14:paraId="773B66CC" w14:textId="77777777" w:rsidR="007B5DDC" w:rsidRDefault="002E354E" w:rsidP="00BC18E1">
      <w:pPr>
        <w:numPr>
          <w:ilvl w:val="0"/>
          <w:numId w:val="118"/>
        </w:numPr>
        <w:spacing w:after="65" w:line="258" w:lineRule="auto"/>
        <w:ind w:hanging="142"/>
      </w:pPr>
      <w:r>
        <w:t xml:space="preserve">Instalando el certificado de CA de Burp en un perfil principal de navegador. </w:t>
      </w:r>
    </w:p>
    <w:p w14:paraId="3CE39AB1" w14:textId="77777777" w:rsidR="007B5DDC" w:rsidRDefault="002E354E" w:rsidP="00BC18E1">
      <w:pPr>
        <w:numPr>
          <w:ilvl w:val="0"/>
          <w:numId w:val="118"/>
        </w:numPr>
        <w:spacing w:after="65" w:line="258" w:lineRule="auto"/>
        <w:ind w:hanging="142"/>
      </w:pPr>
      <w:r>
        <w:t xml:space="preserve">Dejar el proxy activado después del laboratorio. </w:t>
      </w:r>
    </w:p>
    <w:p w14:paraId="02B25870" w14:textId="77777777" w:rsidR="007B5DDC" w:rsidRDefault="002E354E" w:rsidP="00BC18E1">
      <w:pPr>
        <w:numPr>
          <w:ilvl w:val="0"/>
          <w:numId w:val="118"/>
        </w:numPr>
        <w:spacing w:after="138" w:line="258" w:lineRule="auto"/>
        <w:ind w:hanging="142"/>
      </w:pPr>
      <w:r>
        <w:t xml:space="preserve">Tratar un resultado de escáner como probado. </w:t>
      </w:r>
    </w:p>
    <w:p w14:paraId="0EF775E4" w14:textId="77777777" w:rsidR="007B5DDC" w:rsidRDefault="002E354E">
      <w:pPr>
        <w:shd w:val="clear" w:color="auto" w:fill="FFF2CC"/>
        <w:spacing w:after="14" w:line="247" w:lineRule="auto"/>
        <w:ind w:left="159" w:right="161"/>
      </w:pPr>
      <w:r>
        <w:rPr>
          <w:b/>
          <w:sz w:val="18"/>
        </w:rPr>
        <w:t xml:space="preserve">Nivel de riesgo </w:t>
      </w:r>
    </w:p>
    <w:p w14:paraId="46725DF5" w14:textId="71B7579D" w:rsidR="007B5DDC" w:rsidRDefault="002E354E">
      <w:pPr>
        <w:shd w:val="clear" w:color="auto" w:fill="FFF2CC"/>
        <w:spacing w:after="286" w:line="247" w:lineRule="auto"/>
        <w:ind w:left="159" w:right="161"/>
      </w:pPr>
      <w:r>
        <w:rPr>
          <w:b/>
          <w:sz w:val="18"/>
        </w:rPr>
        <w:t xml:space="preserve">Riesgo medio. Las solicitudes modificadas pueden </w:t>
      </w:r>
      <w:r w:rsidR="002D443D">
        <w:rPr>
          <w:b/>
          <w:sz w:val="18"/>
        </w:rPr>
        <w:t>actualizar</w:t>
      </w:r>
      <w:r>
        <w:rPr>
          <w:b/>
          <w:sz w:val="18"/>
        </w:rPr>
        <w:t xml:space="preserve"> datos o desencadenar acciones de la aplicación. </w:t>
      </w:r>
    </w:p>
    <w:p w14:paraId="2C8B5E57" w14:textId="77777777" w:rsidR="007B5DDC" w:rsidRDefault="002E354E">
      <w:pPr>
        <w:spacing w:after="40" w:line="259" w:lineRule="auto"/>
        <w:ind w:left="-5"/>
      </w:pPr>
      <w:r>
        <w:rPr>
          <w:b/>
          <w:color w:val="1F4E79"/>
        </w:rPr>
        <w:t xml:space="preserve">Recursos oficiales </w:t>
      </w:r>
    </w:p>
    <w:p w14:paraId="79AEFD61" w14:textId="77777777" w:rsidR="007B5DDC" w:rsidRDefault="00000000">
      <w:pPr>
        <w:spacing w:after="76" w:line="259" w:lineRule="auto"/>
        <w:ind w:left="-5"/>
      </w:pPr>
      <w:hyperlink r:id="rId159">
        <w:r w:rsidR="002E354E">
          <w:rPr>
            <w:color w:val="0563C1"/>
            <w:u w:val="single" w:color="0563C1"/>
          </w:rPr>
          <w:t>Suite de eructos en Kali</w:t>
        </w:r>
      </w:hyperlink>
      <w:hyperlink r:id="rId160">
        <w:r w:rsidR="002E354E">
          <w:t xml:space="preserve"> </w:t>
        </w:r>
      </w:hyperlink>
    </w:p>
    <w:p w14:paraId="493B60E8" w14:textId="77777777" w:rsidR="007B5DDC" w:rsidRDefault="00000000">
      <w:pPr>
        <w:spacing w:after="76" w:line="259" w:lineRule="auto"/>
        <w:ind w:left="-5"/>
      </w:pPr>
      <w:hyperlink r:id="rId161">
        <w:r w:rsidR="002E354E">
          <w:rPr>
            <w:color w:val="0563C1"/>
            <w:u w:val="single" w:color="0563C1"/>
          </w:rPr>
          <w:t>Academia de Seguridad Web PortSwigger</w:t>
        </w:r>
      </w:hyperlink>
      <w:hyperlink r:id="rId162">
        <w:r w:rsidR="002E354E">
          <w:t xml:space="preserve"> </w:t>
        </w:r>
      </w:hyperlink>
    </w:p>
    <w:p w14:paraId="06018910" w14:textId="77777777" w:rsidR="007B5DDC" w:rsidRDefault="002E354E">
      <w:pPr>
        <w:spacing w:after="241" w:line="259" w:lineRule="auto"/>
        <w:ind w:left="0" w:firstLine="0"/>
      </w:pPr>
      <w:r>
        <w:t xml:space="preserve"> </w:t>
      </w:r>
    </w:p>
    <w:p w14:paraId="03F3EA0E" w14:textId="77777777" w:rsidR="007B5DDC" w:rsidRDefault="002E354E">
      <w:pPr>
        <w:pStyle w:val="Heading2"/>
        <w:ind w:left="393" w:hanging="408"/>
      </w:pPr>
      <w:bookmarkStart w:id="84" w:name="_Toc234750966"/>
      <w:r>
        <w:lastRenderedPageBreak/>
        <w:t>Marco Metasploit</w:t>
      </w:r>
      <w:bookmarkEnd w:id="84"/>
      <w:r>
        <w:t xml:space="preserve"> </w:t>
      </w:r>
    </w:p>
    <w:p w14:paraId="3F66DA40" w14:textId="77777777" w:rsidR="007B5DDC" w:rsidRDefault="002E354E">
      <w:pPr>
        <w:spacing w:after="156" w:line="262" w:lineRule="auto"/>
        <w:ind w:left="-5" w:right="69"/>
      </w:pPr>
      <w:r>
        <w:rPr>
          <w:b/>
        </w:rPr>
        <w:t xml:space="preserve">MARCO DE INVESTIGACIÓN Y VALIDACIÓN DE VULNERABILIDADES </w:t>
      </w:r>
    </w:p>
    <w:p w14:paraId="67CFA7CF" w14:textId="77777777" w:rsidR="007B5DDC" w:rsidRDefault="002E354E">
      <w:pPr>
        <w:spacing w:after="40" w:line="259" w:lineRule="auto"/>
        <w:ind w:left="-5"/>
      </w:pPr>
      <w:r>
        <w:rPr>
          <w:b/>
          <w:color w:val="1F4E79"/>
        </w:rPr>
        <w:t xml:space="preserve">Qué es y por qué importa </w:t>
      </w:r>
    </w:p>
    <w:p w14:paraId="246592E2" w14:textId="77777777" w:rsidR="007B5DDC" w:rsidRDefault="002E354E">
      <w:pPr>
        <w:spacing w:after="152"/>
        <w:ind w:left="-5"/>
      </w:pPr>
      <w:r>
        <w:t xml:space="preserve">Metasploit proporciona módulos para investigación, validación, cargas útiles y postexplotación controlada. Ayuda a demostrar el impacto de las debilidades conocidas en un laboratorio. </w:t>
      </w:r>
    </w:p>
    <w:p w14:paraId="67C0A40B" w14:textId="77777777" w:rsidR="007B5DDC" w:rsidRDefault="002E354E">
      <w:pPr>
        <w:spacing w:after="40" w:line="259" w:lineRule="auto"/>
        <w:ind w:left="-5"/>
      </w:pPr>
      <w:r>
        <w:rPr>
          <w:b/>
          <w:color w:val="1F4E79"/>
        </w:rPr>
        <w:t xml:space="preserve">Cuándo usarlo </w:t>
      </w:r>
    </w:p>
    <w:p w14:paraId="64621FD2" w14:textId="77777777" w:rsidR="007B5DDC" w:rsidRDefault="002E354E">
      <w:pPr>
        <w:spacing w:after="152"/>
        <w:ind w:left="-5"/>
      </w:pPr>
      <w:r>
        <w:t xml:space="preserve">Validando una vulnerabilidad específica y confirmada en el laboratorio. Aprender cómo los módulos de explotación requieren opciones y contexto objetivo. </w:t>
      </w:r>
    </w:p>
    <w:p w14:paraId="236BB5B9" w14:textId="77777777" w:rsidR="007B5DDC" w:rsidRDefault="002E354E">
      <w:pPr>
        <w:spacing w:after="40" w:line="259" w:lineRule="auto"/>
        <w:ind w:left="-5"/>
      </w:pPr>
      <w:r>
        <w:rPr>
          <w:b/>
          <w:color w:val="1F4E79"/>
        </w:rPr>
        <w:t xml:space="preserve">Cuándo no usarlo </w:t>
      </w:r>
    </w:p>
    <w:p w14:paraId="76274C66" w14:textId="51148490" w:rsidR="007B5DDC" w:rsidRDefault="002E354E">
      <w:pPr>
        <w:spacing w:after="153" w:line="258" w:lineRule="auto"/>
        <w:ind w:left="10"/>
      </w:pPr>
      <w:r>
        <w:t xml:space="preserve">No "pruebes módulos" en servicios aleatorios. No utilice cargas útiles persistentes o destructivas fuera de un laboratorio diseñado </w:t>
      </w:r>
      <w:r w:rsidR="00BC18E1">
        <w:t>específicamente para ello</w:t>
      </w:r>
      <w:r>
        <w:t xml:space="preserve">. </w:t>
      </w:r>
    </w:p>
    <w:p w14:paraId="5CAAEF39" w14:textId="77777777" w:rsidR="007B5DDC" w:rsidRDefault="002E354E">
      <w:pPr>
        <w:shd w:val="clear" w:color="auto" w:fill="EDE7F6"/>
        <w:spacing w:after="14" w:line="247" w:lineRule="auto"/>
        <w:ind w:left="159" w:right="161"/>
      </w:pPr>
      <w:r>
        <w:rPr>
          <w:b/>
          <w:sz w:val="18"/>
        </w:rPr>
        <w:t xml:space="preserve">Punto de control de autorización </w:t>
      </w:r>
    </w:p>
    <w:p w14:paraId="24A83573" w14:textId="1ED43779" w:rsidR="007B5DDC" w:rsidRDefault="002E354E">
      <w:pPr>
        <w:shd w:val="clear" w:color="auto" w:fill="EDE7F6"/>
        <w:spacing w:after="298" w:line="247" w:lineRule="auto"/>
        <w:ind w:left="159" w:right="161"/>
      </w:pPr>
      <w:r>
        <w:rPr>
          <w:b/>
          <w:sz w:val="18"/>
        </w:rPr>
        <w:t xml:space="preserve">Utiliza esta herramienta solo en un sistema que poseas, </w:t>
      </w:r>
      <w:r w:rsidR="00BC18E1">
        <w:rPr>
          <w:b/>
          <w:sz w:val="18"/>
        </w:rPr>
        <w:t>en un laboratorio asignado específicamente a ti o en un sistema cubierto por una autorización escrita y</w:t>
      </w:r>
      <w:r>
        <w:rPr>
          <w:b/>
          <w:sz w:val="18"/>
        </w:rPr>
        <w:t xml:space="preserve"> clara. </w:t>
      </w:r>
      <w:r w:rsidR="00BC18E1">
        <w:rPr>
          <w:b/>
          <w:sz w:val="18"/>
        </w:rPr>
        <w:t>Ser públicamente accesible</w:t>
      </w:r>
      <w:r>
        <w:rPr>
          <w:b/>
          <w:sz w:val="18"/>
        </w:rPr>
        <w:t xml:space="preserve"> no </w:t>
      </w:r>
      <w:r w:rsidR="00BC18E1">
        <w:rPr>
          <w:b/>
          <w:sz w:val="18"/>
        </w:rPr>
        <w:t>implica</w:t>
      </w:r>
      <w:r>
        <w:rPr>
          <w:b/>
          <w:sz w:val="18"/>
        </w:rPr>
        <w:t xml:space="preserve"> ser comprobable públicamente. </w:t>
      </w:r>
    </w:p>
    <w:p w14:paraId="64174B27" w14:textId="77777777" w:rsidR="007B5DDC" w:rsidRDefault="002E354E">
      <w:pPr>
        <w:spacing w:after="40" w:line="259" w:lineRule="auto"/>
        <w:ind w:left="-5"/>
      </w:pPr>
      <w:r>
        <w:rPr>
          <w:b/>
          <w:color w:val="1F4E79"/>
        </w:rPr>
        <w:t xml:space="preserve">Comprueba que esté disponible </w:t>
      </w:r>
    </w:p>
    <w:p w14:paraId="6CAAF0DB" w14:textId="77777777" w:rsidR="007B5DDC" w:rsidRDefault="002E354E">
      <w:pPr>
        <w:shd w:val="clear" w:color="auto" w:fill="F2F2F2"/>
        <w:spacing w:after="194" w:line="268" w:lineRule="auto"/>
        <w:ind w:left="355" w:right="7172"/>
      </w:pPr>
      <w:r>
        <w:rPr>
          <w:rFonts w:ascii="Cambria" w:eastAsia="Cambria" w:hAnsi="Cambria" w:cs="Cambria"/>
          <w:sz w:val="18"/>
        </w:rPr>
        <w:t xml:space="preserve">MSFCONSOLE --versión </w:t>
      </w:r>
    </w:p>
    <w:p w14:paraId="74E6EBA7" w14:textId="77777777" w:rsidR="007B5DDC" w:rsidRDefault="002E354E">
      <w:pPr>
        <w:spacing w:after="40" w:line="259" w:lineRule="auto"/>
        <w:ind w:left="-5"/>
      </w:pPr>
      <w:r>
        <w:rPr>
          <w:b/>
          <w:color w:val="1F4E79"/>
        </w:rPr>
        <w:t xml:space="preserve">Primer ejercicio seguro </w:t>
      </w:r>
    </w:p>
    <w:p w14:paraId="59EB6DA9" w14:textId="77777777" w:rsidR="007B5DDC" w:rsidRDefault="002E354E">
      <w:pPr>
        <w:spacing w:after="149"/>
        <w:ind w:left="-5"/>
      </w:pPr>
      <w:r>
        <w:t xml:space="preserve">Abre 'msfconsole', usa 'search' para investigar un módulo mencionado por un laboratorio jubilado o de Starting Point, y lee 'info' antes de establecer un objetivo. No lo lances hasta que el laboratorio lo solicite explícitamente. </w:t>
      </w:r>
    </w:p>
    <w:p w14:paraId="2598ACE6" w14:textId="77777777" w:rsidR="001B04D8" w:rsidRDefault="002E354E" w:rsidP="001B04D8">
      <w:pPr>
        <w:ind w:left="0" w:right="7864" w:firstLine="0"/>
        <w:rPr>
          <w:rFonts w:ascii="Wingdings" w:eastAsia="Wingdings" w:hAnsi="Wingdings" w:cs="Wingdings"/>
        </w:rPr>
      </w:pPr>
      <w:r w:rsidRPr="001B04D8">
        <w:rPr>
          <w:b/>
          <w:color w:val="1F4E79"/>
        </w:rPr>
        <w:t xml:space="preserve">Qué buscar </w:t>
      </w:r>
    </w:p>
    <w:p w14:paraId="37DAE04F" w14:textId="0482B64F" w:rsidR="007B5DDC" w:rsidRDefault="002E354E" w:rsidP="001B04D8">
      <w:pPr>
        <w:pStyle w:val="ListParagraph"/>
        <w:numPr>
          <w:ilvl w:val="0"/>
          <w:numId w:val="120"/>
        </w:numPr>
        <w:ind w:right="7864"/>
      </w:pPr>
      <w:r>
        <w:t>Opciones</w:t>
      </w:r>
      <w:r w:rsidR="00BC18E1">
        <w:t xml:space="preserve"> r</w:t>
      </w:r>
      <w:r>
        <w:t xml:space="preserve">equeridas. </w:t>
      </w:r>
    </w:p>
    <w:p w14:paraId="62DC1076" w14:textId="77777777" w:rsidR="007B5DDC" w:rsidRDefault="002E354E" w:rsidP="001B04D8">
      <w:pPr>
        <w:pStyle w:val="ListParagraph"/>
        <w:numPr>
          <w:ilvl w:val="0"/>
          <w:numId w:val="120"/>
        </w:numPr>
      </w:pPr>
      <w:r>
        <w:t xml:space="preserve">Objetivos apoyados. </w:t>
      </w:r>
    </w:p>
    <w:p w14:paraId="2F706FEF" w14:textId="23263C04" w:rsidR="007B5DDC" w:rsidRDefault="002E354E" w:rsidP="001B04D8">
      <w:pPr>
        <w:pStyle w:val="ListParagraph"/>
        <w:numPr>
          <w:ilvl w:val="0"/>
          <w:numId w:val="120"/>
        </w:numPr>
        <w:spacing w:after="160"/>
      </w:pPr>
      <w:r>
        <w:t xml:space="preserve">Referencias </w:t>
      </w:r>
      <w:r w:rsidR="00BC18E1">
        <w:t>a</w:t>
      </w:r>
      <w:r>
        <w:t xml:space="preserve"> módulos y efectos secundarios. </w:t>
      </w:r>
    </w:p>
    <w:p w14:paraId="07830157" w14:textId="77777777" w:rsidR="007B5DDC" w:rsidRDefault="002E354E">
      <w:pPr>
        <w:spacing w:after="40" w:line="259" w:lineRule="auto"/>
        <w:ind w:left="-5"/>
      </w:pPr>
      <w:r>
        <w:rPr>
          <w:b/>
          <w:color w:val="1F4E79"/>
        </w:rPr>
        <w:t xml:space="preserve">Errores comunes de principiantes </w:t>
      </w:r>
    </w:p>
    <w:p w14:paraId="47D70E18" w14:textId="77777777" w:rsidR="007B5DDC" w:rsidRDefault="002E354E" w:rsidP="001B04D8">
      <w:pPr>
        <w:numPr>
          <w:ilvl w:val="0"/>
          <w:numId w:val="121"/>
        </w:numPr>
        <w:ind w:hanging="360"/>
      </w:pPr>
      <w:r>
        <w:t xml:space="preserve">Seleccionar un módulo basándose únicamente en el nombre de un producto. </w:t>
      </w:r>
    </w:p>
    <w:p w14:paraId="20447DFF" w14:textId="77777777" w:rsidR="007B5DDC" w:rsidRDefault="002E354E" w:rsidP="001B04D8">
      <w:pPr>
        <w:numPr>
          <w:ilvl w:val="0"/>
          <w:numId w:val="121"/>
        </w:numPr>
        <w:ind w:hanging="360"/>
      </w:pPr>
      <w:r>
        <w:t xml:space="preserve">Ignorar la arquitectura objetivo. </w:t>
      </w:r>
    </w:p>
    <w:p w14:paraId="7EA259DA" w14:textId="77777777" w:rsidR="007B5DDC" w:rsidRDefault="002E354E" w:rsidP="001B04D8">
      <w:pPr>
        <w:numPr>
          <w:ilvl w:val="0"/>
          <w:numId w:val="121"/>
        </w:numPr>
        <w:spacing w:after="129"/>
        <w:ind w:hanging="360"/>
      </w:pPr>
      <w:r>
        <w:t xml:space="preserve">Correr como root sin necesidad de hacerlo. </w:t>
      </w:r>
    </w:p>
    <w:p w14:paraId="355E0592" w14:textId="77777777" w:rsidR="007B5DDC" w:rsidRDefault="002E354E">
      <w:pPr>
        <w:shd w:val="clear" w:color="auto" w:fill="FFF2CC"/>
        <w:spacing w:after="14" w:line="247" w:lineRule="auto"/>
        <w:ind w:left="159" w:right="161"/>
      </w:pPr>
      <w:r>
        <w:rPr>
          <w:b/>
          <w:sz w:val="18"/>
        </w:rPr>
        <w:t xml:space="preserve">Nivel de riesgo </w:t>
      </w:r>
    </w:p>
    <w:p w14:paraId="730871CD" w14:textId="171D45B2" w:rsidR="007B5DDC" w:rsidRDefault="002E354E">
      <w:pPr>
        <w:shd w:val="clear" w:color="auto" w:fill="FFF2CC"/>
        <w:spacing w:after="289" w:line="247" w:lineRule="auto"/>
        <w:ind w:left="159" w:right="161"/>
      </w:pPr>
      <w:r>
        <w:rPr>
          <w:b/>
          <w:sz w:val="18"/>
        </w:rPr>
        <w:t xml:space="preserve">Alto riesgo. La explotación puede </w:t>
      </w:r>
      <w:r w:rsidR="00BC18E1">
        <w:rPr>
          <w:b/>
          <w:sz w:val="18"/>
        </w:rPr>
        <w:t>provocar</w:t>
      </w:r>
      <w:r>
        <w:rPr>
          <w:b/>
          <w:sz w:val="18"/>
        </w:rPr>
        <w:t xml:space="preserve"> que los servicios se colapsen, crear sesiones o alterar un objetivo. </w:t>
      </w:r>
    </w:p>
    <w:p w14:paraId="2602B56B" w14:textId="77777777" w:rsidR="007B5DDC" w:rsidRDefault="002E354E">
      <w:pPr>
        <w:spacing w:after="40" w:line="259" w:lineRule="auto"/>
        <w:ind w:left="-5"/>
      </w:pPr>
      <w:r>
        <w:rPr>
          <w:b/>
          <w:color w:val="1F4E79"/>
        </w:rPr>
        <w:t xml:space="preserve">Recursos oficiales </w:t>
      </w:r>
    </w:p>
    <w:p w14:paraId="50F68BBB" w14:textId="77777777" w:rsidR="007B5DDC" w:rsidRDefault="00000000">
      <w:pPr>
        <w:spacing w:after="76" w:line="259" w:lineRule="auto"/>
        <w:ind w:left="-5"/>
      </w:pPr>
      <w:hyperlink r:id="rId163">
        <w:r w:rsidR="002E354E">
          <w:rPr>
            <w:color w:val="0563C1"/>
            <w:u w:val="single" w:color="0563C1"/>
          </w:rPr>
          <w:t>Metasploit en Kali</w:t>
        </w:r>
      </w:hyperlink>
      <w:hyperlink r:id="rId164">
        <w:r w:rsidR="002E354E">
          <w:t xml:space="preserve"> </w:t>
        </w:r>
      </w:hyperlink>
    </w:p>
    <w:p w14:paraId="1D5B782D" w14:textId="77777777" w:rsidR="007B5DDC" w:rsidRDefault="00000000">
      <w:pPr>
        <w:spacing w:after="76" w:line="259" w:lineRule="auto"/>
        <w:ind w:left="-5"/>
      </w:pPr>
      <w:hyperlink r:id="rId165">
        <w:r w:rsidR="002E354E">
          <w:rPr>
            <w:color w:val="0563C1"/>
            <w:u w:val="single" w:color="0563C1"/>
          </w:rPr>
          <w:t>Documentación de Metasploit</w:t>
        </w:r>
      </w:hyperlink>
      <w:hyperlink r:id="rId166">
        <w:r w:rsidR="002E354E">
          <w:t xml:space="preserve"> </w:t>
        </w:r>
      </w:hyperlink>
    </w:p>
    <w:p w14:paraId="591E17C2" w14:textId="77777777" w:rsidR="007B5DDC" w:rsidRDefault="002E354E">
      <w:pPr>
        <w:spacing w:after="240" w:line="259" w:lineRule="auto"/>
        <w:ind w:left="0" w:firstLine="0"/>
      </w:pPr>
      <w:r>
        <w:t xml:space="preserve"> </w:t>
      </w:r>
    </w:p>
    <w:p w14:paraId="72825D44" w14:textId="77777777" w:rsidR="007B5DDC" w:rsidRDefault="002E354E">
      <w:pPr>
        <w:pStyle w:val="Heading2"/>
        <w:ind w:left="393" w:hanging="408"/>
      </w:pPr>
      <w:bookmarkStart w:id="85" w:name="_Toc234750967"/>
      <w:r>
        <w:t>Gobuster</w:t>
      </w:r>
      <w:bookmarkEnd w:id="85"/>
      <w:r>
        <w:t xml:space="preserve"> </w:t>
      </w:r>
    </w:p>
    <w:p w14:paraId="0E40FA35" w14:textId="77777777" w:rsidR="007B5DDC" w:rsidRDefault="002E354E">
      <w:pPr>
        <w:spacing w:after="156" w:line="262" w:lineRule="auto"/>
        <w:ind w:left="-5" w:right="69"/>
      </w:pPr>
      <w:r>
        <w:rPr>
          <w:b/>
        </w:rPr>
        <w:t xml:space="preserve">DESCUBRIMIENTO DE CONTENIDO WEB Y NOMBRES </w:t>
      </w:r>
    </w:p>
    <w:p w14:paraId="6DCB8A82" w14:textId="77777777" w:rsidR="007B5DDC" w:rsidRDefault="002E354E">
      <w:pPr>
        <w:spacing w:after="40" w:line="259" w:lineRule="auto"/>
        <w:ind w:left="-5"/>
      </w:pPr>
      <w:r>
        <w:rPr>
          <w:b/>
          <w:color w:val="1F4E79"/>
        </w:rPr>
        <w:t xml:space="preserve">Qué es y por qué importa </w:t>
      </w:r>
    </w:p>
    <w:p w14:paraId="348D9377" w14:textId="257CFFB3" w:rsidR="007B5DDC" w:rsidRDefault="002E354E">
      <w:pPr>
        <w:spacing w:after="152"/>
        <w:ind w:left="-5"/>
      </w:pPr>
      <w:r>
        <w:t xml:space="preserve">Gobuster utiliza listas de palabras para descubrir directorios, archivos, nombres </w:t>
      </w:r>
      <w:r w:rsidR="001B04D8">
        <w:t>de dominio (DNS)</w:t>
      </w:r>
      <w:r>
        <w:t xml:space="preserve"> o anfitriones virtuales. Encuentra contenido que puede existir pero que no está enlazado desde la web visible. </w:t>
      </w:r>
    </w:p>
    <w:p w14:paraId="365F07FC" w14:textId="77777777" w:rsidR="007B5DDC" w:rsidRDefault="002E354E">
      <w:pPr>
        <w:spacing w:after="40" w:line="259" w:lineRule="auto"/>
        <w:ind w:left="-5"/>
      </w:pPr>
      <w:r>
        <w:rPr>
          <w:b/>
          <w:color w:val="1F4E79"/>
        </w:rPr>
        <w:t xml:space="preserve">Cuándo usarlo </w:t>
      </w:r>
    </w:p>
    <w:p w14:paraId="76C21A85" w14:textId="77777777" w:rsidR="007B5DDC" w:rsidRDefault="002E354E">
      <w:pPr>
        <w:spacing w:after="152"/>
        <w:ind w:left="-5"/>
      </w:pPr>
      <w:r>
        <w:lastRenderedPageBreak/>
        <w:t xml:space="preserve">Enumerando un sitio web asignado al laboratorio. Comparando las respuestas de los servidores con las rutas candidatas. </w:t>
      </w:r>
    </w:p>
    <w:p w14:paraId="0F806791" w14:textId="77777777" w:rsidR="007B5DDC" w:rsidRDefault="002E354E">
      <w:pPr>
        <w:spacing w:after="40" w:line="259" w:lineRule="auto"/>
        <w:ind w:left="-5"/>
      </w:pPr>
      <w:r>
        <w:rPr>
          <w:b/>
          <w:color w:val="1F4E79"/>
        </w:rPr>
        <w:t xml:space="preserve">Cuándo no usarlo </w:t>
      </w:r>
    </w:p>
    <w:p w14:paraId="4C11D3E8" w14:textId="77777777" w:rsidR="007B5DDC" w:rsidRDefault="002E354E">
      <w:pPr>
        <w:spacing w:after="145"/>
        <w:ind w:left="-5"/>
      </w:pPr>
      <w:r>
        <w:t xml:space="preserve">No utilices listas de palabras grandes contra sistemas no aprobados o frágiles. No interpretes todas las respuestas como contenido sensible. </w:t>
      </w:r>
    </w:p>
    <w:p w14:paraId="62FB47E4" w14:textId="77777777" w:rsidR="007B5DDC" w:rsidRDefault="002E354E">
      <w:pPr>
        <w:shd w:val="clear" w:color="auto" w:fill="EDE7F6"/>
        <w:spacing w:after="14" w:line="247" w:lineRule="auto"/>
        <w:ind w:left="159" w:right="161"/>
      </w:pPr>
      <w:r>
        <w:rPr>
          <w:b/>
          <w:sz w:val="18"/>
        </w:rPr>
        <w:t xml:space="preserve">Punto de control de autorización </w:t>
      </w:r>
    </w:p>
    <w:p w14:paraId="5D01E326" w14:textId="5223FF4F" w:rsidR="007B5DDC" w:rsidRDefault="002E354E">
      <w:pPr>
        <w:shd w:val="clear" w:color="auto" w:fill="EDE7F6"/>
        <w:spacing w:after="298" w:line="247" w:lineRule="auto"/>
        <w:ind w:left="159" w:right="161"/>
      </w:pPr>
      <w:r>
        <w:rPr>
          <w:b/>
          <w:sz w:val="18"/>
        </w:rPr>
        <w:t xml:space="preserve">Utiliza esta herramienta solo en un sistema que poseas, </w:t>
      </w:r>
      <w:r w:rsidR="00BC18E1">
        <w:rPr>
          <w:b/>
          <w:sz w:val="18"/>
        </w:rPr>
        <w:t>en un laboratorio asignado específicamente a ti o en un sistema cubierto por una autorización escrita y</w:t>
      </w:r>
      <w:r>
        <w:rPr>
          <w:b/>
          <w:sz w:val="18"/>
        </w:rPr>
        <w:t xml:space="preserve"> clara. </w:t>
      </w:r>
      <w:r w:rsidR="00BC18E1">
        <w:rPr>
          <w:b/>
          <w:sz w:val="18"/>
        </w:rPr>
        <w:t>Ser públicamente accesible</w:t>
      </w:r>
      <w:r>
        <w:rPr>
          <w:b/>
          <w:sz w:val="18"/>
        </w:rPr>
        <w:t xml:space="preserve"> no </w:t>
      </w:r>
      <w:r w:rsidR="00BC18E1">
        <w:rPr>
          <w:b/>
          <w:sz w:val="18"/>
        </w:rPr>
        <w:t>implica</w:t>
      </w:r>
      <w:r>
        <w:rPr>
          <w:b/>
          <w:sz w:val="18"/>
        </w:rPr>
        <w:t xml:space="preserve"> ser comprobable públicamente. </w:t>
      </w:r>
    </w:p>
    <w:p w14:paraId="2C74032B" w14:textId="77777777" w:rsidR="007B5DDC" w:rsidRDefault="002E354E">
      <w:pPr>
        <w:spacing w:after="40" w:line="259" w:lineRule="auto"/>
        <w:ind w:left="-5"/>
      </w:pPr>
      <w:r>
        <w:rPr>
          <w:b/>
          <w:color w:val="1F4E79"/>
        </w:rPr>
        <w:t xml:space="preserve">Comprueba que esté disponible </w:t>
      </w:r>
    </w:p>
    <w:p w14:paraId="79AA64B4" w14:textId="77777777" w:rsidR="007B5DDC" w:rsidRDefault="002E354E">
      <w:pPr>
        <w:shd w:val="clear" w:color="auto" w:fill="F2F2F2"/>
        <w:spacing w:after="194" w:line="268" w:lineRule="auto"/>
        <w:ind w:left="355" w:right="7172"/>
      </w:pPr>
      <w:r>
        <w:rPr>
          <w:rFonts w:ascii="Cambria" w:eastAsia="Cambria" w:hAnsi="Cambria" w:cs="Cambria"/>
          <w:sz w:val="18"/>
        </w:rPr>
        <w:t xml:space="preserve">Versión Gobuster </w:t>
      </w:r>
    </w:p>
    <w:p w14:paraId="18E656A9" w14:textId="77777777" w:rsidR="007B5DDC" w:rsidRDefault="002E354E">
      <w:pPr>
        <w:spacing w:after="40" w:line="259" w:lineRule="auto"/>
        <w:ind w:left="-5"/>
      </w:pPr>
      <w:r>
        <w:rPr>
          <w:b/>
          <w:color w:val="1F4E79"/>
        </w:rPr>
        <w:t xml:space="preserve">Primer ejercicio seguro </w:t>
      </w:r>
    </w:p>
    <w:p w14:paraId="5797623E" w14:textId="77777777" w:rsidR="007B5DDC" w:rsidRDefault="002E354E">
      <w:pPr>
        <w:spacing w:after="149"/>
        <w:ind w:left="-5"/>
      </w:pPr>
      <w:r>
        <w:t xml:space="preserve">Ejecuta una pequeña enumeración de directorios contra una URL de laboratorio asignada usando una lista de palabras modesta y un conteo conservador de hilos. </w:t>
      </w:r>
    </w:p>
    <w:p w14:paraId="2F2563A6" w14:textId="77777777" w:rsidR="001B04D8" w:rsidRPr="001B04D8" w:rsidRDefault="002E354E" w:rsidP="001B04D8">
      <w:pPr>
        <w:spacing w:after="64" w:line="259" w:lineRule="auto"/>
        <w:ind w:left="0" w:right="8111" w:firstLine="0"/>
      </w:pPr>
      <w:r w:rsidRPr="001B04D8">
        <w:rPr>
          <w:b/>
          <w:color w:val="1F4E79"/>
        </w:rPr>
        <w:t xml:space="preserve">Qué buscar </w:t>
      </w:r>
    </w:p>
    <w:p w14:paraId="65A0BDFC" w14:textId="7D6B9153" w:rsidR="007B5DDC" w:rsidRDefault="002E354E" w:rsidP="001B04D8">
      <w:pPr>
        <w:pStyle w:val="ListParagraph"/>
        <w:numPr>
          <w:ilvl w:val="0"/>
          <w:numId w:val="124"/>
        </w:numPr>
        <w:spacing w:after="64" w:line="259" w:lineRule="auto"/>
        <w:ind w:right="8111"/>
      </w:pPr>
      <w:r>
        <w:t>Códigos de</w:t>
      </w:r>
      <w:r w:rsidR="002D443D">
        <w:t xml:space="preserve"> </w:t>
      </w:r>
      <w:r w:rsidR="001B04D8">
        <w:t>e</w:t>
      </w:r>
      <w:r>
        <w:t xml:space="preserve">stado. </w:t>
      </w:r>
    </w:p>
    <w:p w14:paraId="62A5681A" w14:textId="77777777" w:rsidR="007B5DDC" w:rsidRDefault="002E354E" w:rsidP="001B04D8">
      <w:pPr>
        <w:pStyle w:val="ListParagraph"/>
        <w:numPr>
          <w:ilvl w:val="0"/>
          <w:numId w:val="124"/>
        </w:numPr>
      </w:pPr>
      <w:r>
        <w:t xml:space="preserve">Tamaños de respuesta. </w:t>
      </w:r>
    </w:p>
    <w:p w14:paraId="7E979B70" w14:textId="77777777" w:rsidR="007B5DDC" w:rsidRDefault="002E354E" w:rsidP="001B04D8">
      <w:pPr>
        <w:pStyle w:val="ListParagraph"/>
        <w:numPr>
          <w:ilvl w:val="0"/>
          <w:numId w:val="124"/>
        </w:numPr>
        <w:spacing w:after="160"/>
      </w:pPr>
      <w:r>
        <w:t xml:space="preserve">Redirecciones y patrones de falsos positivos. </w:t>
      </w:r>
    </w:p>
    <w:p w14:paraId="3F39D4B5" w14:textId="77777777" w:rsidR="001B04D8" w:rsidRDefault="001B04D8" w:rsidP="001B04D8">
      <w:pPr>
        <w:spacing w:after="40" w:line="259" w:lineRule="auto"/>
        <w:ind w:left="0" w:firstLine="0"/>
      </w:pPr>
      <w:r w:rsidRPr="001B04D8">
        <w:rPr>
          <w:b/>
          <w:color w:val="1F4E79"/>
        </w:rPr>
        <w:t xml:space="preserve">Errores comunes de principiantes </w:t>
      </w:r>
    </w:p>
    <w:p w14:paraId="19330A68" w14:textId="586CFAD0" w:rsidR="007B5DDC" w:rsidRDefault="002E354E" w:rsidP="001B04D8">
      <w:pPr>
        <w:pStyle w:val="ListParagraph"/>
        <w:numPr>
          <w:ilvl w:val="0"/>
          <w:numId w:val="128"/>
        </w:numPr>
        <w:spacing w:after="40" w:line="259" w:lineRule="auto"/>
        <w:ind w:right="6936"/>
      </w:pPr>
      <w:r>
        <w:t xml:space="preserve">Usar el modo equivocado. </w:t>
      </w:r>
    </w:p>
    <w:p w14:paraId="5622EEDA" w14:textId="77777777" w:rsidR="007B5DDC" w:rsidRDefault="002E354E" w:rsidP="001B04D8">
      <w:pPr>
        <w:pStyle w:val="ListParagraph"/>
        <w:numPr>
          <w:ilvl w:val="0"/>
          <w:numId w:val="128"/>
        </w:numPr>
      </w:pPr>
      <w:r>
        <w:t xml:space="preserve">Ignorar las prórrogas. </w:t>
      </w:r>
    </w:p>
    <w:p w14:paraId="15320E72" w14:textId="77777777" w:rsidR="007B5DDC" w:rsidRDefault="002E354E" w:rsidP="001B04D8">
      <w:pPr>
        <w:pStyle w:val="ListParagraph"/>
        <w:numPr>
          <w:ilvl w:val="0"/>
          <w:numId w:val="128"/>
        </w:numPr>
        <w:spacing w:after="128"/>
      </w:pPr>
      <w:r>
        <w:t xml:space="preserve">Sobrecargar el objetivo con demasiados hilos. </w:t>
      </w:r>
    </w:p>
    <w:p w14:paraId="3C60D872" w14:textId="77777777" w:rsidR="007B5DDC" w:rsidRDefault="002E354E">
      <w:pPr>
        <w:shd w:val="clear" w:color="auto" w:fill="FFF2CC"/>
        <w:spacing w:after="14" w:line="247" w:lineRule="auto"/>
        <w:ind w:left="159" w:right="161"/>
      </w:pPr>
      <w:r>
        <w:rPr>
          <w:b/>
          <w:sz w:val="18"/>
        </w:rPr>
        <w:t xml:space="preserve">Nivel de riesgo </w:t>
      </w:r>
    </w:p>
    <w:p w14:paraId="6A5C6D9F" w14:textId="37359B91" w:rsidR="007B5DDC" w:rsidRDefault="002E354E">
      <w:pPr>
        <w:shd w:val="clear" w:color="auto" w:fill="FFF2CC"/>
        <w:spacing w:after="289" w:line="247" w:lineRule="auto"/>
        <w:ind w:left="159" w:right="161"/>
      </w:pPr>
      <w:r>
        <w:rPr>
          <w:b/>
          <w:sz w:val="18"/>
        </w:rPr>
        <w:t xml:space="preserve">Riesgo de tráfico medio. La enumeración </w:t>
      </w:r>
      <w:r w:rsidR="002D443D">
        <w:rPr>
          <w:b/>
          <w:sz w:val="18"/>
        </w:rPr>
        <w:t>mediante</w:t>
      </w:r>
      <w:r>
        <w:rPr>
          <w:b/>
          <w:sz w:val="18"/>
        </w:rPr>
        <w:t xml:space="preserve"> </w:t>
      </w:r>
      <w:r w:rsidR="002D443D">
        <w:rPr>
          <w:b/>
          <w:sz w:val="18"/>
        </w:rPr>
        <w:t xml:space="preserve">una </w:t>
      </w:r>
      <w:r>
        <w:rPr>
          <w:b/>
          <w:sz w:val="18"/>
        </w:rPr>
        <w:t xml:space="preserve">lista de palabras puede generar </w:t>
      </w:r>
      <w:r w:rsidR="002D443D">
        <w:rPr>
          <w:b/>
          <w:sz w:val="18"/>
        </w:rPr>
        <w:t>numerosas</w:t>
      </w:r>
      <w:r>
        <w:rPr>
          <w:b/>
          <w:sz w:val="18"/>
        </w:rPr>
        <w:t xml:space="preserve"> solicitudes. </w:t>
      </w:r>
    </w:p>
    <w:p w14:paraId="76E64F4A" w14:textId="77777777" w:rsidR="007B5DDC" w:rsidRDefault="002E354E">
      <w:pPr>
        <w:spacing w:after="40" w:line="259" w:lineRule="auto"/>
        <w:ind w:left="-5"/>
      </w:pPr>
      <w:r>
        <w:rPr>
          <w:b/>
          <w:color w:val="1F4E79"/>
        </w:rPr>
        <w:t xml:space="preserve">Recursos oficiales </w:t>
      </w:r>
    </w:p>
    <w:p w14:paraId="7C7CC49D" w14:textId="77777777" w:rsidR="007B5DDC" w:rsidRDefault="00000000">
      <w:pPr>
        <w:spacing w:after="76" w:line="259" w:lineRule="auto"/>
        <w:ind w:left="-5"/>
      </w:pPr>
      <w:hyperlink r:id="rId167">
        <w:r w:rsidR="002E354E">
          <w:rPr>
            <w:color w:val="0563C1"/>
            <w:u w:val="single" w:color="0563C1"/>
          </w:rPr>
          <w:t>Gobuster en Kali</w:t>
        </w:r>
      </w:hyperlink>
      <w:hyperlink r:id="rId168">
        <w:r w:rsidR="002E354E">
          <w:t xml:space="preserve"> </w:t>
        </w:r>
      </w:hyperlink>
    </w:p>
    <w:p w14:paraId="598FA941" w14:textId="77777777" w:rsidR="007B5DDC" w:rsidRDefault="002E354E">
      <w:pPr>
        <w:spacing w:after="240" w:line="259" w:lineRule="auto"/>
        <w:ind w:left="0" w:firstLine="0"/>
      </w:pPr>
      <w:r>
        <w:t xml:space="preserve"> </w:t>
      </w:r>
    </w:p>
    <w:p w14:paraId="775D03F1" w14:textId="77777777" w:rsidR="007B5DDC" w:rsidRDefault="002E354E">
      <w:pPr>
        <w:pStyle w:val="Heading2"/>
        <w:ind w:left="393" w:hanging="408"/>
      </w:pPr>
      <w:bookmarkStart w:id="86" w:name="_Toc234750968"/>
      <w:r>
        <w:t>FFUF</w:t>
      </w:r>
      <w:bookmarkEnd w:id="86"/>
      <w:r>
        <w:t xml:space="preserve"> </w:t>
      </w:r>
    </w:p>
    <w:p w14:paraId="466D32E1" w14:textId="77777777" w:rsidR="007B5DDC" w:rsidRDefault="002E354E">
      <w:pPr>
        <w:spacing w:after="157" w:line="262" w:lineRule="auto"/>
        <w:ind w:left="-5" w:right="69"/>
      </w:pPr>
      <w:r>
        <w:rPr>
          <w:b/>
        </w:rPr>
        <w:t xml:space="preserve">FUZZER FLEXIBLE DE TELARAÑA </w:t>
      </w:r>
    </w:p>
    <w:p w14:paraId="6645C52B" w14:textId="77777777" w:rsidR="007B5DDC" w:rsidRDefault="002E354E">
      <w:pPr>
        <w:spacing w:after="40" w:line="259" w:lineRule="auto"/>
        <w:ind w:left="-5"/>
      </w:pPr>
      <w:r>
        <w:rPr>
          <w:b/>
          <w:color w:val="1F4E79"/>
        </w:rPr>
        <w:t xml:space="preserve">Qué es y por qué importa </w:t>
      </w:r>
    </w:p>
    <w:p w14:paraId="1DA9DDE3" w14:textId="0FB966A0" w:rsidR="007B5DDC" w:rsidRDefault="002E354E">
      <w:pPr>
        <w:spacing w:after="152"/>
        <w:ind w:left="-5"/>
      </w:pPr>
      <w:r>
        <w:t xml:space="preserve">FFUF coloca un marcador FUZZ en una petición y sustituye los valores de una lista de palabras. Soporta el descubrimiento de directorios, parámetros, cabeceras y </w:t>
      </w:r>
      <w:r w:rsidR="002D443D">
        <w:t>hosts virtuales</w:t>
      </w:r>
      <w:r>
        <w:t xml:space="preserve"> con filtrado flexible. </w:t>
      </w:r>
    </w:p>
    <w:p w14:paraId="18B20A16" w14:textId="77777777" w:rsidR="007B5DDC" w:rsidRDefault="002E354E">
      <w:pPr>
        <w:spacing w:after="40" w:line="259" w:lineRule="auto"/>
        <w:ind w:left="-5"/>
      </w:pPr>
      <w:r>
        <w:rPr>
          <w:b/>
          <w:color w:val="1F4E79"/>
        </w:rPr>
        <w:t xml:space="preserve">Cuándo usarlo </w:t>
      </w:r>
    </w:p>
    <w:p w14:paraId="01399F73" w14:textId="5C613124" w:rsidR="007B5DDC" w:rsidRDefault="002E354E">
      <w:pPr>
        <w:ind w:left="-5"/>
      </w:pPr>
      <w:r>
        <w:t xml:space="preserve">Probar una ubicación </w:t>
      </w:r>
      <w:r w:rsidR="00630A03">
        <w:t>específica de entrada</w:t>
      </w:r>
      <w:r>
        <w:t xml:space="preserve"> en un laboratorio asignado. Filtrar las respuestas por código, palabras, líneas o tamaño. </w:t>
      </w:r>
    </w:p>
    <w:p w14:paraId="1AA6ADC3" w14:textId="77777777" w:rsidR="007B5DDC" w:rsidRDefault="002E354E">
      <w:pPr>
        <w:spacing w:after="40" w:line="259" w:lineRule="auto"/>
        <w:ind w:left="-5"/>
      </w:pPr>
      <w:r>
        <w:rPr>
          <w:b/>
          <w:color w:val="1F4E79"/>
        </w:rPr>
        <w:t xml:space="preserve">Cuándo no usarlo </w:t>
      </w:r>
    </w:p>
    <w:p w14:paraId="0764C10D" w14:textId="2DA7967D" w:rsidR="007B5DDC" w:rsidRDefault="002E354E">
      <w:pPr>
        <w:spacing w:after="145"/>
        <w:ind w:left="-5"/>
      </w:pPr>
      <w:r>
        <w:t xml:space="preserve">No empieces con listas de palabras enormes ni con tasas altas. No confundas </w:t>
      </w:r>
      <w:r w:rsidR="00630A03">
        <w:t xml:space="preserve">las </w:t>
      </w:r>
      <w:r>
        <w:t xml:space="preserve">solicitudes de cambio de estado sin entender </w:t>
      </w:r>
      <w:r w:rsidR="00630A03">
        <w:t>sus</w:t>
      </w:r>
      <w:r>
        <w:t xml:space="preserve"> consecuencias. </w:t>
      </w:r>
    </w:p>
    <w:p w14:paraId="3F4EB8F9" w14:textId="77777777" w:rsidR="007B5DDC" w:rsidRDefault="002E354E">
      <w:pPr>
        <w:shd w:val="clear" w:color="auto" w:fill="EDE7F6"/>
        <w:spacing w:after="14" w:line="247" w:lineRule="auto"/>
        <w:ind w:left="159" w:right="161"/>
      </w:pPr>
      <w:r>
        <w:rPr>
          <w:b/>
          <w:sz w:val="18"/>
        </w:rPr>
        <w:t xml:space="preserve">Punto de control de autorización </w:t>
      </w:r>
    </w:p>
    <w:p w14:paraId="4A1AEEDA" w14:textId="40DBC4A7" w:rsidR="007B5DDC" w:rsidRDefault="002E354E">
      <w:pPr>
        <w:shd w:val="clear" w:color="auto" w:fill="EDE7F6"/>
        <w:spacing w:after="298" w:line="247" w:lineRule="auto"/>
        <w:ind w:left="159" w:right="161"/>
      </w:pPr>
      <w:r>
        <w:rPr>
          <w:b/>
          <w:sz w:val="18"/>
        </w:rPr>
        <w:t xml:space="preserve">Utiliza esta herramienta solo en un sistema que poseas, </w:t>
      </w:r>
      <w:r w:rsidR="00630A03">
        <w:rPr>
          <w:b/>
          <w:sz w:val="18"/>
        </w:rPr>
        <w:t>en un laboratorio asignado específicamente a ti o en un sistema cubierto por una autorización escrita y</w:t>
      </w:r>
      <w:r>
        <w:rPr>
          <w:b/>
          <w:sz w:val="18"/>
        </w:rPr>
        <w:t xml:space="preserve"> clara. </w:t>
      </w:r>
      <w:r w:rsidR="00630A03">
        <w:rPr>
          <w:b/>
          <w:sz w:val="18"/>
        </w:rPr>
        <w:t>Ser públicamente accesible</w:t>
      </w:r>
      <w:r>
        <w:rPr>
          <w:b/>
          <w:sz w:val="18"/>
        </w:rPr>
        <w:t xml:space="preserve"> no </w:t>
      </w:r>
      <w:r w:rsidR="00630A03">
        <w:rPr>
          <w:b/>
          <w:sz w:val="18"/>
        </w:rPr>
        <w:t>implica</w:t>
      </w:r>
      <w:r>
        <w:rPr>
          <w:b/>
          <w:sz w:val="18"/>
        </w:rPr>
        <w:t xml:space="preserve"> ser comprobable públicamente. </w:t>
      </w:r>
    </w:p>
    <w:p w14:paraId="064A00CF" w14:textId="77777777" w:rsidR="007B5DDC" w:rsidRDefault="002E354E">
      <w:pPr>
        <w:spacing w:after="40" w:line="259" w:lineRule="auto"/>
        <w:ind w:left="-5"/>
      </w:pPr>
      <w:r>
        <w:rPr>
          <w:b/>
          <w:color w:val="1F4E79"/>
        </w:rPr>
        <w:t xml:space="preserve">Comprueba que esté disponible </w:t>
      </w:r>
    </w:p>
    <w:p w14:paraId="600DAFFB" w14:textId="77777777" w:rsidR="007B5DDC" w:rsidRDefault="002E354E">
      <w:pPr>
        <w:shd w:val="clear" w:color="auto" w:fill="F2F2F2"/>
        <w:spacing w:after="194" w:line="268" w:lineRule="auto"/>
        <w:ind w:left="355" w:right="7172"/>
      </w:pPr>
      <w:r>
        <w:rPr>
          <w:rFonts w:ascii="Cambria" w:eastAsia="Cambria" w:hAnsi="Cambria" w:cs="Cambria"/>
          <w:sz w:val="18"/>
        </w:rPr>
        <w:lastRenderedPageBreak/>
        <w:t xml:space="preserve">ffuf -V </w:t>
      </w:r>
    </w:p>
    <w:p w14:paraId="08252586" w14:textId="77777777" w:rsidR="007B5DDC" w:rsidRDefault="002E354E">
      <w:pPr>
        <w:spacing w:after="40" w:line="259" w:lineRule="auto"/>
        <w:ind w:left="-5"/>
      </w:pPr>
      <w:r>
        <w:rPr>
          <w:b/>
          <w:color w:val="1F4E79"/>
        </w:rPr>
        <w:t xml:space="preserve">Primer ejercicio seguro </w:t>
      </w:r>
    </w:p>
    <w:p w14:paraId="141D4A64" w14:textId="77777777" w:rsidR="007B5DDC" w:rsidRDefault="002E354E">
      <w:pPr>
        <w:spacing w:after="153"/>
        <w:ind w:left="-5"/>
      </w:pPr>
      <w:r>
        <w:t xml:space="preserve">Utiliza una pequeña lista de palabras contra la ruta de un directorio de laboratorio y primero observa la respuesta base para un valor inexistente. </w:t>
      </w:r>
    </w:p>
    <w:p w14:paraId="42BBA775" w14:textId="77777777" w:rsidR="007B5DDC" w:rsidRDefault="002E354E">
      <w:pPr>
        <w:spacing w:after="40" w:line="259" w:lineRule="auto"/>
        <w:ind w:left="-5"/>
      </w:pPr>
      <w:r>
        <w:rPr>
          <w:b/>
          <w:color w:val="1F4E79"/>
        </w:rPr>
        <w:t xml:space="preserve">Qué buscar </w:t>
      </w:r>
    </w:p>
    <w:p w14:paraId="34141822" w14:textId="77777777" w:rsidR="007B5DDC" w:rsidRDefault="002E354E">
      <w:pPr>
        <w:numPr>
          <w:ilvl w:val="0"/>
          <w:numId w:val="51"/>
        </w:numPr>
        <w:spacing w:after="79" w:line="262" w:lineRule="auto"/>
        <w:ind w:right="35" w:hanging="360"/>
      </w:pPr>
      <w:r>
        <w:rPr>
          <w:b/>
        </w:rPr>
        <w:t xml:space="preserve">Patrones consistentes de tamaño de respuesta. </w:t>
      </w:r>
    </w:p>
    <w:p w14:paraId="01EEA806" w14:textId="77777777" w:rsidR="007B5DDC" w:rsidRDefault="002E354E">
      <w:pPr>
        <w:numPr>
          <w:ilvl w:val="0"/>
          <w:numId w:val="51"/>
        </w:numPr>
        <w:spacing w:after="79" w:line="262" w:lineRule="auto"/>
        <w:ind w:right="35" w:hanging="360"/>
      </w:pPr>
      <w:r>
        <w:rPr>
          <w:b/>
        </w:rPr>
        <w:t xml:space="preserve">Códigos de estado distintos. </w:t>
      </w:r>
    </w:p>
    <w:p w14:paraId="3BB08F39" w14:textId="77777777" w:rsidR="007B5DDC" w:rsidRDefault="002E354E">
      <w:pPr>
        <w:numPr>
          <w:ilvl w:val="0"/>
          <w:numId w:val="51"/>
        </w:numPr>
        <w:spacing w:after="164" w:line="262" w:lineRule="auto"/>
        <w:ind w:right="35" w:hanging="360"/>
      </w:pPr>
      <w:r>
        <w:rPr>
          <w:b/>
        </w:rPr>
        <w:t xml:space="preserve">Si un hallazgo es reproducible en el navegador. </w:t>
      </w:r>
    </w:p>
    <w:p w14:paraId="7F735B84" w14:textId="77777777" w:rsidR="007B5DDC" w:rsidRDefault="002E354E">
      <w:pPr>
        <w:spacing w:after="40" w:line="259" w:lineRule="auto"/>
        <w:ind w:left="-5"/>
      </w:pPr>
      <w:r>
        <w:rPr>
          <w:b/>
          <w:color w:val="1F4E79"/>
        </w:rPr>
        <w:t xml:space="preserve">Errores comunes de principiantes </w:t>
      </w:r>
    </w:p>
    <w:p w14:paraId="078AD7AF" w14:textId="77777777" w:rsidR="007B5DDC" w:rsidRDefault="002E354E">
      <w:pPr>
        <w:numPr>
          <w:ilvl w:val="0"/>
          <w:numId w:val="51"/>
        </w:numPr>
        <w:ind w:right="35" w:hanging="360"/>
      </w:pPr>
      <w:r>
        <w:t xml:space="preserve">No filtrar respuestas comodines. </w:t>
      </w:r>
    </w:p>
    <w:p w14:paraId="74810A72" w14:textId="77777777" w:rsidR="007B5DDC" w:rsidRDefault="002E354E">
      <w:pPr>
        <w:numPr>
          <w:ilvl w:val="0"/>
          <w:numId w:val="51"/>
        </w:numPr>
        <w:ind w:right="35" w:hanging="360"/>
      </w:pPr>
      <w:r>
        <w:t xml:space="preserve">Usando demasiados hilos. </w:t>
      </w:r>
    </w:p>
    <w:p w14:paraId="157AA842" w14:textId="77777777" w:rsidR="007B5DDC" w:rsidRDefault="002E354E">
      <w:pPr>
        <w:numPr>
          <w:ilvl w:val="0"/>
          <w:numId w:val="51"/>
        </w:numPr>
        <w:spacing w:after="131"/>
        <w:ind w:right="35" w:hanging="360"/>
      </w:pPr>
      <w:r>
        <w:t xml:space="preserve">Alterar la parte incorrecta de una URL. </w:t>
      </w:r>
    </w:p>
    <w:p w14:paraId="1D95B4BC" w14:textId="77777777" w:rsidR="007B5DDC" w:rsidRDefault="002E354E">
      <w:pPr>
        <w:shd w:val="clear" w:color="auto" w:fill="FFF2CC"/>
        <w:spacing w:after="14" w:line="247" w:lineRule="auto"/>
        <w:ind w:left="159" w:right="161"/>
      </w:pPr>
      <w:r>
        <w:rPr>
          <w:b/>
          <w:sz w:val="18"/>
        </w:rPr>
        <w:t xml:space="preserve">Nivel de riesgo </w:t>
      </w:r>
    </w:p>
    <w:p w14:paraId="13435216" w14:textId="77777777" w:rsidR="007B5DDC" w:rsidRDefault="002E354E">
      <w:pPr>
        <w:shd w:val="clear" w:color="auto" w:fill="FFF2CC"/>
        <w:spacing w:after="289" w:line="247" w:lineRule="auto"/>
        <w:ind w:left="159" w:right="161"/>
      </w:pPr>
      <w:r>
        <w:rPr>
          <w:b/>
          <w:sz w:val="18"/>
        </w:rPr>
        <w:t xml:space="preserve">Riesgo de tráfico medio, potencialmente alto con tasas agresivas. </w:t>
      </w:r>
    </w:p>
    <w:p w14:paraId="18B0DBE7" w14:textId="77777777" w:rsidR="007B5DDC" w:rsidRDefault="002E354E">
      <w:pPr>
        <w:spacing w:after="40" w:line="259" w:lineRule="auto"/>
        <w:ind w:left="-5"/>
      </w:pPr>
      <w:r>
        <w:rPr>
          <w:b/>
          <w:color w:val="1F4E79"/>
        </w:rPr>
        <w:t xml:space="preserve">Recursos oficiales </w:t>
      </w:r>
    </w:p>
    <w:p w14:paraId="53F0F273" w14:textId="77777777" w:rsidR="007B5DDC" w:rsidRDefault="00000000">
      <w:pPr>
        <w:spacing w:after="76" w:line="259" w:lineRule="auto"/>
        <w:ind w:left="-5"/>
      </w:pPr>
      <w:hyperlink r:id="rId169">
        <w:r w:rsidR="002E354E">
          <w:rPr>
            <w:color w:val="0563C1"/>
            <w:u w:val="single" w:color="0563C1"/>
          </w:rPr>
          <w:t>FFUF sobre Kali</w:t>
        </w:r>
      </w:hyperlink>
      <w:hyperlink r:id="rId170">
        <w:r w:rsidR="002E354E">
          <w:t xml:space="preserve"> </w:t>
        </w:r>
      </w:hyperlink>
    </w:p>
    <w:p w14:paraId="5D921532" w14:textId="77777777" w:rsidR="007B5DDC" w:rsidRDefault="00000000">
      <w:pPr>
        <w:spacing w:after="76" w:line="259" w:lineRule="auto"/>
        <w:ind w:left="-5"/>
      </w:pPr>
      <w:hyperlink r:id="rId171">
        <w:r w:rsidR="002E354E">
          <w:rPr>
            <w:color w:val="0563C1"/>
            <w:u w:val="single" w:color="0563C1"/>
          </w:rPr>
          <w:t>Proyecto FFUF</w:t>
        </w:r>
      </w:hyperlink>
      <w:hyperlink r:id="rId172">
        <w:r w:rsidR="002E354E">
          <w:t xml:space="preserve"> </w:t>
        </w:r>
      </w:hyperlink>
    </w:p>
    <w:p w14:paraId="4843FCD3" w14:textId="77777777" w:rsidR="007B5DDC" w:rsidRDefault="002E354E">
      <w:pPr>
        <w:spacing w:after="238" w:line="259" w:lineRule="auto"/>
        <w:ind w:left="0" w:firstLine="0"/>
      </w:pPr>
      <w:r>
        <w:t xml:space="preserve"> </w:t>
      </w:r>
    </w:p>
    <w:p w14:paraId="73470670" w14:textId="77777777" w:rsidR="007B5DDC" w:rsidRDefault="002E354E">
      <w:pPr>
        <w:pStyle w:val="Heading2"/>
        <w:ind w:left="393" w:hanging="408"/>
      </w:pPr>
      <w:bookmarkStart w:id="87" w:name="_Toc234750969"/>
      <w:r>
        <w:t>Nadie</w:t>
      </w:r>
      <w:bookmarkEnd w:id="87"/>
      <w:r>
        <w:t xml:space="preserve"> </w:t>
      </w:r>
    </w:p>
    <w:p w14:paraId="06CEE416" w14:textId="77777777" w:rsidR="007B5DDC" w:rsidRDefault="002E354E">
      <w:pPr>
        <w:spacing w:after="157" w:line="262" w:lineRule="auto"/>
        <w:ind w:left="-5" w:right="69"/>
      </w:pPr>
      <w:r>
        <w:rPr>
          <w:b/>
        </w:rPr>
        <w:t xml:space="preserve">ESCÁNER DE REVISIÓN DE SERVIDORES WEB </w:t>
      </w:r>
    </w:p>
    <w:p w14:paraId="4A10DAF6" w14:textId="77777777" w:rsidR="007B5DDC" w:rsidRDefault="002E354E">
      <w:pPr>
        <w:spacing w:after="40" w:line="259" w:lineRule="auto"/>
        <w:ind w:left="-5"/>
      </w:pPr>
      <w:r>
        <w:rPr>
          <w:b/>
          <w:color w:val="1F4E79"/>
        </w:rPr>
        <w:t xml:space="preserve">Qué es y por qué importa </w:t>
      </w:r>
    </w:p>
    <w:p w14:paraId="03ACE756" w14:textId="38C19974" w:rsidR="007B5DDC" w:rsidRDefault="002E354E">
      <w:pPr>
        <w:spacing w:after="149"/>
        <w:ind w:left="-5"/>
      </w:pPr>
      <w:r>
        <w:t xml:space="preserve">Nikto revisa los servidores web en busca de archivos conocidos, firmas desactualizadas y problemas comunes de configuración. Ofrece una introducción rápida y </w:t>
      </w:r>
      <w:r w:rsidR="00630A03">
        <w:t>fácil de entender</w:t>
      </w:r>
      <w:r>
        <w:t xml:space="preserve"> a las comprobaciones automatizadas del servidor web. </w:t>
      </w:r>
    </w:p>
    <w:p w14:paraId="1B338B29" w14:textId="77777777" w:rsidR="007B5DDC" w:rsidRDefault="002E354E">
      <w:pPr>
        <w:spacing w:after="40" w:line="259" w:lineRule="auto"/>
        <w:ind w:left="-5"/>
      </w:pPr>
      <w:r>
        <w:rPr>
          <w:b/>
          <w:color w:val="1F4E79"/>
        </w:rPr>
        <w:t xml:space="preserve">Cuándo usarlo </w:t>
      </w:r>
    </w:p>
    <w:p w14:paraId="236E7139" w14:textId="77777777" w:rsidR="007B5DDC" w:rsidRDefault="002E354E">
      <w:pPr>
        <w:spacing w:after="152"/>
        <w:ind w:left="-5"/>
      </w:pPr>
      <w:r>
        <w:t xml:space="preserve">Revisión anticipada de un servidor de entrenamiento asignado. Generando elementos para verificación manual. </w:t>
      </w:r>
    </w:p>
    <w:p w14:paraId="5EFA5C91" w14:textId="77777777" w:rsidR="007B5DDC" w:rsidRDefault="002E354E">
      <w:pPr>
        <w:spacing w:after="40" w:line="259" w:lineRule="auto"/>
        <w:ind w:left="-5"/>
      </w:pPr>
      <w:r>
        <w:rPr>
          <w:b/>
          <w:color w:val="1F4E79"/>
        </w:rPr>
        <w:t xml:space="preserve">Cuándo no usarlo </w:t>
      </w:r>
    </w:p>
    <w:p w14:paraId="45BDFDBE" w14:textId="77777777" w:rsidR="007B5DDC" w:rsidRDefault="002E354E">
      <w:pPr>
        <w:spacing w:after="142"/>
        <w:ind w:left="-5"/>
      </w:pPr>
      <w:r>
        <w:t xml:space="preserve">No trates la salida como un informe final de vulnerabilidad. No vayas en contra de la producción sin consideraciones aprobadas de calendario y tarifa. </w:t>
      </w:r>
    </w:p>
    <w:p w14:paraId="24BC3E69" w14:textId="77777777" w:rsidR="007B5DDC" w:rsidRDefault="002E354E">
      <w:pPr>
        <w:shd w:val="clear" w:color="auto" w:fill="EDE7F6"/>
        <w:spacing w:after="14" w:line="247" w:lineRule="auto"/>
        <w:ind w:left="159" w:right="161"/>
      </w:pPr>
      <w:r>
        <w:rPr>
          <w:b/>
          <w:sz w:val="18"/>
        </w:rPr>
        <w:t xml:space="preserve">Punto de control de autorización </w:t>
      </w:r>
    </w:p>
    <w:p w14:paraId="64B31A8F" w14:textId="08331567" w:rsidR="007B5DDC" w:rsidRDefault="002E354E">
      <w:pPr>
        <w:shd w:val="clear" w:color="auto" w:fill="EDE7F6"/>
        <w:spacing w:after="298" w:line="247" w:lineRule="auto"/>
        <w:ind w:left="159" w:right="161"/>
      </w:pPr>
      <w:r>
        <w:rPr>
          <w:b/>
          <w:sz w:val="18"/>
        </w:rPr>
        <w:t xml:space="preserve">Utiliza esta herramienta solo en un sistema que poseas, </w:t>
      </w:r>
      <w:r w:rsidR="00630A03">
        <w:rPr>
          <w:b/>
          <w:sz w:val="18"/>
        </w:rPr>
        <w:t>en un laboratorio asignado específicamente a ti o en un sistema cubierto por una autorización escrita y</w:t>
      </w:r>
      <w:r>
        <w:rPr>
          <w:b/>
          <w:sz w:val="18"/>
        </w:rPr>
        <w:t xml:space="preserve"> clara. </w:t>
      </w:r>
      <w:r w:rsidR="00630A03">
        <w:rPr>
          <w:b/>
          <w:sz w:val="18"/>
        </w:rPr>
        <w:t>Ser públicamente accesible</w:t>
      </w:r>
      <w:r>
        <w:rPr>
          <w:b/>
          <w:sz w:val="18"/>
        </w:rPr>
        <w:t xml:space="preserve"> no </w:t>
      </w:r>
      <w:r w:rsidR="00630A03">
        <w:rPr>
          <w:b/>
          <w:sz w:val="18"/>
        </w:rPr>
        <w:t>implica</w:t>
      </w:r>
      <w:r>
        <w:rPr>
          <w:b/>
          <w:sz w:val="18"/>
        </w:rPr>
        <w:t xml:space="preserve"> ser comprobable públicamente. </w:t>
      </w:r>
    </w:p>
    <w:p w14:paraId="460EC6AD" w14:textId="77777777" w:rsidR="007B5DDC" w:rsidRDefault="002E354E">
      <w:pPr>
        <w:spacing w:after="40" w:line="259" w:lineRule="auto"/>
        <w:ind w:left="-5"/>
      </w:pPr>
      <w:r>
        <w:rPr>
          <w:b/>
          <w:color w:val="1F4E79"/>
        </w:rPr>
        <w:t xml:space="preserve">Comprueba que esté disponible </w:t>
      </w:r>
    </w:p>
    <w:p w14:paraId="3FE8B5D0" w14:textId="77777777" w:rsidR="007B5DDC" w:rsidRDefault="002E354E">
      <w:pPr>
        <w:shd w:val="clear" w:color="auto" w:fill="F2F2F2"/>
        <w:spacing w:after="194" w:line="268" w:lineRule="auto"/>
        <w:ind w:left="355" w:right="7172"/>
      </w:pPr>
      <w:r>
        <w:rPr>
          <w:rFonts w:ascii="Cambria" w:eastAsia="Cambria" w:hAnsi="Cambria" w:cs="Cambria"/>
          <w:sz w:val="18"/>
        </w:rPr>
        <w:t xml:space="preserve">nobody -Versión </w:t>
      </w:r>
    </w:p>
    <w:p w14:paraId="5D93B3AB" w14:textId="77777777" w:rsidR="007B5DDC" w:rsidRDefault="002E354E">
      <w:pPr>
        <w:spacing w:after="40" w:line="259" w:lineRule="auto"/>
        <w:ind w:left="-5"/>
      </w:pPr>
      <w:r>
        <w:rPr>
          <w:b/>
          <w:color w:val="1F4E79"/>
        </w:rPr>
        <w:t xml:space="preserve">Primer ejercicio seguro </w:t>
      </w:r>
    </w:p>
    <w:p w14:paraId="06608F6D" w14:textId="7B244199" w:rsidR="007B5DDC" w:rsidRDefault="002E354E">
      <w:pPr>
        <w:spacing w:after="152"/>
        <w:ind w:left="-5"/>
      </w:pPr>
      <w:r>
        <w:t xml:space="preserve">Ejecuta Nikto </w:t>
      </w:r>
      <w:r w:rsidR="00630A03">
        <w:t>únicamente</w:t>
      </w:r>
      <w:r>
        <w:t xml:space="preserve"> contra un servidor web de entrenamiento designado y guarda el informe</w:t>
      </w:r>
      <w:r w:rsidR="00630A03">
        <w:t xml:space="preserve"> resultante</w:t>
      </w:r>
      <w:r>
        <w:t xml:space="preserve">. Confirma manualmente un elemento informativo de bajo riesgo. </w:t>
      </w:r>
    </w:p>
    <w:p w14:paraId="416AF614" w14:textId="77777777" w:rsidR="007B5DDC" w:rsidRDefault="002E354E">
      <w:pPr>
        <w:spacing w:after="40" w:line="259" w:lineRule="auto"/>
        <w:ind w:left="-5"/>
      </w:pPr>
      <w:r>
        <w:rPr>
          <w:b/>
          <w:color w:val="1F4E79"/>
        </w:rPr>
        <w:t xml:space="preserve">Qué buscar </w:t>
      </w:r>
    </w:p>
    <w:p w14:paraId="3F6F40EC" w14:textId="77777777" w:rsidR="007B5DDC" w:rsidRDefault="002E354E">
      <w:pPr>
        <w:numPr>
          <w:ilvl w:val="0"/>
          <w:numId w:val="52"/>
        </w:numPr>
        <w:ind w:hanging="360"/>
      </w:pPr>
      <w:r>
        <w:t xml:space="preserve">Cabeceras de servidores. </w:t>
      </w:r>
    </w:p>
    <w:p w14:paraId="2A1A678A" w14:textId="77777777" w:rsidR="007B5DDC" w:rsidRDefault="002E354E">
      <w:pPr>
        <w:numPr>
          <w:ilvl w:val="0"/>
          <w:numId w:val="52"/>
        </w:numPr>
        <w:ind w:hanging="360"/>
      </w:pPr>
      <w:r>
        <w:t xml:space="preserve">Posibles archivos o problemas de configuración. </w:t>
      </w:r>
    </w:p>
    <w:p w14:paraId="5202EFC0" w14:textId="77777777" w:rsidR="007B5DDC" w:rsidRDefault="002E354E">
      <w:pPr>
        <w:numPr>
          <w:ilvl w:val="0"/>
          <w:numId w:val="52"/>
        </w:numPr>
        <w:spacing w:after="157"/>
        <w:ind w:hanging="360"/>
      </w:pPr>
      <w:r>
        <w:lastRenderedPageBreak/>
        <w:t xml:space="preserve">Falsos positivos y firmas desactualizadas. </w:t>
      </w:r>
    </w:p>
    <w:p w14:paraId="7A93C629" w14:textId="1EA368D9" w:rsidR="0063159E" w:rsidRDefault="002E354E" w:rsidP="0063159E">
      <w:pPr>
        <w:ind w:left="350" w:right="6638" w:firstLine="0"/>
        <w:rPr>
          <w:b/>
          <w:color w:val="1F4E79"/>
        </w:rPr>
      </w:pPr>
      <w:r w:rsidRPr="0063159E">
        <w:rPr>
          <w:b/>
          <w:color w:val="1F4E79"/>
        </w:rPr>
        <w:t>Errores comunes de</w:t>
      </w:r>
      <w:r w:rsidR="0063159E">
        <w:rPr>
          <w:b/>
          <w:color w:val="1F4E79"/>
        </w:rPr>
        <w:t xml:space="preserve"> </w:t>
      </w:r>
      <w:r w:rsidRPr="0063159E">
        <w:rPr>
          <w:b/>
          <w:color w:val="1F4E79"/>
        </w:rPr>
        <w:t>principiantes</w:t>
      </w:r>
    </w:p>
    <w:p w14:paraId="55B471B0" w14:textId="66A9A1ED" w:rsidR="007B5DDC" w:rsidRDefault="002E354E" w:rsidP="0063159E">
      <w:pPr>
        <w:pStyle w:val="ListParagraph"/>
        <w:numPr>
          <w:ilvl w:val="0"/>
          <w:numId w:val="182"/>
        </w:numPr>
        <w:ind w:right="6638"/>
      </w:pPr>
      <w:r>
        <w:t xml:space="preserve">Reportar cada elemento como crítico. </w:t>
      </w:r>
    </w:p>
    <w:p w14:paraId="067A5E15" w14:textId="77777777" w:rsidR="007B5DDC" w:rsidRDefault="002E354E">
      <w:pPr>
        <w:numPr>
          <w:ilvl w:val="0"/>
          <w:numId w:val="52"/>
        </w:numPr>
        <w:ind w:hanging="360"/>
      </w:pPr>
      <w:r>
        <w:t xml:space="preserve">Ignorar redirecciones o hosts virtuales. </w:t>
      </w:r>
    </w:p>
    <w:p w14:paraId="1F7809BF" w14:textId="77777777" w:rsidR="007B5DDC" w:rsidRDefault="002E354E">
      <w:pPr>
        <w:numPr>
          <w:ilvl w:val="0"/>
          <w:numId w:val="52"/>
        </w:numPr>
        <w:spacing w:after="138" w:line="258" w:lineRule="auto"/>
        <w:ind w:hanging="360"/>
      </w:pPr>
      <w:r>
        <w:t xml:space="preserve">Ejecutarse sin permiso porque es "solo un escaneo". </w:t>
      </w:r>
    </w:p>
    <w:p w14:paraId="5B1AAE1D" w14:textId="77777777" w:rsidR="007B5DDC" w:rsidRDefault="002E354E">
      <w:pPr>
        <w:shd w:val="clear" w:color="auto" w:fill="FFF2CC"/>
        <w:spacing w:after="14" w:line="247" w:lineRule="auto"/>
        <w:ind w:left="159" w:right="161"/>
      </w:pPr>
      <w:r>
        <w:rPr>
          <w:b/>
          <w:sz w:val="18"/>
        </w:rPr>
        <w:t xml:space="preserve">Nivel de riesgo </w:t>
      </w:r>
    </w:p>
    <w:p w14:paraId="2996848D" w14:textId="7BC8E4ED" w:rsidR="007B5DDC" w:rsidRDefault="002E354E">
      <w:pPr>
        <w:shd w:val="clear" w:color="auto" w:fill="FFF2CC"/>
        <w:spacing w:after="289" w:line="247" w:lineRule="auto"/>
        <w:ind w:left="159" w:right="161"/>
      </w:pPr>
      <w:r>
        <w:rPr>
          <w:b/>
          <w:sz w:val="18"/>
        </w:rPr>
        <w:t xml:space="preserve">Medio. Genera tráfico de escaneo reconocible y puede activar </w:t>
      </w:r>
      <w:r w:rsidR="00630A03">
        <w:rPr>
          <w:b/>
          <w:sz w:val="18"/>
        </w:rPr>
        <w:t xml:space="preserve">las </w:t>
      </w:r>
      <w:r>
        <w:rPr>
          <w:b/>
          <w:sz w:val="18"/>
        </w:rPr>
        <w:t xml:space="preserve">defensas. </w:t>
      </w:r>
    </w:p>
    <w:p w14:paraId="0E67CBEC" w14:textId="77777777" w:rsidR="007B5DDC" w:rsidRDefault="002E354E">
      <w:pPr>
        <w:spacing w:after="40" w:line="259" w:lineRule="auto"/>
        <w:ind w:left="-5"/>
      </w:pPr>
      <w:r>
        <w:rPr>
          <w:b/>
          <w:color w:val="1F4E79"/>
        </w:rPr>
        <w:t xml:space="preserve">Recursos oficiales </w:t>
      </w:r>
    </w:p>
    <w:p w14:paraId="3F06E723" w14:textId="77777777" w:rsidR="007B5DDC" w:rsidRDefault="00000000">
      <w:pPr>
        <w:spacing w:after="76" w:line="259" w:lineRule="auto"/>
        <w:ind w:left="-5"/>
      </w:pPr>
      <w:hyperlink r:id="rId173">
        <w:r w:rsidR="002E354E">
          <w:rPr>
            <w:color w:val="0563C1"/>
            <w:u w:val="single" w:color="0563C1"/>
          </w:rPr>
          <w:t>Nadie en Kali</w:t>
        </w:r>
      </w:hyperlink>
      <w:hyperlink r:id="rId174">
        <w:r w:rsidR="002E354E">
          <w:t xml:space="preserve"> </w:t>
        </w:r>
      </w:hyperlink>
    </w:p>
    <w:p w14:paraId="06DE11B8" w14:textId="77777777" w:rsidR="007B5DDC" w:rsidRDefault="002E354E">
      <w:pPr>
        <w:spacing w:after="238" w:line="259" w:lineRule="auto"/>
        <w:ind w:left="0" w:firstLine="0"/>
      </w:pPr>
      <w:r>
        <w:t xml:space="preserve"> </w:t>
      </w:r>
    </w:p>
    <w:p w14:paraId="105A77D2" w14:textId="77777777" w:rsidR="007B5DDC" w:rsidRDefault="002E354E">
      <w:pPr>
        <w:pStyle w:val="Heading2"/>
        <w:ind w:left="530" w:hanging="545"/>
      </w:pPr>
      <w:bookmarkStart w:id="88" w:name="_Toc234750970"/>
      <w:r>
        <w:t>sqlmap</w:t>
      </w:r>
      <w:bookmarkEnd w:id="88"/>
      <w:r>
        <w:t xml:space="preserve"> </w:t>
      </w:r>
    </w:p>
    <w:p w14:paraId="79B35AB3" w14:textId="77777777" w:rsidR="007B5DDC" w:rsidRDefault="002E354E">
      <w:pPr>
        <w:spacing w:after="154" w:line="262" w:lineRule="auto"/>
        <w:ind w:left="-5" w:right="69"/>
      </w:pPr>
      <w:r>
        <w:rPr>
          <w:b/>
        </w:rPr>
        <w:t xml:space="preserve">AUTOMATIZACIÓN DE PRUEBAS DE INYECCIÓN SQL </w:t>
      </w:r>
    </w:p>
    <w:p w14:paraId="70AB73B2" w14:textId="7B5DA1C9" w:rsidR="007B5DDC" w:rsidRDefault="00630A03">
      <w:pPr>
        <w:spacing w:after="146"/>
        <w:ind w:left="-5" w:right="369"/>
      </w:pPr>
      <w:r>
        <w:rPr>
          <w:b/>
          <w:color w:val="1F4E79"/>
        </w:rPr>
        <w:t>¿</w:t>
      </w:r>
      <w:r w:rsidR="002E354E">
        <w:rPr>
          <w:b/>
          <w:color w:val="1F4E79"/>
        </w:rPr>
        <w:t>Qué es y por qué importa</w:t>
      </w:r>
      <w:r>
        <w:rPr>
          <w:b/>
          <w:color w:val="1F4E79"/>
        </w:rPr>
        <w:t>?</w:t>
      </w:r>
      <w:r w:rsidR="002E354E">
        <w:t xml:space="preserve"> SQLMAP ayuda a detectar y validar </w:t>
      </w:r>
      <w:r w:rsidR="0063159E">
        <w:t>inyecciones</w:t>
      </w:r>
      <w:r w:rsidR="002E354E">
        <w:t xml:space="preserve"> SQL en </w:t>
      </w:r>
      <w:r w:rsidR="0063159E">
        <w:t xml:space="preserve">los </w:t>
      </w:r>
      <w:r w:rsidR="002E354E">
        <w:t xml:space="preserve">parámetros </w:t>
      </w:r>
      <w:r w:rsidR="0063159E">
        <w:t xml:space="preserve">de los formularios </w:t>
      </w:r>
      <w:r w:rsidR="002E354E">
        <w:t xml:space="preserve">web. Demuestra el grave impacto de las consultas </w:t>
      </w:r>
      <w:r w:rsidR="001B04D8">
        <w:t>a</w:t>
      </w:r>
      <w:r w:rsidR="002E354E">
        <w:t xml:space="preserve"> bases de datos inseguras cuando se </w:t>
      </w:r>
      <w:r w:rsidR="001B04D8">
        <w:t>realizan</w:t>
      </w:r>
      <w:r w:rsidR="002E354E">
        <w:t xml:space="preserve"> en un laboratorio diseñado específicamente para tal </w:t>
      </w:r>
      <w:r w:rsidR="001B04D8">
        <w:t>fin</w:t>
      </w:r>
      <w:r w:rsidR="002E354E">
        <w:t xml:space="preserve">. </w:t>
      </w:r>
    </w:p>
    <w:p w14:paraId="7C825870" w14:textId="77777777" w:rsidR="007B5DDC" w:rsidRDefault="002E354E">
      <w:pPr>
        <w:spacing w:after="40" w:line="259" w:lineRule="auto"/>
        <w:ind w:left="-5"/>
      </w:pPr>
      <w:r>
        <w:rPr>
          <w:b/>
          <w:color w:val="1F4E79"/>
        </w:rPr>
        <w:t xml:space="preserve">Cuándo usarlo </w:t>
      </w:r>
    </w:p>
    <w:p w14:paraId="2F87CCBB" w14:textId="7C925E93" w:rsidR="007B5DDC" w:rsidRDefault="002E354E">
      <w:pPr>
        <w:spacing w:after="149"/>
        <w:ind w:left="-5"/>
      </w:pPr>
      <w:r>
        <w:t xml:space="preserve">Un laboratorio diseñado </w:t>
      </w:r>
      <w:r w:rsidR="001B04D8">
        <w:t>específicamente</w:t>
      </w:r>
      <w:r>
        <w:t xml:space="preserve"> para la inyección SQL. Confirmando un parámetro sospechoso de inyección manual. </w:t>
      </w:r>
    </w:p>
    <w:p w14:paraId="07C5E825" w14:textId="77777777" w:rsidR="007B5DDC" w:rsidRDefault="002E354E">
      <w:pPr>
        <w:spacing w:after="40" w:line="259" w:lineRule="auto"/>
        <w:ind w:left="-5"/>
      </w:pPr>
      <w:r>
        <w:rPr>
          <w:b/>
          <w:color w:val="1F4E79"/>
        </w:rPr>
        <w:t xml:space="preserve">Cuándo no usarlo </w:t>
      </w:r>
    </w:p>
    <w:p w14:paraId="4E678E7C" w14:textId="77777777" w:rsidR="007B5DDC" w:rsidRDefault="002E354E">
      <w:pPr>
        <w:spacing w:after="144"/>
        <w:ind w:left="-5"/>
      </w:pPr>
      <w:r>
        <w:t xml:space="preserve">No pruebes formularios públicos arbitrarios. No volques datos solo porque la herramienta ofrece la opción. </w:t>
      </w:r>
    </w:p>
    <w:p w14:paraId="75D209FA" w14:textId="77777777" w:rsidR="007B5DDC" w:rsidRDefault="002E354E">
      <w:pPr>
        <w:shd w:val="clear" w:color="auto" w:fill="EDE7F6"/>
        <w:spacing w:after="14" w:line="247" w:lineRule="auto"/>
        <w:ind w:left="159" w:right="161"/>
      </w:pPr>
      <w:r>
        <w:rPr>
          <w:b/>
          <w:sz w:val="18"/>
        </w:rPr>
        <w:t xml:space="preserve">Punto de control de autorización </w:t>
      </w:r>
    </w:p>
    <w:p w14:paraId="15D5C158" w14:textId="1A07A2A7" w:rsidR="007B5DDC" w:rsidRDefault="002E354E">
      <w:pPr>
        <w:shd w:val="clear" w:color="auto" w:fill="EDE7F6"/>
        <w:spacing w:after="299" w:line="247" w:lineRule="auto"/>
        <w:ind w:left="159" w:right="161"/>
      </w:pPr>
      <w:r>
        <w:rPr>
          <w:b/>
          <w:sz w:val="18"/>
        </w:rPr>
        <w:t xml:space="preserve">Utiliza esta herramienta solo en un sistema que poseas, </w:t>
      </w:r>
      <w:r w:rsidR="001B04D8">
        <w:rPr>
          <w:b/>
          <w:sz w:val="18"/>
        </w:rPr>
        <w:t>en un laboratorio asignado específicamente a ti o en un sistema cubierto por una autorización escrita y</w:t>
      </w:r>
      <w:r>
        <w:rPr>
          <w:b/>
          <w:sz w:val="18"/>
        </w:rPr>
        <w:t xml:space="preserve"> clara. </w:t>
      </w:r>
      <w:r w:rsidR="001B04D8">
        <w:rPr>
          <w:b/>
          <w:sz w:val="18"/>
        </w:rPr>
        <w:t>Ser públicamente accesible</w:t>
      </w:r>
      <w:r>
        <w:rPr>
          <w:b/>
          <w:sz w:val="18"/>
        </w:rPr>
        <w:t xml:space="preserve"> no </w:t>
      </w:r>
      <w:r w:rsidR="001B04D8">
        <w:rPr>
          <w:b/>
          <w:sz w:val="18"/>
        </w:rPr>
        <w:t>implica</w:t>
      </w:r>
      <w:r>
        <w:rPr>
          <w:b/>
          <w:sz w:val="18"/>
        </w:rPr>
        <w:t xml:space="preserve"> ser comprobable públicamente. </w:t>
      </w:r>
    </w:p>
    <w:p w14:paraId="44671AD2" w14:textId="77777777" w:rsidR="007B5DDC" w:rsidRDefault="002E354E">
      <w:pPr>
        <w:spacing w:after="40" w:line="259" w:lineRule="auto"/>
        <w:ind w:left="-5"/>
      </w:pPr>
      <w:r>
        <w:rPr>
          <w:b/>
          <w:color w:val="1F4E79"/>
        </w:rPr>
        <w:t xml:space="preserve">Comprueba que esté disponible </w:t>
      </w:r>
    </w:p>
    <w:p w14:paraId="427CB990" w14:textId="77777777" w:rsidR="007B5DDC" w:rsidRDefault="002E354E">
      <w:pPr>
        <w:shd w:val="clear" w:color="auto" w:fill="F2F2F2"/>
        <w:spacing w:after="194" w:line="268" w:lineRule="auto"/>
        <w:ind w:left="355" w:right="7172"/>
      </w:pPr>
      <w:r>
        <w:rPr>
          <w:rFonts w:ascii="Cambria" w:eastAsia="Cambria" w:hAnsi="Cambria" w:cs="Cambria"/>
          <w:sz w:val="18"/>
        </w:rPr>
        <w:t xml:space="preserve">SQLMAP --versión </w:t>
      </w:r>
    </w:p>
    <w:p w14:paraId="45E7A9E5" w14:textId="77777777" w:rsidR="007B5DDC" w:rsidRDefault="002E354E">
      <w:pPr>
        <w:spacing w:after="40" w:line="259" w:lineRule="auto"/>
        <w:ind w:left="-5"/>
      </w:pPr>
      <w:r>
        <w:rPr>
          <w:b/>
          <w:color w:val="1F4E79"/>
        </w:rPr>
        <w:t xml:space="preserve">Primer ejercicio seguro </w:t>
      </w:r>
    </w:p>
    <w:p w14:paraId="636D9533" w14:textId="77777777" w:rsidR="007B5DDC" w:rsidRDefault="002E354E">
      <w:pPr>
        <w:spacing w:after="149"/>
        <w:ind w:left="-5"/>
      </w:pPr>
      <w:r>
        <w:t xml:space="preserve">Usa sqlmap solo en una lección dedicada a inyección SQL y comienza con configuraciones orientadas a la detección. Para antes de la extracción de datos, a menos que el laboratorio lo exija específicamente. </w:t>
      </w:r>
    </w:p>
    <w:p w14:paraId="7E01ABA7" w14:textId="77777777" w:rsidR="007B5DDC" w:rsidRDefault="002E354E">
      <w:pPr>
        <w:spacing w:after="40" w:line="259" w:lineRule="auto"/>
        <w:ind w:left="-5"/>
      </w:pPr>
      <w:r>
        <w:rPr>
          <w:b/>
          <w:color w:val="1F4E79"/>
        </w:rPr>
        <w:t xml:space="preserve">Qué buscar </w:t>
      </w:r>
    </w:p>
    <w:p w14:paraId="2123159D" w14:textId="77777777" w:rsidR="007B5DDC" w:rsidRDefault="002E354E" w:rsidP="001B04D8">
      <w:pPr>
        <w:numPr>
          <w:ilvl w:val="0"/>
          <w:numId w:val="129"/>
        </w:numPr>
        <w:ind w:hanging="360"/>
      </w:pPr>
      <w:r>
        <w:t xml:space="preserve">Probé parámetros y técnicas de inyección. </w:t>
      </w:r>
    </w:p>
    <w:p w14:paraId="5A00E9E5" w14:textId="4DE7DEDC" w:rsidR="007B5DDC" w:rsidRDefault="002E354E" w:rsidP="001B04D8">
      <w:pPr>
        <w:numPr>
          <w:ilvl w:val="0"/>
          <w:numId w:val="129"/>
        </w:numPr>
        <w:ind w:hanging="360"/>
      </w:pPr>
      <w:r>
        <w:t xml:space="preserve">Confianza en </w:t>
      </w:r>
      <w:r w:rsidR="001B04D8">
        <w:t xml:space="preserve">las </w:t>
      </w:r>
      <w:r>
        <w:t xml:space="preserve">huellas dactilares </w:t>
      </w:r>
      <w:r w:rsidR="001B04D8">
        <w:t>de</w:t>
      </w:r>
      <w:r>
        <w:t xml:space="preserve"> la base de datos. </w:t>
      </w:r>
    </w:p>
    <w:p w14:paraId="7019E96E" w14:textId="77777777" w:rsidR="007B5DDC" w:rsidRDefault="002E354E" w:rsidP="001B04D8">
      <w:pPr>
        <w:numPr>
          <w:ilvl w:val="0"/>
          <w:numId w:val="129"/>
        </w:numPr>
        <w:spacing w:after="157"/>
        <w:ind w:hanging="360"/>
      </w:pPr>
      <w:r>
        <w:t xml:space="preserve">Solicitudes que produjeron el resultado. </w:t>
      </w:r>
    </w:p>
    <w:p w14:paraId="2D1D08BD" w14:textId="77777777" w:rsidR="007B5DDC" w:rsidRDefault="002E354E">
      <w:pPr>
        <w:spacing w:after="40" w:line="259" w:lineRule="auto"/>
        <w:ind w:left="-5"/>
      </w:pPr>
      <w:r>
        <w:rPr>
          <w:b/>
          <w:color w:val="1F4E79"/>
        </w:rPr>
        <w:t xml:space="preserve">Errores comunes de principiantes </w:t>
      </w:r>
    </w:p>
    <w:p w14:paraId="4DE5042A" w14:textId="77777777" w:rsidR="007B5DDC" w:rsidRDefault="002E354E" w:rsidP="001B04D8">
      <w:pPr>
        <w:numPr>
          <w:ilvl w:val="0"/>
          <w:numId w:val="130"/>
        </w:numPr>
        <w:ind w:hanging="360"/>
      </w:pPr>
      <w:r>
        <w:t xml:space="preserve">Usando el máximo riesgo y nivelación inmediata. </w:t>
      </w:r>
    </w:p>
    <w:p w14:paraId="65DDA05D" w14:textId="77777777" w:rsidR="007B5DDC" w:rsidRDefault="002E354E" w:rsidP="001B04D8">
      <w:pPr>
        <w:numPr>
          <w:ilvl w:val="0"/>
          <w:numId w:val="130"/>
        </w:numPr>
        <w:ind w:hanging="360"/>
      </w:pPr>
      <w:r>
        <w:t xml:space="preserve">Enviando solicitudes de cambio de estado. </w:t>
      </w:r>
    </w:p>
    <w:p w14:paraId="025DF937" w14:textId="77777777" w:rsidR="007B5DDC" w:rsidRDefault="002E354E" w:rsidP="001B04D8">
      <w:pPr>
        <w:numPr>
          <w:ilvl w:val="0"/>
          <w:numId w:val="130"/>
        </w:numPr>
        <w:ind w:hanging="360"/>
      </w:pPr>
      <w:r>
        <w:t xml:space="preserve">Recopilando datos innecesarios. </w:t>
      </w:r>
    </w:p>
    <w:p w14:paraId="6A2E55E5" w14:textId="77777777" w:rsidR="007B5DDC" w:rsidRDefault="002E354E">
      <w:pPr>
        <w:shd w:val="clear" w:color="auto" w:fill="FFF2CC"/>
        <w:spacing w:after="14" w:line="247" w:lineRule="auto"/>
        <w:ind w:left="159" w:right="161"/>
      </w:pPr>
      <w:r>
        <w:rPr>
          <w:b/>
          <w:sz w:val="18"/>
        </w:rPr>
        <w:t xml:space="preserve">Nivel de riesgo </w:t>
      </w:r>
    </w:p>
    <w:p w14:paraId="0EA224C3" w14:textId="54A8217B" w:rsidR="007B5DDC" w:rsidRDefault="002E354E">
      <w:pPr>
        <w:shd w:val="clear" w:color="auto" w:fill="FFF2CC"/>
        <w:spacing w:after="289" w:line="247" w:lineRule="auto"/>
        <w:ind w:left="159" w:right="161"/>
      </w:pPr>
      <w:r>
        <w:rPr>
          <w:b/>
          <w:sz w:val="18"/>
        </w:rPr>
        <w:t xml:space="preserve">Alto. Puede generar </w:t>
      </w:r>
      <w:r w:rsidR="001B04D8">
        <w:rPr>
          <w:b/>
          <w:sz w:val="18"/>
        </w:rPr>
        <w:t>numerosas</w:t>
      </w:r>
      <w:r>
        <w:rPr>
          <w:b/>
          <w:sz w:val="18"/>
        </w:rPr>
        <w:t xml:space="preserve"> solicitudes, modificar datos o recuperar registros sensibles. </w:t>
      </w:r>
    </w:p>
    <w:p w14:paraId="7D690CE6" w14:textId="77777777" w:rsidR="007B5DDC" w:rsidRDefault="002E354E">
      <w:pPr>
        <w:spacing w:after="76" w:line="259" w:lineRule="auto"/>
        <w:ind w:left="-5" w:right="7772"/>
      </w:pPr>
      <w:r>
        <w:rPr>
          <w:b/>
          <w:color w:val="1F4E79"/>
        </w:rPr>
        <w:lastRenderedPageBreak/>
        <w:t xml:space="preserve">Recursos </w:t>
      </w:r>
      <w:hyperlink r:id="rId175">
        <w:r>
          <w:rPr>
            <w:color w:val="0563C1"/>
            <w:u w:val="single" w:color="0563C1"/>
          </w:rPr>
          <w:t>oficiales sqlmap en</w:t>
        </w:r>
      </w:hyperlink>
      <w:hyperlink r:id="rId176">
        <w:r>
          <w:t xml:space="preserve"> </w:t>
        </w:r>
      </w:hyperlink>
      <w:hyperlink r:id="rId177">
        <w:r>
          <w:rPr>
            <w:color w:val="0563C1"/>
            <w:u w:val="single" w:color="0563C1"/>
          </w:rPr>
          <w:t>el proyecto sqlmap Kali</w:t>
        </w:r>
      </w:hyperlink>
      <w:hyperlink r:id="rId178">
        <w:r>
          <w:t xml:space="preserve"> </w:t>
        </w:r>
      </w:hyperlink>
    </w:p>
    <w:p w14:paraId="4220DF5F" w14:textId="77777777" w:rsidR="007B5DDC" w:rsidRDefault="002E354E">
      <w:pPr>
        <w:spacing w:after="238" w:line="259" w:lineRule="auto"/>
        <w:ind w:left="0" w:firstLine="0"/>
      </w:pPr>
      <w:r>
        <w:t xml:space="preserve"> </w:t>
      </w:r>
    </w:p>
    <w:p w14:paraId="02261742" w14:textId="77777777" w:rsidR="007B5DDC" w:rsidRDefault="002E354E">
      <w:pPr>
        <w:pStyle w:val="Heading2"/>
        <w:ind w:left="530" w:hanging="545"/>
      </w:pPr>
      <w:bookmarkStart w:id="89" w:name="_Toc234750971"/>
      <w:r>
        <w:t>OWASP ZAP</w:t>
      </w:r>
      <w:bookmarkEnd w:id="89"/>
      <w:r>
        <w:t xml:space="preserve"> </w:t>
      </w:r>
    </w:p>
    <w:p w14:paraId="0A56E6FE" w14:textId="77777777" w:rsidR="007B5DDC" w:rsidRDefault="002E354E">
      <w:pPr>
        <w:spacing w:after="154" w:line="262" w:lineRule="auto"/>
        <w:ind w:left="-5" w:right="69"/>
      </w:pPr>
      <w:r>
        <w:rPr>
          <w:b/>
        </w:rPr>
        <w:t xml:space="preserve">PROXY WEB Y ESCÁNER </w:t>
      </w:r>
    </w:p>
    <w:p w14:paraId="42E8519A" w14:textId="77777777" w:rsidR="007B5DDC" w:rsidRDefault="002E354E">
      <w:pPr>
        <w:spacing w:after="40" w:line="259" w:lineRule="auto"/>
        <w:ind w:left="-5"/>
      </w:pPr>
      <w:r>
        <w:rPr>
          <w:b/>
          <w:color w:val="1F4E79"/>
        </w:rPr>
        <w:t xml:space="preserve">Qué es y por qué importa </w:t>
      </w:r>
    </w:p>
    <w:p w14:paraId="658F5BAC" w14:textId="77777777" w:rsidR="007B5DDC" w:rsidRDefault="002E354E">
      <w:pPr>
        <w:spacing w:after="149"/>
        <w:ind w:left="-5"/>
      </w:pPr>
      <w:r>
        <w:t xml:space="preserve">ZAP proporciona funciones de intercepción, rastreo, análisis pasivo y escaneo activo. Su flujo de trabajo gráfico es accesible para aprender pruebas web y distinguir entre acciones pasivas y activas. </w:t>
      </w:r>
    </w:p>
    <w:p w14:paraId="47BCC521" w14:textId="77777777" w:rsidR="007B5DDC" w:rsidRDefault="002E354E">
      <w:pPr>
        <w:spacing w:after="40" w:line="259" w:lineRule="auto"/>
        <w:ind w:left="-5"/>
      </w:pPr>
      <w:r>
        <w:rPr>
          <w:b/>
          <w:color w:val="1F4E79"/>
        </w:rPr>
        <w:t xml:space="preserve">Cuándo usarlo </w:t>
      </w:r>
    </w:p>
    <w:p w14:paraId="2FE34F31" w14:textId="77777777" w:rsidR="007B5DDC" w:rsidRDefault="002E354E">
      <w:pPr>
        <w:spacing w:after="149"/>
        <w:ind w:left="-5"/>
      </w:pPr>
      <w:r>
        <w:t xml:space="preserve">Revisión pasiva de tu propia solicitud de formación. Escaneo guiado en un laboratorio aislado. </w:t>
      </w:r>
    </w:p>
    <w:p w14:paraId="3E61DA3A" w14:textId="77777777" w:rsidR="007B5DDC" w:rsidRDefault="002E354E">
      <w:pPr>
        <w:spacing w:after="40" w:line="259" w:lineRule="auto"/>
        <w:ind w:left="-5"/>
      </w:pPr>
      <w:r>
        <w:rPr>
          <w:b/>
          <w:color w:val="1F4E79"/>
        </w:rPr>
        <w:t xml:space="preserve">Cuándo no usarlo </w:t>
      </w:r>
    </w:p>
    <w:p w14:paraId="4AFDAB3A" w14:textId="77777777" w:rsidR="007B5DDC" w:rsidRDefault="002E354E">
      <w:pPr>
        <w:spacing w:after="144"/>
        <w:ind w:left="-5"/>
      </w:pPr>
      <w:r>
        <w:t xml:space="preserve">No escanear activamente los sistemas sin aprobación explícita. No des por hecho que todas las alertas son explotables. </w:t>
      </w:r>
    </w:p>
    <w:p w14:paraId="009EA6D7" w14:textId="77777777" w:rsidR="007B5DDC" w:rsidRDefault="002E354E">
      <w:pPr>
        <w:shd w:val="clear" w:color="auto" w:fill="EDE7F6"/>
        <w:spacing w:after="14" w:line="247" w:lineRule="auto"/>
        <w:ind w:left="159" w:right="161"/>
      </w:pPr>
      <w:r>
        <w:rPr>
          <w:b/>
          <w:sz w:val="18"/>
        </w:rPr>
        <w:t xml:space="preserve">Punto de control de autorización </w:t>
      </w:r>
    </w:p>
    <w:p w14:paraId="6173469E" w14:textId="57DE3103" w:rsidR="007B5DDC" w:rsidRDefault="002E354E">
      <w:pPr>
        <w:shd w:val="clear" w:color="auto" w:fill="EDE7F6"/>
        <w:spacing w:after="299" w:line="247" w:lineRule="auto"/>
        <w:ind w:left="159" w:right="161"/>
      </w:pPr>
      <w:r>
        <w:rPr>
          <w:b/>
          <w:sz w:val="18"/>
        </w:rPr>
        <w:t xml:space="preserve">Utiliza esta herramienta solo en un sistema que poseas, </w:t>
      </w:r>
      <w:r w:rsidR="001B04D8">
        <w:rPr>
          <w:b/>
          <w:sz w:val="18"/>
        </w:rPr>
        <w:t>en un laboratorio asignado específicamente a ti o en un sistema cubierto por una autorización escrita y</w:t>
      </w:r>
      <w:r>
        <w:rPr>
          <w:b/>
          <w:sz w:val="18"/>
        </w:rPr>
        <w:t xml:space="preserve"> clara. </w:t>
      </w:r>
      <w:r w:rsidR="001B04D8">
        <w:rPr>
          <w:b/>
          <w:sz w:val="18"/>
        </w:rPr>
        <w:t>Ser públicamente accesible</w:t>
      </w:r>
      <w:r>
        <w:rPr>
          <w:b/>
          <w:sz w:val="18"/>
        </w:rPr>
        <w:t xml:space="preserve"> no </w:t>
      </w:r>
      <w:r w:rsidR="001B04D8">
        <w:rPr>
          <w:b/>
          <w:sz w:val="18"/>
        </w:rPr>
        <w:t>implica</w:t>
      </w:r>
      <w:r>
        <w:rPr>
          <w:b/>
          <w:sz w:val="18"/>
        </w:rPr>
        <w:t xml:space="preserve"> ser comprobable públicamente. </w:t>
      </w:r>
    </w:p>
    <w:p w14:paraId="1E69044D" w14:textId="77777777" w:rsidR="007B5DDC" w:rsidRDefault="002E354E">
      <w:pPr>
        <w:spacing w:after="40" w:line="259" w:lineRule="auto"/>
        <w:ind w:left="-5"/>
      </w:pPr>
      <w:r>
        <w:rPr>
          <w:b/>
          <w:color w:val="1F4E79"/>
        </w:rPr>
        <w:t xml:space="preserve">Comprueba que esté disponible </w:t>
      </w:r>
    </w:p>
    <w:p w14:paraId="3DD6C84D" w14:textId="77777777" w:rsidR="007B5DDC" w:rsidRDefault="002E354E">
      <w:pPr>
        <w:shd w:val="clear" w:color="auto" w:fill="F2F2F2"/>
        <w:spacing w:after="194" w:line="268" w:lineRule="auto"/>
        <w:ind w:left="355" w:right="7172"/>
      </w:pPr>
      <w:r>
        <w:rPr>
          <w:rFonts w:ascii="Cambria" w:eastAsia="Cambria" w:hAnsi="Cambria" w:cs="Cambria"/>
          <w:sz w:val="18"/>
        </w:rPr>
        <w:t xml:space="preserve">versión de zaproxy </w:t>
      </w:r>
    </w:p>
    <w:p w14:paraId="73CF1301" w14:textId="77777777" w:rsidR="007B5DDC" w:rsidRDefault="002E354E">
      <w:pPr>
        <w:spacing w:after="40" w:line="259" w:lineRule="auto"/>
        <w:ind w:left="-5"/>
      </w:pPr>
      <w:r>
        <w:rPr>
          <w:b/>
          <w:color w:val="1F4E79"/>
        </w:rPr>
        <w:t xml:space="preserve">Primer ejercicio seguro </w:t>
      </w:r>
    </w:p>
    <w:p w14:paraId="6A18EFD1" w14:textId="77777777" w:rsidR="007B5DDC" w:rsidRDefault="002E354E">
      <w:pPr>
        <w:spacing w:after="149"/>
        <w:ind w:left="-5"/>
      </w:pPr>
      <w:r>
        <w:t xml:space="preserve">Haz un proxy a una sesión local de OWASP Juice Shop a través de ZAP y revisa las alertas pasivas antes de habilitar cualquier escaneo activo. </w:t>
      </w:r>
    </w:p>
    <w:p w14:paraId="59B518D7" w14:textId="77777777" w:rsidR="007B5DDC" w:rsidRDefault="002E354E" w:rsidP="001B04D8">
      <w:pPr>
        <w:pStyle w:val="ListParagraph"/>
        <w:numPr>
          <w:ilvl w:val="0"/>
          <w:numId w:val="131"/>
        </w:numPr>
        <w:spacing w:after="40" w:line="259" w:lineRule="auto"/>
      </w:pPr>
      <w:r w:rsidRPr="001B04D8">
        <w:rPr>
          <w:b/>
          <w:color w:val="1F4E79"/>
        </w:rPr>
        <w:t xml:space="preserve">Qué buscar </w:t>
      </w:r>
    </w:p>
    <w:p w14:paraId="1386C9DF" w14:textId="135702A4" w:rsidR="007B5DDC" w:rsidRDefault="002E354E" w:rsidP="001B04D8">
      <w:pPr>
        <w:numPr>
          <w:ilvl w:val="0"/>
          <w:numId w:val="131"/>
        </w:numPr>
        <w:ind w:right="2514"/>
      </w:pPr>
      <w:r>
        <w:t xml:space="preserve">Confianza y evidencia </w:t>
      </w:r>
      <w:r w:rsidR="0063159E">
        <w:t xml:space="preserve">de </w:t>
      </w:r>
      <w:r>
        <w:t xml:space="preserve">alerta. </w:t>
      </w:r>
    </w:p>
    <w:p w14:paraId="3590E968" w14:textId="77777777" w:rsidR="0063159E" w:rsidRDefault="002E354E" w:rsidP="001B04D8">
      <w:pPr>
        <w:numPr>
          <w:ilvl w:val="0"/>
          <w:numId w:val="131"/>
        </w:numPr>
        <w:spacing w:after="101" w:line="321" w:lineRule="auto"/>
        <w:ind w:right="2514"/>
      </w:pPr>
      <w:r>
        <w:t>Diferencia entre chequeos pasivos y activos.</w:t>
      </w:r>
    </w:p>
    <w:p w14:paraId="34FB3AB7" w14:textId="71A3D78B" w:rsidR="007B5DDC" w:rsidRDefault="002E354E" w:rsidP="001B04D8">
      <w:pPr>
        <w:numPr>
          <w:ilvl w:val="0"/>
          <w:numId w:val="131"/>
        </w:numPr>
        <w:spacing w:after="101" w:line="321" w:lineRule="auto"/>
        <w:ind w:right="2514"/>
      </w:pPr>
      <w:r>
        <w:t xml:space="preserve">URL y parámetro afectados. </w:t>
      </w:r>
    </w:p>
    <w:p w14:paraId="25085BFE" w14:textId="77777777" w:rsidR="007B5DDC" w:rsidRDefault="002E354E">
      <w:pPr>
        <w:spacing w:after="40" w:line="259" w:lineRule="auto"/>
        <w:ind w:left="-5"/>
      </w:pPr>
      <w:r>
        <w:rPr>
          <w:b/>
          <w:color w:val="1F4E79"/>
        </w:rPr>
        <w:t xml:space="preserve">Errores comunes de principiantes </w:t>
      </w:r>
    </w:p>
    <w:p w14:paraId="4CBDED20" w14:textId="77777777" w:rsidR="007B5DDC" w:rsidRDefault="002E354E">
      <w:pPr>
        <w:spacing w:after="142"/>
        <w:ind w:left="-5"/>
      </w:pPr>
      <w:r>
        <w:t xml:space="preserve">Iniciar un escaneo activo por accidente. Reportar encabezados informativos como hallazgos graves. </w:t>
      </w:r>
    </w:p>
    <w:p w14:paraId="2D3EB3E7" w14:textId="77777777" w:rsidR="007B5DDC" w:rsidRDefault="002E354E">
      <w:pPr>
        <w:shd w:val="clear" w:color="auto" w:fill="FFF2CC"/>
        <w:spacing w:after="14" w:line="247" w:lineRule="auto"/>
        <w:ind w:left="159" w:right="161"/>
      </w:pPr>
      <w:r>
        <w:rPr>
          <w:b/>
          <w:sz w:val="18"/>
        </w:rPr>
        <w:t xml:space="preserve">Nivel de riesgo </w:t>
      </w:r>
    </w:p>
    <w:p w14:paraId="59885F23" w14:textId="77777777" w:rsidR="007B5DDC" w:rsidRDefault="002E354E">
      <w:pPr>
        <w:shd w:val="clear" w:color="auto" w:fill="FFF2CC"/>
        <w:spacing w:after="289" w:line="247" w:lineRule="auto"/>
        <w:ind w:left="159" w:right="161"/>
      </w:pPr>
      <w:r>
        <w:rPr>
          <w:b/>
          <w:sz w:val="18"/>
        </w:rPr>
        <w:t xml:space="preserve">De media a alta dependiendo del uso del escáner. </w:t>
      </w:r>
    </w:p>
    <w:p w14:paraId="5FB6A0B9" w14:textId="77777777" w:rsidR="007B5DDC" w:rsidRDefault="002E354E">
      <w:pPr>
        <w:spacing w:after="40" w:line="259" w:lineRule="auto"/>
        <w:ind w:left="-5"/>
      </w:pPr>
      <w:r>
        <w:rPr>
          <w:b/>
          <w:color w:val="1F4E79"/>
        </w:rPr>
        <w:t xml:space="preserve">Recursos oficiales </w:t>
      </w:r>
    </w:p>
    <w:p w14:paraId="7C40BF55" w14:textId="77777777" w:rsidR="007B5DDC" w:rsidRDefault="00000000">
      <w:pPr>
        <w:spacing w:after="76" w:line="259" w:lineRule="auto"/>
        <w:ind w:left="-5"/>
      </w:pPr>
      <w:hyperlink r:id="rId179">
        <w:r w:rsidR="002E354E">
          <w:rPr>
            <w:color w:val="0563C1"/>
            <w:u w:val="single" w:color="0563C1"/>
          </w:rPr>
          <w:t>ZAP a Kali</w:t>
        </w:r>
      </w:hyperlink>
      <w:hyperlink r:id="rId180">
        <w:r w:rsidR="002E354E">
          <w:t xml:space="preserve"> </w:t>
        </w:r>
      </w:hyperlink>
    </w:p>
    <w:p w14:paraId="5AF90FD2" w14:textId="77777777" w:rsidR="007B5DDC" w:rsidRDefault="00000000">
      <w:pPr>
        <w:spacing w:after="76" w:line="259" w:lineRule="auto"/>
        <w:ind w:left="-5"/>
      </w:pPr>
      <w:hyperlink r:id="rId181">
        <w:r w:rsidR="002E354E">
          <w:rPr>
            <w:color w:val="0563C1"/>
            <w:u w:val="single" w:color="0563C1"/>
          </w:rPr>
          <w:t>Documentación de ZAP</w:t>
        </w:r>
      </w:hyperlink>
      <w:hyperlink r:id="rId182">
        <w:r w:rsidR="002E354E">
          <w:t xml:space="preserve"> </w:t>
        </w:r>
      </w:hyperlink>
    </w:p>
    <w:p w14:paraId="1FE0D384" w14:textId="77777777" w:rsidR="007B5DDC" w:rsidRDefault="002E354E">
      <w:pPr>
        <w:spacing w:after="240" w:line="259" w:lineRule="auto"/>
        <w:ind w:left="0" w:firstLine="0"/>
      </w:pPr>
      <w:r>
        <w:t xml:space="preserve"> </w:t>
      </w:r>
    </w:p>
    <w:p w14:paraId="0F1F3BD5" w14:textId="77777777" w:rsidR="007B5DDC" w:rsidRDefault="002E354E">
      <w:pPr>
        <w:pStyle w:val="Heading2"/>
        <w:ind w:left="530" w:hanging="545"/>
      </w:pPr>
      <w:bookmarkStart w:id="90" w:name="_Toc234750972"/>
      <w:r>
        <w:t>Hydra</w:t>
      </w:r>
      <w:bookmarkEnd w:id="90"/>
      <w:r>
        <w:t xml:space="preserve"> </w:t>
      </w:r>
    </w:p>
    <w:p w14:paraId="3C471BCB" w14:textId="77777777" w:rsidR="007B5DDC" w:rsidRDefault="002E354E">
      <w:pPr>
        <w:spacing w:after="154" w:line="262" w:lineRule="auto"/>
        <w:ind w:left="-5" w:right="69"/>
      </w:pPr>
      <w:r>
        <w:rPr>
          <w:b/>
        </w:rPr>
        <w:t xml:space="preserve">PRUEBAS DE AUTENTICACIÓN EN LÍNEA </w:t>
      </w:r>
    </w:p>
    <w:p w14:paraId="0F02042E" w14:textId="77777777" w:rsidR="007B5DDC" w:rsidRDefault="002E354E">
      <w:pPr>
        <w:spacing w:after="40" w:line="259" w:lineRule="auto"/>
        <w:ind w:left="-5"/>
      </w:pPr>
      <w:r>
        <w:rPr>
          <w:b/>
          <w:color w:val="1F4E79"/>
        </w:rPr>
        <w:t xml:space="preserve">Qué es y por qué importa </w:t>
      </w:r>
    </w:p>
    <w:p w14:paraId="5B670C7C" w14:textId="4CC30A85" w:rsidR="007B5DDC" w:rsidRDefault="002E354E">
      <w:pPr>
        <w:ind w:left="-5"/>
      </w:pPr>
      <w:r>
        <w:t xml:space="preserve">Hydra prueba combinaciones de nombre de usuario y contraseña contra </w:t>
      </w:r>
      <w:r w:rsidR="00B41474">
        <w:t xml:space="preserve">los </w:t>
      </w:r>
      <w:r>
        <w:t xml:space="preserve">servicios compatibles. Puede demostrar credenciales débiles y </w:t>
      </w:r>
      <w:r w:rsidR="00B41474">
        <w:t xml:space="preserve">la ausencia de </w:t>
      </w:r>
      <w:r w:rsidR="00630A03">
        <w:t>medidas de protección de la</w:t>
      </w:r>
      <w:r w:rsidR="00B41474">
        <w:t xml:space="preserve"> cuenta</w:t>
      </w:r>
      <w:r>
        <w:t xml:space="preserve"> en un laboratorio controlado. </w:t>
      </w:r>
    </w:p>
    <w:p w14:paraId="1B56DE98" w14:textId="77777777" w:rsidR="007B5DDC" w:rsidRDefault="002E354E">
      <w:pPr>
        <w:spacing w:after="40" w:line="259" w:lineRule="auto"/>
        <w:ind w:left="-5"/>
      </w:pPr>
      <w:r>
        <w:rPr>
          <w:b/>
          <w:color w:val="1F4E79"/>
        </w:rPr>
        <w:t xml:space="preserve">Cuándo usarlo </w:t>
      </w:r>
    </w:p>
    <w:p w14:paraId="6EA6361F" w14:textId="74546841" w:rsidR="007B5DDC" w:rsidRDefault="002E354E">
      <w:pPr>
        <w:spacing w:after="152"/>
        <w:ind w:left="-5"/>
      </w:pPr>
      <w:r>
        <w:lastRenderedPageBreak/>
        <w:t xml:space="preserve">Un laboratorio que enseñe explícitamente </w:t>
      </w:r>
      <w:r w:rsidR="00B41474">
        <w:t xml:space="preserve">la </w:t>
      </w:r>
      <w:r>
        <w:t xml:space="preserve">auditoría de credenciales. Probando una pequeña lista de cuentas aprobadas con reglas </w:t>
      </w:r>
      <w:r w:rsidR="00B41474">
        <w:t>de bloqueo conocidas</w:t>
      </w:r>
      <w:r>
        <w:t xml:space="preserve">. </w:t>
      </w:r>
    </w:p>
    <w:p w14:paraId="79773958" w14:textId="77777777" w:rsidR="007B5DDC" w:rsidRDefault="002E354E">
      <w:pPr>
        <w:spacing w:after="40" w:line="259" w:lineRule="auto"/>
        <w:ind w:left="-5"/>
      </w:pPr>
      <w:r>
        <w:rPr>
          <w:b/>
          <w:color w:val="1F4E79"/>
        </w:rPr>
        <w:t xml:space="preserve">Cuándo no usarlo </w:t>
      </w:r>
    </w:p>
    <w:p w14:paraId="6DDFEF5C" w14:textId="43F748DB" w:rsidR="007B5DDC" w:rsidRDefault="002E354E">
      <w:pPr>
        <w:spacing w:after="145"/>
        <w:ind w:left="-5"/>
      </w:pPr>
      <w:r>
        <w:t xml:space="preserve">Nunca pruebes cuentas reales sin autorización. No se ejecute cuando se </w:t>
      </w:r>
      <w:r w:rsidR="00630A03">
        <w:t>desconozcan</w:t>
      </w:r>
      <w:r>
        <w:t xml:space="preserve"> el bloqueo, los límites de velocidad o la estabilidad del servicio. </w:t>
      </w:r>
    </w:p>
    <w:p w14:paraId="42EE8925" w14:textId="77777777" w:rsidR="007B5DDC" w:rsidRDefault="002E354E">
      <w:pPr>
        <w:shd w:val="clear" w:color="auto" w:fill="EDE7F6"/>
        <w:spacing w:after="14" w:line="247" w:lineRule="auto"/>
        <w:ind w:left="159" w:right="161"/>
      </w:pPr>
      <w:r>
        <w:rPr>
          <w:b/>
          <w:sz w:val="18"/>
        </w:rPr>
        <w:t xml:space="preserve">Punto de control de autorización </w:t>
      </w:r>
    </w:p>
    <w:p w14:paraId="5410197F" w14:textId="148C44C2" w:rsidR="007B5DDC" w:rsidRDefault="002E354E">
      <w:pPr>
        <w:shd w:val="clear" w:color="auto" w:fill="EDE7F6"/>
        <w:spacing w:after="296" w:line="247" w:lineRule="auto"/>
        <w:ind w:left="159" w:right="161"/>
      </w:pPr>
      <w:r>
        <w:rPr>
          <w:b/>
          <w:sz w:val="18"/>
        </w:rPr>
        <w:t xml:space="preserve">Utiliza esta herramienta solo en un sistema que poseas, </w:t>
      </w:r>
      <w:r w:rsidR="00B41474">
        <w:rPr>
          <w:b/>
          <w:sz w:val="18"/>
        </w:rPr>
        <w:t>en un laboratorio asignado específicamente a ti o en un sistema cubierto por una autorización escrita y</w:t>
      </w:r>
      <w:r>
        <w:rPr>
          <w:b/>
          <w:sz w:val="18"/>
        </w:rPr>
        <w:t xml:space="preserve"> clara. </w:t>
      </w:r>
      <w:r w:rsidR="00B41474">
        <w:rPr>
          <w:b/>
          <w:sz w:val="18"/>
        </w:rPr>
        <w:t>Ser públicamente accesible</w:t>
      </w:r>
      <w:r>
        <w:rPr>
          <w:b/>
          <w:sz w:val="18"/>
        </w:rPr>
        <w:t xml:space="preserve"> no </w:t>
      </w:r>
      <w:r w:rsidR="00B41474">
        <w:rPr>
          <w:b/>
          <w:sz w:val="18"/>
        </w:rPr>
        <w:t>implica</w:t>
      </w:r>
      <w:r>
        <w:rPr>
          <w:b/>
          <w:sz w:val="18"/>
        </w:rPr>
        <w:t xml:space="preserve"> ser comprobable públicamente. </w:t>
      </w:r>
    </w:p>
    <w:p w14:paraId="08AEFACD" w14:textId="77777777" w:rsidR="007B5DDC" w:rsidRDefault="002E354E">
      <w:pPr>
        <w:spacing w:after="40" w:line="259" w:lineRule="auto"/>
        <w:ind w:left="-5"/>
      </w:pPr>
      <w:r>
        <w:rPr>
          <w:b/>
          <w:color w:val="1F4E79"/>
        </w:rPr>
        <w:t xml:space="preserve">Comprueba que esté disponible </w:t>
      </w:r>
    </w:p>
    <w:p w14:paraId="3BD83FE6" w14:textId="77777777" w:rsidR="007B5DDC" w:rsidRDefault="002E354E">
      <w:pPr>
        <w:shd w:val="clear" w:color="auto" w:fill="F2F2F2"/>
        <w:spacing w:after="194" w:line="268" w:lineRule="auto"/>
        <w:ind w:left="355" w:right="7172"/>
      </w:pPr>
      <w:r>
        <w:rPr>
          <w:rFonts w:ascii="Cambria" w:eastAsia="Cambria" w:hAnsi="Cambria" w:cs="Cambria"/>
          <w:sz w:val="18"/>
        </w:rPr>
        <w:t xml:space="preserve">Hydra -H </w:t>
      </w:r>
    </w:p>
    <w:p w14:paraId="72182195" w14:textId="77777777" w:rsidR="007B5DDC" w:rsidRDefault="002E354E">
      <w:pPr>
        <w:spacing w:after="40" w:line="259" w:lineRule="auto"/>
        <w:ind w:left="-5"/>
      </w:pPr>
      <w:r>
        <w:rPr>
          <w:b/>
          <w:color w:val="1F4E79"/>
        </w:rPr>
        <w:t xml:space="preserve">Primer ejercicio seguro </w:t>
      </w:r>
    </w:p>
    <w:p w14:paraId="22CD58D3" w14:textId="6A931616" w:rsidR="007B5DDC" w:rsidRDefault="002E354E">
      <w:pPr>
        <w:spacing w:after="152"/>
        <w:ind w:left="-5"/>
      </w:pPr>
      <w:r>
        <w:t xml:space="preserve">Usa solo una cuenta de laboratorio hecha a medida y una </w:t>
      </w:r>
      <w:r w:rsidR="00B41474">
        <w:t>lista corta</w:t>
      </w:r>
      <w:r>
        <w:t xml:space="preserve"> de palabras. Confirma el protocolo de autenticación esperado y </w:t>
      </w:r>
      <w:r w:rsidR="00861F94">
        <w:t>el</w:t>
      </w:r>
      <w:r>
        <w:t xml:space="preserve"> objetivo del laboratorio. </w:t>
      </w:r>
    </w:p>
    <w:p w14:paraId="3AD56EB2" w14:textId="77777777" w:rsidR="007B5DDC" w:rsidRDefault="002E354E">
      <w:pPr>
        <w:spacing w:after="40" w:line="259" w:lineRule="auto"/>
        <w:ind w:left="-5"/>
      </w:pPr>
      <w:r>
        <w:rPr>
          <w:b/>
          <w:color w:val="1F4E79"/>
        </w:rPr>
        <w:t xml:space="preserve">Qué buscar </w:t>
      </w:r>
    </w:p>
    <w:p w14:paraId="2904668D" w14:textId="77777777" w:rsidR="007B5DDC" w:rsidRDefault="002E354E" w:rsidP="00B41474">
      <w:pPr>
        <w:pStyle w:val="ListParagraph"/>
        <w:numPr>
          <w:ilvl w:val="0"/>
          <w:numId w:val="132"/>
        </w:numPr>
      </w:pPr>
      <w:r>
        <w:t xml:space="preserve">Indicación de credencial exitosa. </w:t>
      </w:r>
    </w:p>
    <w:p w14:paraId="502FE273" w14:textId="77777777" w:rsidR="00B41474" w:rsidRDefault="002E354E" w:rsidP="00B41474">
      <w:pPr>
        <w:pStyle w:val="ListParagraph"/>
        <w:numPr>
          <w:ilvl w:val="0"/>
          <w:numId w:val="132"/>
        </w:numPr>
        <w:spacing w:after="101" w:line="321" w:lineRule="auto"/>
      </w:pPr>
      <w:r>
        <w:t xml:space="preserve">Errores de conexión y falsos positivos. </w:t>
      </w:r>
    </w:p>
    <w:p w14:paraId="28DEF86E" w14:textId="5A7829B2" w:rsidR="007B5DDC" w:rsidRDefault="002E354E" w:rsidP="00B41474">
      <w:pPr>
        <w:pStyle w:val="ListParagraph"/>
        <w:numPr>
          <w:ilvl w:val="0"/>
          <w:numId w:val="132"/>
        </w:numPr>
        <w:spacing w:after="101" w:line="321" w:lineRule="auto"/>
      </w:pPr>
      <w:r>
        <w:t xml:space="preserve">Comportamiento de límite de tasa o </w:t>
      </w:r>
      <w:r w:rsidR="00B41474">
        <w:t xml:space="preserve">de </w:t>
      </w:r>
      <w:r>
        <w:t xml:space="preserve">bloqueo. </w:t>
      </w:r>
    </w:p>
    <w:p w14:paraId="07C4EC67" w14:textId="3353474C" w:rsidR="00B41474" w:rsidRDefault="00B41474" w:rsidP="00B41474">
      <w:pPr>
        <w:spacing w:after="40" w:line="259" w:lineRule="auto"/>
        <w:ind w:left="0" w:firstLine="0"/>
      </w:pPr>
      <w:r>
        <w:rPr>
          <w:b/>
          <w:color w:val="1F4E79"/>
        </w:rPr>
        <w:br/>
      </w:r>
      <w:r w:rsidRPr="00B41474">
        <w:rPr>
          <w:b/>
          <w:color w:val="1F4E79"/>
        </w:rPr>
        <w:t xml:space="preserve">Errores comunes de principiantes </w:t>
      </w:r>
    </w:p>
    <w:p w14:paraId="0CED5933" w14:textId="0C433FA5" w:rsidR="007B5DDC" w:rsidRDefault="002E354E" w:rsidP="00B41474">
      <w:pPr>
        <w:pStyle w:val="ListParagraph"/>
        <w:numPr>
          <w:ilvl w:val="0"/>
          <w:numId w:val="133"/>
        </w:numPr>
        <w:ind w:right="6537"/>
      </w:pPr>
      <w:r>
        <w:t xml:space="preserve">Usar el módulo de servicio equivocado. </w:t>
      </w:r>
    </w:p>
    <w:p w14:paraId="0883A6B6" w14:textId="77777777" w:rsidR="007B5DDC" w:rsidRDefault="002E354E" w:rsidP="00B41474">
      <w:pPr>
        <w:numPr>
          <w:ilvl w:val="0"/>
          <w:numId w:val="133"/>
        </w:numPr>
      </w:pPr>
      <w:r>
        <w:t xml:space="preserve">Probando una lista grande inmediatamente. </w:t>
      </w:r>
    </w:p>
    <w:p w14:paraId="3D9F5BE6" w14:textId="77777777" w:rsidR="007B5DDC" w:rsidRDefault="002E354E" w:rsidP="00B41474">
      <w:pPr>
        <w:numPr>
          <w:ilvl w:val="0"/>
          <w:numId w:val="133"/>
        </w:numPr>
        <w:spacing w:after="131"/>
      </w:pPr>
      <w:r>
        <w:t xml:space="preserve">Provocando bloqueos de cuentas. </w:t>
      </w:r>
    </w:p>
    <w:p w14:paraId="259560D8" w14:textId="77777777" w:rsidR="007B5DDC" w:rsidRDefault="002E354E">
      <w:pPr>
        <w:shd w:val="clear" w:color="auto" w:fill="FFF2CC"/>
        <w:spacing w:after="14" w:line="247" w:lineRule="auto"/>
        <w:ind w:left="159" w:right="161"/>
      </w:pPr>
      <w:r>
        <w:rPr>
          <w:b/>
          <w:sz w:val="18"/>
        </w:rPr>
        <w:t xml:space="preserve">Nivel de riesgo </w:t>
      </w:r>
    </w:p>
    <w:p w14:paraId="6EB11396" w14:textId="77777777" w:rsidR="007B5DDC" w:rsidRDefault="002E354E">
      <w:pPr>
        <w:shd w:val="clear" w:color="auto" w:fill="FFF2CC"/>
        <w:spacing w:after="289" w:line="247" w:lineRule="auto"/>
        <w:ind w:left="159" w:right="161"/>
      </w:pPr>
      <w:r>
        <w:rPr>
          <w:b/>
          <w:sz w:val="18"/>
        </w:rPr>
        <w:t xml:space="preserve">Alto. Puede bloquear cuentas, sobrecargar la autenticación y desencadenar respuesta a incidentes. </w:t>
      </w:r>
    </w:p>
    <w:p w14:paraId="1A494885" w14:textId="77777777" w:rsidR="007B5DDC" w:rsidRDefault="002E354E">
      <w:pPr>
        <w:spacing w:after="40" w:line="259" w:lineRule="auto"/>
        <w:ind w:left="-5"/>
      </w:pPr>
      <w:r>
        <w:rPr>
          <w:b/>
          <w:color w:val="1F4E79"/>
        </w:rPr>
        <w:t xml:space="preserve">Recursos oficiales </w:t>
      </w:r>
    </w:p>
    <w:p w14:paraId="086FE6DE" w14:textId="77777777" w:rsidR="007B5DDC" w:rsidRDefault="00000000">
      <w:pPr>
        <w:spacing w:after="76" w:line="259" w:lineRule="auto"/>
        <w:ind w:left="-5"/>
      </w:pPr>
      <w:hyperlink r:id="rId183">
        <w:r w:rsidR="002E354E">
          <w:rPr>
            <w:color w:val="0563C1"/>
            <w:u w:val="single" w:color="0563C1"/>
          </w:rPr>
          <w:t>Hydra en Kali</w:t>
        </w:r>
      </w:hyperlink>
      <w:hyperlink r:id="rId184">
        <w:r w:rsidR="002E354E">
          <w:t xml:space="preserve"> </w:t>
        </w:r>
      </w:hyperlink>
    </w:p>
    <w:p w14:paraId="47F8903D" w14:textId="77777777" w:rsidR="007B5DDC" w:rsidRDefault="002E354E">
      <w:pPr>
        <w:spacing w:after="240" w:line="259" w:lineRule="auto"/>
        <w:ind w:left="0" w:firstLine="0"/>
      </w:pPr>
      <w:r>
        <w:t xml:space="preserve"> </w:t>
      </w:r>
    </w:p>
    <w:p w14:paraId="25C259D7" w14:textId="77777777" w:rsidR="007B5DDC" w:rsidRDefault="002E354E">
      <w:pPr>
        <w:pStyle w:val="Heading2"/>
        <w:ind w:left="530" w:hanging="545"/>
      </w:pPr>
      <w:bookmarkStart w:id="91" w:name="_Toc234750973"/>
      <w:r>
        <w:t>Juan el Destripador</w:t>
      </w:r>
      <w:bookmarkEnd w:id="91"/>
      <w:r>
        <w:t xml:space="preserve"> </w:t>
      </w:r>
    </w:p>
    <w:p w14:paraId="2BFD533D" w14:textId="77777777" w:rsidR="007B5DDC" w:rsidRDefault="002E354E">
      <w:pPr>
        <w:spacing w:after="156" w:line="262" w:lineRule="auto"/>
        <w:ind w:left="-5" w:right="69"/>
      </w:pPr>
      <w:r>
        <w:rPr>
          <w:b/>
        </w:rPr>
        <w:t xml:space="preserve">AUDITORÍA OFFLINE DE HASH DE CONTRASEÑAS </w:t>
      </w:r>
    </w:p>
    <w:p w14:paraId="306F259A" w14:textId="77777777" w:rsidR="007B5DDC" w:rsidRDefault="002E354E">
      <w:pPr>
        <w:spacing w:after="40" w:line="259" w:lineRule="auto"/>
        <w:ind w:left="-5"/>
      </w:pPr>
      <w:r>
        <w:rPr>
          <w:b/>
          <w:color w:val="1F4E79"/>
        </w:rPr>
        <w:t xml:space="preserve">Qué es y por qué importa </w:t>
      </w:r>
    </w:p>
    <w:p w14:paraId="330241A3" w14:textId="4CFF3078" w:rsidR="007B5DDC" w:rsidRDefault="002E354E">
      <w:pPr>
        <w:spacing w:after="152"/>
        <w:ind w:left="-5"/>
      </w:pPr>
      <w:r>
        <w:t xml:space="preserve">John prueba hashes de contraseñas contra contraseñas </w:t>
      </w:r>
      <w:r w:rsidR="00B41474">
        <w:t>candidatas y reglas</w:t>
      </w:r>
      <w:r>
        <w:t xml:space="preserve">. La auditoría offline ayuda a demostrar la validez de la contraseña sin tener que </w:t>
      </w:r>
      <w:r w:rsidR="00B41474">
        <w:t>volver a contactar</w:t>
      </w:r>
      <w:r>
        <w:t xml:space="preserve"> con un servicio de inicio de sesión. </w:t>
      </w:r>
    </w:p>
    <w:p w14:paraId="789CE8FF" w14:textId="77777777" w:rsidR="007B5DDC" w:rsidRDefault="002E354E">
      <w:pPr>
        <w:spacing w:after="40" w:line="259" w:lineRule="auto"/>
        <w:ind w:left="-5"/>
      </w:pPr>
      <w:r>
        <w:rPr>
          <w:b/>
          <w:color w:val="1F4E79"/>
        </w:rPr>
        <w:t xml:space="preserve">Cuándo usarlo </w:t>
      </w:r>
    </w:p>
    <w:p w14:paraId="36A37639" w14:textId="77777777" w:rsidR="007B5DDC" w:rsidRDefault="002E354E">
      <w:pPr>
        <w:spacing w:after="152"/>
        <w:ind w:left="-5"/>
      </w:pPr>
      <w:r>
        <w:t xml:space="preserve">Hashes proporcionados por un laboratorio de formación. Auditoría de hashes obtenidos mediante un proceso aprobado. </w:t>
      </w:r>
    </w:p>
    <w:p w14:paraId="37FB3EA7" w14:textId="77777777" w:rsidR="007B5DDC" w:rsidRDefault="002E354E">
      <w:pPr>
        <w:spacing w:after="40" w:line="259" w:lineRule="auto"/>
        <w:ind w:left="-5"/>
      </w:pPr>
      <w:r>
        <w:rPr>
          <w:b/>
          <w:color w:val="1F4E79"/>
        </w:rPr>
        <w:t xml:space="preserve">Cuándo no usarlo </w:t>
      </w:r>
    </w:p>
    <w:p w14:paraId="3C9F4D42" w14:textId="77777777" w:rsidR="007B5DDC" w:rsidRDefault="002E354E">
      <w:pPr>
        <w:spacing w:after="145"/>
        <w:ind w:left="-5"/>
      </w:pPr>
      <w:r>
        <w:t xml:space="preserve">No utilices bases de datos de contraseñas robadas. No subas hashes a servicios públicos de cracking sin permiso. </w:t>
      </w:r>
    </w:p>
    <w:p w14:paraId="4663A67B" w14:textId="77777777" w:rsidR="007B5DDC" w:rsidRDefault="002E354E">
      <w:pPr>
        <w:shd w:val="clear" w:color="auto" w:fill="EDE7F6"/>
        <w:spacing w:after="14" w:line="247" w:lineRule="auto"/>
        <w:ind w:left="159" w:right="161"/>
      </w:pPr>
      <w:r>
        <w:rPr>
          <w:b/>
          <w:sz w:val="18"/>
        </w:rPr>
        <w:t xml:space="preserve">Punto de control de autorización </w:t>
      </w:r>
    </w:p>
    <w:p w14:paraId="77F69DCA" w14:textId="417CE177" w:rsidR="007B5DDC" w:rsidRDefault="002E354E">
      <w:pPr>
        <w:shd w:val="clear" w:color="auto" w:fill="EDE7F6"/>
        <w:spacing w:after="298" w:line="247" w:lineRule="auto"/>
        <w:ind w:left="159" w:right="161"/>
      </w:pPr>
      <w:r>
        <w:rPr>
          <w:b/>
          <w:sz w:val="18"/>
        </w:rPr>
        <w:t xml:space="preserve">Utiliza esta herramienta solo en un sistema que poseas, </w:t>
      </w:r>
      <w:r w:rsidR="00B41474">
        <w:rPr>
          <w:b/>
          <w:sz w:val="18"/>
        </w:rPr>
        <w:t>en un laboratorio asignado específicamente a ti o en un sistema cubierto por una autorización escrita y</w:t>
      </w:r>
      <w:r>
        <w:rPr>
          <w:b/>
          <w:sz w:val="18"/>
        </w:rPr>
        <w:t xml:space="preserve"> clara. </w:t>
      </w:r>
      <w:r w:rsidR="00B41474">
        <w:rPr>
          <w:b/>
          <w:sz w:val="18"/>
        </w:rPr>
        <w:t>Ser públicamente accesible</w:t>
      </w:r>
      <w:r>
        <w:rPr>
          <w:b/>
          <w:sz w:val="18"/>
        </w:rPr>
        <w:t xml:space="preserve"> no </w:t>
      </w:r>
      <w:r w:rsidR="00B41474">
        <w:rPr>
          <w:b/>
          <w:sz w:val="18"/>
        </w:rPr>
        <w:t>implica</w:t>
      </w:r>
      <w:r>
        <w:rPr>
          <w:b/>
          <w:sz w:val="18"/>
        </w:rPr>
        <w:t xml:space="preserve"> ser comprobable públicamente. </w:t>
      </w:r>
    </w:p>
    <w:p w14:paraId="4B1037CE" w14:textId="77777777" w:rsidR="007B5DDC" w:rsidRDefault="002E354E">
      <w:pPr>
        <w:spacing w:after="40" w:line="259" w:lineRule="auto"/>
        <w:ind w:left="-5"/>
      </w:pPr>
      <w:r>
        <w:rPr>
          <w:b/>
          <w:color w:val="1F4E79"/>
        </w:rPr>
        <w:lastRenderedPageBreak/>
        <w:t xml:space="preserve">Comprueba que esté disponible </w:t>
      </w:r>
    </w:p>
    <w:p w14:paraId="4839C98E" w14:textId="77777777" w:rsidR="007B5DDC" w:rsidRDefault="002E354E">
      <w:pPr>
        <w:shd w:val="clear" w:color="auto" w:fill="F2F2F2"/>
        <w:spacing w:after="194" w:line="268" w:lineRule="auto"/>
        <w:ind w:left="355" w:right="7172"/>
      </w:pPr>
      <w:r>
        <w:rPr>
          <w:rFonts w:ascii="Cambria" w:eastAsia="Cambria" w:hAnsi="Cambria" w:cs="Cambria"/>
          <w:sz w:val="18"/>
        </w:rPr>
        <w:t xml:space="preserve">john --list=build-info </w:t>
      </w:r>
    </w:p>
    <w:p w14:paraId="6BF61FC1" w14:textId="77777777" w:rsidR="007B5DDC" w:rsidRDefault="002E354E">
      <w:pPr>
        <w:spacing w:after="40" w:line="259" w:lineRule="auto"/>
        <w:ind w:left="-5"/>
      </w:pPr>
      <w:r>
        <w:rPr>
          <w:b/>
          <w:color w:val="1F4E79"/>
        </w:rPr>
        <w:t xml:space="preserve">Primer ejercicio seguro </w:t>
      </w:r>
    </w:p>
    <w:p w14:paraId="5C2D20C7" w14:textId="30B975E0" w:rsidR="007B5DDC" w:rsidRDefault="002E354E">
      <w:pPr>
        <w:spacing w:after="152"/>
        <w:ind w:left="-5"/>
      </w:pPr>
      <w:r>
        <w:t xml:space="preserve">Crea hashes a partir de contraseñas ficticias en un laboratorio y usa una pequeña lista de palabras para observar por qué </w:t>
      </w:r>
      <w:r w:rsidR="00B41474">
        <w:t>las contraseñas predecibles fallan</w:t>
      </w:r>
      <w:r>
        <w:t xml:space="preserve">. </w:t>
      </w:r>
    </w:p>
    <w:p w14:paraId="4A4F6143" w14:textId="77777777" w:rsidR="007B5DDC" w:rsidRDefault="002E354E">
      <w:pPr>
        <w:spacing w:after="40" w:line="259" w:lineRule="auto"/>
        <w:ind w:left="-5"/>
      </w:pPr>
      <w:r>
        <w:rPr>
          <w:b/>
          <w:color w:val="1F4E79"/>
        </w:rPr>
        <w:t xml:space="preserve">Qué buscar </w:t>
      </w:r>
    </w:p>
    <w:p w14:paraId="6253218D" w14:textId="77777777" w:rsidR="007B5DDC" w:rsidRDefault="002E354E" w:rsidP="00B41474">
      <w:pPr>
        <w:pStyle w:val="ListParagraph"/>
        <w:numPr>
          <w:ilvl w:val="0"/>
          <w:numId w:val="134"/>
        </w:numPr>
      </w:pPr>
      <w:r>
        <w:t xml:space="preserve">Formato hash. </w:t>
      </w:r>
    </w:p>
    <w:p w14:paraId="3193CC7A" w14:textId="77777777" w:rsidR="00B41474" w:rsidRPr="00B41474" w:rsidRDefault="002E354E" w:rsidP="00B41474">
      <w:pPr>
        <w:pStyle w:val="ListParagraph"/>
        <w:numPr>
          <w:ilvl w:val="0"/>
          <w:numId w:val="134"/>
        </w:numPr>
        <w:spacing w:after="96" w:line="322" w:lineRule="auto"/>
      </w:pPr>
      <w:r>
        <w:t xml:space="preserve">Contraseña recuperada y tiempo necesario. </w:t>
      </w:r>
    </w:p>
    <w:p w14:paraId="2A3B12BD" w14:textId="15956808" w:rsidR="007B5DDC" w:rsidRDefault="00630A03" w:rsidP="00B41474">
      <w:pPr>
        <w:pStyle w:val="ListParagraph"/>
        <w:numPr>
          <w:ilvl w:val="0"/>
          <w:numId w:val="134"/>
        </w:numPr>
        <w:spacing w:after="96" w:line="322" w:lineRule="auto"/>
      </w:pPr>
      <w:r>
        <w:t>¿</w:t>
      </w:r>
      <w:r w:rsidR="002E354E">
        <w:t>Qué patrones de contraseña eran débiles</w:t>
      </w:r>
      <w:r>
        <w:t>?</w:t>
      </w:r>
      <w:r w:rsidR="002E354E">
        <w:t xml:space="preserve"> </w:t>
      </w:r>
    </w:p>
    <w:p w14:paraId="374AA172" w14:textId="77777777" w:rsidR="007B5DDC" w:rsidRDefault="002E354E">
      <w:pPr>
        <w:spacing w:after="40" w:line="259" w:lineRule="auto"/>
        <w:ind w:left="-5"/>
      </w:pPr>
      <w:r>
        <w:rPr>
          <w:b/>
          <w:color w:val="1F4E79"/>
        </w:rPr>
        <w:t xml:space="preserve">Errores comunes de principiantes </w:t>
      </w:r>
    </w:p>
    <w:p w14:paraId="45206283" w14:textId="77777777" w:rsidR="007B5DDC" w:rsidRDefault="002E354E" w:rsidP="00B41474">
      <w:pPr>
        <w:pStyle w:val="ListParagraph"/>
        <w:numPr>
          <w:ilvl w:val="0"/>
          <w:numId w:val="135"/>
        </w:numPr>
      </w:pPr>
      <w:r>
        <w:t xml:space="preserve">No identificar el tipo de hash. </w:t>
      </w:r>
    </w:p>
    <w:p w14:paraId="06701C1A" w14:textId="77777777" w:rsidR="007B5DDC" w:rsidRDefault="002E354E" w:rsidP="00B41474">
      <w:pPr>
        <w:pStyle w:val="ListParagraph"/>
        <w:numPr>
          <w:ilvl w:val="0"/>
          <w:numId w:val="135"/>
        </w:numPr>
      </w:pPr>
      <w:r>
        <w:t xml:space="preserve">Exponiendo contraseñas recuperadas. </w:t>
      </w:r>
    </w:p>
    <w:p w14:paraId="15F2C320" w14:textId="017898CA" w:rsidR="007B5DDC" w:rsidRDefault="002E354E" w:rsidP="00B41474">
      <w:pPr>
        <w:pStyle w:val="ListParagraph"/>
        <w:numPr>
          <w:ilvl w:val="0"/>
          <w:numId w:val="135"/>
        </w:numPr>
        <w:spacing w:after="131"/>
      </w:pPr>
      <w:r>
        <w:t xml:space="preserve">Asumir que </w:t>
      </w:r>
      <w:r w:rsidR="00630A03">
        <w:t xml:space="preserve">lo </w:t>
      </w:r>
      <w:r>
        <w:t xml:space="preserve">no recuperado </w:t>
      </w:r>
      <w:r w:rsidR="00630A03">
        <w:t>implica</w:t>
      </w:r>
      <w:r>
        <w:t xml:space="preserve"> </w:t>
      </w:r>
      <w:r w:rsidR="00630A03">
        <w:t xml:space="preserve">algo </w:t>
      </w:r>
      <w:r>
        <w:t xml:space="preserve">fuerte. </w:t>
      </w:r>
    </w:p>
    <w:p w14:paraId="1D346683" w14:textId="77777777" w:rsidR="007B5DDC" w:rsidRDefault="002E354E">
      <w:pPr>
        <w:shd w:val="clear" w:color="auto" w:fill="FFF2CC"/>
        <w:spacing w:after="14" w:line="247" w:lineRule="auto"/>
        <w:ind w:left="159" w:right="161"/>
      </w:pPr>
      <w:r>
        <w:rPr>
          <w:b/>
          <w:sz w:val="18"/>
        </w:rPr>
        <w:t xml:space="preserve">Nivel de riesgo </w:t>
      </w:r>
    </w:p>
    <w:p w14:paraId="7E4D78CB" w14:textId="57EF0DE5" w:rsidR="007B5DDC" w:rsidRDefault="002E354E">
      <w:pPr>
        <w:shd w:val="clear" w:color="auto" w:fill="FFF2CC"/>
        <w:spacing w:after="289" w:line="247" w:lineRule="auto"/>
        <w:ind w:left="159" w:right="161"/>
      </w:pPr>
      <w:r>
        <w:rPr>
          <w:b/>
          <w:sz w:val="18"/>
        </w:rPr>
        <w:t xml:space="preserve">Riesgo medio de confidencialidad. Las credenciales recuperadas deben </w:t>
      </w:r>
      <w:r w:rsidR="00B41474">
        <w:rPr>
          <w:b/>
          <w:sz w:val="18"/>
        </w:rPr>
        <w:t>protegerse</w:t>
      </w:r>
      <w:r>
        <w:rPr>
          <w:b/>
          <w:sz w:val="18"/>
        </w:rPr>
        <w:t xml:space="preserve">. </w:t>
      </w:r>
    </w:p>
    <w:p w14:paraId="7D1FEF57" w14:textId="77777777" w:rsidR="007B5DDC" w:rsidRDefault="002E354E">
      <w:pPr>
        <w:spacing w:after="40" w:line="259" w:lineRule="auto"/>
        <w:ind w:left="-5"/>
      </w:pPr>
      <w:r>
        <w:rPr>
          <w:b/>
          <w:color w:val="1F4E79"/>
        </w:rPr>
        <w:t xml:space="preserve">Recursos oficiales </w:t>
      </w:r>
    </w:p>
    <w:p w14:paraId="4D2DD683" w14:textId="77777777" w:rsidR="007B5DDC" w:rsidRDefault="00000000">
      <w:pPr>
        <w:spacing w:after="76" w:line="259" w:lineRule="auto"/>
        <w:ind w:left="-5"/>
      </w:pPr>
      <w:hyperlink r:id="rId185">
        <w:r w:rsidR="002E354E">
          <w:rPr>
            <w:color w:val="0563C1"/>
            <w:u w:val="single" w:color="0563C1"/>
          </w:rPr>
          <w:t>John sobre Kali</w:t>
        </w:r>
      </w:hyperlink>
      <w:hyperlink r:id="rId186">
        <w:r w:rsidR="002E354E">
          <w:t xml:space="preserve"> </w:t>
        </w:r>
      </w:hyperlink>
    </w:p>
    <w:p w14:paraId="728B4DCE" w14:textId="77777777" w:rsidR="007B5DDC" w:rsidRDefault="002E354E">
      <w:pPr>
        <w:spacing w:after="238" w:line="259" w:lineRule="auto"/>
        <w:ind w:left="0" w:firstLine="0"/>
      </w:pPr>
      <w:r>
        <w:t xml:space="preserve"> </w:t>
      </w:r>
    </w:p>
    <w:p w14:paraId="6534DF74" w14:textId="77777777" w:rsidR="007B5DDC" w:rsidRDefault="002E354E">
      <w:pPr>
        <w:pStyle w:val="Heading2"/>
        <w:ind w:left="530" w:hanging="545"/>
      </w:pPr>
      <w:bookmarkStart w:id="92" w:name="_Toc234750974"/>
      <w:r>
        <w:t>Hashcat</w:t>
      </w:r>
      <w:bookmarkEnd w:id="92"/>
      <w:r>
        <w:t xml:space="preserve"> </w:t>
      </w:r>
    </w:p>
    <w:p w14:paraId="386D5CA7" w14:textId="77777777" w:rsidR="007B5DDC" w:rsidRDefault="002E354E">
      <w:pPr>
        <w:spacing w:after="154" w:line="262" w:lineRule="auto"/>
        <w:ind w:left="-5" w:right="69"/>
      </w:pPr>
      <w:r>
        <w:rPr>
          <w:b/>
        </w:rPr>
        <w:t xml:space="preserve">AUDITORÍA DE HASH DE ALTO RENDIMIENTO </w:t>
      </w:r>
    </w:p>
    <w:p w14:paraId="568841A4" w14:textId="77777777" w:rsidR="007B5DDC" w:rsidRDefault="002E354E">
      <w:pPr>
        <w:spacing w:after="40" w:line="259" w:lineRule="auto"/>
        <w:ind w:left="-5"/>
      </w:pPr>
      <w:r>
        <w:rPr>
          <w:b/>
          <w:color w:val="1F4E79"/>
        </w:rPr>
        <w:t xml:space="preserve">Qué es y por qué importa </w:t>
      </w:r>
    </w:p>
    <w:p w14:paraId="444B1BA7" w14:textId="27103367" w:rsidR="007B5DDC" w:rsidRDefault="002E354E">
      <w:pPr>
        <w:spacing w:after="149"/>
        <w:ind w:left="-5"/>
      </w:pPr>
      <w:r>
        <w:t xml:space="preserve">Hashcat utiliza CPUs o GPUs y soporta </w:t>
      </w:r>
      <w:r w:rsidR="00B41474">
        <w:t>numerosos</w:t>
      </w:r>
      <w:r>
        <w:t xml:space="preserve"> formatos de hash y modos de ataque. Enseña cómo la longitud, </w:t>
      </w:r>
      <w:r w:rsidR="00B41474">
        <w:t>la unicidad y la</w:t>
      </w:r>
      <w:r>
        <w:t xml:space="preserve"> previsibilidad de la contraseña afectan la resistencia a ataques offline. </w:t>
      </w:r>
    </w:p>
    <w:p w14:paraId="10709ECD" w14:textId="77777777" w:rsidR="007B5DDC" w:rsidRDefault="002E354E">
      <w:pPr>
        <w:spacing w:after="40" w:line="259" w:lineRule="auto"/>
        <w:ind w:left="-5"/>
      </w:pPr>
      <w:r>
        <w:rPr>
          <w:b/>
          <w:color w:val="1F4E79"/>
        </w:rPr>
        <w:t xml:space="preserve">Cuándo usarlo </w:t>
      </w:r>
    </w:p>
    <w:p w14:paraId="4B88DCBD" w14:textId="56B6A32F" w:rsidR="007B5DDC" w:rsidRDefault="002E354E">
      <w:pPr>
        <w:spacing w:after="149"/>
        <w:ind w:left="-5"/>
      </w:pPr>
      <w:r>
        <w:t xml:space="preserve">Demostraciones controladas de </w:t>
      </w:r>
      <w:r w:rsidR="00B41474">
        <w:t xml:space="preserve">la </w:t>
      </w:r>
      <w:r>
        <w:t xml:space="preserve">fuerza de </w:t>
      </w:r>
      <w:r w:rsidR="00630A03">
        <w:t xml:space="preserve">la </w:t>
      </w:r>
      <w:r>
        <w:t xml:space="preserve">contraseña. Auditorías de hash autorizadas con hardware adecuado. </w:t>
      </w:r>
    </w:p>
    <w:p w14:paraId="5C891653" w14:textId="77777777" w:rsidR="007B5DDC" w:rsidRDefault="002E354E">
      <w:pPr>
        <w:spacing w:after="40" w:line="259" w:lineRule="auto"/>
        <w:ind w:left="-5"/>
      </w:pPr>
      <w:r>
        <w:rPr>
          <w:b/>
          <w:color w:val="1F4E79"/>
        </w:rPr>
        <w:t xml:space="preserve">Cuándo no usarlo </w:t>
      </w:r>
    </w:p>
    <w:p w14:paraId="122A5BED" w14:textId="77777777" w:rsidR="007B5DDC" w:rsidRDefault="002E354E">
      <w:pPr>
        <w:spacing w:after="144"/>
        <w:ind w:left="-5"/>
      </w:pPr>
      <w:r>
        <w:t xml:space="preserve">No utilices hashes procedentes de brechas sin autorización legal. Evita sobrecalentar o desestabilizar el hardware. </w:t>
      </w:r>
    </w:p>
    <w:p w14:paraId="7E154A8B" w14:textId="77777777" w:rsidR="007B5DDC" w:rsidRDefault="002E354E">
      <w:pPr>
        <w:shd w:val="clear" w:color="auto" w:fill="EDE7F6"/>
        <w:spacing w:after="14" w:line="247" w:lineRule="auto"/>
        <w:ind w:left="159" w:right="161"/>
      </w:pPr>
      <w:r>
        <w:rPr>
          <w:b/>
          <w:sz w:val="18"/>
        </w:rPr>
        <w:t xml:space="preserve">Punto de control de autorización </w:t>
      </w:r>
    </w:p>
    <w:p w14:paraId="11D9A039" w14:textId="6D43BD1C" w:rsidR="007B5DDC" w:rsidRDefault="002E354E">
      <w:pPr>
        <w:shd w:val="clear" w:color="auto" w:fill="EDE7F6"/>
        <w:spacing w:after="299" w:line="247" w:lineRule="auto"/>
        <w:ind w:left="159" w:right="161"/>
      </w:pPr>
      <w:r>
        <w:rPr>
          <w:b/>
          <w:sz w:val="18"/>
        </w:rPr>
        <w:t xml:space="preserve">Utiliza esta herramienta solo en un sistema que poseas, </w:t>
      </w:r>
      <w:r w:rsidR="00B41474">
        <w:rPr>
          <w:b/>
          <w:sz w:val="18"/>
        </w:rPr>
        <w:t>en un laboratorio asignado específicamente a ti o en un sistema cubierto por una autorización escrita y</w:t>
      </w:r>
      <w:r>
        <w:rPr>
          <w:b/>
          <w:sz w:val="18"/>
        </w:rPr>
        <w:t xml:space="preserve"> clara. </w:t>
      </w:r>
      <w:r w:rsidR="00B41474">
        <w:rPr>
          <w:b/>
          <w:sz w:val="18"/>
        </w:rPr>
        <w:t>Ser públicamente accesible</w:t>
      </w:r>
      <w:r>
        <w:rPr>
          <w:b/>
          <w:sz w:val="18"/>
        </w:rPr>
        <w:t xml:space="preserve"> no </w:t>
      </w:r>
      <w:r w:rsidR="00B41474">
        <w:rPr>
          <w:b/>
          <w:sz w:val="18"/>
        </w:rPr>
        <w:t>implica</w:t>
      </w:r>
      <w:r>
        <w:rPr>
          <w:b/>
          <w:sz w:val="18"/>
        </w:rPr>
        <w:t xml:space="preserve"> ser comprobable públicamente. </w:t>
      </w:r>
    </w:p>
    <w:p w14:paraId="64E46992" w14:textId="77777777" w:rsidR="007B5DDC" w:rsidRDefault="002E354E">
      <w:pPr>
        <w:spacing w:after="40" w:line="259" w:lineRule="auto"/>
        <w:ind w:left="-5"/>
      </w:pPr>
      <w:r>
        <w:rPr>
          <w:b/>
          <w:color w:val="1F4E79"/>
        </w:rPr>
        <w:t xml:space="preserve">Comprueba que esté disponible </w:t>
      </w:r>
    </w:p>
    <w:p w14:paraId="29B2EF17" w14:textId="77777777" w:rsidR="007B5DDC" w:rsidRDefault="002E354E">
      <w:pPr>
        <w:shd w:val="clear" w:color="auto" w:fill="F2F2F2"/>
        <w:spacing w:after="194" w:line="268" w:lineRule="auto"/>
        <w:ind w:left="355" w:right="7172"/>
      </w:pPr>
      <w:r>
        <w:rPr>
          <w:rFonts w:ascii="Cambria" w:eastAsia="Cambria" w:hAnsi="Cambria" w:cs="Cambria"/>
          <w:sz w:val="18"/>
        </w:rPr>
        <w:t xml:space="preserve">hashcat --versión </w:t>
      </w:r>
    </w:p>
    <w:p w14:paraId="508B1228" w14:textId="77777777" w:rsidR="007B5DDC" w:rsidRDefault="002E354E">
      <w:pPr>
        <w:spacing w:after="40" w:line="259" w:lineRule="auto"/>
        <w:ind w:left="-5"/>
      </w:pPr>
      <w:r>
        <w:rPr>
          <w:b/>
          <w:color w:val="1F4E79"/>
        </w:rPr>
        <w:t xml:space="preserve">Primer ejercicio seguro </w:t>
      </w:r>
    </w:p>
    <w:p w14:paraId="02446958" w14:textId="55E8B975" w:rsidR="007B5DDC" w:rsidRDefault="002E354E">
      <w:pPr>
        <w:spacing w:after="152"/>
        <w:ind w:left="-5"/>
      </w:pPr>
      <w:r>
        <w:t xml:space="preserve">Usa un </w:t>
      </w:r>
      <w:r w:rsidR="00B41474">
        <w:t>conjunto pequeño</w:t>
      </w:r>
      <w:r>
        <w:t xml:space="preserve"> de hashes </w:t>
      </w:r>
      <w:r w:rsidR="00861F94">
        <w:t>aleatorios</w:t>
      </w:r>
      <w:r>
        <w:t xml:space="preserve"> y una lista corta de palabras. Controla la temperatura y compara los resultados con John. </w:t>
      </w:r>
    </w:p>
    <w:p w14:paraId="1C560735" w14:textId="77777777" w:rsidR="00B41474" w:rsidRDefault="002E354E">
      <w:pPr>
        <w:ind w:left="-5" w:right="7669"/>
        <w:rPr>
          <w:b/>
          <w:color w:val="1F4E79"/>
        </w:rPr>
      </w:pPr>
      <w:r>
        <w:rPr>
          <w:b/>
          <w:color w:val="1F4E79"/>
        </w:rPr>
        <w:t>Qué buscar</w:t>
      </w:r>
    </w:p>
    <w:p w14:paraId="1589FC29" w14:textId="5F237D3D" w:rsidR="007B5DDC" w:rsidRDefault="002E354E" w:rsidP="00B41474">
      <w:pPr>
        <w:pStyle w:val="ListParagraph"/>
        <w:numPr>
          <w:ilvl w:val="0"/>
          <w:numId w:val="138"/>
        </w:numPr>
        <w:ind w:right="7669"/>
      </w:pPr>
      <w:r>
        <w:t xml:space="preserve">Modo hash correcto. </w:t>
      </w:r>
    </w:p>
    <w:p w14:paraId="699B644C" w14:textId="77777777" w:rsidR="007B5DDC" w:rsidRDefault="002E354E" w:rsidP="00B41474">
      <w:pPr>
        <w:pStyle w:val="ListParagraph"/>
        <w:numPr>
          <w:ilvl w:val="0"/>
          <w:numId w:val="138"/>
        </w:numPr>
      </w:pPr>
      <w:r>
        <w:t xml:space="preserve">Candidatos recuperados. </w:t>
      </w:r>
    </w:p>
    <w:p w14:paraId="09639952" w14:textId="77777777" w:rsidR="007B5DDC" w:rsidRDefault="002E354E" w:rsidP="00B41474">
      <w:pPr>
        <w:pStyle w:val="ListParagraph"/>
        <w:numPr>
          <w:ilvl w:val="0"/>
          <w:numId w:val="138"/>
        </w:numPr>
        <w:spacing w:after="160"/>
      </w:pPr>
      <w:r>
        <w:t xml:space="preserve">Limitaciones de rendimiento y hardware. </w:t>
      </w:r>
    </w:p>
    <w:p w14:paraId="4CFD8CDF" w14:textId="77777777" w:rsidR="007B5DDC" w:rsidRDefault="002E354E">
      <w:pPr>
        <w:spacing w:after="40" w:line="259" w:lineRule="auto"/>
        <w:ind w:left="-5"/>
      </w:pPr>
      <w:r>
        <w:rPr>
          <w:b/>
          <w:color w:val="1F4E79"/>
        </w:rPr>
        <w:t xml:space="preserve">Errores comunes de principiantes </w:t>
      </w:r>
    </w:p>
    <w:p w14:paraId="361215B0" w14:textId="77777777" w:rsidR="007B5DDC" w:rsidRDefault="002E354E" w:rsidP="00B41474">
      <w:pPr>
        <w:pStyle w:val="ListParagraph"/>
        <w:numPr>
          <w:ilvl w:val="0"/>
          <w:numId w:val="139"/>
        </w:numPr>
      </w:pPr>
      <w:r>
        <w:t xml:space="preserve">Elegir el modo equivocado. </w:t>
      </w:r>
    </w:p>
    <w:p w14:paraId="6ED6D022" w14:textId="77777777" w:rsidR="007B5DDC" w:rsidRDefault="002E354E" w:rsidP="00B41474">
      <w:pPr>
        <w:pStyle w:val="ListParagraph"/>
        <w:numPr>
          <w:ilvl w:val="0"/>
          <w:numId w:val="139"/>
        </w:numPr>
      </w:pPr>
      <w:r>
        <w:lastRenderedPageBreak/>
        <w:t xml:space="preserve">Llevar una máscara poco realista indefinidamente. </w:t>
      </w:r>
    </w:p>
    <w:p w14:paraId="41FBA854" w14:textId="77777777" w:rsidR="007B5DDC" w:rsidRDefault="002E354E" w:rsidP="00B41474">
      <w:pPr>
        <w:pStyle w:val="ListParagraph"/>
        <w:numPr>
          <w:ilvl w:val="0"/>
          <w:numId w:val="139"/>
        </w:numPr>
      </w:pPr>
      <w:r>
        <w:t xml:space="preserve">Ignorar los límites térmicos. </w:t>
      </w:r>
    </w:p>
    <w:p w14:paraId="6E7581A5" w14:textId="77777777" w:rsidR="007B5DDC" w:rsidRDefault="002E354E">
      <w:pPr>
        <w:shd w:val="clear" w:color="auto" w:fill="FFF2CC"/>
        <w:spacing w:after="14" w:line="247" w:lineRule="auto"/>
        <w:ind w:left="159" w:right="161"/>
      </w:pPr>
      <w:r>
        <w:rPr>
          <w:b/>
          <w:sz w:val="18"/>
        </w:rPr>
        <w:t xml:space="preserve">Nivel de riesgo </w:t>
      </w:r>
    </w:p>
    <w:p w14:paraId="2CFB7CB2" w14:textId="77777777" w:rsidR="007B5DDC" w:rsidRDefault="002E354E">
      <w:pPr>
        <w:shd w:val="clear" w:color="auto" w:fill="FFF2CC"/>
        <w:spacing w:after="289" w:line="247" w:lineRule="auto"/>
        <w:ind w:left="159" w:right="161"/>
      </w:pPr>
      <w:r>
        <w:rPr>
          <w:b/>
          <w:sz w:val="18"/>
        </w:rPr>
        <w:t xml:space="preserve">Riesgo de recursos y confidencialidad de medios a altos. </w:t>
      </w:r>
    </w:p>
    <w:p w14:paraId="46EB85EA" w14:textId="77777777" w:rsidR="007B5DDC" w:rsidRDefault="002E354E">
      <w:pPr>
        <w:spacing w:after="40" w:line="259" w:lineRule="auto"/>
        <w:ind w:left="-5"/>
      </w:pPr>
      <w:r>
        <w:rPr>
          <w:b/>
          <w:color w:val="1F4E79"/>
        </w:rPr>
        <w:t xml:space="preserve">Recursos oficiales </w:t>
      </w:r>
    </w:p>
    <w:p w14:paraId="547D4643" w14:textId="77777777" w:rsidR="007B5DDC" w:rsidRDefault="00000000">
      <w:pPr>
        <w:spacing w:after="76" w:line="259" w:lineRule="auto"/>
        <w:ind w:left="-5"/>
      </w:pPr>
      <w:hyperlink r:id="rId187">
        <w:r w:rsidR="002E354E">
          <w:rPr>
            <w:color w:val="0563C1"/>
            <w:u w:val="single" w:color="0563C1"/>
          </w:rPr>
          <w:t>Hashcat en Kali</w:t>
        </w:r>
      </w:hyperlink>
      <w:hyperlink r:id="rId188">
        <w:r w:rsidR="002E354E">
          <w:t xml:space="preserve"> </w:t>
        </w:r>
      </w:hyperlink>
    </w:p>
    <w:p w14:paraId="64FD5387" w14:textId="77777777" w:rsidR="007B5DDC" w:rsidRDefault="00000000">
      <w:pPr>
        <w:spacing w:after="76" w:line="259" w:lineRule="auto"/>
        <w:ind w:left="-5"/>
      </w:pPr>
      <w:hyperlink r:id="rId189">
        <w:r w:rsidR="002E354E">
          <w:rPr>
            <w:color w:val="0563C1"/>
            <w:u w:val="single" w:color="0563C1"/>
          </w:rPr>
          <w:t>Wiki de Hashcat</w:t>
        </w:r>
      </w:hyperlink>
      <w:hyperlink r:id="rId190">
        <w:r w:rsidR="002E354E">
          <w:t xml:space="preserve"> </w:t>
        </w:r>
      </w:hyperlink>
    </w:p>
    <w:p w14:paraId="657A3E0E" w14:textId="77777777" w:rsidR="007B5DDC" w:rsidRDefault="002E354E">
      <w:pPr>
        <w:spacing w:after="238" w:line="259" w:lineRule="auto"/>
        <w:ind w:left="0" w:firstLine="0"/>
      </w:pPr>
      <w:r>
        <w:t xml:space="preserve"> </w:t>
      </w:r>
    </w:p>
    <w:p w14:paraId="1DAB7B06" w14:textId="77777777" w:rsidR="007B5DDC" w:rsidRDefault="002E354E">
      <w:pPr>
        <w:pStyle w:val="Heading2"/>
        <w:ind w:left="530" w:hanging="545"/>
      </w:pPr>
      <w:bookmarkStart w:id="93" w:name="_Toc234750975"/>
      <w:r>
        <w:t>Aircrack-ng</w:t>
      </w:r>
      <w:bookmarkEnd w:id="93"/>
      <w:r>
        <w:t xml:space="preserve"> </w:t>
      </w:r>
    </w:p>
    <w:p w14:paraId="569B6A26" w14:textId="77777777" w:rsidR="007B5DDC" w:rsidRDefault="002E354E">
      <w:pPr>
        <w:spacing w:after="154" w:line="262" w:lineRule="auto"/>
        <w:ind w:left="-5" w:right="69"/>
      </w:pPr>
      <w:r>
        <w:rPr>
          <w:b/>
        </w:rPr>
        <w:t xml:space="preserve">KIT DE HERRAMIENTAS DE SEGURIDAD INALÁMBRICA </w:t>
      </w:r>
    </w:p>
    <w:p w14:paraId="23440CE6" w14:textId="77777777" w:rsidR="007B5DDC" w:rsidRDefault="002E354E">
      <w:pPr>
        <w:spacing w:after="40" w:line="259" w:lineRule="auto"/>
        <w:ind w:left="-5"/>
      </w:pPr>
      <w:r>
        <w:rPr>
          <w:b/>
          <w:color w:val="1F4E79"/>
        </w:rPr>
        <w:t xml:space="preserve">Qué es y por qué importa </w:t>
      </w:r>
    </w:p>
    <w:p w14:paraId="04AF85E9" w14:textId="791BEF87" w:rsidR="007B5DDC" w:rsidRDefault="002E354E">
      <w:pPr>
        <w:spacing w:after="149"/>
        <w:ind w:left="-5"/>
      </w:pPr>
      <w:r>
        <w:t xml:space="preserve">Aircrack-ng soporta </w:t>
      </w:r>
      <w:r w:rsidR="00653454">
        <w:t>la captura inalámbrica, el análisis y las</w:t>
      </w:r>
      <w:r>
        <w:t xml:space="preserve"> pruebas de seguridad aprobadas. Ayuda a explicar los canales </w:t>
      </w:r>
      <w:r w:rsidR="00653454">
        <w:t>Wi</w:t>
      </w:r>
      <w:r w:rsidR="00653454">
        <w:rPr>
          <w:rFonts w:ascii="Cambria Math" w:hAnsi="Cambria Math" w:cs="Cambria Math"/>
        </w:rPr>
        <w:t>‑</w:t>
      </w:r>
      <w:r w:rsidR="00653454">
        <w:t>Fi, los frames, la autenticación y por qué las evaluaciones inalámbricas requieren</w:t>
      </w:r>
      <w:r>
        <w:t xml:space="preserve"> hardware especializado. </w:t>
      </w:r>
    </w:p>
    <w:p w14:paraId="5CB0F184" w14:textId="77777777" w:rsidR="007B5DDC" w:rsidRDefault="002E354E">
      <w:pPr>
        <w:spacing w:after="40" w:line="259" w:lineRule="auto"/>
        <w:ind w:left="-5"/>
      </w:pPr>
      <w:r>
        <w:rPr>
          <w:b/>
          <w:color w:val="1F4E79"/>
        </w:rPr>
        <w:t xml:space="preserve">Cuándo usarlo </w:t>
      </w:r>
    </w:p>
    <w:p w14:paraId="0B2E45CC" w14:textId="6AEC5CCB" w:rsidR="007B5DDC" w:rsidRDefault="002E354E">
      <w:pPr>
        <w:spacing w:after="149"/>
        <w:ind w:left="-5"/>
      </w:pPr>
      <w:r>
        <w:t xml:space="preserve">Tu propio punto de acceso aislado y </w:t>
      </w:r>
      <w:r w:rsidR="00653454">
        <w:t xml:space="preserve">tus </w:t>
      </w:r>
      <w:r>
        <w:t xml:space="preserve">clientes. Una evaluación formal inalámbrica con alcance explícito. </w:t>
      </w:r>
    </w:p>
    <w:p w14:paraId="09386BB8" w14:textId="77777777" w:rsidR="007B5DDC" w:rsidRDefault="002E354E">
      <w:pPr>
        <w:spacing w:after="40" w:line="259" w:lineRule="auto"/>
        <w:ind w:left="-5"/>
      </w:pPr>
      <w:r>
        <w:rPr>
          <w:b/>
          <w:color w:val="1F4E79"/>
        </w:rPr>
        <w:t xml:space="preserve">Cuándo no usarlo </w:t>
      </w:r>
    </w:p>
    <w:p w14:paraId="548925B1" w14:textId="77777777" w:rsidR="007B5DDC" w:rsidRDefault="002E354E">
      <w:pPr>
        <w:spacing w:after="144"/>
        <w:ind w:left="-5"/>
      </w:pPr>
      <w:r>
        <w:t xml:space="preserve">No pruebes redes cercanas. No interrumpas a otros usuarios ni envíes tramas de desautenticación sin autorización explícita. </w:t>
      </w:r>
    </w:p>
    <w:p w14:paraId="2C77EBD1" w14:textId="77777777" w:rsidR="007B5DDC" w:rsidRDefault="002E354E">
      <w:pPr>
        <w:shd w:val="clear" w:color="auto" w:fill="EDE7F6"/>
        <w:spacing w:after="14" w:line="247" w:lineRule="auto"/>
        <w:ind w:left="159" w:right="161"/>
      </w:pPr>
      <w:r>
        <w:rPr>
          <w:b/>
          <w:sz w:val="18"/>
        </w:rPr>
        <w:t xml:space="preserve">Punto de control de autorización </w:t>
      </w:r>
    </w:p>
    <w:p w14:paraId="0F9E75B7" w14:textId="7CE2C258" w:rsidR="007B5DDC" w:rsidRDefault="002E354E">
      <w:pPr>
        <w:shd w:val="clear" w:color="auto" w:fill="EDE7F6"/>
        <w:spacing w:after="299" w:line="247" w:lineRule="auto"/>
        <w:ind w:left="159" w:right="161"/>
      </w:pPr>
      <w:r>
        <w:rPr>
          <w:b/>
          <w:sz w:val="18"/>
        </w:rPr>
        <w:t xml:space="preserve">Utiliza esta herramienta solo en un sistema que poseas, </w:t>
      </w:r>
      <w:r w:rsidR="00653454">
        <w:rPr>
          <w:b/>
          <w:sz w:val="18"/>
        </w:rPr>
        <w:t>en un laboratorio asignado específicamente a ti o en un sistema cubierto por una autorización escrita y</w:t>
      </w:r>
      <w:r>
        <w:rPr>
          <w:b/>
          <w:sz w:val="18"/>
        </w:rPr>
        <w:t xml:space="preserve"> clara. </w:t>
      </w:r>
      <w:r w:rsidR="00653454">
        <w:rPr>
          <w:b/>
          <w:sz w:val="18"/>
        </w:rPr>
        <w:t>Ser públicamente accesible</w:t>
      </w:r>
      <w:r>
        <w:rPr>
          <w:b/>
          <w:sz w:val="18"/>
        </w:rPr>
        <w:t xml:space="preserve"> no </w:t>
      </w:r>
      <w:r w:rsidR="00653454">
        <w:rPr>
          <w:b/>
          <w:sz w:val="18"/>
        </w:rPr>
        <w:t>implica</w:t>
      </w:r>
      <w:r>
        <w:rPr>
          <w:b/>
          <w:sz w:val="18"/>
        </w:rPr>
        <w:t xml:space="preserve"> ser comprobable públicamente. </w:t>
      </w:r>
    </w:p>
    <w:p w14:paraId="4D169737" w14:textId="77777777" w:rsidR="007B5DDC" w:rsidRDefault="002E354E">
      <w:pPr>
        <w:spacing w:after="40" w:line="259" w:lineRule="auto"/>
        <w:ind w:left="-5"/>
      </w:pPr>
      <w:r>
        <w:rPr>
          <w:b/>
          <w:color w:val="1F4E79"/>
        </w:rPr>
        <w:t xml:space="preserve">Comprueba que esté disponible </w:t>
      </w:r>
    </w:p>
    <w:p w14:paraId="76B3F97C" w14:textId="77777777" w:rsidR="007B5DDC" w:rsidRDefault="002E354E">
      <w:pPr>
        <w:shd w:val="clear" w:color="auto" w:fill="F2F2F2"/>
        <w:spacing w:after="194" w:line="268" w:lineRule="auto"/>
        <w:ind w:left="355" w:right="7172"/>
      </w:pPr>
      <w:r>
        <w:rPr>
          <w:rFonts w:ascii="Cambria" w:eastAsia="Cambria" w:hAnsi="Cambria" w:cs="Cambria"/>
          <w:sz w:val="18"/>
        </w:rPr>
        <w:t xml:space="preserve">aircrack-ng --ayuda </w:t>
      </w:r>
    </w:p>
    <w:p w14:paraId="71770873" w14:textId="77777777" w:rsidR="007B5DDC" w:rsidRDefault="002E354E">
      <w:pPr>
        <w:spacing w:after="40" w:line="259" w:lineRule="auto"/>
        <w:ind w:left="-5"/>
      </w:pPr>
      <w:r>
        <w:rPr>
          <w:b/>
          <w:color w:val="1F4E79"/>
        </w:rPr>
        <w:t xml:space="preserve">Primer ejercicio seguro </w:t>
      </w:r>
    </w:p>
    <w:p w14:paraId="7E8C0E19" w14:textId="133C3CAF" w:rsidR="007B5DDC" w:rsidRDefault="002E354E">
      <w:pPr>
        <w:spacing w:after="152"/>
        <w:ind w:left="-5"/>
      </w:pPr>
      <w:r>
        <w:t xml:space="preserve">Empieza </w:t>
      </w:r>
      <w:r w:rsidR="00653454">
        <w:t>por comprobar</w:t>
      </w:r>
      <w:r>
        <w:t xml:space="preserve"> si tu adaptador externo </w:t>
      </w:r>
      <w:r w:rsidR="00653454">
        <w:t>admite</w:t>
      </w:r>
      <w:r>
        <w:t xml:space="preserve"> el modo monitor. Usa solo tu propio punto de acceso aislado para </w:t>
      </w:r>
      <w:r w:rsidR="00653454">
        <w:t xml:space="preserve">las </w:t>
      </w:r>
      <w:r>
        <w:t xml:space="preserve">pruebas. </w:t>
      </w:r>
    </w:p>
    <w:p w14:paraId="5E05CBB1" w14:textId="77777777" w:rsidR="007B5DDC" w:rsidRDefault="002E354E">
      <w:pPr>
        <w:spacing w:after="40" w:line="259" w:lineRule="auto"/>
        <w:ind w:left="-5"/>
      </w:pPr>
      <w:r>
        <w:rPr>
          <w:b/>
          <w:color w:val="1F4E79"/>
        </w:rPr>
        <w:t xml:space="preserve">Qué buscar </w:t>
      </w:r>
    </w:p>
    <w:p w14:paraId="1F6433D3" w14:textId="6266C3BC" w:rsidR="007B5DDC" w:rsidRDefault="002E354E">
      <w:pPr>
        <w:spacing w:after="149"/>
        <w:ind w:left="-5"/>
      </w:pPr>
      <w:r>
        <w:t xml:space="preserve">Modo adaptador, canal, BSSID, cliente y calidad de </w:t>
      </w:r>
      <w:r w:rsidR="00653454">
        <w:t xml:space="preserve">la </w:t>
      </w:r>
      <w:r>
        <w:t xml:space="preserve">captura. </w:t>
      </w:r>
    </w:p>
    <w:p w14:paraId="6224D60E" w14:textId="77777777" w:rsidR="007B5DDC" w:rsidRDefault="002E354E">
      <w:pPr>
        <w:spacing w:after="40" w:line="259" w:lineRule="auto"/>
        <w:ind w:left="-5"/>
      </w:pPr>
      <w:r>
        <w:rPr>
          <w:b/>
          <w:color w:val="1F4E79"/>
        </w:rPr>
        <w:t xml:space="preserve">Errores comunes de principiantes </w:t>
      </w:r>
    </w:p>
    <w:p w14:paraId="3A34BDF7" w14:textId="3FF0F12B" w:rsidR="007B5DDC" w:rsidRDefault="002E354E" w:rsidP="00653454">
      <w:pPr>
        <w:pStyle w:val="ListParagraph"/>
        <w:numPr>
          <w:ilvl w:val="0"/>
          <w:numId w:val="140"/>
        </w:numPr>
      </w:pPr>
      <w:r>
        <w:t xml:space="preserve">Suponiendo que el adaptador integrado </w:t>
      </w:r>
      <w:r w:rsidR="00653454">
        <w:t>admita</w:t>
      </w:r>
      <w:r>
        <w:t xml:space="preserve"> el modo monitor. </w:t>
      </w:r>
    </w:p>
    <w:p w14:paraId="14686F45" w14:textId="77777777" w:rsidR="007B5DDC" w:rsidRDefault="002E354E" w:rsidP="00653454">
      <w:pPr>
        <w:pStyle w:val="ListParagraph"/>
        <w:numPr>
          <w:ilvl w:val="0"/>
          <w:numId w:val="140"/>
        </w:numPr>
        <w:spacing w:after="65" w:line="258" w:lineRule="auto"/>
      </w:pPr>
      <w:r>
        <w:t xml:space="preserve">Seleccionar la red equivocada. </w:t>
      </w:r>
    </w:p>
    <w:p w14:paraId="058168EF" w14:textId="77777777" w:rsidR="007B5DDC" w:rsidRDefault="002E354E" w:rsidP="00653454">
      <w:pPr>
        <w:pStyle w:val="ListParagraph"/>
        <w:numPr>
          <w:ilvl w:val="0"/>
          <w:numId w:val="140"/>
        </w:numPr>
        <w:spacing w:after="128"/>
      </w:pPr>
      <w:r>
        <w:t xml:space="preserve">Provocando interrupciones en el servicio. </w:t>
      </w:r>
    </w:p>
    <w:p w14:paraId="50A35B82" w14:textId="77777777" w:rsidR="007B5DDC" w:rsidRDefault="002E354E">
      <w:pPr>
        <w:shd w:val="clear" w:color="auto" w:fill="FFF2CC"/>
        <w:spacing w:after="14" w:line="247" w:lineRule="auto"/>
        <w:ind w:left="159" w:right="161"/>
      </w:pPr>
      <w:r>
        <w:rPr>
          <w:b/>
          <w:sz w:val="18"/>
        </w:rPr>
        <w:t xml:space="preserve">Nivel de riesgo </w:t>
      </w:r>
    </w:p>
    <w:p w14:paraId="25FA7D65" w14:textId="77777777" w:rsidR="007B5DDC" w:rsidRDefault="002E354E">
      <w:pPr>
        <w:shd w:val="clear" w:color="auto" w:fill="FFF2CC"/>
        <w:spacing w:after="289" w:line="247" w:lineRule="auto"/>
        <w:ind w:left="159" w:right="161"/>
      </w:pPr>
      <w:r>
        <w:rPr>
          <w:b/>
          <w:sz w:val="18"/>
        </w:rPr>
        <w:t xml:space="preserve">Alto. Las acciones inalámbricas pueden afectar a personas más allá del objetivo previsto. </w:t>
      </w:r>
    </w:p>
    <w:p w14:paraId="15A94623" w14:textId="77777777" w:rsidR="007B5DDC" w:rsidRDefault="002E354E">
      <w:pPr>
        <w:spacing w:after="40" w:line="259" w:lineRule="auto"/>
        <w:ind w:left="-5"/>
      </w:pPr>
      <w:r>
        <w:rPr>
          <w:b/>
          <w:color w:val="1F4E79"/>
        </w:rPr>
        <w:t xml:space="preserve">Recursos oficiales </w:t>
      </w:r>
    </w:p>
    <w:p w14:paraId="19F47A45" w14:textId="77777777" w:rsidR="007B5DDC" w:rsidRDefault="00000000">
      <w:pPr>
        <w:spacing w:after="76" w:line="259" w:lineRule="auto"/>
        <w:ind w:left="-5"/>
      </w:pPr>
      <w:hyperlink r:id="rId191">
        <w:r w:rsidR="002E354E">
          <w:rPr>
            <w:color w:val="0563C1"/>
            <w:u w:val="single" w:color="0563C1"/>
          </w:rPr>
          <w:t>Crack-ng en</w:t>
        </w:r>
      </w:hyperlink>
      <w:hyperlink r:id="rId192"/>
      <w:hyperlink r:id="rId193">
        <w:r w:rsidR="002E354E">
          <w:rPr>
            <w:color w:val="0563C1"/>
            <w:u w:val="single" w:color="0563C1"/>
          </w:rPr>
          <w:t xml:space="preserve"> Kali</w:t>
        </w:r>
      </w:hyperlink>
      <w:hyperlink r:id="rId194">
        <w:r w:rsidR="002E354E">
          <w:t xml:space="preserve"> </w:t>
        </w:r>
      </w:hyperlink>
    </w:p>
    <w:p w14:paraId="53035C77" w14:textId="77777777" w:rsidR="007B5DDC" w:rsidRDefault="002E354E">
      <w:pPr>
        <w:spacing w:after="240" w:line="259" w:lineRule="auto"/>
        <w:ind w:left="0" w:firstLine="0"/>
      </w:pPr>
      <w:r>
        <w:t xml:space="preserve"> </w:t>
      </w:r>
    </w:p>
    <w:p w14:paraId="42FF324C" w14:textId="77777777" w:rsidR="007B5DDC" w:rsidRDefault="002E354E">
      <w:pPr>
        <w:pStyle w:val="Heading2"/>
        <w:ind w:left="530" w:hanging="545"/>
      </w:pPr>
      <w:bookmarkStart w:id="94" w:name="_Toc234750976"/>
      <w:r>
        <w:t>Bettercap</w:t>
      </w:r>
      <w:bookmarkEnd w:id="94"/>
      <w:r>
        <w:t xml:space="preserve"> </w:t>
      </w:r>
    </w:p>
    <w:p w14:paraId="53396B1E" w14:textId="77777777" w:rsidR="007B5DDC" w:rsidRDefault="002E354E">
      <w:pPr>
        <w:spacing w:after="156" w:line="262" w:lineRule="auto"/>
        <w:ind w:left="-5" w:right="69"/>
      </w:pPr>
      <w:r>
        <w:rPr>
          <w:b/>
        </w:rPr>
        <w:t xml:space="preserve">MARCO DE RECONOCIMIENTO DE RED Y MANIPULACIÓN DE TRÁFICO </w:t>
      </w:r>
    </w:p>
    <w:p w14:paraId="5CCF521C" w14:textId="77777777" w:rsidR="007B5DDC" w:rsidRDefault="002E354E">
      <w:pPr>
        <w:spacing w:after="40" w:line="259" w:lineRule="auto"/>
        <w:ind w:left="-5"/>
      </w:pPr>
      <w:r>
        <w:rPr>
          <w:b/>
          <w:color w:val="1F4E79"/>
        </w:rPr>
        <w:lastRenderedPageBreak/>
        <w:t xml:space="preserve">Qué es y por qué importa </w:t>
      </w:r>
    </w:p>
    <w:p w14:paraId="188DF1D0" w14:textId="4EA7D3A3" w:rsidR="007B5DDC" w:rsidRDefault="002E354E">
      <w:pPr>
        <w:ind w:left="-5"/>
      </w:pPr>
      <w:r>
        <w:t xml:space="preserve">Bettercap soporta pruebas de descubrimiento, inspección y </w:t>
      </w:r>
      <w:r w:rsidR="00653454">
        <w:t>control</w:t>
      </w:r>
      <w:r>
        <w:t xml:space="preserve"> de red. Demuestra cómo la confianza en la red local puede ser </w:t>
      </w:r>
      <w:r w:rsidR="00653454">
        <w:t>aprovechada indebidamente</w:t>
      </w:r>
      <w:r>
        <w:t xml:space="preserve"> y por qué el cifrado y la segmentación son importantes. </w:t>
      </w:r>
    </w:p>
    <w:p w14:paraId="188272C9" w14:textId="77777777" w:rsidR="007B5DDC" w:rsidRDefault="002E354E">
      <w:pPr>
        <w:spacing w:after="40" w:line="259" w:lineRule="auto"/>
        <w:ind w:left="-5"/>
      </w:pPr>
      <w:r>
        <w:rPr>
          <w:b/>
          <w:color w:val="1F4E79"/>
        </w:rPr>
        <w:t xml:space="preserve">Cuándo usarlo </w:t>
      </w:r>
    </w:p>
    <w:p w14:paraId="5F7A41AA" w14:textId="6523A68B" w:rsidR="007B5DDC" w:rsidRDefault="002E354E">
      <w:pPr>
        <w:spacing w:after="149"/>
        <w:ind w:left="-5"/>
      </w:pPr>
      <w:r>
        <w:t xml:space="preserve">Una red aislada construida para el ejercicio. Observar </w:t>
      </w:r>
      <w:r w:rsidR="00653454">
        <w:t>a los anfitriones y los</w:t>
      </w:r>
      <w:r>
        <w:t xml:space="preserve"> protocolos en tu propio laboratorio. </w:t>
      </w:r>
    </w:p>
    <w:p w14:paraId="7035FCE2" w14:textId="77777777" w:rsidR="007B5DDC" w:rsidRDefault="002E354E">
      <w:pPr>
        <w:spacing w:after="40" w:line="259" w:lineRule="auto"/>
        <w:ind w:left="-5"/>
      </w:pPr>
      <w:r>
        <w:rPr>
          <w:b/>
          <w:color w:val="1F4E79"/>
        </w:rPr>
        <w:t xml:space="preserve">Cuándo no usarlo </w:t>
      </w:r>
    </w:p>
    <w:p w14:paraId="62335A0B" w14:textId="1FEF8230" w:rsidR="007B5DDC" w:rsidRDefault="002E354E">
      <w:pPr>
        <w:spacing w:after="145"/>
        <w:ind w:left="-5"/>
      </w:pPr>
      <w:r>
        <w:t xml:space="preserve">No realicéis intercepción en redes compartidas, públicas, escolares o laborales. No actives módulos de suplantación </w:t>
      </w:r>
      <w:r w:rsidR="00653454">
        <w:t>por casualidad</w:t>
      </w:r>
      <w:r>
        <w:t xml:space="preserve">. </w:t>
      </w:r>
    </w:p>
    <w:p w14:paraId="67124038" w14:textId="77777777" w:rsidR="007B5DDC" w:rsidRDefault="002E354E">
      <w:pPr>
        <w:shd w:val="clear" w:color="auto" w:fill="EDE7F6"/>
        <w:spacing w:after="14" w:line="247" w:lineRule="auto"/>
        <w:ind w:left="159" w:right="161"/>
      </w:pPr>
      <w:r>
        <w:rPr>
          <w:b/>
          <w:sz w:val="18"/>
        </w:rPr>
        <w:t xml:space="preserve">Punto de control de autorización </w:t>
      </w:r>
    </w:p>
    <w:p w14:paraId="42369795" w14:textId="6817679E" w:rsidR="007B5DDC" w:rsidRDefault="002E354E">
      <w:pPr>
        <w:shd w:val="clear" w:color="auto" w:fill="EDE7F6"/>
        <w:spacing w:after="298" w:line="247" w:lineRule="auto"/>
        <w:ind w:left="159" w:right="161"/>
      </w:pPr>
      <w:r>
        <w:rPr>
          <w:b/>
          <w:sz w:val="18"/>
        </w:rPr>
        <w:t xml:space="preserve">Utiliza esta herramienta solo en un sistema que poseas, </w:t>
      </w:r>
      <w:r w:rsidR="00653454">
        <w:rPr>
          <w:b/>
          <w:sz w:val="18"/>
        </w:rPr>
        <w:t>en un laboratorio asignado específicamente a ti o en un sistema cubierto por una autorización escrita y</w:t>
      </w:r>
      <w:r>
        <w:rPr>
          <w:b/>
          <w:sz w:val="18"/>
        </w:rPr>
        <w:t xml:space="preserve"> clara. </w:t>
      </w:r>
      <w:r w:rsidR="00653454">
        <w:rPr>
          <w:b/>
          <w:sz w:val="18"/>
        </w:rPr>
        <w:t>Ser públicamente accesible</w:t>
      </w:r>
      <w:r>
        <w:rPr>
          <w:b/>
          <w:sz w:val="18"/>
        </w:rPr>
        <w:t xml:space="preserve"> no </w:t>
      </w:r>
      <w:r w:rsidR="00653454">
        <w:rPr>
          <w:b/>
          <w:sz w:val="18"/>
        </w:rPr>
        <w:t>implica</w:t>
      </w:r>
      <w:r>
        <w:rPr>
          <w:b/>
          <w:sz w:val="18"/>
        </w:rPr>
        <w:t xml:space="preserve"> ser comprobable públicamente. </w:t>
      </w:r>
    </w:p>
    <w:p w14:paraId="436216E8" w14:textId="77777777" w:rsidR="007B5DDC" w:rsidRDefault="002E354E">
      <w:pPr>
        <w:spacing w:after="40" w:line="259" w:lineRule="auto"/>
        <w:ind w:left="-5"/>
      </w:pPr>
      <w:r>
        <w:rPr>
          <w:b/>
          <w:color w:val="1F4E79"/>
        </w:rPr>
        <w:t xml:space="preserve">Comprueba que esté disponible </w:t>
      </w:r>
    </w:p>
    <w:p w14:paraId="25158BB7" w14:textId="77777777" w:rsidR="007B5DDC" w:rsidRDefault="002E354E">
      <w:pPr>
        <w:shd w:val="clear" w:color="auto" w:fill="F2F2F2"/>
        <w:spacing w:after="194" w:line="268" w:lineRule="auto"/>
        <w:ind w:left="355" w:right="7172"/>
      </w:pPr>
      <w:r>
        <w:rPr>
          <w:rFonts w:ascii="Cambria" w:eastAsia="Cambria" w:hAnsi="Cambria" w:cs="Cambria"/>
          <w:sz w:val="18"/>
        </w:rPr>
        <w:t xml:space="preserve">bettercap -versión </w:t>
      </w:r>
    </w:p>
    <w:p w14:paraId="469D9F41" w14:textId="77777777" w:rsidR="007B5DDC" w:rsidRDefault="002E354E">
      <w:pPr>
        <w:spacing w:after="40" w:line="259" w:lineRule="auto"/>
        <w:ind w:left="-5"/>
      </w:pPr>
      <w:r>
        <w:rPr>
          <w:b/>
          <w:color w:val="1F4E79"/>
        </w:rPr>
        <w:t xml:space="preserve">Primer ejercicio seguro </w:t>
      </w:r>
    </w:p>
    <w:p w14:paraId="27F36E29" w14:textId="2DB7BAD3" w:rsidR="007B5DDC" w:rsidRDefault="002E354E">
      <w:pPr>
        <w:spacing w:after="152"/>
        <w:ind w:left="-5"/>
      </w:pPr>
      <w:r>
        <w:t xml:space="preserve">Utiliza una red de laboratorio </w:t>
      </w:r>
      <w:r w:rsidR="00653454">
        <w:t>con solo hosts y comienza por el descubrimiento pasivo de los hosts</w:t>
      </w:r>
      <w:r>
        <w:t xml:space="preserve">. No permitas la intercepción ni el spoofing en el primer ejercicio. </w:t>
      </w:r>
    </w:p>
    <w:p w14:paraId="40D5E3CD" w14:textId="77777777" w:rsidR="007B5DDC" w:rsidRDefault="002E354E">
      <w:pPr>
        <w:spacing w:after="40" w:line="259" w:lineRule="auto"/>
        <w:ind w:left="-5"/>
      </w:pPr>
      <w:r>
        <w:rPr>
          <w:b/>
          <w:color w:val="1F4E79"/>
        </w:rPr>
        <w:t xml:space="preserve">Qué buscar </w:t>
      </w:r>
    </w:p>
    <w:p w14:paraId="6890FF32" w14:textId="77777777" w:rsidR="007B5DDC" w:rsidRDefault="002E354E" w:rsidP="00653454">
      <w:pPr>
        <w:pStyle w:val="ListParagraph"/>
        <w:numPr>
          <w:ilvl w:val="0"/>
          <w:numId w:val="141"/>
        </w:numPr>
        <w:ind w:right="3287"/>
      </w:pPr>
      <w:r>
        <w:t xml:space="preserve">Huéspedes descubiertos. </w:t>
      </w:r>
    </w:p>
    <w:p w14:paraId="6BFCD80D" w14:textId="77777777" w:rsidR="00653454" w:rsidRDefault="002E354E" w:rsidP="00653454">
      <w:pPr>
        <w:pStyle w:val="ListParagraph"/>
        <w:numPr>
          <w:ilvl w:val="0"/>
          <w:numId w:val="141"/>
        </w:numPr>
        <w:spacing w:after="95" w:line="324" w:lineRule="auto"/>
        <w:ind w:right="3287"/>
      </w:pPr>
      <w:r>
        <w:t xml:space="preserve">Interfaces y alcance de red. </w:t>
      </w:r>
    </w:p>
    <w:p w14:paraId="1D9B0532" w14:textId="4A3C3747" w:rsidR="007B5DDC" w:rsidRDefault="00930631" w:rsidP="00653454">
      <w:pPr>
        <w:pStyle w:val="ListParagraph"/>
        <w:numPr>
          <w:ilvl w:val="0"/>
          <w:numId w:val="141"/>
        </w:numPr>
        <w:spacing w:after="95" w:line="324" w:lineRule="auto"/>
        <w:ind w:right="3287"/>
      </w:pPr>
      <w:r>
        <w:t>¿</w:t>
      </w:r>
      <w:r w:rsidR="002E354E">
        <w:t>Qué módulos están activos</w:t>
      </w:r>
      <w:r>
        <w:t>?</w:t>
      </w:r>
      <w:r w:rsidR="002E354E">
        <w:t xml:space="preserve"> </w:t>
      </w:r>
    </w:p>
    <w:p w14:paraId="5F231572" w14:textId="77777777" w:rsidR="007B5DDC" w:rsidRDefault="002E354E">
      <w:pPr>
        <w:spacing w:after="40" w:line="259" w:lineRule="auto"/>
        <w:ind w:left="-5"/>
      </w:pPr>
      <w:r>
        <w:rPr>
          <w:b/>
          <w:color w:val="1F4E79"/>
        </w:rPr>
        <w:t xml:space="preserve">Errores comunes de principiantes </w:t>
      </w:r>
    </w:p>
    <w:p w14:paraId="5FFA9ECA" w14:textId="77777777" w:rsidR="007B5DDC" w:rsidRDefault="002E354E">
      <w:pPr>
        <w:spacing w:after="145"/>
        <w:ind w:left="-5"/>
      </w:pPr>
      <w:r>
        <w:t xml:space="preserve">Empezando por la interfaz equivocada. Habilitar módulos activos sin leer su efecto. </w:t>
      </w:r>
    </w:p>
    <w:p w14:paraId="2CAA8633" w14:textId="77777777" w:rsidR="007B5DDC" w:rsidRDefault="002E354E">
      <w:pPr>
        <w:shd w:val="clear" w:color="auto" w:fill="FFF2CC"/>
        <w:spacing w:after="14" w:line="247" w:lineRule="auto"/>
        <w:ind w:left="159" w:right="161"/>
      </w:pPr>
      <w:r>
        <w:rPr>
          <w:b/>
          <w:sz w:val="18"/>
        </w:rPr>
        <w:t xml:space="preserve">Nivel de riesgo </w:t>
      </w:r>
    </w:p>
    <w:p w14:paraId="24EB0BB3" w14:textId="23E8542E" w:rsidR="007B5DDC" w:rsidRDefault="002E354E">
      <w:pPr>
        <w:shd w:val="clear" w:color="auto" w:fill="FFF2CC"/>
        <w:spacing w:after="289" w:line="247" w:lineRule="auto"/>
        <w:ind w:left="159" w:right="161"/>
      </w:pPr>
      <w:r>
        <w:rPr>
          <w:b/>
          <w:sz w:val="18"/>
        </w:rPr>
        <w:t xml:space="preserve">Alto. Un uso incorrecto puede </w:t>
      </w:r>
      <w:r w:rsidR="00653454">
        <w:rPr>
          <w:b/>
          <w:sz w:val="18"/>
        </w:rPr>
        <w:t xml:space="preserve">provocar la </w:t>
      </w:r>
      <w:r w:rsidR="00861F94">
        <w:rPr>
          <w:b/>
          <w:sz w:val="18"/>
        </w:rPr>
        <w:t>interrupción del tráfico o</w:t>
      </w:r>
      <w:r w:rsidR="00653454">
        <w:rPr>
          <w:b/>
          <w:sz w:val="18"/>
        </w:rPr>
        <w:t xml:space="preserve"> de</w:t>
      </w:r>
      <w:r>
        <w:rPr>
          <w:b/>
          <w:sz w:val="18"/>
        </w:rPr>
        <w:t xml:space="preserve"> la conectividad. </w:t>
      </w:r>
    </w:p>
    <w:p w14:paraId="682C9C34" w14:textId="77777777" w:rsidR="007B5DDC" w:rsidRDefault="002E354E">
      <w:pPr>
        <w:spacing w:after="40" w:line="259" w:lineRule="auto"/>
        <w:ind w:left="-5"/>
      </w:pPr>
      <w:r>
        <w:rPr>
          <w:b/>
          <w:color w:val="1F4E79"/>
        </w:rPr>
        <w:t xml:space="preserve">Recursos oficiales </w:t>
      </w:r>
    </w:p>
    <w:p w14:paraId="1271705A" w14:textId="77777777" w:rsidR="007B5DDC" w:rsidRDefault="00000000">
      <w:pPr>
        <w:spacing w:after="76" w:line="259" w:lineRule="auto"/>
        <w:ind w:left="-5"/>
      </w:pPr>
      <w:hyperlink r:id="rId195">
        <w:r w:rsidR="002E354E">
          <w:rPr>
            <w:color w:val="0563C1"/>
            <w:u w:val="single" w:color="0563C1"/>
          </w:rPr>
          <w:t>Mejor tope para Kali</w:t>
        </w:r>
      </w:hyperlink>
      <w:hyperlink r:id="rId196">
        <w:r w:rsidR="002E354E">
          <w:t xml:space="preserve"> </w:t>
        </w:r>
      </w:hyperlink>
    </w:p>
    <w:p w14:paraId="24EFF108" w14:textId="77777777" w:rsidR="007B5DDC" w:rsidRDefault="00000000">
      <w:pPr>
        <w:spacing w:after="76" w:line="259" w:lineRule="auto"/>
        <w:ind w:left="-5"/>
      </w:pPr>
      <w:hyperlink r:id="rId197">
        <w:r w:rsidR="002E354E">
          <w:rPr>
            <w:color w:val="0563C1"/>
            <w:u w:val="single" w:color="0563C1"/>
          </w:rPr>
          <w:t>Documentación de Bettercap</w:t>
        </w:r>
      </w:hyperlink>
      <w:hyperlink r:id="rId198">
        <w:r w:rsidR="002E354E">
          <w:t xml:space="preserve"> </w:t>
        </w:r>
      </w:hyperlink>
    </w:p>
    <w:p w14:paraId="23FE8C8F" w14:textId="77777777" w:rsidR="007B5DDC" w:rsidRDefault="002E354E">
      <w:pPr>
        <w:spacing w:after="238" w:line="259" w:lineRule="auto"/>
        <w:ind w:left="0" w:firstLine="0"/>
      </w:pPr>
      <w:r>
        <w:t xml:space="preserve"> </w:t>
      </w:r>
    </w:p>
    <w:p w14:paraId="77631CD1" w14:textId="77777777" w:rsidR="007B5DDC" w:rsidRDefault="002E354E">
      <w:pPr>
        <w:pStyle w:val="Heading2"/>
        <w:ind w:left="530" w:hanging="545"/>
      </w:pPr>
      <w:bookmarkStart w:id="95" w:name="_Toc234750977"/>
      <w:r>
        <w:t>Respuesta</w:t>
      </w:r>
      <w:bookmarkEnd w:id="95"/>
      <w:r>
        <w:t xml:space="preserve"> </w:t>
      </w:r>
    </w:p>
    <w:p w14:paraId="30557A15" w14:textId="77777777" w:rsidR="007B5DDC" w:rsidRDefault="002E354E">
      <w:pPr>
        <w:spacing w:after="157" w:line="262" w:lineRule="auto"/>
        <w:ind w:left="-5" w:right="69"/>
      </w:pPr>
      <w:r>
        <w:rPr>
          <w:b/>
        </w:rPr>
        <w:t xml:space="preserve">HERRAMIENTA DE EVALUACIÓN DE LA RESOLUCIÓN DE NOMBRES DE WINDOWS </w:t>
      </w:r>
    </w:p>
    <w:p w14:paraId="5A3950B8" w14:textId="77777777" w:rsidR="007B5DDC" w:rsidRDefault="002E354E">
      <w:pPr>
        <w:spacing w:after="40" w:line="259" w:lineRule="auto"/>
        <w:ind w:left="-5"/>
      </w:pPr>
      <w:r>
        <w:rPr>
          <w:b/>
          <w:color w:val="1F4E79"/>
        </w:rPr>
        <w:t xml:space="preserve">Qué es y por qué importa </w:t>
      </w:r>
    </w:p>
    <w:p w14:paraId="63DA7B8F" w14:textId="605D0AD1" w:rsidR="007B5DDC" w:rsidRDefault="002E354E">
      <w:pPr>
        <w:spacing w:after="149"/>
        <w:ind w:left="-5"/>
      </w:pPr>
      <w:r>
        <w:t xml:space="preserve">El respondedor evalúa debilidades en la resolución local de nombres de Windows y en el comportamiento de autenticación. Muestra cómo los protocolos de respaldo inseguros pueden </w:t>
      </w:r>
      <w:r w:rsidR="00653454">
        <w:t>comprometer</w:t>
      </w:r>
      <w:r>
        <w:t xml:space="preserve"> </w:t>
      </w:r>
      <w:r w:rsidR="00653454">
        <w:t xml:space="preserve">el </w:t>
      </w:r>
      <w:r>
        <w:t xml:space="preserve">material de autenticación. </w:t>
      </w:r>
    </w:p>
    <w:p w14:paraId="4FC2F92F" w14:textId="77777777" w:rsidR="007B5DDC" w:rsidRDefault="002E354E">
      <w:pPr>
        <w:spacing w:after="40" w:line="259" w:lineRule="auto"/>
        <w:ind w:left="-5"/>
      </w:pPr>
      <w:r>
        <w:rPr>
          <w:b/>
          <w:color w:val="1F4E79"/>
        </w:rPr>
        <w:t xml:space="preserve">Cuándo usarlo </w:t>
      </w:r>
    </w:p>
    <w:p w14:paraId="05DE70EC" w14:textId="77777777" w:rsidR="007B5DDC" w:rsidRDefault="002E354E">
      <w:pPr>
        <w:spacing w:after="149"/>
        <w:ind w:left="-5"/>
      </w:pPr>
      <w:r>
        <w:t xml:space="preserve">Un laboratorio dedicado a Windows/Active Directory. Una evaluación interna autorizada con requisitos estrictos de manipulación. </w:t>
      </w:r>
    </w:p>
    <w:p w14:paraId="419EAFFA" w14:textId="77777777" w:rsidR="007B5DDC" w:rsidRDefault="002E354E">
      <w:pPr>
        <w:spacing w:after="40" w:line="259" w:lineRule="auto"/>
        <w:ind w:left="-5"/>
      </w:pPr>
      <w:r>
        <w:rPr>
          <w:b/>
          <w:color w:val="1F4E79"/>
        </w:rPr>
        <w:t xml:space="preserve">Cuándo no usarlo </w:t>
      </w:r>
    </w:p>
    <w:p w14:paraId="7FD1E408" w14:textId="0966F3F1" w:rsidR="007B5DDC" w:rsidRDefault="002E354E">
      <w:pPr>
        <w:spacing w:after="145"/>
        <w:ind w:left="-5"/>
      </w:pPr>
      <w:r>
        <w:t xml:space="preserve">Nunca funciones en una red corporativa, escolar, pública o doméstica con usuarios no involucrados. No recopiles ni violes credenciales </w:t>
      </w:r>
      <w:r w:rsidR="00653454">
        <w:t>de usuario reales</w:t>
      </w:r>
      <w:r>
        <w:t xml:space="preserve"> fuera del alcance explícito. </w:t>
      </w:r>
    </w:p>
    <w:p w14:paraId="3225FB6C" w14:textId="77777777" w:rsidR="007B5DDC" w:rsidRDefault="002E354E">
      <w:pPr>
        <w:shd w:val="clear" w:color="auto" w:fill="EDE7F6"/>
        <w:spacing w:after="14" w:line="247" w:lineRule="auto"/>
        <w:ind w:left="159" w:right="161"/>
      </w:pPr>
      <w:r>
        <w:rPr>
          <w:b/>
          <w:sz w:val="18"/>
        </w:rPr>
        <w:t xml:space="preserve">Punto de control de autorización </w:t>
      </w:r>
    </w:p>
    <w:p w14:paraId="762B2317" w14:textId="62B191C8" w:rsidR="007B5DDC" w:rsidRDefault="002E354E">
      <w:pPr>
        <w:shd w:val="clear" w:color="auto" w:fill="EDE7F6"/>
        <w:spacing w:after="298" w:line="247" w:lineRule="auto"/>
        <w:ind w:left="159" w:right="161"/>
      </w:pPr>
      <w:r>
        <w:rPr>
          <w:b/>
          <w:sz w:val="18"/>
        </w:rPr>
        <w:lastRenderedPageBreak/>
        <w:t xml:space="preserve">Utiliza esta herramienta solo en un sistema que poseas, </w:t>
      </w:r>
      <w:r w:rsidR="00653454">
        <w:rPr>
          <w:b/>
          <w:sz w:val="18"/>
        </w:rPr>
        <w:t>en un laboratorio asignado específicamente a ti o en un sistema cubierto por una autorización escrita y</w:t>
      </w:r>
      <w:r>
        <w:rPr>
          <w:b/>
          <w:sz w:val="18"/>
        </w:rPr>
        <w:t xml:space="preserve"> clara. </w:t>
      </w:r>
      <w:r w:rsidR="00653454">
        <w:rPr>
          <w:b/>
          <w:sz w:val="18"/>
        </w:rPr>
        <w:t>Ser públicamente accesible</w:t>
      </w:r>
      <w:r>
        <w:rPr>
          <w:b/>
          <w:sz w:val="18"/>
        </w:rPr>
        <w:t xml:space="preserve"> no </w:t>
      </w:r>
      <w:r w:rsidR="00653454">
        <w:rPr>
          <w:b/>
          <w:sz w:val="18"/>
        </w:rPr>
        <w:t>implica</w:t>
      </w:r>
      <w:r>
        <w:rPr>
          <w:b/>
          <w:sz w:val="18"/>
        </w:rPr>
        <w:t xml:space="preserve"> ser comprobable públicamente. </w:t>
      </w:r>
    </w:p>
    <w:p w14:paraId="6FEE26C8" w14:textId="77777777" w:rsidR="007B5DDC" w:rsidRDefault="002E354E">
      <w:pPr>
        <w:spacing w:after="40" w:line="259" w:lineRule="auto"/>
        <w:ind w:left="-5"/>
      </w:pPr>
      <w:r>
        <w:rPr>
          <w:b/>
          <w:color w:val="1F4E79"/>
        </w:rPr>
        <w:t xml:space="preserve">Comprueba que esté disponible </w:t>
      </w:r>
    </w:p>
    <w:p w14:paraId="1E52C98F" w14:textId="77777777" w:rsidR="007B5DDC" w:rsidRDefault="002E354E">
      <w:pPr>
        <w:shd w:val="clear" w:color="auto" w:fill="F2F2F2"/>
        <w:spacing w:after="194" w:line="268" w:lineRule="auto"/>
        <w:ind w:left="355" w:right="7172"/>
      </w:pPr>
      <w:r>
        <w:rPr>
          <w:rFonts w:ascii="Cambria" w:eastAsia="Cambria" w:hAnsi="Cambria" w:cs="Cambria"/>
          <w:sz w:val="18"/>
        </w:rPr>
        <w:t xml:space="preserve">Responder -h </w:t>
      </w:r>
    </w:p>
    <w:p w14:paraId="690B3303" w14:textId="77777777" w:rsidR="007B5DDC" w:rsidRDefault="002E354E">
      <w:pPr>
        <w:spacing w:after="40" w:line="259" w:lineRule="auto"/>
        <w:ind w:left="-5"/>
      </w:pPr>
      <w:r>
        <w:rPr>
          <w:b/>
          <w:color w:val="1F4E79"/>
        </w:rPr>
        <w:t xml:space="preserve">Primer ejercicio seguro </w:t>
      </w:r>
    </w:p>
    <w:p w14:paraId="6DB0DF8A" w14:textId="77777777" w:rsidR="007B5DDC" w:rsidRDefault="002E354E">
      <w:pPr>
        <w:spacing w:after="152"/>
        <w:ind w:left="-5"/>
      </w:pPr>
      <w:r>
        <w:t xml:space="preserve">En un laboratorio de AD diseñado para tal fine, primero lee la configuración y aprende qué iniciarían los oyentes. Utiliza el modo análisis antes de cualquier envenenamiento activo cuando sea permitido. </w:t>
      </w:r>
    </w:p>
    <w:p w14:paraId="357CAF17" w14:textId="77777777" w:rsidR="007B5DDC" w:rsidRDefault="002E354E">
      <w:pPr>
        <w:spacing w:after="40" w:line="259" w:lineRule="auto"/>
        <w:ind w:left="-5"/>
      </w:pPr>
      <w:r>
        <w:rPr>
          <w:b/>
          <w:color w:val="1F4E79"/>
        </w:rPr>
        <w:t xml:space="preserve">Qué buscar </w:t>
      </w:r>
    </w:p>
    <w:p w14:paraId="0B55C5DF" w14:textId="77777777" w:rsidR="007B5DDC" w:rsidRDefault="002E354E" w:rsidP="00653454">
      <w:pPr>
        <w:pStyle w:val="ListParagraph"/>
        <w:numPr>
          <w:ilvl w:val="0"/>
          <w:numId w:val="142"/>
        </w:numPr>
      </w:pPr>
      <w:r>
        <w:t xml:space="preserve">Protocolos respetados. </w:t>
      </w:r>
    </w:p>
    <w:p w14:paraId="7494BE8C" w14:textId="5ADADA7A" w:rsidR="007B5DDC" w:rsidRDefault="00015BE4" w:rsidP="00653454">
      <w:pPr>
        <w:pStyle w:val="ListParagraph"/>
        <w:numPr>
          <w:ilvl w:val="0"/>
          <w:numId w:val="142"/>
        </w:numPr>
      </w:pPr>
      <w:r>
        <w:t>Sí,</w:t>
      </w:r>
      <w:r w:rsidR="002E354E">
        <w:t xml:space="preserve"> se enviaría una respuesta. </w:t>
      </w:r>
    </w:p>
    <w:p w14:paraId="095EE617" w14:textId="60AEDCEC" w:rsidR="007B5DDC" w:rsidRDefault="00015BE4" w:rsidP="00653454">
      <w:pPr>
        <w:pStyle w:val="ListParagraph"/>
        <w:numPr>
          <w:ilvl w:val="0"/>
          <w:numId w:val="142"/>
        </w:numPr>
        <w:spacing w:after="157"/>
      </w:pPr>
      <w:r>
        <w:t>¿</w:t>
      </w:r>
      <w:r w:rsidR="002E354E">
        <w:t xml:space="preserve">Qué </w:t>
      </w:r>
      <w:r>
        <w:t xml:space="preserve">artefactos sensibles podrían capturarse? </w:t>
      </w:r>
    </w:p>
    <w:p w14:paraId="18ADC31F" w14:textId="77777777" w:rsidR="007B5DDC" w:rsidRDefault="002E354E">
      <w:pPr>
        <w:spacing w:after="40" w:line="259" w:lineRule="auto"/>
        <w:ind w:left="-5"/>
      </w:pPr>
      <w:r>
        <w:rPr>
          <w:b/>
          <w:color w:val="1F4E79"/>
        </w:rPr>
        <w:t xml:space="preserve">Errores comunes de principiantes </w:t>
      </w:r>
    </w:p>
    <w:p w14:paraId="5D2329AB" w14:textId="77777777" w:rsidR="007B5DDC" w:rsidRDefault="002E354E" w:rsidP="00653454">
      <w:pPr>
        <w:pStyle w:val="ListParagraph"/>
        <w:numPr>
          <w:ilvl w:val="0"/>
          <w:numId w:val="143"/>
        </w:numPr>
      </w:pPr>
      <w:r>
        <w:t xml:space="preserve">Funcionando en la interfaz principal de red. </w:t>
      </w:r>
    </w:p>
    <w:p w14:paraId="290261CF" w14:textId="77777777" w:rsidR="007B5DDC" w:rsidRDefault="002E354E" w:rsidP="00653454">
      <w:pPr>
        <w:pStyle w:val="ListParagraph"/>
        <w:numPr>
          <w:ilvl w:val="0"/>
          <w:numId w:val="143"/>
        </w:numPr>
      </w:pPr>
      <w:r>
        <w:t xml:space="preserve">Recopilando hashes de usuario no relacionados. </w:t>
      </w:r>
    </w:p>
    <w:p w14:paraId="5B6F1020" w14:textId="77777777" w:rsidR="007B5DDC" w:rsidRDefault="002E354E" w:rsidP="00653454">
      <w:pPr>
        <w:pStyle w:val="ListParagraph"/>
        <w:numPr>
          <w:ilvl w:val="0"/>
          <w:numId w:val="143"/>
        </w:numPr>
        <w:spacing w:after="131"/>
      </w:pPr>
      <w:r>
        <w:t xml:space="preserve">Dejando la herramienta encendida. </w:t>
      </w:r>
    </w:p>
    <w:p w14:paraId="4ECA71DE" w14:textId="77777777" w:rsidR="007B5DDC" w:rsidRDefault="002E354E">
      <w:pPr>
        <w:shd w:val="clear" w:color="auto" w:fill="FFF2CC"/>
        <w:spacing w:after="14" w:line="247" w:lineRule="auto"/>
        <w:ind w:left="159" w:right="161"/>
      </w:pPr>
      <w:r>
        <w:rPr>
          <w:b/>
          <w:sz w:val="18"/>
        </w:rPr>
        <w:t xml:space="preserve">Nivel de riesgo </w:t>
      </w:r>
    </w:p>
    <w:p w14:paraId="477F2E1C" w14:textId="77777777" w:rsidR="007B5DDC" w:rsidRDefault="002E354E">
      <w:pPr>
        <w:shd w:val="clear" w:color="auto" w:fill="FFF2CC"/>
        <w:spacing w:after="289" w:line="247" w:lineRule="auto"/>
        <w:ind w:left="159" w:right="161"/>
      </w:pPr>
      <w:r>
        <w:rPr>
          <w:b/>
          <w:sz w:val="18"/>
        </w:rPr>
        <w:t xml:space="preserve">Muy alto. Puede capturar material de autenticación e interferir con la resolución de nombres. </w:t>
      </w:r>
    </w:p>
    <w:p w14:paraId="7518C78D" w14:textId="77777777" w:rsidR="007B5DDC" w:rsidRDefault="002E354E">
      <w:pPr>
        <w:spacing w:after="40" w:line="259" w:lineRule="auto"/>
        <w:ind w:left="-5"/>
      </w:pPr>
      <w:r>
        <w:rPr>
          <w:b/>
          <w:color w:val="1F4E79"/>
        </w:rPr>
        <w:t xml:space="preserve">Recursos oficiales </w:t>
      </w:r>
    </w:p>
    <w:p w14:paraId="52AC7531" w14:textId="77777777" w:rsidR="007B5DDC" w:rsidRDefault="00000000">
      <w:pPr>
        <w:spacing w:after="76" w:line="259" w:lineRule="auto"/>
        <w:ind w:left="-5"/>
      </w:pPr>
      <w:hyperlink r:id="rId199">
        <w:r w:rsidR="002E354E">
          <w:rPr>
            <w:color w:val="0563C1"/>
            <w:u w:val="single" w:color="0563C1"/>
          </w:rPr>
          <w:t>Respondedor en Kali</w:t>
        </w:r>
      </w:hyperlink>
      <w:hyperlink r:id="rId200">
        <w:r w:rsidR="002E354E">
          <w:t xml:space="preserve"> </w:t>
        </w:r>
      </w:hyperlink>
    </w:p>
    <w:p w14:paraId="3D18B424" w14:textId="77777777" w:rsidR="007B5DDC" w:rsidRDefault="002E354E">
      <w:pPr>
        <w:spacing w:after="238" w:line="259" w:lineRule="auto"/>
        <w:ind w:left="0" w:firstLine="0"/>
      </w:pPr>
      <w:r>
        <w:t xml:space="preserve"> </w:t>
      </w:r>
    </w:p>
    <w:p w14:paraId="77C38CA9" w14:textId="77777777" w:rsidR="007B5DDC" w:rsidRDefault="002E354E">
      <w:pPr>
        <w:pStyle w:val="Heading2"/>
        <w:ind w:left="530" w:hanging="545"/>
      </w:pPr>
      <w:bookmarkStart w:id="96" w:name="_Toc234750978"/>
      <w:r>
        <w:t>NetExec</w:t>
      </w:r>
      <w:bookmarkEnd w:id="96"/>
      <w:r>
        <w:t xml:space="preserve"> </w:t>
      </w:r>
    </w:p>
    <w:p w14:paraId="23F82974" w14:textId="77777777" w:rsidR="007B5DDC" w:rsidRDefault="002E354E">
      <w:pPr>
        <w:spacing w:after="154" w:line="262" w:lineRule="auto"/>
        <w:ind w:left="-5" w:right="69"/>
      </w:pPr>
      <w:r>
        <w:rPr>
          <w:b/>
        </w:rPr>
        <w:t xml:space="preserve">MARCO DE EVALUACIÓN DE WINDOWS Y ACTIVE DIRECTORY </w:t>
      </w:r>
    </w:p>
    <w:p w14:paraId="025B1CF0" w14:textId="77777777" w:rsidR="007B5DDC" w:rsidRDefault="002E354E">
      <w:pPr>
        <w:spacing w:after="40" w:line="259" w:lineRule="auto"/>
        <w:ind w:left="-5"/>
      </w:pPr>
      <w:r>
        <w:rPr>
          <w:b/>
          <w:color w:val="1F4E79"/>
        </w:rPr>
        <w:t xml:space="preserve">Qué es y por qué importa </w:t>
      </w:r>
    </w:p>
    <w:p w14:paraId="7C71D5D6" w14:textId="1D2745EA" w:rsidR="007B5DDC" w:rsidRDefault="002E354E">
      <w:pPr>
        <w:spacing w:after="152"/>
        <w:ind w:left="-5"/>
      </w:pPr>
      <w:r>
        <w:t xml:space="preserve">NetExec verifica SMB, WinRM, LDAP y otros servicios empresariales </w:t>
      </w:r>
      <w:r w:rsidR="00653454">
        <w:t>mediante credenciales autorizadas y la</w:t>
      </w:r>
      <w:r>
        <w:t xml:space="preserve"> enumeración</w:t>
      </w:r>
      <w:r w:rsidR="00653454">
        <w:t xml:space="preserve"> de servicios</w:t>
      </w:r>
      <w:r>
        <w:t xml:space="preserve">. Proporciona una forma consistente de evaluar grandes entornos </w:t>
      </w:r>
      <w:r w:rsidR="00653454">
        <w:t>de Windows y de comprender los</w:t>
      </w:r>
      <w:r>
        <w:t xml:space="preserve"> permisos. </w:t>
      </w:r>
    </w:p>
    <w:p w14:paraId="36256ADB" w14:textId="77777777" w:rsidR="007B5DDC" w:rsidRDefault="002E354E">
      <w:pPr>
        <w:spacing w:after="40" w:line="259" w:lineRule="auto"/>
        <w:ind w:left="-5"/>
      </w:pPr>
      <w:r>
        <w:rPr>
          <w:b/>
          <w:color w:val="1F4E79"/>
        </w:rPr>
        <w:t xml:space="preserve">Cuándo usarlo </w:t>
      </w:r>
    </w:p>
    <w:p w14:paraId="5481248E" w14:textId="569E2B62" w:rsidR="007B5DDC" w:rsidRDefault="002E354E">
      <w:pPr>
        <w:spacing w:after="152"/>
        <w:ind w:left="-5"/>
      </w:pPr>
      <w:r>
        <w:t xml:space="preserve">Un laboratorio controlado de AD después de aprender </w:t>
      </w:r>
      <w:r w:rsidR="00653454">
        <w:t>sobre SMB, LDAP, Kerberos y el</w:t>
      </w:r>
      <w:r>
        <w:t xml:space="preserve"> manejo de credenciales. Evaluación interna autorizada. </w:t>
      </w:r>
    </w:p>
    <w:p w14:paraId="796442FC" w14:textId="77777777" w:rsidR="007B5DDC" w:rsidRDefault="002E354E">
      <w:pPr>
        <w:spacing w:after="40" w:line="259" w:lineRule="auto"/>
        <w:ind w:left="-5"/>
      </w:pPr>
      <w:r>
        <w:rPr>
          <w:b/>
          <w:color w:val="1F4E79"/>
        </w:rPr>
        <w:t xml:space="preserve">Cuándo no usarlo </w:t>
      </w:r>
    </w:p>
    <w:p w14:paraId="166AB0DD" w14:textId="0E60894F" w:rsidR="007B5DDC" w:rsidRDefault="002E354E">
      <w:pPr>
        <w:spacing w:after="145"/>
        <w:ind w:left="-5"/>
      </w:pPr>
      <w:r>
        <w:t xml:space="preserve">No </w:t>
      </w:r>
      <w:r w:rsidR="00015BE4">
        <w:t>pulverices</w:t>
      </w:r>
      <w:r>
        <w:t xml:space="preserve"> contraseñas ni enumeres dominios reales sin aprobación. No utilices acciones privilegiadas antes de confirmar el alcance. </w:t>
      </w:r>
    </w:p>
    <w:p w14:paraId="160FD6BE" w14:textId="77777777" w:rsidR="007B5DDC" w:rsidRDefault="002E354E">
      <w:pPr>
        <w:shd w:val="clear" w:color="auto" w:fill="EDE7F6"/>
        <w:spacing w:after="14" w:line="247" w:lineRule="auto"/>
        <w:ind w:left="159" w:right="161"/>
      </w:pPr>
      <w:r>
        <w:rPr>
          <w:b/>
          <w:sz w:val="18"/>
        </w:rPr>
        <w:t xml:space="preserve">Punto de control de autorización </w:t>
      </w:r>
    </w:p>
    <w:p w14:paraId="78AE034C" w14:textId="5F9735D9" w:rsidR="007B5DDC" w:rsidRDefault="002E354E">
      <w:pPr>
        <w:shd w:val="clear" w:color="auto" w:fill="EDE7F6"/>
        <w:spacing w:after="298" w:line="247" w:lineRule="auto"/>
        <w:ind w:left="159" w:right="161"/>
      </w:pPr>
      <w:r>
        <w:rPr>
          <w:b/>
          <w:sz w:val="18"/>
        </w:rPr>
        <w:t xml:space="preserve">Utiliza esta herramienta solo en un sistema que poseas, </w:t>
      </w:r>
      <w:r w:rsidR="00653454">
        <w:rPr>
          <w:b/>
          <w:sz w:val="18"/>
        </w:rPr>
        <w:t>en un laboratorio asignado específicamente a ti o en un sistema cubierto por una autorización escrita y</w:t>
      </w:r>
      <w:r>
        <w:rPr>
          <w:b/>
          <w:sz w:val="18"/>
        </w:rPr>
        <w:t xml:space="preserve"> clara. </w:t>
      </w:r>
      <w:r w:rsidR="00653454">
        <w:rPr>
          <w:b/>
          <w:sz w:val="18"/>
        </w:rPr>
        <w:t>Ser públicamente accesible</w:t>
      </w:r>
      <w:r>
        <w:rPr>
          <w:b/>
          <w:sz w:val="18"/>
        </w:rPr>
        <w:t xml:space="preserve"> no </w:t>
      </w:r>
      <w:r w:rsidR="00653454">
        <w:rPr>
          <w:b/>
          <w:sz w:val="18"/>
        </w:rPr>
        <w:t>implica</w:t>
      </w:r>
      <w:r>
        <w:rPr>
          <w:b/>
          <w:sz w:val="18"/>
        </w:rPr>
        <w:t xml:space="preserve"> ser comprobable públicamente. </w:t>
      </w:r>
    </w:p>
    <w:p w14:paraId="46C1775D" w14:textId="77777777" w:rsidR="007B5DDC" w:rsidRDefault="002E354E">
      <w:pPr>
        <w:spacing w:after="40" w:line="259" w:lineRule="auto"/>
        <w:ind w:left="-5"/>
      </w:pPr>
      <w:r>
        <w:rPr>
          <w:b/>
          <w:color w:val="1F4E79"/>
        </w:rPr>
        <w:t xml:space="preserve">Comprueba que esté disponible </w:t>
      </w:r>
    </w:p>
    <w:p w14:paraId="070D1543" w14:textId="77777777" w:rsidR="007B5DDC" w:rsidRDefault="002E354E">
      <w:pPr>
        <w:shd w:val="clear" w:color="auto" w:fill="F2F2F2"/>
        <w:spacing w:after="194" w:line="268" w:lineRule="auto"/>
        <w:ind w:left="355" w:right="7172"/>
      </w:pPr>
      <w:r>
        <w:rPr>
          <w:rFonts w:ascii="Cambria" w:eastAsia="Cambria" w:hAnsi="Cambria" w:cs="Cambria"/>
          <w:sz w:val="18"/>
        </w:rPr>
        <w:t xml:space="preserve">NXC --versión </w:t>
      </w:r>
    </w:p>
    <w:p w14:paraId="1BF56317" w14:textId="77777777" w:rsidR="007B5DDC" w:rsidRDefault="002E354E">
      <w:pPr>
        <w:spacing w:after="40" w:line="259" w:lineRule="auto"/>
        <w:ind w:left="-5"/>
      </w:pPr>
      <w:r>
        <w:rPr>
          <w:b/>
          <w:color w:val="1F4E79"/>
        </w:rPr>
        <w:t xml:space="preserve">Primer ejercicio seguro </w:t>
      </w:r>
    </w:p>
    <w:p w14:paraId="2FE7223A" w14:textId="77777777" w:rsidR="007B5DDC" w:rsidRDefault="002E354E">
      <w:pPr>
        <w:spacing w:after="152"/>
        <w:ind w:left="-5"/>
      </w:pPr>
      <w:r>
        <w:t xml:space="preserve">En un laboratorio de AD, consulta un host asignado con credenciales conocidas y utiliza una opción de solo lectura. Anota exactamente qué permiso se necesitaba. </w:t>
      </w:r>
    </w:p>
    <w:p w14:paraId="5118DFBD" w14:textId="77777777" w:rsidR="007B5DDC" w:rsidRDefault="002E354E">
      <w:pPr>
        <w:spacing w:after="40" w:line="259" w:lineRule="auto"/>
        <w:ind w:left="-5"/>
      </w:pPr>
      <w:r>
        <w:rPr>
          <w:b/>
          <w:color w:val="1F4E79"/>
        </w:rPr>
        <w:t xml:space="preserve">Qué buscar </w:t>
      </w:r>
    </w:p>
    <w:p w14:paraId="424C393D" w14:textId="77777777" w:rsidR="007B5DDC" w:rsidRDefault="002E354E" w:rsidP="00653454">
      <w:pPr>
        <w:pStyle w:val="ListParagraph"/>
        <w:numPr>
          <w:ilvl w:val="0"/>
          <w:numId w:val="144"/>
        </w:numPr>
      </w:pPr>
      <w:r>
        <w:lastRenderedPageBreak/>
        <w:t xml:space="preserve">Resultado de autenticación. </w:t>
      </w:r>
    </w:p>
    <w:p w14:paraId="013CC25D" w14:textId="77777777" w:rsidR="007B5DDC" w:rsidRDefault="002E354E" w:rsidP="00653454">
      <w:pPr>
        <w:pStyle w:val="ListParagraph"/>
        <w:numPr>
          <w:ilvl w:val="0"/>
          <w:numId w:val="144"/>
        </w:numPr>
      </w:pPr>
      <w:r>
        <w:t xml:space="preserve">Información del host y del dominio. </w:t>
      </w:r>
    </w:p>
    <w:p w14:paraId="12F91E2A" w14:textId="77777777" w:rsidR="007B5DDC" w:rsidRDefault="002E354E" w:rsidP="00653454">
      <w:pPr>
        <w:pStyle w:val="ListParagraph"/>
        <w:numPr>
          <w:ilvl w:val="0"/>
          <w:numId w:val="144"/>
        </w:numPr>
        <w:spacing w:after="160"/>
      </w:pPr>
      <w:r>
        <w:t xml:space="preserve">Módulos de solo lectura frente a módulos de modificación. </w:t>
      </w:r>
    </w:p>
    <w:p w14:paraId="7A06E375" w14:textId="77777777" w:rsidR="007B5DDC" w:rsidRDefault="002E354E">
      <w:pPr>
        <w:spacing w:after="40" w:line="259" w:lineRule="auto"/>
        <w:ind w:left="-5"/>
      </w:pPr>
      <w:r>
        <w:rPr>
          <w:b/>
          <w:color w:val="1F4E79"/>
        </w:rPr>
        <w:t xml:space="preserve">Errores comunes de principiantes </w:t>
      </w:r>
    </w:p>
    <w:p w14:paraId="7550FFAA" w14:textId="77777777" w:rsidR="007B5DDC" w:rsidRDefault="002E354E" w:rsidP="00653454">
      <w:pPr>
        <w:pStyle w:val="ListParagraph"/>
        <w:numPr>
          <w:ilvl w:val="0"/>
          <w:numId w:val="145"/>
        </w:numPr>
      </w:pPr>
      <w:r>
        <w:t xml:space="preserve">Usar credenciales de producción en un comando de entrenamiento. </w:t>
      </w:r>
    </w:p>
    <w:p w14:paraId="3F6D249A" w14:textId="77777777" w:rsidR="007B5DDC" w:rsidRDefault="002E354E" w:rsidP="00653454">
      <w:pPr>
        <w:pStyle w:val="ListParagraph"/>
        <w:numPr>
          <w:ilvl w:val="0"/>
          <w:numId w:val="145"/>
        </w:numPr>
      </w:pPr>
      <w:r>
        <w:t xml:space="preserve">Atacar accidentalmente toda una subred. </w:t>
      </w:r>
    </w:p>
    <w:p w14:paraId="59220DEC" w14:textId="77777777" w:rsidR="007B5DDC" w:rsidRDefault="002E354E" w:rsidP="00653454">
      <w:pPr>
        <w:pStyle w:val="ListParagraph"/>
        <w:numPr>
          <w:ilvl w:val="0"/>
          <w:numId w:val="145"/>
        </w:numPr>
        <w:spacing w:after="131"/>
      </w:pPr>
      <w:r>
        <w:t xml:space="preserve">Confundiendo autenticación con autorización. </w:t>
      </w:r>
    </w:p>
    <w:p w14:paraId="0A7CF8BF" w14:textId="77777777" w:rsidR="007B5DDC" w:rsidRDefault="002E354E">
      <w:pPr>
        <w:shd w:val="clear" w:color="auto" w:fill="FFF2CC"/>
        <w:spacing w:after="14" w:line="247" w:lineRule="auto"/>
        <w:ind w:left="159" w:right="161"/>
      </w:pPr>
      <w:r>
        <w:rPr>
          <w:b/>
          <w:sz w:val="18"/>
        </w:rPr>
        <w:t xml:space="preserve">Nivel de riesgo </w:t>
      </w:r>
    </w:p>
    <w:p w14:paraId="775F5AFA" w14:textId="77777777" w:rsidR="007B5DDC" w:rsidRDefault="002E354E">
      <w:pPr>
        <w:shd w:val="clear" w:color="auto" w:fill="FFF2CC"/>
        <w:spacing w:after="289" w:line="247" w:lineRule="auto"/>
        <w:ind w:left="159" w:right="161"/>
      </w:pPr>
      <w:r>
        <w:rPr>
          <w:b/>
          <w:sz w:val="18"/>
        </w:rPr>
        <w:t xml:space="preserve">Alto. Puede probar credenciales a gran escala e invocar acciones remotas. </w:t>
      </w:r>
    </w:p>
    <w:p w14:paraId="20320D60" w14:textId="77777777" w:rsidR="007B5DDC" w:rsidRDefault="002E354E">
      <w:pPr>
        <w:spacing w:after="40" w:line="259" w:lineRule="auto"/>
        <w:ind w:left="-5"/>
      </w:pPr>
      <w:r>
        <w:rPr>
          <w:b/>
          <w:color w:val="1F4E79"/>
        </w:rPr>
        <w:t xml:space="preserve">Recursos oficiales </w:t>
      </w:r>
    </w:p>
    <w:p w14:paraId="3B37ECB9" w14:textId="77777777" w:rsidR="007B5DDC" w:rsidRDefault="00000000">
      <w:pPr>
        <w:spacing w:after="76" w:line="259" w:lineRule="auto"/>
        <w:ind w:left="-5"/>
      </w:pPr>
      <w:hyperlink r:id="rId201">
        <w:r w:rsidR="002E354E">
          <w:rPr>
            <w:color w:val="0563C1"/>
            <w:u w:val="single" w:color="0563C1"/>
          </w:rPr>
          <w:t>Documentación de NetExec</w:t>
        </w:r>
      </w:hyperlink>
      <w:hyperlink r:id="rId202">
        <w:r w:rsidR="002E354E">
          <w:t xml:space="preserve"> </w:t>
        </w:r>
      </w:hyperlink>
    </w:p>
    <w:p w14:paraId="6B814EAB" w14:textId="77777777" w:rsidR="007B5DDC" w:rsidRDefault="002E354E">
      <w:pPr>
        <w:spacing w:after="240" w:line="259" w:lineRule="auto"/>
        <w:ind w:left="0" w:firstLine="0"/>
      </w:pPr>
      <w:r>
        <w:t xml:space="preserve"> </w:t>
      </w:r>
    </w:p>
    <w:p w14:paraId="5AB3F1AD" w14:textId="77777777" w:rsidR="007B5DDC" w:rsidRDefault="002E354E">
      <w:pPr>
        <w:pStyle w:val="Heading2"/>
        <w:ind w:left="530" w:hanging="545"/>
      </w:pPr>
      <w:bookmarkStart w:id="97" w:name="_Toc234750979"/>
      <w:r>
        <w:t>enum4linux-ng</w:t>
      </w:r>
      <w:bookmarkEnd w:id="97"/>
      <w:r>
        <w:t xml:space="preserve"> </w:t>
      </w:r>
    </w:p>
    <w:p w14:paraId="444B67EB" w14:textId="77777777" w:rsidR="007B5DDC" w:rsidRDefault="002E354E">
      <w:pPr>
        <w:spacing w:after="157" w:line="262" w:lineRule="auto"/>
        <w:ind w:left="-5" w:right="69"/>
      </w:pPr>
      <w:r>
        <w:rPr>
          <w:b/>
        </w:rPr>
        <w:t xml:space="preserve">ENUMERACIÓN SMB Y WINDOWS </w:t>
      </w:r>
    </w:p>
    <w:p w14:paraId="1BDE75B2" w14:textId="4F654570" w:rsidR="007B5DDC" w:rsidRDefault="00015BE4">
      <w:pPr>
        <w:spacing w:after="148"/>
        <w:ind w:left="-5" w:right="76"/>
      </w:pPr>
      <w:r>
        <w:rPr>
          <w:b/>
          <w:color w:val="1F4E79"/>
        </w:rPr>
        <w:t>¿</w:t>
      </w:r>
      <w:r w:rsidR="002E354E">
        <w:rPr>
          <w:b/>
          <w:color w:val="1F4E79"/>
        </w:rPr>
        <w:t xml:space="preserve">Qué es y por qué </w:t>
      </w:r>
      <w:r w:rsidR="002E354E">
        <w:t>importa</w:t>
      </w:r>
      <w:r>
        <w:t>?</w:t>
      </w:r>
      <w:r w:rsidR="002E354E">
        <w:t xml:space="preserve"> enum4linux-ng recopila información accesible de sistemas </w:t>
      </w:r>
      <w:r>
        <w:t xml:space="preserve">con </w:t>
      </w:r>
      <w:r w:rsidR="002E354E">
        <w:t xml:space="preserve">SMB/Samba. Ayuda a los principiantes a organizar usuarios, grupos, compartidos, políticas e información de dominio. </w:t>
      </w:r>
    </w:p>
    <w:p w14:paraId="4055E08A" w14:textId="77777777" w:rsidR="007B5DDC" w:rsidRDefault="002E354E">
      <w:pPr>
        <w:spacing w:after="40" w:line="259" w:lineRule="auto"/>
        <w:ind w:left="-5"/>
      </w:pPr>
      <w:r>
        <w:rPr>
          <w:b/>
          <w:color w:val="1F4E79"/>
        </w:rPr>
        <w:t xml:space="preserve">Cuándo usarlo </w:t>
      </w:r>
    </w:p>
    <w:p w14:paraId="3993F4C9" w14:textId="77777777" w:rsidR="007B5DDC" w:rsidRDefault="002E354E">
      <w:pPr>
        <w:spacing w:after="152"/>
        <w:ind w:left="-5"/>
      </w:pPr>
      <w:r>
        <w:t xml:space="preserve">Después de que Nmap identifica SMB en un objetivo asignado. Un laboratorio controlado de Windows o Samba. </w:t>
      </w:r>
    </w:p>
    <w:p w14:paraId="7C229703" w14:textId="77777777" w:rsidR="007B5DDC" w:rsidRDefault="002E354E">
      <w:pPr>
        <w:spacing w:after="40" w:line="259" w:lineRule="auto"/>
        <w:ind w:left="-5"/>
      </w:pPr>
      <w:r>
        <w:rPr>
          <w:b/>
          <w:color w:val="1F4E79"/>
        </w:rPr>
        <w:t xml:space="preserve">Cuándo no usarlo </w:t>
      </w:r>
    </w:p>
    <w:p w14:paraId="56083FAE" w14:textId="77777777" w:rsidR="007B5DDC" w:rsidRDefault="002E354E">
      <w:pPr>
        <w:spacing w:after="144"/>
        <w:ind w:left="-5"/>
      </w:pPr>
      <w:r>
        <w:t xml:space="preserve">No enumeres sistemas fuera del alcance. No asumas que el acceso anónimo es inofensivo. </w:t>
      </w:r>
    </w:p>
    <w:p w14:paraId="157FDE24" w14:textId="77777777" w:rsidR="007B5DDC" w:rsidRDefault="002E354E">
      <w:pPr>
        <w:shd w:val="clear" w:color="auto" w:fill="EDE7F6"/>
        <w:spacing w:after="14" w:line="247" w:lineRule="auto"/>
        <w:ind w:left="159" w:right="161"/>
      </w:pPr>
      <w:r>
        <w:rPr>
          <w:b/>
          <w:sz w:val="18"/>
        </w:rPr>
        <w:t xml:space="preserve">Punto de control de autorización </w:t>
      </w:r>
    </w:p>
    <w:p w14:paraId="6579BC14" w14:textId="64824243" w:rsidR="007B5DDC" w:rsidRDefault="002E354E">
      <w:pPr>
        <w:shd w:val="clear" w:color="auto" w:fill="EDE7F6"/>
        <w:spacing w:after="299" w:line="247" w:lineRule="auto"/>
        <w:ind w:left="159" w:right="161"/>
      </w:pPr>
      <w:r>
        <w:rPr>
          <w:b/>
          <w:sz w:val="18"/>
        </w:rPr>
        <w:t xml:space="preserve">Utiliza esta herramienta solo en un sistema que poseas, </w:t>
      </w:r>
      <w:r w:rsidR="00015BE4">
        <w:rPr>
          <w:b/>
          <w:sz w:val="18"/>
        </w:rPr>
        <w:t>en un laboratorio asignado específicamente a ti o en un sistema cubierto por una autorización escrita y</w:t>
      </w:r>
      <w:r>
        <w:rPr>
          <w:b/>
          <w:sz w:val="18"/>
        </w:rPr>
        <w:t xml:space="preserve"> clara. </w:t>
      </w:r>
      <w:r w:rsidR="00015BE4">
        <w:rPr>
          <w:b/>
          <w:sz w:val="18"/>
        </w:rPr>
        <w:t>Ser públicamente accesible</w:t>
      </w:r>
      <w:r>
        <w:rPr>
          <w:b/>
          <w:sz w:val="18"/>
        </w:rPr>
        <w:t xml:space="preserve"> no </w:t>
      </w:r>
      <w:r w:rsidR="00015BE4">
        <w:rPr>
          <w:b/>
          <w:sz w:val="18"/>
        </w:rPr>
        <w:t>implica</w:t>
      </w:r>
      <w:r>
        <w:rPr>
          <w:b/>
          <w:sz w:val="18"/>
        </w:rPr>
        <w:t xml:space="preserve"> ser comprobable públicamente. </w:t>
      </w:r>
    </w:p>
    <w:p w14:paraId="0A314387" w14:textId="77777777" w:rsidR="007B5DDC" w:rsidRDefault="002E354E">
      <w:pPr>
        <w:spacing w:after="40" w:line="259" w:lineRule="auto"/>
        <w:ind w:left="-5"/>
      </w:pPr>
      <w:r>
        <w:rPr>
          <w:b/>
          <w:color w:val="1F4E79"/>
        </w:rPr>
        <w:t xml:space="preserve">Comprueba que esté disponible </w:t>
      </w:r>
    </w:p>
    <w:p w14:paraId="1EF859FA" w14:textId="77777777" w:rsidR="007B5DDC" w:rsidRDefault="002E354E">
      <w:pPr>
        <w:shd w:val="clear" w:color="auto" w:fill="F2F2F2"/>
        <w:spacing w:after="194" w:line="268" w:lineRule="auto"/>
        <w:ind w:left="355" w:right="7172"/>
      </w:pPr>
      <w:r>
        <w:rPr>
          <w:rFonts w:ascii="Cambria" w:eastAsia="Cambria" w:hAnsi="Cambria" w:cs="Cambria"/>
          <w:sz w:val="18"/>
        </w:rPr>
        <w:t xml:space="preserve">enum4linux-ng -h </w:t>
      </w:r>
    </w:p>
    <w:p w14:paraId="38A08DAF" w14:textId="77777777" w:rsidR="007B5DDC" w:rsidRDefault="002E354E">
      <w:pPr>
        <w:spacing w:after="40" w:line="259" w:lineRule="auto"/>
        <w:ind w:left="-5"/>
      </w:pPr>
      <w:r>
        <w:rPr>
          <w:b/>
          <w:color w:val="1F4E79"/>
        </w:rPr>
        <w:t xml:space="preserve">Primer ejercicio seguro </w:t>
      </w:r>
    </w:p>
    <w:p w14:paraId="02683F74" w14:textId="4B31F29F" w:rsidR="007B5DDC" w:rsidRDefault="002E354E">
      <w:pPr>
        <w:spacing w:after="152"/>
        <w:ind w:left="-5"/>
      </w:pPr>
      <w:r>
        <w:t xml:space="preserve">Ejecuta </w:t>
      </w:r>
      <w:r w:rsidR="00896BAC">
        <w:t>SMB contra un objetivo de laboratorio asignado</w:t>
      </w:r>
      <w:r>
        <w:t xml:space="preserve"> y exporta los resultados a un archivo. Compara el resultado con las observaciones manuales de 'smbclient'. </w:t>
      </w:r>
    </w:p>
    <w:p w14:paraId="7457068D" w14:textId="77777777" w:rsidR="007B5DDC" w:rsidRDefault="002E354E">
      <w:pPr>
        <w:spacing w:after="40" w:line="259" w:lineRule="auto"/>
        <w:ind w:left="-5"/>
      </w:pPr>
      <w:r>
        <w:rPr>
          <w:b/>
          <w:color w:val="1F4E79"/>
        </w:rPr>
        <w:t xml:space="preserve">Qué buscar </w:t>
      </w:r>
    </w:p>
    <w:p w14:paraId="49A33F05" w14:textId="77777777" w:rsidR="007B5DDC" w:rsidRDefault="002E354E">
      <w:pPr>
        <w:spacing w:after="149"/>
        <w:ind w:left="-5"/>
      </w:pPr>
      <w:r>
        <w:t xml:space="preserve">Compartidos, usuarios, grupos, políticas y nombres de dominio. Resultados de acceso denegado frente a anónimos. </w:t>
      </w:r>
    </w:p>
    <w:p w14:paraId="16B56DAC" w14:textId="77777777" w:rsidR="007B5DDC" w:rsidRDefault="002E354E">
      <w:pPr>
        <w:spacing w:after="137"/>
        <w:ind w:left="-5" w:right="2654"/>
      </w:pPr>
      <w:r>
        <w:rPr>
          <w:b/>
          <w:color w:val="1F4E79"/>
        </w:rPr>
        <w:t xml:space="preserve">Errores comunes  de </w:t>
      </w:r>
      <w:r>
        <w:t xml:space="preserve">principiantes: ignorar entradas falsas o duplicadas. Copiar listas de usuarios sensibles en notas públicas. </w:t>
      </w:r>
    </w:p>
    <w:p w14:paraId="493D2491" w14:textId="77777777" w:rsidR="007B5DDC" w:rsidRDefault="002E354E">
      <w:pPr>
        <w:shd w:val="clear" w:color="auto" w:fill="FFF2CC"/>
        <w:spacing w:after="14" w:line="247" w:lineRule="auto"/>
        <w:ind w:left="159" w:right="161"/>
      </w:pPr>
      <w:r>
        <w:rPr>
          <w:b/>
          <w:sz w:val="18"/>
        </w:rPr>
        <w:t xml:space="preserve">Nivel de riesgo </w:t>
      </w:r>
    </w:p>
    <w:p w14:paraId="49B0BAA6" w14:textId="77777777" w:rsidR="007B5DDC" w:rsidRDefault="002E354E">
      <w:pPr>
        <w:shd w:val="clear" w:color="auto" w:fill="FFF2CC"/>
        <w:spacing w:after="286" w:line="247" w:lineRule="auto"/>
        <w:ind w:left="159" w:right="161"/>
      </w:pPr>
      <w:r>
        <w:rPr>
          <w:b/>
          <w:sz w:val="18"/>
        </w:rPr>
        <w:t xml:space="preserve">Medio. La enumeración puede revelar detalles organizativos sensibles. </w:t>
      </w:r>
    </w:p>
    <w:p w14:paraId="1BF54255" w14:textId="77777777" w:rsidR="007B5DDC" w:rsidRDefault="002E354E">
      <w:pPr>
        <w:spacing w:after="76" w:line="259" w:lineRule="auto"/>
        <w:ind w:left="-5" w:right="6729"/>
      </w:pPr>
      <w:r>
        <w:rPr>
          <w:b/>
          <w:color w:val="1F4E79"/>
        </w:rPr>
        <w:t xml:space="preserve">Recursos oficiales </w:t>
      </w:r>
      <w:hyperlink r:id="rId203">
        <w:r>
          <w:rPr>
            <w:color w:val="0563C1"/>
            <w:u w:val="single" w:color="0563C1"/>
          </w:rPr>
          <w:t>enum4linux-ng</w:t>
        </w:r>
      </w:hyperlink>
      <w:hyperlink r:id="rId204">
        <w:r>
          <w:rPr>
            <w:color w:val="0563C1"/>
            <w:u w:val="single" w:color="0563C1"/>
          </w:rPr>
          <w:t xml:space="preserve"> </w:t>
        </w:r>
      </w:hyperlink>
      <w:hyperlink r:id="rId205">
        <w:r>
          <w:rPr>
            <w:color w:val="0563C1"/>
            <w:u w:val="single" w:color="0563C1"/>
          </w:rPr>
          <w:t>sobre Kali</w:t>
        </w:r>
      </w:hyperlink>
      <w:hyperlink r:id="rId206">
        <w:r>
          <w:t xml:space="preserve"> </w:t>
        </w:r>
      </w:hyperlink>
    </w:p>
    <w:p w14:paraId="2AFE6A0E" w14:textId="77777777" w:rsidR="007B5DDC" w:rsidRDefault="002E354E">
      <w:pPr>
        <w:spacing w:after="238" w:line="259" w:lineRule="auto"/>
        <w:ind w:left="0" w:firstLine="0"/>
      </w:pPr>
      <w:r>
        <w:t xml:space="preserve"> </w:t>
      </w:r>
    </w:p>
    <w:p w14:paraId="7D37773F" w14:textId="77777777" w:rsidR="007B5DDC" w:rsidRDefault="002E354E">
      <w:pPr>
        <w:pStyle w:val="Heading2"/>
        <w:ind w:left="530" w:hanging="545"/>
      </w:pPr>
      <w:bookmarkStart w:id="98" w:name="_Toc234750980"/>
      <w:r>
        <w:t>Searchsploit</w:t>
      </w:r>
      <w:bookmarkEnd w:id="98"/>
      <w:r>
        <w:t xml:space="preserve"> </w:t>
      </w:r>
    </w:p>
    <w:p w14:paraId="53E695C2" w14:textId="77777777" w:rsidR="007B5DDC" w:rsidRDefault="002E354E">
      <w:pPr>
        <w:spacing w:after="157" w:line="262" w:lineRule="auto"/>
        <w:ind w:left="-5" w:right="69"/>
      </w:pPr>
      <w:r>
        <w:rPr>
          <w:b/>
        </w:rPr>
        <w:t xml:space="preserve">BÚSQUEDA LOCAL DE LA BASE DE DATOS DE EXPLOITS </w:t>
      </w:r>
    </w:p>
    <w:p w14:paraId="500C26A4" w14:textId="77777777" w:rsidR="007B5DDC" w:rsidRDefault="002E354E">
      <w:pPr>
        <w:spacing w:after="40" w:line="259" w:lineRule="auto"/>
        <w:ind w:left="-5"/>
      </w:pPr>
      <w:r>
        <w:rPr>
          <w:b/>
          <w:color w:val="1F4E79"/>
        </w:rPr>
        <w:t xml:space="preserve">Qué es y por qué importa </w:t>
      </w:r>
    </w:p>
    <w:p w14:paraId="7D334262" w14:textId="1237F33E" w:rsidR="007B5DDC" w:rsidRDefault="002E354E">
      <w:pPr>
        <w:spacing w:after="149"/>
        <w:ind w:left="-5"/>
      </w:pPr>
      <w:r>
        <w:lastRenderedPageBreak/>
        <w:t xml:space="preserve">Searchsploit busca en un catálogo local de referencias públicas </w:t>
      </w:r>
      <w:r w:rsidR="00015BE4">
        <w:t>sobre</w:t>
      </w:r>
      <w:r>
        <w:t xml:space="preserve"> explotación y pruebas de concepto. Conecta las versiones exactas de los productos con la investigación de seguridad manteniendo la búsqueda local. </w:t>
      </w:r>
    </w:p>
    <w:p w14:paraId="32869D84" w14:textId="77777777" w:rsidR="007B5DDC" w:rsidRDefault="002E354E">
      <w:pPr>
        <w:spacing w:after="40" w:line="259" w:lineRule="auto"/>
        <w:ind w:left="-5"/>
      </w:pPr>
      <w:r>
        <w:rPr>
          <w:b/>
          <w:color w:val="1F4E79"/>
        </w:rPr>
        <w:t xml:space="preserve">Cuándo usarlo </w:t>
      </w:r>
    </w:p>
    <w:p w14:paraId="7155AACA" w14:textId="08D704AF" w:rsidR="007B5DDC" w:rsidRDefault="002E354E">
      <w:pPr>
        <w:ind w:left="-5"/>
      </w:pPr>
      <w:r>
        <w:t xml:space="preserve">Investiga después de identificar un producto y una versión </w:t>
      </w:r>
      <w:r w:rsidR="00015BE4">
        <w:t>precisos</w:t>
      </w:r>
      <w:r>
        <w:t xml:space="preserve">. Leer código de exploits para entender los requisitos previos. </w:t>
      </w:r>
    </w:p>
    <w:p w14:paraId="7E85FF6A" w14:textId="77777777" w:rsidR="007B5DDC" w:rsidRDefault="002E354E">
      <w:pPr>
        <w:spacing w:after="40" w:line="259" w:lineRule="auto"/>
        <w:ind w:left="-5"/>
      </w:pPr>
      <w:r>
        <w:rPr>
          <w:b/>
          <w:color w:val="1F4E79"/>
        </w:rPr>
        <w:t xml:space="preserve">Cuándo no usarlo </w:t>
      </w:r>
    </w:p>
    <w:p w14:paraId="75A48568" w14:textId="10CD6E3A" w:rsidR="007B5DDC" w:rsidRDefault="002E354E">
      <w:pPr>
        <w:spacing w:after="144"/>
        <w:ind w:left="-5"/>
      </w:pPr>
      <w:r>
        <w:t xml:space="preserve">No ejecutes código de prueba de concepto sin </w:t>
      </w:r>
      <w:r w:rsidR="00015BE4">
        <w:t xml:space="preserve">previa </w:t>
      </w:r>
      <w:r>
        <w:t xml:space="preserve">revisión. No des por hecho que una búsqueda prueba la vulnerabilidad. </w:t>
      </w:r>
    </w:p>
    <w:p w14:paraId="439EE962" w14:textId="77777777" w:rsidR="007B5DDC" w:rsidRDefault="002E354E">
      <w:pPr>
        <w:shd w:val="clear" w:color="auto" w:fill="EDE7F6"/>
        <w:spacing w:after="14" w:line="247" w:lineRule="auto"/>
        <w:ind w:left="159" w:right="161"/>
      </w:pPr>
      <w:r>
        <w:rPr>
          <w:b/>
          <w:sz w:val="18"/>
        </w:rPr>
        <w:t xml:space="preserve">Punto de control de autorización </w:t>
      </w:r>
    </w:p>
    <w:p w14:paraId="426C1F28" w14:textId="76D067A8" w:rsidR="007B5DDC" w:rsidRDefault="002E354E">
      <w:pPr>
        <w:shd w:val="clear" w:color="auto" w:fill="EDE7F6"/>
        <w:spacing w:after="298" w:line="247" w:lineRule="auto"/>
        <w:ind w:left="159" w:right="161"/>
      </w:pPr>
      <w:r>
        <w:rPr>
          <w:b/>
          <w:sz w:val="18"/>
        </w:rPr>
        <w:t xml:space="preserve">Utiliza esta herramienta solo en un sistema que poseas, </w:t>
      </w:r>
      <w:r w:rsidR="00F7746E">
        <w:rPr>
          <w:b/>
          <w:sz w:val="18"/>
        </w:rPr>
        <w:t>en un laboratorio asignado específicamente a ti o en un sistema cubierto por una autorización escrita y</w:t>
      </w:r>
      <w:r>
        <w:rPr>
          <w:b/>
          <w:sz w:val="18"/>
        </w:rPr>
        <w:t xml:space="preserve"> clara. </w:t>
      </w:r>
      <w:r w:rsidR="00F7746E">
        <w:rPr>
          <w:b/>
          <w:sz w:val="18"/>
        </w:rPr>
        <w:t>Ser públicamente accesible</w:t>
      </w:r>
      <w:r>
        <w:rPr>
          <w:b/>
          <w:sz w:val="18"/>
        </w:rPr>
        <w:t xml:space="preserve"> no </w:t>
      </w:r>
      <w:r w:rsidR="00F7746E">
        <w:rPr>
          <w:b/>
          <w:sz w:val="18"/>
        </w:rPr>
        <w:t>implica</w:t>
      </w:r>
      <w:r>
        <w:rPr>
          <w:b/>
          <w:sz w:val="18"/>
        </w:rPr>
        <w:t xml:space="preserve"> ser comprobable públicamente. </w:t>
      </w:r>
    </w:p>
    <w:p w14:paraId="48F4111B" w14:textId="77777777" w:rsidR="007B5DDC" w:rsidRDefault="002E354E">
      <w:pPr>
        <w:spacing w:after="40" w:line="259" w:lineRule="auto"/>
        <w:ind w:left="-5"/>
      </w:pPr>
      <w:r>
        <w:rPr>
          <w:b/>
          <w:color w:val="1F4E79"/>
        </w:rPr>
        <w:t xml:space="preserve">Comprueba que esté disponible </w:t>
      </w:r>
    </w:p>
    <w:p w14:paraId="56410EE6" w14:textId="77777777" w:rsidR="007B5DDC" w:rsidRDefault="002E354E">
      <w:pPr>
        <w:shd w:val="clear" w:color="auto" w:fill="F2F2F2"/>
        <w:spacing w:after="194" w:line="268" w:lineRule="auto"/>
        <w:ind w:left="355" w:right="7172"/>
      </w:pPr>
      <w:r>
        <w:rPr>
          <w:rFonts w:ascii="Cambria" w:eastAsia="Cambria" w:hAnsi="Cambria" w:cs="Cambria"/>
          <w:sz w:val="18"/>
        </w:rPr>
        <w:t xml:space="preserve">searchsploit -h </w:t>
      </w:r>
    </w:p>
    <w:p w14:paraId="18E58272" w14:textId="77777777" w:rsidR="007B5DDC" w:rsidRDefault="002E354E">
      <w:pPr>
        <w:spacing w:after="40" w:line="259" w:lineRule="auto"/>
        <w:ind w:left="-5"/>
      </w:pPr>
      <w:r>
        <w:rPr>
          <w:b/>
          <w:color w:val="1F4E79"/>
        </w:rPr>
        <w:t xml:space="preserve">Primer ejercicio seguro </w:t>
      </w:r>
    </w:p>
    <w:p w14:paraId="37CA10AD" w14:textId="77777777" w:rsidR="007B5DDC" w:rsidRDefault="002E354E">
      <w:pPr>
        <w:spacing w:after="153"/>
        <w:ind w:left="-5"/>
      </w:pPr>
      <w:r>
        <w:t xml:space="preserve">Busca un producto usado en un laboratorio jubilado. Abre la referencia e identifica las versiones afectadas, los requisitos previos y si el código modifica el destino. </w:t>
      </w:r>
    </w:p>
    <w:p w14:paraId="5DEE9EB4" w14:textId="77777777" w:rsidR="007B5DDC" w:rsidRDefault="002E354E">
      <w:pPr>
        <w:spacing w:after="40" w:line="259" w:lineRule="auto"/>
        <w:ind w:left="-5"/>
      </w:pPr>
      <w:r>
        <w:rPr>
          <w:b/>
          <w:color w:val="1F4E79"/>
        </w:rPr>
        <w:t xml:space="preserve">Qué buscar </w:t>
      </w:r>
    </w:p>
    <w:p w14:paraId="264B41C6" w14:textId="77777777" w:rsidR="007B5DDC" w:rsidRDefault="002E354E" w:rsidP="00653454">
      <w:pPr>
        <w:pStyle w:val="ListParagraph"/>
        <w:numPr>
          <w:ilvl w:val="0"/>
          <w:numId w:val="146"/>
        </w:numPr>
      </w:pPr>
      <w:r>
        <w:t xml:space="preserve">Gama de versiones. </w:t>
      </w:r>
    </w:p>
    <w:p w14:paraId="30270F5D" w14:textId="77777777" w:rsidR="007B5DDC" w:rsidRDefault="002E354E" w:rsidP="00653454">
      <w:pPr>
        <w:pStyle w:val="ListParagraph"/>
        <w:numPr>
          <w:ilvl w:val="0"/>
          <w:numId w:val="146"/>
        </w:numPr>
      </w:pPr>
      <w:r>
        <w:t xml:space="preserve">Tipo de exploit y fiabilidad. </w:t>
      </w:r>
    </w:p>
    <w:p w14:paraId="658532BB" w14:textId="77777777" w:rsidR="007B5DDC" w:rsidRDefault="002E354E" w:rsidP="00653454">
      <w:pPr>
        <w:pStyle w:val="ListParagraph"/>
        <w:numPr>
          <w:ilvl w:val="0"/>
          <w:numId w:val="146"/>
        </w:numPr>
        <w:spacing w:after="157"/>
      </w:pPr>
      <w:r>
        <w:t xml:space="preserve">Privilegios requeridos y plataforma objetivo. </w:t>
      </w:r>
    </w:p>
    <w:p w14:paraId="41F828DE" w14:textId="77777777" w:rsidR="007B5DDC" w:rsidRDefault="002E354E">
      <w:pPr>
        <w:spacing w:after="40" w:line="259" w:lineRule="auto"/>
        <w:ind w:left="-5"/>
      </w:pPr>
      <w:r>
        <w:rPr>
          <w:b/>
          <w:color w:val="1F4E79"/>
        </w:rPr>
        <w:t xml:space="preserve">Errores comunes de principiantes </w:t>
      </w:r>
    </w:p>
    <w:p w14:paraId="6844ACEE" w14:textId="77777777" w:rsidR="007B5DDC" w:rsidRDefault="002E354E" w:rsidP="00653454">
      <w:pPr>
        <w:pStyle w:val="ListParagraph"/>
        <w:numPr>
          <w:ilvl w:val="0"/>
          <w:numId w:val="147"/>
        </w:numPr>
      </w:pPr>
      <w:r>
        <w:t xml:space="preserve">Solo coincide con un nombre de producto amplio. </w:t>
      </w:r>
    </w:p>
    <w:p w14:paraId="2DAB0FF6" w14:textId="77777777" w:rsidR="007B5DDC" w:rsidRDefault="002E354E" w:rsidP="00653454">
      <w:pPr>
        <w:pStyle w:val="ListParagraph"/>
        <w:numPr>
          <w:ilvl w:val="0"/>
          <w:numId w:val="147"/>
        </w:numPr>
      </w:pPr>
      <w:r>
        <w:t xml:space="preserve">Compilar código desconocido como root. </w:t>
      </w:r>
    </w:p>
    <w:p w14:paraId="1690209E" w14:textId="77777777" w:rsidR="007B5DDC" w:rsidRDefault="002E354E" w:rsidP="00653454">
      <w:pPr>
        <w:pStyle w:val="ListParagraph"/>
        <w:numPr>
          <w:ilvl w:val="0"/>
          <w:numId w:val="147"/>
        </w:numPr>
        <w:spacing w:after="131"/>
      </w:pPr>
      <w:r>
        <w:t xml:space="preserve">Saltarme la revisión manual. </w:t>
      </w:r>
    </w:p>
    <w:p w14:paraId="3240157B" w14:textId="77777777" w:rsidR="007B5DDC" w:rsidRDefault="002E354E">
      <w:pPr>
        <w:shd w:val="clear" w:color="auto" w:fill="FFF2CC"/>
        <w:spacing w:after="14" w:line="247" w:lineRule="auto"/>
        <w:ind w:left="159" w:right="161"/>
      </w:pPr>
      <w:r>
        <w:rPr>
          <w:b/>
          <w:sz w:val="18"/>
        </w:rPr>
        <w:t xml:space="preserve">Nivel de riesgo </w:t>
      </w:r>
    </w:p>
    <w:p w14:paraId="5F84DF7B" w14:textId="34D2DC38" w:rsidR="007B5DDC" w:rsidRDefault="002E354E">
      <w:pPr>
        <w:shd w:val="clear" w:color="auto" w:fill="FFF2CC"/>
        <w:spacing w:after="289" w:line="247" w:lineRule="auto"/>
        <w:ind w:left="159" w:right="161"/>
      </w:pPr>
      <w:r>
        <w:rPr>
          <w:b/>
          <w:sz w:val="18"/>
        </w:rPr>
        <w:t xml:space="preserve">La investigación es de bajo riesgo; </w:t>
      </w:r>
      <w:r w:rsidR="00015BE4">
        <w:rPr>
          <w:b/>
          <w:sz w:val="18"/>
        </w:rPr>
        <w:t>ejecutar</w:t>
      </w:r>
      <w:r>
        <w:rPr>
          <w:b/>
          <w:sz w:val="18"/>
        </w:rPr>
        <w:t xml:space="preserve"> código de exploit no revisado es un alto riesgo. </w:t>
      </w:r>
    </w:p>
    <w:p w14:paraId="077E5CAF" w14:textId="77777777" w:rsidR="007B5DDC" w:rsidRDefault="002E354E">
      <w:pPr>
        <w:spacing w:after="40" w:line="259" w:lineRule="auto"/>
        <w:ind w:left="-5"/>
      </w:pPr>
      <w:r>
        <w:rPr>
          <w:b/>
          <w:color w:val="1F4E79"/>
        </w:rPr>
        <w:t xml:space="preserve">Recursos oficiales </w:t>
      </w:r>
    </w:p>
    <w:p w14:paraId="15B667BD" w14:textId="77777777" w:rsidR="007B5DDC" w:rsidRDefault="00000000">
      <w:pPr>
        <w:spacing w:after="76" w:line="259" w:lineRule="auto"/>
        <w:ind w:left="-5"/>
      </w:pPr>
      <w:hyperlink r:id="rId207">
        <w:r w:rsidR="002E354E">
          <w:rPr>
            <w:color w:val="0563C1"/>
            <w:u w:val="single" w:color="0563C1"/>
          </w:rPr>
          <w:t>Searchsploit en Kali</w:t>
        </w:r>
      </w:hyperlink>
      <w:hyperlink r:id="rId208">
        <w:r w:rsidR="002E354E">
          <w:t xml:space="preserve"> </w:t>
        </w:r>
      </w:hyperlink>
    </w:p>
    <w:p w14:paraId="11B6800D" w14:textId="77777777" w:rsidR="007B5DDC" w:rsidRDefault="00000000">
      <w:pPr>
        <w:spacing w:after="76" w:line="259" w:lineRule="auto"/>
        <w:ind w:left="-5"/>
      </w:pPr>
      <w:hyperlink r:id="rId209">
        <w:r w:rsidR="002E354E">
          <w:rPr>
            <w:color w:val="0563C1"/>
            <w:u w:val="single" w:color="0563C1"/>
          </w:rPr>
          <w:t>Base de datos de exploits</w:t>
        </w:r>
      </w:hyperlink>
      <w:hyperlink r:id="rId210">
        <w:r w:rsidR="002E354E">
          <w:t xml:space="preserve"> </w:t>
        </w:r>
      </w:hyperlink>
    </w:p>
    <w:p w14:paraId="215B23A7" w14:textId="77777777" w:rsidR="007B5DDC" w:rsidRDefault="002E354E">
      <w:pPr>
        <w:spacing w:after="240" w:line="259" w:lineRule="auto"/>
        <w:ind w:left="0" w:firstLine="0"/>
      </w:pPr>
      <w:r>
        <w:t xml:space="preserve"> </w:t>
      </w:r>
    </w:p>
    <w:p w14:paraId="40738899" w14:textId="77777777" w:rsidR="007B5DDC" w:rsidRDefault="002E354E">
      <w:pPr>
        <w:pStyle w:val="Heading2"/>
        <w:ind w:left="530" w:hanging="545"/>
      </w:pPr>
      <w:bookmarkStart w:id="99" w:name="_Toc234750981"/>
      <w:r>
        <w:t>Autopsia</w:t>
      </w:r>
      <w:bookmarkEnd w:id="99"/>
      <w:r>
        <w:t xml:space="preserve"> </w:t>
      </w:r>
    </w:p>
    <w:p w14:paraId="2B4C21A3" w14:textId="77777777" w:rsidR="007B5DDC" w:rsidRDefault="002E354E">
      <w:pPr>
        <w:spacing w:after="156" w:line="262" w:lineRule="auto"/>
        <w:ind w:left="-5" w:right="69"/>
      </w:pPr>
      <w:r>
        <w:rPr>
          <w:b/>
        </w:rPr>
        <w:t xml:space="preserve">PLATAFORMA GRÁFICA DE FORENSE DIGITAL </w:t>
      </w:r>
    </w:p>
    <w:p w14:paraId="22B32BB4" w14:textId="77777777" w:rsidR="007B5DDC" w:rsidRDefault="002E354E">
      <w:pPr>
        <w:spacing w:after="40" w:line="259" w:lineRule="auto"/>
        <w:ind w:left="-5"/>
      </w:pPr>
      <w:r>
        <w:rPr>
          <w:b/>
          <w:color w:val="1F4E79"/>
        </w:rPr>
        <w:t xml:space="preserve">Qué es y por qué importa </w:t>
      </w:r>
    </w:p>
    <w:p w14:paraId="4EA068CA" w14:textId="4B474274" w:rsidR="007B5DDC" w:rsidRDefault="00653454">
      <w:pPr>
        <w:spacing w:after="152"/>
        <w:ind w:left="-5"/>
      </w:pPr>
      <w:r>
        <w:t>La autopsia</w:t>
      </w:r>
      <w:r w:rsidR="002E354E">
        <w:t xml:space="preserve"> ayuda a examinar imágenes de disco, archivos, metadatos, artefactos del navegador y líneas temporales. Ofrece a los principiantes una interfaz estructurada para el análisis forense. </w:t>
      </w:r>
    </w:p>
    <w:p w14:paraId="7AE0E366" w14:textId="77777777" w:rsidR="007B5DDC" w:rsidRDefault="002E354E">
      <w:pPr>
        <w:spacing w:after="40" w:line="259" w:lineRule="auto"/>
        <w:ind w:left="-5"/>
      </w:pPr>
      <w:r>
        <w:rPr>
          <w:b/>
          <w:color w:val="1F4E79"/>
        </w:rPr>
        <w:t xml:space="preserve">Cuándo usarlo </w:t>
      </w:r>
    </w:p>
    <w:p w14:paraId="2080ADFA" w14:textId="05EE1A01" w:rsidR="007B5DDC" w:rsidRDefault="002E354E">
      <w:pPr>
        <w:spacing w:after="152"/>
        <w:ind w:left="-5"/>
      </w:pPr>
      <w:r>
        <w:t xml:space="preserve">Muestra imágenes forenses. Investigaciones autorizadas de incidentes </w:t>
      </w:r>
      <w:r w:rsidR="00015BE4">
        <w:t>con</w:t>
      </w:r>
      <w:r>
        <w:t xml:space="preserve"> copias forenses. </w:t>
      </w:r>
    </w:p>
    <w:p w14:paraId="039F1548" w14:textId="77777777" w:rsidR="007B5DDC" w:rsidRDefault="002E354E">
      <w:pPr>
        <w:spacing w:after="40" w:line="259" w:lineRule="auto"/>
        <w:ind w:left="-5"/>
      </w:pPr>
      <w:r>
        <w:rPr>
          <w:b/>
          <w:color w:val="1F4E79"/>
        </w:rPr>
        <w:t xml:space="preserve">Cuándo no usarlo </w:t>
      </w:r>
    </w:p>
    <w:p w14:paraId="09002D3F" w14:textId="77777777" w:rsidR="007B5DDC" w:rsidRDefault="002E354E">
      <w:pPr>
        <w:spacing w:after="144"/>
        <w:ind w:left="-5"/>
      </w:pPr>
      <w:r>
        <w:t xml:space="preserve">No abras la evidencia original de lectura y escritura. No expongas datos de casos ni archivos personales recuperados. </w:t>
      </w:r>
    </w:p>
    <w:p w14:paraId="66D4854E" w14:textId="77777777" w:rsidR="007B5DDC" w:rsidRDefault="002E354E">
      <w:pPr>
        <w:shd w:val="clear" w:color="auto" w:fill="EDE7F6"/>
        <w:spacing w:after="14" w:line="247" w:lineRule="auto"/>
        <w:ind w:left="159" w:right="161"/>
      </w:pPr>
      <w:r>
        <w:rPr>
          <w:b/>
          <w:sz w:val="18"/>
        </w:rPr>
        <w:t xml:space="preserve">Punto de control de autorización </w:t>
      </w:r>
    </w:p>
    <w:p w14:paraId="020ADCC1" w14:textId="499015A8" w:rsidR="007B5DDC" w:rsidRDefault="002E354E">
      <w:pPr>
        <w:shd w:val="clear" w:color="auto" w:fill="EDE7F6"/>
        <w:spacing w:after="299" w:line="247" w:lineRule="auto"/>
        <w:ind w:left="159" w:right="161"/>
      </w:pPr>
      <w:r>
        <w:rPr>
          <w:b/>
          <w:sz w:val="18"/>
        </w:rPr>
        <w:lastRenderedPageBreak/>
        <w:t xml:space="preserve">Utiliza esta herramienta solo en un sistema que poseas, </w:t>
      </w:r>
      <w:r w:rsidR="00653454">
        <w:rPr>
          <w:b/>
          <w:sz w:val="18"/>
        </w:rPr>
        <w:t>en un laboratorio asignado específicamente a ti o en un sistema cubierto por una autorización escrita y</w:t>
      </w:r>
      <w:r>
        <w:rPr>
          <w:b/>
          <w:sz w:val="18"/>
        </w:rPr>
        <w:t xml:space="preserve"> clara. </w:t>
      </w:r>
      <w:r w:rsidR="00653454">
        <w:rPr>
          <w:b/>
          <w:sz w:val="18"/>
        </w:rPr>
        <w:t>Ser públicamente accesible</w:t>
      </w:r>
      <w:r>
        <w:rPr>
          <w:b/>
          <w:sz w:val="18"/>
        </w:rPr>
        <w:t xml:space="preserve"> no </w:t>
      </w:r>
      <w:r w:rsidR="00653454">
        <w:rPr>
          <w:b/>
          <w:sz w:val="18"/>
        </w:rPr>
        <w:t>implica</w:t>
      </w:r>
      <w:r>
        <w:rPr>
          <w:b/>
          <w:sz w:val="18"/>
        </w:rPr>
        <w:t xml:space="preserve"> ser comprobable públicamente. </w:t>
      </w:r>
    </w:p>
    <w:p w14:paraId="75C37C4D" w14:textId="77777777" w:rsidR="007B5DDC" w:rsidRDefault="002E354E">
      <w:pPr>
        <w:spacing w:after="40" w:line="259" w:lineRule="auto"/>
        <w:ind w:left="-5"/>
      </w:pPr>
      <w:r>
        <w:rPr>
          <w:b/>
          <w:color w:val="1F4E79"/>
        </w:rPr>
        <w:t xml:space="preserve">Comprueba que esté disponible </w:t>
      </w:r>
    </w:p>
    <w:p w14:paraId="67848BE9" w14:textId="77777777" w:rsidR="007B5DDC" w:rsidRDefault="002E354E">
      <w:pPr>
        <w:shd w:val="clear" w:color="auto" w:fill="F2F2F2"/>
        <w:spacing w:after="194" w:line="268" w:lineRule="auto"/>
        <w:ind w:left="355" w:right="7172"/>
      </w:pPr>
      <w:r>
        <w:rPr>
          <w:rFonts w:ascii="Cambria" w:eastAsia="Cambria" w:hAnsi="Cambria" w:cs="Cambria"/>
          <w:sz w:val="18"/>
        </w:rPr>
        <w:t xml:space="preserve">Autopsia --ayuda </w:t>
      </w:r>
    </w:p>
    <w:p w14:paraId="62F856D0" w14:textId="77777777" w:rsidR="007B5DDC" w:rsidRDefault="002E354E">
      <w:pPr>
        <w:spacing w:after="40" w:line="259" w:lineRule="auto"/>
        <w:ind w:left="-5"/>
      </w:pPr>
      <w:r>
        <w:rPr>
          <w:b/>
          <w:color w:val="1F4E79"/>
        </w:rPr>
        <w:t xml:space="preserve">Primer ejercicio seguro </w:t>
      </w:r>
    </w:p>
    <w:p w14:paraId="6C275C5A" w14:textId="77777777" w:rsidR="007B5DDC" w:rsidRDefault="002E354E">
      <w:pPr>
        <w:ind w:left="-5"/>
      </w:pPr>
      <w:r>
        <w:t xml:space="preserve">Crea un caso usando una imagen de entrenamiento disponible públicamente, calcula o verifica su hash y localiza metadatos básicos del sistema de archivos. </w:t>
      </w:r>
    </w:p>
    <w:p w14:paraId="3D0ECD06" w14:textId="77777777" w:rsidR="007B5DDC" w:rsidRDefault="002E354E">
      <w:pPr>
        <w:spacing w:after="40" w:line="259" w:lineRule="auto"/>
        <w:ind w:left="-5"/>
      </w:pPr>
      <w:r>
        <w:rPr>
          <w:b/>
          <w:color w:val="1F4E79"/>
        </w:rPr>
        <w:t xml:space="preserve">Qué buscar </w:t>
      </w:r>
    </w:p>
    <w:p w14:paraId="7BDC4168" w14:textId="77777777" w:rsidR="007B5DDC" w:rsidRDefault="002E354E" w:rsidP="00F7746E">
      <w:pPr>
        <w:pStyle w:val="ListParagraph"/>
        <w:numPr>
          <w:ilvl w:val="0"/>
          <w:numId w:val="148"/>
        </w:numPr>
      </w:pPr>
      <w:r>
        <w:t xml:space="preserve">Fuente de pruebas y hash. </w:t>
      </w:r>
    </w:p>
    <w:p w14:paraId="4BC63801" w14:textId="77777777" w:rsidR="007B5DDC" w:rsidRDefault="002E354E" w:rsidP="00F7746E">
      <w:pPr>
        <w:pStyle w:val="ListParagraph"/>
        <w:numPr>
          <w:ilvl w:val="0"/>
          <w:numId w:val="148"/>
        </w:numPr>
      </w:pPr>
      <w:r>
        <w:t xml:space="preserve">Ajustes de zona horaria. </w:t>
      </w:r>
    </w:p>
    <w:p w14:paraId="0E5F56B5" w14:textId="77777777" w:rsidR="007B5DDC" w:rsidRDefault="002E354E" w:rsidP="00F7746E">
      <w:pPr>
        <w:pStyle w:val="ListParagraph"/>
        <w:numPr>
          <w:ilvl w:val="0"/>
          <w:numId w:val="148"/>
        </w:numPr>
        <w:spacing w:after="157"/>
      </w:pPr>
      <w:r>
        <w:t xml:space="preserve">Archivos recuperados y contexto de la línea temporal. </w:t>
      </w:r>
    </w:p>
    <w:p w14:paraId="7A8E1725" w14:textId="77777777" w:rsidR="007B5DDC" w:rsidRDefault="002E354E">
      <w:pPr>
        <w:spacing w:after="40" w:line="259" w:lineRule="auto"/>
        <w:ind w:left="-5"/>
      </w:pPr>
      <w:r>
        <w:rPr>
          <w:b/>
          <w:color w:val="1F4E79"/>
        </w:rPr>
        <w:t xml:space="preserve">Errores comunes de principiantes </w:t>
      </w:r>
    </w:p>
    <w:p w14:paraId="381AEBE4" w14:textId="337E0232" w:rsidR="007B5DDC" w:rsidRDefault="002E354E" w:rsidP="00F7746E">
      <w:pPr>
        <w:pStyle w:val="ListParagraph"/>
        <w:numPr>
          <w:ilvl w:val="0"/>
          <w:numId w:val="149"/>
        </w:numPr>
      </w:pPr>
      <w:r>
        <w:t xml:space="preserve">Usando el dispositivo original como prueba de </w:t>
      </w:r>
      <w:r w:rsidR="00015BE4">
        <w:t>funcionamiento</w:t>
      </w:r>
      <w:r>
        <w:t xml:space="preserve">. </w:t>
      </w:r>
    </w:p>
    <w:p w14:paraId="7BD850A2" w14:textId="77777777" w:rsidR="007B5DDC" w:rsidRDefault="002E354E" w:rsidP="00F7746E">
      <w:pPr>
        <w:pStyle w:val="ListParagraph"/>
        <w:numPr>
          <w:ilvl w:val="0"/>
          <w:numId w:val="149"/>
        </w:numPr>
      </w:pPr>
      <w:r>
        <w:t xml:space="preserve">Malinterpretar las marcas de tiempo. </w:t>
      </w:r>
    </w:p>
    <w:p w14:paraId="349A49A5" w14:textId="77777777" w:rsidR="007B5DDC" w:rsidRDefault="002E354E" w:rsidP="00F7746E">
      <w:pPr>
        <w:pStyle w:val="ListParagraph"/>
        <w:numPr>
          <w:ilvl w:val="0"/>
          <w:numId w:val="149"/>
        </w:numPr>
        <w:spacing w:after="131"/>
      </w:pPr>
      <w:r>
        <w:t xml:space="preserve">Exportar artefactos privados sin cuidado. </w:t>
      </w:r>
    </w:p>
    <w:p w14:paraId="1E07FCE9" w14:textId="77777777" w:rsidR="007B5DDC" w:rsidRDefault="002E354E">
      <w:pPr>
        <w:shd w:val="clear" w:color="auto" w:fill="FFF2CC"/>
        <w:spacing w:after="14" w:line="247" w:lineRule="auto"/>
        <w:ind w:left="159" w:right="161"/>
      </w:pPr>
      <w:r>
        <w:rPr>
          <w:b/>
          <w:sz w:val="18"/>
        </w:rPr>
        <w:t xml:space="preserve">Nivel de riesgo </w:t>
      </w:r>
    </w:p>
    <w:p w14:paraId="337E3270" w14:textId="77777777" w:rsidR="007B5DDC" w:rsidRDefault="002E354E">
      <w:pPr>
        <w:shd w:val="clear" w:color="auto" w:fill="FFF2CC"/>
        <w:spacing w:after="287" w:line="247" w:lineRule="auto"/>
        <w:ind w:left="159" w:right="161"/>
      </w:pPr>
      <w:r>
        <w:rPr>
          <w:b/>
          <w:sz w:val="18"/>
        </w:rPr>
        <w:t xml:space="preserve">Riesgo medio de privacidad e integridad en las pruebas. </w:t>
      </w:r>
    </w:p>
    <w:p w14:paraId="0B61CA95" w14:textId="77777777" w:rsidR="007B5DDC" w:rsidRDefault="002E354E">
      <w:pPr>
        <w:spacing w:after="40" w:line="259" w:lineRule="auto"/>
        <w:ind w:left="-5"/>
      </w:pPr>
      <w:r>
        <w:rPr>
          <w:b/>
          <w:color w:val="1F4E79"/>
        </w:rPr>
        <w:t xml:space="preserve">Recursos oficiales </w:t>
      </w:r>
    </w:p>
    <w:p w14:paraId="41A56C14" w14:textId="77777777" w:rsidR="007B5DDC" w:rsidRDefault="00000000">
      <w:pPr>
        <w:spacing w:after="76" w:line="259" w:lineRule="auto"/>
        <w:ind w:left="-5"/>
      </w:pPr>
      <w:hyperlink r:id="rId211">
        <w:r w:rsidR="002E354E">
          <w:rPr>
            <w:color w:val="0563C1"/>
            <w:u w:val="single" w:color="0563C1"/>
          </w:rPr>
          <w:t>Autopsia de Kali</w:t>
        </w:r>
      </w:hyperlink>
      <w:hyperlink r:id="rId212">
        <w:r w:rsidR="002E354E">
          <w:t xml:space="preserve"> </w:t>
        </w:r>
      </w:hyperlink>
    </w:p>
    <w:p w14:paraId="02300CB7" w14:textId="77777777" w:rsidR="007B5DDC" w:rsidRDefault="00000000">
      <w:pPr>
        <w:spacing w:after="76" w:line="259" w:lineRule="auto"/>
        <w:ind w:left="-5"/>
      </w:pPr>
      <w:hyperlink r:id="rId213">
        <w:r w:rsidR="002E354E">
          <w:rPr>
            <w:color w:val="0563C1"/>
            <w:u w:val="single" w:color="0563C1"/>
          </w:rPr>
          <w:t>Documentación de la autopsia</w:t>
        </w:r>
      </w:hyperlink>
      <w:hyperlink r:id="rId214">
        <w:r w:rsidR="002E354E">
          <w:t xml:space="preserve"> </w:t>
        </w:r>
      </w:hyperlink>
    </w:p>
    <w:p w14:paraId="08648CF8" w14:textId="77777777" w:rsidR="007B5DDC" w:rsidRDefault="002E354E">
      <w:pPr>
        <w:spacing w:after="240" w:line="259" w:lineRule="auto"/>
        <w:ind w:left="0" w:firstLine="0"/>
      </w:pPr>
      <w:r>
        <w:t xml:space="preserve"> </w:t>
      </w:r>
    </w:p>
    <w:p w14:paraId="1480BA53" w14:textId="77777777" w:rsidR="007B5DDC" w:rsidRDefault="002E354E">
      <w:pPr>
        <w:pStyle w:val="Heading2"/>
        <w:ind w:left="530" w:hanging="545"/>
      </w:pPr>
      <w:bookmarkStart w:id="100" w:name="_Toc234750982"/>
      <w:r>
        <w:t>Maltés</w:t>
      </w:r>
      <w:bookmarkEnd w:id="100"/>
      <w:r>
        <w:t xml:space="preserve"> </w:t>
      </w:r>
    </w:p>
    <w:p w14:paraId="2978BD6A" w14:textId="77777777" w:rsidR="007B5DDC" w:rsidRDefault="002E354E">
      <w:pPr>
        <w:spacing w:after="156" w:line="262" w:lineRule="auto"/>
        <w:ind w:left="-5" w:right="69"/>
      </w:pPr>
      <w:r>
        <w:rPr>
          <w:b/>
        </w:rPr>
        <w:t xml:space="preserve">VISUALIZACIÓN DE RELACIONES Y PLATAFORMA OSINT </w:t>
      </w:r>
    </w:p>
    <w:p w14:paraId="180749BD" w14:textId="77777777" w:rsidR="007B5DDC" w:rsidRDefault="002E354E">
      <w:pPr>
        <w:spacing w:after="40" w:line="259" w:lineRule="auto"/>
        <w:ind w:left="-5"/>
      </w:pPr>
      <w:r>
        <w:rPr>
          <w:b/>
          <w:color w:val="1F4E79"/>
        </w:rPr>
        <w:t xml:space="preserve">Qué es y por qué importa </w:t>
      </w:r>
    </w:p>
    <w:p w14:paraId="6AA498A8" w14:textId="77777777" w:rsidR="007B5DDC" w:rsidRDefault="002E354E">
      <w:pPr>
        <w:spacing w:after="152"/>
        <w:ind w:left="-5"/>
      </w:pPr>
      <w:r>
        <w:t xml:space="preserve">Maltego mapea las relaciones entre entidades públicas, infraestructuras y fuentes de información. Ayuda a los estudiantes a ver cómo pequeñas pistas públicas pueden combinarse en un cuadro más amplio. </w:t>
      </w:r>
    </w:p>
    <w:p w14:paraId="4781680B" w14:textId="77777777" w:rsidR="007B5DDC" w:rsidRDefault="002E354E">
      <w:pPr>
        <w:spacing w:after="40" w:line="259" w:lineRule="auto"/>
        <w:ind w:left="-5"/>
      </w:pPr>
      <w:r>
        <w:rPr>
          <w:b/>
          <w:color w:val="1F4E79"/>
        </w:rPr>
        <w:t xml:space="preserve">Cuándo usarlo </w:t>
      </w:r>
    </w:p>
    <w:p w14:paraId="4A814BA8" w14:textId="77777777" w:rsidR="007B5DDC" w:rsidRDefault="002E354E">
      <w:pPr>
        <w:spacing w:after="152"/>
        <w:ind w:left="-5"/>
      </w:pPr>
      <w:r>
        <w:t xml:space="preserve">Investigar organizaciones ficticias o autorizadas. Mapeando tu propia exposición pública. </w:t>
      </w:r>
    </w:p>
    <w:p w14:paraId="5D4047D1" w14:textId="77777777" w:rsidR="007B5DDC" w:rsidRDefault="002E354E">
      <w:pPr>
        <w:spacing w:after="40" w:line="259" w:lineRule="auto"/>
        <w:ind w:left="-5"/>
      </w:pPr>
      <w:r>
        <w:rPr>
          <w:b/>
          <w:color w:val="1F4E79"/>
        </w:rPr>
        <w:t xml:space="preserve">Cuándo no usarlo </w:t>
      </w:r>
    </w:p>
    <w:p w14:paraId="06100A53" w14:textId="6AEF8FEA" w:rsidR="007B5DDC" w:rsidRDefault="002E354E">
      <w:pPr>
        <w:spacing w:after="144"/>
        <w:ind w:left="-5"/>
      </w:pPr>
      <w:r>
        <w:t xml:space="preserve">No acoses ni construyas perfiles invasivos de personas privadas. No trates una conexión visual como prueba. </w:t>
      </w:r>
    </w:p>
    <w:p w14:paraId="3068CD1F" w14:textId="77777777" w:rsidR="007B5DDC" w:rsidRDefault="002E354E">
      <w:pPr>
        <w:shd w:val="clear" w:color="auto" w:fill="EDE7F6"/>
        <w:spacing w:after="14" w:line="247" w:lineRule="auto"/>
        <w:ind w:left="159" w:right="161"/>
      </w:pPr>
      <w:r>
        <w:rPr>
          <w:b/>
          <w:sz w:val="18"/>
        </w:rPr>
        <w:t xml:space="preserve">Punto de control de autorización </w:t>
      </w:r>
    </w:p>
    <w:p w14:paraId="3F91F63A" w14:textId="315A9026" w:rsidR="007B5DDC" w:rsidRDefault="002E354E">
      <w:pPr>
        <w:shd w:val="clear" w:color="auto" w:fill="EDE7F6"/>
        <w:spacing w:after="298" w:line="247" w:lineRule="auto"/>
        <w:ind w:left="159" w:right="161"/>
      </w:pPr>
      <w:r>
        <w:rPr>
          <w:b/>
          <w:sz w:val="18"/>
        </w:rPr>
        <w:t xml:space="preserve">Utiliza esta herramienta solo en un sistema que poseas, </w:t>
      </w:r>
      <w:r w:rsidR="00896BAC">
        <w:rPr>
          <w:b/>
          <w:sz w:val="18"/>
        </w:rPr>
        <w:t>en un laboratorio asignado específicamente a ti o en un sistema cubierto por una autorización escrita y</w:t>
      </w:r>
      <w:r>
        <w:rPr>
          <w:b/>
          <w:sz w:val="18"/>
        </w:rPr>
        <w:t xml:space="preserve"> clara. </w:t>
      </w:r>
      <w:r w:rsidR="00896BAC">
        <w:rPr>
          <w:b/>
          <w:sz w:val="18"/>
        </w:rPr>
        <w:t>Ser públicamente accesible</w:t>
      </w:r>
      <w:r>
        <w:rPr>
          <w:b/>
          <w:sz w:val="18"/>
        </w:rPr>
        <w:t xml:space="preserve"> no </w:t>
      </w:r>
      <w:r w:rsidR="00896BAC">
        <w:rPr>
          <w:b/>
          <w:sz w:val="18"/>
        </w:rPr>
        <w:t>implica</w:t>
      </w:r>
      <w:r>
        <w:rPr>
          <w:b/>
          <w:sz w:val="18"/>
        </w:rPr>
        <w:t xml:space="preserve"> ser comprobable públicamente. </w:t>
      </w:r>
    </w:p>
    <w:p w14:paraId="5D9FF259" w14:textId="77777777" w:rsidR="007B5DDC" w:rsidRDefault="002E354E">
      <w:pPr>
        <w:spacing w:after="40" w:line="259" w:lineRule="auto"/>
        <w:ind w:left="-5"/>
      </w:pPr>
      <w:r>
        <w:rPr>
          <w:b/>
          <w:color w:val="1F4E79"/>
        </w:rPr>
        <w:t xml:space="preserve">Comprueba que esté disponible </w:t>
      </w:r>
    </w:p>
    <w:p w14:paraId="5C213405" w14:textId="77777777" w:rsidR="007B5DDC" w:rsidRDefault="002E354E">
      <w:pPr>
        <w:shd w:val="clear" w:color="auto" w:fill="F2F2F2"/>
        <w:spacing w:after="194" w:line="268" w:lineRule="auto"/>
        <w:ind w:left="355" w:right="7172"/>
      </w:pPr>
      <w:r>
        <w:rPr>
          <w:rFonts w:ascii="Cambria" w:eastAsia="Cambria" w:hAnsi="Cambria" w:cs="Cambria"/>
          <w:sz w:val="18"/>
        </w:rPr>
        <w:t xml:space="preserve">Maltego --Ayuda </w:t>
      </w:r>
    </w:p>
    <w:p w14:paraId="00D58F0B" w14:textId="77777777" w:rsidR="007B5DDC" w:rsidRDefault="002E354E">
      <w:pPr>
        <w:spacing w:after="40" w:line="259" w:lineRule="auto"/>
        <w:ind w:left="-5"/>
      </w:pPr>
      <w:r>
        <w:rPr>
          <w:b/>
          <w:color w:val="1F4E79"/>
        </w:rPr>
        <w:t xml:space="preserve">Primer ejercicio seguro </w:t>
      </w:r>
    </w:p>
    <w:p w14:paraId="1BDD49B4" w14:textId="77777777" w:rsidR="007B5DDC" w:rsidRDefault="002E354E">
      <w:pPr>
        <w:spacing w:after="152"/>
        <w:ind w:left="-5"/>
      </w:pPr>
      <w:r>
        <w:t xml:space="preserve">Utiliza una empresa ficticia o tu propio dominio y un conjunto limitado de transformaciones públicas. Registra la calidad de la fuente para cada relación. </w:t>
      </w:r>
    </w:p>
    <w:p w14:paraId="1361346B" w14:textId="77777777" w:rsidR="007B5DDC" w:rsidRDefault="002E354E">
      <w:pPr>
        <w:spacing w:after="40" w:line="259" w:lineRule="auto"/>
        <w:ind w:left="-5"/>
      </w:pPr>
      <w:r>
        <w:rPr>
          <w:b/>
          <w:color w:val="1F4E79"/>
        </w:rPr>
        <w:t xml:space="preserve">Qué buscar </w:t>
      </w:r>
    </w:p>
    <w:p w14:paraId="1324AA6E" w14:textId="77777777" w:rsidR="007B5DDC" w:rsidRDefault="002E354E" w:rsidP="00F7746E">
      <w:pPr>
        <w:pStyle w:val="ListParagraph"/>
        <w:numPr>
          <w:ilvl w:val="0"/>
          <w:numId w:val="150"/>
        </w:numPr>
        <w:ind w:right="2365"/>
      </w:pPr>
      <w:r>
        <w:t xml:space="preserve">Fuente de cada entidad. </w:t>
      </w:r>
    </w:p>
    <w:p w14:paraId="794286A7" w14:textId="77777777" w:rsidR="00F7746E" w:rsidRPr="00F7746E" w:rsidRDefault="002E354E" w:rsidP="00F7746E">
      <w:pPr>
        <w:pStyle w:val="ListParagraph"/>
        <w:numPr>
          <w:ilvl w:val="0"/>
          <w:numId w:val="150"/>
        </w:numPr>
        <w:spacing w:after="96" w:line="322" w:lineRule="auto"/>
        <w:ind w:right="2365"/>
      </w:pPr>
      <w:r>
        <w:t xml:space="preserve">Confianza y posibles explicaciones alternativas. </w:t>
      </w:r>
    </w:p>
    <w:p w14:paraId="00AAE69D" w14:textId="222ED232" w:rsidR="007B5DDC" w:rsidRDefault="002E354E" w:rsidP="00F7746E">
      <w:pPr>
        <w:pStyle w:val="ListParagraph"/>
        <w:numPr>
          <w:ilvl w:val="0"/>
          <w:numId w:val="150"/>
        </w:numPr>
        <w:spacing w:after="96" w:line="322" w:lineRule="auto"/>
        <w:ind w:right="2365"/>
      </w:pPr>
      <w:r>
        <w:lastRenderedPageBreak/>
        <w:t xml:space="preserve">Datos que no deberían publicarse. </w:t>
      </w:r>
    </w:p>
    <w:p w14:paraId="375DCA0C" w14:textId="77777777" w:rsidR="007B5DDC" w:rsidRDefault="002E354E">
      <w:pPr>
        <w:spacing w:after="40" w:line="259" w:lineRule="auto"/>
        <w:ind w:left="-5"/>
      </w:pPr>
      <w:r>
        <w:rPr>
          <w:b/>
          <w:color w:val="1F4E79"/>
        </w:rPr>
        <w:t xml:space="preserve">Errores comunes de principiantes </w:t>
      </w:r>
    </w:p>
    <w:p w14:paraId="241D089D" w14:textId="77777777" w:rsidR="007B5DDC" w:rsidRDefault="002E354E">
      <w:pPr>
        <w:spacing w:after="144"/>
        <w:ind w:left="-5"/>
      </w:pPr>
      <w:r>
        <w:t xml:space="preserve">Recopilando más información personal de la necesaria. Tratar la correlación como confirmación de identidad. </w:t>
      </w:r>
    </w:p>
    <w:p w14:paraId="08E038FE" w14:textId="77777777" w:rsidR="007B5DDC" w:rsidRDefault="002E354E">
      <w:pPr>
        <w:shd w:val="clear" w:color="auto" w:fill="FFF2CC"/>
        <w:spacing w:after="14" w:line="247" w:lineRule="auto"/>
        <w:ind w:left="159" w:right="161"/>
      </w:pPr>
      <w:r>
        <w:rPr>
          <w:b/>
          <w:sz w:val="18"/>
        </w:rPr>
        <w:t xml:space="preserve">Nivel de riesgo </w:t>
      </w:r>
    </w:p>
    <w:p w14:paraId="1CF72677" w14:textId="77777777" w:rsidR="007B5DDC" w:rsidRDefault="002E354E">
      <w:pPr>
        <w:shd w:val="clear" w:color="auto" w:fill="FFF2CC"/>
        <w:spacing w:after="289" w:line="247" w:lineRule="auto"/>
        <w:ind w:left="159" w:right="161"/>
      </w:pPr>
      <w:r>
        <w:rPr>
          <w:b/>
          <w:sz w:val="18"/>
        </w:rPr>
        <w:t xml:space="preserve">Privacidad y riesgo ético medios. </w:t>
      </w:r>
    </w:p>
    <w:p w14:paraId="508B73ED" w14:textId="77777777" w:rsidR="007B5DDC" w:rsidRDefault="002E354E">
      <w:pPr>
        <w:spacing w:after="40" w:line="259" w:lineRule="auto"/>
        <w:ind w:left="-5"/>
      </w:pPr>
      <w:r>
        <w:rPr>
          <w:b/>
          <w:color w:val="1F4E79"/>
        </w:rPr>
        <w:t xml:space="preserve">Recursos oficiales </w:t>
      </w:r>
    </w:p>
    <w:p w14:paraId="10EB3CFE" w14:textId="77777777" w:rsidR="007B5DDC" w:rsidRDefault="00000000">
      <w:pPr>
        <w:spacing w:after="76" w:line="259" w:lineRule="auto"/>
        <w:ind w:left="-5"/>
      </w:pPr>
      <w:hyperlink r:id="rId215">
        <w:r w:rsidR="002E354E">
          <w:rPr>
            <w:color w:val="0563C1"/>
            <w:u w:val="single" w:color="0563C1"/>
          </w:rPr>
          <w:t>Maltego sobre Kali</w:t>
        </w:r>
      </w:hyperlink>
      <w:hyperlink r:id="rId216">
        <w:r w:rsidR="002E354E">
          <w:t xml:space="preserve"> </w:t>
        </w:r>
      </w:hyperlink>
    </w:p>
    <w:p w14:paraId="2B8F9359" w14:textId="77777777" w:rsidR="007B5DDC" w:rsidRDefault="00000000">
      <w:pPr>
        <w:spacing w:after="76" w:line="259" w:lineRule="auto"/>
        <w:ind w:left="-5"/>
      </w:pPr>
      <w:hyperlink r:id="rId217">
        <w:r w:rsidR="002E354E">
          <w:rPr>
            <w:color w:val="0563C1"/>
            <w:u w:val="single" w:color="0563C1"/>
          </w:rPr>
          <w:t>Documentación de Maltego</w:t>
        </w:r>
      </w:hyperlink>
      <w:hyperlink r:id="rId218">
        <w:r w:rsidR="002E354E">
          <w:t xml:space="preserve"> </w:t>
        </w:r>
      </w:hyperlink>
    </w:p>
    <w:p w14:paraId="3E148437" w14:textId="77777777" w:rsidR="007B5DDC" w:rsidRDefault="002E354E">
      <w:pPr>
        <w:spacing w:after="0" w:line="259" w:lineRule="auto"/>
        <w:ind w:left="0" w:firstLine="0"/>
      </w:pPr>
      <w:r>
        <w:t xml:space="preserve"> </w:t>
      </w:r>
      <w:r>
        <w:br w:type="page"/>
      </w:r>
    </w:p>
    <w:p w14:paraId="34210560" w14:textId="77777777" w:rsidR="007B5DDC" w:rsidRDefault="002E354E">
      <w:pPr>
        <w:pStyle w:val="Heading1"/>
        <w:spacing w:after="92"/>
        <w:ind w:left="345" w:hanging="360"/>
      </w:pPr>
      <w:bookmarkStart w:id="101" w:name="_Toc234750983"/>
      <w:r>
        <w:lastRenderedPageBreak/>
        <w:t>Fundamentos y herramientas de la Forense Digital</w:t>
      </w:r>
      <w:bookmarkEnd w:id="101"/>
      <w:r>
        <w:t xml:space="preserve"> </w:t>
      </w:r>
    </w:p>
    <w:p w14:paraId="71D81415" w14:textId="77777777" w:rsidR="007B5DDC" w:rsidRDefault="002E354E">
      <w:pPr>
        <w:pStyle w:val="Heading2"/>
        <w:ind w:left="393" w:hanging="408"/>
      </w:pPr>
      <w:bookmarkStart w:id="102" w:name="_Toc234750984"/>
      <w:r>
        <w:t>Fundamentos de la Forense Digital</w:t>
      </w:r>
      <w:bookmarkEnd w:id="102"/>
      <w:r>
        <w:t xml:space="preserve"> </w:t>
      </w:r>
    </w:p>
    <w:p w14:paraId="09874C2A" w14:textId="7126D784" w:rsidR="007B5DDC" w:rsidRDefault="002E354E">
      <w:pPr>
        <w:spacing w:after="17" w:line="259" w:lineRule="auto"/>
        <w:ind w:left="0" w:right="266" w:firstLine="0"/>
        <w:jc w:val="right"/>
      </w:pPr>
      <w:r>
        <w:t xml:space="preserve"> </w:t>
      </w:r>
    </w:p>
    <w:p w14:paraId="26819557" w14:textId="77777777" w:rsidR="007B5DDC" w:rsidRDefault="002E354E">
      <w:pPr>
        <w:spacing w:after="78" w:line="259" w:lineRule="auto"/>
        <w:ind w:left="11" w:right="3"/>
        <w:jc w:val="center"/>
      </w:pPr>
      <w:r>
        <w:rPr>
          <w:b/>
        </w:rPr>
        <w:t xml:space="preserve">Figura 6. Un flujo de trabajo básico de informática forense que protege la evidencia original. </w:t>
      </w:r>
    </w:p>
    <w:p w14:paraId="544AF947" w14:textId="3E9DC175" w:rsidR="007B5DDC" w:rsidRDefault="002E354E">
      <w:pPr>
        <w:spacing w:after="145"/>
        <w:ind w:left="-5"/>
      </w:pPr>
      <w:r>
        <w:t xml:space="preserve">La informática forense digital es la identificación, preservación, examen, análisis y reporte disciplinados de pruebas digitales. El objetivo no es simplemente encontrar archivos interesantes. El objetivo es producir conclusiones precisas y </w:t>
      </w:r>
      <w:r w:rsidR="00F7746E">
        <w:t>reproducibles</w:t>
      </w:r>
      <w:r>
        <w:t xml:space="preserve">, preservando la integridad y respetando la privacidad. </w:t>
      </w:r>
    </w:p>
    <w:p w14:paraId="5B4A0E5B" w14:textId="77777777" w:rsidR="007B5DDC" w:rsidRDefault="002E354E">
      <w:pPr>
        <w:shd w:val="clear" w:color="auto" w:fill="EDE7F6"/>
        <w:spacing w:after="14" w:line="247" w:lineRule="auto"/>
        <w:ind w:left="159" w:right="161"/>
      </w:pPr>
      <w:r>
        <w:rPr>
          <w:b/>
          <w:sz w:val="18"/>
        </w:rPr>
        <w:t xml:space="preserve">Obra a partir de copias </w:t>
      </w:r>
    </w:p>
    <w:p w14:paraId="431592AC" w14:textId="375E8BA9" w:rsidR="007B5DDC" w:rsidRDefault="002E354E">
      <w:pPr>
        <w:shd w:val="clear" w:color="auto" w:fill="EDE7F6"/>
        <w:spacing w:after="137" w:line="247" w:lineRule="auto"/>
        <w:ind w:left="159" w:right="161"/>
      </w:pPr>
      <w:r>
        <w:rPr>
          <w:b/>
          <w:sz w:val="18"/>
        </w:rPr>
        <w:t xml:space="preserve">Cuando la evidencia importe, preserva el original, crea una imagen forense verificada, registra </w:t>
      </w:r>
      <w:r w:rsidR="00896BAC">
        <w:rPr>
          <w:b/>
          <w:sz w:val="18"/>
        </w:rPr>
        <w:t xml:space="preserve">los </w:t>
      </w:r>
      <w:r>
        <w:rPr>
          <w:b/>
          <w:sz w:val="18"/>
        </w:rPr>
        <w:t xml:space="preserve">hashes y realiza análisis sobre una copia funcional. Un alumno debe usar imágenes públicas de entrenamiento en lugar de dispositivos personales reales. </w:t>
      </w:r>
    </w:p>
    <w:p w14:paraId="2DA8B39E" w14:textId="77777777" w:rsidR="007B5DDC" w:rsidRDefault="002E354E">
      <w:pPr>
        <w:spacing w:after="156" w:line="259" w:lineRule="auto"/>
        <w:ind w:left="0" w:firstLine="0"/>
      </w:pPr>
      <w:r>
        <w:t xml:space="preserve"> </w:t>
      </w:r>
    </w:p>
    <w:p w14:paraId="3BFF73CA" w14:textId="77777777" w:rsidR="007B5DDC" w:rsidRDefault="002E354E">
      <w:pPr>
        <w:spacing w:after="79" w:line="262" w:lineRule="auto"/>
        <w:ind w:left="-5" w:right="69"/>
      </w:pPr>
      <w:r>
        <w:rPr>
          <w:b/>
        </w:rPr>
        <w:t xml:space="preserve">Conceptos fundamentales </w:t>
      </w:r>
    </w:p>
    <w:p w14:paraId="5209D97C" w14:textId="77777777" w:rsidR="007B5DDC" w:rsidRDefault="002E354E">
      <w:pPr>
        <w:numPr>
          <w:ilvl w:val="0"/>
          <w:numId w:val="65"/>
        </w:numPr>
        <w:ind w:hanging="360"/>
      </w:pPr>
      <w:r>
        <w:t xml:space="preserve">Cadena de custodia: un registro de quién manejó las pruebas, cuándo, por qué y cómo. </w:t>
      </w:r>
    </w:p>
    <w:p w14:paraId="5EE9405D" w14:textId="77777777" w:rsidR="007B5DDC" w:rsidRDefault="002E354E">
      <w:pPr>
        <w:numPr>
          <w:ilvl w:val="0"/>
          <w:numId w:val="65"/>
        </w:numPr>
        <w:ind w:hanging="360"/>
      </w:pPr>
      <w:r>
        <w:t xml:space="preserve">Hash: una huella digital reproducible utilizada para verificar que la evidencia no ha cambiado. </w:t>
      </w:r>
    </w:p>
    <w:p w14:paraId="35571337" w14:textId="31F907EF" w:rsidR="007B5DDC" w:rsidRDefault="002E354E">
      <w:pPr>
        <w:numPr>
          <w:ilvl w:val="0"/>
          <w:numId w:val="65"/>
        </w:numPr>
        <w:ind w:hanging="360"/>
      </w:pPr>
      <w:r>
        <w:t xml:space="preserve">Bloqueador de escritura: controles de hardware o software destinados a </w:t>
      </w:r>
      <w:r w:rsidR="00F7746E">
        <w:t>impedir</w:t>
      </w:r>
      <w:r>
        <w:t xml:space="preserve"> la modificación de los medios fuente. </w:t>
      </w:r>
    </w:p>
    <w:p w14:paraId="6889003E" w14:textId="77777777" w:rsidR="007B5DDC" w:rsidRDefault="002E354E">
      <w:pPr>
        <w:numPr>
          <w:ilvl w:val="0"/>
          <w:numId w:val="65"/>
        </w:numPr>
        <w:ind w:hanging="360"/>
      </w:pPr>
      <w:r>
        <w:t xml:space="preserve">Cronología: una visión ordenada de los eventos derivados de sistemas de archivos, registros, aplicaciones y otros artefactos. </w:t>
      </w:r>
    </w:p>
    <w:p w14:paraId="6ADB2D80" w14:textId="2AFACE18" w:rsidR="007B5DDC" w:rsidRDefault="002E354E">
      <w:pPr>
        <w:numPr>
          <w:ilvl w:val="0"/>
          <w:numId w:val="65"/>
        </w:numPr>
        <w:ind w:hanging="360"/>
      </w:pPr>
      <w:r>
        <w:t xml:space="preserve">Artefacto: un dato que puede </w:t>
      </w:r>
      <w:r w:rsidR="00D453B4">
        <w:t xml:space="preserve">respaldar una investigación, como el historial del navegador, el registro, los registros o los </w:t>
      </w:r>
      <w:r>
        <w:t xml:space="preserve">metadatos. </w:t>
      </w:r>
    </w:p>
    <w:p w14:paraId="756D85AD" w14:textId="49FF4752" w:rsidR="007B5DDC" w:rsidRDefault="002E354E">
      <w:pPr>
        <w:numPr>
          <w:ilvl w:val="0"/>
          <w:numId w:val="65"/>
        </w:numPr>
        <w:ind w:hanging="360"/>
      </w:pPr>
      <w:r>
        <w:t xml:space="preserve">Conclusión frente a conclusión: un artefacto observado no </w:t>
      </w:r>
      <w:r w:rsidR="00D453B4">
        <w:t>constituye</w:t>
      </w:r>
      <w:r>
        <w:t xml:space="preserve"> automáticamente prueba de intención o identidad. </w:t>
      </w:r>
    </w:p>
    <w:p w14:paraId="05AE398F" w14:textId="77777777" w:rsidR="007B5DDC" w:rsidRDefault="002E354E">
      <w:pPr>
        <w:spacing w:after="238" w:line="259" w:lineRule="auto"/>
        <w:ind w:left="0" w:firstLine="0"/>
      </w:pPr>
      <w:r>
        <w:t xml:space="preserve"> </w:t>
      </w:r>
    </w:p>
    <w:p w14:paraId="07E2D23C" w14:textId="77777777" w:rsidR="007B5DDC" w:rsidRDefault="002E354E">
      <w:pPr>
        <w:pStyle w:val="Heading2"/>
        <w:ind w:left="393" w:hanging="408"/>
      </w:pPr>
      <w:bookmarkStart w:id="103" w:name="_Toc234750985"/>
      <w:r>
        <w:t>Kit de Detective</w:t>
      </w:r>
      <w:bookmarkEnd w:id="103"/>
      <w:r>
        <w:t xml:space="preserve"> </w:t>
      </w:r>
    </w:p>
    <w:p w14:paraId="23A7EC84" w14:textId="77777777" w:rsidR="007B5DDC" w:rsidRDefault="002E354E">
      <w:pPr>
        <w:spacing w:after="156" w:line="262" w:lineRule="auto"/>
        <w:ind w:left="-5" w:right="69"/>
      </w:pPr>
      <w:r>
        <w:rPr>
          <w:b/>
        </w:rPr>
        <w:t xml:space="preserve">FORENSE DE SISTEMAS DE ARCHIVOS DE LÍNEA DE COMANDOS </w:t>
      </w:r>
    </w:p>
    <w:p w14:paraId="7C293793" w14:textId="77777777" w:rsidR="007B5DDC" w:rsidRDefault="002E354E">
      <w:pPr>
        <w:spacing w:after="40" w:line="259" w:lineRule="auto"/>
        <w:ind w:left="-5"/>
      </w:pPr>
      <w:r>
        <w:rPr>
          <w:b/>
          <w:color w:val="1F4E79"/>
        </w:rPr>
        <w:t xml:space="preserve">Qué es y por qué importa </w:t>
      </w:r>
    </w:p>
    <w:p w14:paraId="54460860" w14:textId="303C2CB7" w:rsidR="007B5DDC" w:rsidRDefault="002E354E">
      <w:pPr>
        <w:spacing w:after="149"/>
        <w:ind w:left="-5"/>
      </w:pPr>
      <w:r>
        <w:t xml:space="preserve">Proporciona herramientas para examinar imágenes de disco y estructuras de </w:t>
      </w:r>
      <w:r w:rsidR="00D453B4">
        <w:t xml:space="preserve">los </w:t>
      </w:r>
      <w:r>
        <w:t xml:space="preserve">sistemas de archivos. Útil para aprender análisis repetible y scriptable </w:t>
      </w:r>
      <w:r w:rsidR="00D453B4">
        <w:t>mediante</w:t>
      </w:r>
      <w:r>
        <w:t xml:space="preserve"> interfaces gráficas. </w:t>
      </w:r>
    </w:p>
    <w:p w14:paraId="1DBC1C06" w14:textId="77777777" w:rsidR="007B5DDC" w:rsidRDefault="002E354E">
      <w:pPr>
        <w:spacing w:after="40" w:line="259" w:lineRule="auto"/>
        <w:ind w:left="-5"/>
      </w:pPr>
      <w:r>
        <w:rPr>
          <w:b/>
          <w:color w:val="1F4E79"/>
        </w:rPr>
        <w:t xml:space="preserve">Cuándo usarlo </w:t>
      </w:r>
    </w:p>
    <w:p w14:paraId="548BE127" w14:textId="77777777" w:rsidR="007B5DDC" w:rsidRDefault="002E354E" w:rsidP="00896BAC">
      <w:pPr>
        <w:pStyle w:val="ListParagraph"/>
        <w:numPr>
          <w:ilvl w:val="0"/>
          <w:numId w:val="179"/>
        </w:numPr>
      </w:pPr>
      <w:r>
        <w:t xml:space="preserve">Respuesta autorizada a incidentes. </w:t>
      </w:r>
    </w:p>
    <w:p w14:paraId="1549803E" w14:textId="77777777" w:rsidR="007B5DDC" w:rsidRDefault="002E354E" w:rsidP="00896BAC">
      <w:pPr>
        <w:pStyle w:val="ListParagraph"/>
        <w:numPr>
          <w:ilvl w:val="0"/>
          <w:numId w:val="179"/>
        </w:numPr>
      </w:pPr>
      <w:r>
        <w:t xml:space="preserve">Pruebas de formación pública. </w:t>
      </w:r>
    </w:p>
    <w:p w14:paraId="3FC993A7" w14:textId="77777777" w:rsidR="007B5DDC" w:rsidRDefault="002E354E" w:rsidP="00896BAC">
      <w:pPr>
        <w:pStyle w:val="ListParagraph"/>
        <w:numPr>
          <w:ilvl w:val="0"/>
          <w:numId w:val="179"/>
        </w:numPr>
      </w:pPr>
      <w:r>
        <w:t xml:space="preserve">Tus propios datos de muestra preparados deliberadamente. </w:t>
      </w:r>
    </w:p>
    <w:p w14:paraId="3332524C" w14:textId="77777777" w:rsidR="007B5DDC" w:rsidRDefault="002E354E">
      <w:pPr>
        <w:spacing w:after="40" w:line="259" w:lineRule="auto"/>
        <w:ind w:left="-5"/>
      </w:pPr>
      <w:r>
        <w:rPr>
          <w:b/>
          <w:color w:val="1F4E79"/>
        </w:rPr>
        <w:t xml:space="preserve">Cuándo no usarlo </w:t>
      </w:r>
    </w:p>
    <w:p w14:paraId="2C8C0547" w14:textId="4E699FD7" w:rsidR="007B5DDC" w:rsidRDefault="002E354E">
      <w:pPr>
        <w:spacing w:after="153" w:line="258" w:lineRule="auto"/>
        <w:ind w:left="10"/>
      </w:pPr>
      <w:r>
        <w:t xml:space="preserve">No </w:t>
      </w:r>
      <w:r w:rsidR="00015BE4">
        <w:t>analices</w:t>
      </w:r>
      <w:r>
        <w:t xml:space="preserve"> el dispositivo </w:t>
      </w:r>
      <w:r w:rsidR="007920CD">
        <w:t>ni</w:t>
      </w:r>
      <w:r>
        <w:t xml:space="preserve"> la cuenta de otra persona sin autorización legal. No trabajes con evidencia original cuando la preservación importa. </w:t>
      </w:r>
    </w:p>
    <w:p w14:paraId="12B33C34" w14:textId="77777777" w:rsidR="007B5DDC" w:rsidRDefault="002E354E">
      <w:pPr>
        <w:shd w:val="clear" w:color="auto" w:fill="EDE7F6"/>
        <w:spacing w:after="14" w:line="247" w:lineRule="auto"/>
        <w:ind w:left="159" w:right="161"/>
      </w:pPr>
      <w:r>
        <w:rPr>
          <w:b/>
          <w:sz w:val="18"/>
        </w:rPr>
        <w:t xml:space="preserve">Punto de control de autorización </w:t>
      </w:r>
    </w:p>
    <w:p w14:paraId="01194E57" w14:textId="0D04DD65" w:rsidR="007B5DDC" w:rsidRDefault="002E354E">
      <w:pPr>
        <w:shd w:val="clear" w:color="auto" w:fill="EDE7F6"/>
        <w:spacing w:after="298" w:line="247" w:lineRule="auto"/>
        <w:ind w:left="159" w:right="161"/>
      </w:pPr>
      <w:r>
        <w:rPr>
          <w:b/>
          <w:sz w:val="18"/>
        </w:rPr>
        <w:t xml:space="preserve">Utiliza esta herramienta solo en un sistema que poseas, </w:t>
      </w:r>
      <w:r w:rsidR="00D453B4">
        <w:rPr>
          <w:b/>
          <w:sz w:val="18"/>
        </w:rPr>
        <w:t>en un laboratorio asignado específicamente a ti o en un sistema cubierto por una autorización escrita y</w:t>
      </w:r>
      <w:r>
        <w:rPr>
          <w:b/>
          <w:sz w:val="18"/>
        </w:rPr>
        <w:t xml:space="preserve"> clara. </w:t>
      </w:r>
      <w:r w:rsidR="00D453B4">
        <w:rPr>
          <w:b/>
          <w:sz w:val="18"/>
        </w:rPr>
        <w:t>Ser públicamente accesible</w:t>
      </w:r>
      <w:r>
        <w:rPr>
          <w:b/>
          <w:sz w:val="18"/>
        </w:rPr>
        <w:t xml:space="preserve"> no </w:t>
      </w:r>
      <w:r w:rsidR="00D453B4">
        <w:rPr>
          <w:b/>
          <w:sz w:val="18"/>
        </w:rPr>
        <w:t>implica</w:t>
      </w:r>
      <w:r>
        <w:rPr>
          <w:b/>
          <w:sz w:val="18"/>
        </w:rPr>
        <w:t xml:space="preserve"> ser comprobable públicamente. </w:t>
      </w:r>
    </w:p>
    <w:p w14:paraId="42DF22F7" w14:textId="77777777" w:rsidR="007B5DDC" w:rsidRDefault="002E354E">
      <w:pPr>
        <w:spacing w:after="40" w:line="259" w:lineRule="auto"/>
        <w:ind w:left="-5"/>
      </w:pPr>
      <w:r>
        <w:rPr>
          <w:b/>
          <w:color w:val="1F4E79"/>
        </w:rPr>
        <w:t xml:space="preserve">Comprueba que esté disponible </w:t>
      </w:r>
    </w:p>
    <w:p w14:paraId="054D42E4" w14:textId="77777777" w:rsidR="007B5DDC" w:rsidRDefault="002E354E">
      <w:pPr>
        <w:shd w:val="clear" w:color="auto" w:fill="F2F2F2"/>
        <w:spacing w:after="194" w:line="268" w:lineRule="auto"/>
        <w:ind w:left="355" w:right="7172"/>
      </w:pPr>
      <w:r>
        <w:rPr>
          <w:rFonts w:ascii="Cambria" w:eastAsia="Cambria" w:hAnsi="Cambria" w:cs="Cambria"/>
          <w:sz w:val="18"/>
        </w:rPr>
        <w:t xml:space="preserve">fls -V </w:t>
      </w:r>
    </w:p>
    <w:p w14:paraId="000BC5A7" w14:textId="77777777" w:rsidR="007B5DDC" w:rsidRDefault="002E354E">
      <w:pPr>
        <w:spacing w:after="40" w:line="259" w:lineRule="auto"/>
        <w:ind w:left="-5"/>
      </w:pPr>
      <w:r>
        <w:rPr>
          <w:b/>
          <w:color w:val="1F4E79"/>
        </w:rPr>
        <w:t xml:space="preserve">Primer ejercicio seguro </w:t>
      </w:r>
    </w:p>
    <w:p w14:paraId="5EAA3A35" w14:textId="67EF9709" w:rsidR="007B5DDC" w:rsidRDefault="002E354E">
      <w:pPr>
        <w:spacing w:after="152"/>
        <w:ind w:left="-5"/>
      </w:pPr>
      <w:r>
        <w:t xml:space="preserve">Lista </w:t>
      </w:r>
      <w:r w:rsidR="00D453B4">
        <w:t>los archivos de una imagen pública de formación y compara las entradas asignadas y las</w:t>
      </w:r>
      <w:r>
        <w:t xml:space="preserve"> eliminadas. </w:t>
      </w:r>
    </w:p>
    <w:p w14:paraId="4387F958" w14:textId="77777777" w:rsidR="007B5DDC" w:rsidRDefault="002E354E">
      <w:pPr>
        <w:spacing w:after="40" w:line="259" w:lineRule="auto"/>
        <w:ind w:left="-5"/>
      </w:pPr>
      <w:r>
        <w:rPr>
          <w:b/>
          <w:color w:val="1F4E79"/>
        </w:rPr>
        <w:lastRenderedPageBreak/>
        <w:t xml:space="preserve">Qué buscar </w:t>
      </w:r>
    </w:p>
    <w:p w14:paraId="52757045" w14:textId="77777777" w:rsidR="007B5DDC" w:rsidRDefault="002E354E" w:rsidP="00D453B4">
      <w:pPr>
        <w:pStyle w:val="ListParagraph"/>
        <w:numPr>
          <w:ilvl w:val="0"/>
          <w:numId w:val="151"/>
        </w:numPr>
      </w:pPr>
      <w:r>
        <w:t xml:space="preserve">Registra la fuente y el hash. </w:t>
      </w:r>
    </w:p>
    <w:p w14:paraId="7E60F5F5" w14:textId="77777777" w:rsidR="007B5DDC" w:rsidRDefault="002E354E" w:rsidP="00D453B4">
      <w:pPr>
        <w:pStyle w:val="ListParagraph"/>
        <w:numPr>
          <w:ilvl w:val="0"/>
          <w:numId w:val="151"/>
        </w:numPr>
      </w:pPr>
      <w:r>
        <w:t xml:space="preserve">Observación separada de interpretación. </w:t>
      </w:r>
    </w:p>
    <w:p w14:paraId="68C8B19C" w14:textId="77777777" w:rsidR="007B5DDC" w:rsidRDefault="002E354E" w:rsidP="00D453B4">
      <w:pPr>
        <w:pStyle w:val="ListParagraph"/>
        <w:numPr>
          <w:ilvl w:val="0"/>
          <w:numId w:val="151"/>
        </w:numPr>
        <w:spacing w:after="157"/>
      </w:pPr>
      <w:r>
        <w:t xml:space="preserve">Documenta la zona horaria, la versión de la herramienta y la ubicación de exportación. </w:t>
      </w:r>
    </w:p>
    <w:p w14:paraId="7652A661" w14:textId="77777777" w:rsidR="007B5DDC" w:rsidRDefault="002E354E">
      <w:pPr>
        <w:spacing w:after="40" w:line="259" w:lineRule="auto"/>
        <w:ind w:left="-5"/>
      </w:pPr>
      <w:r>
        <w:rPr>
          <w:b/>
          <w:color w:val="1F4E79"/>
        </w:rPr>
        <w:t xml:space="preserve">Errores comunes de principiantes </w:t>
      </w:r>
    </w:p>
    <w:p w14:paraId="5BC5C8FA" w14:textId="06DBFD5A" w:rsidR="007B5DDC" w:rsidRDefault="002E354E" w:rsidP="00D453B4">
      <w:pPr>
        <w:pStyle w:val="ListParagraph"/>
        <w:numPr>
          <w:ilvl w:val="0"/>
          <w:numId w:val="152"/>
        </w:numPr>
      </w:pPr>
      <w:r>
        <w:t xml:space="preserve">Seleccionar el dispositivo o la imagen </w:t>
      </w:r>
      <w:r w:rsidR="00D453B4">
        <w:t>incorrectos</w:t>
      </w:r>
      <w:r>
        <w:t xml:space="preserve">. </w:t>
      </w:r>
    </w:p>
    <w:p w14:paraId="4DBC14D5" w14:textId="77777777" w:rsidR="007B5DDC" w:rsidRDefault="002E354E" w:rsidP="00D453B4">
      <w:pPr>
        <w:pStyle w:val="ListParagraph"/>
        <w:numPr>
          <w:ilvl w:val="0"/>
          <w:numId w:val="152"/>
        </w:numPr>
      </w:pPr>
      <w:r>
        <w:t xml:space="preserve">Cambiando la evidencia. </w:t>
      </w:r>
    </w:p>
    <w:p w14:paraId="43780C71" w14:textId="000F73B1" w:rsidR="007B5DDC" w:rsidRDefault="002E354E" w:rsidP="00D453B4">
      <w:pPr>
        <w:pStyle w:val="ListParagraph"/>
        <w:numPr>
          <w:ilvl w:val="0"/>
          <w:numId w:val="152"/>
        </w:numPr>
        <w:spacing w:after="131"/>
      </w:pPr>
      <w:r>
        <w:t xml:space="preserve">Exagerar lo que </w:t>
      </w:r>
      <w:r w:rsidR="00D453B4">
        <w:t>un artefacto demuestra</w:t>
      </w:r>
      <w:r>
        <w:t xml:space="preserve">. </w:t>
      </w:r>
    </w:p>
    <w:p w14:paraId="6F821574" w14:textId="77777777" w:rsidR="007B5DDC" w:rsidRDefault="002E354E">
      <w:pPr>
        <w:shd w:val="clear" w:color="auto" w:fill="FFF2CC"/>
        <w:spacing w:after="14" w:line="247" w:lineRule="auto"/>
        <w:ind w:left="159" w:right="161"/>
      </w:pPr>
      <w:r>
        <w:rPr>
          <w:b/>
          <w:sz w:val="18"/>
        </w:rPr>
        <w:t xml:space="preserve">Nivel de riesgo </w:t>
      </w:r>
    </w:p>
    <w:p w14:paraId="6C7DEB24" w14:textId="36DF64F6" w:rsidR="007B5DDC" w:rsidRDefault="002E354E">
      <w:pPr>
        <w:shd w:val="clear" w:color="auto" w:fill="FFF2CC"/>
        <w:spacing w:after="128" w:line="247" w:lineRule="auto"/>
        <w:ind w:left="159" w:right="161"/>
      </w:pPr>
      <w:r>
        <w:rPr>
          <w:b/>
          <w:sz w:val="18"/>
        </w:rPr>
        <w:t xml:space="preserve">Riesgo medio de integridad </w:t>
      </w:r>
      <w:r w:rsidR="00896BAC">
        <w:rPr>
          <w:b/>
          <w:sz w:val="18"/>
        </w:rPr>
        <w:t>de</w:t>
      </w:r>
      <w:r>
        <w:rPr>
          <w:b/>
          <w:sz w:val="18"/>
        </w:rPr>
        <w:t xml:space="preserve"> la evidencia si se selecciona el dispositivo incorrecto. </w:t>
      </w:r>
    </w:p>
    <w:p w14:paraId="35B2A26A" w14:textId="77777777" w:rsidR="007B5DDC" w:rsidRDefault="002E354E">
      <w:pPr>
        <w:spacing w:after="156" w:line="259" w:lineRule="auto"/>
        <w:ind w:left="0" w:firstLine="0"/>
      </w:pPr>
      <w:r>
        <w:t xml:space="preserve"> </w:t>
      </w:r>
    </w:p>
    <w:p w14:paraId="210D8A5C" w14:textId="77777777" w:rsidR="007B5DDC" w:rsidRDefault="002E354E">
      <w:pPr>
        <w:spacing w:after="79" w:line="262" w:lineRule="auto"/>
        <w:ind w:left="-5" w:right="69"/>
      </w:pPr>
      <w:r>
        <w:rPr>
          <w:b/>
        </w:rPr>
        <w:t xml:space="preserve">Usar la IA de forma responsable con esta herramienta </w:t>
      </w:r>
    </w:p>
    <w:p w14:paraId="1F81BAB3" w14:textId="77777777" w:rsidR="007B5DDC" w:rsidRDefault="002E354E">
      <w:pPr>
        <w:spacing w:after="152"/>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4EE41F3F" w14:textId="77777777" w:rsidR="007B5DDC" w:rsidRDefault="002E354E">
      <w:pPr>
        <w:spacing w:after="40" w:line="259" w:lineRule="auto"/>
        <w:ind w:left="-5"/>
      </w:pPr>
      <w:r>
        <w:rPr>
          <w:b/>
          <w:color w:val="1F4E79"/>
        </w:rPr>
        <w:t xml:space="preserve">Recursos oficiales </w:t>
      </w:r>
    </w:p>
    <w:p w14:paraId="208F92E6" w14:textId="77777777" w:rsidR="007B5DDC" w:rsidRDefault="00000000">
      <w:pPr>
        <w:spacing w:after="76" w:line="259" w:lineRule="auto"/>
        <w:ind w:left="-5"/>
      </w:pPr>
      <w:hyperlink r:id="rId219">
        <w:r w:rsidR="002E354E">
          <w:rPr>
            <w:color w:val="0563C1"/>
            <w:u w:val="single" w:color="0563C1"/>
          </w:rPr>
          <w:t>Kit de Detective</w:t>
        </w:r>
      </w:hyperlink>
      <w:hyperlink r:id="rId220">
        <w:r w:rsidR="002E354E">
          <w:t xml:space="preserve"> </w:t>
        </w:r>
      </w:hyperlink>
    </w:p>
    <w:p w14:paraId="3F034152" w14:textId="77777777" w:rsidR="007B5DDC" w:rsidRDefault="002E354E">
      <w:pPr>
        <w:spacing w:after="238" w:line="259" w:lineRule="auto"/>
        <w:ind w:left="0" w:firstLine="0"/>
      </w:pPr>
      <w:r>
        <w:t xml:space="preserve"> </w:t>
      </w:r>
    </w:p>
    <w:p w14:paraId="7AEDB05E" w14:textId="77777777" w:rsidR="007B5DDC" w:rsidRDefault="002E354E">
      <w:pPr>
        <w:pStyle w:val="Heading2"/>
        <w:ind w:left="393" w:hanging="408"/>
      </w:pPr>
      <w:bookmarkStart w:id="104" w:name="_Toc234750986"/>
      <w:r>
        <w:t>Guymager</w:t>
      </w:r>
      <w:bookmarkEnd w:id="104"/>
      <w:r>
        <w:t xml:space="preserve"> </w:t>
      </w:r>
    </w:p>
    <w:p w14:paraId="0B93EE3A" w14:textId="77777777" w:rsidR="007B5DDC" w:rsidRDefault="002E354E">
      <w:pPr>
        <w:spacing w:after="154" w:line="262" w:lineRule="auto"/>
        <w:ind w:left="-5" w:right="69"/>
      </w:pPr>
      <w:r>
        <w:rPr>
          <w:b/>
        </w:rPr>
        <w:t xml:space="preserve">IMAGEN FORENSE </w:t>
      </w:r>
    </w:p>
    <w:p w14:paraId="4526E616" w14:textId="77777777" w:rsidR="007B5DDC" w:rsidRDefault="002E354E">
      <w:pPr>
        <w:spacing w:after="40" w:line="259" w:lineRule="auto"/>
        <w:ind w:left="-5"/>
      </w:pPr>
      <w:r>
        <w:rPr>
          <w:b/>
          <w:color w:val="1F4E79"/>
        </w:rPr>
        <w:t xml:space="preserve">Qué es y por qué importa </w:t>
      </w:r>
    </w:p>
    <w:p w14:paraId="0055AA9F" w14:textId="7F181442" w:rsidR="007B5DDC" w:rsidRDefault="002E354E">
      <w:pPr>
        <w:spacing w:after="149"/>
        <w:ind w:left="-5"/>
      </w:pPr>
      <w:r>
        <w:t xml:space="preserve">Crea imágenes forenses y calcula hashes. </w:t>
      </w:r>
      <w:r w:rsidR="003A48AA">
        <w:t>Útil</w:t>
      </w:r>
      <w:r>
        <w:t xml:space="preserve"> para aprender</w:t>
      </w:r>
      <w:r w:rsidR="00D453B4">
        <w:t>, adquirir, copiar, evidenciar y verificar</w:t>
      </w:r>
      <w:r>
        <w:t xml:space="preserve">. </w:t>
      </w:r>
    </w:p>
    <w:p w14:paraId="717F33F5" w14:textId="77777777" w:rsidR="007B5DDC" w:rsidRDefault="002E354E">
      <w:pPr>
        <w:spacing w:after="40" w:line="259" w:lineRule="auto"/>
        <w:ind w:left="-5"/>
      </w:pPr>
      <w:r>
        <w:rPr>
          <w:b/>
          <w:color w:val="1F4E79"/>
        </w:rPr>
        <w:t xml:space="preserve">Cuándo usarlo </w:t>
      </w:r>
    </w:p>
    <w:p w14:paraId="37F91F90" w14:textId="77777777" w:rsidR="007B5DDC" w:rsidRDefault="002E354E" w:rsidP="00D453B4">
      <w:pPr>
        <w:pStyle w:val="ListParagraph"/>
        <w:numPr>
          <w:ilvl w:val="0"/>
          <w:numId w:val="156"/>
        </w:numPr>
      </w:pPr>
      <w:r>
        <w:t xml:space="preserve">Respuesta autorizada a incidentes. </w:t>
      </w:r>
    </w:p>
    <w:p w14:paraId="6B3CAC34" w14:textId="77777777" w:rsidR="007B5DDC" w:rsidRDefault="002E354E" w:rsidP="00D453B4">
      <w:pPr>
        <w:pStyle w:val="ListParagraph"/>
        <w:numPr>
          <w:ilvl w:val="0"/>
          <w:numId w:val="156"/>
        </w:numPr>
      </w:pPr>
      <w:r>
        <w:t xml:space="preserve">Pruebas de formación pública. </w:t>
      </w:r>
    </w:p>
    <w:p w14:paraId="11A73F61" w14:textId="77777777" w:rsidR="007B5DDC" w:rsidRDefault="002E354E" w:rsidP="00D453B4">
      <w:pPr>
        <w:pStyle w:val="ListParagraph"/>
        <w:numPr>
          <w:ilvl w:val="0"/>
          <w:numId w:val="156"/>
        </w:numPr>
        <w:spacing w:after="157"/>
      </w:pPr>
      <w:r>
        <w:t xml:space="preserve">Tus propios datos de muestra preparados deliberadamente. </w:t>
      </w:r>
    </w:p>
    <w:p w14:paraId="583722B6" w14:textId="77777777" w:rsidR="007B5DDC" w:rsidRDefault="002E354E">
      <w:pPr>
        <w:spacing w:after="40" w:line="259" w:lineRule="auto"/>
        <w:ind w:left="-5"/>
      </w:pPr>
      <w:r>
        <w:rPr>
          <w:b/>
          <w:color w:val="1F4E79"/>
        </w:rPr>
        <w:t xml:space="preserve">Cuándo no usarlo </w:t>
      </w:r>
    </w:p>
    <w:p w14:paraId="563B7BFA" w14:textId="0D22E111" w:rsidR="007B5DDC" w:rsidRDefault="002E354E">
      <w:pPr>
        <w:spacing w:after="153" w:line="258" w:lineRule="auto"/>
        <w:ind w:left="10"/>
      </w:pPr>
      <w:r>
        <w:t xml:space="preserve">No </w:t>
      </w:r>
      <w:r w:rsidR="00D453B4">
        <w:t>analices</w:t>
      </w:r>
      <w:r>
        <w:t xml:space="preserve"> el dispositivo </w:t>
      </w:r>
      <w:r w:rsidR="00D453B4">
        <w:t>ni</w:t>
      </w:r>
      <w:r>
        <w:t xml:space="preserve"> la cuenta de otra persona sin autorización legal. No trabajes con evidencia original cuando la preservación importa. </w:t>
      </w:r>
    </w:p>
    <w:p w14:paraId="43101A2F" w14:textId="77777777" w:rsidR="007B5DDC" w:rsidRDefault="002E354E">
      <w:pPr>
        <w:shd w:val="clear" w:color="auto" w:fill="EDE7F6"/>
        <w:spacing w:after="14" w:line="247" w:lineRule="auto"/>
        <w:ind w:left="159" w:right="161"/>
      </w:pPr>
      <w:r>
        <w:rPr>
          <w:b/>
          <w:sz w:val="18"/>
        </w:rPr>
        <w:t xml:space="preserve">Punto de control de autorización </w:t>
      </w:r>
    </w:p>
    <w:p w14:paraId="5BC95A49" w14:textId="4E970807" w:rsidR="007B5DDC" w:rsidRDefault="002E354E">
      <w:pPr>
        <w:shd w:val="clear" w:color="auto" w:fill="EDE7F6"/>
        <w:spacing w:after="14" w:line="247" w:lineRule="auto"/>
        <w:ind w:left="159" w:right="161"/>
      </w:pPr>
      <w:r>
        <w:rPr>
          <w:b/>
          <w:sz w:val="18"/>
        </w:rPr>
        <w:t xml:space="preserve">Utiliza esta herramienta solo en un sistema que poseas, </w:t>
      </w:r>
      <w:r w:rsidR="00D453B4">
        <w:rPr>
          <w:b/>
          <w:sz w:val="18"/>
        </w:rPr>
        <w:t>en un laboratorio asignado específicamente a ti o en un sistema cubierto por una autorización escrita y</w:t>
      </w:r>
      <w:r>
        <w:rPr>
          <w:b/>
          <w:sz w:val="18"/>
        </w:rPr>
        <w:t xml:space="preserve"> clara. </w:t>
      </w:r>
      <w:r w:rsidR="00D453B4">
        <w:rPr>
          <w:b/>
          <w:sz w:val="18"/>
        </w:rPr>
        <w:t>Ser públicamente accesible</w:t>
      </w:r>
      <w:r>
        <w:rPr>
          <w:b/>
          <w:sz w:val="18"/>
        </w:rPr>
        <w:t xml:space="preserve"> no </w:t>
      </w:r>
      <w:r w:rsidR="00D453B4">
        <w:rPr>
          <w:b/>
          <w:sz w:val="18"/>
        </w:rPr>
        <w:t>implica</w:t>
      </w:r>
      <w:r>
        <w:rPr>
          <w:b/>
          <w:sz w:val="18"/>
        </w:rPr>
        <w:t xml:space="preserve"> ser comprobable públicamente. </w:t>
      </w:r>
    </w:p>
    <w:p w14:paraId="56997ADC" w14:textId="77777777" w:rsidR="007B5DDC" w:rsidRDefault="002E354E">
      <w:pPr>
        <w:spacing w:after="40" w:line="259" w:lineRule="auto"/>
        <w:ind w:left="-5"/>
      </w:pPr>
      <w:r>
        <w:rPr>
          <w:b/>
          <w:color w:val="1F4E79"/>
        </w:rPr>
        <w:t xml:space="preserve">Comprueba que esté disponible </w:t>
      </w:r>
    </w:p>
    <w:p w14:paraId="590B29AE" w14:textId="77777777" w:rsidR="007B5DDC" w:rsidRDefault="002E354E">
      <w:pPr>
        <w:shd w:val="clear" w:color="auto" w:fill="F2F2F2"/>
        <w:spacing w:after="194" w:line="268" w:lineRule="auto"/>
        <w:ind w:left="355" w:right="7172"/>
      </w:pPr>
      <w:r>
        <w:rPr>
          <w:rFonts w:ascii="Cambria" w:eastAsia="Cambria" w:hAnsi="Cambria" w:cs="Cambria"/>
          <w:sz w:val="18"/>
        </w:rPr>
        <w:t xml:space="preserve">Guymager </w:t>
      </w:r>
    </w:p>
    <w:p w14:paraId="1C4AD74C" w14:textId="77777777" w:rsidR="007B5DDC" w:rsidRDefault="002E354E">
      <w:pPr>
        <w:spacing w:after="40" w:line="259" w:lineRule="auto"/>
        <w:ind w:left="-5"/>
      </w:pPr>
      <w:r>
        <w:rPr>
          <w:b/>
          <w:color w:val="1F4E79"/>
        </w:rPr>
        <w:t xml:space="preserve">Primer ejercicio seguro </w:t>
      </w:r>
    </w:p>
    <w:p w14:paraId="7E324557" w14:textId="77777777" w:rsidR="007B5DDC" w:rsidRDefault="002E354E">
      <w:pPr>
        <w:spacing w:after="149"/>
        <w:ind w:left="-5"/>
      </w:pPr>
      <w:r>
        <w:t xml:space="preserve">Imagina un dispositivo USB desechable que contiene archivos ficticios, nunca un dispositivo con datos personales reales. </w:t>
      </w:r>
    </w:p>
    <w:p w14:paraId="699B066D" w14:textId="77777777" w:rsidR="007B5DDC" w:rsidRDefault="002E354E">
      <w:pPr>
        <w:spacing w:after="40" w:line="259" w:lineRule="auto"/>
        <w:ind w:left="-5"/>
      </w:pPr>
      <w:r>
        <w:rPr>
          <w:b/>
          <w:color w:val="1F4E79"/>
        </w:rPr>
        <w:t xml:space="preserve">Qué buscar </w:t>
      </w:r>
    </w:p>
    <w:p w14:paraId="7B526C1F" w14:textId="77777777" w:rsidR="007B5DDC" w:rsidRDefault="002E354E" w:rsidP="00D453B4">
      <w:pPr>
        <w:pStyle w:val="ListParagraph"/>
        <w:numPr>
          <w:ilvl w:val="0"/>
          <w:numId w:val="157"/>
        </w:numPr>
      </w:pPr>
      <w:r>
        <w:t xml:space="preserve">Registra la fuente y el hash. </w:t>
      </w:r>
    </w:p>
    <w:p w14:paraId="240ACA03" w14:textId="77777777" w:rsidR="007B5DDC" w:rsidRDefault="002E354E" w:rsidP="00D453B4">
      <w:pPr>
        <w:pStyle w:val="ListParagraph"/>
        <w:numPr>
          <w:ilvl w:val="0"/>
          <w:numId w:val="157"/>
        </w:numPr>
      </w:pPr>
      <w:r>
        <w:t xml:space="preserve">Observación separada de interpretación. </w:t>
      </w:r>
    </w:p>
    <w:p w14:paraId="4CF4AC88" w14:textId="77777777" w:rsidR="007B5DDC" w:rsidRDefault="002E354E" w:rsidP="00D453B4">
      <w:pPr>
        <w:pStyle w:val="ListParagraph"/>
        <w:numPr>
          <w:ilvl w:val="0"/>
          <w:numId w:val="157"/>
        </w:numPr>
        <w:spacing w:after="157"/>
      </w:pPr>
      <w:r>
        <w:t xml:space="preserve">Documenta la zona horaria, la versión de la herramienta y la ubicación de exportación. </w:t>
      </w:r>
    </w:p>
    <w:p w14:paraId="618BB645" w14:textId="77777777" w:rsidR="007B5DDC" w:rsidRDefault="002E354E" w:rsidP="00D453B4">
      <w:pPr>
        <w:spacing w:after="40" w:line="259" w:lineRule="auto"/>
        <w:ind w:left="0" w:firstLine="0"/>
      </w:pPr>
      <w:r w:rsidRPr="00D453B4">
        <w:rPr>
          <w:b/>
          <w:color w:val="1F4E79"/>
        </w:rPr>
        <w:t xml:space="preserve">Errores comunes de principiantes </w:t>
      </w:r>
    </w:p>
    <w:p w14:paraId="47DC5F3D" w14:textId="6BEBE985" w:rsidR="007B5DDC" w:rsidRDefault="002E354E" w:rsidP="00D453B4">
      <w:pPr>
        <w:pStyle w:val="ListParagraph"/>
        <w:numPr>
          <w:ilvl w:val="0"/>
          <w:numId w:val="158"/>
        </w:numPr>
      </w:pPr>
      <w:r>
        <w:t xml:space="preserve">Seleccionar el dispositivo o la imagen </w:t>
      </w:r>
      <w:r w:rsidR="00D453B4">
        <w:t>incorrectos</w:t>
      </w:r>
      <w:r>
        <w:t xml:space="preserve">. </w:t>
      </w:r>
    </w:p>
    <w:p w14:paraId="6C3E8FC2" w14:textId="77777777" w:rsidR="007B5DDC" w:rsidRDefault="002E354E" w:rsidP="00D453B4">
      <w:pPr>
        <w:pStyle w:val="ListParagraph"/>
        <w:numPr>
          <w:ilvl w:val="0"/>
          <w:numId w:val="158"/>
        </w:numPr>
      </w:pPr>
      <w:r>
        <w:t xml:space="preserve">Cambiando la evidencia. </w:t>
      </w:r>
    </w:p>
    <w:p w14:paraId="371DF532" w14:textId="0B66A528" w:rsidR="007B5DDC" w:rsidRDefault="002E354E" w:rsidP="00D453B4">
      <w:pPr>
        <w:pStyle w:val="ListParagraph"/>
        <w:numPr>
          <w:ilvl w:val="0"/>
          <w:numId w:val="158"/>
        </w:numPr>
        <w:spacing w:after="131"/>
      </w:pPr>
      <w:r>
        <w:lastRenderedPageBreak/>
        <w:t xml:space="preserve">Exagerar lo que </w:t>
      </w:r>
      <w:r w:rsidR="00D453B4">
        <w:t>un artefacto demuestra</w:t>
      </w:r>
      <w:r>
        <w:t xml:space="preserve">. </w:t>
      </w:r>
    </w:p>
    <w:p w14:paraId="1354526A" w14:textId="77777777" w:rsidR="007B5DDC" w:rsidRDefault="002E354E">
      <w:pPr>
        <w:shd w:val="clear" w:color="auto" w:fill="FFF2CC"/>
        <w:spacing w:after="14" w:line="247" w:lineRule="auto"/>
        <w:ind w:left="159" w:right="161"/>
      </w:pPr>
      <w:r>
        <w:rPr>
          <w:b/>
          <w:sz w:val="18"/>
        </w:rPr>
        <w:t xml:space="preserve">Nivel de riesgo </w:t>
      </w:r>
    </w:p>
    <w:p w14:paraId="24EA586B" w14:textId="48212A94" w:rsidR="007B5DDC" w:rsidRDefault="002E354E">
      <w:pPr>
        <w:shd w:val="clear" w:color="auto" w:fill="FFF2CC"/>
        <w:spacing w:after="126" w:line="247" w:lineRule="auto"/>
        <w:ind w:left="159" w:right="161"/>
      </w:pPr>
      <w:r>
        <w:rPr>
          <w:b/>
          <w:sz w:val="18"/>
        </w:rPr>
        <w:t xml:space="preserve">Alto riesgo si el origen y el destino </w:t>
      </w:r>
      <w:r w:rsidR="00D453B4">
        <w:rPr>
          <w:b/>
          <w:sz w:val="18"/>
        </w:rPr>
        <w:t>se confunden</w:t>
      </w:r>
      <w:r>
        <w:rPr>
          <w:b/>
          <w:sz w:val="18"/>
        </w:rPr>
        <w:t xml:space="preserve">. </w:t>
      </w:r>
    </w:p>
    <w:p w14:paraId="4D4EC548" w14:textId="77777777" w:rsidR="007B5DDC" w:rsidRDefault="002E354E">
      <w:pPr>
        <w:spacing w:after="158" w:line="259" w:lineRule="auto"/>
        <w:ind w:left="0" w:firstLine="0"/>
      </w:pPr>
      <w:r>
        <w:t xml:space="preserve"> </w:t>
      </w:r>
    </w:p>
    <w:p w14:paraId="61F32EC6" w14:textId="77777777" w:rsidR="007B5DDC" w:rsidRDefault="002E354E">
      <w:pPr>
        <w:spacing w:after="79" w:line="262" w:lineRule="auto"/>
        <w:ind w:left="-5" w:right="69"/>
      </w:pPr>
      <w:r>
        <w:rPr>
          <w:b/>
        </w:rPr>
        <w:t xml:space="preserve">Usar la IA de forma responsable con esta herramienta </w:t>
      </w:r>
    </w:p>
    <w:p w14:paraId="4956570B" w14:textId="77777777" w:rsidR="007B5DDC" w:rsidRDefault="002E354E">
      <w:pPr>
        <w:spacing w:after="152"/>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1056172B" w14:textId="77777777" w:rsidR="007B5DDC" w:rsidRDefault="002E354E">
      <w:pPr>
        <w:spacing w:after="40" w:line="259" w:lineRule="auto"/>
        <w:ind w:left="-5"/>
      </w:pPr>
      <w:r>
        <w:rPr>
          <w:b/>
          <w:color w:val="1F4E79"/>
        </w:rPr>
        <w:t xml:space="preserve">Recursos oficiales </w:t>
      </w:r>
    </w:p>
    <w:p w14:paraId="51C37BC0" w14:textId="77777777" w:rsidR="007B5DDC" w:rsidRDefault="00000000">
      <w:pPr>
        <w:spacing w:after="76" w:line="259" w:lineRule="auto"/>
        <w:ind w:left="-5"/>
      </w:pPr>
      <w:hyperlink r:id="rId221">
        <w:r w:rsidR="002E354E">
          <w:rPr>
            <w:color w:val="0563C1"/>
            <w:u w:val="single" w:color="0563C1"/>
          </w:rPr>
          <w:t>Guymager sobre Kali</w:t>
        </w:r>
      </w:hyperlink>
      <w:hyperlink r:id="rId222">
        <w:r w:rsidR="002E354E">
          <w:t xml:space="preserve"> </w:t>
        </w:r>
      </w:hyperlink>
    </w:p>
    <w:p w14:paraId="536F5841" w14:textId="77777777" w:rsidR="007B5DDC" w:rsidRDefault="002E354E">
      <w:pPr>
        <w:spacing w:after="238" w:line="259" w:lineRule="auto"/>
        <w:ind w:left="0" w:firstLine="0"/>
      </w:pPr>
      <w:r>
        <w:t xml:space="preserve"> </w:t>
      </w:r>
    </w:p>
    <w:p w14:paraId="719997D7" w14:textId="77777777" w:rsidR="007B5DDC" w:rsidRDefault="002E354E">
      <w:pPr>
        <w:pStyle w:val="Heading2"/>
        <w:ind w:left="393" w:hanging="408"/>
      </w:pPr>
      <w:bookmarkStart w:id="105" w:name="_Toc234750987"/>
      <w:r>
        <w:t>ExifTool</w:t>
      </w:r>
      <w:bookmarkEnd w:id="105"/>
      <w:r>
        <w:t xml:space="preserve"> </w:t>
      </w:r>
    </w:p>
    <w:p w14:paraId="2C631854" w14:textId="77777777" w:rsidR="007B5DDC" w:rsidRDefault="002E354E">
      <w:pPr>
        <w:spacing w:after="156" w:line="262" w:lineRule="auto"/>
        <w:ind w:left="-5" w:right="69"/>
      </w:pPr>
      <w:r>
        <w:rPr>
          <w:b/>
        </w:rPr>
        <w:t xml:space="preserve">EXAMEN DE METADATOS </w:t>
      </w:r>
    </w:p>
    <w:p w14:paraId="70A926DA" w14:textId="77777777" w:rsidR="007B5DDC" w:rsidRDefault="002E354E">
      <w:pPr>
        <w:spacing w:after="40" w:line="259" w:lineRule="auto"/>
        <w:ind w:left="-5"/>
      </w:pPr>
      <w:r>
        <w:rPr>
          <w:b/>
          <w:color w:val="1F4E79"/>
        </w:rPr>
        <w:t xml:space="preserve">Qué es y por qué importa </w:t>
      </w:r>
    </w:p>
    <w:p w14:paraId="24447F52" w14:textId="4E545F3E" w:rsidR="007B5DDC" w:rsidRDefault="002E354E">
      <w:pPr>
        <w:spacing w:after="149"/>
        <w:ind w:left="-5"/>
      </w:pPr>
      <w:r>
        <w:t xml:space="preserve">Lee y escribe metadatos </w:t>
      </w:r>
      <w:r w:rsidR="00D453B4">
        <w:t>en</w:t>
      </w:r>
      <w:r>
        <w:t xml:space="preserve"> </w:t>
      </w:r>
      <w:r w:rsidR="00D453B4">
        <w:t>múltiples</w:t>
      </w:r>
      <w:r>
        <w:t xml:space="preserve"> formatos de archivo. Útil para entender marcas de tiempo, información de cámaras, propiedades de documentos y metadatos ocultos. </w:t>
      </w:r>
    </w:p>
    <w:p w14:paraId="72D525A8" w14:textId="77777777" w:rsidR="007B5DDC" w:rsidRDefault="002E354E">
      <w:pPr>
        <w:spacing w:after="40" w:line="259" w:lineRule="auto"/>
        <w:ind w:left="-5"/>
      </w:pPr>
      <w:r>
        <w:rPr>
          <w:b/>
          <w:color w:val="1F4E79"/>
        </w:rPr>
        <w:t xml:space="preserve">Cuándo usarlo </w:t>
      </w:r>
    </w:p>
    <w:p w14:paraId="7612990F" w14:textId="77777777" w:rsidR="007B5DDC" w:rsidRDefault="002E354E" w:rsidP="00D453B4">
      <w:pPr>
        <w:pStyle w:val="ListParagraph"/>
        <w:numPr>
          <w:ilvl w:val="0"/>
          <w:numId w:val="153"/>
        </w:numPr>
      </w:pPr>
      <w:r>
        <w:t xml:space="preserve">Respuesta autorizada a incidentes. </w:t>
      </w:r>
    </w:p>
    <w:p w14:paraId="4286DE8B" w14:textId="77777777" w:rsidR="007B5DDC" w:rsidRDefault="002E354E" w:rsidP="00D453B4">
      <w:pPr>
        <w:pStyle w:val="ListParagraph"/>
        <w:numPr>
          <w:ilvl w:val="0"/>
          <w:numId w:val="153"/>
        </w:numPr>
      </w:pPr>
      <w:r>
        <w:t xml:space="preserve">Pruebas de formación pública. </w:t>
      </w:r>
    </w:p>
    <w:p w14:paraId="4B144B58" w14:textId="77777777" w:rsidR="007B5DDC" w:rsidRDefault="002E354E" w:rsidP="00D453B4">
      <w:pPr>
        <w:pStyle w:val="ListParagraph"/>
        <w:numPr>
          <w:ilvl w:val="0"/>
          <w:numId w:val="153"/>
        </w:numPr>
        <w:spacing w:after="159"/>
      </w:pPr>
      <w:r>
        <w:t xml:space="preserve">Tus propios datos de muestra preparados deliberadamente. </w:t>
      </w:r>
    </w:p>
    <w:p w14:paraId="649B486E" w14:textId="77777777" w:rsidR="007B5DDC" w:rsidRDefault="002E354E">
      <w:pPr>
        <w:spacing w:after="40" w:line="259" w:lineRule="auto"/>
        <w:ind w:left="-5"/>
      </w:pPr>
      <w:r>
        <w:rPr>
          <w:b/>
          <w:color w:val="1F4E79"/>
        </w:rPr>
        <w:t xml:space="preserve">Cuándo no usarlo </w:t>
      </w:r>
    </w:p>
    <w:p w14:paraId="34369F85" w14:textId="77777777" w:rsidR="007B5DDC" w:rsidRDefault="002E354E">
      <w:pPr>
        <w:spacing w:after="153" w:line="258" w:lineRule="auto"/>
        <w:ind w:left="10"/>
      </w:pPr>
      <w:r>
        <w:t xml:space="preserve">No analiques el dispositivo o la cuenta de otra persona sin autorización legal. No trabajes con evidencia original cuando la preservación importa. </w:t>
      </w:r>
    </w:p>
    <w:p w14:paraId="2E9278F3" w14:textId="77777777" w:rsidR="007B5DDC" w:rsidRDefault="002E354E">
      <w:pPr>
        <w:shd w:val="clear" w:color="auto" w:fill="EDE7F6"/>
        <w:spacing w:after="14" w:line="247" w:lineRule="auto"/>
        <w:ind w:left="159" w:right="161"/>
      </w:pPr>
      <w:r>
        <w:rPr>
          <w:b/>
          <w:sz w:val="18"/>
        </w:rPr>
        <w:t xml:space="preserve">Punto de control de autorización </w:t>
      </w:r>
    </w:p>
    <w:p w14:paraId="4436CEA1" w14:textId="32DF7795" w:rsidR="007B5DDC" w:rsidRDefault="002E354E">
      <w:pPr>
        <w:shd w:val="clear" w:color="auto" w:fill="EDE7F6"/>
        <w:spacing w:after="299" w:line="247" w:lineRule="auto"/>
        <w:ind w:left="159" w:right="161"/>
      </w:pPr>
      <w:r>
        <w:rPr>
          <w:b/>
          <w:sz w:val="18"/>
        </w:rPr>
        <w:t xml:space="preserve">Utiliza esta herramienta solo en un sistema que poseas, </w:t>
      </w:r>
      <w:r w:rsidR="00D453B4">
        <w:rPr>
          <w:b/>
          <w:sz w:val="18"/>
        </w:rPr>
        <w:t>en un laboratorio asignado específicamente a ti o en un sistema cubierto por una autorización escrita y</w:t>
      </w:r>
      <w:r>
        <w:rPr>
          <w:b/>
          <w:sz w:val="18"/>
        </w:rPr>
        <w:t xml:space="preserve"> clara. </w:t>
      </w:r>
      <w:r w:rsidR="00D453B4">
        <w:rPr>
          <w:b/>
          <w:sz w:val="18"/>
        </w:rPr>
        <w:t>Ser públicamente accesible</w:t>
      </w:r>
      <w:r>
        <w:rPr>
          <w:b/>
          <w:sz w:val="18"/>
        </w:rPr>
        <w:t xml:space="preserve"> no </w:t>
      </w:r>
      <w:r w:rsidR="00D453B4">
        <w:rPr>
          <w:b/>
          <w:sz w:val="18"/>
        </w:rPr>
        <w:t>implica</w:t>
      </w:r>
      <w:r>
        <w:rPr>
          <w:b/>
          <w:sz w:val="18"/>
        </w:rPr>
        <w:t xml:space="preserve"> ser comprobable públicamente. </w:t>
      </w:r>
    </w:p>
    <w:p w14:paraId="05A1D3DA" w14:textId="77777777" w:rsidR="007B5DDC" w:rsidRDefault="002E354E">
      <w:pPr>
        <w:spacing w:after="40" w:line="259" w:lineRule="auto"/>
        <w:ind w:left="-5"/>
      </w:pPr>
      <w:r>
        <w:rPr>
          <w:b/>
          <w:color w:val="1F4E79"/>
        </w:rPr>
        <w:t xml:space="preserve">Comprueba que esté disponible </w:t>
      </w:r>
    </w:p>
    <w:p w14:paraId="2C49121C" w14:textId="77777777" w:rsidR="007B5DDC" w:rsidRDefault="002E354E">
      <w:pPr>
        <w:shd w:val="clear" w:color="auto" w:fill="F2F2F2"/>
        <w:spacing w:after="194" w:line="268" w:lineRule="auto"/>
        <w:ind w:left="355" w:right="7172"/>
      </w:pPr>
      <w:r>
        <w:rPr>
          <w:rFonts w:ascii="Cambria" w:eastAsia="Cambria" w:hAnsi="Cambria" w:cs="Cambria"/>
          <w:sz w:val="18"/>
        </w:rPr>
        <w:t xml:space="preserve">exiftool -ver </w:t>
      </w:r>
    </w:p>
    <w:p w14:paraId="0A4893B1" w14:textId="77777777" w:rsidR="007B5DDC" w:rsidRDefault="002E354E">
      <w:pPr>
        <w:spacing w:after="40" w:line="259" w:lineRule="auto"/>
        <w:ind w:left="-5"/>
      </w:pPr>
      <w:r>
        <w:rPr>
          <w:b/>
          <w:color w:val="1F4E79"/>
        </w:rPr>
        <w:t xml:space="preserve">Primer ejercicio seguro </w:t>
      </w:r>
    </w:p>
    <w:p w14:paraId="1D56A6C6" w14:textId="77777777" w:rsidR="007B5DDC" w:rsidRDefault="002E354E">
      <w:pPr>
        <w:ind w:left="-5"/>
      </w:pPr>
      <w:r>
        <w:t xml:space="preserve">Ejecuta ExifTool en tus propias imágenes y documentos de muestra. Compara los tiempos del sistema de archivos con los metadatos embebidos. </w:t>
      </w:r>
    </w:p>
    <w:p w14:paraId="2048B99F" w14:textId="77777777" w:rsidR="007B5DDC" w:rsidRDefault="002E354E">
      <w:pPr>
        <w:spacing w:after="40" w:line="259" w:lineRule="auto"/>
        <w:ind w:left="-5"/>
      </w:pPr>
      <w:r>
        <w:rPr>
          <w:b/>
          <w:color w:val="1F4E79"/>
        </w:rPr>
        <w:t xml:space="preserve">Qué buscar </w:t>
      </w:r>
    </w:p>
    <w:p w14:paraId="2105CB60" w14:textId="77777777" w:rsidR="007B5DDC" w:rsidRDefault="002E354E" w:rsidP="00D453B4">
      <w:pPr>
        <w:pStyle w:val="ListParagraph"/>
        <w:numPr>
          <w:ilvl w:val="0"/>
          <w:numId w:val="154"/>
        </w:numPr>
      </w:pPr>
      <w:r>
        <w:t xml:space="preserve">Registra la fuente y el hash. </w:t>
      </w:r>
    </w:p>
    <w:p w14:paraId="7657E7B5" w14:textId="77777777" w:rsidR="007B5DDC" w:rsidRDefault="002E354E" w:rsidP="00D453B4">
      <w:pPr>
        <w:pStyle w:val="ListParagraph"/>
        <w:numPr>
          <w:ilvl w:val="0"/>
          <w:numId w:val="154"/>
        </w:numPr>
      </w:pPr>
      <w:r>
        <w:t xml:space="preserve">Observación separada de interpretación. </w:t>
      </w:r>
    </w:p>
    <w:p w14:paraId="2560EFAF" w14:textId="77777777" w:rsidR="007B5DDC" w:rsidRDefault="002E354E" w:rsidP="00D453B4">
      <w:pPr>
        <w:pStyle w:val="ListParagraph"/>
        <w:numPr>
          <w:ilvl w:val="0"/>
          <w:numId w:val="154"/>
        </w:numPr>
        <w:spacing w:after="157"/>
      </w:pPr>
      <w:r>
        <w:t xml:space="preserve">Documenta la zona horaria, la versión de la herramienta y la ubicación de exportación. </w:t>
      </w:r>
    </w:p>
    <w:p w14:paraId="12D7D9D4" w14:textId="77777777" w:rsidR="007B5DDC" w:rsidRDefault="002E354E">
      <w:pPr>
        <w:spacing w:after="40" w:line="259" w:lineRule="auto"/>
        <w:ind w:left="-5"/>
      </w:pPr>
      <w:r>
        <w:rPr>
          <w:b/>
          <w:color w:val="1F4E79"/>
        </w:rPr>
        <w:t xml:space="preserve">Errores comunes de principiantes </w:t>
      </w:r>
    </w:p>
    <w:p w14:paraId="7DCC57E7" w14:textId="23CEF13D" w:rsidR="007B5DDC" w:rsidRDefault="002E354E" w:rsidP="00D453B4">
      <w:pPr>
        <w:pStyle w:val="ListParagraph"/>
        <w:numPr>
          <w:ilvl w:val="0"/>
          <w:numId w:val="155"/>
        </w:numPr>
      </w:pPr>
      <w:r>
        <w:t xml:space="preserve">Seleccionar el dispositivo o la imagen </w:t>
      </w:r>
      <w:r w:rsidR="00D453B4">
        <w:t>incorrectos</w:t>
      </w:r>
      <w:r>
        <w:t xml:space="preserve">. </w:t>
      </w:r>
    </w:p>
    <w:p w14:paraId="23553A79" w14:textId="77777777" w:rsidR="007B5DDC" w:rsidRDefault="002E354E" w:rsidP="00D453B4">
      <w:pPr>
        <w:pStyle w:val="ListParagraph"/>
        <w:numPr>
          <w:ilvl w:val="0"/>
          <w:numId w:val="155"/>
        </w:numPr>
      </w:pPr>
      <w:r>
        <w:t xml:space="preserve">Cambiando la evidencia. </w:t>
      </w:r>
    </w:p>
    <w:p w14:paraId="17B0E9AF" w14:textId="7EEAAB18" w:rsidR="007B5DDC" w:rsidRDefault="002E354E" w:rsidP="00D453B4">
      <w:pPr>
        <w:pStyle w:val="ListParagraph"/>
        <w:numPr>
          <w:ilvl w:val="0"/>
          <w:numId w:val="155"/>
        </w:numPr>
        <w:spacing w:after="131"/>
      </w:pPr>
      <w:r>
        <w:t xml:space="preserve">Exagerar lo que </w:t>
      </w:r>
      <w:r w:rsidR="00D453B4">
        <w:t>un artefacto demuestra</w:t>
      </w:r>
      <w:r>
        <w:t xml:space="preserve">. </w:t>
      </w:r>
    </w:p>
    <w:p w14:paraId="79019B1D" w14:textId="77777777" w:rsidR="007B5DDC" w:rsidRDefault="002E354E">
      <w:pPr>
        <w:shd w:val="clear" w:color="auto" w:fill="E2F0D9"/>
        <w:spacing w:after="14" w:line="247" w:lineRule="auto"/>
        <w:ind w:left="159" w:right="161"/>
      </w:pPr>
      <w:r>
        <w:rPr>
          <w:b/>
          <w:sz w:val="18"/>
        </w:rPr>
        <w:t xml:space="preserve">Nivel de riesgo </w:t>
      </w:r>
    </w:p>
    <w:p w14:paraId="4DA89EBF" w14:textId="77777777" w:rsidR="007B5DDC" w:rsidRDefault="002E354E">
      <w:pPr>
        <w:shd w:val="clear" w:color="auto" w:fill="E2F0D9"/>
        <w:spacing w:after="126" w:line="247" w:lineRule="auto"/>
        <w:ind w:left="159" w:right="161"/>
      </w:pPr>
      <w:r>
        <w:rPr>
          <w:b/>
          <w:sz w:val="18"/>
        </w:rPr>
        <w:t xml:space="preserve">Bajo al leer ejemplares; Escribir metadatos puede alterar la evidencia. </w:t>
      </w:r>
    </w:p>
    <w:p w14:paraId="58DEDEED" w14:textId="77777777" w:rsidR="007B5DDC" w:rsidRDefault="002E354E">
      <w:pPr>
        <w:spacing w:after="158" w:line="259" w:lineRule="auto"/>
        <w:ind w:left="0" w:firstLine="0"/>
      </w:pPr>
      <w:r>
        <w:t xml:space="preserve"> </w:t>
      </w:r>
    </w:p>
    <w:p w14:paraId="791B0642" w14:textId="77777777" w:rsidR="007B5DDC" w:rsidRDefault="002E354E">
      <w:pPr>
        <w:spacing w:after="79" w:line="262" w:lineRule="auto"/>
        <w:ind w:left="-5" w:right="69"/>
      </w:pPr>
      <w:r>
        <w:rPr>
          <w:b/>
        </w:rPr>
        <w:t xml:space="preserve">Usar la IA de forma responsable con esta herramienta </w:t>
      </w:r>
    </w:p>
    <w:p w14:paraId="1CCBFBDA" w14:textId="330A3839" w:rsidR="007B5DDC" w:rsidRDefault="002E354E">
      <w:pPr>
        <w:spacing w:after="152"/>
        <w:ind w:left="-5"/>
      </w:pPr>
      <w:r>
        <w:lastRenderedPageBreak/>
        <w:t xml:space="preserve">La IA puede ayudar a resumir líneas de tiempo sanitizadas o explicar los formatos de archivo, pero no sube pruebas reales a un modelo público. Confirma todas las conclusiones del artefacto subyacente y </w:t>
      </w:r>
      <w:r w:rsidR="00D453B4">
        <w:t xml:space="preserve">de </w:t>
      </w:r>
      <w:r>
        <w:t xml:space="preserve">la salida de la herramienta. </w:t>
      </w:r>
    </w:p>
    <w:p w14:paraId="5889A6FF" w14:textId="77777777" w:rsidR="007B5DDC" w:rsidRDefault="002E354E">
      <w:pPr>
        <w:spacing w:after="40" w:line="259" w:lineRule="auto"/>
        <w:ind w:left="-5"/>
      </w:pPr>
      <w:r>
        <w:rPr>
          <w:b/>
          <w:color w:val="1F4E79"/>
        </w:rPr>
        <w:t xml:space="preserve">Recursos oficiales </w:t>
      </w:r>
    </w:p>
    <w:p w14:paraId="33D86572" w14:textId="77777777" w:rsidR="007B5DDC" w:rsidRDefault="00000000">
      <w:pPr>
        <w:spacing w:after="76" w:line="259" w:lineRule="auto"/>
        <w:ind w:left="-5"/>
      </w:pPr>
      <w:hyperlink r:id="rId223">
        <w:r w:rsidR="002E354E">
          <w:rPr>
            <w:color w:val="0563C1"/>
            <w:u w:val="single" w:color="0563C1"/>
          </w:rPr>
          <w:t>ExifTool sobre Kali</w:t>
        </w:r>
      </w:hyperlink>
      <w:hyperlink r:id="rId224">
        <w:r w:rsidR="002E354E">
          <w:t xml:space="preserve"> </w:t>
        </w:r>
      </w:hyperlink>
    </w:p>
    <w:p w14:paraId="0FB893F8" w14:textId="77777777" w:rsidR="007B5DDC" w:rsidRDefault="00000000">
      <w:pPr>
        <w:spacing w:after="76" w:line="259" w:lineRule="auto"/>
        <w:ind w:left="-5"/>
      </w:pPr>
      <w:hyperlink r:id="rId225">
        <w:r w:rsidR="002E354E">
          <w:rPr>
            <w:color w:val="0563C1"/>
            <w:u w:val="single" w:color="0563C1"/>
          </w:rPr>
          <w:t>ExifTool</w:t>
        </w:r>
      </w:hyperlink>
      <w:hyperlink r:id="rId226">
        <w:r w:rsidR="002E354E">
          <w:t xml:space="preserve"> </w:t>
        </w:r>
      </w:hyperlink>
    </w:p>
    <w:p w14:paraId="3711447F" w14:textId="77777777" w:rsidR="007B5DDC" w:rsidRDefault="002E354E">
      <w:pPr>
        <w:spacing w:after="240" w:line="259" w:lineRule="auto"/>
        <w:ind w:left="0" w:firstLine="0"/>
      </w:pPr>
      <w:r>
        <w:t xml:space="preserve"> </w:t>
      </w:r>
    </w:p>
    <w:p w14:paraId="2C7D86D7" w14:textId="77777777" w:rsidR="007B5DDC" w:rsidRDefault="002E354E">
      <w:pPr>
        <w:pStyle w:val="Heading2"/>
        <w:ind w:left="393" w:hanging="408"/>
      </w:pPr>
      <w:bookmarkStart w:id="106" w:name="_Toc234750988"/>
      <w:r>
        <w:t>Pasarela de contenedores</w:t>
      </w:r>
      <w:bookmarkEnd w:id="106"/>
      <w:r>
        <w:t xml:space="preserve"> </w:t>
      </w:r>
    </w:p>
    <w:p w14:paraId="66AAC39D" w14:textId="77777777" w:rsidR="007B5DDC" w:rsidRDefault="002E354E">
      <w:pPr>
        <w:spacing w:after="156" w:line="262" w:lineRule="auto"/>
        <w:ind w:left="-5" w:right="69"/>
      </w:pPr>
      <w:r>
        <w:rPr>
          <w:b/>
        </w:rPr>
        <w:t xml:space="preserve">ANÁLISIS DE DATOS Y FIRMWARE EMBEBIDOS </w:t>
      </w:r>
    </w:p>
    <w:p w14:paraId="401F5240" w14:textId="77777777" w:rsidR="007B5DDC" w:rsidRDefault="002E354E">
      <w:pPr>
        <w:spacing w:after="40" w:line="259" w:lineRule="auto"/>
        <w:ind w:left="-5"/>
      </w:pPr>
      <w:r>
        <w:rPr>
          <w:b/>
          <w:color w:val="1F4E79"/>
        </w:rPr>
        <w:t xml:space="preserve">Qué es y por qué importa </w:t>
      </w:r>
    </w:p>
    <w:p w14:paraId="0CA33087" w14:textId="77777777" w:rsidR="007B5DDC" w:rsidRDefault="002E354E">
      <w:pPr>
        <w:spacing w:after="152"/>
        <w:ind w:left="-5"/>
      </w:pPr>
      <w:r>
        <w:t xml:space="preserve">Identifica firmas y objetos incrustados dentro de archivos binarios. Útil para conceptos introductorios en firmware y tallado de archivos. </w:t>
      </w:r>
    </w:p>
    <w:p w14:paraId="6B896543" w14:textId="77777777" w:rsidR="007B5DDC" w:rsidRDefault="002E354E">
      <w:pPr>
        <w:spacing w:after="40" w:line="259" w:lineRule="auto"/>
        <w:ind w:left="-5"/>
      </w:pPr>
      <w:r>
        <w:rPr>
          <w:b/>
          <w:color w:val="1F4E79"/>
        </w:rPr>
        <w:t xml:space="preserve">Cuándo usarlo </w:t>
      </w:r>
    </w:p>
    <w:p w14:paraId="10FE9A5A" w14:textId="77777777" w:rsidR="007B5DDC" w:rsidRDefault="002E354E">
      <w:pPr>
        <w:numPr>
          <w:ilvl w:val="0"/>
          <w:numId w:val="72"/>
        </w:numPr>
        <w:spacing w:after="65" w:line="258" w:lineRule="auto"/>
        <w:ind w:left="270" w:hanging="141"/>
      </w:pPr>
      <w:r>
        <w:t xml:space="preserve">Respuesta autorizada a incidentes. </w:t>
      </w:r>
    </w:p>
    <w:p w14:paraId="12742E76" w14:textId="77777777" w:rsidR="007B5DDC" w:rsidRDefault="002E354E">
      <w:pPr>
        <w:numPr>
          <w:ilvl w:val="0"/>
          <w:numId w:val="72"/>
        </w:numPr>
        <w:spacing w:after="65" w:line="258" w:lineRule="auto"/>
        <w:ind w:left="270" w:hanging="141"/>
      </w:pPr>
      <w:r>
        <w:t xml:space="preserve">Pruebas de formación pública. </w:t>
      </w:r>
    </w:p>
    <w:p w14:paraId="0E272E73" w14:textId="77777777" w:rsidR="007B5DDC" w:rsidRDefault="002E354E">
      <w:pPr>
        <w:numPr>
          <w:ilvl w:val="0"/>
          <w:numId w:val="72"/>
        </w:numPr>
        <w:spacing w:after="167" w:line="258" w:lineRule="auto"/>
        <w:ind w:left="270" w:hanging="141"/>
      </w:pPr>
      <w:r>
        <w:t xml:space="preserve">Tus propios datos de muestra preparados deliberadamente. </w:t>
      </w:r>
    </w:p>
    <w:p w14:paraId="102DB37E" w14:textId="77777777" w:rsidR="007B5DDC" w:rsidRDefault="002E354E">
      <w:pPr>
        <w:spacing w:after="40" w:line="259" w:lineRule="auto"/>
        <w:ind w:left="-5"/>
      </w:pPr>
      <w:r>
        <w:rPr>
          <w:b/>
          <w:color w:val="1F4E79"/>
        </w:rPr>
        <w:t xml:space="preserve">Cuándo no usarlo </w:t>
      </w:r>
    </w:p>
    <w:p w14:paraId="444BA7B7" w14:textId="77777777" w:rsidR="007B5DDC" w:rsidRDefault="002E354E">
      <w:pPr>
        <w:spacing w:after="153" w:line="258" w:lineRule="auto"/>
        <w:ind w:left="10"/>
      </w:pPr>
      <w:r>
        <w:t xml:space="preserve">No analiques el dispositivo o la cuenta de otra persona sin autorización legal. No trabajes con evidencia original cuando la preservación importa. </w:t>
      </w:r>
    </w:p>
    <w:p w14:paraId="256DE123" w14:textId="77777777" w:rsidR="007B5DDC" w:rsidRDefault="002E354E">
      <w:pPr>
        <w:shd w:val="clear" w:color="auto" w:fill="EDE7F6"/>
        <w:spacing w:after="14" w:line="247" w:lineRule="auto"/>
        <w:ind w:left="159" w:right="161"/>
      </w:pPr>
      <w:r>
        <w:rPr>
          <w:b/>
          <w:sz w:val="18"/>
        </w:rPr>
        <w:t xml:space="preserve">Punto de control de autorización </w:t>
      </w:r>
    </w:p>
    <w:p w14:paraId="0362C466" w14:textId="77777777" w:rsidR="007B5DDC" w:rsidRDefault="002E354E">
      <w:pPr>
        <w:shd w:val="clear" w:color="auto" w:fill="EDE7F6"/>
        <w:spacing w:after="298" w:line="247" w:lineRule="auto"/>
        <w:ind w:left="159" w:right="161"/>
      </w:pPr>
      <w:r>
        <w:rPr>
          <w:b/>
          <w:sz w:val="18"/>
        </w:rPr>
        <w:t xml:space="preserve">Utiliza esta herramienta solo en un sistema que poseas, un laboratorio asignado específicamente a ti o un sistema cubierto por una autorización escrita clara. Accesible públicamente no significa ser comprobable públicamente. </w:t>
      </w:r>
    </w:p>
    <w:p w14:paraId="7F1537DF" w14:textId="77777777" w:rsidR="007B5DDC" w:rsidRDefault="002E354E">
      <w:pPr>
        <w:spacing w:after="40" w:line="259" w:lineRule="auto"/>
        <w:ind w:left="-5"/>
      </w:pPr>
      <w:r>
        <w:rPr>
          <w:b/>
          <w:color w:val="1F4E79"/>
        </w:rPr>
        <w:t xml:space="preserve">Comprueba que esté disponible </w:t>
      </w:r>
    </w:p>
    <w:p w14:paraId="6C0D5667" w14:textId="77777777" w:rsidR="007B5DDC" w:rsidRDefault="002E354E">
      <w:pPr>
        <w:shd w:val="clear" w:color="auto" w:fill="F2F2F2"/>
        <w:spacing w:after="194" w:line="268" w:lineRule="auto"/>
        <w:ind w:left="355" w:right="7172"/>
      </w:pPr>
      <w:r>
        <w:rPr>
          <w:rFonts w:ascii="Cambria" w:eastAsia="Cambria" w:hAnsi="Cambria" w:cs="Cambria"/>
          <w:sz w:val="18"/>
        </w:rPr>
        <w:t xml:space="preserve">Caminata de la Caja de Alimentos -- Ayuda </w:t>
      </w:r>
    </w:p>
    <w:p w14:paraId="56B898F0" w14:textId="77777777" w:rsidR="007B5DDC" w:rsidRDefault="002E354E">
      <w:pPr>
        <w:spacing w:after="40" w:line="259" w:lineRule="auto"/>
        <w:ind w:left="-5"/>
      </w:pPr>
      <w:r>
        <w:rPr>
          <w:b/>
          <w:color w:val="1F4E79"/>
        </w:rPr>
        <w:t xml:space="preserve">Primer ejercicio seguro </w:t>
      </w:r>
    </w:p>
    <w:p w14:paraId="02D02235" w14:textId="77777777" w:rsidR="007B5DDC" w:rsidRDefault="002E354E">
      <w:pPr>
        <w:spacing w:after="149"/>
        <w:ind w:left="-5"/>
      </w:pPr>
      <w:r>
        <w:t xml:space="preserve">Analizar una imagen de firmware de muestra disponible públicamente e identificar firmas sin ejecutar automáticamente el contenido extraído. </w:t>
      </w:r>
    </w:p>
    <w:p w14:paraId="05BCF7C4" w14:textId="77777777" w:rsidR="007B5DDC" w:rsidRDefault="002E354E">
      <w:pPr>
        <w:spacing w:after="40" w:line="259" w:lineRule="auto"/>
        <w:ind w:left="-5"/>
      </w:pPr>
      <w:r>
        <w:rPr>
          <w:b/>
          <w:color w:val="1F4E79"/>
        </w:rPr>
        <w:t xml:space="preserve">Qué buscar </w:t>
      </w:r>
    </w:p>
    <w:p w14:paraId="3D79C9A3" w14:textId="77777777" w:rsidR="007B5DDC" w:rsidRDefault="002E354E" w:rsidP="00D62E03">
      <w:pPr>
        <w:pStyle w:val="ListParagraph"/>
        <w:numPr>
          <w:ilvl w:val="0"/>
          <w:numId w:val="159"/>
        </w:numPr>
      </w:pPr>
      <w:r>
        <w:t xml:space="preserve">Registra la fuente y el hash. </w:t>
      </w:r>
    </w:p>
    <w:p w14:paraId="04393BDD" w14:textId="77777777" w:rsidR="007B5DDC" w:rsidRDefault="002E354E" w:rsidP="00D62E03">
      <w:pPr>
        <w:pStyle w:val="ListParagraph"/>
        <w:numPr>
          <w:ilvl w:val="0"/>
          <w:numId w:val="159"/>
        </w:numPr>
      </w:pPr>
      <w:r>
        <w:t xml:space="preserve">Observación separada de interpretación. </w:t>
      </w:r>
    </w:p>
    <w:p w14:paraId="22BA46AF" w14:textId="77777777" w:rsidR="007B5DDC" w:rsidRDefault="002E354E" w:rsidP="00D62E03">
      <w:pPr>
        <w:pStyle w:val="ListParagraph"/>
        <w:numPr>
          <w:ilvl w:val="0"/>
          <w:numId w:val="159"/>
        </w:numPr>
      </w:pPr>
      <w:r>
        <w:t xml:space="preserve">Documenta la zona horaria, la versión de la herramienta y la ubicación de exportación. </w:t>
      </w:r>
    </w:p>
    <w:p w14:paraId="5F36604B" w14:textId="77777777" w:rsidR="007B5DDC" w:rsidRDefault="002E354E">
      <w:pPr>
        <w:spacing w:after="40" w:line="259" w:lineRule="auto"/>
        <w:ind w:left="-5"/>
      </w:pPr>
      <w:r>
        <w:rPr>
          <w:b/>
          <w:color w:val="1F4E79"/>
        </w:rPr>
        <w:t xml:space="preserve">Errores comunes de principiantes </w:t>
      </w:r>
    </w:p>
    <w:p w14:paraId="44190A57" w14:textId="2BB973EC" w:rsidR="007B5DDC" w:rsidRDefault="002E354E" w:rsidP="00D62E03">
      <w:pPr>
        <w:pStyle w:val="ListParagraph"/>
        <w:numPr>
          <w:ilvl w:val="0"/>
          <w:numId w:val="160"/>
        </w:numPr>
      </w:pPr>
      <w:r>
        <w:t xml:space="preserve">Seleccionar el dispositivo o la imagen </w:t>
      </w:r>
      <w:r w:rsidR="00D62E03">
        <w:t>incorrectos</w:t>
      </w:r>
      <w:r>
        <w:t xml:space="preserve">. </w:t>
      </w:r>
    </w:p>
    <w:p w14:paraId="0FAE976E" w14:textId="77777777" w:rsidR="007B5DDC" w:rsidRDefault="002E354E" w:rsidP="00D62E03">
      <w:pPr>
        <w:pStyle w:val="ListParagraph"/>
        <w:numPr>
          <w:ilvl w:val="0"/>
          <w:numId w:val="160"/>
        </w:numPr>
      </w:pPr>
      <w:r>
        <w:t xml:space="preserve">Cambiando la evidencia. </w:t>
      </w:r>
    </w:p>
    <w:p w14:paraId="37F4190C" w14:textId="6CF9FEB8" w:rsidR="007B5DDC" w:rsidRDefault="002E354E" w:rsidP="00D62E03">
      <w:pPr>
        <w:pStyle w:val="ListParagraph"/>
        <w:numPr>
          <w:ilvl w:val="0"/>
          <w:numId w:val="160"/>
        </w:numPr>
        <w:spacing w:after="131"/>
      </w:pPr>
      <w:r>
        <w:t xml:space="preserve">Exagerar lo que </w:t>
      </w:r>
      <w:r w:rsidR="00D62E03">
        <w:t>un artefacto demuestra</w:t>
      </w:r>
      <w:r>
        <w:t xml:space="preserve">. </w:t>
      </w:r>
    </w:p>
    <w:p w14:paraId="2A71C324" w14:textId="77777777" w:rsidR="007B5DDC" w:rsidRDefault="002E354E">
      <w:pPr>
        <w:shd w:val="clear" w:color="auto" w:fill="FFF2CC"/>
        <w:spacing w:after="14" w:line="247" w:lineRule="auto"/>
        <w:ind w:left="159" w:right="161"/>
      </w:pPr>
      <w:r>
        <w:rPr>
          <w:b/>
          <w:sz w:val="18"/>
        </w:rPr>
        <w:t xml:space="preserve">Nivel de riesgo </w:t>
      </w:r>
    </w:p>
    <w:p w14:paraId="6958177D" w14:textId="77777777" w:rsidR="007B5DDC" w:rsidRDefault="002E354E">
      <w:pPr>
        <w:shd w:val="clear" w:color="auto" w:fill="FFF2CC"/>
        <w:spacing w:after="126" w:line="247" w:lineRule="auto"/>
        <w:ind w:left="159" w:right="161"/>
      </w:pPr>
      <w:r>
        <w:rPr>
          <w:b/>
          <w:sz w:val="18"/>
        </w:rPr>
        <w:t xml:space="preserve">Medio. Los archivos extraídos pueden no ser confiables. </w:t>
      </w:r>
    </w:p>
    <w:p w14:paraId="738A0753" w14:textId="77777777" w:rsidR="007B5DDC" w:rsidRDefault="002E354E">
      <w:pPr>
        <w:spacing w:after="158" w:line="259" w:lineRule="auto"/>
        <w:ind w:left="0" w:firstLine="0"/>
      </w:pPr>
      <w:r>
        <w:t xml:space="preserve"> </w:t>
      </w:r>
    </w:p>
    <w:p w14:paraId="1147F118" w14:textId="77777777" w:rsidR="007B5DDC" w:rsidRDefault="002E354E">
      <w:pPr>
        <w:spacing w:after="79" w:line="262" w:lineRule="auto"/>
        <w:ind w:left="-5" w:right="69"/>
      </w:pPr>
      <w:r>
        <w:rPr>
          <w:b/>
        </w:rPr>
        <w:t xml:space="preserve">Usar la IA de forma responsable con esta herramienta </w:t>
      </w:r>
    </w:p>
    <w:p w14:paraId="0FF8D59A" w14:textId="77777777" w:rsidR="007B5DDC" w:rsidRDefault="002E354E">
      <w:pPr>
        <w:spacing w:after="153"/>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58272B0B" w14:textId="77777777" w:rsidR="007B5DDC" w:rsidRDefault="002E354E">
      <w:pPr>
        <w:spacing w:after="40" w:line="259" w:lineRule="auto"/>
        <w:ind w:left="-5"/>
      </w:pPr>
      <w:r>
        <w:rPr>
          <w:b/>
          <w:color w:val="1F4E79"/>
        </w:rPr>
        <w:lastRenderedPageBreak/>
        <w:t xml:space="preserve">Recursos oficiales </w:t>
      </w:r>
    </w:p>
    <w:p w14:paraId="71AB2461" w14:textId="77777777" w:rsidR="007B5DDC" w:rsidRDefault="00000000">
      <w:pPr>
        <w:spacing w:after="76" w:line="259" w:lineRule="auto"/>
        <w:ind w:left="-5"/>
      </w:pPr>
      <w:hyperlink r:id="rId227">
        <w:r w:rsidR="002E354E">
          <w:rPr>
            <w:color w:val="0563C1"/>
            <w:u w:val="single" w:color="0563C1"/>
          </w:rPr>
          <w:t>Caminata de la basura en Kali</w:t>
        </w:r>
      </w:hyperlink>
      <w:hyperlink r:id="rId228">
        <w:r w:rsidR="002E354E">
          <w:t xml:space="preserve"> </w:t>
        </w:r>
      </w:hyperlink>
    </w:p>
    <w:p w14:paraId="4D9F7FD8" w14:textId="77777777" w:rsidR="007B5DDC" w:rsidRDefault="002E354E">
      <w:pPr>
        <w:spacing w:after="238" w:line="259" w:lineRule="auto"/>
        <w:ind w:left="0" w:firstLine="0"/>
      </w:pPr>
      <w:r>
        <w:t xml:space="preserve"> </w:t>
      </w:r>
    </w:p>
    <w:p w14:paraId="7AF85CCE" w14:textId="77777777" w:rsidR="007B5DDC" w:rsidRDefault="002E354E">
      <w:pPr>
        <w:pStyle w:val="Heading2"/>
        <w:ind w:left="393" w:hanging="408"/>
      </w:pPr>
      <w:bookmarkStart w:id="107" w:name="_Toc234750989"/>
      <w:r>
        <w:t>Volatilidad 3</w:t>
      </w:r>
      <w:bookmarkEnd w:id="107"/>
      <w:r>
        <w:t xml:space="preserve"> </w:t>
      </w:r>
    </w:p>
    <w:p w14:paraId="250D34C9" w14:textId="77777777" w:rsidR="007B5DDC" w:rsidRDefault="002E354E">
      <w:pPr>
        <w:spacing w:after="156" w:line="262" w:lineRule="auto"/>
        <w:ind w:left="-5" w:right="69"/>
      </w:pPr>
      <w:r>
        <w:rPr>
          <w:b/>
        </w:rPr>
        <w:t xml:space="preserve">FORENSE DE LA MEMORIA </w:t>
      </w:r>
    </w:p>
    <w:p w14:paraId="06AED6DE" w14:textId="77777777" w:rsidR="007B5DDC" w:rsidRDefault="002E354E">
      <w:pPr>
        <w:spacing w:after="40" w:line="259" w:lineRule="auto"/>
        <w:ind w:left="-5"/>
      </w:pPr>
      <w:r>
        <w:rPr>
          <w:b/>
          <w:color w:val="1F4E79"/>
        </w:rPr>
        <w:t xml:space="preserve">Qué es y por qué importa </w:t>
      </w:r>
    </w:p>
    <w:p w14:paraId="7C75BFF0" w14:textId="71FEB3A1" w:rsidR="007B5DDC" w:rsidRDefault="002E354E">
      <w:pPr>
        <w:spacing w:after="150"/>
        <w:ind w:left="-5"/>
      </w:pPr>
      <w:r>
        <w:t xml:space="preserve">Analiza imágenes de memoria </w:t>
      </w:r>
      <w:r w:rsidR="00D62E03">
        <w:t>compatibles para recuperar artefactos de proceso, de red y del</w:t>
      </w:r>
      <w:r>
        <w:t xml:space="preserve"> sistema operativo. Útil para responder a incidentes y entender qué existía en la memoria en el momento de la captura. </w:t>
      </w:r>
    </w:p>
    <w:p w14:paraId="4C514A5B" w14:textId="77777777" w:rsidR="007B5DDC" w:rsidRDefault="002E354E">
      <w:pPr>
        <w:spacing w:after="40" w:line="259" w:lineRule="auto"/>
        <w:ind w:left="-5"/>
      </w:pPr>
      <w:r>
        <w:rPr>
          <w:b/>
          <w:color w:val="1F4E79"/>
        </w:rPr>
        <w:t xml:space="preserve">Cuándo usarlo </w:t>
      </w:r>
    </w:p>
    <w:p w14:paraId="659E5BC0" w14:textId="77777777" w:rsidR="007B5DDC" w:rsidRDefault="002E354E" w:rsidP="00D62E03">
      <w:pPr>
        <w:pStyle w:val="ListParagraph"/>
        <w:numPr>
          <w:ilvl w:val="0"/>
          <w:numId w:val="161"/>
        </w:numPr>
      </w:pPr>
      <w:r>
        <w:t xml:space="preserve">Respuesta autorizada a incidentes. </w:t>
      </w:r>
    </w:p>
    <w:p w14:paraId="0732B4A9" w14:textId="77777777" w:rsidR="007B5DDC" w:rsidRDefault="002E354E" w:rsidP="00D62E03">
      <w:pPr>
        <w:pStyle w:val="ListParagraph"/>
        <w:numPr>
          <w:ilvl w:val="0"/>
          <w:numId w:val="161"/>
        </w:numPr>
      </w:pPr>
      <w:r>
        <w:t xml:space="preserve">Pruebas de formación pública. </w:t>
      </w:r>
    </w:p>
    <w:p w14:paraId="3F497E0D" w14:textId="77777777" w:rsidR="007B5DDC" w:rsidRDefault="002E354E" w:rsidP="00D62E03">
      <w:pPr>
        <w:pStyle w:val="ListParagraph"/>
        <w:numPr>
          <w:ilvl w:val="0"/>
          <w:numId w:val="161"/>
        </w:numPr>
        <w:spacing w:after="159"/>
      </w:pPr>
      <w:r>
        <w:t xml:space="preserve">Tus propios datos de muestra preparados deliberadamente. </w:t>
      </w:r>
    </w:p>
    <w:p w14:paraId="01759D95" w14:textId="77777777" w:rsidR="007B5DDC" w:rsidRDefault="002E354E">
      <w:pPr>
        <w:spacing w:after="40" w:line="259" w:lineRule="auto"/>
        <w:ind w:left="-5"/>
      </w:pPr>
      <w:r>
        <w:rPr>
          <w:b/>
          <w:color w:val="1F4E79"/>
        </w:rPr>
        <w:t xml:space="preserve">Cuándo no usarlo </w:t>
      </w:r>
    </w:p>
    <w:p w14:paraId="182AFCFA" w14:textId="77777777" w:rsidR="007B5DDC" w:rsidRDefault="002E354E">
      <w:pPr>
        <w:spacing w:after="153" w:line="258" w:lineRule="auto"/>
        <w:ind w:left="10"/>
      </w:pPr>
      <w:r>
        <w:t xml:space="preserve">No analiques el dispositivo o la cuenta de otra persona sin autorización legal. No trabajes con evidencia original cuando la preservación importa. </w:t>
      </w:r>
    </w:p>
    <w:p w14:paraId="4437BDDD" w14:textId="77777777" w:rsidR="007B5DDC" w:rsidRDefault="002E354E">
      <w:pPr>
        <w:shd w:val="clear" w:color="auto" w:fill="EDE7F6"/>
        <w:spacing w:after="14" w:line="247" w:lineRule="auto"/>
        <w:ind w:left="159" w:right="161"/>
      </w:pPr>
      <w:r>
        <w:rPr>
          <w:b/>
          <w:sz w:val="18"/>
        </w:rPr>
        <w:t xml:space="preserve">Punto de control de autorización </w:t>
      </w:r>
    </w:p>
    <w:p w14:paraId="297BB1B9" w14:textId="0AC751FA" w:rsidR="007B5DDC" w:rsidRDefault="002E354E">
      <w:pPr>
        <w:shd w:val="clear" w:color="auto" w:fill="EDE7F6"/>
        <w:spacing w:after="299" w:line="247" w:lineRule="auto"/>
        <w:ind w:left="159" w:right="161"/>
      </w:pPr>
      <w:r>
        <w:rPr>
          <w:b/>
          <w:sz w:val="18"/>
        </w:rPr>
        <w:t xml:space="preserve">Utiliza esta herramienta solo en un sistema que poseas, </w:t>
      </w:r>
      <w:r w:rsidR="00D62E03">
        <w:rPr>
          <w:b/>
          <w:sz w:val="18"/>
        </w:rPr>
        <w:t>en un laboratorio asignado específicamente a ti o en un sistema cubierto por una autorización escrita y</w:t>
      </w:r>
      <w:r>
        <w:rPr>
          <w:b/>
          <w:sz w:val="18"/>
        </w:rPr>
        <w:t xml:space="preserve"> clara. </w:t>
      </w:r>
      <w:r w:rsidR="00D62E03">
        <w:rPr>
          <w:b/>
          <w:sz w:val="18"/>
        </w:rPr>
        <w:t>Ser públicamente accesible</w:t>
      </w:r>
      <w:r>
        <w:rPr>
          <w:b/>
          <w:sz w:val="18"/>
        </w:rPr>
        <w:t xml:space="preserve"> no </w:t>
      </w:r>
      <w:r w:rsidR="00D62E03">
        <w:rPr>
          <w:b/>
          <w:sz w:val="18"/>
        </w:rPr>
        <w:t>implica</w:t>
      </w:r>
      <w:r>
        <w:rPr>
          <w:b/>
          <w:sz w:val="18"/>
        </w:rPr>
        <w:t xml:space="preserve"> ser comprobable públicamente. </w:t>
      </w:r>
    </w:p>
    <w:p w14:paraId="095DCDB1" w14:textId="77777777" w:rsidR="007B5DDC" w:rsidRDefault="002E354E">
      <w:pPr>
        <w:spacing w:after="40" w:line="259" w:lineRule="auto"/>
        <w:ind w:left="-5"/>
      </w:pPr>
      <w:r>
        <w:rPr>
          <w:b/>
          <w:color w:val="1F4E79"/>
        </w:rPr>
        <w:t xml:space="preserve">Comprueba que esté disponible </w:t>
      </w:r>
    </w:p>
    <w:p w14:paraId="6EA8BDB7" w14:textId="77777777" w:rsidR="007B5DDC" w:rsidRDefault="002E354E">
      <w:pPr>
        <w:shd w:val="clear" w:color="auto" w:fill="F2F2F2"/>
        <w:spacing w:after="194" w:line="268" w:lineRule="auto"/>
        <w:ind w:left="355" w:right="7172"/>
      </w:pPr>
      <w:r>
        <w:rPr>
          <w:rFonts w:ascii="Cambria" w:eastAsia="Cambria" w:hAnsi="Cambria" w:cs="Cambria"/>
          <w:sz w:val="18"/>
        </w:rPr>
        <w:t xml:space="preserve">vol. -h </w:t>
      </w:r>
    </w:p>
    <w:p w14:paraId="5A82FB15" w14:textId="77777777" w:rsidR="007B5DDC" w:rsidRDefault="002E354E">
      <w:pPr>
        <w:spacing w:after="40" w:line="259" w:lineRule="auto"/>
        <w:ind w:left="-5"/>
      </w:pPr>
      <w:r>
        <w:rPr>
          <w:b/>
          <w:color w:val="1F4E79"/>
        </w:rPr>
        <w:t xml:space="preserve">Primer ejercicio seguro </w:t>
      </w:r>
    </w:p>
    <w:p w14:paraId="6DE73A27" w14:textId="4C649404" w:rsidR="007B5DDC" w:rsidRDefault="002E354E">
      <w:pPr>
        <w:spacing w:after="152"/>
        <w:ind w:left="-5"/>
      </w:pPr>
      <w:r>
        <w:t xml:space="preserve">Utiliza una imagen pública de </w:t>
      </w:r>
      <w:r w:rsidR="00896BAC">
        <w:t xml:space="preserve">la </w:t>
      </w:r>
      <w:r>
        <w:t xml:space="preserve">memoria de Windows y haz una lista </w:t>
      </w:r>
      <w:r w:rsidR="00D62E03">
        <w:t>con la información básica de los</w:t>
      </w:r>
      <w:r>
        <w:t xml:space="preserve"> procesos. Verifica los requisitos de los plugins y la compatibilidad de la imagen. </w:t>
      </w:r>
    </w:p>
    <w:p w14:paraId="5AAEEF17" w14:textId="77777777" w:rsidR="007B5DDC" w:rsidRDefault="002E354E">
      <w:pPr>
        <w:spacing w:after="40" w:line="259" w:lineRule="auto"/>
        <w:ind w:left="-5"/>
      </w:pPr>
      <w:r>
        <w:rPr>
          <w:b/>
          <w:color w:val="1F4E79"/>
        </w:rPr>
        <w:t xml:space="preserve">Qué buscar </w:t>
      </w:r>
    </w:p>
    <w:p w14:paraId="04172831" w14:textId="77777777" w:rsidR="007B5DDC" w:rsidRDefault="002E354E" w:rsidP="00D62E03">
      <w:pPr>
        <w:pStyle w:val="ListParagraph"/>
        <w:numPr>
          <w:ilvl w:val="0"/>
          <w:numId w:val="162"/>
        </w:numPr>
      </w:pPr>
      <w:r>
        <w:t xml:space="preserve">Registra la fuente y el hash. </w:t>
      </w:r>
    </w:p>
    <w:p w14:paraId="076D8352" w14:textId="77777777" w:rsidR="007B5DDC" w:rsidRDefault="002E354E" w:rsidP="00D62E03">
      <w:pPr>
        <w:pStyle w:val="ListParagraph"/>
        <w:numPr>
          <w:ilvl w:val="0"/>
          <w:numId w:val="162"/>
        </w:numPr>
      </w:pPr>
      <w:r>
        <w:t xml:space="preserve">Observación separada de interpretación. </w:t>
      </w:r>
    </w:p>
    <w:p w14:paraId="0F539804" w14:textId="77777777" w:rsidR="007B5DDC" w:rsidRDefault="002E354E" w:rsidP="00D62E03">
      <w:pPr>
        <w:pStyle w:val="ListParagraph"/>
        <w:numPr>
          <w:ilvl w:val="0"/>
          <w:numId w:val="162"/>
        </w:numPr>
        <w:spacing w:after="157"/>
      </w:pPr>
      <w:r>
        <w:t xml:space="preserve">Documenta la zona horaria, la versión de la herramienta y la ubicación de exportación. </w:t>
      </w:r>
    </w:p>
    <w:p w14:paraId="14FB7FE9" w14:textId="77777777" w:rsidR="007B5DDC" w:rsidRDefault="002E354E">
      <w:pPr>
        <w:spacing w:after="40" w:line="259" w:lineRule="auto"/>
        <w:ind w:left="-5"/>
      </w:pPr>
      <w:r>
        <w:rPr>
          <w:b/>
          <w:color w:val="1F4E79"/>
        </w:rPr>
        <w:t xml:space="preserve">Errores comunes de principiantes </w:t>
      </w:r>
    </w:p>
    <w:p w14:paraId="0F66D8CD" w14:textId="1F6A277C" w:rsidR="007B5DDC" w:rsidRDefault="002E354E" w:rsidP="00D62E03">
      <w:pPr>
        <w:pStyle w:val="ListParagraph"/>
        <w:numPr>
          <w:ilvl w:val="0"/>
          <w:numId w:val="163"/>
        </w:numPr>
      </w:pPr>
      <w:r>
        <w:t xml:space="preserve">Seleccionar el dispositivo o la imagen </w:t>
      </w:r>
      <w:r w:rsidR="00D62E03">
        <w:t>incorrectos</w:t>
      </w:r>
      <w:r>
        <w:t xml:space="preserve">. </w:t>
      </w:r>
    </w:p>
    <w:p w14:paraId="7797EB10" w14:textId="77777777" w:rsidR="007B5DDC" w:rsidRDefault="002E354E" w:rsidP="00D62E03">
      <w:pPr>
        <w:pStyle w:val="ListParagraph"/>
        <w:numPr>
          <w:ilvl w:val="0"/>
          <w:numId w:val="163"/>
        </w:numPr>
      </w:pPr>
      <w:r>
        <w:t xml:space="preserve">Cambiando la evidencia. </w:t>
      </w:r>
    </w:p>
    <w:p w14:paraId="1A21C6AA" w14:textId="44803664" w:rsidR="007B5DDC" w:rsidRDefault="002E354E" w:rsidP="00D62E03">
      <w:pPr>
        <w:pStyle w:val="ListParagraph"/>
        <w:numPr>
          <w:ilvl w:val="0"/>
          <w:numId w:val="163"/>
        </w:numPr>
      </w:pPr>
      <w:r>
        <w:t xml:space="preserve">Exagerar lo que </w:t>
      </w:r>
      <w:r w:rsidR="00D62E03">
        <w:t>un artefacto demuestra</w:t>
      </w:r>
      <w:r>
        <w:t xml:space="preserve">. </w:t>
      </w:r>
    </w:p>
    <w:p w14:paraId="1CCF395B" w14:textId="77777777" w:rsidR="007B5DDC" w:rsidRDefault="002E354E">
      <w:pPr>
        <w:shd w:val="clear" w:color="auto" w:fill="FFF2CC"/>
        <w:spacing w:after="14" w:line="247" w:lineRule="auto"/>
        <w:ind w:left="159" w:right="161"/>
      </w:pPr>
      <w:r>
        <w:rPr>
          <w:b/>
          <w:sz w:val="18"/>
        </w:rPr>
        <w:t xml:space="preserve">Nivel de riesgo </w:t>
      </w:r>
    </w:p>
    <w:p w14:paraId="54D82A7B" w14:textId="77777777" w:rsidR="007B5DDC" w:rsidRDefault="002E354E">
      <w:pPr>
        <w:shd w:val="clear" w:color="auto" w:fill="FFF2CC"/>
        <w:spacing w:after="128" w:line="247" w:lineRule="auto"/>
        <w:ind w:left="159" w:right="161"/>
      </w:pPr>
      <w:r>
        <w:rPr>
          <w:b/>
          <w:sz w:val="18"/>
        </w:rPr>
        <w:t xml:space="preserve">Alto riesgo de privacidad; La memoria puede contener credenciales y datos privados. </w:t>
      </w:r>
    </w:p>
    <w:p w14:paraId="03E28309" w14:textId="77777777" w:rsidR="007B5DDC" w:rsidRDefault="002E354E">
      <w:pPr>
        <w:spacing w:after="158" w:line="259" w:lineRule="auto"/>
        <w:ind w:left="0" w:firstLine="0"/>
      </w:pPr>
      <w:r>
        <w:t xml:space="preserve"> </w:t>
      </w:r>
    </w:p>
    <w:p w14:paraId="23C99549" w14:textId="77777777" w:rsidR="007B5DDC" w:rsidRDefault="002E354E">
      <w:pPr>
        <w:spacing w:after="79" w:line="262" w:lineRule="auto"/>
        <w:ind w:left="-5" w:right="69"/>
      </w:pPr>
      <w:r>
        <w:rPr>
          <w:b/>
        </w:rPr>
        <w:t xml:space="preserve">Usar la IA de forma responsable con esta herramienta </w:t>
      </w:r>
    </w:p>
    <w:p w14:paraId="0770E106" w14:textId="77777777" w:rsidR="007B5DDC" w:rsidRDefault="002E354E">
      <w:pPr>
        <w:spacing w:after="150"/>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10754BF2" w14:textId="77777777" w:rsidR="007B5DDC" w:rsidRDefault="002E354E">
      <w:pPr>
        <w:spacing w:after="40" w:line="259" w:lineRule="auto"/>
        <w:ind w:left="-5"/>
      </w:pPr>
      <w:r>
        <w:rPr>
          <w:b/>
          <w:color w:val="1F4E79"/>
        </w:rPr>
        <w:t xml:space="preserve">Recursos oficiales </w:t>
      </w:r>
    </w:p>
    <w:p w14:paraId="7EEF2F31" w14:textId="77777777" w:rsidR="007B5DDC" w:rsidRDefault="00000000">
      <w:pPr>
        <w:spacing w:after="76" w:line="259" w:lineRule="auto"/>
        <w:ind w:left="-5"/>
      </w:pPr>
      <w:hyperlink r:id="rId229">
        <w:r w:rsidR="002E354E">
          <w:rPr>
            <w:color w:val="0563C1"/>
            <w:u w:val="single" w:color="0563C1"/>
          </w:rPr>
          <w:t>Documentación de Volatility 3</w:t>
        </w:r>
      </w:hyperlink>
      <w:hyperlink r:id="rId230">
        <w:r w:rsidR="002E354E">
          <w:t xml:space="preserve"> </w:t>
        </w:r>
      </w:hyperlink>
    </w:p>
    <w:p w14:paraId="38F2786B" w14:textId="77777777" w:rsidR="007B5DDC" w:rsidRDefault="002E354E">
      <w:pPr>
        <w:spacing w:after="240" w:line="259" w:lineRule="auto"/>
        <w:ind w:left="0" w:firstLine="0"/>
      </w:pPr>
      <w:r>
        <w:t xml:space="preserve"> </w:t>
      </w:r>
    </w:p>
    <w:p w14:paraId="49026009" w14:textId="77777777" w:rsidR="007B5DDC" w:rsidRDefault="002E354E">
      <w:pPr>
        <w:pStyle w:val="Heading2"/>
        <w:ind w:left="393" w:hanging="408"/>
      </w:pPr>
      <w:bookmarkStart w:id="108" w:name="_Toc234750990"/>
      <w:r>
        <w:lastRenderedPageBreak/>
        <w:t>Primero</w:t>
      </w:r>
      <w:bookmarkEnd w:id="108"/>
      <w:r>
        <w:t xml:space="preserve"> </w:t>
      </w:r>
    </w:p>
    <w:p w14:paraId="7B2B17D3" w14:textId="77777777" w:rsidR="007B5DDC" w:rsidRDefault="002E354E">
      <w:pPr>
        <w:spacing w:after="156" w:line="262" w:lineRule="auto"/>
        <w:ind w:left="-5" w:right="69"/>
      </w:pPr>
      <w:r>
        <w:rPr>
          <w:b/>
        </w:rPr>
        <w:t xml:space="preserve">TALLA DE LIMA </w:t>
      </w:r>
    </w:p>
    <w:p w14:paraId="3F3E02B2" w14:textId="77777777" w:rsidR="007B5DDC" w:rsidRDefault="002E354E">
      <w:pPr>
        <w:spacing w:after="40" w:line="259" w:lineRule="auto"/>
        <w:ind w:left="-5"/>
      </w:pPr>
      <w:r>
        <w:rPr>
          <w:b/>
          <w:color w:val="1F4E79"/>
        </w:rPr>
        <w:t xml:space="preserve">Qué es y por qué importa </w:t>
      </w:r>
    </w:p>
    <w:p w14:paraId="48FA490B" w14:textId="77777777" w:rsidR="007B5DDC" w:rsidRDefault="002E354E">
      <w:pPr>
        <w:spacing w:after="152"/>
        <w:ind w:left="-5"/>
      </w:pPr>
      <w:r>
        <w:t xml:space="preserve">Recupera contenido similar a archivos a partir de datos en bruto basándose en cabeceras y firmas. Útil para entender la recuperación cuando falta información de directorio. </w:t>
      </w:r>
    </w:p>
    <w:p w14:paraId="44D117CB" w14:textId="77777777" w:rsidR="007B5DDC" w:rsidRDefault="002E354E">
      <w:pPr>
        <w:spacing w:after="40" w:line="259" w:lineRule="auto"/>
        <w:ind w:left="-5"/>
      </w:pPr>
      <w:r>
        <w:rPr>
          <w:b/>
          <w:color w:val="1F4E79"/>
        </w:rPr>
        <w:t xml:space="preserve">Cuándo usarlo </w:t>
      </w:r>
    </w:p>
    <w:p w14:paraId="248A96B2" w14:textId="77777777" w:rsidR="007B5DDC" w:rsidRDefault="002E354E" w:rsidP="00D62E03">
      <w:pPr>
        <w:pStyle w:val="ListParagraph"/>
        <w:numPr>
          <w:ilvl w:val="0"/>
          <w:numId w:val="164"/>
        </w:numPr>
      </w:pPr>
      <w:r>
        <w:t xml:space="preserve">Respuesta autorizada a incidentes. </w:t>
      </w:r>
    </w:p>
    <w:p w14:paraId="73C3FD3B" w14:textId="77777777" w:rsidR="007B5DDC" w:rsidRDefault="002E354E" w:rsidP="00D62E03">
      <w:pPr>
        <w:pStyle w:val="ListParagraph"/>
        <w:numPr>
          <w:ilvl w:val="0"/>
          <w:numId w:val="164"/>
        </w:numPr>
      </w:pPr>
      <w:r>
        <w:t xml:space="preserve">Pruebas de formación pública. </w:t>
      </w:r>
    </w:p>
    <w:p w14:paraId="40D6C714" w14:textId="77777777" w:rsidR="007B5DDC" w:rsidRDefault="002E354E" w:rsidP="00D62E03">
      <w:pPr>
        <w:pStyle w:val="ListParagraph"/>
        <w:numPr>
          <w:ilvl w:val="0"/>
          <w:numId w:val="164"/>
        </w:numPr>
        <w:spacing w:after="160"/>
      </w:pPr>
      <w:r>
        <w:t xml:space="preserve">Tus propios datos de muestra preparados deliberadamente. </w:t>
      </w:r>
    </w:p>
    <w:p w14:paraId="0AA033D8" w14:textId="77777777" w:rsidR="007B5DDC" w:rsidRDefault="002E354E">
      <w:pPr>
        <w:spacing w:after="40" w:line="259" w:lineRule="auto"/>
        <w:ind w:left="-5"/>
      </w:pPr>
      <w:r>
        <w:rPr>
          <w:b/>
          <w:color w:val="1F4E79"/>
        </w:rPr>
        <w:t xml:space="preserve">Cuándo no usarlo </w:t>
      </w:r>
    </w:p>
    <w:p w14:paraId="3EF19653" w14:textId="77777777" w:rsidR="007B5DDC" w:rsidRDefault="002E354E">
      <w:pPr>
        <w:spacing w:after="153" w:line="258" w:lineRule="auto"/>
        <w:ind w:left="10"/>
      </w:pPr>
      <w:r>
        <w:t xml:space="preserve">No analiques el dispositivo o la cuenta de otra persona sin autorización legal. No trabajes con evidencia original cuando la preservación importa. </w:t>
      </w:r>
    </w:p>
    <w:p w14:paraId="5520B21D" w14:textId="77777777" w:rsidR="007B5DDC" w:rsidRDefault="002E354E">
      <w:pPr>
        <w:shd w:val="clear" w:color="auto" w:fill="EDE7F6"/>
        <w:spacing w:after="14" w:line="247" w:lineRule="auto"/>
        <w:ind w:left="159" w:right="161"/>
      </w:pPr>
      <w:r>
        <w:rPr>
          <w:b/>
          <w:sz w:val="18"/>
        </w:rPr>
        <w:t xml:space="preserve">Punto de control de autorización </w:t>
      </w:r>
    </w:p>
    <w:p w14:paraId="625DD2B5" w14:textId="276A1DF1" w:rsidR="007B5DDC" w:rsidRDefault="002E354E">
      <w:pPr>
        <w:shd w:val="clear" w:color="auto" w:fill="EDE7F6"/>
        <w:spacing w:after="298" w:line="247" w:lineRule="auto"/>
        <w:ind w:left="159" w:right="161"/>
      </w:pPr>
      <w:r>
        <w:rPr>
          <w:b/>
          <w:sz w:val="18"/>
        </w:rPr>
        <w:t xml:space="preserve">Utiliza esta herramienta solo en un sistema que poseas, </w:t>
      </w:r>
      <w:r w:rsidR="00D62E03">
        <w:rPr>
          <w:b/>
          <w:sz w:val="18"/>
        </w:rPr>
        <w:t>en un laboratorio asignado específicamente a ti o en un sistema cubierto por una autorización escrita y</w:t>
      </w:r>
      <w:r>
        <w:rPr>
          <w:b/>
          <w:sz w:val="18"/>
        </w:rPr>
        <w:t xml:space="preserve"> clara. </w:t>
      </w:r>
      <w:r w:rsidR="00D62E03">
        <w:rPr>
          <w:b/>
          <w:sz w:val="18"/>
        </w:rPr>
        <w:t>Ser públicamente accesible</w:t>
      </w:r>
      <w:r>
        <w:rPr>
          <w:b/>
          <w:sz w:val="18"/>
        </w:rPr>
        <w:t xml:space="preserve"> no </w:t>
      </w:r>
      <w:r w:rsidR="00D62E03">
        <w:rPr>
          <w:b/>
          <w:sz w:val="18"/>
        </w:rPr>
        <w:t>implica</w:t>
      </w:r>
      <w:r>
        <w:rPr>
          <w:b/>
          <w:sz w:val="18"/>
        </w:rPr>
        <w:t xml:space="preserve"> ser comprobable públicamente. </w:t>
      </w:r>
    </w:p>
    <w:p w14:paraId="4469513B" w14:textId="77777777" w:rsidR="007B5DDC" w:rsidRDefault="002E354E">
      <w:pPr>
        <w:spacing w:after="40" w:line="259" w:lineRule="auto"/>
        <w:ind w:left="-5"/>
      </w:pPr>
      <w:r>
        <w:rPr>
          <w:b/>
          <w:color w:val="1F4E79"/>
        </w:rPr>
        <w:t xml:space="preserve">Comprueba que esté disponible </w:t>
      </w:r>
    </w:p>
    <w:p w14:paraId="175E185B" w14:textId="77777777" w:rsidR="007B5DDC" w:rsidRDefault="002E354E">
      <w:pPr>
        <w:shd w:val="clear" w:color="auto" w:fill="F2F2F2"/>
        <w:spacing w:after="194" w:line="268" w:lineRule="auto"/>
        <w:ind w:left="355" w:right="7172"/>
      </w:pPr>
      <w:r>
        <w:rPr>
          <w:rFonts w:ascii="Cambria" w:eastAsia="Cambria" w:hAnsi="Cambria" w:cs="Cambria"/>
          <w:sz w:val="18"/>
        </w:rPr>
        <w:t xml:space="preserve">el primero -V </w:t>
      </w:r>
    </w:p>
    <w:p w14:paraId="0FD91F52" w14:textId="77777777" w:rsidR="007B5DDC" w:rsidRDefault="002E354E">
      <w:pPr>
        <w:spacing w:after="40" w:line="259" w:lineRule="auto"/>
        <w:ind w:left="-5"/>
      </w:pPr>
      <w:r>
        <w:rPr>
          <w:b/>
          <w:color w:val="1F4E79"/>
        </w:rPr>
        <w:t xml:space="preserve">Primer ejercicio seguro </w:t>
      </w:r>
    </w:p>
    <w:p w14:paraId="1793527A" w14:textId="77777777" w:rsidR="007B5DDC" w:rsidRDefault="002E354E">
      <w:pPr>
        <w:spacing w:after="152"/>
        <w:ind w:left="-5"/>
      </w:pPr>
      <w:r>
        <w:t xml:space="preserve">Crea una pequeña imagen de consulta pública en un directorio de salida dedicado y revisa los falsos positivos. </w:t>
      </w:r>
    </w:p>
    <w:p w14:paraId="09CFC2F4" w14:textId="77777777" w:rsidR="007B5DDC" w:rsidRDefault="002E354E">
      <w:pPr>
        <w:spacing w:after="40" w:line="259" w:lineRule="auto"/>
        <w:ind w:left="-5"/>
      </w:pPr>
      <w:r>
        <w:rPr>
          <w:b/>
          <w:color w:val="1F4E79"/>
        </w:rPr>
        <w:t xml:space="preserve">Qué buscar </w:t>
      </w:r>
    </w:p>
    <w:p w14:paraId="0276B9B3" w14:textId="77777777" w:rsidR="007B5DDC" w:rsidRDefault="002E354E" w:rsidP="00896BAC">
      <w:pPr>
        <w:pStyle w:val="ListParagraph"/>
        <w:numPr>
          <w:ilvl w:val="0"/>
          <w:numId w:val="177"/>
        </w:numPr>
      </w:pPr>
      <w:r>
        <w:t xml:space="preserve">Registra la fuente y el hash. </w:t>
      </w:r>
    </w:p>
    <w:p w14:paraId="1FBEBE34" w14:textId="77777777" w:rsidR="007B5DDC" w:rsidRDefault="002E354E" w:rsidP="00896BAC">
      <w:pPr>
        <w:pStyle w:val="ListParagraph"/>
        <w:numPr>
          <w:ilvl w:val="0"/>
          <w:numId w:val="177"/>
        </w:numPr>
      </w:pPr>
      <w:r>
        <w:t xml:space="preserve">Observación separada de interpretación. </w:t>
      </w:r>
    </w:p>
    <w:p w14:paraId="739390E1" w14:textId="77777777" w:rsidR="007B5DDC" w:rsidRDefault="002E354E" w:rsidP="00896BAC">
      <w:pPr>
        <w:pStyle w:val="ListParagraph"/>
        <w:numPr>
          <w:ilvl w:val="0"/>
          <w:numId w:val="177"/>
        </w:numPr>
        <w:spacing w:after="159"/>
      </w:pPr>
      <w:r>
        <w:t xml:space="preserve">Documenta la zona horaria, la versión de la herramienta y la ubicación de exportación. </w:t>
      </w:r>
    </w:p>
    <w:p w14:paraId="7F29FD39" w14:textId="77777777" w:rsidR="007B5DDC" w:rsidRDefault="002E354E">
      <w:pPr>
        <w:spacing w:after="40" w:line="259" w:lineRule="auto"/>
        <w:ind w:left="-5"/>
      </w:pPr>
      <w:r>
        <w:rPr>
          <w:b/>
          <w:color w:val="1F4E79"/>
        </w:rPr>
        <w:t xml:space="preserve">Errores comunes de principiantes </w:t>
      </w:r>
    </w:p>
    <w:p w14:paraId="08E46CB8" w14:textId="2F03537E" w:rsidR="007B5DDC" w:rsidRDefault="002E354E" w:rsidP="00896BAC">
      <w:pPr>
        <w:pStyle w:val="ListParagraph"/>
        <w:numPr>
          <w:ilvl w:val="0"/>
          <w:numId w:val="178"/>
        </w:numPr>
      </w:pPr>
      <w:r>
        <w:t xml:space="preserve">Seleccionar el dispositivo o la imagen </w:t>
      </w:r>
      <w:r w:rsidR="00D62E03">
        <w:t>incorrectos</w:t>
      </w:r>
      <w:r>
        <w:t xml:space="preserve">. </w:t>
      </w:r>
    </w:p>
    <w:p w14:paraId="3E2B8FCF" w14:textId="77777777" w:rsidR="007B5DDC" w:rsidRDefault="002E354E" w:rsidP="00896BAC">
      <w:pPr>
        <w:pStyle w:val="ListParagraph"/>
        <w:numPr>
          <w:ilvl w:val="0"/>
          <w:numId w:val="178"/>
        </w:numPr>
      </w:pPr>
      <w:r>
        <w:t xml:space="preserve">Cambiando la evidencia. </w:t>
      </w:r>
    </w:p>
    <w:p w14:paraId="2838BE2F" w14:textId="35C3078F" w:rsidR="007B5DDC" w:rsidRDefault="002E354E" w:rsidP="00896BAC">
      <w:pPr>
        <w:pStyle w:val="ListParagraph"/>
        <w:numPr>
          <w:ilvl w:val="0"/>
          <w:numId w:val="178"/>
        </w:numPr>
        <w:spacing w:after="131"/>
      </w:pPr>
      <w:r>
        <w:t xml:space="preserve">Exagerar lo que </w:t>
      </w:r>
      <w:r w:rsidR="00D62E03">
        <w:t>un artefacto demuestra</w:t>
      </w:r>
      <w:r>
        <w:t xml:space="preserve">. </w:t>
      </w:r>
    </w:p>
    <w:p w14:paraId="23E4DD94" w14:textId="77777777" w:rsidR="007B5DDC" w:rsidRDefault="002E354E">
      <w:pPr>
        <w:shd w:val="clear" w:color="auto" w:fill="FFF2CC"/>
        <w:spacing w:after="14" w:line="247" w:lineRule="auto"/>
        <w:ind w:left="159" w:right="161"/>
      </w:pPr>
      <w:r>
        <w:rPr>
          <w:b/>
          <w:sz w:val="18"/>
        </w:rPr>
        <w:t xml:space="preserve">Nivel de riesgo </w:t>
      </w:r>
    </w:p>
    <w:p w14:paraId="1E153BB4" w14:textId="6CA54557" w:rsidR="007B5DDC" w:rsidRDefault="002E354E">
      <w:pPr>
        <w:shd w:val="clear" w:color="auto" w:fill="FFF2CC"/>
        <w:spacing w:after="128" w:line="247" w:lineRule="auto"/>
        <w:ind w:left="159" w:right="161"/>
      </w:pPr>
      <w:r>
        <w:rPr>
          <w:b/>
          <w:sz w:val="18"/>
        </w:rPr>
        <w:t xml:space="preserve">Almacenamiento medio y riesgo </w:t>
      </w:r>
      <w:r w:rsidR="00D62E03">
        <w:rPr>
          <w:b/>
          <w:sz w:val="18"/>
        </w:rPr>
        <w:t>para la</w:t>
      </w:r>
      <w:r>
        <w:rPr>
          <w:b/>
          <w:sz w:val="18"/>
        </w:rPr>
        <w:t xml:space="preserve"> privacidad. </w:t>
      </w:r>
    </w:p>
    <w:p w14:paraId="2FA02010" w14:textId="77777777" w:rsidR="007B5DDC" w:rsidRDefault="002E354E">
      <w:pPr>
        <w:spacing w:after="0" w:line="259" w:lineRule="auto"/>
        <w:ind w:left="0" w:firstLine="0"/>
      </w:pPr>
      <w:r>
        <w:t xml:space="preserve"> </w:t>
      </w:r>
    </w:p>
    <w:p w14:paraId="2CFADE14" w14:textId="77777777" w:rsidR="007B5DDC" w:rsidRDefault="002E354E">
      <w:pPr>
        <w:spacing w:after="79" w:line="262" w:lineRule="auto"/>
        <w:ind w:left="-5" w:right="69"/>
      </w:pPr>
      <w:r>
        <w:rPr>
          <w:b/>
        </w:rPr>
        <w:t xml:space="preserve">Usar la IA de forma responsable con esta herramienta </w:t>
      </w:r>
    </w:p>
    <w:p w14:paraId="2F267E0F" w14:textId="77777777" w:rsidR="007B5DDC" w:rsidRDefault="002E354E">
      <w:pPr>
        <w:spacing w:after="149"/>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72BEC24A" w14:textId="77777777" w:rsidR="007B5DDC" w:rsidRDefault="002E354E">
      <w:pPr>
        <w:spacing w:after="40" w:line="259" w:lineRule="auto"/>
        <w:ind w:left="-5"/>
      </w:pPr>
      <w:r>
        <w:rPr>
          <w:b/>
          <w:color w:val="1F4E79"/>
        </w:rPr>
        <w:t xml:space="preserve">Recursos oficiales </w:t>
      </w:r>
    </w:p>
    <w:p w14:paraId="1B307D9B" w14:textId="77777777" w:rsidR="007B5DDC" w:rsidRDefault="00000000">
      <w:pPr>
        <w:spacing w:after="76" w:line="259" w:lineRule="auto"/>
        <w:ind w:left="-5"/>
      </w:pPr>
      <w:hyperlink r:id="rId231">
        <w:r w:rsidR="002E354E">
          <w:rPr>
            <w:color w:val="0563C1"/>
            <w:u w:val="single" w:color="0563C1"/>
          </w:rPr>
          <w:t>Principalmente sobre Kali</w:t>
        </w:r>
      </w:hyperlink>
      <w:hyperlink r:id="rId232">
        <w:r w:rsidR="002E354E">
          <w:t xml:space="preserve"> </w:t>
        </w:r>
      </w:hyperlink>
    </w:p>
    <w:p w14:paraId="2E4F6C5D" w14:textId="77777777" w:rsidR="007B5DDC" w:rsidRDefault="002E354E">
      <w:pPr>
        <w:spacing w:after="240" w:line="259" w:lineRule="auto"/>
        <w:ind w:left="0" w:firstLine="0"/>
      </w:pPr>
      <w:r>
        <w:t xml:space="preserve"> </w:t>
      </w:r>
    </w:p>
    <w:p w14:paraId="37FD0972" w14:textId="77777777" w:rsidR="007B5DDC" w:rsidRDefault="002E354E">
      <w:pPr>
        <w:pStyle w:val="Heading2"/>
        <w:ind w:left="393" w:hanging="408"/>
      </w:pPr>
      <w:bookmarkStart w:id="109" w:name="_Toc234750991"/>
      <w:r>
        <w:t>bulk_extractor</w:t>
      </w:r>
      <w:bookmarkEnd w:id="109"/>
      <w:r>
        <w:t xml:space="preserve"> </w:t>
      </w:r>
    </w:p>
    <w:p w14:paraId="01603635" w14:textId="77777777" w:rsidR="007B5DDC" w:rsidRDefault="002E354E">
      <w:pPr>
        <w:spacing w:after="156" w:line="262" w:lineRule="auto"/>
        <w:ind w:left="-5" w:right="69"/>
      </w:pPr>
      <w:r>
        <w:rPr>
          <w:b/>
        </w:rPr>
        <w:t xml:space="preserve">EXTRACCIÓN DE CARACTERÍSTICAS </w:t>
      </w:r>
    </w:p>
    <w:p w14:paraId="630C2FEC" w14:textId="77777777" w:rsidR="007B5DDC" w:rsidRDefault="002E354E">
      <w:pPr>
        <w:spacing w:after="40" w:line="259" w:lineRule="auto"/>
        <w:ind w:left="-5"/>
      </w:pPr>
      <w:r>
        <w:rPr>
          <w:b/>
          <w:color w:val="1F4E79"/>
        </w:rPr>
        <w:t xml:space="preserve">Qué es y por qué importa </w:t>
      </w:r>
    </w:p>
    <w:p w14:paraId="65975211" w14:textId="0B0CFF85" w:rsidR="007B5DDC" w:rsidRDefault="002E354E">
      <w:pPr>
        <w:spacing w:after="152"/>
        <w:ind w:left="-5"/>
      </w:pPr>
      <w:r>
        <w:t>Escanea imágenes en busca de características</w:t>
      </w:r>
      <w:r w:rsidR="00D62E03">
        <w:t>, como direcciones de correo electrónico, URLs y otros patrones,</w:t>
      </w:r>
      <w:r>
        <w:t xml:space="preserve"> sin analizar todos los sistemas de archivos. Útil para </w:t>
      </w:r>
      <w:r w:rsidR="00D62E03">
        <w:t>el triaje y para</w:t>
      </w:r>
      <w:r>
        <w:t xml:space="preserve"> entender por qué los indicadores extraídos requieren contexto. </w:t>
      </w:r>
    </w:p>
    <w:p w14:paraId="7934399A" w14:textId="77777777" w:rsidR="007B5DDC" w:rsidRDefault="002E354E">
      <w:pPr>
        <w:spacing w:after="40" w:line="259" w:lineRule="auto"/>
        <w:ind w:left="-5"/>
      </w:pPr>
      <w:r>
        <w:rPr>
          <w:b/>
          <w:color w:val="1F4E79"/>
        </w:rPr>
        <w:lastRenderedPageBreak/>
        <w:t xml:space="preserve">Cuándo usarlo </w:t>
      </w:r>
    </w:p>
    <w:p w14:paraId="6392CA92" w14:textId="77777777" w:rsidR="007B5DDC" w:rsidRDefault="002E354E" w:rsidP="00D62E03">
      <w:pPr>
        <w:pStyle w:val="ListParagraph"/>
        <w:numPr>
          <w:ilvl w:val="0"/>
          <w:numId w:val="165"/>
        </w:numPr>
      </w:pPr>
      <w:r>
        <w:t xml:space="preserve">Respuesta autorizada a incidentes. </w:t>
      </w:r>
    </w:p>
    <w:p w14:paraId="1172262C" w14:textId="77777777" w:rsidR="007B5DDC" w:rsidRDefault="002E354E" w:rsidP="00D62E03">
      <w:pPr>
        <w:pStyle w:val="ListParagraph"/>
        <w:numPr>
          <w:ilvl w:val="0"/>
          <w:numId w:val="165"/>
        </w:numPr>
      </w:pPr>
      <w:r>
        <w:t xml:space="preserve">Pruebas de formación pública. </w:t>
      </w:r>
    </w:p>
    <w:p w14:paraId="632F255F" w14:textId="77777777" w:rsidR="007B5DDC" w:rsidRDefault="002E354E" w:rsidP="00D62E03">
      <w:pPr>
        <w:pStyle w:val="ListParagraph"/>
        <w:numPr>
          <w:ilvl w:val="0"/>
          <w:numId w:val="165"/>
        </w:numPr>
        <w:spacing w:after="159"/>
      </w:pPr>
      <w:r>
        <w:t xml:space="preserve">Tus propios datos de muestra preparados deliberadamente. </w:t>
      </w:r>
    </w:p>
    <w:p w14:paraId="22B9A0FA" w14:textId="77777777" w:rsidR="007B5DDC" w:rsidRDefault="002E354E">
      <w:pPr>
        <w:spacing w:after="40" w:line="259" w:lineRule="auto"/>
        <w:ind w:left="-5"/>
      </w:pPr>
      <w:r>
        <w:rPr>
          <w:b/>
          <w:color w:val="1F4E79"/>
        </w:rPr>
        <w:t xml:space="preserve">Cuándo no usarlo </w:t>
      </w:r>
    </w:p>
    <w:p w14:paraId="46616D23" w14:textId="77777777" w:rsidR="007B5DDC" w:rsidRDefault="002E354E">
      <w:pPr>
        <w:spacing w:after="153" w:line="258" w:lineRule="auto"/>
        <w:ind w:left="10"/>
      </w:pPr>
      <w:r>
        <w:t xml:space="preserve">No analiques el dispositivo o la cuenta de otra persona sin autorización legal. No trabajes con evidencia original cuando la preservación importa. </w:t>
      </w:r>
    </w:p>
    <w:p w14:paraId="22A4BB26" w14:textId="77777777" w:rsidR="007B5DDC" w:rsidRDefault="002E354E">
      <w:pPr>
        <w:shd w:val="clear" w:color="auto" w:fill="EDE7F6"/>
        <w:spacing w:after="14" w:line="247" w:lineRule="auto"/>
        <w:ind w:left="159" w:right="161"/>
      </w:pPr>
      <w:r>
        <w:rPr>
          <w:b/>
          <w:sz w:val="18"/>
        </w:rPr>
        <w:t xml:space="preserve">Punto de control de autorización </w:t>
      </w:r>
    </w:p>
    <w:p w14:paraId="24AC55B5" w14:textId="6EEE5E99" w:rsidR="007B5DDC" w:rsidRDefault="002E354E">
      <w:pPr>
        <w:shd w:val="clear" w:color="auto" w:fill="EDE7F6"/>
        <w:spacing w:after="298" w:line="247" w:lineRule="auto"/>
        <w:ind w:left="159" w:right="161"/>
      </w:pPr>
      <w:r>
        <w:rPr>
          <w:b/>
          <w:sz w:val="18"/>
        </w:rPr>
        <w:t xml:space="preserve">Utiliza esta herramienta solo en un sistema que poseas, </w:t>
      </w:r>
      <w:r w:rsidR="00D62E03">
        <w:rPr>
          <w:b/>
          <w:sz w:val="18"/>
        </w:rPr>
        <w:t>en un laboratorio asignado específicamente a ti o en un sistema cubierto por una autorización escrita y</w:t>
      </w:r>
      <w:r>
        <w:rPr>
          <w:b/>
          <w:sz w:val="18"/>
        </w:rPr>
        <w:t xml:space="preserve"> clara. </w:t>
      </w:r>
      <w:r w:rsidR="00D62E03">
        <w:rPr>
          <w:b/>
          <w:sz w:val="18"/>
        </w:rPr>
        <w:t>Ser públicamente accesible</w:t>
      </w:r>
      <w:r>
        <w:rPr>
          <w:b/>
          <w:sz w:val="18"/>
        </w:rPr>
        <w:t xml:space="preserve"> no </w:t>
      </w:r>
      <w:r w:rsidR="00D62E03">
        <w:rPr>
          <w:b/>
          <w:sz w:val="18"/>
        </w:rPr>
        <w:t>implica</w:t>
      </w:r>
      <w:r>
        <w:rPr>
          <w:b/>
          <w:sz w:val="18"/>
        </w:rPr>
        <w:t xml:space="preserve"> ser comprobable públicamente. </w:t>
      </w:r>
    </w:p>
    <w:p w14:paraId="0260BD60" w14:textId="77777777" w:rsidR="007B5DDC" w:rsidRDefault="002E354E">
      <w:pPr>
        <w:spacing w:after="40" w:line="259" w:lineRule="auto"/>
        <w:ind w:left="-5"/>
      </w:pPr>
      <w:r>
        <w:rPr>
          <w:b/>
          <w:color w:val="1F4E79"/>
        </w:rPr>
        <w:t xml:space="preserve">Comprueba que esté disponible </w:t>
      </w:r>
    </w:p>
    <w:p w14:paraId="544DBD54" w14:textId="77777777" w:rsidR="007B5DDC" w:rsidRDefault="002E354E">
      <w:pPr>
        <w:shd w:val="clear" w:color="auto" w:fill="F2F2F2"/>
        <w:spacing w:after="194" w:line="268" w:lineRule="auto"/>
        <w:ind w:left="355" w:right="7172"/>
      </w:pPr>
      <w:r>
        <w:rPr>
          <w:rFonts w:ascii="Cambria" w:eastAsia="Cambria" w:hAnsi="Cambria" w:cs="Cambria"/>
          <w:sz w:val="18"/>
        </w:rPr>
        <w:t xml:space="preserve">bulk_extractor -V </w:t>
      </w:r>
    </w:p>
    <w:p w14:paraId="456514DC" w14:textId="77777777" w:rsidR="007B5DDC" w:rsidRDefault="002E354E">
      <w:pPr>
        <w:spacing w:after="40" w:line="259" w:lineRule="auto"/>
        <w:ind w:left="-5"/>
      </w:pPr>
      <w:r>
        <w:rPr>
          <w:b/>
          <w:color w:val="1F4E79"/>
        </w:rPr>
        <w:t xml:space="preserve">Primer ejercicio seguro </w:t>
      </w:r>
    </w:p>
    <w:p w14:paraId="51DE287E" w14:textId="2F95A81B" w:rsidR="007B5DDC" w:rsidRDefault="002E354E">
      <w:pPr>
        <w:spacing w:after="152"/>
        <w:ind w:left="-5"/>
      </w:pPr>
      <w:r>
        <w:t xml:space="preserve">Compara con una imagen de práctica pública y examina </w:t>
      </w:r>
      <w:r w:rsidR="00D62E03">
        <w:t xml:space="preserve">los </w:t>
      </w:r>
      <w:r>
        <w:t xml:space="preserve">informes sin asumir que cada cadena pertenece a un usuario. </w:t>
      </w:r>
    </w:p>
    <w:p w14:paraId="52C44B2E" w14:textId="77777777" w:rsidR="007B5DDC" w:rsidRDefault="002E354E">
      <w:pPr>
        <w:spacing w:after="40" w:line="259" w:lineRule="auto"/>
        <w:ind w:left="-5"/>
      </w:pPr>
      <w:r>
        <w:rPr>
          <w:b/>
          <w:color w:val="1F4E79"/>
        </w:rPr>
        <w:t xml:space="preserve">Qué buscar </w:t>
      </w:r>
    </w:p>
    <w:p w14:paraId="4F8502A5" w14:textId="77777777" w:rsidR="007B5DDC" w:rsidRDefault="002E354E" w:rsidP="00D62E03">
      <w:pPr>
        <w:pStyle w:val="ListParagraph"/>
        <w:numPr>
          <w:ilvl w:val="0"/>
          <w:numId w:val="166"/>
        </w:numPr>
      </w:pPr>
      <w:r>
        <w:t xml:space="preserve">Registra la fuente y el hash. </w:t>
      </w:r>
    </w:p>
    <w:p w14:paraId="3CC3531A" w14:textId="77777777" w:rsidR="007B5DDC" w:rsidRDefault="002E354E" w:rsidP="00D62E03">
      <w:pPr>
        <w:pStyle w:val="ListParagraph"/>
        <w:numPr>
          <w:ilvl w:val="0"/>
          <w:numId w:val="166"/>
        </w:numPr>
      </w:pPr>
      <w:r>
        <w:t xml:space="preserve">Observación separada de interpretación. </w:t>
      </w:r>
    </w:p>
    <w:p w14:paraId="2C57DA26" w14:textId="77777777" w:rsidR="007B5DDC" w:rsidRDefault="002E354E" w:rsidP="00D62E03">
      <w:pPr>
        <w:pStyle w:val="ListParagraph"/>
        <w:numPr>
          <w:ilvl w:val="0"/>
          <w:numId w:val="166"/>
        </w:numPr>
        <w:spacing w:after="159"/>
      </w:pPr>
      <w:r>
        <w:t xml:space="preserve">Documenta la zona horaria, la versión de la herramienta y la ubicación de exportación. </w:t>
      </w:r>
    </w:p>
    <w:p w14:paraId="4158A524" w14:textId="77777777" w:rsidR="007B5DDC" w:rsidRDefault="002E354E">
      <w:pPr>
        <w:spacing w:after="40" w:line="259" w:lineRule="auto"/>
        <w:ind w:left="-5"/>
      </w:pPr>
      <w:r>
        <w:rPr>
          <w:b/>
          <w:color w:val="1F4E79"/>
        </w:rPr>
        <w:t xml:space="preserve">Errores comunes de principiantes </w:t>
      </w:r>
    </w:p>
    <w:p w14:paraId="00C43EE8" w14:textId="1D8DA9F9" w:rsidR="007B5DDC" w:rsidRDefault="002E354E" w:rsidP="00D62E03">
      <w:pPr>
        <w:pStyle w:val="ListParagraph"/>
        <w:numPr>
          <w:ilvl w:val="0"/>
          <w:numId w:val="167"/>
        </w:numPr>
      </w:pPr>
      <w:r>
        <w:t xml:space="preserve">Seleccionar el dispositivo o la imagen </w:t>
      </w:r>
      <w:r w:rsidR="00D62E03">
        <w:t>incorrectos</w:t>
      </w:r>
      <w:r>
        <w:t xml:space="preserve">. </w:t>
      </w:r>
    </w:p>
    <w:p w14:paraId="03AE022F" w14:textId="77777777" w:rsidR="007B5DDC" w:rsidRDefault="002E354E" w:rsidP="00D62E03">
      <w:pPr>
        <w:pStyle w:val="ListParagraph"/>
        <w:numPr>
          <w:ilvl w:val="0"/>
          <w:numId w:val="167"/>
        </w:numPr>
      </w:pPr>
      <w:r>
        <w:t xml:space="preserve">Cambiando la evidencia. </w:t>
      </w:r>
    </w:p>
    <w:p w14:paraId="45966585" w14:textId="2B6C02F3" w:rsidR="007B5DDC" w:rsidRDefault="002E354E" w:rsidP="00D62E03">
      <w:pPr>
        <w:pStyle w:val="ListParagraph"/>
        <w:numPr>
          <w:ilvl w:val="0"/>
          <w:numId w:val="167"/>
        </w:numPr>
        <w:spacing w:after="131"/>
      </w:pPr>
      <w:r>
        <w:t xml:space="preserve">Exagerar lo que </w:t>
      </w:r>
      <w:r w:rsidR="00D62E03">
        <w:t>un artefacto demuestra</w:t>
      </w:r>
      <w:r>
        <w:t xml:space="preserve">. </w:t>
      </w:r>
    </w:p>
    <w:p w14:paraId="35C1773E" w14:textId="77777777" w:rsidR="007B5DDC" w:rsidRDefault="002E354E">
      <w:pPr>
        <w:shd w:val="clear" w:color="auto" w:fill="FFF2CC"/>
        <w:spacing w:after="14" w:line="247" w:lineRule="auto"/>
        <w:ind w:left="159" w:right="161"/>
      </w:pPr>
      <w:r>
        <w:rPr>
          <w:b/>
          <w:sz w:val="18"/>
        </w:rPr>
        <w:t xml:space="preserve">Nivel de riesgo </w:t>
      </w:r>
    </w:p>
    <w:p w14:paraId="5A084A88" w14:textId="652F445F" w:rsidR="007B5DDC" w:rsidRDefault="002E354E">
      <w:pPr>
        <w:shd w:val="clear" w:color="auto" w:fill="FFF2CC"/>
        <w:spacing w:after="128" w:line="247" w:lineRule="auto"/>
        <w:ind w:left="159" w:right="161"/>
      </w:pPr>
      <w:r>
        <w:rPr>
          <w:b/>
          <w:sz w:val="18"/>
        </w:rPr>
        <w:t xml:space="preserve">Alto riesgo </w:t>
      </w:r>
      <w:r w:rsidR="00896BAC">
        <w:rPr>
          <w:b/>
          <w:sz w:val="18"/>
        </w:rPr>
        <w:t>para la</w:t>
      </w:r>
      <w:r>
        <w:rPr>
          <w:b/>
          <w:sz w:val="18"/>
        </w:rPr>
        <w:t xml:space="preserve"> privacidad con pruebas reales. </w:t>
      </w:r>
    </w:p>
    <w:p w14:paraId="0B20286A" w14:textId="77777777" w:rsidR="007B5DDC" w:rsidRDefault="002E354E">
      <w:pPr>
        <w:spacing w:after="156" w:line="259" w:lineRule="auto"/>
        <w:ind w:left="0" w:firstLine="0"/>
      </w:pPr>
      <w:r>
        <w:t xml:space="preserve"> </w:t>
      </w:r>
    </w:p>
    <w:p w14:paraId="6BBB1849" w14:textId="77777777" w:rsidR="007B5DDC" w:rsidRDefault="002E354E">
      <w:pPr>
        <w:spacing w:after="79" w:line="262" w:lineRule="auto"/>
        <w:ind w:left="-5" w:right="69"/>
      </w:pPr>
      <w:r>
        <w:rPr>
          <w:b/>
        </w:rPr>
        <w:t xml:space="preserve">Usar la IA de forma responsable con esta herramienta </w:t>
      </w:r>
    </w:p>
    <w:p w14:paraId="039FA80D" w14:textId="77777777" w:rsidR="007B5DDC" w:rsidRDefault="002E354E">
      <w:pPr>
        <w:spacing w:after="149"/>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1EFEB432" w14:textId="77777777" w:rsidR="007B5DDC" w:rsidRDefault="002E354E">
      <w:pPr>
        <w:spacing w:after="76" w:line="259" w:lineRule="auto"/>
        <w:ind w:left="-5" w:right="6779"/>
      </w:pPr>
      <w:r>
        <w:rPr>
          <w:b/>
          <w:color w:val="1F4E79"/>
        </w:rPr>
        <w:t xml:space="preserve">Recursos oficiales </w:t>
      </w:r>
      <w:hyperlink r:id="rId233">
        <w:r>
          <w:rPr>
            <w:color w:val="0563C1"/>
            <w:u w:val="single" w:color="0563C1"/>
          </w:rPr>
          <w:t>bulk_extractor proyecto</w:t>
        </w:r>
      </w:hyperlink>
      <w:hyperlink r:id="rId234">
        <w:r>
          <w:t xml:space="preserve"> </w:t>
        </w:r>
      </w:hyperlink>
    </w:p>
    <w:p w14:paraId="2C53A1DB" w14:textId="77777777" w:rsidR="007B5DDC" w:rsidRDefault="002E354E">
      <w:pPr>
        <w:spacing w:after="238" w:line="259" w:lineRule="auto"/>
        <w:ind w:left="0" w:firstLine="0"/>
      </w:pPr>
      <w:r>
        <w:t xml:space="preserve"> </w:t>
      </w:r>
    </w:p>
    <w:p w14:paraId="1F75112C" w14:textId="77777777" w:rsidR="007B5DDC" w:rsidRDefault="002E354E">
      <w:pPr>
        <w:pStyle w:val="Heading2"/>
        <w:spacing w:after="58" w:line="351" w:lineRule="auto"/>
        <w:ind w:left="393" w:right="6344" w:hanging="408"/>
      </w:pPr>
      <w:bookmarkStart w:id="110" w:name="_Toc234750992"/>
      <w:r>
        <w:t>Plaso/log2timeline</w:t>
      </w:r>
      <w:bookmarkEnd w:id="110"/>
      <w:r>
        <w:t xml:space="preserve"> </w:t>
      </w:r>
    </w:p>
    <w:p w14:paraId="69208AD1" w14:textId="77777777" w:rsidR="007B5DDC" w:rsidRDefault="002E354E">
      <w:pPr>
        <w:spacing w:line="351" w:lineRule="auto"/>
        <w:ind w:left="-5" w:right="6344"/>
      </w:pPr>
      <w:r>
        <w:rPr>
          <w:b/>
        </w:rPr>
        <w:t xml:space="preserve">GENERACIÓN DE LÍNEAS TEMPORALES </w:t>
      </w:r>
    </w:p>
    <w:p w14:paraId="207A58DB" w14:textId="77777777" w:rsidR="007B5DDC" w:rsidRDefault="002E354E">
      <w:pPr>
        <w:spacing w:after="40" w:line="259" w:lineRule="auto"/>
        <w:ind w:left="-5"/>
      </w:pPr>
      <w:r>
        <w:rPr>
          <w:b/>
          <w:color w:val="1F4E79"/>
        </w:rPr>
        <w:t xml:space="preserve">Qué es y por qué importa </w:t>
      </w:r>
    </w:p>
    <w:p w14:paraId="10AF96BD" w14:textId="0676E7DA" w:rsidR="007B5DDC" w:rsidRDefault="002E354E">
      <w:pPr>
        <w:spacing w:after="150"/>
        <w:ind w:left="-5"/>
      </w:pPr>
      <w:r>
        <w:t xml:space="preserve">Recopila marcas de tiempo y artefactos </w:t>
      </w:r>
      <w:r w:rsidR="00D62E03">
        <w:t>procedentes de múltiples</w:t>
      </w:r>
      <w:r>
        <w:t xml:space="preserve"> fuentes para crear líneas temporales forenses. Útil para reconstruir secuencias de actividad. </w:t>
      </w:r>
    </w:p>
    <w:p w14:paraId="3B368795" w14:textId="77777777" w:rsidR="007B5DDC" w:rsidRDefault="002E354E">
      <w:pPr>
        <w:spacing w:after="40" w:line="259" w:lineRule="auto"/>
        <w:ind w:left="-5"/>
      </w:pPr>
      <w:r>
        <w:rPr>
          <w:b/>
          <w:color w:val="1F4E79"/>
        </w:rPr>
        <w:t xml:space="preserve">Cuándo usarlo </w:t>
      </w:r>
    </w:p>
    <w:p w14:paraId="35FC3E70" w14:textId="77777777" w:rsidR="007B5DDC" w:rsidRDefault="002E354E" w:rsidP="00D62E03">
      <w:pPr>
        <w:pStyle w:val="ListParagraph"/>
        <w:numPr>
          <w:ilvl w:val="0"/>
          <w:numId w:val="168"/>
        </w:numPr>
      </w:pPr>
      <w:r>
        <w:t xml:space="preserve">Respuesta autorizada a incidentes. </w:t>
      </w:r>
    </w:p>
    <w:p w14:paraId="28F42A54" w14:textId="77777777" w:rsidR="007B5DDC" w:rsidRDefault="002E354E" w:rsidP="00D62E03">
      <w:pPr>
        <w:pStyle w:val="ListParagraph"/>
        <w:numPr>
          <w:ilvl w:val="0"/>
          <w:numId w:val="168"/>
        </w:numPr>
      </w:pPr>
      <w:r>
        <w:t xml:space="preserve">Pruebas de formación pública. </w:t>
      </w:r>
    </w:p>
    <w:p w14:paraId="3A08919D" w14:textId="77777777" w:rsidR="007B5DDC" w:rsidRDefault="002E354E" w:rsidP="00D62E03">
      <w:pPr>
        <w:pStyle w:val="ListParagraph"/>
        <w:numPr>
          <w:ilvl w:val="0"/>
          <w:numId w:val="168"/>
        </w:numPr>
        <w:spacing w:after="158"/>
      </w:pPr>
      <w:r>
        <w:t xml:space="preserve">Tus propios datos de muestra preparados deliberadamente. </w:t>
      </w:r>
    </w:p>
    <w:p w14:paraId="75C6F73E" w14:textId="77777777" w:rsidR="007B5DDC" w:rsidRDefault="002E354E">
      <w:pPr>
        <w:spacing w:after="40" w:line="259" w:lineRule="auto"/>
        <w:ind w:left="-5"/>
      </w:pPr>
      <w:r>
        <w:rPr>
          <w:b/>
          <w:color w:val="1F4E79"/>
        </w:rPr>
        <w:lastRenderedPageBreak/>
        <w:t xml:space="preserve">Cuándo no usarlo </w:t>
      </w:r>
    </w:p>
    <w:p w14:paraId="6D08031A" w14:textId="77777777" w:rsidR="007B5DDC" w:rsidRDefault="002E354E">
      <w:pPr>
        <w:spacing w:after="153" w:line="258" w:lineRule="auto"/>
        <w:ind w:left="10"/>
      </w:pPr>
      <w:r>
        <w:t xml:space="preserve">No analiques el dispositivo o la cuenta de otra persona sin autorización legal. No trabajes con evidencia original cuando la preservación importa. </w:t>
      </w:r>
    </w:p>
    <w:p w14:paraId="676BE6C4" w14:textId="77777777" w:rsidR="007B5DDC" w:rsidRDefault="002E354E">
      <w:pPr>
        <w:shd w:val="clear" w:color="auto" w:fill="EDE7F6"/>
        <w:spacing w:after="14" w:line="247" w:lineRule="auto"/>
        <w:ind w:left="159" w:right="161"/>
      </w:pPr>
      <w:r>
        <w:rPr>
          <w:b/>
          <w:sz w:val="18"/>
        </w:rPr>
        <w:t xml:space="preserve">Punto de control de autorización </w:t>
      </w:r>
    </w:p>
    <w:p w14:paraId="3180E3D1" w14:textId="7B92EF2D" w:rsidR="007B5DDC" w:rsidRDefault="002E354E">
      <w:pPr>
        <w:shd w:val="clear" w:color="auto" w:fill="EDE7F6"/>
        <w:spacing w:after="298" w:line="247" w:lineRule="auto"/>
        <w:ind w:left="159" w:right="161"/>
      </w:pPr>
      <w:r>
        <w:rPr>
          <w:b/>
          <w:sz w:val="18"/>
        </w:rPr>
        <w:t xml:space="preserve">Utiliza esta herramienta solo en un sistema que poseas, </w:t>
      </w:r>
      <w:r w:rsidR="00896BAC">
        <w:rPr>
          <w:b/>
          <w:sz w:val="18"/>
        </w:rPr>
        <w:t>en un laboratorio asignado específicamente a ti o en un sistema cubierto por una autorización escrita y</w:t>
      </w:r>
      <w:r>
        <w:rPr>
          <w:b/>
          <w:sz w:val="18"/>
        </w:rPr>
        <w:t xml:space="preserve"> clara. </w:t>
      </w:r>
      <w:r w:rsidR="00896BAC">
        <w:rPr>
          <w:b/>
          <w:sz w:val="18"/>
        </w:rPr>
        <w:t>Ser públicamente accesible</w:t>
      </w:r>
      <w:r>
        <w:rPr>
          <w:b/>
          <w:sz w:val="18"/>
        </w:rPr>
        <w:t xml:space="preserve"> no </w:t>
      </w:r>
      <w:r w:rsidR="00896BAC">
        <w:rPr>
          <w:b/>
          <w:sz w:val="18"/>
        </w:rPr>
        <w:t>implica</w:t>
      </w:r>
      <w:r>
        <w:rPr>
          <w:b/>
          <w:sz w:val="18"/>
        </w:rPr>
        <w:t xml:space="preserve"> ser comprobable públicamente. </w:t>
      </w:r>
    </w:p>
    <w:p w14:paraId="38B09102" w14:textId="77777777" w:rsidR="007B5DDC" w:rsidRDefault="002E354E">
      <w:pPr>
        <w:spacing w:after="40" w:line="259" w:lineRule="auto"/>
        <w:ind w:left="-5"/>
      </w:pPr>
      <w:r>
        <w:rPr>
          <w:b/>
          <w:color w:val="1F4E79"/>
        </w:rPr>
        <w:t xml:space="preserve">Comprueba que esté disponible </w:t>
      </w:r>
    </w:p>
    <w:p w14:paraId="68B7C986" w14:textId="77777777" w:rsidR="007B5DDC" w:rsidRDefault="002E354E">
      <w:pPr>
        <w:shd w:val="clear" w:color="auto" w:fill="F2F2F2"/>
        <w:spacing w:after="194" w:line="268" w:lineRule="auto"/>
        <w:ind w:left="355" w:right="7172"/>
      </w:pPr>
      <w:r>
        <w:rPr>
          <w:rFonts w:ascii="Cambria" w:eastAsia="Cambria" w:hAnsi="Cambria" w:cs="Cambria"/>
          <w:sz w:val="18"/>
        </w:rPr>
        <w:t xml:space="preserve">log2timeline.py --ayuda </w:t>
      </w:r>
    </w:p>
    <w:p w14:paraId="6DBB04AD" w14:textId="77777777" w:rsidR="007B5DDC" w:rsidRDefault="002E354E">
      <w:pPr>
        <w:spacing w:after="40" w:line="259" w:lineRule="auto"/>
        <w:ind w:left="-5"/>
      </w:pPr>
      <w:r>
        <w:rPr>
          <w:b/>
          <w:color w:val="1F4E79"/>
        </w:rPr>
        <w:t xml:space="preserve">Primer ejercicio seguro </w:t>
      </w:r>
    </w:p>
    <w:p w14:paraId="3AAF4960" w14:textId="77777777" w:rsidR="007B5DDC" w:rsidRDefault="002E354E">
      <w:pPr>
        <w:spacing w:after="152"/>
        <w:ind w:left="-5"/>
      </w:pPr>
      <w:r>
        <w:t xml:space="preserve">Construye una línea de tiempo a partir de una pequeña imagen de entrenamiento y filtrala a un rango de tiempo muy limitado. </w:t>
      </w:r>
    </w:p>
    <w:p w14:paraId="719EAA55" w14:textId="77777777" w:rsidR="007B5DDC" w:rsidRDefault="002E354E">
      <w:pPr>
        <w:spacing w:after="40" w:line="259" w:lineRule="auto"/>
        <w:ind w:left="-5"/>
      </w:pPr>
      <w:r>
        <w:rPr>
          <w:b/>
          <w:color w:val="1F4E79"/>
        </w:rPr>
        <w:t xml:space="preserve">Qué buscar </w:t>
      </w:r>
    </w:p>
    <w:p w14:paraId="6EF98380" w14:textId="77777777" w:rsidR="007B5DDC" w:rsidRDefault="002E354E" w:rsidP="00D62E03">
      <w:pPr>
        <w:pStyle w:val="ListParagraph"/>
        <w:numPr>
          <w:ilvl w:val="0"/>
          <w:numId w:val="169"/>
        </w:numPr>
      </w:pPr>
      <w:r>
        <w:t xml:space="preserve">Registra la fuente y el hash. </w:t>
      </w:r>
    </w:p>
    <w:p w14:paraId="7536B2D1" w14:textId="77777777" w:rsidR="007B5DDC" w:rsidRDefault="002E354E" w:rsidP="00D62E03">
      <w:pPr>
        <w:pStyle w:val="ListParagraph"/>
        <w:numPr>
          <w:ilvl w:val="0"/>
          <w:numId w:val="169"/>
        </w:numPr>
      </w:pPr>
      <w:r>
        <w:t xml:space="preserve">Observación separada de interpretación. </w:t>
      </w:r>
    </w:p>
    <w:p w14:paraId="4E76FCBA" w14:textId="77777777" w:rsidR="007B5DDC" w:rsidRDefault="002E354E" w:rsidP="00D62E03">
      <w:pPr>
        <w:pStyle w:val="ListParagraph"/>
        <w:numPr>
          <w:ilvl w:val="0"/>
          <w:numId w:val="169"/>
        </w:numPr>
        <w:spacing w:after="157"/>
      </w:pPr>
      <w:r>
        <w:t xml:space="preserve">Documenta la zona horaria, la versión de la herramienta y la ubicación de exportación. </w:t>
      </w:r>
    </w:p>
    <w:p w14:paraId="45CA4EB3" w14:textId="77777777" w:rsidR="007B5DDC" w:rsidRDefault="002E354E">
      <w:pPr>
        <w:spacing w:after="40" w:line="259" w:lineRule="auto"/>
        <w:ind w:left="-5"/>
      </w:pPr>
      <w:r>
        <w:rPr>
          <w:b/>
          <w:color w:val="1F4E79"/>
        </w:rPr>
        <w:t xml:space="preserve">Errores comunes de principiantes </w:t>
      </w:r>
    </w:p>
    <w:p w14:paraId="7D3A0EC7" w14:textId="4F3D9F8D" w:rsidR="007B5DDC" w:rsidRDefault="002E354E" w:rsidP="00D62E03">
      <w:pPr>
        <w:pStyle w:val="ListParagraph"/>
        <w:numPr>
          <w:ilvl w:val="0"/>
          <w:numId w:val="170"/>
        </w:numPr>
      </w:pPr>
      <w:r>
        <w:t xml:space="preserve">Seleccionar el dispositivo o la imagen </w:t>
      </w:r>
      <w:r w:rsidR="00D62E03">
        <w:t>incorrectos</w:t>
      </w:r>
      <w:r>
        <w:t xml:space="preserve">. </w:t>
      </w:r>
    </w:p>
    <w:p w14:paraId="3755DBC2" w14:textId="77777777" w:rsidR="007B5DDC" w:rsidRDefault="002E354E" w:rsidP="00D62E03">
      <w:pPr>
        <w:pStyle w:val="ListParagraph"/>
        <w:numPr>
          <w:ilvl w:val="0"/>
          <w:numId w:val="170"/>
        </w:numPr>
      </w:pPr>
      <w:r>
        <w:t xml:space="preserve">Cambiando la evidencia. </w:t>
      </w:r>
    </w:p>
    <w:p w14:paraId="73DC77DE" w14:textId="4EAE2F53" w:rsidR="007B5DDC" w:rsidRDefault="002E354E" w:rsidP="00D62E03">
      <w:pPr>
        <w:pStyle w:val="ListParagraph"/>
        <w:numPr>
          <w:ilvl w:val="0"/>
          <w:numId w:val="170"/>
        </w:numPr>
        <w:spacing w:after="131"/>
      </w:pPr>
      <w:r>
        <w:t xml:space="preserve">Exagerar lo que </w:t>
      </w:r>
      <w:r w:rsidR="00D62E03">
        <w:t>un artefacto demuestra</w:t>
      </w:r>
      <w:r>
        <w:t xml:space="preserve">. </w:t>
      </w:r>
    </w:p>
    <w:p w14:paraId="6BEF6A0B" w14:textId="77777777" w:rsidR="007B5DDC" w:rsidRDefault="002E354E">
      <w:pPr>
        <w:shd w:val="clear" w:color="auto" w:fill="FFF2CC"/>
        <w:spacing w:after="14" w:line="247" w:lineRule="auto"/>
        <w:ind w:left="159" w:right="161"/>
      </w:pPr>
      <w:r>
        <w:rPr>
          <w:b/>
          <w:sz w:val="18"/>
        </w:rPr>
        <w:t xml:space="preserve">Nivel de riesgo </w:t>
      </w:r>
    </w:p>
    <w:p w14:paraId="5AC42580" w14:textId="77777777" w:rsidR="007B5DDC" w:rsidRDefault="002E354E">
      <w:pPr>
        <w:shd w:val="clear" w:color="auto" w:fill="FFF2CC"/>
        <w:spacing w:after="126" w:line="247" w:lineRule="auto"/>
        <w:ind w:left="159" w:right="161"/>
      </w:pPr>
      <w:r>
        <w:rPr>
          <w:b/>
          <w:sz w:val="18"/>
        </w:rPr>
        <w:t xml:space="preserve">Media; Suposiciones erróneas sobre la zona horaria pueden inducir a error el análisis. </w:t>
      </w:r>
    </w:p>
    <w:p w14:paraId="31DF82EE" w14:textId="77777777" w:rsidR="007B5DDC" w:rsidRDefault="002E354E">
      <w:pPr>
        <w:spacing w:after="158" w:line="259" w:lineRule="auto"/>
        <w:ind w:left="0" w:firstLine="0"/>
      </w:pPr>
      <w:r>
        <w:t xml:space="preserve"> </w:t>
      </w:r>
    </w:p>
    <w:p w14:paraId="66AEBFB9" w14:textId="77777777" w:rsidR="007B5DDC" w:rsidRDefault="002E354E">
      <w:pPr>
        <w:spacing w:after="79" w:line="262" w:lineRule="auto"/>
        <w:ind w:left="-5" w:right="69"/>
      </w:pPr>
      <w:r>
        <w:rPr>
          <w:b/>
        </w:rPr>
        <w:t xml:space="preserve">Usar la IA de forma responsable con esta herramienta </w:t>
      </w:r>
    </w:p>
    <w:p w14:paraId="58FDFF30" w14:textId="77777777" w:rsidR="007B5DDC" w:rsidRDefault="002E354E">
      <w:pPr>
        <w:spacing w:after="152"/>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2333AC41" w14:textId="77777777" w:rsidR="007B5DDC" w:rsidRDefault="002E354E">
      <w:pPr>
        <w:spacing w:after="40" w:line="259" w:lineRule="auto"/>
        <w:ind w:left="-5"/>
      </w:pPr>
      <w:r>
        <w:rPr>
          <w:b/>
          <w:color w:val="1F4E79"/>
        </w:rPr>
        <w:t xml:space="preserve">Recursos oficiales </w:t>
      </w:r>
    </w:p>
    <w:p w14:paraId="10640EF6" w14:textId="77777777" w:rsidR="007B5DDC" w:rsidRDefault="00000000">
      <w:pPr>
        <w:spacing w:after="76" w:line="259" w:lineRule="auto"/>
        <w:ind w:left="-5"/>
      </w:pPr>
      <w:hyperlink r:id="rId235">
        <w:r w:rsidR="002E354E">
          <w:rPr>
            <w:color w:val="0563C1"/>
            <w:u w:val="single" w:color="0563C1"/>
          </w:rPr>
          <w:t>Documentación de Plaso</w:t>
        </w:r>
      </w:hyperlink>
      <w:hyperlink r:id="rId236">
        <w:r w:rsidR="002E354E">
          <w:t xml:space="preserve"> </w:t>
        </w:r>
      </w:hyperlink>
    </w:p>
    <w:p w14:paraId="699EA292" w14:textId="77777777" w:rsidR="007B5DDC" w:rsidRDefault="002E354E">
      <w:pPr>
        <w:spacing w:after="238" w:line="259" w:lineRule="auto"/>
        <w:ind w:left="0" w:firstLine="0"/>
      </w:pPr>
      <w:r>
        <w:t xml:space="preserve"> </w:t>
      </w:r>
    </w:p>
    <w:p w14:paraId="05CFA584" w14:textId="77777777" w:rsidR="007B5DDC" w:rsidRDefault="002E354E">
      <w:pPr>
        <w:pStyle w:val="Heading2"/>
        <w:ind w:left="530" w:hanging="545"/>
      </w:pPr>
      <w:bookmarkStart w:id="111" w:name="_Toc234750993"/>
      <w:r>
        <w:t>HIJOS</w:t>
      </w:r>
      <w:bookmarkEnd w:id="111"/>
      <w:r>
        <w:t xml:space="preserve"> </w:t>
      </w:r>
    </w:p>
    <w:p w14:paraId="0A0D70B4" w14:textId="77777777" w:rsidR="007B5DDC" w:rsidRDefault="002E354E">
      <w:pPr>
        <w:spacing w:after="79" w:line="262" w:lineRule="auto"/>
        <w:ind w:left="-5" w:right="69"/>
      </w:pPr>
      <w:r>
        <w:rPr>
          <w:b/>
        </w:rPr>
        <w:t xml:space="preserve">CLASIFICACIÓN BASADA EN PATRONES </w:t>
      </w:r>
    </w:p>
    <w:p w14:paraId="40A96243" w14:textId="77777777" w:rsidR="007B5DDC" w:rsidRDefault="002E354E">
      <w:pPr>
        <w:spacing w:after="40" w:line="259" w:lineRule="auto"/>
        <w:ind w:left="-5"/>
      </w:pPr>
      <w:r>
        <w:rPr>
          <w:b/>
          <w:color w:val="1F4E79"/>
        </w:rPr>
        <w:t xml:space="preserve">Qué es y por qué importa </w:t>
      </w:r>
    </w:p>
    <w:p w14:paraId="3D2B7902" w14:textId="236E3364" w:rsidR="007B5DDC" w:rsidRDefault="002E354E">
      <w:pPr>
        <w:spacing w:after="152"/>
        <w:ind w:left="-5"/>
      </w:pPr>
      <w:r>
        <w:t xml:space="preserve">Utiliza reglas para identificar archivos o </w:t>
      </w:r>
      <w:r w:rsidR="00D62E03">
        <w:t>hacer coincidir, en memoria,</w:t>
      </w:r>
      <w:r>
        <w:t xml:space="preserve"> patrones definidos de bytes y </w:t>
      </w:r>
      <w:r w:rsidR="00973273">
        <w:t xml:space="preserve">de </w:t>
      </w:r>
      <w:r>
        <w:t xml:space="preserve">texto. Útil para </w:t>
      </w:r>
      <w:r w:rsidR="00D62E03">
        <w:t>el</w:t>
      </w:r>
      <w:r>
        <w:t xml:space="preserve"> triaje de malware y la clasificación repetible cuando las reglas están </w:t>
      </w:r>
      <w:r w:rsidR="00D62E03">
        <w:t>redactadas cuidadosamente</w:t>
      </w:r>
      <w:r>
        <w:t xml:space="preserve">. </w:t>
      </w:r>
    </w:p>
    <w:p w14:paraId="47CE254E" w14:textId="77777777" w:rsidR="007B5DDC" w:rsidRDefault="002E354E">
      <w:pPr>
        <w:spacing w:after="40" w:line="259" w:lineRule="auto"/>
        <w:ind w:left="-5"/>
      </w:pPr>
      <w:r>
        <w:rPr>
          <w:b/>
          <w:color w:val="1F4E79"/>
        </w:rPr>
        <w:t xml:space="preserve">Cuándo usarlo </w:t>
      </w:r>
    </w:p>
    <w:p w14:paraId="4A7A0A89" w14:textId="77777777" w:rsidR="007B5DDC" w:rsidRDefault="002E354E" w:rsidP="00D62E03">
      <w:pPr>
        <w:pStyle w:val="ListParagraph"/>
        <w:numPr>
          <w:ilvl w:val="0"/>
          <w:numId w:val="171"/>
        </w:numPr>
      </w:pPr>
      <w:r>
        <w:t xml:space="preserve">Respuesta autorizada a incidentes. </w:t>
      </w:r>
    </w:p>
    <w:p w14:paraId="46F30482" w14:textId="77777777" w:rsidR="007B5DDC" w:rsidRDefault="002E354E" w:rsidP="00D62E03">
      <w:pPr>
        <w:pStyle w:val="ListParagraph"/>
        <w:numPr>
          <w:ilvl w:val="0"/>
          <w:numId w:val="171"/>
        </w:numPr>
      </w:pPr>
      <w:r>
        <w:t xml:space="preserve">Pruebas de formación pública. </w:t>
      </w:r>
    </w:p>
    <w:p w14:paraId="7400C7CA" w14:textId="77777777" w:rsidR="007B5DDC" w:rsidRDefault="002E354E" w:rsidP="00D62E03">
      <w:pPr>
        <w:pStyle w:val="ListParagraph"/>
        <w:numPr>
          <w:ilvl w:val="0"/>
          <w:numId w:val="171"/>
        </w:numPr>
        <w:spacing w:after="157"/>
      </w:pPr>
      <w:r>
        <w:t xml:space="preserve">Tus propios datos de muestra preparados deliberadamente. </w:t>
      </w:r>
    </w:p>
    <w:p w14:paraId="5CFD850B" w14:textId="77777777" w:rsidR="007B5DDC" w:rsidRDefault="002E354E">
      <w:pPr>
        <w:spacing w:after="40" w:line="259" w:lineRule="auto"/>
        <w:ind w:left="-5"/>
      </w:pPr>
      <w:r>
        <w:rPr>
          <w:b/>
          <w:color w:val="1F4E79"/>
        </w:rPr>
        <w:t xml:space="preserve">Cuándo no usarlo </w:t>
      </w:r>
    </w:p>
    <w:p w14:paraId="04E5F029" w14:textId="77777777" w:rsidR="007B5DDC" w:rsidRDefault="002E354E">
      <w:pPr>
        <w:spacing w:after="145"/>
        <w:ind w:left="-5"/>
      </w:pPr>
      <w:r>
        <w:t xml:space="preserve">No analiques el dispositivo o la cuenta de otra persona sin autorización legal. No trabajes con evidencia original cuando la preservación importa. </w:t>
      </w:r>
    </w:p>
    <w:p w14:paraId="043AFD5C" w14:textId="77777777" w:rsidR="007B5DDC" w:rsidRDefault="002E354E">
      <w:pPr>
        <w:shd w:val="clear" w:color="auto" w:fill="EDE7F6"/>
        <w:spacing w:after="14" w:line="247" w:lineRule="auto"/>
        <w:ind w:left="159" w:right="161"/>
      </w:pPr>
      <w:r>
        <w:rPr>
          <w:b/>
          <w:sz w:val="18"/>
        </w:rPr>
        <w:t xml:space="preserve">Punto de control de autorización </w:t>
      </w:r>
    </w:p>
    <w:p w14:paraId="66166931" w14:textId="36036B2C" w:rsidR="007B5DDC" w:rsidRDefault="002E354E">
      <w:pPr>
        <w:shd w:val="clear" w:color="auto" w:fill="EDE7F6"/>
        <w:spacing w:after="298" w:line="247" w:lineRule="auto"/>
        <w:ind w:left="159" w:right="161"/>
      </w:pPr>
      <w:r>
        <w:rPr>
          <w:b/>
          <w:sz w:val="18"/>
        </w:rPr>
        <w:t xml:space="preserve">Utiliza esta herramienta solo en un sistema que poseas, </w:t>
      </w:r>
      <w:r w:rsidR="00973273">
        <w:rPr>
          <w:b/>
          <w:sz w:val="18"/>
        </w:rPr>
        <w:t>en un laboratorio asignado específicamente a ti o en un sistema cubierto por una autorización escrita y</w:t>
      </w:r>
      <w:r>
        <w:rPr>
          <w:b/>
          <w:sz w:val="18"/>
        </w:rPr>
        <w:t xml:space="preserve"> clara. </w:t>
      </w:r>
      <w:r w:rsidR="00973273">
        <w:rPr>
          <w:b/>
          <w:sz w:val="18"/>
        </w:rPr>
        <w:t>Ser públicamente accesible</w:t>
      </w:r>
      <w:r>
        <w:rPr>
          <w:b/>
          <w:sz w:val="18"/>
        </w:rPr>
        <w:t xml:space="preserve"> no </w:t>
      </w:r>
      <w:r w:rsidR="00973273">
        <w:rPr>
          <w:b/>
          <w:sz w:val="18"/>
        </w:rPr>
        <w:t>implica</w:t>
      </w:r>
      <w:r>
        <w:rPr>
          <w:b/>
          <w:sz w:val="18"/>
        </w:rPr>
        <w:t xml:space="preserve"> ser comprobable públicamente. </w:t>
      </w:r>
    </w:p>
    <w:p w14:paraId="04CE748A" w14:textId="77777777" w:rsidR="007B5DDC" w:rsidRDefault="002E354E">
      <w:pPr>
        <w:spacing w:after="40" w:line="259" w:lineRule="auto"/>
        <w:ind w:left="-5"/>
      </w:pPr>
      <w:r>
        <w:rPr>
          <w:b/>
          <w:color w:val="1F4E79"/>
        </w:rPr>
        <w:lastRenderedPageBreak/>
        <w:t xml:space="preserve">Comprueba que esté disponible </w:t>
      </w:r>
    </w:p>
    <w:p w14:paraId="7F598FA5" w14:textId="77777777" w:rsidR="007B5DDC" w:rsidRDefault="002E354E">
      <w:pPr>
        <w:shd w:val="clear" w:color="auto" w:fill="F2F2F2"/>
        <w:spacing w:after="194" w:line="268" w:lineRule="auto"/>
        <w:ind w:left="355" w:right="7172"/>
      </w:pPr>
      <w:r>
        <w:rPr>
          <w:rFonts w:ascii="Cambria" w:eastAsia="Cambria" w:hAnsi="Cambria" w:cs="Cambria"/>
          <w:sz w:val="18"/>
        </w:rPr>
        <w:t xml:space="preserve">Yara --versión </w:t>
      </w:r>
    </w:p>
    <w:p w14:paraId="29E8B204" w14:textId="77777777" w:rsidR="007B5DDC" w:rsidRDefault="002E354E">
      <w:pPr>
        <w:spacing w:after="40" w:line="259" w:lineRule="auto"/>
        <w:ind w:left="-5"/>
      </w:pPr>
      <w:r>
        <w:rPr>
          <w:b/>
          <w:color w:val="1F4E79"/>
        </w:rPr>
        <w:t xml:space="preserve">Primer ejercicio seguro </w:t>
      </w:r>
    </w:p>
    <w:p w14:paraId="5F020DB5" w14:textId="77777777" w:rsidR="007B5DDC" w:rsidRDefault="002E354E">
      <w:pPr>
        <w:spacing w:after="152"/>
        <w:ind w:left="-5"/>
      </w:pPr>
      <w:r>
        <w:t xml:space="preserve">Escribe una regla inofensiva que identifique un marcador de texto ficticio en un directorio de ejemplo. </w:t>
      </w:r>
    </w:p>
    <w:p w14:paraId="6CD4B2D1" w14:textId="77777777" w:rsidR="007B5DDC" w:rsidRDefault="002E354E">
      <w:pPr>
        <w:spacing w:after="40" w:line="259" w:lineRule="auto"/>
        <w:ind w:left="-5"/>
      </w:pPr>
      <w:r>
        <w:rPr>
          <w:b/>
          <w:color w:val="1F4E79"/>
        </w:rPr>
        <w:t xml:space="preserve">Qué buscar </w:t>
      </w:r>
    </w:p>
    <w:p w14:paraId="36DCE281" w14:textId="77777777" w:rsidR="007B5DDC" w:rsidRDefault="002E354E" w:rsidP="00973273">
      <w:pPr>
        <w:pStyle w:val="ListParagraph"/>
        <w:numPr>
          <w:ilvl w:val="0"/>
          <w:numId w:val="172"/>
        </w:numPr>
      </w:pPr>
      <w:r>
        <w:t xml:space="preserve">Registra la fuente y el hash. </w:t>
      </w:r>
    </w:p>
    <w:p w14:paraId="52EA3BF7" w14:textId="77777777" w:rsidR="007B5DDC" w:rsidRDefault="002E354E" w:rsidP="00973273">
      <w:pPr>
        <w:pStyle w:val="ListParagraph"/>
        <w:numPr>
          <w:ilvl w:val="0"/>
          <w:numId w:val="172"/>
        </w:numPr>
      </w:pPr>
      <w:r>
        <w:t xml:space="preserve">Observación separada de interpretación. </w:t>
      </w:r>
    </w:p>
    <w:p w14:paraId="7F0B490B" w14:textId="77777777" w:rsidR="007B5DDC" w:rsidRDefault="002E354E" w:rsidP="00973273">
      <w:pPr>
        <w:pStyle w:val="ListParagraph"/>
        <w:numPr>
          <w:ilvl w:val="0"/>
          <w:numId w:val="172"/>
        </w:numPr>
        <w:spacing w:after="159"/>
      </w:pPr>
      <w:r>
        <w:t xml:space="preserve">Documenta la zona horaria, la versión de la herramienta y la ubicación de exportación. </w:t>
      </w:r>
    </w:p>
    <w:p w14:paraId="6EFE34C9" w14:textId="77777777" w:rsidR="007B5DDC" w:rsidRDefault="002E354E">
      <w:pPr>
        <w:spacing w:after="40" w:line="259" w:lineRule="auto"/>
        <w:ind w:left="-5"/>
      </w:pPr>
      <w:r>
        <w:rPr>
          <w:b/>
          <w:color w:val="1F4E79"/>
        </w:rPr>
        <w:t xml:space="preserve">Errores comunes de principiantes </w:t>
      </w:r>
    </w:p>
    <w:p w14:paraId="293C04B9" w14:textId="20D4DFA8" w:rsidR="007B5DDC" w:rsidRDefault="002E354E" w:rsidP="00973273">
      <w:pPr>
        <w:pStyle w:val="ListParagraph"/>
        <w:numPr>
          <w:ilvl w:val="0"/>
          <w:numId w:val="173"/>
        </w:numPr>
      </w:pPr>
      <w:r>
        <w:t xml:space="preserve">Seleccionar el dispositivo o la imagen </w:t>
      </w:r>
      <w:r w:rsidR="00973273">
        <w:t>incorrectos</w:t>
      </w:r>
      <w:r>
        <w:t xml:space="preserve">. </w:t>
      </w:r>
    </w:p>
    <w:p w14:paraId="7E8DF0DD" w14:textId="77777777" w:rsidR="007B5DDC" w:rsidRDefault="002E354E" w:rsidP="00973273">
      <w:pPr>
        <w:pStyle w:val="ListParagraph"/>
        <w:numPr>
          <w:ilvl w:val="0"/>
          <w:numId w:val="173"/>
        </w:numPr>
      </w:pPr>
      <w:r>
        <w:t xml:space="preserve">Cambiando la evidencia. </w:t>
      </w:r>
    </w:p>
    <w:p w14:paraId="265E4F50" w14:textId="5D773774" w:rsidR="007B5DDC" w:rsidRDefault="002E354E" w:rsidP="00973273">
      <w:pPr>
        <w:pStyle w:val="ListParagraph"/>
        <w:numPr>
          <w:ilvl w:val="0"/>
          <w:numId w:val="173"/>
        </w:numPr>
        <w:spacing w:after="131"/>
      </w:pPr>
      <w:r>
        <w:t xml:space="preserve">Exagerar lo que </w:t>
      </w:r>
      <w:r w:rsidR="00973273">
        <w:t>un artefacto demuestra</w:t>
      </w:r>
      <w:r>
        <w:t xml:space="preserve">. </w:t>
      </w:r>
    </w:p>
    <w:p w14:paraId="0B1581D0" w14:textId="77777777" w:rsidR="007B5DDC" w:rsidRDefault="002E354E">
      <w:pPr>
        <w:shd w:val="clear" w:color="auto" w:fill="FFF2CC"/>
        <w:spacing w:after="14" w:line="247" w:lineRule="auto"/>
        <w:ind w:left="159" w:right="161"/>
      </w:pPr>
      <w:r>
        <w:rPr>
          <w:b/>
          <w:sz w:val="18"/>
        </w:rPr>
        <w:t xml:space="preserve">Nivel de riesgo </w:t>
      </w:r>
    </w:p>
    <w:p w14:paraId="5321C28E" w14:textId="77777777" w:rsidR="007B5DDC" w:rsidRDefault="002E354E">
      <w:pPr>
        <w:shd w:val="clear" w:color="auto" w:fill="FFF2CC"/>
        <w:spacing w:after="128" w:line="247" w:lineRule="auto"/>
        <w:ind w:left="159" w:right="161"/>
      </w:pPr>
      <w:r>
        <w:rPr>
          <w:b/>
          <w:sz w:val="18"/>
        </w:rPr>
        <w:t xml:space="preserve">Medio. Las malas reglas generan falsos positivos; Las muestras no fiables siguen siendo peligrosas. </w:t>
      </w:r>
    </w:p>
    <w:p w14:paraId="5131B20D" w14:textId="77777777" w:rsidR="007B5DDC" w:rsidRDefault="002E354E">
      <w:pPr>
        <w:spacing w:after="157" w:line="259" w:lineRule="auto"/>
        <w:ind w:left="0" w:firstLine="0"/>
      </w:pPr>
      <w:r>
        <w:t xml:space="preserve"> </w:t>
      </w:r>
    </w:p>
    <w:p w14:paraId="7A888F36" w14:textId="77777777" w:rsidR="007B5DDC" w:rsidRDefault="002E354E">
      <w:pPr>
        <w:spacing w:after="79" w:line="262" w:lineRule="auto"/>
        <w:ind w:left="-5" w:right="69"/>
      </w:pPr>
      <w:r>
        <w:rPr>
          <w:b/>
        </w:rPr>
        <w:t xml:space="preserve">Usar la IA de forma responsable con esta herramienta </w:t>
      </w:r>
    </w:p>
    <w:p w14:paraId="63EAF96F" w14:textId="77777777" w:rsidR="007B5DDC" w:rsidRDefault="002E354E">
      <w:pPr>
        <w:spacing w:after="149"/>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48700A0A" w14:textId="77777777" w:rsidR="007B5DDC" w:rsidRDefault="002E354E">
      <w:pPr>
        <w:spacing w:after="40" w:line="259" w:lineRule="auto"/>
        <w:ind w:left="-5"/>
      </w:pPr>
      <w:r>
        <w:rPr>
          <w:b/>
          <w:color w:val="1F4E79"/>
        </w:rPr>
        <w:t xml:space="preserve">Recursos oficiales </w:t>
      </w:r>
    </w:p>
    <w:p w14:paraId="0D3DFEFF" w14:textId="77777777" w:rsidR="007B5DDC" w:rsidRDefault="00000000">
      <w:pPr>
        <w:spacing w:after="76" w:line="259" w:lineRule="auto"/>
        <w:ind w:left="-5"/>
      </w:pPr>
      <w:hyperlink r:id="rId237">
        <w:r w:rsidR="002E354E">
          <w:rPr>
            <w:color w:val="0563C1"/>
            <w:u w:val="single" w:color="0563C1"/>
          </w:rPr>
          <w:t>Documentación de YARA</w:t>
        </w:r>
      </w:hyperlink>
      <w:hyperlink r:id="rId238">
        <w:r w:rsidR="002E354E">
          <w:t xml:space="preserve"> </w:t>
        </w:r>
      </w:hyperlink>
    </w:p>
    <w:p w14:paraId="1E6C3C8E" w14:textId="77777777" w:rsidR="007B5DDC" w:rsidRDefault="002E354E">
      <w:pPr>
        <w:spacing w:after="240" w:line="259" w:lineRule="auto"/>
        <w:ind w:left="0" w:firstLine="0"/>
      </w:pPr>
      <w:r>
        <w:t xml:space="preserve"> </w:t>
      </w:r>
    </w:p>
    <w:p w14:paraId="395BC4BD" w14:textId="77777777" w:rsidR="007B5DDC" w:rsidRDefault="002E354E">
      <w:pPr>
        <w:pStyle w:val="Heading2"/>
        <w:ind w:left="530" w:hanging="545"/>
      </w:pPr>
      <w:bookmarkStart w:id="112" w:name="_Toc234750994"/>
      <w:r>
        <w:t>Ghidra</w:t>
      </w:r>
      <w:bookmarkEnd w:id="112"/>
      <w:r>
        <w:t xml:space="preserve"> </w:t>
      </w:r>
    </w:p>
    <w:p w14:paraId="1097667F" w14:textId="77777777" w:rsidR="007B5DDC" w:rsidRDefault="002E354E">
      <w:pPr>
        <w:spacing w:after="154" w:line="262" w:lineRule="auto"/>
        <w:ind w:left="-5" w:right="69"/>
      </w:pPr>
      <w:r>
        <w:rPr>
          <w:b/>
        </w:rPr>
        <w:t xml:space="preserve">SUITE DE INGENIERÍA INVERSA </w:t>
      </w:r>
    </w:p>
    <w:p w14:paraId="1B43D5D4" w14:textId="77777777" w:rsidR="007B5DDC" w:rsidRDefault="002E354E">
      <w:pPr>
        <w:spacing w:after="40" w:line="259" w:lineRule="auto"/>
        <w:ind w:left="-5"/>
      </w:pPr>
      <w:r>
        <w:rPr>
          <w:b/>
          <w:color w:val="1F4E79"/>
        </w:rPr>
        <w:t xml:space="preserve">Qué es y por qué importa </w:t>
      </w:r>
    </w:p>
    <w:p w14:paraId="146EE8A1" w14:textId="0902854E" w:rsidR="007B5DDC" w:rsidRDefault="002E354E">
      <w:pPr>
        <w:spacing w:after="152"/>
        <w:ind w:left="-5"/>
      </w:pPr>
      <w:r>
        <w:t xml:space="preserve">Desensambla y descompila </w:t>
      </w:r>
      <w:r w:rsidR="00FA38CC">
        <w:t xml:space="preserve">el </w:t>
      </w:r>
      <w:r>
        <w:t xml:space="preserve">código ejecutable para su análisis. Útil para aprender a nivel avanzado sobre programas, malware y vulnerabilidades. </w:t>
      </w:r>
    </w:p>
    <w:p w14:paraId="7DDF2E51" w14:textId="77777777" w:rsidR="007B5DDC" w:rsidRDefault="002E354E">
      <w:pPr>
        <w:spacing w:after="40" w:line="259" w:lineRule="auto"/>
        <w:ind w:left="-5"/>
      </w:pPr>
      <w:r>
        <w:rPr>
          <w:b/>
          <w:color w:val="1F4E79"/>
        </w:rPr>
        <w:t xml:space="preserve">Cuándo usarlo </w:t>
      </w:r>
    </w:p>
    <w:p w14:paraId="7600E4B7" w14:textId="77777777" w:rsidR="007B5DDC" w:rsidRDefault="002E354E" w:rsidP="00973273">
      <w:pPr>
        <w:pStyle w:val="ListParagraph"/>
        <w:numPr>
          <w:ilvl w:val="0"/>
          <w:numId w:val="174"/>
        </w:numPr>
      </w:pPr>
      <w:r>
        <w:t xml:space="preserve">Respuesta autorizada a incidentes. </w:t>
      </w:r>
    </w:p>
    <w:p w14:paraId="1B533419" w14:textId="77777777" w:rsidR="007B5DDC" w:rsidRDefault="002E354E" w:rsidP="00973273">
      <w:pPr>
        <w:pStyle w:val="ListParagraph"/>
        <w:numPr>
          <w:ilvl w:val="0"/>
          <w:numId w:val="174"/>
        </w:numPr>
      </w:pPr>
      <w:r>
        <w:t xml:space="preserve">Pruebas de formación pública. </w:t>
      </w:r>
    </w:p>
    <w:p w14:paraId="6202610C" w14:textId="77777777" w:rsidR="007B5DDC" w:rsidRDefault="002E354E" w:rsidP="00973273">
      <w:pPr>
        <w:pStyle w:val="ListParagraph"/>
        <w:numPr>
          <w:ilvl w:val="0"/>
          <w:numId w:val="174"/>
        </w:numPr>
        <w:spacing w:after="159"/>
      </w:pPr>
      <w:r>
        <w:t xml:space="preserve">Tus propios datos de muestra preparados deliberadamente. </w:t>
      </w:r>
    </w:p>
    <w:p w14:paraId="1051EB85" w14:textId="77777777" w:rsidR="007B5DDC" w:rsidRDefault="002E354E">
      <w:pPr>
        <w:spacing w:after="40" w:line="259" w:lineRule="auto"/>
        <w:ind w:left="-5"/>
      </w:pPr>
      <w:r>
        <w:rPr>
          <w:b/>
          <w:color w:val="1F4E79"/>
        </w:rPr>
        <w:t xml:space="preserve">Cuándo no usarlo </w:t>
      </w:r>
    </w:p>
    <w:p w14:paraId="31C4FED8" w14:textId="77777777" w:rsidR="007B5DDC" w:rsidRDefault="002E354E">
      <w:pPr>
        <w:spacing w:after="144"/>
        <w:ind w:left="-5"/>
      </w:pPr>
      <w:r>
        <w:t xml:space="preserve">No analiques el dispositivo o la cuenta de otra persona sin autorización legal. No trabajes con evidencia original cuando la preservación importa. </w:t>
      </w:r>
    </w:p>
    <w:p w14:paraId="6D7180C7" w14:textId="77777777" w:rsidR="007B5DDC" w:rsidRDefault="002E354E">
      <w:pPr>
        <w:shd w:val="clear" w:color="auto" w:fill="EDE7F6"/>
        <w:spacing w:after="14" w:line="247" w:lineRule="auto"/>
        <w:ind w:left="159" w:right="161"/>
      </w:pPr>
      <w:r>
        <w:rPr>
          <w:b/>
          <w:sz w:val="18"/>
        </w:rPr>
        <w:t xml:space="preserve">Punto de control de autorización </w:t>
      </w:r>
    </w:p>
    <w:p w14:paraId="36664A1B" w14:textId="77777777" w:rsidR="007B5DDC" w:rsidRDefault="002E354E">
      <w:pPr>
        <w:shd w:val="clear" w:color="auto" w:fill="EDE7F6"/>
        <w:spacing w:after="298" w:line="247" w:lineRule="auto"/>
        <w:ind w:left="159" w:right="161"/>
      </w:pPr>
      <w:r>
        <w:rPr>
          <w:b/>
          <w:sz w:val="18"/>
        </w:rPr>
        <w:t xml:space="preserve">Utiliza esta herramienta solo en un sistema que poseas, un laboratorio asignado específicamente a ti o un sistema cubierto por una autorización escrita clara. Accesible públicamente no significa ser comprobable públicamente. </w:t>
      </w:r>
    </w:p>
    <w:p w14:paraId="0D35B25F" w14:textId="77777777" w:rsidR="007B5DDC" w:rsidRDefault="002E354E">
      <w:pPr>
        <w:spacing w:after="40" w:line="259" w:lineRule="auto"/>
        <w:ind w:left="-5"/>
      </w:pPr>
      <w:r>
        <w:rPr>
          <w:b/>
          <w:color w:val="1F4E79"/>
        </w:rPr>
        <w:t xml:space="preserve">Comprueba que esté disponible </w:t>
      </w:r>
    </w:p>
    <w:p w14:paraId="6008A1B4" w14:textId="77777777" w:rsidR="007B5DDC" w:rsidRDefault="002E354E">
      <w:pPr>
        <w:shd w:val="clear" w:color="auto" w:fill="F2F2F2"/>
        <w:spacing w:after="194" w:line="268" w:lineRule="auto"/>
        <w:ind w:left="355" w:right="7172"/>
      </w:pPr>
      <w:r>
        <w:rPr>
          <w:rFonts w:ascii="Cambria" w:eastAsia="Cambria" w:hAnsi="Cambria" w:cs="Cambria"/>
          <w:sz w:val="18"/>
        </w:rPr>
        <w:t xml:space="preserve">guíaRun </w:t>
      </w:r>
    </w:p>
    <w:p w14:paraId="46306343" w14:textId="77777777" w:rsidR="007B5DDC" w:rsidRDefault="002E354E">
      <w:pPr>
        <w:spacing w:after="40" w:line="259" w:lineRule="auto"/>
        <w:ind w:left="-5"/>
      </w:pPr>
      <w:r>
        <w:rPr>
          <w:b/>
          <w:color w:val="1F4E79"/>
        </w:rPr>
        <w:t xml:space="preserve">Primer ejercicio seguro </w:t>
      </w:r>
    </w:p>
    <w:p w14:paraId="495CD842" w14:textId="2D9823C6" w:rsidR="007B5DDC" w:rsidRDefault="002E354E">
      <w:pPr>
        <w:spacing w:after="160" w:line="258" w:lineRule="auto"/>
        <w:ind w:left="10"/>
      </w:pPr>
      <w:r>
        <w:t xml:space="preserve">Abre un programa compilado inofensivo de "hello world" e identifica </w:t>
      </w:r>
      <w:r w:rsidR="00FA38CC">
        <w:t>las cadenas y las</w:t>
      </w:r>
      <w:r>
        <w:t xml:space="preserve"> funciones. No empieces con malware en vivo. </w:t>
      </w:r>
    </w:p>
    <w:p w14:paraId="09E12A6E" w14:textId="77777777" w:rsidR="007B5DDC" w:rsidRDefault="002E354E">
      <w:pPr>
        <w:spacing w:after="40" w:line="259" w:lineRule="auto"/>
        <w:ind w:left="-5"/>
      </w:pPr>
      <w:r>
        <w:rPr>
          <w:b/>
          <w:color w:val="1F4E79"/>
        </w:rPr>
        <w:lastRenderedPageBreak/>
        <w:t xml:space="preserve">Qué buscar </w:t>
      </w:r>
    </w:p>
    <w:p w14:paraId="1E257842" w14:textId="77777777" w:rsidR="007B5DDC" w:rsidRDefault="002E354E" w:rsidP="00973273">
      <w:pPr>
        <w:pStyle w:val="ListParagraph"/>
        <w:numPr>
          <w:ilvl w:val="0"/>
          <w:numId w:val="175"/>
        </w:numPr>
      </w:pPr>
      <w:r>
        <w:t xml:space="preserve">Registra la fuente y el hash. </w:t>
      </w:r>
    </w:p>
    <w:p w14:paraId="1E833B98" w14:textId="77777777" w:rsidR="007B5DDC" w:rsidRDefault="002E354E" w:rsidP="00973273">
      <w:pPr>
        <w:pStyle w:val="ListParagraph"/>
        <w:numPr>
          <w:ilvl w:val="0"/>
          <w:numId w:val="175"/>
        </w:numPr>
      </w:pPr>
      <w:r>
        <w:t xml:space="preserve">Observación separada de interpretación. </w:t>
      </w:r>
    </w:p>
    <w:p w14:paraId="2B91F1DD" w14:textId="77777777" w:rsidR="007B5DDC" w:rsidRDefault="002E354E" w:rsidP="00973273">
      <w:pPr>
        <w:pStyle w:val="ListParagraph"/>
        <w:numPr>
          <w:ilvl w:val="0"/>
          <w:numId w:val="175"/>
        </w:numPr>
        <w:spacing w:after="157"/>
      </w:pPr>
      <w:r>
        <w:t xml:space="preserve">Documenta la zona horaria, la versión de la herramienta y la ubicación de exportación. </w:t>
      </w:r>
    </w:p>
    <w:p w14:paraId="18F8753E" w14:textId="77777777" w:rsidR="007B5DDC" w:rsidRDefault="002E354E">
      <w:pPr>
        <w:spacing w:after="40" w:line="259" w:lineRule="auto"/>
        <w:ind w:left="-5"/>
      </w:pPr>
      <w:r>
        <w:rPr>
          <w:b/>
          <w:color w:val="1F4E79"/>
        </w:rPr>
        <w:t xml:space="preserve">Errores comunes de principiantes </w:t>
      </w:r>
    </w:p>
    <w:p w14:paraId="0EB689B8" w14:textId="117C69B1" w:rsidR="007B5DDC" w:rsidRDefault="002E354E" w:rsidP="00973273">
      <w:pPr>
        <w:pStyle w:val="ListParagraph"/>
        <w:numPr>
          <w:ilvl w:val="0"/>
          <w:numId w:val="176"/>
        </w:numPr>
      </w:pPr>
      <w:r>
        <w:t xml:space="preserve">Seleccionar el dispositivo o la imagen </w:t>
      </w:r>
      <w:r w:rsidR="00FA38CC">
        <w:t>incorrectos</w:t>
      </w:r>
      <w:r>
        <w:t xml:space="preserve">. </w:t>
      </w:r>
    </w:p>
    <w:p w14:paraId="0BCE022F" w14:textId="77777777" w:rsidR="007B5DDC" w:rsidRDefault="002E354E" w:rsidP="00973273">
      <w:pPr>
        <w:pStyle w:val="ListParagraph"/>
        <w:numPr>
          <w:ilvl w:val="0"/>
          <w:numId w:val="176"/>
        </w:numPr>
      </w:pPr>
      <w:r>
        <w:t xml:space="preserve">Cambiando la evidencia. </w:t>
      </w:r>
    </w:p>
    <w:p w14:paraId="79366A3C" w14:textId="4AFC4587" w:rsidR="007B5DDC" w:rsidRDefault="002E354E" w:rsidP="00973273">
      <w:pPr>
        <w:pStyle w:val="ListParagraph"/>
        <w:numPr>
          <w:ilvl w:val="0"/>
          <w:numId w:val="176"/>
        </w:numPr>
        <w:spacing w:after="131"/>
      </w:pPr>
      <w:r>
        <w:t xml:space="preserve">Exagerar lo que </w:t>
      </w:r>
      <w:r w:rsidR="00FA38CC">
        <w:t>un artefacto demuestra</w:t>
      </w:r>
      <w:r>
        <w:t xml:space="preserve">. </w:t>
      </w:r>
    </w:p>
    <w:p w14:paraId="37968399" w14:textId="77777777" w:rsidR="007B5DDC" w:rsidRDefault="002E354E">
      <w:pPr>
        <w:shd w:val="clear" w:color="auto" w:fill="FFF2CC"/>
        <w:spacing w:after="14" w:line="247" w:lineRule="auto"/>
        <w:ind w:left="159" w:right="161"/>
      </w:pPr>
      <w:r>
        <w:rPr>
          <w:b/>
          <w:sz w:val="18"/>
        </w:rPr>
        <w:t xml:space="preserve">Nivel de riesgo </w:t>
      </w:r>
    </w:p>
    <w:p w14:paraId="24434B8B" w14:textId="77777777" w:rsidR="007B5DDC" w:rsidRDefault="002E354E">
      <w:pPr>
        <w:shd w:val="clear" w:color="auto" w:fill="FFF2CC"/>
        <w:spacing w:after="126" w:line="247" w:lineRule="auto"/>
        <w:ind w:left="159" w:right="161"/>
      </w:pPr>
      <w:r>
        <w:rPr>
          <w:b/>
          <w:sz w:val="18"/>
        </w:rPr>
        <w:t xml:space="preserve">Alta al analizar muestras maliciosas; El aislamiento es esencial. </w:t>
      </w:r>
    </w:p>
    <w:p w14:paraId="44B5C77F" w14:textId="77777777" w:rsidR="007B5DDC" w:rsidRDefault="002E354E">
      <w:pPr>
        <w:spacing w:after="158" w:line="259" w:lineRule="auto"/>
        <w:ind w:left="0" w:firstLine="0"/>
      </w:pPr>
      <w:r>
        <w:t xml:space="preserve"> </w:t>
      </w:r>
    </w:p>
    <w:p w14:paraId="0CB32F3A" w14:textId="77777777" w:rsidR="007B5DDC" w:rsidRDefault="002E354E">
      <w:pPr>
        <w:spacing w:after="79" w:line="262" w:lineRule="auto"/>
        <w:ind w:left="-5" w:right="69"/>
      </w:pPr>
      <w:r>
        <w:rPr>
          <w:b/>
        </w:rPr>
        <w:t xml:space="preserve">Usar la IA de forma responsable con esta herramienta </w:t>
      </w:r>
    </w:p>
    <w:p w14:paraId="5127809D" w14:textId="77777777" w:rsidR="007B5DDC" w:rsidRDefault="002E354E">
      <w:pPr>
        <w:spacing w:after="152"/>
        <w:ind w:left="-5"/>
      </w:pPr>
      <w:r>
        <w:t xml:space="preserve">La IA puede ayudar a resumir líneas de tiempo sanitizadas o explicar los formatos de archivo, pero no sube pruebas reales a un modelo público. Confirma todas las conclusiones del artefacto subyacente y la salida de la herramienta. </w:t>
      </w:r>
    </w:p>
    <w:p w14:paraId="737DD7E1" w14:textId="77777777" w:rsidR="007B5DDC" w:rsidRDefault="002E354E">
      <w:pPr>
        <w:spacing w:after="40" w:line="259" w:lineRule="auto"/>
        <w:ind w:left="-5"/>
      </w:pPr>
      <w:r>
        <w:rPr>
          <w:b/>
          <w:color w:val="1F4E79"/>
        </w:rPr>
        <w:t xml:space="preserve">Recursos oficiales </w:t>
      </w:r>
    </w:p>
    <w:p w14:paraId="3DCFD291" w14:textId="77777777" w:rsidR="007B5DDC" w:rsidRDefault="00000000">
      <w:pPr>
        <w:spacing w:after="76" w:line="259" w:lineRule="auto"/>
        <w:ind w:left="-5"/>
      </w:pPr>
      <w:hyperlink r:id="rId239">
        <w:r w:rsidR="002E354E">
          <w:rPr>
            <w:color w:val="0563C1"/>
            <w:u w:val="single" w:color="0563C1"/>
          </w:rPr>
          <w:t>Ghidra</w:t>
        </w:r>
      </w:hyperlink>
      <w:hyperlink r:id="rId240">
        <w:r w:rsidR="002E354E">
          <w:t xml:space="preserve"> </w:t>
        </w:r>
      </w:hyperlink>
    </w:p>
    <w:p w14:paraId="68CDDA04" w14:textId="77777777" w:rsidR="007B5DDC" w:rsidRDefault="002E354E">
      <w:pPr>
        <w:spacing w:after="384" w:line="259" w:lineRule="auto"/>
        <w:ind w:left="0" w:firstLine="0"/>
      </w:pPr>
      <w:r>
        <w:t xml:space="preserve"> </w:t>
      </w:r>
    </w:p>
    <w:p w14:paraId="3C31C763" w14:textId="77777777" w:rsidR="007B5DDC" w:rsidRDefault="002E354E">
      <w:pPr>
        <w:pStyle w:val="Heading1"/>
        <w:ind w:left="528" w:hanging="543"/>
      </w:pPr>
      <w:bookmarkStart w:id="113" w:name="_Toc234750995"/>
      <w:r>
        <w:t>Informando de lo que aprendes</w:t>
      </w:r>
      <w:bookmarkEnd w:id="113"/>
      <w:r>
        <w:t xml:space="preserve"> </w:t>
      </w:r>
    </w:p>
    <w:p w14:paraId="5CBAE513" w14:textId="77777777" w:rsidR="007B5DDC" w:rsidRDefault="002E354E">
      <w:pPr>
        <w:ind w:left="-5"/>
      </w:pPr>
      <w:r>
        <w:t xml:space="preserve">Informando de lo que aprendes </w:t>
      </w:r>
    </w:p>
    <w:p w14:paraId="08F2E804" w14:textId="56420661" w:rsidR="007B5DDC" w:rsidRDefault="002E354E">
      <w:pPr>
        <w:spacing w:after="231"/>
        <w:ind w:left="-5"/>
      </w:pPr>
      <w:r>
        <w:t xml:space="preserve">Un profesional de seguridad es juzgado no solo por lo que puede descubrir, sino también por la forma clara, precisa y responsable </w:t>
      </w:r>
      <w:r w:rsidR="00FA38CC">
        <w:t>en</w:t>
      </w:r>
      <w:r>
        <w:t xml:space="preserve"> que lo comunica. Empieza a informar en tu primer laboratorio. </w:t>
      </w:r>
    </w:p>
    <w:p w14:paraId="69BB9A52" w14:textId="77777777" w:rsidR="007B5DDC" w:rsidRDefault="002E354E">
      <w:pPr>
        <w:pStyle w:val="Heading2"/>
        <w:ind w:left="530" w:hanging="545"/>
      </w:pPr>
      <w:bookmarkStart w:id="114" w:name="_Toc234750996"/>
      <w:r>
        <w:t>Plantilla sencilla de encontrar</w:t>
      </w:r>
      <w:bookmarkEnd w:id="114"/>
      <w:r>
        <w:t xml:space="preserve"> </w:t>
      </w:r>
    </w:p>
    <w:tbl>
      <w:tblPr>
        <w:tblStyle w:val="TableGrid"/>
        <w:tblW w:w="9749" w:type="dxa"/>
        <w:tblInd w:w="-107" w:type="dxa"/>
        <w:tblCellMar>
          <w:left w:w="107" w:type="dxa"/>
          <w:right w:w="115" w:type="dxa"/>
        </w:tblCellMar>
        <w:tblLook w:val="04A0" w:firstRow="1" w:lastRow="0" w:firstColumn="1" w:lastColumn="0" w:noHBand="0" w:noVBand="1"/>
      </w:tblPr>
      <w:tblGrid>
        <w:gridCol w:w="4874"/>
        <w:gridCol w:w="4875"/>
      </w:tblGrid>
      <w:tr w:rsidR="007B5DDC" w14:paraId="48D1A2D9" w14:textId="77777777">
        <w:trPr>
          <w:trHeight w:val="267"/>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D1C36D2" w14:textId="77777777" w:rsidR="007B5DDC" w:rsidRDefault="002E354E">
            <w:pPr>
              <w:spacing w:after="0" w:line="259" w:lineRule="auto"/>
              <w:ind w:left="0" w:firstLine="0"/>
            </w:pPr>
            <w:r>
              <w:rPr>
                <w:b/>
                <w:sz w:val="18"/>
              </w:rPr>
              <w:t xml:space="preserve">Campo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E6FF9DF" w14:textId="77777777" w:rsidR="007B5DDC" w:rsidRDefault="002E354E">
            <w:pPr>
              <w:spacing w:after="0" w:line="259" w:lineRule="auto"/>
              <w:ind w:left="2" w:firstLine="0"/>
            </w:pPr>
            <w:r>
              <w:rPr>
                <w:b/>
                <w:sz w:val="18"/>
              </w:rPr>
              <w:t xml:space="preserve">Qué escribir </w:t>
            </w:r>
          </w:p>
        </w:tc>
      </w:tr>
      <w:tr w:rsidR="007B5DDC" w14:paraId="0DA1FE9D" w14:textId="77777777">
        <w:trPr>
          <w:trHeight w:val="270"/>
        </w:trPr>
        <w:tc>
          <w:tcPr>
            <w:tcW w:w="4874" w:type="dxa"/>
            <w:tcBorders>
              <w:top w:val="single" w:sz="4" w:space="0" w:color="000000"/>
              <w:left w:val="single" w:sz="4" w:space="0" w:color="000000"/>
              <w:bottom w:val="single" w:sz="4" w:space="0" w:color="000000"/>
              <w:right w:val="single" w:sz="4" w:space="0" w:color="000000"/>
            </w:tcBorders>
          </w:tcPr>
          <w:p w14:paraId="2D613992" w14:textId="77777777" w:rsidR="007B5DDC" w:rsidRDefault="002E354E">
            <w:pPr>
              <w:spacing w:after="0" w:line="259" w:lineRule="auto"/>
              <w:ind w:left="0" w:firstLine="0"/>
            </w:pPr>
            <w:r>
              <w:rPr>
                <w:sz w:val="18"/>
              </w:rPr>
              <w:t xml:space="preserve">Título </w:t>
            </w:r>
          </w:p>
        </w:tc>
        <w:tc>
          <w:tcPr>
            <w:tcW w:w="4875" w:type="dxa"/>
            <w:tcBorders>
              <w:top w:val="single" w:sz="4" w:space="0" w:color="000000"/>
              <w:left w:val="single" w:sz="4" w:space="0" w:color="000000"/>
              <w:bottom w:val="single" w:sz="4" w:space="0" w:color="000000"/>
              <w:right w:val="single" w:sz="4" w:space="0" w:color="000000"/>
            </w:tcBorders>
          </w:tcPr>
          <w:p w14:paraId="05EA6E9C" w14:textId="77777777" w:rsidR="007B5DDC" w:rsidRDefault="002E354E">
            <w:pPr>
              <w:spacing w:after="0" w:line="259" w:lineRule="auto"/>
              <w:ind w:left="2" w:firstLine="0"/>
            </w:pPr>
            <w:r>
              <w:rPr>
                <w:sz w:val="18"/>
              </w:rPr>
              <w:t xml:space="preserve">Una descripción clara del problema. </w:t>
            </w:r>
          </w:p>
        </w:tc>
      </w:tr>
      <w:tr w:rsidR="007B5DDC" w14:paraId="5BAEDF1D"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1AB17965" w14:textId="77777777" w:rsidR="007B5DDC" w:rsidRDefault="002E354E">
            <w:pPr>
              <w:spacing w:after="0" w:line="259" w:lineRule="auto"/>
              <w:ind w:left="0" w:firstLine="0"/>
            </w:pPr>
            <w:r>
              <w:rPr>
                <w:sz w:val="18"/>
              </w:rPr>
              <w:t xml:space="preserve">Alcance </w:t>
            </w:r>
          </w:p>
        </w:tc>
        <w:tc>
          <w:tcPr>
            <w:tcW w:w="4875" w:type="dxa"/>
            <w:tcBorders>
              <w:top w:val="single" w:sz="4" w:space="0" w:color="000000"/>
              <w:left w:val="single" w:sz="4" w:space="0" w:color="000000"/>
              <w:bottom w:val="single" w:sz="4" w:space="0" w:color="000000"/>
              <w:right w:val="single" w:sz="4" w:space="0" w:color="000000"/>
            </w:tcBorders>
          </w:tcPr>
          <w:p w14:paraId="258ADF8D" w14:textId="77777777" w:rsidR="007B5DDC" w:rsidRDefault="002E354E">
            <w:pPr>
              <w:spacing w:after="0" w:line="259" w:lineRule="auto"/>
              <w:ind w:left="2" w:firstLine="0"/>
            </w:pPr>
            <w:r>
              <w:rPr>
                <w:sz w:val="18"/>
              </w:rPr>
              <w:t xml:space="preserve">El objetivo autorizado exacto. </w:t>
            </w:r>
          </w:p>
        </w:tc>
      </w:tr>
      <w:tr w:rsidR="007B5DDC" w14:paraId="2C274E2C"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5EB252E5" w14:textId="77777777" w:rsidR="007B5DDC" w:rsidRDefault="002E354E">
            <w:pPr>
              <w:spacing w:after="0" w:line="259" w:lineRule="auto"/>
              <w:ind w:left="0" w:firstLine="0"/>
            </w:pPr>
            <w:r>
              <w:rPr>
                <w:sz w:val="18"/>
              </w:rPr>
              <w:t xml:space="preserve">Observación </w:t>
            </w:r>
          </w:p>
        </w:tc>
        <w:tc>
          <w:tcPr>
            <w:tcW w:w="4875" w:type="dxa"/>
            <w:tcBorders>
              <w:top w:val="single" w:sz="4" w:space="0" w:color="000000"/>
              <w:left w:val="single" w:sz="4" w:space="0" w:color="000000"/>
              <w:bottom w:val="single" w:sz="4" w:space="0" w:color="000000"/>
              <w:right w:val="single" w:sz="4" w:space="0" w:color="000000"/>
            </w:tcBorders>
          </w:tcPr>
          <w:p w14:paraId="7A230297" w14:textId="77777777" w:rsidR="007B5DDC" w:rsidRDefault="002E354E">
            <w:pPr>
              <w:spacing w:after="0" w:line="259" w:lineRule="auto"/>
              <w:ind w:left="2" w:firstLine="0"/>
            </w:pPr>
            <w:r>
              <w:rPr>
                <w:sz w:val="18"/>
              </w:rPr>
              <w:t xml:space="preserve">Lo que viste directamente. </w:t>
            </w:r>
          </w:p>
        </w:tc>
      </w:tr>
      <w:tr w:rsidR="007B5DDC" w14:paraId="6A73420E"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7AEEB670" w14:textId="77777777" w:rsidR="007B5DDC" w:rsidRDefault="002E354E">
            <w:pPr>
              <w:spacing w:after="0" w:line="259" w:lineRule="auto"/>
              <w:ind w:left="0" w:firstLine="0"/>
            </w:pPr>
            <w:r>
              <w:rPr>
                <w:sz w:val="18"/>
              </w:rPr>
              <w:t xml:space="preserve">Evidencia </w:t>
            </w:r>
          </w:p>
        </w:tc>
        <w:tc>
          <w:tcPr>
            <w:tcW w:w="4875" w:type="dxa"/>
            <w:tcBorders>
              <w:top w:val="single" w:sz="4" w:space="0" w:color="000000"/>
              <w:left w:val="single" w:sz="4" w:space="0" w:color="000000"/>
              <w:bottom w:val="single" w:sz="4" w:space="0" w:color="000000"/>
              <w:right w:val="single" w:sz="4" w:space="0" w:color="000000"/>
            </w:tcBorders>
          </w:tcPr>
          <w:p w14:paraId="32D9D954" w14:textId="77777777" w:rsidR="007B5DDC" w:rsidRDefault="002E354E">
            <w:pPr>
              <w:spacing w:after="0" w:line="259" w:lineRule="auto"/>
              <w:ind w:left="2" w:firstLine="0"/>
            </w:pPr>
            <w:r>
              <w:rPr>
                <w:sz w:val="18"/>
              </w:rPr>
              <w:t xml:space="preserve">Comando relevante, marca de tiempo y salida sanitizada. </w:t>
            </w:r>
          </w:p>
        </w:tc>
      </w:tr>
      <w:tr w:rsidR="007B5DDC" w14:paraId="557FE574"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62BA0B6B" w14:textId="77777777" w:rsidR="007B5DDC" w:rsidRDefault="002E354E">
            <w:pPr>
              <w:spacing w:after="0" w:line="259" w:lineRule="auto"/>
              <w:ind w:left="0" w:firstLine="0"/>
            </w:pPr>
            <w:r>
              <w:rPr>
                <w:sz w:val="18"/>
              </w:rPr>
              <w:t xml:space="preserve">Riesgo </w:t>
            </w:r>
          </w:p>
        </w:tc>
        <w:tc>
          <w:tcPr>
            <w:tcW w:w="4875" w:type="dxa"/>
            <w:tcBorders>
              <w:top w:val="single" w:sz="4" w:space="0" w:color="000000"/>
              <w:left w:val="single" w:sz="4" w:space="0" w:color="000000"/>
              <w:bottom w:val="single" w:sz="4" w:space="0" w:color="000000"/>
              <w:right w:val="single" w:sz="4" w:space="0" w:color="000000"/>
            </w:tcBorders>
          </w:tcPr>
          <w:p w14:paraId="1654FD23" w14:textId="77777777" w:rsidR="007B5DDC" w:rsidRDefault="002E354E">
            <w:pPr>
              <w:spacing w:after="0" w:line="259" w:lineRule="auto"/>
              <w:ind w:left="2" w:firstLine="0"/>
            </w:pPr>
            <w:r>
              <w:rPr>
                <w:sz w:val="18"/>
              </w:rPr>
              <w:t xml:space="preserve">Qué podría pasar y bajo qué condiciones. </w:t>
            </w:r>
          </w:p>
        </w:tc>
      </w:tr>
      <w:tr w:rsidR="007B5DDC" w14:paraId="1E24B757"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69286C2" w14:textId="77777777" w:rsidR="007B5DDC" w:rsidRDefault="002E354E">
            <w:pPr>
              <w:spacing w:after="0" w:line="259" w:lineRule="auto"/>
              <w:ind w:left="0" w:firstLine="0"/>
            </w:pPr>
            <w:r>
              <w:rPr>
                <w:sz w:val="18"/>
              </w:rPr>
              <w:t xml:space="preserve">Recomendación </w:t>
            </w:r>
          </w:p>
        </w:tc>
        <w:tc>
          <w:tcPr>
            <w:tcW w:w="4875" w:type="dxa"/>
            <w:tcBorders>
              <w:top w:val="single" w:sz="4" w:space="0" w:color="000000"/>
              <w:left w:val="single" w:sz="4" w:space="0" w:color="000000"/>
              <w:bottom w:val="single" w:sz="4" w:space="0" w:color="000000"/>
              <w:right w:val="single" w:sz="4" w:space="0" w:color="000000"/>
            </w:tcBorders>
          </w:tcPr>
          <w:p w14:paraId="5E487E5E" w14:textId="77777777" w:rsidR="007B5DDC" w:rsidRDefault="002E354E">
            <w:pPr>
              <w:spacing w:after="0" w:line="259" w:lineRule="auto"/>
              <w:ind w:left="2" w:firstLine="0"/>
            </w:pPr>
            <w:r>
              <w:rPr>
                <w:sz w:val="18"/>
              </w:rPr>
              <w:t xml:space="preserve">Una acción correctiva práctica. </w:t>
            </w:r>
          </w:p>
        </w:tc>
      </w:tr>
      <w:tr w:rsidR="007B5DDC" w14:paraId="31F71532"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019A3A42" w14:textId="77777777" w:rsidR="007B5DDC" w:rsidRDefault="002E354E">
            <w:pPr>
              <w:spacing w:after="0" w:line="259" w:lineRule="auto"/>
              <w:ind w:left="0" w:firstLine="0"/>
            </w:pPr>
            <w:r>
              <w:rPr>
                <w:b/>
                <w:sz w:val="18"/>
              </w:rPr>
              <w:t xml:space="preserve">Campo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4B9AB8E" w14:textId="77777777" w:rsidR="007B5DDC" w:rsidRDefault="002E354E">
            <w:pPr>
              <w:spacing w:after="0" w:line="259" w:lineRule="auto"/>
              <w:ind w:left="2" w:firstLine="0"/>
            </w:pPr>
            <w:r>
              <w:rPr>
                <w:b/>
                <w:sz w:val="18"/>
              </w:rPr>
              <w:t xml:space="preserve">Qué escribir </w:t>
            </w:r>
          </w:p>
        </w:tc>
      </w:tr>
      <w:tr w:rsidR="007B5DDC" w14:paraId="60655EFC" w14:textId="77777777">
        <w:trPr>
          <w:trHeight w:val="273"/>
        </w:trPr>
        <w:tc>
          <w:tcPr>
            <w:tcW w:w="4874" w:type="dxa"/>
            <w:tcBorders>
              <w:top w:val="single" w:sz="4" w:space="0" w:color="000000"/>
              <w:left w:val="single" w:sz="4" w:space="0" w:color="000000"/>
              <w:bottom w:val="single" w:sz="4" w:space="0" w:color="000000"/>
              <w:right w:val="single" w:sz="4" w:space="0" w:color="000000"/>
            </w:tcBorders>
          </w:tcPr>
          <w:p w14:paraId="6EF4DD64" w14:textId="77777777" w:rsidR="007B5DDC" w:rsidRDefault="002E354E">
            <w:pPr>
              <w:spacing w:after="0" w:line="259" w:lineRule="auto"/>
              <w:ind w:left="0" w:firstLine="0"/>
            </w:pPr>
            <w:r>
              <w:rPr>
                <w:sz w:val="18"/>
              </w:rPr>
              <w:t xml:space="preserve">Limitaciones </w:t>
            </w:r>
          </w:p>
        </w:tc>
        <w:tc>
          <w:tcPr>
            <w:tcW w:w="4875" w:type="dxa"/>
            <w:tcBorders>
              <w:top w:val="single" w:sz="4" w:space="0" w:color="000000"/>
              <w:left w:val="single" w:sz="4" w:space="0" w:color="000000"/>
              <w:bottom w:val="single" w:sz="4" w:space="0" w:color="000000"/>
              <w:right w:val="single" w:sz="4" w:space="0" w:color="000000"/>
            </w:tcBorders>
          </w:tcPr>
          <w:p w14:paraId="42DE2CB1" w14:textId="77777777" w:rsidR="007B5DDC" w:rsidRDefault="002E354E">
            <w:pPr>
              <w:spacing w:after="0" w:line="259" w:lineRule="auto"/>
              <w:ind w:left="2" w:firstLine="0"/>
            </w:pPr>
            <w:r>
              <w:rPr>
                <w:sz w:val="18"/>
              </w:rPr>
              <w:t xml:space="preserve">Lo que no probaste o no pudiste confirmar. </w:t>
            </w:r>
          </w:p>
        </w:tc>
      </w:tr>
    </w:tbl>
    <w:p w14:paraId="2BF9DDD6" w14:textId="77777777" w:rsidR="007B5DDC" w:rsidRDefault="002E354E">
      <w:pPr>
        <w:pStyle w:val="Heading2"/>
        <w:ind w:left="530" w:hanging="545"/>
      </w:pPr>
      <w:bookmarkStart w:id="115" w:name="_Toc234750997"/>
      <w:r>
        <w:t>Evita estos errores de reporte</w:t>
      </w:r>
      <w:bookmarkEnd w:id="115"/>
      <w:r>
        <w:t xml:space="preserve"> </w:t>
      </w:r>
    </w:p>
    <w:p w14:paraId="2BC030FC" w14:textId="4B101A0C" w:rsidR="007B5DDC" w:rsidRDefault="002E354E">
      <w:pPr>
        <w:numPr>
          <w:ilvl w:val="0"/>
          <w:numId w:val="86"/>
        </w:numPr>
        <w:ind w:hanging="360"/>
      </w:pPr>
      <w:r>
        <w:t xml:space="preserve">Llamar a </w:t>
      </w:r>
      <w:r w:rsidR="00FA38CC">
        <w:t>una versión de un número</w:t>
      </w:r>
      <w:r>
        <w:t xml:space="preserve"> </w:t>
      </w:r>
      <w:r w:rsidR="00FA38CC">
        <w:t xml:space="preserve">es </w:t>
      </w:r>
      <w:r>
        <w:t xml:space="preserve">una vulnerabilidad confirmada sin validación. </w:t>
      </w:r>
    </w:p>
    <w:p w14:paraId="07241003" w14:textId="77777777" w:rsidR="007B5DDC" w:rsidRDefault="002E354E">
      <w:pPr>
        <w:numPr>
          <w:ilvl w:val="0"/>
          <w:numId w:val="86"/>
        </w:numPr>
        <w:ind w:hanging="360"/>
      </w:pPr>
      <w:r>
        <w:t xml:space="preserve">Copiar la salida bruta del escáner sin explicar la importancia. </w:t>
      </w:r>
    </w:p>
    <w:p w14:paraId="0D86FC1D" w14:textId="30B7F3BA" w:rsidR="007B5DDC" w:rsidRDefault="002E354E">
      <w:pPr>
        <w:numPr>
          <w:ilvl w:val="0"/>
          <w:numId w:val="86"/>
        </w:numPr>
        <w:spacing w:after="65" w:line="258" w:lineRule="auto"/>
        <w:ind w:hanging="360"/>
      </w:pPr>
      <w:r>
        <w:t>Usar palabras dramáticas</w:t>
      </w:r>
      <w:r w:rsidR="00FA38CC">
        <w:t>, como "catastrófico",</w:t>
      </w:r>
      <w:r>
        <w:t xml:space="preserve"> sin pruebas. </w:t>
      </w:r>
    </w:p>
    <w:p w14:paraId="0E82A0C8" w14:textId="77777777" w:rsidR="007B5DDC" w:rsidRDefault="002E354E">
      <w:pPr>
        <w:numPr>
          <w:ilvl w:val="0"/>
          <w:numId w:val="86"/>
        </w:numPr>
        <w:ind w:hanging="360"/>
      </w:pPr>
      <w:r>
        <w:t xml:space="preserve">Incluyendo contraseñas, tokens, banderas o datos personales en un informe público. </w:t>
      </w:r>
    </w:p>
    <w:p w14:paraId="445ECDA1" w14:textId="6BFFE4CD" w:rsidR="007B5DDC" w:rsidRDefault="002E354E">
      <w:pPr>
        <w:numPr>
          <w:ilvl w:val="0"/>
          <w:numId w:val="86"/>
        </w:numPr>
        <w:ind w:hanging="360"/>
      </w:pPr>
      <w:r>
        <w:t xml:space="preserve">Ocultando incertidumbre. Un informe profesional distingue claramente </w:t>
      </w:r>
      <w:r w:rsidR="00FA38CC">
        <w:t xml:space="preserve">entre </w:t>
      </w:r>
      <w:r>
        <w:t xml:space="preserve">los hechos confirmados, las inferencias razonables y las preguntas abiertas. </w:t>
      </w:r>
    </w:p>
    <w:p w14:paraId="04038371" w14:textId="77777777" w:rsidR="007B5DDC" w:rsidRDefault="002E354E">
      <w:pPr>
        <w:spacing w:after="0" w:line="259" w:lineRule="auto"/>
        <w:ind w:left="0" w:firstLine="0"/>
      </w:pPr>
      <w:r>
        <w:t xml:space="preserve"> </w:t>
      </w:r>
      <w:r>
        <w:br w:type="page"/>
      </w:r>
    </w:p>
    <w:p w14:paraId="15D63363" w14:textId="77777777" w:rsidR="007B5DDC" w:rsidRDefault="002E354E">
      <w:pPr>
        <w:pStyle w:val="Heading1"/>
        <w:ind w:left="528" w:hanging="543"/>
      </w:pPr>
      <w:bookmarkStart w:id="116" w:name="_Toc234750998"/>
      <w:r>
        <w:lastRenderedPageBreak/>
        <w:t>Tus primeros 30 días con Kali Linux</w:t>
      </w:r>
      <w:bookmarkEnd w:id="116"/>
      <w:r>
        <w:t xml:space="preserve"> </w:t>
      </w:r>
    </w:p>
    <w:p w14:paraId="557E0C52" w14:textId="77777777" w:rsidR="007B5DDC" w:rsidRDefault="002E354E">
      <w:pPr>
        <w:spacing w:after="233"/>
        <w:ind w:left="-5"/>
      </w:pPr>
      <w:r>
        <w:t xml:space="preserve">Tus primeros 30 días con Kali Linux </w:t>
      </w:r>
    </w:p>
    <w:p w14:paraId="5FAB77D5" w14:textId="77777777" w:rsidR="007B5DDC" w:rsidRDefault="002E354E">
      <w:pPr>
        <w:pStyle w:val="Heading2"/>
        <w:ind w:left="530" w:hanging="545"/>
      </w:pPr>
      <w:bookmarkStart w:id="117" w:name="_Toc234750999"/>
      <w:r>
        <w:t>Semana 1 - Construir cimientos seguros</w:t>
      </w:r>
      <w:bookmarkEnd w:id="117"/>
      <w:r>
        <w:t xml:space="preserve"> </w:t>
      </w:r>
    </w:p>
    <w:p w14:paraId="5021229C" w14:textId="77777777" w:rsidR="007B5DDC" w:rsidRDefault="002E354E">
      <w:pPr>
        <w:numPr>
          <w:ilvl w:val="0"/>
          <w:numId w:val="87"/>
        </w:numPr>
        <w:ind w:hanging="360"/>
      </w:pPr>
      <w:r>
        <w:t xml:space="preserve">Lee la sección de ética. </w:t>
      </w:r>
    </w:p>
    <w:p w14:paraId="22399AA8" w14:textId="77777777" w:rsidR="007B5DDC" w:rsidRDefault="002E354E">
      <w:pPr>
        <w:numPr>
          <w:ilvl w:val="0"/>
          <w:numId w:val="87"/>
        </w:numPr>
        <w:ind w:hanging="360"/>
      </w:pPr>
      <w:r>
        <w:t xml:space="preserve">Instala Kali en una máquina virtual. </w:t>
      </w:r>
    </w:p>
    <w:p w14:paraId="16EEECA9" w14:textId="77777777" w:rsidR="007B5DDC" w:rsidRDefault="002E354E">
      <w:pPr>
        <w:numPr>
          <w:ilvl w:val="0"/>
          <w:numId w:val="87"/>
        </w:numPr>
        <w:ind w:hanging="360"/>
      </w:pPr>
      <w:r>
        <w:t xml:space="preserve">Actualízalo y crea una instantánea. </w:t>
      </w:r>
    </w:p>
    <w:p w14:paraId="66F9C9C3" w14:textId="3CDD5714" w:rsidR="007B5DDC" w:rsidRDefault="002E354E">
      <w:pPr>
        <w:numPr>
          <w:ilvl w:val="0"/>
          <w:numId w:val="87"/>
        </w:numPr>
        <w:ind w:hanging="360"/>
      </w:pPr>
      <w:r>
        <w:t xml:space="preserve">Aprende </w:t>
      </w:r>
      <w:r w:rsidR="00FA38CC">
        <w:t xml:space="preserve">sobre </w:t>
      </w:r>
      <w:r>
        <w:t xml:space="preserve">archivos, directorios, permisos, procesos y redes básicas. </w:t>
      </w:r>
    </w:p>
    <w:p w14:paraId="17BE2ACA" w14:textId="77777777" w:rsidR="007B5DDC" w:rsidRDefault="002E354E">
      <w:pPr>
        <w:numPr>
          <w:ilvl w:val="0"/>
          <w:numId w:val="87"/>
        </w:numPr>
        <w:spacing w:after="241"/>
        <w:ind w:hanging="360"/>
      </w:pPr>
      <w:r>
        <w:t xml:space="preserve">Crea un cuaderno de laboratorio. </w:t>
      </w:r>
    </w:p>
    <w:p w14:paraId="757C3EE7" w14:textId="77777777" w:rsidR="007B5DDC" w:rsidRDefault="002E354E">
      <w:pPr>
        <w:pStyle w:val="Heading2"/>
        <w:ind w:left="530" w:hanging="545"/>
      </w:pPr>
      <w:bookmarkStart w:id="118" w:name="_Toc234751000"/>
      <w:r>
        <w:t>Semana 2 - Aprende a observar</w:t>
      </w:r>
      <w:bookmarkEnd w:id="118"/>
      <w:r>
        <w:t xml:space="preserve"> </w:t>
      </w:r>
    </w:p>
    <w:p w14:paraId="3A86149C" w14:textId="77777777" w:rsidR="007B5DDC" w:rsidRDefault="002E354E">
      <w:pPr>
        <w:numPr>
          <w:ilvl w:val="0"/>
          <w:numId w:val="88"/>
        </w:numPr>
        <w:ind w:hanging="360"/>
      </w:pPr>
      <w:r>
        <w:t xml:space="preserve">Usa Nmap en un objetivo asignado al laboratorio. </w:t>
      </w:r>
    </w:p>
    <w:p w14:paraId="44D185B4" w14:textId="77777777" w:rsidR="007B5DDC" w:rsidRDefault="002E354E">
      <w:pPr>
        <w:numPr>
          <w:ilvl w:val="0"/>
          <w:numId w:val="88"/>
        </w:numPr>
        <w:ind w:hanging="360"/>
      </w:pPr>
      <w:r>
        <w:t xml:space="preserve">Captura tu propio tráfico con Wireshark. </w:t>
      </w:r>
    </w:p>
    <w:p w14:paraId="35032CD9" w14:textId="77777777" w:rsidR="007B5DDC" w:rsidRDefault="002E354E">
      <w:pPr>
        <w:numPr>
          <w:ilvl w:val="0"/>
          <w:numId w:val="88"/>
        </w:numPr>
        <w:ind w:hanging="360"/>
      </w:pPr>
      <w:r>
        <w:t xml:space="preserve">Aprende DNS, TCP, HTTP y TLS a nivel introductorio. </w:t>
      </w:r>
    </w:p>
    <w:p w14:paraId="55DC4E3B" w14:textId="77777777" w:rsidR="007B5DDC" w:rsidRDefault="002E354E">
      <w:pPr>
        <w:numPr>
          <w:ilvl w:val="0"/>
          <w:numId w:val="88"/>
        </w:numPr>
        <w:spacing w:after="238"/>
        <w:ind w:hanging="360"/>
      </w:pPr>
      <w:r>
        <w:t xml:space="preserve">Escribe un pequeño hallazgo. </w:t>
      </w:r>
    </w:p>
    <w:p w14:paraId="7FB21F9F" w14:textId="77777777" w:rsidR="007B5DDC" w:rsidRDefault="002E354E">
      <w:pPr>
        <w:pStyle w:val="Heading2"/>
        <w:ind w:left="530" w:hanging="545"/>
      </w:pPr>
      <w:bookmarkStart w:id="119" w:name="_Toc234751001"/>
      <w:r>
        <w:t>Semana 3 - Inicio de la práctica web y HTB</w:t>
      </w:r>
      <w:bookmarkEnd w:id="119"/>
      <w:r>
        <w:t xml:space="preserve"> </w:t>
      </w:r>
    </w:p>
    <w:p w14:paraId="6F741011" w14:textId="77777777" w:rsidR="007B5DDC" w:rsidRDefault="002E354E">
      <w:pPr>
        <w:numPr>
          <w:ilvl w:val="0"/>
          <w:numId w:val="89"/>
        </w:numPr>
        <w:ind w:hanging="360"/>
      </w:pPr>
      <w:r>
        <w:t xml:space="preserve">Máquinas Starting Point para principiantes completas. </w:t>
      </w:r>
    </w:p>
    <w:p w14:paraId="52995F60" w14:textId="77777777" w:rsidR="007B5DDC" w:rsidRDefault="002E354E">
      <w:pPr>
        <w:numPr>
          <w:ilvl w:val="0"/>
          <w:numId w:val="89"/>
        </w:numPr>
        <w:ind w:hanging="360"/>
      </w:pPr>
      <w:r>
        <w:t xml:space="preserve">Aprende el historial HTTP de Burp y el uso básico de Gobuster o FFUF. </w:t>
      </w:r>
    </w:p>
    <w:p w14:paraId="60ECC1CF" w14:textId="77777777" w:rsidR="007B5DDC" w:rsidRDefault="002E354E">
      <w:pPr>
        <w:numPr>
          <w:ilvl w:val="0"/>
          <w:numId w:val="89"/>
        </w:numPr>
        <w:ind w:hanging="360"/>
      </w:pPr>
      <w:r>
        <w:t xml:space="preserve">Usa IA solo para explicar la salida sanitizada y luego verifícala. </w:t>
      </w:r>
    </w:p>
    <w:p w14:paraId="75D41D87" w14:textId="77777777" w:rsidR="007B5DDC" w:rsidRDefault="002E354E">
      <w:pPr>
        <w:numPr>
          <w:ilvl w:val="0"/>
          <w:numId w:val="89"/>
        </w:numPr>
        <w:spacing w:after="241"/>
        <w:ind w:hanging="360"/>
      </w:pPr>
      <w:r>
        <w:t xml:space="preserve">Revisa las normas de HTB. </w:t>
      </w:r>
    </w:p>
    <w:p w14:paraId="657DC37E" w14:textId="77777777" w:rsidR="007B5DDC" w:rsidRDefault="002E354E">
      <w:pPr>
        <w:pStyle w:val="Heading2"/>
        <w:ind w:left="530" w:hanging="545"/>
      </w:pPr>
      <w:bookmarkStart w:id="120" w:name="_Toc234751002"/>
      <w:r>
        <w:t>Semana 4 - Conecta las habilidades</w:t>
      </w:r>
      <w:bookmarkEnd w:id="120"/>
      <w:r>
        <w:t xml:space="preserve"> </w:t>
      </w:r>
    </w:p>
    <w:p w14:paraId="24C1B7EE" w14:textId="77777777" w:rsidR="007B5DDC" w:rsidRDefault="002E354E">
      <w:pPr>
        <w:numPr>
          <w:ilvl w:val="0"/>
          <w:numId w:val="90"/>
        </w:numPr>
        <w:ind w:hanging="360"/>
      </w:pPr>
      <w:r>
        <w:t xml:space="preserve">Completar un pequeño laboratorio desde el descubrimiento hasta el informe. </w:t>
      </w:r>
    </w:p>
    <w:p w14:paraId="36B9E24E" w14:textId="4E4CBA0D" w:rsidR="007B5DDC" w:rsidRDefault="002E354E">
      <w:pPr>
        <w:numPr>
          <w:ilvl w:val="0"/>
          <w:numId w:val="90"/>
        </w:numPr>
        <w:ind w:hanging="360"/>
      </w:pPr>
      <w:r>
        <w:t xml:space="preserve">Usa una imagen de entrenamiento forense para aprender </w:t>
      </w:r>
      <w:r w:rsidR="00FA38CC">
        <w:t>sobre el hashing y los</w:t>
      </w:r>
      <w:r>
        <w:t xml:space="preserve"> metadatos. </w:t>
      </w:r>
    </w:p>
    <w:p w14:paraId="142B90B2" w14:textId="77777777" w:rsidR="007B5DDC" w:rsidRDefault="002E354E">
      <w:pPr>
        <w:numPr>
          <w:ilvl w:val="0"/>
          <w:numId w:val="90"/>
        </w:numPr>
        <w:ind w:hanging="360"/>
      </w:pPr>
      <w:r>
        <w:t xml:space="preserve">Revisa qué acciones fueron de bajo impacto, intrusivas o prohibidas. </w:t>
      </w:r>
    </w:p>
    <w:p w14:paraId="665AC5A4" w14:textId="0606BC43" w:rsidR="007B5DDC" w:rsidRDefault="002E354E">
      <w:pPr>
        <w:numPr>
          <w:ilvl w:val="0"/>
          <w:numId w:val="90"/>
        </w:numPr>
        <w:spacing w:after="129"/>
        <w:ind w:hanging="360"/>
      </w:pPr>
      <w:r>
        <w:t xml:space="preserve">Elige el siguiente camino de aprendizaje: pruebas de </w:t>
      </w:r>
      <w:r w:rsidR="00FA38CC">
        <w:t>penetration</w:t>
      </w:r>
      <w:r>
        <w:t xml:space="preserve">, respuesta </w:t>
      </w:r>
      <w:r w:rsidR="00FA38CC">
        <w:t xml:space="preserve">a </w:t>
      </w:r>
      <w:r>
        <w:t xml:space="preserve">SOC/incidentes, forense, nube, GRC o seguridad de IA. </w:t>
      </w:r>
    </w:p>
    <w:p w14:paraId="435D21A2" w14:textId="77777777" w:rsidR="007B5DDC" w:rsidRDefault="002E354E">
      <w:pPr>
        <w:shd w:val="clear" w:color="auto" w:fill="E2F0D9"/>
        <w:spacing w:after="14" w:line="247" w:lineRule="auto"/>
        <w:ind w:left="159" w:right="161"/>
      </w:pPr>
      <w:r>
        <w:rPr>
          <w:b/>
          <w:sz w:val="18"/>
        </w:rPr>
        <w:t xml:space="preserve">Cómo se ve el éxito después de 30 días </w:t>
      </w:r>
    </w:p>
    <w:p w14:paraId="66E023C2" w14:textId="0F1067D2" w:rsidR="007B5DDC" w:rsidRDefault="002E354E">
      <w:pPr>
        <w:shd w:val="clear" w:color="auto" w:fill="E2F0D9"/>
        <w:spacing w:after="136" w:line="247" w:lineRule="auto"/>
        <w:ind w:left="159" w:right="161"/>
      </w:pPr>
      <w:r>
        <w:rPr>
          <w:b/>
          <w:sz w:val="18"/>
        </w:rPr>
        <w:t xml:space="preserve">Puedes operar con seguridad una máquina virtual </w:t>
      </w:r>
      <w:r w:rsidR="00FA38CC">
        <w:rPr>
          <w:b/>
          <w:sz w:val="18"/>
        </w:rPr>
        <w:t>de Kali, identificar un objetivo autorizado, realizar un descubrimiento básico, explicar la diferencia entre observación y explotación, proteger los</w:t>
      </w:r>
      <w:r>
        <w:rPr>
          <w:b/>
          <w:sz w:val="18"/>
        </w:rPr>
        <w:t xml:space="preserve"> datos de laboratorio y redactar un informe sencillo basado en evidencias. No se espera que conozcas todas las herramientas. </w:t>
      </w:r>
    </w:p>
    <w:p w14:paraId="3FC8B67F" w14:textId="77777777" w:rsidR="007B5DDC" w:rsidRDefault="002E354E">
      <w:pPr>
        <w:spacing w:after="79" w:line="259" w:lineRule="auto"/>
        <w:ind w:left="0" w:firstLine="0"/>
      </w:pPr>
      <w:r>
        <w:t xml:space="preserve"> </w:t>
      </w:r>
    </w:p>
    <w:p w14:paraId="120E0AFE" w14:textId="77777777" w:rsidR="007B5DDC" w:rsidRDefault="002E354E">
      <w:pPr>
        <w:spacing w:after="0" w:line="259" w:lineRule="auto"/>
        <w:ind w:left="0" w:firstLine="0"/>
      </w:pPr>
      <w:r>
        <w:t xml:space="preserve"> </w:t>
      </w:r>
    </w:p>
    <w:p w14:paraId="3FC8787B" w14:textId="77777777" w:rsidR="007B5DDC" w:rsidRDefault="002E354E">
      <w:pPr>
        <w:pStyle w:val="Heading1"/>
        <w:ind w:left="528" w:hanging="543"/>
      </w:pPr>
      <w:bookmarkStart w:id="121" w:name="_Toc234751003"/>
      <w:r>
        <w:t>Inglés para carreras tecnológicas</w:t>
      </w:r>
      <w:bookmarkEnd w:id="121"/>
      <w:r>
        <w:t xml:space="preserve"> </w:t>
      </w:r>
    </w:p>
    <w:p w14:paraId="08C2E818" w14:textId="6A233CFC" w:rsidR="007B5DDC" w:rsidRDefault="002E354E">
      <w:pPr>
        <w:spacing w:after="233"/>
        <w:ind w:left="-5"/>
      </w:pPr>
      <w:r>
        <w:t xml:space="preserve">No se necesita un inglés perfecto para empezar una carrera tecnológica. Muchos profesionales excelentes utilizan el inglés como segunda o tercera lengua. Sin embargo, el inglés práctico abre </w:t>
      </w:r>
      <w:r w:rsidR="00FA38CC">
        <w:t xml:space="preserve">el </w:t>
      </w:r>
      <w:r>
        <w:t xml:space="preserve">acceso a más documentación, formación, comunidades y empleos internacionales. </w:t>
      </w:r>
    </w:p>
    <w:p w14:paraId="384E994A" w14:textId="77777777" w:rsidR="007B5DDC" w:rsidRDefault="002E354E">
      <w:pPr>
        <w:pStyle w:val="Heading2"/>
        <w:ind w:left="530" w:hanging="545"/>
      </w:pPr>
      <w:bookmarkStart w:id="122" w:name="_Toc234751004"/>
      <w:r>
        <w:t>Donde aparece el inglés</w:t>
      </w:r>
      <w:bookmarkEnd w:id="122"/>
      <w:r>
        <w:t xml:space="preserve"> </w:t>
      </w:r>
    </w:p>
    <w:p w14:paraId="3A5B8B0B" w14:textId="77777777" w:rsidR="007B5DDC" w:rsidRDefault="002E354E">
      <w:pPr>
        <w:numPr>
          <w:ilvl w:val="0"/>
          <w:numId w:val="91"/>
        </w:numPr>
        <w:ind w:hanging="360"/>
      </w:pPr>
      <w:r>
        <w:t xml:space="preserve">Palabras clave de programación y opciones de línea de comandos </w:t>
      </w:r>
    </w:p>
    <w:p w14:paraId="64F1F2B2" w14:textId="77777777" w:rsidR="007B5DDC" w:rsidRDefault="002E354E">
      <w:pPr>
        <w:numPr>
          <w:ilvl w:val="0"/>
          <w:numId w:val="91"/>
        </w:numPr>
        <w:ind w:hanging="360"/>
      </w:pPr>
      <w:r>
        <w:t xml:space="preserve">Mensajes de error y resultados de solución de problemas </w:t>
      </w:r>
    </w:p>
    <w:p w14:paraId="30F87E5E" w14:textId="77777777" w:rsidR="007B5DDC" w:rsidRDefault="002E354E">
      <w:pPr>
        <w:numPr>
          <w:ilvl w:val="0"/>
          <w:numId w:val="91"/>
        </w:numPr>
        <w:ind w:hanging="360"/>
      </w:pPr>
      <w:r>
        <w:t xml:space="preserve">Documentación oficial y notas de publicación </w:t>
      </w:r>
    </w:p>
    <w:p w14:paraId="48149E9C" w14:textId="77777777" w:rsidR="007B5DDC" w:rsidRDefault="002E354E">
      <w:pPr>
        <w:numPr>
          <w:ilvl w:val="0"/>
          <w:numId w:val="91"/>
        </w:numPr>
        <w:ind w:hanging="360"/>
      </w:pPr>
      <w:r>
        <w:t xml:space="preserve">Problemas con GitHub, pull requests y avisos de seguridad </w:t>
      </w:r>
    </w:p>
    <w:p w14:paraId="5A15A4EE" w14:textId="77777777" w:rsidR="007B5DDC" w:rsidRDefault="002E354E">
      <w:pPr>
        <w:numPr>
          <w:ilvl w:val="0"/>
          <w:numId w:val="91"/>
        </w:numPr>
        <w:ind w:hanging="360"/>
      </w:pPr>
      <w:r>
        <w:t xml:space="preserve">Reuniones de equipo, tickets, informes y entrevistas </w:t>
      </w:r>
    </w:p>
    <w:p w14:paraId="0B652BA3" w14:textId="77777777" w:rsidR="007B5DDC" w:rsidRDefault="002E354E">
      <w:pPr>
        <w:numPr>
          <w:ilvl w:val="0"/>
          <w:numId w:val="91"/>
        </w:numPr>
        <w:spacing w:after="240"/>
        <w:ind w:hanging="360"/>
      </w:pPr>
      <w:r>
        <w:lastRenderedPageBreak/>
        <w:t xml:space="preserve">Artículos de investigación e informes iniciales sobre nuevas amenazas </w:t>
      </w:r>
    </w:p>
    <w:p w14:paraId="4347B247" w14:textId="77777777" w:rsidR="007B5DDC" w:rsidRDefault="002E354E">
      <w:pPr>
        <w:pStyle w:val="Heading2"/>
        <w:ind w:left="530" w:hanging="545"/>
      </w:pPr>
      <w:bookmarkStart w:id="123" w:name="_Toc234751005"/>
      <w:r>
        <w:t>Un objetivo realista</w:t>
      </w:r>
      <w:bookmarkEnd w:id="123"/>
      <w:r>
        <w:t xml:space="preserve"> </w:t>
      </w:r>
    </w:p>
    <w:p w14:paraId="308F3220" w14:textId="77777777" w:rsidR="007B5DDC" w:rsidRDefault="002E354E">
      <w:pPr>
        <w:ind w:left="-5"/>
      </w:pPr>
      <w:r>
        <w:t xml:space="preserve">El objetivo no es sonar como un hablante nativo. El objetivo es leer instrucciones, entender un error, buscar una solución, explicar un problema, escribir una actualización clara y describir tu trabajo durante una entrevista. El inglés técnico mejora con el uso diario. </w:t>
      </w:r>
    </w:p>
    <w:p w14:paraId="0082B16C" w14:textId="77777777" w:rsidR="007B5DDC" w:rsidRDefault="002E354E">
      <w:pPr>
        <w:spacing w:after="231"/>
        <w:ind w:left="-5"/>
      </w:pPr>
      <w:r>
        <w:t xml:space="preserve">Los principiantes deberían empezar en el idioma que mejor entienden y usar el inglés como una herramienta profesional adicional. No esperes a un inglés perfecto antes de empezar en ciberseguridad o desarrollo de software. </w:t>
      </w:r>
    </w:p>
    <w:p w14:paraId="30DD2DC3" w14:textId="77777777" w:rsidR="007B5DDC" w:rsidRDefault="002E354E">
      <w:pPr>
        <w:pStyle w:val="Heading2"/>
        <w:ind w:left="530" w:hanging="545"/>
      </w:pPr>
      <w:bookmarkStart w:id="124" w:name="_Toc234751006"/>
      <w:r>
        <w:t>Recursos gratuitos para aprender inglés disponibles en todo el mundo</w:t>
      </w:r>
      <w:bookmarkEnd w:id="124"/>
      <w:r>
        <w:t xml:space="preserve"> </w:t>
      </w:r>
    </w:p>
    <w:p w14:paraId="30316E27" w14:textId="77777777" w:rsidR="007B5DDC" w:rsidRDefault="002E354E">
      <w:pPr>
        <w:spacing w:after="0"/>
        <w:ind w:left="-5"/>
      </w:pPr>
      <w:r>
        <w:t xml:space="preserve">La mayoría de estos recursos ofrecen lecciones gratuitas a ritmo propio. Algunas organizaciones también venden clases particulares opcionales o presenciales, así que lee la página de precios antes de inscribirte en cualquier curso de pago. </w:t>
      </w:r>
    </w:p>
    <w:tbl>
      <w:tblPr>
        <w:tblStyle w:val="TableGrid"/>
        <w:tblW w:w="9751" w:type="dxa"/>
        <w:tblInd w:w="43" w:type="dxa"/>
        <w:tblCellMar>
          <w:top w:w="2" w:type="dxa"/>
          <w:left w:w="108" w:type="dxa"/>
          <w:right w:w="78" w:type="dxa"/>
        </w:tblCellMar>
        <w:tblLook w:val="04A0" w:firstRow="1" w:lastRow="0" w:firstColumn="1" w:lastColumn="0" w:noHBand="0" w:noVBand="1"/>
      </w:tblPr>
      <w:tblGrid>
        <w:gridCol w:w="3250"/>
        <w:gridCol w:w="3250"/>
        <w:gridCol w:w="3251"/>
      </w:tblGrid>
      <w:tr w:rsidR="007B5DDC" w14:paraId="0CBF83FE" w14:textId="77777777">
        <w:trPr>
          <w:trHeight w:val="271"/>
        </w:trPr>
        <w:tc>
          <w:tcPr>
            <w:tcW w:w="3251" w:type="dxa"/>
            <w:tcBorders>
              <w:top w:val="single" w:sz="4" w:space="0" w:color="000000"/>
              <w:left w:val="single" w:sz="4" w:space="0" w:color="000000"/>
              <w:bottom w:val="single" w:sz="4" w:space="0" w:color="000000"/>
              <w:right w:val="single" w:sz="4" w:space="0" w:color="000000"/>
            </w:tcBorders>
          </w:tcPr>
          <w:p w14:paraId="735BAB1D" w14:textId="77777777" w:rsidR="007B5DDC" w:rsidRDefault="002E354E">
            <w:pPr>
              <w:spacing w:after="0" w:line="259" w:lineRule="auto"/>
              <w:ind w:left="0" w:firstLine="0"/>
            </w:pPr>
            <w:r>
              <w:rPr>
                <w:b/>
                <w:sz w:val="18"/>
              </w:rPr>
              <w:t xml:space="preserve">Recurso </w:t>
            </w:r>
          </w:p>
        </w:tc>
        <w:tc>
          <w:tcPr>
            <w:tcW w:w="3250" w:type="dxa"/>
            <w:tcBorders>
              <w:top w:val="single" w:sz="4" w:space="0" w:color="000000"/>
              <w:left w:val="single" w:sz="4" w:space="0" w:color="000000"/>
              <w:bottom w:val="single" w:sz="4" w:space="0" w:color="000000"/>
              <w:right w:val="single" w:sz="4" w:space="0" w:color="000000"/>
            </w:tcBorders>
          </w:tcPr>
          <w:p w14:paraId="1EC07109" w14:textId="77777777" w:rsidR="007B5DDC" w:rsidRDefault="002E354E">
            <w:pPr>
              <w:spacing w:after="0" w:line="259" w:lineRule="auto"/>
              <w:ind w:left="0" w:firstLine="0"/>
            </w:pPr>
            <w:r>
              <w:rPr>
                <w:b/>
                <w:sz w:val="18"/>
              </w:rPr>
              <w:t xml:space="preserve">Mejor uso </w:t>
            </w:r>
          </w:p>
        </w:tc>
        <w:tc>
          <w:tcPr>
            <w:tcW w:w="3251" w:type="dxa"/>
            <w:tcBorders>
              <w:top w:val="single" w:sz="4" w:space="0" w:color="000000"/>
              <w:left w:val="single" w:sz="4" w:space="0" w:color="000000"/>
              <w:bottom w:val="single" w:sz="4" w:space="0" w:color="000000"/>
              <w:right w:val="single" w:sz="4" w:space="0" w:color="000000"/>
            </w:tcBorders>
          </w:tcPr>
          <w:p w14:paraId="57BD1AF1" w14:textId="77777777" w:rsidR="007B5DDC" w:rsidRDefault="002E354E">
            <w:pPr>
              <w:spacing w:after="0" w:line="259" w:lineRule="auto"/>
              <w:ind w:left="0" w:firstLine="0"/>
            </w:pPr>
            <w:r>
              <w:rPr>
                <w:b/>
                <w:sz w:val="18"/>
              </w:rPr>
              <w:t xml:space="preserve">Enlace oficial </w:t>
            </w:r>
          </w:p>
        </w:tc>
      </w:tr>
      <w:tr w:rsidR="007B5DDC" w14:paraId="27BCBE5F" w14:textId="77777777">
        <w:trPr>
          <w:trHeight w:val="708"/>
        </w:trPr>
        <w:tc>
          <w:tcPr>
            <w:tcW w:w="3251" w:type="dxa"/>
            <w:tcBorders>
              <w:top w:val="single" w:sz="4" w:space="0" w:color="000000"/>
              <w:left w:val="single" w:sz="4" w:space="0" w:color="000000"/>
              <w:bottom w:val="single" w:sz="4" w:space="0" w:color="000000"/>
              <w:right w:val="single" w:sz="4" w:space="0" w:color="000000"/>
            </w:tcBorders>
          </w:tcPr>
          <w:p w14:paraId="2A376517" w14:textId="77777777" w:rsidR="007B5DDC" w:rsidRDefault="002E354E">
            <w:pPr>
              <w:spacing w:after="0" w:line="259" w:lineRule="auto"/>
              <w:ind w:left="0" w:firstLine="0"/>
            </w:pPr>
            <w:r>
              <w:rPr>
                <w:sz w:val="18"/>
              </w:rPr>
              <w:t xml:space="preserve">British Council LearnEnglish </w:t>
            </w:r>
          </w:p>
        </w:tc>
        <w:tc>
          <w:tcPr>
            <w:tcW w:w="3250" w:type="dxa"/>
            <w:tcBorders>
              <w:top w:val="single" w:sz="4" w:space="0" w:color="000000"/>
              <w:left w:val="single" w:sz="4" w:space="0" w:color="000000"/>
              <w:bottom w:val="single" w:sz="4" w:space="0" w:color="000000"/>
              <w:right w:val="single" w:sz="4" w:space="0" w:color="000000"/>
            </w:tcBorders>
          </w:tcPr>
          <w:p w14:paraId="2A2DF794" w14:textId="77777777" w:rsidR="007B5DDC" w:rsidRDefault="002E354E">
            <w:pPr>
              <w:spacing w:after="0" w:line="259" w:lineRule="auto"/>
              <w:ind w:left="0" w:firstLine="0"/>
            </w:pPr>
            <w:r>
              <w:rPr>
                <w:sz w:val="18"/>
              </w:rPr>
              <w:t xml:space="preserve">Vídeos gratuitos, lectura, escucha, gramática, vocabulario y actividades basadas en niveles. </w:t>
            </w:r>
          </w:p>
        </w:tc>
        <w:tc>
          <w:tcPr>
            <w:tcW w:w="3251" w:type="dxa"/>
            <w:tcBorders>
              <w:top w:val="single" w:sz="4" w:space="0" w:color="000000"/>
              <w:left w:val="single" w:sz="4" w:space="0" w:color="000000"/>
              <w:bottom w:val="single" w:sz="4" w:space="0" w:color="000000"/>
              <w:right w:val="single" w:sz="4" w:space="0" w:color="000000"/>
            </w:tcBorders>
          </w:tcPr>
          <w:p w14:paraId="407FA289" w14:textId="77777777" w:rsidR="007B5DDC" w:rsidRDefault="00000000">
            <w:pPr>
              <w:spacing w:after="0" w:line="259" w:lineRule="auto"/>
              <w:ind w:left="0" w:firstLine="0"/>
            </w:pPr>
            <w:hyperlink r:id="rId241">
              <w:r w:rsidR="002E354E">
                <w:rPr>
                  <w:color w:val="0563C1"/>
                  <w:u w:val="single" w:color="0563C1"/>
                </w:rPr>
                <w:t xml:space="preserve">Recurso oficial </w:t>
              </w:r>
            </w:hyperlink>
            <w:hyperlink r:id="rId242">
              <w:r w:rsidR="002E354E">
                <w:rPr>
                  <w:color w:val="0563C1"/>
                  <w:u w:val="single" w:color="0563C1"/>
                </w:rPr>
                <w:t>-</w:t>
              </w:r>
            </w:hyperlink>
            <w:hyperlink r:id="rId243">
              <w:r w:rsidR="002E354E">
                <w:rPr>
                  <w:color w:val="0563C1"/>
                </w:rPr>
                <w:t xml:space="preserve"> </w:t>
              </w:r>
            </w:hyperlink>
          </w:p>
          <w:p w14:paraId="7B8B3D54" w14:textId="77777777" w:rsidR="007B5DDC" w:rsidRDefault="00000000">
            <w:pPr>
              <w:spacing w:after="0" w:line="259" w:lineRule="auto"/>
              <w:ind w:left="0" w:firstLine="0"/>
            </w:pPr>
            <w:hyperlink r:id="rId244">
              <w:r w:rsidR="002E354E">
                <w:rPr>
                  <w:color w:val="0563C1"/>
                  <w:u w:val="single" w:color="0563C1"/>
                </w:rPr>
                <w:t>learnenglish.britishcouncil.org</w:t>
              </w:r>
            </w:hyperlink>
            <w:hyperlink r:id="rId245">
              <w:r w:rsidR="002E354E">
                <w:t xml:space="preserve"> </w:t>
              </w:r>
            </w:hyperlink>
          </w:p>
        </w:tc>
      </w:tr>
      <w:tr w:rsidR="007B5DDC" w14:paraId="3A64B567" w14:textId="77777777">
        <w:trPr>
          <w:trHeight w:val="564"/>
        </w:trPr>
        <w:tc>
          <w:tcPr>
            <w:tcW w:w="3251" w:type="dxa"/>
            <w:tcBorders>
              <w:top w:val="single" w:sz="4" w:space="0" w:color="000000"/>
              <w:left w:val="single" w:sz="4" w:space="0" w:color="000000"/>
              <w:bottom w:val="single" w:sz="4" w:space="0" w:color="000000"/>
              <w:right w:val="single" w:sz="4" w:space="0" w:color="000000"/>
            </w:tcBorders>
          </w:tcPr>
          <w:p w14:paraId="0EE009EC" w14:textId="77777777" w:rsidR="007B5DDC" w:rsidRDefault="002E354E">
            <w:pPr>
              <w:spacing w:after="0" w:line="259" w:lineRule="auto"/>
              <w:ind w:left="0" w:firstLine="0"/>
            </w:pPr>
            <w:r>
              <w:rPr>
                <w:sz w:val="18"/>
              </w:rPr>
              <w:t xml:space="preserve">Examen de nivel libre del British Council </w:t>
            </w:r>
          </w:p>
        </w:tc>
        <w:tc>
          <w:tcPr>
            <w:tcW w:w="3250" w:type="dxa"/>
            <w:tcBorders>
              <w:top w:val="single" w:sz="4" w:space="0" w:color="000000"/>
              <w:left w:val="single" w:sz="4" w:space="0" w:color="000000"/>
              <w:bottom w:val="single" w:sz="4" w:space="0" w:color="000000"/>
              <w:right w:val="single" w:sz="4" w:space="0" w:color="000000"/>
            </w:tcBorders>
          </w:tcPr>
          <w:p w14:paraId="43E95A2E" w14:textId="77777777" w:rsidR="007B5DDC" w:rsidRDefault="002E354E">
            <w:pPr>
              <w:spacing w:after="0" w:line="259" w:lineRule="auto"/>
              <w:ind w:left="0" w:firstLine="0"/>
            </w:pPr>
            <w:r>
              <w:rPr>
                <w:sz w:val="18"/>
              </w:rPr>
              <w:t xml:space="preserve">Una comprobación aproximada de nivel inicial. </w:t>
            </w:r>
          </w:p>
        </w:tc>
        <w:tc>
          <w:tcPr>
            <w:tcW w:w="3251" w:type="dxa"/>
            <w:tcBorders>
              <w:top w:val="single" w:sz="4" w:space="0" w:color="000000"/>
              <w:left w:val="single" w:sz="4" w:space="0" w:color="000000"/>
              <w:bottom w:val="single" w:sz="4" w:space="0" w:color="000000"/>
              <w:right w:val="single" w:sz="4" w:space="0" w:color="000000"/>
            </w:tcBorders>
          </w:tcPr>
          <w:p w14:paraId="6A35806F" w14:textId="77777777" w:rsidR="007B5DDC" w:rsidRDefault="00000000">
            <w:pPr>
              <w:spacing w:after="0" w:line="259" w:lineRule="auto"/>
              <w:ind w:left="0" w:firstLine="0"/>
            </w:pPr>
            <w:hyperlink r:id="rId246">
              <w:r w:rsidR="002E354E">
                <w:rPr>
                  <w:color w:val="0563C1"/>
                  <w:u w:val="single" w:color="0563C1"/>
                </w:rPr>
                <w:t xml:space="preserve">Recurso oficial </w:t>
              </w:r>
            </w:hyperlink>
            <w:hyperlink r:id="rId247">
              <w:r w:rsidR="002E354E">
                <w:rPr>
                  <w:color w:val="0563C1"/>
                  <w:u w:val="single" w:color="0563C1"/>
                </w:rPr>
                <w:t>-</w:t>
              </w:r>
            </w:hyperlink>
            <w:hyperlink r:id="rId248">
              <w:r w:rsidR="002E354E">
                <w:rPr>
                  <w:color w:val="0563C1"/>
                </w:rPr>
                <w:t xml:space="preserve"> </w:t>
              </w:r>
            </w:hyperlink>
          </w:p>
          <w:p w14:paraId="218D077B" w14:textId="77777777" w:rsidR="007B5DDC" w:rsidRDefault="00000000">
            <w:pPr>
              <w:spacing w:after="0" w:line="259" w:lineRule="auto"/>
              <w:ind w:left="0" w:firstLine="0"/>
            </w:pPr>
            <w:hyperlink r:id="rId249">
              <w:r w:rsidR="002E354E">
                <w:rPr>
                  <w:color w:val="0563C1"/>
                  <w:u w:val="single" w:color="0563C1"/>
                </w:rPr>
                <w:t>learnenglish.britishcouncil.org</w:t>
              </w:r>
            </w:hyperlink>
            <w:hyperlink r:id="rId250">
              <w:r w:rsidR="002E354E">
                <w:t xml:space="preserve"> </w:t>
              </w:r>
            </w:hyperlink>
          </w:p>
        </w:tc>
      </w:tr>
      <w:tr w:rsidR="007B5DDC" w14:paraId="38EDB6C3" w14:textId="77777777">
        <w:trPr>
          <w:trHeight w:val="490"/>
        </w:trPr>
        <w:tc>
          <w:tcPr>
            <w:tcW w:w="3251" w:type="dxa"/>
            <w:tcBorders>
              <w:top w:val="single" w:sz="4" w:space="0" w:color="000000"/>
              <w:left w:val="single" w:sz="4" w:space="0" w:color="000000"/>
              <w:bottom w:val="single" w:sz="4" w:space="0" w:color="000000"/>
              <w:right w:val="single" w:sz="4" w:space="0" w:color="000000"/>
            </w:tcBorders>
          </w:tcPr>
          <w:p w14:paraId="44900157" w14:textId="77777777" w:rsidR="007B5DDC" w:rsidRDefault="002E354E">
            <w:pPr>
              <w:spacing w:after="0" w:line="259" w:lineRule="auto"/>
              <w:ind w:left="0" w:firstLine="0"/>
            </w:pPr>
            <w:r>
              <w:rPr>
                <w:sz w:val="18"/>
              </w:rPr>
              <w:t xml:space="preserve">USA Aprende </w:t>
            </w:r>
          </w:p>
        </w:tc>
        <w:tc>
          <w:tcPr>
            <w:tcW w:w="3250" w:type="dxa"/>
            <w:tcBorders>
              <w:top w:val="single" w:sz="4" w:space="0" w:color="000000"/>
              <w:left w:val="single" w:sz="4" w:space="0" w:color="000000"/>
              <w:bottom w:val="single" w:sz="4" w:space="0" w:color="000000"/>
              <w:right w:val="single" w:sz="4" w:space="0" w:color="000000"/>
            </w:tcBorders>
          </w:tcPr>
          <w:p w14:paraId="63904709" w14:textId="77777777" w:rsidR="007B5DDC" w:rsidRDefault="002E354E">
            <w:pPr>
              <w:spacing w:after="0" w:line="259" w:lineRule="auto"/>
              <w:ind w:left="0" w:firstLine="0"/>
            </w:pPr>
            <w:r>
              <w:rPr>
                <w:sz w:val="18"/>
              </w:rPr>
              <w:t xml:space="preserve">Cursos estructurados de inglés para adultos con registro gratuito y seguimiento de progreso. </w:t>
            </w:r>
          </w:p>
        </w:tc>
        <w:tc>
          <w:tcPr>
            <w:tcW w:w="3251" w:type="dxa"/>
            <w:tcBorders>
              <w:top w:val="single" w:sz="4" w:space="0" w:color="000000"/>
              <w:left w:val="single" w:sz="4" w:space="0" w:color="000000"/>
              <w:bottom w:val="single" w:sz="4" w:space="0" w:color="000000"/>
              <w:right w:val="single" w:sz="4" w:space="0" w:color="000000"/>
            </w:tcBorders>
          </w:tcPr>
          <w:p w14:paraId="31021BB5" w14:textId="77777777" w:rsidR="007B5DDC" w:rsidRDefault="00000000">
            <w:pPr>
              <w:spacing w:after="0" w:line="259" w:lineRule="auto"/>
              <w:ind w:left="0" w:firstLine="0"/>
            </w:pPr>
            <w:hyperlink r:id="rId251">
              <w:r w:rsidR="002E354E">
                <w:rPr>
                  <w:color w:val="0563C1"/>
                  <w:u w:val="single" w:color="0563C1"/>
                </w:rPr>
                <w:t xml:space="preserve">Recurso oficial </w:t>
              </w:r>
            </w:hyperlink>
            <w:hyperlink r:id="rId252">
              <w:r w:rsidR="002E354E">
                <w:rPr>
                  <w:color w:val="0563C1"/>
                  <w:u w:val="single" w:color="0563C1"/>
                </w:rPr>
                <w:t xml:space="preserve">- </w:t>
              </w:r>
            </w:hyperlink>
            <w:hyperlink r:id="rId253">
              <w:r w:rsidR="002E354E">
                <w:rPr>
                  <w:color w:val="0563C1"/>
                  <w:u w:val="single" w:color="0563C1"/>
                </w:rPr>
                <w:t>usalearns.org</w:t>
              </w:r>
            </w:hyperlink>
            <w:hyperlink r:id="rId254">
              <w:r w:rsidR="002E354E">
                <w:t xml:space="preserve"> </w:t>
              </w:r>
            </w:hyperlink>
          </w:p>
        </w:tc>
      </w:tr>
      <w:tr w:rsidR="007B5DDC" w14:paraId="510C15FD" w14:textId="77777777">
        <w:trPr>
          <w:trHeight w:val="709"/>
        </w:trPr>
        <w:tc>
          <w:tcPr>
            <w:tcW w:w="3251" w:type="dxa"/>
            <w:tcBorders>
              <w:top w:val="single" w:sz="4" w:space="0" w:color="000000"/>
              <w:left w:val="single" w:sz="4" w:space="0" w:color="000000"/>
              <w:bottom w:val="single" w:sz="4" w:space="0" w:color="000000"/>
              <w:right w:val="single" w:sz="4" w:space="0" w:color="000000"/>
            </w:tcBorders>
          </w:tcPr>
          <w:p w14:paraId="12891FAC" w14:textId="77777777" w:rsidR="007B5DDC" w:rsidRDefault="002E354E">
            <w:pPr>
              <w:spacing w:after="0" w:line="259" w:lineRule="auto"/>
              <w:ind w:left="0" w:firstLine="0"/>
            </w:pPr>
            <w:r>
              <w:rPr>
                <w:sz w:val="18"/>
              </w:rPr>
              <w:t xml:space="preserve">VOA Aprendiendo Inglés </w:t>
            </w:r>
          </w:p>
        </w:tc>
        <w:tc>
          <w:tcPr>
            <w:tcW w:w="3250" w:type="dxa"/>
            <w:tcBorders>
              <w:top w:val="single" w:sz="4" w:space="0" w:color="000000"/>
              <w:left w:val="single" w:sz="4" w:space="0" w:color="000000"/>
              <w:bottom w:val="single" w:sz="4" w:space="0" w:color="000000"/>
              <w:right w:val="single" w:sz="4" w:space="0" w:color="000000"/>
            </w:tcBorders>
          </w:tcPr>
          <w:p w14:paraId="3190D23E" w14:textId="77777777" w:rsidR="007B5DDC" w:rsidRDefault="002E354E">
            <w:pPr>
              <w:spacing w:after="0" w:line="259" w:lineRule="auto"/>
              <w:ind w:left="0" w:firstLine="0"/>
            </w:pPr>
            <w:r>
              <w:rPr>
                <w:sz w:val="18"/>
              </w:rPr>
              <w:t xml:space="preserve">Clases de inglés americano, noticias más lentas, audio, vocabulario y cursos para principiantes. </w:t>
            </w:r>
          </w:p>
        </w:tc>
        <w:tc>
          <w:tcPr>
            <w:tcW w:w="3251" w:type="dxa"/>
            <w:tcBorders>
              <w:top w:val="single" w:sz="4" w:space="0" w:color="000000"/>
              <w:left w:val="single" w:sz="4" w:space="0" w:color="000000"/>
              <w:bottom w:val="single" w:sz="4" w:space="0" w:color="000000"/>
              <w:right w:val="single" w:sz="4" w:space="0" w:color="000000"/>
            </w:tcBorders>
          </w:tcPr>
          <w:p w14:paraId="1BDE5650" w14:textId="77777777" w:rsidR="007B5DDC" w:rsidRDefault="00000000">
            <w:pPr>
              <w:spacing w:after="0" w:line="259" w:lineRule="auto"/>
              <w:ind w:left="0" w:firstLine="0"/>
            </w:pPr>
            <w:hyperlink r:id="rId255">
              <w:r w:rsidR="002E354E">
                <w:rPr>
                  <w:color w:val="0563C1"/>
                  <w:u w:val="single" w:color="0563C1"/>
                </w:rPr>
                <w:t xml:space="preserve">Recurso oficial </w:t>
              </w:r>
            </w:hyperlink>
            <w:hyperlink r:id="rId256">
              <w:r w:rsidR="002E354E">
                <w:rPr>
                  <w:color w:val="0563C1"/>
                  <w:u w:val="single" w:color="0563C1"/>
                </w:rPr>
                <w:t>-</w:t>
              </w:r>
            </w:hyperlink>
            <w:hyperlink r:id="rId257">
              <w:r w:rsidR="002E354E">
                <w:rPr>
                  <w:color w:val="0563C1"/>
                </w:rPr>
                <w:t xml:space="preserve"> </w:t>
              </w:r>
            </w:hyperlink>
          </w:p>
          <w:p w14:paraId="3BA200F9" w14:textId="77777777" w:rsidR="007B5DDC" w:rsidRDefault="00000000">
            <w:pPr>
              <w:spacing w:after="0" w:line="259" w:lineRule="auto"/>
              <w:ind w:left="0" w:firstLine="0"/>
            </w:pPr>
            <w:hyperlink r:id="rId258">
              <w:r w:rsidR="002E354E">
                <w:rPr>
                  <w:color w:val="0563C1"/>
                  <w:u w:val="single" w:color="0563C1"/>
                </w:rPr>
                <w:t>learningenglish.voanews.com</w:t>
              </w:r>
            </w:hyperlink>
            <w:hyperlink r:id="rId259">
              <w:r w:rsidR="002E354E">
                <w:t xml:space="preserve"> </w:t>
              </w:r>
            </w:hyperlink>
          </w:p>
        </w:tc>
      </w:tr>
      <w:tr w:rsidR="007B5DDC" w14:paraId="3B836DBF" w14:textId="77777777">
        <w:trPr>
          <w:trHeight w:val="929"/>
        </w:trPr>
        <w:tc>
          <w:tcPr>
            <w:tcW w:w="3251" w:type="dxa"/>
            <w:tcBorders>
              <w:top w:val="single" w:sz="4" w:space="0" w:color="000000"/>
              <w:left w:val="single" w:sz="4" w:space="0" w:color="000000"/>
              <w:bottom w:val="single" w:sz="4" w:space="0" w:color="000000"/>
              <w:right w:val="single" w:sz="4" w:space="0" w:color="000000"/>
            </w:tcBorders>
          </w:tcPr>
          <w:p w14:paraId="57B47A54" w14:textId="77777777" w:rsidR="007B5DDC" w:rsidRDefault="002E354E">
            <w:pPr>
              <w:spacing w:after="0" w:line="259" w:lineRule="auto"/>
              <w:ind w:left="0" w:firstLine="0"/>
            </w:pPr>
            <w:r>
              <w:rPr>
                <w:sz w:val="18"/>
              </w:rPr>
              <w:t xml:space="preserve">Cisco Skills para Todos </w:t>
            </w:r>
          </w:p>
        </w:tc>
        <w:tc>
          <w:tcPr>
            <w:tcW w:w="3250" w:type="dxa"/>
            <w:tcBorders>
              <w:top w:val="single" w:sz="4" w:space="0" w:color="000000"/>
              <w:left w:val="single" w:sz="4" w:space="0" w:color="000000"/>
              <w:bottom w:val="single" w:sz="4" w:space="0" w:color="000000"/>
              <w:right w:val="single" w:sz="4" w:space="0" w:color="000000"/>
            </w:tcBorders>
          </w:tcPr>
          <w:p w14:paraId="41C5C62D" w14:textId="77777777" w:rsidR="007B5DDC" w:rsidRDefault="002E354E">
            <w:pPr>
              <w:spacing w:after="0" w:line="259" w:lineRule="auto"/>
              <w:ind w:left="0" w:firstLine="0"/>
            </w:pPr>
            <w:r>
              <w:rPr>
                <w:sz w:val="18"/>
              </w:rPr>
              <w:t xml:space="preserve">Aprendizaje gratuito de tecnología y ciberseguridad que también desarrolla el inglés técnico. Busca en el catálogo inglés para IT y Ethical Hacker. </w:t>
            </w:r>
          </w:p>
        </w:tc>
        <w:tc>
          <w:tcPr>
            <w:tcW w:w="3251" w:type="dxa"/>
            <w:tcBorders>
              <w:top w:val="single" w:sz="4" w:space="0" w:color="000000"/>
              <w:left w:val="single" w:sz="4" w:space="0" w:color="000000"/>
              <w:bottom w:val="single" w:sz="4" w:space="0" w:color="000000"/>
              <w:right w:val="single" w:sz="4" w:space="0" w:color="000000"/>
            </w:tcBorders>
          </w:tcPr>
          <w:p w14:paraId="5B508822" w14:textId="77777777" w:rsidR="007B5DDC" w:rsidRDefault="00000000">
            <w:pPr>
              <w:spacing w:after="0" w:line="259" w:lineRule="auto"/>
              <w:ind w:left="0" w:firstLine="0"/>
            </w:pPr>
            <w:hyperlink r:id="rId260">
              <w:r w:rsidR="002E354E">
                <w:rPr>
                  <w:color w:val="0563C1"/>
                  <w:u w:val="single" w:color="0563C1"/>
                </w:rPr>
                <w:t xml:space="preserve">Recurso oficial </w:t>
              </w:r>
            </w:hyperlink>
            <w:hyperlink r:id="rId261">
              <w:r w:rsidR="002E354E">
                <w:rPr>
                  <w:color w:val="0563C1"/>
                  <w:u w:val="single" w:color="0563C1"/>
                </w:rPr>
                <w:t>-</w:t>
              </w:r>
            </w:hyperlink>
            <w:hyperlink r:id="rId262">
              <w:r w:rsidR="002E354E">
                <w:rPr>
                  <w:color w:val="0563C1"/>
                </w:rPr>
                <w:t xml:space="preserve"> </w:t>
              </w:r>
            </w:hyperlink>
            <w:hyperlink r:id="rId263">
              <w:r w:rsidR="002E354E">
                <w:rPr>
                  <w:color w:val="0563C1"/>
                  <w:u w:val="single" w:color="0563C1"/>
                </w:rPr>
                <w:t>skillsforall.com</w:t>
              </w:r>
            </w:hyperlink>
            <w:hyperlink r:id="rId264">
              <w:r w:rsidR="002E354E">
                <w:t xml:space="preserve"> </w:t>
              </w:r>
            </w:hyperlink>
          </w:p>
        </w:tc>
      </w:tr>
      <w:tr w:rsidR="007B5DDC" w14:paraId="48763B02" w14:textId="77777777">
        <w:trPr>
          <w:trHeight w:val="710"/>
        </w:trPr>
        <w:tc>
          <w:tcPr>
            <w:tcW w:w="3251" w:type="dxa"/>
            <w:tcBorders>
              <w:top w:val="single" w:sz="4" w:space="0" w:color="000000"/>
              <w:left w:val="single" w:sz="4" w:space="0" w:color="000000"/>
              <w:bottom w:val="single" w:sz="4" w:space="0" w:color="000000"/>
              <w:right w:val="single" w:sz="4" w:space="0" w:color="000000"/>
            </w:tcBorders>
          </w:tcPr>
          <w:p w14:paraId="3C1619B8" w14:textId="77777777" w:rsidR="007B5DDC" w:rsidRDefault="002E354E">
            <w:pPr>
              <w:spacing w:after="0" w:line="259" w:lineRule="auto"/>
              <w:ind w:left="0" w:firstLine="0"/>
            </w:pPr>
            <w:r>
              <w:rPr>
                <w:sz w:val="18"/>
              </w:rPr>
              <w:t xml:space="preserve">OpenLearn </w:t>
            </w:r>
          </w:p>
        </w:tc>
        <w:tc>
          <w:tcPr>
            <w:tcW w:w="3250" w:type="dxa"/>
            <w:tcBorders>
              <w:top w:val="single" w:sz="4" w:space="0" w:color="000000"/>
              <w:left w:val="single" w:sz="4" w:space="0" w:color="000000"/>
              <w:bottom w:val="single" w:sz="4" w:space="0" w:color="000000"/>
              <w:right w:val="single" w:sz="4" w:space="0" w:color="000000"/>
            </w:tcBorders>
          </w:tcPr>
          <w:p w14:paraId="36E57FCF" w14:textId="77777777" w:rsidR="007B5DDC" w:rsidRDefault="002E354E">
            <w:pPr>
              <w:spacing w:after="0" w:line="259" w:lineRule="auto"/>
              <w:ind w:left="0" w:right="17" w:firstLine="0"/>
            </w:pPr>
            <w:r>
              <w:rPr>
                <w:sz w:val="18"/>
              </w:rPr>
              <w:t xml:space="preserve">Cursos gratuitos de The Open University, incluyendo cursos cotidianos y de estudio de inglés. </w:t>
            </w:r>
          </w:p>
        </w:tc>
        <w:tc>
          <w:tcPr>
            <w:tcW w:w="3251" w:type="dxa"/>
            <w:tcBorders>
              <w:top w:val="single" w:sz="4" w:space="0" w:color="000000"/>
              <w:left w:val="single" w:sz="4" w:space="0" w:color="000000"/>
              <w:bottom w:val="single" w:sz="4" w:space="0" w:color="000000"/>
              <w:right w:val="single" w:sz="4" w:space="0" w:color="000000"/>
            </w:tcBorders>
          </w:tcPr>
          <w:p w14:paraId="1D650B7B" w14:textId="77777777" w:rsidR="007B5DDC" w:rsidRDefault="00000000">
            <w:pPr>
              <w:spacing w:after="0" w:line="259" w:lineRule="auto"/>
              <w:ind w:left="0" w:firstLine="0"/>
            </w:pPr>
            <w:hyperlink r:id="rId265">
              <w:r w:rsidR="002E354E">
                <w:rPr>
                  <w:color w:val="0563C1"/>
                  <w:u w:val="single" w:color="0563C1"/>
                </w:rPr>
                <w:t xml:space="preserve">Recurso oficial </w:t>
              </w:r>
            </w:hyperlink>
            <w:hyperlink r:id="rId266">
              <w:r w:rsidR="002E354E">
                <w:rPr>
                  <w:color w:val="0563C1"/>
                  <w:u w:val="single" w:color="0563C1"/>
                </w:rPr>
                <w:t xml:space="preserve">- </w:t>
              </w:r>
            </w:hyperlink>
            <w:hyperlink r:id="rId267">
              <w:r w:rsidR="002E354E">
                <w:rPr>
                  <w:color w:val="0563C1"/>
                  <w:u w:val="single" w:color="0563C1"/>
                </w:rPr>
                <w:t>open.edu</w:t>
              </w:r>
            </w:hyperlink>
            <w:hyperlink r:id="rId268">
              <w:r w:rsidR="002E354E">
                <w:t xml:space="preserve"> </w:t>
              </w:r>
            </w:hyperlink>
          </w:p>
        </w:tc>
      </w:tr>
      <w:tr w:rsidR="007B5DDC" w14:paraId="5084DE37" w14:textId="77777777">
        <w:trPr>
          <w:trHeight w:val="490"/>
        </w:trPr>
        <w:tc>
          <w:tcPr>
            <w:tcW w:w="3251" w:type="dxa"/>
            <w:tcBorders>
              <w:top w:val="single" w:sz="4" w:space="0" w:color="000000"/>
              <w:left w:val="single" w:sz="4" w:space="0" w:color="000000"/>
              <w:bottom w:val="single" w:sz="4" w:space="0" w:color="000000"/>
              <w:right w:val="single" w:sz="4" w:space="0" w:color="000000"/>
            </w:tcBorders>
          </w:tcPr>
          <w:p w14:paraId="7AC2A6F2" w14:textId="77777777" w:rsidR="007B5DDC" w:rsidRDefault="002E354E">
            <w:pPr>
              <w:spacing w:after="0" w:line="259" w:lineRule="auto"/>
              <w:ind w:left="0" w:firstLine="0"/>
            </w:pPr>
            <w:r>
              <w:rPr>
                <w:sz w:val="18"/>
              </w:rPr>
              <w:t xml:space="preserve">BBC Learning English </w:t>
            </w:r>
          </w:p>
        </w:tc>
        <w:tc>
          <w:tcPr>
            <w:tcW w:w="3250" w:type="dxa"/>
            <w:tcBorders>
              <w:top w:val="single" w:sz="4" w:space="0" w:color="000000"/>
              <w:left w:val="single" w:sz="4" w:space="0" w:color="000000"/>
              <w:bottom w:val="single" w:sz="4" w:space="0" w:color="000000"/>
              <w:right w:val="single" w:sz="4" w:space="0" w:color="000000"/>
            </w:tcBorders>
          </w:tcPr>
          <w:p w14:paraId="188B8F59" w14:textId="77777777" w:rsidR="007B5DDC" w:rsidRDefault="002E354E">
            <w:pPr>
              <w:spacing w:after="0" w:line="259" w:lineRule="auto"/>
              <w:ind w:left="0" w:firstLine="0"/>
            </w:pPr>
            <w:r>
              <w:rPr>
                <w:sz w:val="18"/>
              </w:rPr>
              <w:t xml:space="preserve">Vídeos gratuitos, pronunciación, gramática, vocabulario y lecciones en directo. </w:t>
            </w:r>
          </w:p>
        </w:tc>
        <w:tc>
          <w:tcPr>
            <w:tcW w:w="3251" w:type="dxa"/>
            <w:tcBorders>
              <w:top w:val="single" w:sz="4" w:space="0" w:color="000000"/>
              <w:left w:val="single" w:sz="4" w:space="0" w:color="000000"/>
              <w:bottom w:val="single" w:sz="4" w:space="0" w:color="000000"/>
              <w:right w:val="single" w:sz="4" w:space="0" w:color="000000"/>
            </w:tcBorders>
          </w:tcPr>
          <w:p w14:paraId="3D06FF81" w14:textId="77777777" w:rsidR="007B5DDC" w:rsidRDefault="00000000">
            <w:pPr>
              <w:spacing w:after="0" w:line="259" w:lineRule="auto"/>
              <w:ind w:left="0" w:firstLine="0"/>
            </w:pPr>
            <w:hyperlink r:id="rId269">
              <w:r w:rsidR="002E354E">
                <w:rPr>
                  <w:color w:val="0563C1"/>
                  <w:u w:val="single" w:color="0563C1"/>
                </w:rPr>
                <w:t xml:space="preserve">Recurso oficial </w:t>
              </w:r>
            </w:hyperlink>
            <w:hyperlink r:id="rId270">
              <w:r w:rsidR="002E354E">
                <w:rPr>
                  <w:color w:val="0563C1"/>
                  <w:u w:val="single" w:color="0563C1"/>
                </w:rPr>
                <w:t xml:space="preserve">- </w:t>
              </w:r>
            </w:hyperlink>
            <w:hyperlink r:id="rId271">
              <w:r w:rsidR="002E354E">
                <w:rPr>
                  <w:color w:val="0563C1"/>
                  <w:u w:val="single" w:color="0563C1"/>
                </w:rPr>
                <w:t>bbc.co.uk</w:t>
              </w:r>
            </w:hyperlink>
            <w:hyperlink r:id="rId272">
              <w:r w:rsidR="002E354E">
                <w:t xml:space="preserve"> </w:t>
              </w:r>
            </w:hyperlink>
          </w:p>
        </w:tc>
      </w:tr>
      <w:tr w:rsidR="007B5DDC" w14:paraId="108F6D47" w14:textId="77777777">
        <w:trPr>
          <w:trHeight w:val="708"/>
        </w:trPr>
        <w:tc>
          <w:tcPr>
            <w:tcW w:w="3251" w:type="dxa"/>
            <w:tcBorders>
              <w:top w:val="single" w:sz="4" w:space="0" w:color="000000"/>
              <w:left w:val="single" w:sz="4" w:space="0" w:color="000000"/>
              <w:bottom w:val="single" w:sz="4" w:space="0" w:color="000000"/>
              <w:right w:val="single" w:sz="4" w:space="0" w:color="000000"/>
            </w:tcBorders>
          </w:tcPr>
          <w:p w14:paraId="144DC278" w14:textId="77777777" w:rsidR="007B5DDC" w:rsidRDefault="002E354E">
            <w:pPr>
              <w:spacing w:after="0" w:line="259" w:lineRule="auto"/>
              <w:ind w:left="0" w:firstLine="0"/>
            </w:pPr>
            <w:r>
              <w:rPr>
                <w:sz w:val="18"/>
              </w:rPr>
              <w:t xml:space="preserve">Duolingo </w:t>
            </w:r>
          </w:p>
        </w:tc>
        <w:tc>
          <w:tcPr>
            <w:tcW w:w="3250" w:type="dxa"/>
            <w:tcBorders>
              <w:top w:val="single" w:sz="4" w:space="0" w:color="000000"/>
              <w:left w:val="single" w:sz="4" w:space="0" w:color="000000"/>
              <w:bottom w:val="single" w:sz="4" w:space="0" w:color="000000"/>
              <w:right w:val="single" w:sz="4" w:space="0" w:color="000000"/>
            </w:tcBorders>
          </w:tcPr>
          <w:p w14:paraId="062A2AF2" w14:textId="77777777" w:rsidR="007B5DDC" w:rsidRDefault="002E354E">
            <w:pPr>
              <w:spacing w:after="0" w:line="259" w:lineRule="auto"/>
              <w:ind w:left="0" w:firstLine="0"/>
            </w:pPr>
            <w:r>
              <w:rPr>
                <w:sz w:val="18"/>
              </w:rPr>
              <w:t xml:space="preserve">Práctica diaria gratuita de vocabulario y gramática básica; Es mejor usarlo junto con otros recursos de expresión oral y escucha. </w:t>
            </w:r>
          </w:p>
        </w:tc>
        <w:tc>
          <w:tcPr>
            <w:tcW w:w="3251" w:type="dxa"/>
            <w:tcBorders>
              <w:top w:val="single" w:sz="4" w:space="0" w:color="000000"/>
              <w:left w:val="single" w:sz="4" w:space="0" w:color="000000"/>
              <w:bottom w:val="single" w:sz="4" w:space="0" w:color="000000"/>
              <w:right w:val="single" w:sz="4" w:space="0" w:color="000000"/>
            </w:tcBorders>
          </w:tcPr>
          <w:p w14:paraId="1ABE45FB" w14:textId="77777777" w:rsidR="007B5DDC" w:rsidRDefault="00000000">
            <w:pPr>
              <w:spacing w:after="0" w:line="259" w:lineRule="auto"/>
              <w:ind w:left="0" w:firstLine="0"/>
            </w:pPr>
            <w:hyperlink r:id="rId273">
              <w:r w:rsidR="002E354E">
                <w:rPr>
                  <w:color w:val="0563C1"/>
                  <w:u w:val="single" w:color="0563C1"/>
                </w:rPr>
                <w:t xml:space="preserve">Recurso oficial </w:t>
              </w:r>
            </w:hyperlink>
            <w:hyperlink r:id="rId274">
              <w:r w:rsidR="002E354E">
                <w:rPr>
                  <w:color w:val="0563C1"/>
                  <w:u w:val="single" w:color="0563C1"/>
                </w:rPr>
                <w:t xml:space="preserve">- </w:t>
              </w:r>
            </w:hyperlink>
            <w:hyperlink r:id="rId275">
              <w:r w:rsidR="002E354E">
                <w:rPr>
                  <w:color w:val="0563C1"/>
                  <w:u w:val="single" w:color="0563C1"/>
                </w:rPr>
                <w:t>duolingo.com</w:t>
              </w:r>
            </w:hyperlink>
            <w:hyperlink r:id="rId276">
              <w:r w:rsidR="002E354E">
                <w:t xml:space="preserve"> </w:t>
              </w:r>
            </w:hyperlink>
          </w:p>
        </w:tc>
      </w:tr>
      <w:tr w:rsidR="007B5DDC" w14:paraId="3AB06EDE" w14:textId="77777777">
        <w:trPr>
          <w:trHeight w:val="711"/>
        </w:trPr>
        <w:tc>
          <w:tcPr>
            <w:tcW w:w="3251" w:type="dxa"/>
            <w:tcBorders>
              <w:top w:val="single" w:sz="4" w:space="0" w:color="000000"/>
              <w:left w:val="single" w:sz="4" w:space="0" w:color="000000"/>
              <w:bottom w:val="single" w:sz="4" w:space="0" w:color="000000"/>
              <w:right w:val="single" w:sz="4" w:space="0" w:color="000000"/>
            </w:tcBorders>
          </w:tcPr>
          <w:p w14:paraId="695FEE05" w14:textId="77777777" w:rsidR="007B5DDC" w:rsidRDefault="002E354E">
            <w:pPr>
              <w:spacing w:after="0" w:line="259" w:lineRule="auto"/>
              <w:ind w:left="0" w:firstLine="0"/>
            </w:pPr>
            <w:r>
              <w:rPr>
                <w:sz w:val="18"/>
              </w:rPr>
              <w:t xml:space="preserve">EF SET </w:t>
            </w:r>
          </w:p>
        </w:tc>
        <w:tc>
          <w:tcPr>
            <w:tcW w:w="3250" w:type="dxa"/>
            <w:tcBorders>
              <w:top w:val="single" w:sz="4" w:space="0" w:color="000000"/>
              <w:left w:val="single" w:sz="4" w:space="0" w:color="000000"/>
              <w:bottom w:val="single" w:sz="4" w:space="0" w:color="000000"/>
              <w:right w:val="single" w:sz="4" w:space="0" w:color="000000"/>
            </w:tcBorders>
          </w:tcPr>
          <w:p w14:paraId="203B1C9F" w14:textId="77777777" w:rsidR="007B5DDC" w:rsidRDefault="002E354E">
            <w:pPr>
              <w:spacing w:after="0" w:line="259" w:lineRule="auto"/>
              <w:ind w:left="0" w:firstLine="0"/>
            </w:pPr>
            <w:r>
              <w:rPr>
                <w:sz w:val="18"/>
              </w:rPr>
              <w:t xml:space="preserve">Exámenes gratuitos de nivel de inglés y un resultado compartible; una evaluación en lugar de un curso completo. </w:t>
            </w:r>
          </w:p>
        </w:tc>
        <w:tc>
          <w:tcPr>
            <w:tcW w:w="3251" w:type="dxa"/>
            <w:tcBorders>
              <w:top w:val="single" w:sz="4" w:space="0" w:color="000000"/>
              <w:left w:val="single" w:sz="4" w:space="0" w:color="000000"/>
              <w:bottom w:val="single" w:sz="4" w:space="0" w:color="000000"/>
              <w:right w:val="single" w:sz="4" w:space="0" w:color="000000"/>
            </w:tcBorders>
          </w:tcPr>
          <w:p w14:paraId="16C5BB55" w14:textId="77777777" w:rsidR="007B5DDC" w:rsidRDefault="00000000">
            <w:pPr>
              <w:spacing w:after="0" w:line="259" w:lineRule="auto"/>
              <w:ind w:left="0" w:firstLine="0"/>
            </w:pPr>
            <w:hyperlink r:id="rId277">
              <w:r w:rsidR="002E354E">
                <w:rPr>
                  <w:color w:val="0563C1"/>
                  <w:u w:val="single" w:color="0563C1"/>
                </w:rPr>
                <w:t xml:space="preserve">Recurso oficial </w:t>
              </w:r>
            </w:hyperlink>
            <w:hyperlink r:id="rId278">
              <w:r w:rsidR="002E354E">
                <w:rPr>
                  <w:color w:val="0563C1"/>
                  <w:u w:val="single" w:color="0563C1"/>
                </w:rPr>
                <w:t xml:space="preserve">- </w:t>
              </w:r>
            </w:hyperlink>
            <w:hyperlink r:id="rId279">
              <w:r w:rsidR="002E354E">
                <w:rPr>
                  <w:color w:val="0563C1"/>
                  <w:u w:val="single" w:color="0563C1"/>
                </w:rPr>
                <w:t>efset.org</w:t>
              </w:r>
            </w:hyperlink>
            <w:hyperlink r:id="rId280">
              <w:r w:rsidR="002E354E">
                <w:t xml:space="preserve"> </w:t>
              </w:r>
            </w:hyperlink>
          </w:p>
        </w:tc>
      </w:tr>
    </w:tbl>
    <w:p w14:paraId="1D99FCF6" w14:textId="77777777" w:rsidR="007B5DDC" w:rsidRDefault="002E354E">
      <w:pPr>
        <w:pStyle w:val="Heading2"/>
        <w:ind w:left="530" w:hanging="545"/>
      </w:pPr>
      <w:bookmarkStart w:id="125" w:name="_Toc234751007"/>
      <w:r>
        <w:t>Un sencillo plan semanal de inglés</w:t>
      </w:r>
      <w:bookmarkEnd w:id="125"/>
      <w:r>
        <w:t xml:space="preserve"> </w:t>
      </w:r>
    </w:p>
    <w:p w14:paraId="378A39B1" w14:textId="77777777" w:rsidR="007B5DDC" w:rsidRDefault="002E354E">
      <w:pPr>
        <w:numPr>
          <w:ilvl w:val="0"/>
          <w:numId w:val="92"/>
        </w:numPr>
        <w:ind w:hanging="360"/>
      </w:pPr>
      <w:r>
        <w:t xml:space="preserve">Estudia una clase estructurada tres veces por semana. </w:t>
      </w:r>
    </w:p>
    <w:p w14:paraId="4CD40A5A" w14:textId="557E8B8E" w:rsidR="007B5DDC" w:rsidRDefault="002E354E">
      <w:pPr>
        <w:numPr>
          <w:ilvl w:val="0"/>
          <w:numId w:val="92"/>
        </w:numPr>
        <w:ind w:hanging="360"/>
      </w:pPr>
      <w:r>
        <w:t xml:space="preserve">Escuchar diez minutos de inglés </w:t>
      </w:r>
      <w:r w:rsidR="00FA38CC">
        <w:t>al</w:t>
      </w:r>
      <w:r>
        <w:t xml:space="preserve"> día. </w:t>
      </w:r>
    </w:p>
    <w:p w14:paraId="7D9DEA5F" w14:textId="77777777" w:rsidR="007B5DDC" w:rsidRDefault="002E354E">
      <w:pPr>
        <w:numPr>
          <w:ilvl w:val="0"/>
          <w:numId w:val="92"/>
        </w:numPr>
        <w:ind w:hanging="360"/>
      </w:pPr>
      <w:r>
        <w:t xml:space="preserve">Escribe cinco palabras técnicas y usa cada una en una frase. </w:t>
      </w:r>
    </w:p>
    <w:p w14:paraId="2E3529E3" w14:textId="3DDC6665" w:rsidR="007B5DDC" w:rsidRDefault="002E354E">
      <w:pPr>
        <w:numPr>
          <w:ilvl w:val="0"/>
          <w:numId w:val="92"/>
        </w:numPr>
        <w:ind w:hanging="360"/>
      </w:pPr>
      <w:r>
        <w:t xml:space="preserve">Mantén los mensajes de error en su </w:t>
      </w:r>
      <w:r w:rsidR="00FA38CC">
        <w:t>idioma</w:t>
      </w:r>
      <w:r>
        <w:t xml:space="preserve"> original </w:t>
      </w:r>
      <w:r w:rsidR="00FA38CC">
        <w:t>al buscar</w:t>
      </w:r>
      <w:r>
        <w:t xml:space="preserve"> soluciones. </w:t>
      </w:r>
    </w:p>
    <w:p w14:paraId="4894A82E" w14:textId="3A37E3B7" w:rsidR="007B5DDC" w:rsidRDefault="002E354E">
      <w:pPr>
        <w:numPr>
          <w:ilvl w:val="0"/>
          <w:numId w:val="92"/>
        </w:numPr>
        <w:ind w:hanging="360"/>
      </w:pPr>
      <w:r>
        <w:t xml:space="preserve">Explica en voz alta un concepto de Kali o </w:t>
      </w:r>
      <w:r w:rsidR="00FA38CC">
        <w:t xml:space="preserve">de </w:t>
      </w:r>
      <w:r>
        <w:t xml:space="preserve">IA en inglés sencillo. </w:t>
      </w:r>
    </w:p>
    <w:p w14:paraId="0A04C7D4" w14:textId="77777777" w:rsidR="007B5DDC" w:rsidRDefault="002E354E">
      <w:pPr>
        <w:numPr>
          <w:ilvl w:val="0"/>
          <w:numId w:val="92"/>
        </w:numPr>
        <w:ind w:hanging="360"/>
      </w:pPr>
      <w:r>
        <w:t xml:space="preserve">Mide el progreso cada tres a seis meses en lugar de todos los días. </w:t>
      </w:r>
    </w:p>
    <w:p w14:paraId="7472BEB1" w14:textId="77777777" w:rsidR="007B5DDC" w:rsidRDefault="002E354E">
      <w:pPr>
        <w:spacing w:after="0" w:line="259" w:lineRule="auto"/>
        <w:ind w:left="0" w:firstLine="0"/>
      </w:pPr>
      <w:r>
        <w:t xml:space="preserve"> </w:t>
      </w:r>
      <w:r>
        <w:br w:type="page"/>
      </w:r>
    </w:p>
    <w:p w14:paraId="710A92B8" w14:textId="77777777" w:rsidR="007B5DDC" w:rsidRDefault="002E354E">
      <w:pPr>
        <w:pStyle w:val="Heading1"/>
        <w:ind w:left="528" w:hanging="543"/>
      </w:pPr>
      <w:bookmarkStart w:id="126" w:name="_Toc234751008"/>
      <w:r>
        <w:lastRenderedPageBreak/>
        <w:t>Trayectoria profesional y aprendizaje continuo</w:t>
      </w:r>
      <w:bookmarkEnd w:id="126"/>
      <w:r>
        <w:t xml:space="preserve"> </w:t>
      </w:r>
    </w:p>
    <w:tbl>
      <w:tblPr>
        <w:tblStyle w:val="TableGrid"/>
        <w:tblW w:w="9749" w:type="dxa"/>
        <w:tblInd w:w="-107" w:type="dxa"/>
        <w:tblCellMar>
          <w:top w:w="1" w:type="dxa"/>
          <w:left w:w="107" w:type="dxa"/>
          <w:right w:w="278" w:type="dxa"/>
        </w:tblCellMar>
        <w:tblLook w:val="04A0" w:firstRow="1" w:lastRow="0" w:firstColumn="1" w:lastColumn="0" w:noHBand="0" w:noVBand="1"/>
      </w:tblPr>
      <w:tblGrid>
        <w:gridCol w:w="4874"/>
        <w:gridCol w:w="4875"/>
      </w:tblGrid>
      <w:tr w:rsidR="007B5DDC" w14:paraId="11C7769B" w14:textId="77777777">
        <w:trPr>
          <w:trHeight w:val="268"/>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3DAB97F4" w14:textId="77777777" w:rsidR="007B5DDC" w:rsidRDefault="002E354E">
            <w:pPr>
              <w:spacing w:after="0" w:line="259" w:lineRule="auto"/>
              <w:ind w:left="0" w:firstLine="0"/>
            </w:pPr>
            <w:r>
              <w:rPr>
                <w:b/>
                <w:sz w:val="18"/>
              </w:rPr>
              <w:t xml:space="preserve">Camino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7AF12FE6" w14:textId="77777777" w:rsidR="007B5DDC" w:rsidRDefault="002E354E">
            <w:pPr>
              <w:spacing w:after="0" w:line="259" w:lineRule="auto"/>
              <w:ind w:left="2" w:firstLine="0"/>
            </w:pPr>
            <w:r>
              <w:rPr>
                <w:b/>
                <w:sz w:val="18"/>
              </w:rPr>
              <w:t xml:space="preserve">Enfoque </w:t>
            </w:r>
          </w:p>
        </w:tc>
      </w:tr>
      <w:tr w:rsidR="007B5DDC" w14:paraId="6EBD0EA0" w14:textId="77777777">
        <w:trPr>
          <w:trHeight w:val="491"/>
        </w:trPr>
        <w:tc>
          <w:tcPr>
            <w:tcW w:w="4874" w:type="dxa"/>
            <w:tcBorders>
              <w:top w:val="single" w:sz="4" w:space="0" w:color="000000"/>
              <w:left w:val="single" w:sz="4" w:space="0" w:color="000000"/>
              <w:bottom w:val="single" w:sz="4" w:space="0" w:color="000000"/>
              <w:right w:val="single" w:sz="4" w:space="0" w:color="000000"/>
            </w:tcBorders>
          </w:tcPr>
          <w:p w14:paraId="2C1DC917" w14:textId="77777777" w:rsidR="007B5DDC" w:rsidRDefault="002E354E">
            <w:pPr>
              <w:spacing w:after="0" w:line="259" w:lineRule="auto"/>
              <w:ind w:left="0" w:firstLine="0"/>
            </w:pPr>
            <w:r>
              <w:rPr>
                <w:sz w:val="18"/>
              </w:rPr>
              <w:t xml:space="preserve">SOC y respuesta a incidentes </w:t>
            </w:r>
          </w:p>
        </w:tc>
        <w:tc>
          <w:tcPr>
            <w:tcW w:w="4875" w:type="dxa"/>
            <w:tcBorders>
              <w:top w:val="single" w:sz="4" w:space="0" w:color="000000"/>
              <w:left w:val="single" w:sz="4" w:space="0" w:color="000000"/>
              <w:bottom w:val="single" w:sz="4" w:space="0" w:color="000000"/>
              <w:right w:val="single" w:sz="4" w:space="0" w:color="000000"/>
            </w:tcBorders>
          </w:tcPr>
          <w:p w14:paraId="0DB8345A" w14:textId="77777777" w:rsidR="007B5DDC" w:rsidRDefault="002E354E">
            <w:pPr>
              <w:spacing w:after="0" w:line="259" w:lineRule="auto"/>
              <w:ind w:left="2" w:firstLine="0"/>
            </w:pPr>
            <w:r>
              <w:rPr>
                <w:sz w:val="18"/>
              </w:rPr>
              <w:t xml:space="preserve">Monitorización, triaje, investigación, contención y comunicación. </w:t>
            </w:r>
          </w:p>
        </w:tc>
      </w:tr>
      <w:tr w:rsidR="007B5DDC" w14:paraId="73D5D17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5E6F739" w14:textId="77777777" w:rsidR="007B5DDC" w:rsidRDefault="002E354E">
            <w:pPr>
              <w:spacing w:after="0" w:line="259" w:lineRule="auto"/>
              <w:ind w:left="0" w:firstLine="0"/>
            </w:pPr>
            <w:r>
              <w:rPr>
                <w:sz w:val="18"/>
              </w:rPr>
              <w:t xml:space="preserve">Pruebas de penetración </w:t>
            </w:r>
          </w:p>
        </w:tc>
        <w:tc>
          <w:tcPr>
            <w:tcW w:w="4875" w:type="dxa"/>
            <w:tcBorders>
              <w:top w:val="single" w:sz="4" w:space="0" w:color="000000"/>
              <w:left w:val="single" w:sz="4" w:space="0" w:color="000000"/>
              <w:bottom w:val="single" w:sz="4" w:space="0" w:color="000000"/>
              <w:right w:val="single" w:sz="4" w:space="0" w:color="000000"/>
            </w:tcBorders>
          </w:tcPr>
          <w:p w14:paraId="68A74382" w14:textId="77777777" w:rsidR="007B5DDC" w:rsidRDefault="002E354E">
            <w:pPr>
              <w:spacing w:after="0" w:line="259" w:lineRule="auto"/>
              <w:ind w:left="2" w:firstLine="0"/>
            </w:pPr>
            <w:r>
              <w:rPr>
                <w:sz w:val="18"/>
              </w:rPr>
              <w:t xml:space="preserve">Evaluación autorizada, validación, informes y orientación en remediación. </w:t>
            </w:r>
          </w:p>
        </w:tc>
      </w:tr>
      <w:tr w:rsidR="007B5DDC" w14:paraId="138D151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CD13950" w14:textId="77777777" w:rsidR="007B5DDC" w:rsidRDefault="002E354E">
            <w:pPr>
              <w:spacing w:after="0" w:line="259" w:lineRule="auto"/>
              <w:ind w:left="0" w:firstLine="0"/>
            </w:pPr>
            <w:r>
              <w:rPr>
                <w:sz w:val="18"/>
              </w:rPr>
              <w:t xml:space="preserve">Forense digital </w:t>
            </w:r>
          </w:p>
        </w:tc>
        <w:tc>
          <w:tcPr>
            <w:tcW w:w="4875" w:type="dxa"/>
            <w:tcBorders>
              <w:top w:val="single" w:sz="4" w:space="0" w:color="000000"/>
              <w:left w:val="single" w:sz="4" w:space="0" w:color="000000"/>
              <w:bottom w:val="single" w:sz="4" w:space="0" w:color="000000"/>
              <w:right w:val="single" w:sz="4" w:space="0" w:color="000000"/>
            </w:tcBorders>
          </w:tcPr>
          <w:p w14:paraId="31909ABD" w14:textId="77777777" w:rsidR="007B5DDC" w:rsidRDefault="002E354E">
            <w:pPr>
              <w:spacing w:after="0" w:line="259" w:lineRule="auto"/>
              <w:ind w:left="2" w:firstLine="0"/>
              <w:jc w:val="both"/>
            </w:pPr>
            <w:r>
              <w:rPr>
                <w:sz w:val="18"/>
              </w:rPr>
              <w:t xml:space="preserve">Preservación de pruebas, análisis de artefactos, cronologías y conclusiones defendibles. </w:t>
            </w:r>
          </w:p>
        </w:tc>
      </w:tr>
      <w:tr w:rsidR="007B5DDC" w14:paraId="7BB35A8C"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66DB678" w14:textId="77777777" w:rsidR="007B5DDC" w:rsidRDefault="002E354E">
            <w:pPr>
              <w:spacing w:after="0" w:line="259" w:lineRule="auto"/>
              <w:ind w:left="0" w:firstLine="0"/>
            </w:pPr>
            <w:r>
              <w:rPr>
                <w:sz w:val="18"/>
              </w:rPr>
              <w:t xml:space="preserve">Ingeniería de seguridad </w:t>
            </w:r>
          </w:p>
        </w:tc>
        <w:tc>
          <w:tcPr>
            <w:tcW w:w="4875" w:type="dxa"/>
            <w:tcBorders>
              <w:top w:val="single" w:sz="4" w:space="0" w:color="000000"/>
              <w:left w:val="single" w:sz="4" w:space="0" w:color="000000"/>
              <w:bottom w:val="single" w:sz="4" w:space="0" w:color="000000"/>
              <w:right w:val="single" w:sz="4" w:space="0" w:color="000000"/>
            </w:tcBorders>
          </w:tcPr>
          <w:p w14:paraId="59FDE126" w14:textId="77777777" w:rsidR="007B5DDC" w:rsidRDefault="002E354E">
            <w:pPr>
              <w:spacing w:after="0" w:line="259" w:lineRule="auto"/>
              <w:ind w:left="2" w:firstLine="0"/>
            </w:pPr>
            <w:r>
              <w:rPr>
                <w:sz w:val="18"/>
              </w:rPr>
              <w:t xml:space="preserve">Diseñar, configurar y operar controles de seguridad. </w:t>
            </w:r>
          </w:p>
        </w:tc>
      </w:tr>
      <w:tr w:rsidR="007B5DDC" w14:paraId="01AF4F2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AA5B4B5" w14:textId="77777777" w:rsidR="007B5DDC" w:rsidRDefault="002E354E">
            <w:pPr>
              <w:spacing w:after="0" w:line="259" w:lineRule="auto"/>
              <w:ind w:left="0" w:firstLine="0"/>
            </w:pPr>
            <w:r>
              <w:rPr>
                <w:sz w:val="18"/>
              </w:rPr>
              <w:t xml:space="preserve">Seguridad en la nube </w:t>
            </w:r>
          </w:p>
        </w:tc>
        <w:tc>
          <w:tcPr>
            <w:tcW w:w="4875" w:type="dxa"/>
            <w:tcBorders>
              <w:top w:val="single" w:sz="4" w:space="0" w:color="000000"/>
              <w:left w:val="single" w:sz="4" w:space="0" w:color="000000"/>
              <w:bottom w:val="single" w:sz="4" w:space="0" w:color="000000"/>
              <w:right w:val="single" w:sz="4" w:space="0" w:color="000000"/>
            </w:tcBorders>
          </w:tcPr>
          <w:p w14:paraId="3212435F" w14:textId="77777777" w:rsidR="007B5DDC" w:rsidRDefault="002E354E">
            <w:pPr>
              <w:spacing w:after="0" w:line="259" w:lineRule="auto"/>
              <w:ind w:left="2" w:firstLine="0"/>
            </w:pPr>
            <w:r>
              <w:rPr>
                <w:sz w:val="18"/>
              </w:rPr>
              <w:t xml:space="preserve">Identidad, protección de datos, configuración, registro y seguridad de cargas de trabajo. </w:t>
            </w:r>
          </w:p>
        </w:tc>
      </w:tr>
      <w:tr w:rsidR="007B5DDC" w14:paraId="141483A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D7C7B7C" w14:textId="77777777" w:rsidR="007B5DDC" w:rsidRDefault="002E354E">
            <w:pPr>
              <w:spacing w:after="0" w:line="259" w:lineRule="auto"/>
              <w:ind w:left="0" w:firstLine="0"/>
            </w:pPr>
            <w:r>
              <w:rPr>
                <w:sz w:val="18"/>
              </w:rPr>
              <w:t xml:space="preserve">GRC </w:t>
            </w:r>
          </w:p>
        </w:tc>
        <w:tc>
          <w:tcPr>
            <w:tcW w:w="4875" w:type="dxa"/>
            <w:tcBorders>
              <w:top w:val="single" w:sz="4" w:space="0" w:color="000000"/>
              <w:left w:val="single" w:sz="4" w:space="0" w:color="000000"/>
              <w:bottom w:val="single" w:sz="4" w:space="0" w:color="000000"/>
              <w:right w:val="single" w:sz="4" w:space="0" w:color="000000"/>
            </w:tcBorders>
          </w:tcPr>
          <w:p w14:paraId="6B9A289A" w14:textId="77777777" w:rsidR="007B5DDC" w:rsidRDefault="002E354E">
            <w:pPr>
              <w:spacing w:after="0" w:line="259" w:lineRule="auto"/>
              <w:ind w:left="2" w:firstLine="0"/>
            </w:pPr>
            <w:r>
              <w:rPr>
                <w:sz w:val="18"/>
              </w:rPr>
              <w:t xml:space="preserve">Gobernanza, riesgo, cumplimiento, políticas, diseño de controles y comunicación empresarial. </w:t>
            </w:r>
          </w:p>
        </w:tc>
      </w:tr>
      <w:tr w:rsidR="007B5DDC" w14:paraId="19698631"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20B39C3" w14:textId="77777777" w:rsidR="007B5DDC" w:rsidRDefault="002E354E">
            <w:pPr>
              <w:spacing w:after="0" w:line="259" w:lineRule="auto"/>
              <w:ind w:left="0" w:firstLine="0"/>
            </w:pPr>
            <w:r>
              <w:rPr>
                <w:sz w:val="18"/>
              </w:rPr>
              <w:t xml:space="preserve">Seguridad de la IA </w:t>
            </w:r>
          </w:p>
        </w:tc>
        <w:tc>
          <w:tcPr>
            <w:tcW w:w="4875" w:type="dxa"/>
            <w:tcBorders>
              <w:top w:val="single" w:sz="4" w:space="0" w:color="000000"/>
              <w:left w:val="single" w:sz="4" w:space="0" w:color="000000"/>
              <w:bottom w:val="single" w:sz="4" w:space="0" w:color="000000"/>
              <w:right w:val="single" w:sz="4" w:space="0" w:color="000000"/>
            </w:tcBorders>
          </w:tcPr>
          <w:p w14:paraId="33B3F277" w14:textId="77777777" w:rsidR="007B5DDC" w:rsidRDefault="002E354E">
            <w:pPr>
              <w:spacing w:after="0" w:line="259" w:lineRule="auto"/>
              <w:ind w:left="2" w:firstLine="0"/>
            </w:pPr>
            <w:r>
              <w:rPr>
                <w:sz w:val="18"/>
              </w:rPr>
              <w:t xml:space="preserve">Evaluación de modelos, inyección rápida, seguridad RAG, protección de datos y gobernanza de la IA. </w:t>
            </w:r>
          </w:p>
        </w:tc>
      </w:tr>
    </w:tbl>
    <w:p w14:paraId="004DB9CE" w14:textId="77777777" w:rsidR="007B5DDC" w:rsidRDefault="002E354E">
      <w:pPr>
        <w:ind w:left="-5"/>
      </w:pPr>
      <w:r>
        <w:t xml:space="preserve">Kali es un laboratorio útil, no una carrera completa. Los empleadores valoran las redes, los sistemas operativos, los scripts, la nube, la identidad, la comunicación, la documentación y el juicio ético. Ve desarrollando la profundidad poco a poco y crea un portafolio que contenga informes de laboratorio limpios en lugar de banderas copiadas o capturas de pantalla sin explicación. </w:t>
      </w:r>
    </w:p>
    <w:p w14:paraId="40DDC98F" w14:textId="77777777" w:rsidR="007B5DDC" w:rsidRDefault="002E354E">
      <w:pPr>
        <w:spacing w:after="80" w:line="259" w:lineRule="auto"/>
        <w:ind w:left="0" w:firstLine="0"/>
      </w:pPr>
      <w:r>
        <w:t xml:space="preserve"> </w:t>
      </w:r>
    </w:p>
    <w:p w14:paraId="178A55DC" w14:textId="4FFB0442" w:rsidR="007B5DDC" w:rsidRDefault="002E354E">
      <w:pPr>
        <w:numPr>
          <w:ilvl w:val="0"/>
          <w:numId w:val="93"/>
        </w:numPr>
        <w:ind w:hanging="360"/>
      </w:pPr>
      <w:r>
        <w:t xml:space="preserve">Soy el propietario del destino o </w:t>
      </w:r>
      <w:r w:rsidR="00FA38CC">
        <w:t>cuento con</w:t>
      </w:r>
      <w:r>
        <w:t xml:space="preserve"> autorización explícita. </w:t>
      </w:r>
    </w:p>
    <w:p w14:paraId="310C91CB" w14:textId="77777777" w:rsidR="007B5DDC" w:rsidRDefault="002E354E">
      <w:pPr>
        <w:numPr>
          <w:ilvl w:val="0"/>
          <w:numId w:val="93"/>
        </w:numPr>
        <w:ind w:hanging="360"/>
      </w:pPr>
      <w:r>
        <w:t xml:space="preserve">La dirección IP, el nombre de host, la cuenta y la ventana temporal están dentro del alcance. </w:t>
      </w:r>
    </w:p>
    <w:p w14:paraId="4A41ED6A" w14:textId="77777777" w:rsidR="007B5DDC" w:rsidRDefault="002E354E">
      <w:pPr>
        <w:numPr>
          <w:ilvl w:val="0"/>
          <w:numId w:val="93"/>
        </w:numPr>
        <w:ind w:hanging="360"/>
      </w:pPr>
      <w:r>
        <w:t xml:space="preserve">Entiendo si la acción es pasiva, activa, intrusiva o modificadora. </w:t>
      </w:r>
    </w:p>
    <w:p w14:paraId="5E3DDF16" w14:textId="77777777" w:rsidR="007B5DDC" w:rsidRDefault="002E354E">
      <w:pPr>
        <w:numPr>
          <w:ilvl w:val="0"/>
          <w:numId w:val="93"/>
        </w:numPr>
        <w:ind w:hanging="360"/>
      </w:pPr>
      <w:r>
        <w:t xml:space="preserve">Conozco la salida esperada y la condición de parada. </w:t>
      </w:r>
    </w:p>
    <w:p w14:paraId="06A43832" w14:textId="77777777" w:rsidR="007B5DDC" w:rsidRDefault="002E354E">
      <w:pPr>
        <w:numPr>
          <w:ilvl w:val="0"/>
          <w:numId w:val="93"/>
        </w:numPr>
        <w:ind w:hanging="360"/>
      </w:pPr>
      <w:r>
        <w:t xml:space="preserve">Estoy guardando la salida en la carpeta correcta del laboratorio. </w:t>
      </w:r>
    </w:p>
    <w:p w14:paraId="650C8A89" w14:textId="77777777" w:rsidR="007B5DDC" w:rsidRDefault="002E354E">
      <w:pPr>
        <w:numPr>
          <w:ilvl w:val="0"/>
          <w:numId w:val="93"/>
        </w:numPr>
        <w:ind w:hanging="360"/>
      </w:pPr>
      <w:r>
        <w:t xml:space="preserve">No estoy exponiendo credenciales, archivos VPN, datos de clientes ni banderas. </w:t>
      </w:r>
    </w:p>
    <w:p w14:paraId="2D2BA8B3" w14:textId="77777777" w:rsidR="007B5DDC" w:rsidRDefault="002E354E">
      <w:pPr>
        <w:numPr>
          <w:ilvl w:val="0"/>
          <w:numId w:val="93"/>
        </w:numPr>
        <w:spacing w:after="0" w:line="379" w:lineRule="auto"/>
        <w:ind w:hanging="360"/>
      </w:pPr>
      <w:r>
        <w:t xml:space="preserve">Puedo explicar por qué es necesario este comando. </w:t>
      </w:r>
    </w:p>
    <w:p w14:paraId="7EF3A953" w14:textId="77777777" w:rsidR="007B5DDC" w:rsidRDefault="002E354E">
      <w:pPr>
        <w:pStyle w:val="Heading2"/>
        <w:numPr>
          <w:ilvl w:val="0"/>
          <w:numId w:val="0"/>
        </w:numPr>
        <w:spacing w:after="0" w:line="379" w:lineRule="auto"/>
        <w:ind w:left="-15" w:right="4569" w:firstLine="360"/>
      </w:pPr>
      <w:bookmarkStart w:id="127" w:name="_Toc234751009"/>
      <w:r>
        <w:t>Patrón de carpeta de laboratorio</w:t>
      </w:r>
      <w:bookmarkEnd w:id="127"/>
      <w:r>
        <w:t xml:space="preserve"> </w:t>
      </w:r>
    </w:p>
    <w:p w14:paraId="64B3CE3C" w14:textId="77777777" w:rsidR="007B5DDC" w:rsidRDefault="002E354E">
      <w:pPr>
        <w:shd w:val="clear" w:color="auto" w:fill="F2F2F2"/>
        <w:spacing w:after="6" w:line="268" w:lineRule="auto"/>
        <w:ind w:left="355"/>
      </w:pPr>
      <w:r>
        <w:rPr>
          <w:rFonts w:ascii="Cambria" w:eastAsia="Cambria" w:hAnsi="Cambria" w:cs="Cambria"/>
          <w:sz w:val="18"/>
        </w:rPr>
        <w:t xml:space="preserve">~/labs/&lt;plataforma&gt;/&lt;nombre-laboratorio&gt;/ </w:t>
      </w:r>
    </w:p>
    <w:p w14:paraId="60FBC204" w14:textId="77777777" w:rsidR="007B5DDC" w:rsidRDefault="002E354E">
      <w:pPr>
        <w:shd w:val="clear" w:color="auto" w:fill="F2F2F2"/>
        <w:spacing w:after="14" w:line="259" w:lineRule="auto"/>
        <w:ind w:left="355"/>
      </w:pPr>
      <w:r>
        <w:rPr>
          <w:rFonts w:ascii="Cambria" w:eastAsia="Cambria" w:hAnsi="Cambria" w:cs="Cambria"/>
          <w:sz w:val="18"/>
        </w:rPr>
        <w:t xml:space="preserve">├── notas/ </w:t>
      </w:r>
    </w:p>
    <w:p w14:paraId="354EF4B6" w14:textId="77777777" w:rsidR="007B5DDC" w:rsidRDefault="002E354E">
      <w:pPr>
        <w:shd w:val="clear" w:color="auto" w:fill="F2F2F2"/>
        <w:spacing w:after="14" w:line="259" w:lineRule="auto"/>
        <w:ind w:left="355"/>
      </w:pPr>
      <w:r>
        <w:rPr>
          <w:rFonts w:ascii="Cambria" w:eastAsia="Cambria" w:hAnsi="Cambria" w:cs="Cambria"/>
          <w:sz w:val="18"/>
        </w:rPr>
        <w:t xml:space="preserve">├── escaneos/ </w:t>
      </w:r>
    </w:p>
    <w:p w14:paraId="310EBB1E" w14:textId="77777777" w:rsidR="007B5DDC" w:rsidRDefault="002E354E">
      <w:pPr>
        <w:shd w:val="clear" w:color="auto" w:fill="F2F2F2"/>
        <w:spacing w:after="14" w:line="259" w:lineRule="auto"/>
        <w:ind w:left="355"/>
      </w:pPr>
      <w:r>
        <w:rPr>
          <w:rFonts w:ascii="Cambria" w:eastAsia="Cambria" w:hAnsi="Cambria" w:cs="Cambria"/>
          <w:sz w:val="18"/>
        </w:rPr>
        <w:t xml:space="preserve">├── pruebas/ </w:t>
      </w:r>
    </w:p>
    <w:p w14:paraId="1D2D2EF0" w14:textId="77777777" w:rsidR="007B5DDC" w:rsidRDefault="002E354E">
      <w:pPr>
        <w:shd w:val="clear" w:color="auto" w:fill="F2F2F2"/>
        <w:spacing w:after="160" w:line="259" w:lineRule="auto"/>
        <w:ind w:left="355"/>
      </w:pPr>
      <w:r>
        <w:rPr>
          <w:rFonts w:ascii="Cambria" w:eastAsia="Cambria" w:hAnsi="Cambria" w:cs="Cambria"/>
          <w:sz w:val="18"/>
        </w:rPr>
        <w:t xml:space="preserve">└── informe/ </w:t>
      </w:r>
    </w:p>
    <w:p w14:paraId="696E7A23" w14:textId="77777777" w:rsidR="007B5DDC" w:rsidRDefault="002E354E">
      <w:pPr>
        <w:spacing w:after="0" w:line="259" w:lineRule="auto"/>
        <w:ind w:left="0" w:firstLine="0"/>
      </w:pPr>
      <w:r>
        <w:t xml:space="preserve"> </w:t>
      </w:r>
    </w:p>
    <w:tbl>
      <w:tblPr>
        <w:tblStyle w:val="TableGrid"/>
        <w:tblW w:w="9749" w:type="dxa"/>
        <w:tblInd w:w="-107" w:type="dxa"/>
        <w:tblCellMar>
          <w:left w:w="107" w:type="dxa"/>
          <w:right w:w="98" w:type="dxa"/>
        </w:tblCellMar>
        <w:tblLook w:val="04A0" w:firstRow="1" w:lastRow="0" w:firstColumn="1" w:lastColumn="0" w:noHBand="0" w:noVBand="1"/>
      </w:tblPr>
      <w:tblGrid>
        <w:gridCol w:w="4874"/>
        <w:gridCol w:w="4875"/>
      </w:tblGrid>
      <w:tr w:rsidR="007B5DDC" w14:paraId="265273DD"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4E507F75" w14:textId="77777777" w:rsidR="007B5DDC" w:rsidRDefault="002E354E">
            <w:pPr>
              <w:spacing w:after="0" w:line="259" w:lineRule="auto"/>
              <w:ind w:left="0" w:firstLine="0"/>
            </w:pPr>
            <w:r>
              <w:rPr>
                <w:b/>
                <w:sz w:val="18"/>
              </w:rPr>
              <w:t xml:space="preserve">Término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0136972E" w14:textId="77777777" w:rsidR="007B5DDC" w:rsidRDefault="002E354E">
            <w:pPr>
              <w:spacing w:after="0" w:line="259" w:lineRule="auto"/>
              <w:ind w:left="2" w:firstLine="0"/>
            </w:pPr>
            <w:r>
              <w:rPr>
                <w:b/>
                <w:sz w:val="18"/>
              </w:rPr>
              <w:t xml:space="preserve">Significado para principiantes </w:t>
            </w:r>
          </w:p>
        </w:tc>
      </w:tr>
      <w:tr w:rsidR="007B5DDC" w14:paraId="4FBF0979" w14:textId="77777777">
        <w:trPr>
          <w:trHeight w:val="712"/>
        </w:trPr>
        <w:tc>
          <w:tcPr>
            <w:tcW w:w="4874" w:type="dxa"/>
            <w:tcBorders>
              <w:top w:val="single" w:sz="4" w:space="0" w:color="000000"/>
              <w:left w:val="single" w:sz="4" w:space="0" w:color="000000"/>
              <w:bottom w:val="single" w:sz="4" w:space="0" w:color="000000"/>
              <w:right w:val="single" w:sz="4" w:space="0" w:color="000000"/>
            </w:tcBorders>
          </w:tcPr>
          <w:p w14:paraId="4433A8F2" w14:textId="77777777" w:rsidR="007B5DDC" w:rsidRDefault="002E354E">
            <w:pPr>
              <w:spacing w:after="0" w:line="259" w:lineRule="auto"/>
              <w:ind w:left="0" w:firstLine="0"/>
            </w:pPr>
            <w:r>
              <w:rPr>
                <w:sz w:val="18"/>
              </w:rPr>
              <w:t xml:space="preserve">Active Directory (AD) </w:t>
            </w:r>
          </w:p>
        </w:tc>
        <w:tc>
          <w:tcPr>
            <w:tcW w:w="4875" w:type="dxa"/>
            <w:tcBorders>
              <w:top w:val="single" w:sz="4" w:space="0" w:color="000000"/>
              <w:left w:val="single" w:sz="4" w:space="0" w:color="000000"/>
              <w:bottom w:val="single" w:sz="4" w:space="0" w:color="000000"/>
              <w:right w:val="single" w:sz="4" w:space="0" w:color="000000"/>
            </w:tcBorders>
          </w:tcPr>
          <w:p w14:paraId="0CE53215" w14:textId="77777777" w:rsidR="007B5DDC" w:rsidRDefault="002E354E">
            <w:pPr>
              <w:spacing w:after="0" w:line="259" w:lineRule="auto"/>
              <w:ind w:left="2" w:firstLine="0"/>
            </w:pPr>
            <w:r>
              <w:rPr>
                <w:sz w:val="18"/>
              </w:rPr>
              <w:t xml:space="preserve">Los servicios de directorio de Microsoft solían gestionar usuarios, ordenadores, permisos y políticas en muchas organizaciones. </w:t>
            </w:r>
          </w:p>
        </w:tc>
      </w:tr>
      <w:tr w:rsidR="007B5DDC" w14:paraId="0AED048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EDB497C" w14:textId="77777777" w:rsidR="007B5DDC" w:rsidRDefault="002E354E">
            <w:pPr>
              <w:spacing w:after="0" w:line="259" w:lineRule="auto"/>
              <w:ind w:left="0" w:firstLine="0"/>
            </w:pPr>
            <w:r>
              <w:rPr>
                <w:sz w:val="18"/>
              </w:rPr>
              <w:t xml:space="preserve">Modelo de IA </w:t>
            </w:r>
          </w:p>
        </w:tc>
        <w:tc>
          <w:tcPr>
            <w:tcW w:w="4875" w:type="dxa"/>
            <w:tcBorders>
              <w:top w:val="single" w:sz="4" w:space="0" w:color="000000"/>
              <w:left w:val="single" w:sz="4" w:space="0" w:color="000000"/>
              <w:bottom w:val="single" w:sz="4" w:space="0" w:color="000000"/>
              <w:right w:val="single" w:sz="4" w:space="0" w:color="000000"/>
            </w:tcBorders>
          </w:tcPr>
          <w:p w14:paraId="6D9F14C7" w14:textId="77777777" w:rsidR="007B5DDC" w:rsidRDefault="002E354E">
            <w:pPr>
              <w:spacing w:after="0" w:line="259" w:lineRule="auto"/>
              <w:ind w:left="2" w:firstLine="0"/>
            </w:pPr>
            <w:r>
              <w:rPr>
                <w:sz w:val="18"/>
              </w:rPr>
              <w:t xml:space="preserve">Un sistema informático entrenado para reconocer patrones o generar salidas como texto, imágenes o predicciones. </w:t>
            </w:r>
          </w:p>
        </w:tc>
      </w:tr>
      <w:tr w:rsidR="007B5DDC" w14:paraId="1BCA1D4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1D2F6EC" w14:textId="77777777" w:rsidR="007B5DDC" w:rsidRDefault="002E354E">
            <w:pPr>
              <w:spacing w:after="0" w:line="259" w:lineRule="auto"/>
              <w:ind w:left="0" w:firstLine="0"/>
            </w:pPr>
            <w:r>
              <w:rPr>
                <w:sz w:val="18"/>
              </w:rPr>
              <w:t xml:space="preserve">Superficie de ataque </w:t>
            </w:r>
          </w:p>
        </w:tc>
        <w:tc>
          <w:tcPr>
            <w:tcW w:w="4875" w:type="dxa"/>
            <w:tcBorders>
              <w:top w:val="single" w:sz="4" w:space="0" w:color="000000"/>
              <w:left w:val="single" w:sz="4" w:space="0" w:color="000000"/>
              <w:bottom w:val="single" w:sz="4" w:space="0" w:color="000000"/>
              <w:right w:val="single" w:sz="4" w:space="0" w:color="000000"/>
            </w:tcBorders>
          </w:tcPr>
          <w:p w14:paraId="555793B3" w14:textId="77777777" w:rsidR="007B5DDC" w:rsidRDefault="002E354E">
            <w:pPr>
              <w:spacing w:after="0" w:line="259" w:lineRule="auto"/>
              <w:ind w:left="2" w:firstLine="0"/>
            </w:pPr>
            <w:r>
              <w:rPr>
                <w:sz w:val="18"/>
              </w:rPr>
              <w:t xml:space="preserve">Los sistemas, servicios, aplicaciones, identidades, dispositivos y rutas que podrían ser objetivo. </w:t>
            </w:r>
          </w:p>
        </w:tc>
      </w:tr>
      <w:tr w:rsidR="007B5DDC" w14:paraId="282E887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3D32D07" w14:textId="77777777" w:rsidR="007B5DDC" w:rsidRDefault="002E354E">
            <w:pPr>
              <w:spacing w:after="0" w:line="259" w:lineRule="auto"/>
              <w:ind w:left="0" w:firstLine="0"/>
            </w:pPr>
            <w:r>
              <w:rPr>
                <w:sz w:val="18"/>
              </w:rPr>
              <w:t xml:space="preserve">Autenticación </w:t>
            </w:r>
          </w:p>
        </w:tc>
        <w:tc>
          <w:tcPr>
            <w:tcW w:w="4875" w:type="dxa"/>
            <w:tcBorders>
              <w:top w:val="single" w:sz="4" w:space="0" w:color="000000"/>
              <w:left w:val="single" w:sz="4" w:space="0" w:color="000000"/>
              <w:bottom w:val="single" w:sz="4" w:space="0" w:color="000000"/>
              <w:right w:val="single" w:sz="4" w:space="0" w:color="000000"/>
            </w:tcBorders>
          </w:tcPr>
          <w:p w14:paraId="47732A67" w14:textId="77777777" w:rsidR="007B5DDC" w:rsidRDefault="002E354E">
            <w:pPr>
              <w:spacing w:after="0" w:line="259" w:lineRule="auto"/>
              <w:ind w:left="2" w:firstLine="0"/>
            </w:pPr>
            <w:r>
              <w:rPr>
                <w:sz w:val="18"/>
              </w:rPr>
              <w:t xml:space="preserve">El proceso de demostrar quién o qué eres, normalmente con una contraseña, token o factor biométrico. </w:t>
            </w:r>
          </w:p>
        </w:tc>
      </w:tr>
      <w:tr w:rsidR="007B5DDC" w14:paraId="613FEC6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C36D970" w14:textId="77777777" w:rsidR="007B5DDC" w:rsidRDefault="002E354E">
            <w:pPr>
              <w:spacing w:after="0" w:line="259" w:lineRule="auto"/>
              <w:ind w:left="0" w:firstLine="0"/>
            </w:pPr>
            <w:r>
              <w:rPr>
                <w:sz w:val="18"/>
              </w:rPr>
              <w:t xml:space="preserve">Autorización </w:t>
            </w:r>
          </w:p>
        </w:tc>
        <w:tc>
          <w:tcPr>
            <w:tcW w:w="4875" w:type="dxa"/>
            <w:tcBorders>
              <w:top w:val="single" w:sz="4" w:space="0" w:color="000000"/>
              <w:left w:val="single" w:sz="4" w:space="0" w:color="000000"/>
              <w:bottom w:val="single" w:sz="4" w:space="0" w:color="000000"/>
              <w:right w:val="single" w:sz="4" w:space="0" w:color="000000"/>
            </w:tcBorders>
          </w:tcPr>
          <w:p w14:paraId="7F404FBC" w14:textId="77777777" w:rsidR="007B5DDC" w:rsidRDefault="002E354E">
            <w:pPr>
              <w:spacing w:after="0" w:line="259" w:lineRule="auto"/>
              <w:ind w:left="2" w:firstLine="0"/>
            </w:pPr>
            <w:r>
              <w:rPr>
                <w:sz w:val="18"/>
              </w:rPr>
              <w:t xml:space="preserve">Las reglas que determinan lo que una persona o sistema autenticado puede hacer. </w:t>
            </w:r>
          </w:p>
        </w:tc>
      </w:tr>
      <w:tr w:rsidR="007B5DDC" w14:paraId="7F14E603" w14:textId="77777777">
        <w:trPr>
          <w:trHeight w:val="708"/>
        </w:trPr>
        <w:tc>
          <w:tcPr>
            <w:tcW w:w="4874" w:type="dxa"/>
            <w:tcBorders>
              <w:top w:val="single" w:sz="4" w:space="0" w:color="000000"/>
              <w:left w:val="single" w:sz="4" w:space="0" w:color="000000"/>
              <w:bottom w:val="single" w:sz="4" w:space="0" w:color="000000"/>
              <w:right w:val="single" w:sz="4" w:space="0" w:color="000000"/>
            </w:tcBorders>
          </w:tcPr>
          <w:p w14:paraId="6C5C6D00" w14:textId="77777777" w:rsidR="007B5DDC" w:rsidRDefault="002E354E">
            <w:pPr>
              <w:spacing w:after="0" w:line="259" w:lineRule="auto"/>
              <w:ind w:left="0" w:firstLine="0"/>
            </w:pPr>
            <w:r>
              <w:rPr>
                <w:sz w:val="18"/>
              </w:rPr>
              <w:t xml:space="preserve">Ataque de fuerza bruta </w:t>
            </w:r>
          </w:p>
        </w:tc>
        <w:tc>
          <w:tcPr>
            <w:tcW w:w="4875" w:type="dxa"/>
            <w:tcBorders>
              <w:top w:val="single" w:sz="4" w:space="0" w:color="000000"/>
              <w:left w:val="single" w:sz="4" w:space="0" w:color="000000"/>
              <w:bottom w:val="single" w:sz="4" w:space="0" w:color="000000"/>
              <w:right w:val="single" w:sz="4" w:space="0" w:color="000000"/>
            </w:tcBorders>
          </w:tcPr>
          <w:p w14:paraId="30CE8D71" w14:textId="77777777" w:rsidR="007B5DDC" w:rsidRDefault="002E354E">
            <w:pPr>
              <w:spacing w:after="0" w:line="259" w:lineRule="auto"/>
              <w:ind w:left="2" w:firstLine="0"/>
            </w:pPr>
            <w:r>
              <w:rPr>
                <w:sz w:val="18"/>
              </w:rPr>
              <w:t xml:space="preserve">Intentando repetidamente muchas posibles contraseñas o claves. Esto puede bloquear cuentas o interrumpir sistemas y requiere autorización explícita. </w:t>
            </w:r>
          </w:p>
        </w:tc>
      </w:tr>
      <w:tr w:rsidR="007B5DDC" w14:paraId="2F1D995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FC9099C" w14:textId="77777777" w:rsidR="007B5DDC" w:rsidRDefault="002E354E">
            <w:pPr>
              <w:spacing w:after="0" w:line="259" w:lineRule="auto"/>
              <w:ind w:left="0" w:firstLine="0"/>
            </w:pPr>
            <w:r>
              <w:rPr>
                <w:sz w:val="18"/>
              </w:rPr>
              <w:t xml:space="preserve">Cadena de custodia </w:t>
            </w:r>
          </w:p>
        </w:tc>
        <w:tc>
          <w:tcPr>
            <w:tcW w:w="4875" w:type="dxa"/>
            <w:tcBorders>
              <w:top w:val="single" w:sz="4" w:space="0" w:color="000000"/>
              <w:left w:val="single" w:sz="4" w:space="0" w:color="000000"/>
              <w:bottom w:val="single" w:sz="4" w:space="0" w:color="000000"/>
              <w:right w:val="single" w:sz="4" w:space="0" w:color="000000"/>
            </w:tcBorders>
          </w:tcPr>
          <w:p w14:paraId="3E827DB7" w14:textId="77777777" w:rsidR="007B5DDC" w:rsidRDefault="002E354E">
            <w:pPr>
              <w:spacing w:after="0" w:line="259" w:lineRule="auto"/>
              <w:ind w:left="2" w:firstLine="0"/>
            </w:pPr>
            <w:r>
              <w:rPr>
                <w:sz w:val="18"/>
              </w:rPr>
              <w:t xml:space="preserve">Un registro documentado de quién recogió, manejó, transfirió y examinó pruebas digitales. </w:t>
            </w:r>
          </w:p>
        </w:tc>
      </w:tr>
      <w:tr w:rsidR="007B5DDC" w14:paraId="04F7ECC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D91745B" w14:textId="77777777" w:rsidR="007B5DDC" w:rsidRDefault="002E354E">
            <w:pPr>
              <w:spacing w:after="0" w:line="259" w:lineRule="auto"/>
              <w:ind w:left="0" w:firstLine="0"/>
            </w:pPr>
            <w:r>
              <w:rPr>
                <w:sz w:val="18"/>
              </w:rPr>
              <w:lastRenderedPageBreak/>
              <w:t xml:space="preserve">Suma de comprobación </w:t>
            </w:r>
          </w:p>
        </w:tc>
        <w:tc>
          <w:tcPr>
            <w:tcW w:w="4875" w:type="dxa"/>
            <w:tcBorders>
              <w:top w:val="single" w:sz="4" w:space="0" w:color="000000"/>
              <w:left w:val="single" w:sz="4" w:space="0" w:color="000000"/>
              <w:bottom w:val="single" w:sz="4" w:space="0" w:color="000000"/>
              <w:right w:val="single" w:sz="4" w:space="0" w:color="000000"/>
            </w:tcBorders>
          </w:tcPr>
          <w:p w14:paraId="70298C4A" w14:textId="77777777" w:rsidR="007B5DDC" w:rsidRDefault="002E354E">
            <w:pPr>
              <w:spacing w:after="0" w:line="259" w:lineRule="auto"/>
              <w:ind w:left="2" w:firstLine="0"/>
            </w:pPr>
            <w:r>
              <w:rPr>
                <w:sz w:val="18"/>
              </w:rPr>
              <w:t xml:space="preserve">Un valor calculado que se utiliza para comprobar si un archivo descargado ha cambiado o se ha corrompido. </w:t>
            </w:r>
          </w:p>
        </w:tc>
      </w:tr>
    </w:tbl>
    <w:p w14:paraId="3643EF9A" w14:textId="77777777" w:rsidR="007B5DDC" w:rsidRDefault="007B5DDC">
      <w:pPr>
        <w:spacing w:after="0" w:line="259" w:lineRule="auto"/>
        <w:ind w:left="-1037" w:right="195" w:firstLine="0"/>
      </w:pPr>
    </w:p>
    <w:tbl>
      <w:tblPr>
        <w:tblStyle w:val="TableGrid"/>
        <w:tblW w:w="9749" w:type="dxa"/>
        <w:tblInd w:w="-107" w:type="dxa"/>
        <w:tblCellMar>
          <w:left w:w="107" w:type="dxa"/>
          <w:right w:w="69" w:type="dxa"/>
        </w:tblCellMar>
        <w:tblLook w:val="04A0" w:firstRow="1" w:lastRow="0" w:firstColumn="1" w:lastColumn="0" w:noHBand="0" w:noVBand="1"/>
      </w:tblPr>
      <w:tblGrid>
        <w:gridCol w:w="4874"/>
        <w:gridCol w:w="4875"/>
      </w:tblGrid>
      <w:tr w:rsidR="007B5DDC" w14:paraId="45D542DE"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674BC833" w14:textId="77777777" w:rsidR="007B5DDC" w:rsidRDefault="002E354E">
            <w:pPr>
              <w:spacing w:after="0" w:line="259" w:lineRule="auto"/>
              <w:ind w:left="0" w:firstLine="0"/>
            </w:pPr>
            <w:r>
              <w:rPr>
                <w:b/>
                <w:sz w:val="18"/>
              </w:rPr>
              <w:t xml:space="preserve">Término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614C43E3" w14:textId="77777777" w:rsidR="007B5DDC" w:rsidRDefault="002E354E">
            <w:pPr>
              <w:spacing w:after="0" w:line="259" w:lineRule="auto"/>
              <w:ind w:left="2" w:firstLine="0"/>
            </w:pPr>
            <w:r>
              <w:rPr>
                <w:b/>
                <w:sz w:val="18"/>
              </w:rPr>
              <w:t xml:space="preserve">Significado para principiantes </w:t>
            </w:r>
          </w:p>
        </w:tc>
      </w:tr>
      <w:tr w:rsidR="007B5DDC" w14:paraId="313AEAD3" w14:textId="77777777">
        <w:trPr>
          <w:trHeight w:val="491"/>
        </w:trPr>
        <w:tc>
          <w:tcPr>
            <w:tcW w:w="4874" w:type="dxa"/>
            <w:tcBorders>
              <w:top w:val="single" w:sz="4" w:space="0" w:color="000000"/>
              <w:left w:val="single" w:sz="4" w:space="0" w:color="000000"/>
              <w:bottom w:val="single" w:sz="4" w:space="0" w:color="000000"/>
              <w:right w:val="single" w:sz="4" w:space="0" w:color="000000"/>
            </w:tcBorders>
          </w:tcPr>
          <w:p w14:paraId="21730B9A" w14:textId="77777777" w:rsidR="007B5DDC" w:rsidRDefault="002E354E">
            <w:pPr>
              <w:spacing w:after="0" w:line="259" w:lineRule="auto"/>
              <w:ind w:left="0" w:firstLine="0"/>
            </w:pPr>
            <w:r>
              <w:rPr>
                <w:sz w:val="18"/>
              </w:rPr>
              <w:t xml:space="preserve">Interfaz de línea de comandos (CLI) </w:t>
            </w:r>
          </w:p>
        </w:tc>
        <w:tc>
          <w:tcPr>
            <w:tcW w:w="4875" w:type="dxa"/>
            <w:tcBorders>
              <w:top w:val="single" w:sz="4" w:space="0" w:color="000000"/>
              <w:left w:val="single" w:sz="4" w:space="0" w:color="000000"/>
              <w:bottom w:val="single" w:sz="4" w:space="0" w:color="000000"/>
              <w:right w:val="single" w:sz="4" w:space="0" w:color="000000"/>
            </w:tcBorders>
          </w:tcPr>
          <w:p w14:paraId="5590DB53" w14:textId="77777777" w:rsidR="007B5DDC" w:rsidRDefault="002E354E">
            <w:pPr>
              <w:spacing w:after="0" w:line="259" w:lineRule="auto"/>
              <w:ind w:left="2" w:firstLine="0"/>
            </w:pPr>
            <w:r>
              <w:rPr>
                <w:sz w:val="18"/>
              </w:rPr>
              <w:t xml:space="preserve">Una forma basada en texto para controlar un ordenador introduciendo comandos. </w:t>
            </w:r>
          </w:p>
        </w:tc>
      </w:tr>
      <w:tr w:rsidR="007B5DDC" w14:paraId="182678D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C4F7B2B" w14:textId="77777777" w:rsidR="007B5DDC" w:rsidRDefault="002E354E">
            <w:pPr>
              <w:spacing w:after="0" w:line="259" w:lineRule="auto"/>
              <w:ind w:left="0" w:firstLine="0"/>
            </w:pPr>
            <w:r>
              <w:rPr>
                <w:sz w:val="18"/>
              </w:rPr>
              <w:t xml:space="preserve">Vulnerabilidades y exposiciones comunes (CVE) </w:t>
            </w:r>
          </w:p>
        </w:tc>
        <w:tc>
          <w:tcPr>
            <w:tcW w:w="4875" w:type="dxa"/>
            <w:tcBorders>
              <w:top w:val="single" w:sz="4" w:space="0" w:color="000000"/>
              <w:left w:val="single" w:sz="4" w:space="0" w:color="000000"/>
              <w:bottom w:val="single" w:sz="4" w:space="0" w:color="000000"/>
              <w:right w:val="single" w:sz="4" w:space="0" w:color="000000"/>
            </w:tcBorders>
          </w:tcPr>
          <w:p w14:paraId="5034E448" w14:textId="77777777" w:rsidR="007B5DDC" w:rsidRDefault="002E354E">
            <w:pPr>
              <w:spacing w:after="0" w:line="259" w:lineRule="auto"/>
              <w:ind w:left="2" w:firstLine="0"/>
            </w:pPr>
            <w:r>
              <w:rPr>
                <w:sz w:val="18"/>
              </w:rPr>
              <w:t xml:space="preserve">Un identificador público asignado a una vulnerabilidad conocida en ciberseguridad. </w:t>
            </w:r>
          </w:p>
        </w:tc>
      </w:tr>
      <w:tr w:rsidR="007B5DDC" w14:paraId="5C213DC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6F5E1E4" w14:textId="77777777" w:rsidR="007B5DDC" w:rsidRDefault="002E354E">
            <w:pPr>
              <w:spacing w:after="0" w:line="259" w:lineRule="auto"/>
              <w:ind w:left="0" w:firstLine="0"/>
            </w:pPr>
            <w:r>
              <w:rPr>
                <w:sz w:val="18"/>
              </w:rPr>
              <w:t xml:space="preserve">Credencial </w:t>
            </w:r>
          </w:p>
        </w:tc>
        <w:tc>
          <w:tcPr>
            <w:tcW w:w="4875" w:type="dxa"/>
            <w:tcBorders>
              <w:top w:val="single" w:sz="4" w:space="0" w:color="000000"/>
              <w:left w:val="single" w:sz="4" w:space="0" w:color="000000"/>
              <w:bottom w:val="single" w:sz="4" w:space="0" w:color="000000"/>
              <w:right w:val="single" w:sz="4" w:space="0" w:color="000000"/>
            </w:tcBorders>
          </w:tcPr>
          <w:p w14:paraId="71E793E2" w14:textId="77777777" w:rsidR="007B5DDC" w:rsidRDefault="002E354E">
            <w:pPr>
              <w:spacing w:after="0" w:line="259" w:lineRule="auto"/>
              <w:ind w:left="2" w:firstLine="0"/>
            </w:pPr>
            <w:r>
              <w:rPr>
                <w:sz w:val="18"/>
              </w:rPr>
              <w:t xml:space="preserve">Información utilizada para demostrar la identidad, como un nombre de usuario, contraseña, clave API, certificado o token. </w:t>
            </w:r>
          </w:p>
        </w:tc>
      </w:tr>
      <w:tr w:rsidR="007B5DDC" w14:paraId="0CB99BB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24D2005" w14:textId="77777777" w:rsidR="007B5DDC" w:rsidRDefault="002E354E">
            <w:pPr>
              <w:spacing w:after="0" w:line="259" w:lineRule="auto"/>
              <w:ind w:left="0" w:firstLine="0"/>
            </w:pPr>
            <w:r>
              <w:rPr>
                <w:sz w:val="18"/>
              </w:rPr>
              <w:t xml:space="preserve">Evidencia digital </w:t>
            </w:r>
          </w:p>
        </w:tc>
        <w:tc>
          <w:tcPr>
            <w:tcW w:w="4875" w:type="dxa"/>
            <w:tcBorders>
              <w:top w:val="single" w:sz="4" w:space="0" w:color="000000"/>
              <w:left w:val="single" w:sz="4" w:space="0" w:color="000000"/>
              <w:bottom w:val="single" w:sz="4" w:space="0" w:color="000000"/>
              <w:right w:val="single" w:sz="4" w:space="0" w:color="000000"/>
            </w:tcBorders>
          </w:tcPr>
          <w:p w14:paraId="63D20FEB" w14:textId="77777777" w:rsidR="007B5DDC" w:rsidRDefault="002E354E">
            <w:pPr>
              <w:spacing w:after="0" w:line="259" w:lineRule="auto"/>
              <w:ind w:left="2" w:firstLine="0"/>
            </w:pPr>
            <w:r>
              <w:rPr>
                <w:sz w:val="18"/>
              </w:rPr>
              <w:t xml:space="preserve">Datos que pueden ayudar a explicar un evento, incidente o actividad y deben manejarse con cuidado. </w:t>
            </w:r>
          </w:p>
        </w:tc>
      </w:tr>
      <w:tr w:rsidR="007B5DDC" w14:paraId="4FA45CC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7988BAF" w14:textId="77777777" w:rsidR="007B5DDC" w:rsidRDefault="002E354E">
            <w:pPr>
              <w:spacing w:after="0" w:line="259" w:lineRule="auto"/>
              <w:ind w:left="0" w:firstLine="0"/>
            </w:pPr>
            <w:r>
              <w:rPr>
                <w:sz w:val="18"/>
              </w:rPr>
              <w:t xml:space="preserve">Enumeración </w:t>
            </w:r>
          </w:p>
        </w:tc>
        <w:tc>
          <w:tcPr>
            <w:tcW w:w="4875" w:type="dxa"/>
            <w:tcBorders>
              <w:top w:val="single" w:sz="4" w:space="0" w:color="000000"/>
              <w:left w:val="single" w:sz="4" w:space="0" w:color="000000"/>
              <w:bottom w:val="single" w:sz="4" w:space="0" w:color="000000"/>
              <w:right w:val="single" w:sz="4" w:space="0" w:color="000000"/>
            </w:tcBorders>
          </w:tcPr>
          <w:p w14:paraId="4233933D" w14:textId="77777777" w:rsidR="007B5DDC" w:rsidRDefault="002E354E">
            <w:pPr>
              <w:spacing w:after="0" w:line="259" w:lineRule="auto"/>
              <w:ind w:left="2" w:firstLine="0"/>
            </w:pPr>
            <w:r>
              <w:rPr>
                <w:sz w:val="18"/>
              </w:rPr>
              <w:t xml:space="preserve">Recopilación de información detallada sobre sistemas, cuentas, comparticiones, servicios o aplicaciones tras el descubrimiento inicial. </w:t>
            </w:r>
          </w:p>
        </w:tc>
      </w:tr>
      <w:tr w:rsidR="007B5DDC" w14:paraId="2780BE5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F8750E5" w14:textId="77777777" w:rsidR="007B5DDC" w:rsidRDefault="002E354E">
            <w:pPr>
              <w:spacing w:after="0" w:line="259" w:lineRule="auto"/>
              <w:ind w:left="0" w:firstLine="0"/>
            </w:pPr>
            <w:r>
              <w:rPr>
                <w:sz w:val="18"/>
              </w:rPr>
              <w:t xml:space="preserve">Exploit </w:t>
            </w:r>
          </w:p>
        </w:tc>
        <w:tc>
          <w:tcPr>
            <w:tcW w:w="4875" w:type="dxa"/>
            <w:tcBorders>
              <w:top w:val="single" w:sz="4" w:space="0" w:color="000000"/>
              <w:left w:val="single" w:sz="4" w:space="0" w:color="000000"/>
              <w:bottom w:val="single" w:sz="4" w:space="0" w:color="000000"/>
              <w:right w:val="single" w:sz="4" w:space="0" w:color="000000"/>
            </w:tcBorders>
          </w:tcPr>
          <w:p w14:paraId="353759E7" w14:textId="77777777" w:rsidR="007B5DDC" w:rsidRDefault="002E354E">
            <w:pPr>
              <w:spacing w:after="0" w:line="259" w:lineRule="auto"/>
              <w:ind w:left="2" w:firstLine="0"/>
            </w:pPr>
            <w:r>
              <w:rPr>
                <w:sz w:val="18"/>
              </w:rPr>
              <w:t xml:space="preserve">Código o una técnica que utiliza una vulnerabilidad para provocar un resultado no deseado. </w:t>
            </w:r>
          </w:p>
        </w:tc>
      </w:tr>
      <w:tr w:rsidR="007B5DDC" w14:paraId="1E52A47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11418FB" w14:textId="77777777" w:rsidR="007B5DDC" w:rsidRDefault="002E354E">
            <w:pPr>
              <w:spacing w:after="0" w:line="259" w:lineRule="auto"/>
              <w:ind w:left="0" w:firstLine="0"/>
            </w:pPr>
            <w:r>
              <w:rPr>
                <w:sz w:val="18"/>
              </w:rPr>
              <w:t xml:space="preserve">Falso positivo </w:t>
            </w:r>
          </w:p>
        </w:tc>
        <w:tc>
          <w:tcPr>
            <w:tcW w:w="4875" w:type="dxa"/>
            <w:tcBorders>
              <w:top w:val="single" w:sz="4" w:space="0" w:color="000000"/>
              <w:left w:val="single" w:sz="4" w:space="0" w:color="000000"/>
              <w:bottom w:val="single" w:sz="4" w:space="0" w:color="000000"/>
              <w:right w:val="single" w:sz="4" w:space="0" w:color="000000"/>
            </w:tcBorders>
          </w:tcPr>
          <w:p w14:paraId="4B0F2030" w14:textId="77777777" w:rsidR="007B5DDC" w:rsidRDefault="002E354E">
            <w:pPr>
              <w:spacing w:after="0" w:line="259" w:lineRule="auto"/>
              <w:ind w:left="2" w:firstLine="0"/>
            </w:pPr>
            <w:r>
              <w:rPr>
                <w:sz w:val="18"/>
              </w:rPr>
              <w:t xml:space="preserve">Un resultado que parece identificar un problema pero que es incorrecto tras validarlo. </w:t>
            </w:r>
          </w:p>
        </w:tc>
      </w:tr>
      <w:tr w:rsidR="007B5DDC" w14:paraId="56FE898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37C003B" w14:textId="77777777" w:rsidR="007B5DDC" w:rsidRDefault="002E354E">
            <w:pPr>
              <w:spacing w:after="0" w:line="259" w:lineRule="auto"/>
              <w:ind w:left="0" w:firstLine="0"/>
            </w:pPr>
            <w:r>
              <w:rPr>
                <w:sz w:val="18"/>
              </w:rPr>
              <w:t xml:space="preserve">Imagen forense </w:t>
            </w:r>
          </w:p>
        </w:tc>
        <w:tc>
          <w:tcPr>
            <w:tcW w:w="4875" w:type="dxa"/>
            <w:tcBorders>
              <w:top w:val="single" w:sz="4" w:space="0" w:color="000000"/>
              <w:left w:val="single" w:sz="4" w:space="0" w:color="000000"/>
              <w:bottom w:val="single" w:sz="4" w:space="0" w:color="000000"/>
              <w:right w:val="single" w:sz="4" w:space="0" w:color="000000"/>
            </w:tcBorders>
          </w:tcPr>
          <w:p w14:paraId="2721CE92" w14:textId="77777777" w:rsidR="007B5DDC" w:rsidRDefault="002E354E">
            <w:pPr>
              <w:spacing w:after="0" w:line="259" w:lineRule="auto"/>
              <w:ind w:left="2" w:firstLine="0"/>
            </w:pPr>
            <w:r>
              <w:rPr>
                <w:sz w:val="18"/>
              </w:rPr>
              <w:t xml:space="preserve">Una copia bit por bit de un soporte de almacenamiento creada para su examen mientras se conserva el original. </w:t>
            </w:r>
          </w:p>
        </w:tc>
      </w:tr>
      <w:tr w:rsidR="007B5DDC" w14:paraId="1C92243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DEF2615" w14:textId="77777777" w:rsidR="007B5DDC" w:rsidRDefault="002E354E">
            <w:pPr>
              <w:spacing w:after="0" w:line="259" w:lineRule="auto"/>
              <w:ind w:left="0" w:firstLine="0"/>
            </w:pPr>
            <w:r>
              <w:rPr>
                <w:sz w:val="18"/>
              </w:rPr>
              <w:t xml:space="preserve">Hash </w:t>
            </w:r>
          </w:p>
        </w:tc>
        <w:tc>
          <w:tcPr>
            <w:tcW w:w="4875" w:type="dxa"/>
            <w:tcBorders>
              <w:top w:val="single" w:sz="4" w:space="0" w:color="000000"/>
              <w:left w:val="single" w:sz="4" w:space="0" w:color="000000"/>
              <w:bottom w:val="single" w:sz="4" w:space="0" w:color="000000"/>
              <w:right w:val="single" w:sz="4" w:space="0" w:color="000000"/>
            </w:tcBorders>
          </w:tcPr>
          <w:p w14:paraId="5A94E13F" w14:textId="77777777" w:rsidR="007B5DDC" w:rsidRDefault="002E354E">
            <w:pPr>
              <w:spacing w:after="0" w:line="259" w:lineRule="auto"/>
              <w:ind w:left="2" w:firstLine="0"/>
            </w:pPr>
            <w:r>
              <w:rPr>
                <w:sz w:val="18"/>
              </w:rPr>
              <w:t xml:space="preserve">Una huella digital calculada utilizada para identificar datos, verificar la integridad o soportar auditorías de contraseñas. </w:t>
            </w:r>
          </w:p>
        </w:tc>
      </w:tr>
      <w:tr w:rsidR="007B5DDC" w14:paraId="76A5BF48"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D838B1A" w14:textId="77777777" w:rsidR="007B5DDC" w:rsidRDefault="002E354E">
            <w:pPr>
              <w:spacing w:after="0" w:line="259" w:lineRule="auto"/>
              <w:ind w:left="0" w:firstLine="0"/>
            </w:pPr>
            <w:r>
              <w:rPr>
                <w:sz w:val="18"/>
              </w:rPr>
              <w:t xml:space="preserve">Presentador </w:t>
            </w:r>
          </w:p>
        </w:tc>
        <w:tc>
          <w:tcPr>
            <w:tcW w:w="4875" w:type="dxa"/>
            <w:tcBorders>
              <w:top w:val="single" w:sz="4" w:space="0" w:color="000000"/>
              <w:left w:val="single" w:sz="4" w:space="0" w:color="000000"/>
              <w:bottom w:val="single" w:sz="4" w:space="0" w:color="000000"/>
              <w:right w:val="single" w:sz="4" w:space="0" w:color="000000"/>
            </w:tcBorders>
          </w:tcPr>
          <w:p w14:paraId="2A7C1E5E" w14:textId="77777777" w:rsidR="007B5DDC" w:rsidRDefault="002E354E">
            <w:pPr>
              <w:spacing w:after="0" w:line="259" w:lineRule="auto"/>
              <w:ind w:left="2" w:firstLine="0"/>
            </w:pPr>
            <w:r>
              <w:rPr>
                <w:sz w:val="18"/>
              </w:rPr>
              <w:t xml:space="preserve">Un ordenador, servidor, teléfono, máquina virtual u otro dispositivo conectado a una red. </w:t>
            </w:r>
          </w:p>
        </w:tc>
      </w:tr>
      <w:tr w:rsidR="007B5DDC" w14:paraId="0ACF03FA"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FA823C4" w14:textId="77777777" w:rsidR="007B5DDC" w:rsidRDefault="002E354E">
            <w:pPr>
              <w:spacing w:after="0" w:line="259" w:lineRule="auto"/>
              <w:ind w:left="0" w:firstLine="0"/>
            </w:pPr>
            <w:r>
              <w:rPr>
                <w:sz w:val="18"/>
              </w:rPr>
              <w:t xml:space="preserve">Proxy HTTP </w:t>
            </w:r>
          </w:p>
        </w:tc>
        <w:tc>
          <w:tcPr>
            <w:tcW w:w="4875" w:type="dxa"/>
            <w:tcBorders>
              <w:top w:val="single" w:sz="4" w:space="0" w:color="000000"/>
              <w:left w:val="single" w:sz="4" w:space="0" w:color="000000"/>
              <w:bottom w:val="single" w:sz="4" w:space="0" w:color="000000"/>
              <w:right w:val="single" w:sz="4" w:space="0" w:color="000000"/>
            </w:tcBorders>
          </w:tcPr>
          <w:p w14:paraId="007104BA" w14:textId="77777777" w:rsidR="007B5DDC" w:rsidRDefault="002E354E">
            <w:pPr>
              <w:spacing w:after="0" w:line="259" w:lineRule="auto"/>
              <w:ind w:left="2" w:firstLine="0"/>
            </w:pPr>
            <w:r>
              <w:rPr>
                <w:sz w:val="18"/>
              </w:rPr>
              <w:t xml:space="preserve">Una herramienta que se sitúa entre un navegador y una aplicación web para que se puedan inspeccionar las solicitudes y respuestas. </w:t>
            </w:r>
          </w:p>
        </w:tc>
      </w:tr>
      <w:tr w:rsidR="007B5DDC" w14:paraId="231E22A2" w14:textId="77777777">
        <w:trPr>
          <w:trHeight w:val="708"/>
        </w:trPr>
        <w:tc>
          <w:tcPr>
            <w:tcW w:w="4874" w:type="dxa"/>
            <w:tcBorders>
              <w:top w:val="single" w:sz="4" w:space="0" w:color="000000"/>
              <w:left w:val="single" w:sz="4" w:space="0" w:color="000000"/>
              <w:bottom w:val="single" w:sz="4" w:space="0" w:color="000000"/>
              <w:right w:val="single" w:sz="4" w:space="0" w:color="000000"/>
            </w:tcBorders>
          </w:tcPr>
          <w:p w14:paraId="42D84E56" w14:textId="77777777" w:rsidR="007B5DDC" w:rsidRDefault="002E354E">
            <w:pPr>
              <w:spacing w:after="0" w:line="259" w:lineRule="auto"/>
              <w:ind w:left="0" w:firstLine="0"/>
            </w:pPr>
            <w:r>
              <w:rPr>
                <w:sz w:val="18"/>
              </w:rPr>
              <w:t xml:space="preserve">Respuesta a incidentes </w:t>
            </w:r>
          </w:p>
        </w:tc>
        <w:tc>
          <w:tcPr>
            <w:tcW w:w="4875" w:type="dxa"/>
            <w:tcBorders>
              <w:top w:val="single" w:sz="4" w:space="0" w:color="000000"/>
              <w:left w:val="single" w:sz="4" w:space="0" w:color="000000"/>
              <w:bottom w:val="single" w:sz="4" w:space="0" w:color="000000"/>
              <w:right w:val="single" w:sz="4" w:space="0" w:color="000000"/>
            </w:tcBorders>
          </w:tcPr>
          <w:p w14:paraId="7F420747" w14:textId="77777777" w:rsidR="007B5DDC" w:rsidRDefault="002E354E">
            <w:pPr>
              <w:spacing w:after="0" w:line="259" w:lineRule="auto"/>
              <w:ind w:left="2" w:firstLine="0"/>
            </w:pPr>
            <w:r>
              <w:rPr>
                <w:sz w:val="18"/>
              </w:rPr>
              <w:t xml:space="preserve">El proceso organizado de prepararse, detectar, investigar, contener y recuperarse de incidentes de seguridad. </w:t>
            </w:r>
          </w:p>
        </w:tc>
      </w:tr>
      <w:tr w:rsidR="007B5DDC" w14:paraId="070580E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62373CC" w14:textId="77777777" w:rsidR="007B5DDC" w:rsidRDefault="002E354E">
            <w:pPr>
              <w:spacing w:after="0" w:line="259" w:lineRule="auto"/>
              <w:ind w:left="0" w:firstLine="0"/>
            </w:pPr>
            <w:r>
              <w:rPr>
                <w:sz w:val="18"/>
              </w:rPr>
              <w:t xml:space="preserve">Dirección IP </w:t>
            </w:r>
          </w:p>
        </w:tc>
        <w:tc>
          <w:tcPr>
            <w:tcW w:w="4875" w:type="dxa"/>
            <w:tcBorders>
              <w:top w:val="single" w:sz="4" w:space="0" w:color="000000"/>
              <w:left w:val="single" w:sz="4" w:space="0" w:color="000000"/>
              <w:bottom w:val="single" w:sz="4" w:space="0" w:color="000000"/>
              <w:right w:val="single" w:sz="4" w:space="0" w:color="000000"/>
            </w:tcBorders>
          </w:tcPr>
          <w:p w14:paraId="291E35DF" w14:textId="77777777" w:rsidR="007B5DDC" w:rsidRDefault="002E354E">
            <w:pPr>
              <w:spacing w:after="0" w:line="259" w:lineRule="auto"/>
              <w:ind w:left="2" w:firstLine="0"/>
            </w:pPr>
            <w:r>
              <w:rPr>
                <w:sz w:val="18"/>
              </w:rPr>
              <w:t xml:space="preserve">Una dirección numérica utilizada para identificar y comunicarse con un dispositivo en una red. </w:t>
            </w:r>
          </w:p>
        </w:tc>
      </w:tr>
      <w:tr w:rsidR="007B5DDC" w14:paraId="7ADC7B8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92F1666" w14:textId="77777777" w:rsidR="007B5DDC" w:rsidRDefault="002E354E">
            <w:pPr>
              <w:spacing w:after="0" w:line="259" w:lineRule="auto"/>
              <w:ind w:left="0" w:firstLine="0"/>
            </w:pPr>
            <w:r>
              <w:rPr>
                <w:sz w:val="18"/>
              </w:rPr>
              <w:t xml:space="preserve">Fuga de la cárcel </w:t>
            </w:r>
          </w:p>
        </w:tc>
        <w:tc>
          <w:tcPr>
            <w:tcW w:w="4875" w:type="dxa"/>
            <w:tcBorders>
              <w:top w:val="single" w:sz="4" w:space="0" w:color="000000"/>
              <w:left w:val="single" w:sz="4" w:space="0" w:color="000000"/>
              <w:bottom w:val="single" w:sz="4" w:space="0" w:color="000000"/>
              <w:right w:val="single" w:sz="4" w:space="0" w:color="000000"/>
            </w:tcBorders>
          </w:tcPr>
          <w:p w14:paraId="1E7B4A42" w14:textId="77777777" w:rsidR="007B5DDC" w:rsidRDefault="002E354E">
            <w:pPr>
              <w:spacing w:after="0" w:line="259" w:lineRule="auto"/>
              <w:ind w:left="2" w:firstLine="0"/>
            </w:pPr>
            <w:r>
              <w:rPr>
                <w:sz w:val="18"/>
              </w:rPr>
              <w:t xml:space="preserve">Un intento de hacer que un sistema de IA ignore sus reglas o salvaguardas previstas. </w:t>
            </w:r>
          </w:p>
        </w:tc>
      </w:tr>
      <w:tr w:rsidR="007B5DDC" w14:paraId="6258C05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77CA530" w14:textId="77777777" w:rsidR="007B5DDC" w:rsidRDefault="002E354E">
            <w:pPr>
              <w:spacing w:after="0" w:line="259" w:lineRule="auto"/>
              <w:ind w:left="0" w:firstLine="0"/>
            </w:pPr>
            <w:r>
              <w:rPr>
                <w:sz w:val="18"/>
              </w:rPr>
              <w:t xml:space="preserve">Privilegio mínimo </w:t>
            </w:r>
          </w:p>
        </w:tc>
        <w:tc>
          <w:tcPr>
            <w:tcW w:w="4875" w:type="dxa"/>
            <w:tcBorders>
              <w:top w:val="single" w:sz="4" w:space="0" w:color="000000"/>
              <w:left w:val="single" w:sz="4" w:space="0" w:color="000000"/>
              <w:bottom w:val="single" w:sz="4" w:space="0" w:color="000000"/>
              <w:right w:val="single" w:sz="4" w:space="0" w:color="000000"/>
            </w:tcBorders>
          </w:tcPr>
          <w:p w14:paraId="03DA220B" w14:textId="77777777" w:rsidR="007B5DDC" w:rsidRDefault="002E354E">
            <w:pPr>
              <w:spacing w:after="0" w:line="259" w:lineRule="auto"/>
              <w:ind w:left="2" w:firstLine="0"/>
            </w:pPr>
            <w:r>
              <w:rPr>
                <w:sz w:val="18"/>
              </w:rPr>
              <w:t xml:space="preserve">Dando a los usuarios y sistemas solo el acceso mínimo necesario para realizar sus tareas. </w:t>
            </w:r>
          </w:p>
        </w:tc>
      </w:tr>
      <w:tr w:rsidR="007B5DDC" w14:paraId="5E2027D7"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1D86464" w14:textId="77777777" w:rsidR="007B5DDC" w:rsidRDefault="002E354E">
            <w:pPr>
              <w:spacing w:after="0" w:line="259" w:lineRule="auto"/>
              <w:ind w:left="0" w:firstLine="0"/>
            </w:pPr>
            <w:r>
              <w:rPr>
                <w:sz w:val="18"/>
              </w:rPr>
              <w:t xml:space="preserve">Registro </w:t>
            </w:r>
          </w:p>
        </w:tc>
        <w:tc>
          <w:tcPr>
            <w:tcW w:w="4875" w:type="dxa"/>
            <w:tcBorders>
              <w:top w:val="single" w:sz="4" w:space="0" w:color="000000"/>
              <w:left w:val="single" w:sz="4" w:space="0" w:color="000000"/>
              <w:bottom w:val="single" w:sz="4" w:space="0" w:color="000000"/>
              <w:right w:val="single" w:sz="4" w:space="0" w:color="000000"/>
            </w:tcBorders>
          </w:tcPr>
          <w:p w14:paraId="658FF112" w14:textId="77777777" w:rsidR="007B5DDC" w:rsidRDefault="002E354E">
            <w:pPr>
              <w:spacing w:after="0" w:line="259" w:lineRule="auto"/>
              <w:ind w:left="2" w:firstLine="0"/>
            </w:pPr>
            <w:r>
              <w:rPr>
                <w:sz w:val="18"/>
              </w:rPr>
              <w:t xml:space="preserve">Un registro de eventos generados por un sistema operativo, aplicación, dispositivo de red o herramienta de seguridad. </w:t>
            </w:r>
          </w:p>
        </w:tc>
      </w:tr>
      <w:tr w:rsidR="007B5DDC" w14:paraId="728DF60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2A54DF5" w14:textId="77777777" w:rsidR="007B5DDC" w:rsidRDefault="002E354E">
            <w:pPr>
              <w:spacing w:after="0" w:line="259" w:lineRule="auto"/>
              <w:ind w:left="0" w:firstLine="0"/>
            </w:pPr>
            <w:r>
              <w:rPr>
                <w:sz w:val="18"/>
              </w:rPr>
              <w:t xml:space="preserve">Malware </w:t>
            </w:r>
          </w:p>
        </w:tc>
        <w:tc>
          <w:tcPr>
            <w:tcW w:w="4875" w:type="dxa"/>
            <w:tcBorders>
              <w:top w:val="single" w:sz="4" w:space="0" w:color="000000"/>
              <w:left w:val="single" w:sz="4" w:space="0" w:color="000000"/>
              <w:bottom w:val="single" w:sz="4" w:space="0" w:color="000000"/>
              <w:right w:val="single" w:sz="4" w:space="0" w:color="000000"/>
            </w:tcBorders>
          </w:tcPr>
          <w:p w14:paraId="6AAC643A" w14:textId="77777777" w:rsidR="007B5DDC" w:rsidRDefault="002E354E">
            <w:pPr>
              <w:spacing w:after="0" w:line="259" w:lineRule="auto"/>
              <w:ind w:left="2" w:firstLine="0"/>
            </w:pPr>
            <w:r>
              <w:rPr>
                <w:sz w:val="18"/>
              </w:rPr>
              <w:t xml:space="preserve">Software diseñado para interrumpir, dañar, espiar o obtener acceso no autorizado a sistemas o datos. </w:t>
            </w:r>
          </w:p>
        </w:tc>
      </w:tr>
      <w:tr w:rsidR="007B5DDC" w14:paraId="0A434CA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B259A5B" w14:textId="77777777" w:rsidR="007B5DDC" w:rsidRDefault="002E354E">
            <w:pPr>
              <w:spacing w:after="0" w:line="259" w:lineRule="auto"/>
              <w:ind w:left="0" w:firstLine="0"/>
            </w:pPr>
            <w:r>
              <w:rPr>
                <w:sz w:val="18"/>
              </w:rPr>
              <w:t xml:space="preserve">Servicio de red </w:t>
            </w:r>
          </w:p>
        </w:tc>
        <w:tc>
          <w:tcPr>
            <w:tcW w:w="4875" w:type="dxa"/>
            <w:tcBorders>
              <w:top w:val="single" w:sz="4" w:space="0" w:color="000000"/>
              <w:left w:val="single" w:sz="4" w:space="0" w:color="000000"/>
              <w:bottom w:val="single" w:sz="4" w:space="0" w:color="000000"/>
              <w:right w:val="single" w:sz="4" w:space="0" w:color="000000"/>
            </w:tcBorders>
          </w:tcPr>
          <w:p w14:paraId="7C9F671A" w14:textId="77777777" w:rsidR="007B5DDC" w:rsidRDefault="002E354E">
            <w:pPr>
              <w:spacing w:after="0" w:line="259" w:lineRule="auto"/>
              <w:ind w:left="2" w:firstLine="0"/>
              <w:jc w:val="both"/>
            </w:pPr>
            <w:r>
              <w:rPr>
                <w:sz w:val="18"/>
              </w:rPr>
              <w:t xml:space="preserve">Un programa que escucha conexiones y ofrece funciones como web, correo electrónico, intercambio de archivos o acceso remoto. </w:t>
            </w:r>
          </w:p>
        </w:tc>
      </w:tr>
      <w:tr w:rsidR="007B5DDC" w14:paraId="0F11B7E1"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2E168FB" w14:textId="77777777" w:rsidR="007B5DDC" w:rsidRDefault="002E354E">
            <w:pPr>
              <w:spacing w:after="0" w:line="259" w:lineRule="auto"/>
              <w:ind w:left="0" w:firstLine="0"/>
            </w:pPr>
            <w:r>
              <w:rPr>
                <w:sz w:val="18"/>
              </w:rPr>
              <w:t xml:space="preserve">Inteligencia de código abierto (OSINT) </w:t>
            </w:r>
          </w:p>
        </w:tc>
        <w:tc>
          <w:tcPr>
            <w:tcW w:w="4875" w:type="dxa"/>
            <w:tcBorders>
              <w:top w:val="single" w:sz="4" w:space="0" w:color="000000"/>
              <w:left w:val="single" w:sz="4" w:space="0" w:color="000000"/>
              <w:bottom w:val="single" w:sz="4" w:space="0" w:color="000000"/>
              <w:right w:val="single" w:sz="4" w:space="0" w:color="000000"/>
            </w:tcBorders>
          </w:tcPr>
          <w:p w14:paraId="2C8540BF" w14:textId="77777777" w:rsidR="007B5DDC" w:rsidRDefault="002E354E">
            <w:pPr>
              <w:spacing w:after="0" w:line="259" w:lineRule="auto"/>
              <w:ind w:left="2" w:firstLine="0"/>
            </w:pPr>
            <w:r>
              <w:rPr>
                <w:sz w:val="18"/>
              </w:rPr>
              <w:t xml:space="preserve">Información recopilada legalmente de fuentes públicas. </w:t>
            </w:r>
          </w:p>
        </w:tc>
      </w:tr>
      <w:tr w:rsidR="007B5DDC" w14:paraId="21AB8616"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35C7FA12" w14:textId="77777777" w:rsidR="007B5DDC" w:rsidRDefault="002E354E">
            <w:pPr>
              <w:spacing w:after="0" w:line="259" w:lineRule="auto"/>
              <w:ind w:left="0" w:firstLine="0"/>
            </w:pPr>
            <w:r>
              <w:rPr>
                <w:sz w:val="18"/>
              </w:rPr>
              <w:t xml:space="preserve">Paquete </w:t>
            </w:r>
          </w:p>
        </w:tc>
        <w:tc>
          <w:tcPr>
            <w:tcW w:w="4875" w:type="dxa"/>
            <w:tcBorders>
              <w:top w:val="single" w:sz="4" w:space="0" w:color="000000"/>
              <w:left w:val="single" w:sz="4" w:space="0" w:color="000000"/>
              <w:bottom w:val="single" w:sz="4" w:space="0" w:color="000000"/>
              <w:right w:val="single" w:sz="4" w:space="0" w:color="000000"/>
            </w:tcBorders>
          </w:tcPr>
          <w:p w14:paraId="53D15B61" w14:textId="77777777" w:rsidR="007B5DDC" w:rsidRDefault="002E354E">
            <w:pPr>
              <w:spacing w:after="0" w:line="259" w:lineRule="auto"/>
              <w:ind w:left="2" w:firstLine="0"/>
            </w:pPr>
            <w:r>
              <w:rPr>
                <w:sz w:val="18"/>
              </w:rPr>
              <w:t xml:space="preserve">Una pequeña unidad de datos transmitida a través de una red. </w:t>
            </w:r>
          </w:p>
        </w:tc>
      </w:tr>
      <w:tr w:rsidR="007B5DDC" w14:paraId="56B9BC21"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C43B868" w14:textId="77777777" w:rsidR="007B5DDC" w:rsidRDefault="002E354E">
            <w:pPr>
              <w:spacing w:after="0" w:line="259" w:lineRule="auto"/>
              <w:ind w:left="0" w:firstLine="0"/>
            </w:pPr>
            <w:r>
              <w:rPr>
                <w:sz w:val="18"/>
              </w:rPr>
              <w:t xml:space="preserve">Carga útil </w:t>
            </w:r>
          </w:p>
        </w:tc>
        <w:tc>
          <w:tcPr>
            <w:tcW w:w="4875" w:type="dxa"/>
            <w:tcBorders>
              <w:top w:val="single" w:sz="4" w:space="0" w:color="000000"/>
              <w:left w:val="single" w:sz="4" w:space="0" w:color="000000"/>
              <w:bottom w:val="single" w:sz="4" w:space="0" w:color="000000"/>
              <w:right w:val="single" w:sz="4" w:space="0" w:color="000000"/>
            </w:tcBorders>
          </w:tcPr>
          <w:p w14:paraId="5D065362" w14:textId="77777777" w:rsidR="007B5DDC" w:rsidRDefault="002E354E">
            <w:pPr>
              <w:spacing w:after="0" w:line="259" w:lineRule="auto"/>
              <w:ind w:left="2" w:firstLine="0"/>
            </w:pPr>
            <w:r>
              <w:rPr>
                <w:sz w:val="18"/>
              </w:rPr>
              <w:t xml:space="preserve">La acción o código entregado tras el uso de una vulnerabilidad. </w:t>
            </w:r>
          </w:p>
        </w:tc>
      </w:tr>
      <w:tr w:rsidR="007B5DDC" w14:paraId="5549D57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E731C8D" w14:textId="77777777" w:rsidR="007B5DDC" w:rsidRDefault="002E354E">
            <w:pPr>
              <w:spacing w:after="0" w:line="259" w:lineRule="auto"/>
              <w:ind w:left="0" w:firstLine="0"/>
            </w:pPr>
            <w:r>
              <w:rPr>
                <w:sz w:val="18"/>
              </w:rPr>
              <w:t xml:space="preserve">Prueba de penetración </w:t>
            </w:r>
          </w:p>
        </w:tc>
        <w:tc>
          <w:tcPr>
            <w:tcW w:w="4875" w:type="dxa"/>
            <w:tcBorders>
              <w:top w:val="single" w:sz="4" w:space="0" w:color="000000"/>
              <w:left w:val="single" w:sz="4" w:space="0" w:color="000000"/>
              <w:bottom w:val="single" w:sz="4" w:space="0" w:color="000000"/>
              <w:right w:val="single" w:sz="4" w:space="0" w:color="000000"/>
            </w:tcBorders>
          </w:tcPr>
          <w:p w14:paraId="111B098B" w14:textId="77777777" w:rsidR="007B5DDC" w:rsidRDefault="002E354E">
            <w:pPr>
              <w:spacing w:after="0" w:line="259" w:lineRule="auto"/>
              <w:ind w:left="2" w:firstLine="0"/>
            </w:pPr>
            <w:r>
              <w:rPr>
                <w:sz w:val="18"/>
              </w:rPr>
              <w:t xml:space="preserve">Una evaluación autorizada y con alcance que intenta identificar y validar de forma segura las debilidades de seguridad. </w:t>
            </w:r>
          </w:p>
        </w:tc>
      </w:tr>
      <w:tr w:rsidR="007B5DDC" w14:paraId="3AAB2B60"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C8E0F85" w14:textId="77777777" w:rsidR="007B5DDC" w:rsidRDefault="002E354E">
            <w:pPr>
              <w:spacing w:after="0" w:line="259" w:lineRule="auto"/>
              <w:ind w:left="0" w:firstLine="0"/>
            </w:pPr>
            <w:r>
              <w:rPr>
                <w:sz w:val="18"/>
              </w:rPr>
              <w:t xml:space="preserve">Puerto </w:t>
            </w:r>
          </w:p>
        </w:tc>
        <w:tc>
          <w:tcPr>
            <w:tcW w:w="4875" w:type="dxa"/>
            <w:tcBorders>
              <w:top w:val="single" w:sz="4" w:space="0" w:color="000000"/>
              <w:left w:val="single" w:sz="4" w:space="0" w:color="000000"/>
              <w:bottom w:val="single" w:sz="4" w:space="0" w:color="000000"/>
              <w:right w:val="single" w:sz="4" w:space="0" w:color="000000"/>
            </w:tcBorders>
          </w:tcPr>
          <w:p w14:paraId="40F60F06" w14:textId="77777777" w:rsidR="007B5DDC" w:rsidRDefault="002E354E">
            <w:pPr>
              <w:spacing w:after="0" w:line="259" w:lineRule="auto"/>
              <w:ind w:left="2" w:firstLine="0"/>
            </w:pPr>
            <w:r>
              <w:rPr>
                <w:sz w:val="18"/>
              </w:rPr>
              <w:t xml:space="preserve">Un punto final lógico numerado utilizado por los servicios de red. </w:t>
            </w:r>
          </w:p>
        </w:tc>
      </w:tr>
      <w:tr w:rsidR="007B5DDC" w14:paraId="34182E0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3ABE5AE" w14:textId="77777777" w:rsidR="007B5DDC" w:rsidRDefault="002E354E">
            <w:pPr>
              <w:spacing w:after="0" w:line="259" w:lineRule="auto"/>
              <w:ind w:left="0" w:firstLine="0"/>
            </w:pPr>
            <w:r>
              <w:rPr>
                <w:sz w:val="18"/>
              </w:rPr>
              <w:t xml:space="preserve">Escalada de privilegios </w:t>
            </w:r>
          </w:p>
        </w:tc>
        <w:tc>
          <w:tcPr>
            <w:tcW w:w="4875" w:type="dxa"/>
            <w:tcBorders>
              <w:top w:val="single" w:sz="4" w:space="0" w:color="000000"/>
              <w:left w:val="single" w:sz="4" w:space="0" w:color="000000"/>
              <w:bottom w:val="single" w:sz="4" w:space="0" w:color="000000"/>
              <w:right w:val="single" w:sz="4" w:space="0" w:color="000000"/>
            </w:tcBorders>
          </w:tcPr>
          <w:p w14:paraId="04971BF5" w14:textId="77777777" w:rsidR="007B5DDC" w:rsidRDefault="002E354E">
            <w:pPr>
              <w:spacing w:after="0" w:line="259" w:lineRule="auto"/>
              <w:ind w:left="2" w:firstLine="0"/>
              <w:jc w:val="both"/>
            </w:pPr>
            <w:r>
              <w:rPr>
                <w:sz w:val="18"/>
              </w:rPr>
              <w:t xml:space="preserve">Obtener permisos más allá de los asignados al usuario o proceso actual. </w:t>
            </w:r>
          </w:p>
        </w:tc>
      </w:tr>
      <w:tr w:rsidR="007B5DDC" w14:paraId="735383FA"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EAA2925" w14:textId="77777777" w:rsidR="007B5DDC" w:rsidRDefault="002E354E">
            <w:pPr>
              <w:spacing w:after="0" w:line="259" w:lineRule="auto"/>
              <w:ind w:left="0" w:firstLine="0"/>
            </w:pPr>
            <w:r>
              <w:rPr>
                <w:sz w:val="18"/>
              </w:rPr>
              <w:t xml:space="preserve">Inyección rápida </w:t>
            </w:r>
          </w:p>
        </w:tc>
        <w:tc>
          <w:tcPr>
            <w:tcW w:w="4875" w:type="dxa"/>
            <w:tcBorders>
              <w:top w:val="single" w:sz="4" w:space="0" w:color="000000"/>
              <w:left w:val="single" w:sz="4" w:space="0" w:color="000000"/>
              <w:bottom w:val="single" w:sz="4" w:space="0" w:color="000000"/>
              <w:right w:val="single" w:sz="4" w:space="0" w:color="000000"/>
            </w:tcBorders>
          </w:tcPr>
          <w:p w14:paraId="00F9342E" w14:textId="77777777" w:rsidR="007B5DDC" w:rsidRDefault="002E354E">
            <w:pPr>
              <w:spacing w:after="0" w:line="259" w:lineRule="auto"/>
              <w:ind w:left="2" w:firstLine="0"/>
            </w:pPr>
            <w:r>
              <w:rPr>
                <w:sz w:val="18"/>
              </w:rPr>
              <w:t xml:space="preserve">Instrucciones introducidas en contenido de entrada o recuperado que intentan manipular un sistema de IA para que ignore sus reglas previstas. </w:t>
            </w:r>
          </w:p>
        </w:tc>
      </w:tr>
      <w:tr w:rsidR="007B5DDC" w14:paraId="441F69B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5FB01A9" w14:textId="77777777" w:rsidR="007B5DDC" w:rsidRDefault="002E354E">
            <w:pPr>
              <w:spacing w:after="0" w:line="259" w:lineRule="auto"/>
              <w:ind w:left="0" w:firstLine="0"/>
            </w:pPr>
            <w:r>
              <w:rPr>
                <w:sz w:val="18"/>
              </w:rPr>
              <w:lastRenderedPageBreak/>
              <w:t xml:space="preserve">RAG </w:t>
            </w:r>
          </w:p>
        </w:tc>
        <w:tc>
          <w:tcPr>
            <w:tcW w:w="4875" w:type="dxa"/>
            <w:tcBorders>
              <w:top w:val="single" w:sz="4" w:space="0" w:color="000000"/>
              <w:left w:val="single" w:sz="4" w:space="0" w:color="000000"/>
              <w:bottom w:val="single" w:sz="4" w:space="0" w:color="000000"/>
              <w:right w:val="single" w:sz="4" w:space="0" w:color="000000"/>
            </w:tcBorders>
          </w:tcPr>
          <w:p w14:paraId="697B8EBA" w14:textId="77777777" w:rsidR="007B5DDC" w:rsidRDefault="002E354E">
            <w:pPr>
              <w:spacing w:after="0" w:line="259" w:lineRule="auto"/>
              <w:ind w:left="2" w:firstLine="0"/>
            </w:pPr>
            <w:r>
              <w:rPr>
                <w:sz w:val="18"/>
              </w:rPr>
              <w:t xml:space="preserve">Generación aumentada por recuperación: un método que suministra información recuperada a un modelo de lenguaje antes de responder. </w:t>
            </w:r>
          </w:p>
        </w:tc>
      </w:tr>
      <w:tr w:rsidR="007B5DDC" w14:paraId="0600C7D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427336D" w14:textId="77777777" w:rsidR="007B5DDC" w:rsidRDefault="002E354E">
            <w:pPr>
              <w:spacing w:after="0" w:line="259" w:lineRule="auto"/>
              <w:ind w:left="0" w:firstLine="0"/>
            </w:pPr>
            <w:r>
              <w:rPr>
                <w:sz w:val="18"/>
              </w:rPr>
              <w:t xml:space="preserve">Reconocimiento </w:t>
            </w:r>
          </w:p>
        </w:tc>
        <w:tc>
          <w:tcPr>
            <w:tcW w:w="4875" w:type="dxa"/>
            <w:tcBorders>
              <w:top w:val="single" w:sz="4" w:space="0" w:color="000000"/>
              <w:left w:val="single" w:sz="4" w:space="0" w:color="000000"/>
              <w:bottom w:val="single" w:sz="4" w:space="0" w:color="000000"/>
              <w:right w:val="single" w:sz="4" w:space="0" w:color="000000"/>
            </w:tcBorders>
          </w:tcPr>
          <w:p w14:paraId="6EEC9AEF" w14:textId="77777777" w:rsidR="007B5DDC" w:rsidRDefault="002E354E">
            <w:pPr>
              <w:spacing w:after="0" w:line="259" w:lineRule="auto"/>
              <w:ind w:left="2" w:firstLine="0"/>
            </w:pPr>
            <w:r>
              <w:rPr>
                <w:sz w:val="18"/>
              </w:rPr>
              <w:t xml:space="preserve">El proceso inicial de recopilación de información sobre un objetivo autorizado. </w:t>
            </w:r>
          </w:p>
        </w:tc>
      </w:tr>
      <w:tr w:rsidR="007B5DDC" w14:paraId="60ADF99A"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66FEAD03" w14:textId="77777777" w:rsidR="007B5DDC" w:rsidRDefault="002E354E">
            <w:pPr>
              <w:spacing w:after="0" w:line="259" w:lineRule="auto"/>
              <w:ind w:left="0" w:firstLine="0"/>
            </w:pPr>
            <w:r>
              <w:rPr>
                <w:sz w:val="18"/>
              </w:rPr>
              <w:t xml:space="preserve">Divulgación responsable </w:t>
            </w:r>
          </w:p>
        </w:tc>
        <w:tc>
          <w:tcPr>
            <w:tcW w:w="4875" w:type="dxa"/>
            <w:tcBorders>
              <w:top w:val="single" w:sz="4" w:space="0" w:color="000000"/>
              <w:left w:val="single" w:sz="4" w:space="0" w:color="000000"/>
              <w:bottom w:val="single" w:sz="4" w:space="0" w:color="000000"/>
              <w:right w:val="single" w:sz="4" w:space="0" w:color="000000"/>
            </w:tcBorders>
          </w:tcPr>
          <w:p w14:paraId="5340313E" w14:textId="77777777" w:rsidR="007B5DDC" w:rsidRDefault="002E354E">
            <w:pPr>
              <w:spacing w:after="0" w:line="259" w:lineRule="auto"/>
              <w:ind w:left="2" w:firstLine="0"/>
              <w:jc w:val="both"/>
            </w:pPr>
            <w:r>
              <w:rPr>
                <w:sz w:val="18"/>
              </w:rPr>
              <w:t xml:space="preserve">Informar de forma privada de una vulnerabilidad de seguridad a la organización afectada y permitir un tiempo razonable para la corrección. </w:t>
            </w:r>
          </w:p>
        </w:tc>
      </w:tr>
      <w:tr w:rsidR="007B5DDC" w14:paraId="549510B8" w14:textId="77777777">
        <w:trPr>
          <w:trHeight w:val="710"/>
        </w:trPr>
        <w:tc>
          <w:tcPr>
            <w:tcW w:w="4874" w:type="dxa"/>
            <w:tcBorders>
              <w:top w:val="single" w:sz="4" w:space="0" w:color="000000"/>
              <w:left w:val="single" w:sz="4" w:space="0" w:color="000000"/>
              <w:bottom w:val="single" w:sz="4" w:space="0" w:color="000000"/>
              <w:right w:val="single" w:sz="4" w:space="0" w:color="000000"/>
            </w:tcBorders>
          </w:tcPr>
          <w:p w14:paraId="0D4D803C" w14:textId="77777777" w:rsidR="007B5DDC" w:rsidRDefault="002E354E">
            <w:pPr>
              <w:spacing w:after="0" w:line="259" w:lineRule="auto"/>
              <w:ind w:left="0" w:firstLine="0"/>
            </w:pPr>
            <w:r>
              <w:rPr>
                <w:sz w:val="18"/>
              </w:rPr>
              <w:t xml:space="preserve">Riesgo </w:t>
            </w:r>
          </w:p>
        </w:tc>
        <w:tc>
          <w:tcPr>
            <w:tcW w:w="4875" w:type="dxa"/>
            <w:tcBorders>
              <w:top w:val="single" w:sz="4" w:space="0" w:color="000000"/>
              <w:left w:val="single" w:sz="4" w:space="0" w:color="000000"/>
              <w:bottom w:val="single" w:sz="4" w:space="0" w:color="000000"/>
              <w:right w:val="single" w:sz="4" w:space="0" w:color="000000"/>
            </w:tcBorders>
          </w:tcPr>
          <w:p w14:paraId="713D37DD" w14:textId="77777777" w:rsidR="007B5DDC" w:rsidRDefault="002E354E">
            <w:pPr>
              <w:spacing w:after="0" w:line="259" w:lineRule="auto"/>
              <w:ind w:left="2" w:firstLine="0"/>
            </w:pPr>
            <w:r>
              <w:rPr>
                <w:sz w:val="18"/>
              </w:rPr>
              <w:t xml:space="preserve">La posibilidad de que una amenaza explote una debilidad y cause daño, considerada junto con la probabilidad y el impacto. </w:t>
            </w:r>
          </w:p>
        </w:tc>
      </w:tr>
      <w:tr w:rsidR="007B5DDC" w14:paraId="31B38F4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5AF515C" w14:textId="77777777" w:rsidR="007B5DDC" w:rsidRDefault="002E354E">
            <w:pPr>
              <w:spacing w:after="0" w:line="259" w:lineRule="auto"/>
              <w:ind w:left="0" w:firstLine="0"/>
            </w:pPr>
            <w:r>
              <w:rPr>
                <w:sz w:val="18"/>
              </w:rPr>
              <w:t xml:space="preserve">Alcance </w:t>
            </w:r>
          </w:p>
        </w:tc>
        <w:tc>
          <w:tcPr>
            <w:tcW w:w="4875" w:type="dxa"/>
            <w:tcBorders>
              <w:top w:val="single" w:sz="4" w:space="0" w:color="000000"/>
              <w:left w:val="single" w:sz="4" w:space="0" w:color="000000"/>
              <w:bottom w:val="single" w:sz="4" w:space="0" w:color="000000"/>
              <w:right w:val="single" w:sz="4" w:space="0" w:color="000000"/>
            </w:tcBorders>
          </w:tcPr>
          <w:p w14:paraId="61D1338D" w14:textId="77777777" w:rsidR="007B5DDC" w:rsidRDefault="002E354E">
            <w:pPr>
              <w:spacing w:after="0" w:line="259" w:lineRule="auto"/>
              <w:ind w:left="2" w:firstLine="0"/>
            </w:pPr>
            <w:r>
              <w:rPr>
                <w:sz w:val="18"/>
              </w:rPr>
              <w:t xml:space="preserve">Los límites aprobados de una actividad de seguridad, incluyendo objetivos, fechas, cuentas y técnicas permitidas. </w:t>
            </w:r>
          </w:p>
        </w:tc>
      </w:tr>
      <w:tr w:rsidR="007B5DDC" w14:paraId="43F2699A"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08B5AB9" w14:textId="77777777" w:rsidR="007B5DDC" w:rsidRDefault="002E354E">
            <w:pPr>
              <w:spacing w:after="0" w:line="259" w:lineRule="auto"/>
              <w:ind w:left="0" w:firstLine="0"/>
            </w:pPr>
            <w:r>
              <w:rPr>
                <w:b/>
                <w:sz w:val="18"/>
              </w:rPr>
              <w:t xml:space="preserve">Término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0D244832" w14:textId="77777777" w:rsidR="007B5DDC" w:rsidRDefault="002E354E">
            <w:pPr>
              <w:spacing w:after="0" w:line="259" w:lineRule="auto"/>
              <w:ind w:left="2" w:firstLine="0"/>
            </w:pPr>
            <w:r>
              <w:rPr>
                <w:b/>
                <w:sz w:val="18"/>
              </w:rPr>
              <w:t xml:space="preserve">Significado para principiantes </w:t>
            </w:r>
          </w:p>
        </w:tc>
      </w:tr>
      <w:tr w:rsidR="007B5DDC" w14:paraId="509BD6FE" w14:textId="77777777">
        <w:trPr>
          <w:trHeight w:val="273"/>
        </w:trPr>
        <w:tc>
          <w:tcPr>
            <w:tcW w:w="4874" w:type="dxa"/>
            <w:tcBorders>
              <w:top w:val="single" w:sz="4" w:space="0" w:color="000000"/>
              <w:left w:val="single" w:sz="4" w:space="0" w:color="000000"/>
              <w:bottom w:val="single" w:sz="4" w:space="0" w:color="000000"/>
              <w:right w:val="single" w:sz="4" w:space="0" w:color="000000"/>
            </w:tcBorders>
          </w:tcPr>
          <w:p w14:paraId="45C9FEB4" w14:textId="77777777" w:rsidR="007B5DDC" w:rsidRDefault="002E354E">
            <w:pPr>
              <w:spacing w:after="0" w:line="259" w:lineRule="auto"/>
              <w:ind w:left="0" w:firstLine="0"/>
            </w:pPr>
            <w:r>
              <w:rPr>
                <w:sz w:val="18"/>
              </w:rPr>
              <w:t xml:space="preserve">Servicio </w:t>
            </w:r>
          </w:p>
        </w:tc>
        <w:tc>
          <w:tcPr>
            <w:tcW w:w="4875" w:type="dxa"/>
            <w:tcBorders>
              <w:top w:val="single" w:sz="4" w:space="0" w:color="000000"/>
              <w:left w:val="single" w:sz="4" w:space="0" w:color="000000"/>
              <w:bottom w:val="single" w:sz="4" w:space="0" w:color="000000"/>
              <w:right w:val="single" w:sz="4" w:space="0" w:color="000000"/>
            </w:tcBorders>
          </w:tcPr>
          <w:p w14:paraId="713D1D59" w14:textId="77777777" w:rsidR="007B5DDC" w:rsidRDefault="002E354E">
            <w:pPr>
              <w:spacing w:after="0" w:line="259" w:lineRule="auto"/>
              <w:ind w:left="2" w:firstLine="0"/>
            </w:pPr>
            <w:r>
              <w:rPr>
                <w:sz w:val="18"/>
              </w:rPr>
              <w:t xml:space="preserve">Un programa que ofrece una función de red o sistema. </w:t>
            </w:r>
          </w:p>
        </w:tc>
      </w:tr>
      <w:tr w:rsidR="007B5DDC" w14:paraId="5011540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593AB43" w14:textId="77777777" w:rsidR="007B5DDC" w:rsidRDefault="002E354E">
            <w:pPr>
              <w:spacing w:after="0" w:line="259" w:lineRule="auto"/>
              <w:ind w:left="0" w:firstLine="0"/>
            </w:pPr>
            <w:r>
              <w:rPr>
                <w:sz w:val="18"/>
              </w:rPr>
              <w:t xml:space="preserve">Shell </w:t>
            </w:r>
          </w:p>
        </w:tc>
        <w:tc>
          <w:tcPr>
            <w:tcW w:w="4875" w:type="dxa"/>
            <w:tcBorders>
              <w:top w:val="single" w:sz="4" w:space="0" w:color="000000"/>
              <w:left w:val="single" w:sz="4" w:space="0" w:color="000000"/>
              <w:bottom w:val="single" w:sz="4" w:space="0" w:color="000000"/>
              <w:right w:val="single" w:sz="4" w:space="0" w:color="000000"/>
            </w:tcBorders>
          </w:tcPr>
          <w:p w14:paraId="0D1DECC7" w14:textId="77777777" w:rsidR="007B5DDC" w:rsidRDefault="002E354E">
            <w:pPr>
              <w:spacing w:after="0" w:line="259" w:lineRule="auto"/>
              <w:ind w:left="2" w:firstLine="0"/>
            </w:pPr>
            <w:r>
              <w:rPr>
                <w:sz w:val="18"/>
              </w:rPr>
              <w:t xml:space="preserve">Un entorno de comandos utilizado para interactuar con un sistema operativo. </w:t>
            </w:r>
          </w:p>
        </w:tc>
      </w:tr>
      <w:tr w:rsidR="007B5DDC" w14:paraId="7800DDEB"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3D254AF" w14:textId="77777777" w:rsidR="007B5DDC" w:rsidRDefault="002E354E">
            <w:pPr>
              <w:spacing w:after="0" w:line="259" w:lineRule="auto"/>
              <w:ind w:left="0" w:firstLine="0"/>
            </w:pPr>
            <w:r>
              <w:rPr>
                <w:sz w:val="18"/>
              </w:rPr>
              <w:t xml:space="preserve">Instantánea </w:t>
            </w:r>
          </w:p>
        </w:tc>
        <w:tc>
          <w:tcPr>
            <w:tcW w:w="4875" w:type="dxa"/>
            <w:tcBorders>
              <w:top w:val="single" w:sz="4" w:space="0" w:color="000000"/>
              <w:left w:val="single" w:sz="4" w:space="0" w:color="000000"/>
              <w:bottom w:val="single" w:sz="4" w:space="0" w:color="000000"/>
              <w:right w:val="single" w:sz="4" w:space="0" w:color="000000"/>
            </w:tcBorders>
          </w:tcPr>
          <w:p w14:paraId="77078EDE" w14:textId="77777777" w:rsidR="007B5DDC" w:rsidRDefault="002E354E">
            <w:pPr>
              <w:spacing w:after="0" w:line="259" w:lineRule="auto"/>
              <w:ind w:left="2" w:firstLine="0"/>
            </w:pPr>
            <w:r>
              <w:rPr>
                <w:sz w:val="18"/>
              </w:rPr>
              <w:t xml:space="preserve">Un estado guardado de una máquina virtual que puede restaurarse tras un error o un cambio fallido. </w:t>
            </w:r>
          </w:p>
        </w:tc>
      </w:tr>
      <w:tr w:rsidR="007B5DDC" w14:paraId="7A158A0A"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544E8990" w14:textId="77777777" w:rsidR="007B5DDC" w:rsidRDefault="002E354E">
            <w:pPr>
              <w:spacing w:after="0" w:line="259" w:lineRule="auto"/>
              <w:ind w:left="0" w:firstLine="0"/>
            </w:pPr>
            <w:r>
              <w:rPr>
                <w:sz w:val="18"/>
              </w:rPr>
              <w:t xml:space="preserve">Ingeniería social </w:t>
            </w:r>
          </w:p>
        </w:tc>
        <w:tc>
          <w:tcPr>
            <w:tcW w:w="4875" w:type="dxa"/>
            <w:tcBorders>
              <w:top w:val="single" w:sz="4" w:space="0" w:color="000000"/>
              <w:left w:val="single" w:sz="4" w:space="0" w:color="000000"/>
              <w:bottom w:val="single" w:sz="4" w:space="0" w:color="000000"/>
              <w:right w:val="single" w:sz="4" w:space="0" w:color="000000"/>
            </w:tcBorders>
          </w:tcPr>
          <w:p w14:paraId="640049A1" w14:textId="77777777" w:rsidR="007B5DDC" w:rsidRDefault="002E354E">
            <w:pPr>
              <w:spacing w:after="0" w:line="259" w:lineRule="auto"/>
              <w:ind w:left="2" w:firstLine="0"/>
              <w:jc w:val="both"/>
            </w:pPr>
            <w:r>
              <w:rPr>
                <w:sz w:val="18"/>
              </w:rPr>
              <w:t xml:space="preserve">Manipular a la gente para que revele información o tome acciones inseguras. </w:t>
            </w:r>
          </w:p>
        </w:tc>
      </w:tr>
      <w:tr w:rsidR="007B5DDC" w14:paraId="3DF2051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75D98B2" w14:textId="77777777" w:rsidR="007B5DDC" w:rsidRDefault="002E354E">
            <w:pPr>
              <w:spacing w:after="0" w:line="259" w:lineRule="auto"/>
              <w:ind w:left="0" w:firstLine="0"/>
            </w:pPr>
            <w:r>
              <w:rPr>
                <w:sz w:val="18"/>
              </w:rPr>
              <w:t xml:space="preserve">Amenaza </w:t>
            </w:r>
          </w:p>
        </w:tc>
        <w:tc>
          <w:tcPr>
            <w:tcW w:w="4875" w:type="dxa"/>
            <w:tcBorders>
              <w:top w:val="single" w:sz="4" w:space="0" w:color="000000"/>
              <w:left w:val="single" w:sz="4" w:space="0" w:color="000000"/>
              <w:bottom w:val="single" w:sz="4" w:space="0" w:color="000000"/>
              <w:right w:val="single" w:sz="4" w:space="0" w:color="000000"/>
            </w:tcBorders>
          </w:tcPr>
          <w:p w14:paraId="4CB7B044" w14:textId="77777777" w:rsidR="007B5DDC" w:rsidRDefault="002E354E">
            <w:pPr>
              <w:spacing w:after="0" w:line="259" w:lineRule="auto"/>
              <w:ind w:left="2" w:firstLine="0"/>
            </w:pPr>
            <w:r>
              <w:rPr>
                <w:sz w:val="18"/>
              </w:rPr>
              <w:t xml:space="preserve">Una persona, evento, acción o condición capaz de causar daño. </w:t>
            </w:r>
          </w:p>
        </w:tc>
      </w:tr>
      <w:tr w:rsidR="007B5DDC" w14:paraId="6D3CE4E7"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8BAC5F0" w14:textId="77777777" w:rsidR="007B5DDC" w:rsidRDefault="002E354E">
            <w:pPr>
              <w:spacing w:after="0" w:line="259" w:lineRule="auto"/>
              <w:ind w:left="0" w:firstLine="0"/>
            </w:pPr>
            <w:r>
              <w:rPr>
                <w:sz w:val="18"/>
              </w:rPr>
              <w:t xml:space="preserve">Ficha </w:t>
            </w:r>
          </w:p>
        </w:tc>
        <w:tc>
          <w:tcPr>
            <w:tcW w:w="4875" w:type="dxa"/>
            <w:tcBorders>
              <w:top w:val="single" w:sz="4" w:space="0" w:color="000000"/>
              <w:left w:val="single" w:sz="4" w:space="0" w:color="000000"/>
              <w:bottom w:val="single" w:sz="4" w:space="0" w:color="000000"/>
              <w:right w:val="single" w:sz="4" w:space="0" w:color="000000"/>
            </w:tcBorders>
          </w:tcPr>
          <w:p w14:paraId="00483599" w14:textId="77777777" w:rsidR="007B5DDC" w:rsidRDefault="002E354E">
            <w:pPr>
              <w:spacing w:after="0" w:line="259" w:lineRule="auto"/>
              <w:ind w:left="2" w:firstLine="0"/>
            </w:pPr>
            <w:r>
              <w:rPr>
                <w:sz w:val="18"/>
              </w:rPr>
              <w:t xml:space="preserve">Un valor utilizado para representar identidad, autorización o sesión. Los tokens deben protegerse como las contraseñas. </w:t>
            </w:r>
          </w:p>
        </w:tc>
      </w:tr>
      <w:tr w:rsidR="007B5DDC" w14:paraId="0ED22CC5"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4266635" w14:textId="77777777" w:rsidR="007B5DDC" w:rsidRDefault="002E354E">
            <w:pPr>
              <w:spacing w:after="0" w:line="259" w:lineRule="auto"/>
              <w:ind w:left="0" w:firstLine="0"/>
            </w:pPr>
            <w:r>
              <w:rPr>
                <w:sz w:val="18"/>
              </w:rPr>
              <w:t xml:space="preserve">Máquina virtual (VM) </w:t>
            </w:r>
          </w:p>
        </w:tc>
        <w:tc>
          <w:tcPr>
            <w:tcW w:w="4875" w:type="dxa"/>
            <w:tcBorders>
              <w:top w:val="single" w:sz="4" w:space="0" w:color="000000"/>
              <w:left w:val="single" w:sz="4" w:space="0" w:color="000000"/>
              <w:bottom w:val="single" w:sz="4" w:space="0" w:color="000000"/>
              <w:right w:val="single" w:sz="4" w:space="0" w:color="000000"/>
            </w:tcBorders>
          </w:tcPr>
          <w:p w14:paraId="602BE3E2" w14:textId="77777777" w:rsidR="007B5DDC" w:rsidRDefault="002E354E">
            <w:pPr>
              <w:spacing w:after="0" w:line="259" w:lineRule="auto"/>
              <w:ind w:left="2" w:firstLine="0"/>
            </w:pPr>
            <w:r>
              <w:rPr>
                <w:sz w:val="18"/>
              </w:rPr>
              <w:t xml:space="preserve">Un ordenador basado en software que funciona dentro de un ordenador anfitrión físico. </w:t>
            </w:r>
          </w:p>
        </w:tc>
      </w:tr>
      <w:tr w:rsidR="007B5DDC" w14:paraId="71F2586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00C48F9" w14:textId="77777777" w:rsidR="007B5DDC" w:rsidRDefault="002E354E">
            <w:pPr>
              <w:spacing w:after="0" w:line="259" w:lineRule="auto"/>
              <w:ind w:left="0" w:firstLine="0"/>
            </w:pPr>
            <w:r>
              <w:rPr>
                <w:sz w:val="18"/>
              </w:rPr>
              <w:t xml:space="preserve">VPN </w:t>
            </w:r>
          </w:p>
        </w:tc>
        <w:tc>
          <w:tcPr>
            <w:tcW w:w="4875" w:type="dxa"/>
            <w:tcBorders>
              <w:top w:val="single" w:sz="4" w:space="0" w:color="000000"/>
              <w:left w:val="single" w:sz="4" w:space="0" w:color="000000"/>
              <w:bottom w:val="single" w:sz="4" w:space="0" w:color="000000"/>
              <w:right w:val="single" w:sz="4" w:space="0" w:color="000000"/>
            </w:tcBorders>
          </w:tcPr>
          <w:p w14:paraId="62585644" w14:textId="77777777" w:rsidR="007B5DDC" w:rsidRDefault="002E354E">
            <w:pPr>
              <w:spacing w:after="0" w:line="259" w:lineRule="auto"/>
              <w:ind w:left="2" w:firstLine="0"/>
            </w:pPr>
            <w:r>
              <w:rPr>
                <w:sz w:val="18"/>
              </w:rPr>
              <w:t xml:space="preserve">Una red privada virtual que crea una conexión cifrada con otra red o entorno de laboratorio. </w:t>
            </w:r>
          </w:p>
        </w:tc>
      </w:tr>
      <w:tr w:rsidR="007B5DDC" w14:paraId="625E691E"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793732BF" w14:textId="77777777" w:rsidR="007B5DDC" w:rsidRDefault="002E354E">
            <w:pPr>
              <w:spacing w:after="0" w:line="259" w:lineRule="auto"/>
              <w:ind w:left="0" w:firstLine="0"/>
            </w:pPr>
            <w:r>
              <w:rPr>
                <w:sz w:val="18"/>
              </w:rPr>
              <w:t xml:space="preserve">Vulnerabilidad </w:t>
            </w:r>
          </w:p>
        </w:tc>
        <w:tc>
          <w:tcPr>
            <w:tcW w:w="4875" w:type="dxa"/>
            <w:tcBorders>
              <w:top w:val="single" w:sz="4" w:space="0" w:color="000000"/>
              <w:left w:val="single" w:sz="4" w:space="0" w:color="000000"/>
              <w:bottom w:val="single" w:sz="4" w:space="0" w:color="000000"/>
              <w:right w:val="single" w:sz="4" w:space="0" w:color="000000"/>
            </w:tcBorders>
          </w:tcPr>
          <w:p w14:paraId="55A2D1FB" w14:textId="77777777" w:rsidR="007B5DDC" w:rsidRDefault="002E354E">
            <w:pPr>
              <w:spacing w:after="0" w:line="259" w:lineRule="auto"/>
              <w:ind w:left="2" w:firstLine="0"/>
            </w:pPr>
            <w:r>
              <w:rPr>
                <w:sz w:val="18"/>
              </w:rPr>
              <w:t xml:space="preserve">Una debilidad que puede ser explotada o crear riesgos. </w:t>
            </w:r>
          </w:p>
        </w:tc>
      </w:tr>
      <w:tr w:rsidR="007B5DDC" w14:paraId="19612D8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AF3830E" w14:textId="77777777" w:rsidR="007B5DDC" w:rsidRDefault="002E354E">
            <w:pPr>
              <w:spacing w:after="0" w:line="259" w:lineRule="auto"/>
              <w:ind w:left="0" w:firstLine="0"/>
            </w:pPr>
            <w:r>
              <w:rPr>
                <w:sz w:val="18"/>
              </w:rPr>
              <w:t xml:space="preserve">Lista de palabras </w:t>
            </w:r>
          </w:p>
        </w:tc>
        <w:tc>
          <w:tcPr>
            <w:tcW w:w="4875" w:type="dxa"/>
            <w:tcBorders>
              <w:top w:val="single" w:sz="4" w:space="0" w:color="000000"/>
              <w:left w:val="single" w:sz="4" w:space="0" w:color="000000"/>
              <w:bottom w:val="single" w:sz="4" w:space="0" w:color="000000"/>
              <w:right w:val="single" w:sz="4" w:space="0" w:color="000000"/>
            </w:tcBorders>
          </w:tcPr>
          <w:p w14:paraId="4AF7A426" w14:textId="77777777" w:rsidR="007B5DDC" w:rsidRDefault="002E354E">
            <w:pPr>
              <w:spacing w:after="0" w:line="259" w:lineRule="auto"/>
              <w:ind w:left="2" w:firstLine="0"/>
              <w:jc w:val="both"/>
            </w:pPr>
            <w:r>
              <w:rPr>
                <w:sz w:val="18"/>
              </w:rPr>
              <w:t xml:space="preserve">Un archivo que contiene palabras o posibles valores utilizados por herramientas autorizadas de descubrimiento o auditoría de contraseñas. </w:t>
            </w:r>
          </w:p>
        </w:tc>
      </w:tr>
      <w:tr w:rsidR="007B5DDC" w14:paraId="68F0B755"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401B96B0" w14:textId="77777777" w:rsidR="007B5DDC" w:rsidRDefault="002E354E">
            <w:pPr>
              <w:spacing w:after="0" w:line="259" w:lineRule="auto"/>
              <w:ind w:left="0" w:firstLine="0"/>
            </w:pPr>
            <w:r>
              <w:rPr>
                <w:sz w:val="18"/>
              </w:rPr>
              <w:t xml:space="preserve">Bloqueador de escritura </w:t>
            </w:r>
          </w:p>
        </w:tc>
        <w:tc>
          <w:tcPr>
            <w:tcW w:w="4875" w:type="dxa"/>
            <w:tcBorders>
              <w:top w:val="single" w:sz="4" w:space="0" w:color="000000"/>
              <w:left w:val="single" w:sz="4" w:space="0" w:color="000000"/>
              <w:bottom w:val="single" w:sz="4" w:space="0" w:color="000000"/>
              <w:right w:val="single" w:sz="4" w:space="0" w:color="000000"/>
            </w:tcBorders>
          </w:tcPr>
          <w:p w14:paraId="7D70BC32" w14:textId="77777777" w:rsidR="007B5DDC" w:rsidRDefault="002E354E">
            <w:pPr>
              <w:spacing w:after="0" w:line="259" w:lineRule="auto"/>
              <w:ind w:left="2" w:firstLine="0"/>
            </w:pPr>
            <w:r>
              <w:rPr>
                <w:sz w:val="18"/>
              </w:rPr>
              <w:t xml:space="preserve">Un control de hardware o software utilizado para reducir la posibilidad de modificar el soporte de evidencia original. </w:t>
            </w:r>
          </w:p>
        </w:tc>
      </w:tr>
      <w:tr w:rsidR="007B5DDC" w14:paraId="5D0375D3" w14:textId="77777777">
        <w:trPr>
          <w:trHeight w:val="492"/>
        </w:trPr>
        <w:tc>
          <w:tcPr>
            <w:tcW w:w="4874" w:type="dxa"/>
            <w:tcBorders>
              <w:top w:val="single" w:sz="4" w:space="0" w:color="000000"/>
              <w:left w:val="single" w:sz="4" w:space="0" w:color="000000"/>
              <w:bottom w:val="single" w:sz="4" w:space="0" w:color="000000"/>
              <w:right w:val="single" w:sz="4" w:space="0" w:color="000000"/>
            </w:tcBorders>
          </w:tcPr>
          <w:p w14:paraId="75B62ABE" w14:textId="77777777" w:rsidR="007B5DDC" w:rsidRDefault="002E354E">
            <w:pPr>
              <w:spacing w:after="0" w:line="259" w:lineRule="auto"/>
              <w:ind w:left="0" w:firstLine="0"/>
            </w:pPr>
            <w:r>
              <w:rPr>
                <w:sz w:val="18"/>
              </w:rPr>
              <w:t xml:space="preserve">Vulnerabilidad de día cero </w:t>
            </w:r>
          </w:p>
        </w:tc>
        <w:tc>
          <w:tcPr>
            <w:tcW w:w="4875" w:type="dxa"/>
            <w:tcBorders>
              <w:top w:val="single" w:sz="4" w:space="0" w:color="000000"/>
              <w:left w:val="single" w:sz="4" w:space="0" w:color="000000"/>
              <w:bottom w:val="single" w:sz="4" w:space="0" w:color="000000"/>
              <w:right w:val="single" w:sz="4" w:space="0" w:color="000000"/>
            </w:tcBorders>
          </w:tcPr>
          <w:p w14:paraId="6892A652" w14:textId="77777777" w:rsidR="007B5DDC" w:rsidRDefault="002E354E">
            <w:pPr>
              <w:spacing w:after="0" w:line="259" w:lineRule="auto"/>
              <w:ind w:left="2" w:firstLine="0"/>
              <w:jc w:val="both"/>
            </w:pPr>
            <w:r>
              <w:rPr>
                <w:sz w:val="18"/>
              </w:rPr>
              <w:t xml:space="preserve">Una vulnerabilidad que se ha descubierto recientemente y que puede que aún no tenga una solución disponible. </w:t>
            </w:r>
          </w:p>
        </w:tc>
      </w:tr>
    </w:tbl>
    <w:p w14:paraId="68CBF7EA" w14:textId="77777777" w:rsidR="007B5DDC" w:rsidRDefault="002E354E">
      <w:pPr>
        <w:spacing w:after="77" w:line="259" w:lineRule="auto"/>
        <w:ind w:left="0" w:firstLine="0"/>
      </w:pPr>
      <w:r>
        <w:t xml:space="preserve"> </w:t>
      </w:r>
    </w:p>
    <w:p w14:paraId="73F2CB29" w14:textId="77777777" w:rsidR="007B5DDC" w:rsidRDefault="002E354E">
      <w:pPr>
        <w:ind w:left="-5" w:right="208"/>
      </w:pPr>
      <w:r>
        <w:t xml:space="preserve">Este manual prefiere fuentes primarias y oficiales. El comportamiento de las herramientas, los paquetes, las capturas de pantalla y las reglas de la plataforma pueden cambiar. Sigue los enlaces a continuación y verifica las instrucciones actuales antes de actuar. </w:t>
      </w:r>
      <w:hyperlink r:id="rId281">
        <w:r>
          <w:rPr>
            <w:color w:val="0563C1"/>
            <w:u w:val="single" w:color="0563C1"/>
          </w:rPr>
          <w:t>Kali Linux</w:t>
        </w:r>
      </w:hyperlink>
      <w:hyperlink r:id="rId282">
        <w:r>
          <w:t xml:space="preserve"> </w:t>
        </w:r>
      </w:hyperlink>
    </w:p>
    <w:p w14:paraId="4468C71A" w14:textId="77777777" w:rsidR="007B5DDC" w:rsidRDefault="00000000">
      <w:pPr>
        <w:spacing w:after="76" w:line="259" w:lineRule="auto"/>
        <w:ind w:left="-5"/>
      </w:pPr>
      <w:hyperlink r:id="rId283">
        <w:r w:rsidR="002E354E">
          <w:rPr>
            <w:color w:val="0563C1"/>
            <w:u w:val="single" w:color="0563C1"/>
          </w:rPr>
          <w:t>Atrapa a Kali</w:t>
        </w:r>
      </w:hyperlink>
      <w:hyperlink r:id="rId284">
        <w:r w:rsidR="002E354E">
          <w:t xml:space="preserve"> </w:t>
        </w:r>
      </w:hyperlink>
    </w:p>
    <w:p w14:paraId="02AAF6CF" w14:textId="77777777" w:rsidR="007B5DDC" w:rsidRDefault="00000000">
      <w:pPr>
        <w:spacing w:after="76" w:line="259" w:lineRule="auto"/>
        <w:ind w:left="-5"/>
      </w:pPr>
      <w:hyperlink r:id="rId285">
        <w:r w:rsidR="002E354E">
          <w:rPr>
            <w:color w:val="0563C1"/>
            <w:u w:val="single" w:color="0563C1"/>
          </w:rPr>
          <w:t>Documentación de Kali</w:t>
        </w:r>
      </w:hyperlink>
      <w:hyperlink r:id="rId286">
        <w:r w:rsidR="002E354E">
          <w:t xml:space="preserve"> </w:t>
        </w:r>
      </w:hyperlink>
    </w:p>
    <w:p w14:paraId="73CB05D0" w14:textId="77777777" w:rsidR="007B5DDC" w:rsidRDefault="00000000">
      <w:pPr>
        <w:spacing w:after="76" w:line="259" w:lineRule="auto"/>
        <w:ind w:left="-5"/>
      </w:pPr>
      <w:hyperlink r:id="rId287">
        <w:r w:rsidR="002E354E">
          <w:rPr>
            <w:color w:val="0563C1"/>
            <w:u w:val="single" w:color="0563C1"/>
          </w:rPr>
          <w:t>Documentación de la herramienta Kali</w:t>
        </w:r>
      </w:hyperlink>
      <w:hyperlink r:id="rId288">
        <w:r w:rsidR="002E354E">
          <w:t xml:space="preserve"> </w:t>
        </w:r>
      </w:hyperlink>
    </w:p>
    <w:p w14:paraId="4EAAF99F" w14:textId="77777777" w:rsidR="007B5DDC" w:rsidRDefault="00000000">
      <w:pPr>
        <w:spacing w:after="76" w:line="259" w:lineRule="auto"/>
        <w:ind w:left="-5"/>
      </w:pPr>
      <w:hyperlink r:id="rId289">
        <w:r w:rsidR="002E354E">
          <w:rPr>
            <w:color w:val="0563C1"/>
            <w:u w:val="single" w:color="0563C1"/>
          </w:rPr>
          <w:t>Documentación de virtualización de Kali</w:t>
        </w:r>
      </w:hyperlink>
      <w:hyperlink r:id="rId290">
        <w:r w:rsidR="002E354E">
          <w:t xml:space="preserve"> </w:t>
        </w:r>
      </w:hyperlink>
    </w:p>
    <w:p w14:paraId="10371950" w14:textId="77777777" w:rsidR="007B5DDC" w:rsidRDefault="00000000">
      <w:pPr>
        <w:spacing w:after="76" w:line="259" w:lineRule="auto"/>
        <w:ind w:left="-5"/>
      </w:pPr>
      <w:hyperlink r:id="rId291">
        <w:r w:rsidR="002E354E">
          <w:rPr>
            <w:color w:val="0563C1"/>
            <w:u w:val="single" w:color="0563C1"/>
          </w:rPr>
          <w:t>Hackea la caja</w:t>
        </w:r>
      </w:hyperlink>
      <w:hyperlink r:id="rId292">
        <w:r w:rsidR="002E354E">
          <w:t xml:space="preserve"> </w:t>
        </w:r>
      </w:hyperlink>
    </w:p>
    <w:p w14:paraId="2CD2CFA8" w14:textId="77777777" w:rsidR="007B5DDC" w:rsidRDefault="00000000">
      <w:pPr>
        <w:spacing w:after="76" w:line="259" w:lineRule="auto"/>
        <w:ind w:left="-5"/>
      </w:pPr>
      <w:hyperlink r:id="rId293">
        <w:r w:rsidR="002E354E">
          <w:rPr>
            <w:color w:val="0563C1"/>
            <w:u w:val="single" w:color="0563C1"/>
          </w:rPr>
          <w:t>Punto de partida de HTB</w:t>
        </w:r>
      </w:hyperlink>
      <w:hyperlink r:id="rId294">
        <w:r w:rsidR="002E354E">
          <w:t xml:space="preserve"> </w:t>
        </w:r>
      </w:hyperlink>
    </w:p>
    <w:p w14:paraId="2E751F59" w14:textId="77777777" w:rsidR="007B5DDC" w:rsidRDefault="00000000">
      <w:pPr>
        <w:spacing w:after="76" w:line="259" w:lineRule="auto"/>
        <w:ind w:left="-5"/>
      </w:pPr>
      <w:hyperlink r:id="rId295">
        <w:r w:rsidR="002E354E">
          <w:rPr>
            <w:color w:val="0563C1"/>
            <w:u w:val="single" w:color="0563C1"/>
          </w:rPr>
          <w:t>Academia HTB</w:t>
        </w:r>
      </w:hyperlink>
      <w:hyperlink r:id="rId296">
        <w:r w:rsidR="002E354E">
          <w:t xml:space="preserve"> </w:t>
        </w:r>
      </w:hyperlink>
    </w:p>
    <w:p w14:paraId="5E405F77" w14:textId="77777777" w:rsidR="007B5DDC" w:rsidRDefault="00000000">
      <w:pPr>
        <w:spacing w:after="76" w:line="259" w:lineRule="auto"/>
        <w:ind w:left="-5"/>
      </w:pPr>
      <w:hyperlink r:id="rId297">
        <w:r w:rsidR="002E354E">
          <w:rPr>
            <w:color w:val="0563C1"/>
            <w:u w:val="single" w:color="0563C1"/>
          </w:rPr>
          <w:t>HTB Empezando</w:t>
        </w:r>
      </w:hyperlink>
      <w:hyperlink r:id="rId298">
        <w:r w:rsidR="002E354E">
          <w:t xml:space="preserve"> </w:t>
        </w:r>
      </w:hyperlink>
    </w:p>
    <w:p w14:paraId="669B32AB" w14:textId="77777777" w:rsidR="007B5DDC" w:rsidRDefault="00000000">
      <w:pPr>
        <w:spacing w:after="76" w:line="259" w:lineRule="auto"/>
        <w:ind w:left="-5"/>
      </w:pPr>
      <w:hyperlink r:id="rId299">
        <w:r w:rsidR="002E354E">
          <w:rPr>
            <w:color w:val="0563C1"/>
            <w:u w:val="single" w:color="0563C1"/>
          </w:rPr>
          <w:t>OWASP</w:t>
        </w:r>
      </w:hyperlink>
      <w:hyperlink r:id="rId300">
        <w:r w:rsidR="002E354E">
          <w:t xml:space="preserve"> </w:t>
        </w:r>
      </w:hyperlink>
    </w:p>
    <w:p w14:paraId="6AF3AD2D" w14:textId="77777777" w:rsidR="007B5DDC" w:rsidRDefault="00000000">
      <w:pPr>
        <w:spacing w:after="76" w:line="259" w:lineRule="auto"/>
        <w:ind w:left="-5"/>
      </w:pPr>
      <w:hyperlink r:id="rId301">
        <w:r w:rsidR="002E354E">
          <w:rPr>
            <w:color w:val="0563C1"/>
            <w:u w:val="single" w:color="0563C1"/>
          </w:rPr>
          <w:t>Ciberseguridad del NIST</w:t>
        </w:r>
      </w:hyperlink>
      <w:hyperlink r:id="rId302">
        <w:r w:rsidR="002E354E">
          <w:t xml:space="preserve"> </w:t>
        </w:r>
      </w:hyperlink>
    </w:p>
    <w:p w14:paraId="21477622" w14:textId="77777777" w:rsidR="007B5DDC" w:rsidRDefault="00000000">
      <w:pPr>
        <w:spacing w:after="76" w:line="259" w:lineRule="auto"/>
        <w:ind w:left="-5"/>
      </w:pPr>
      <w:hyperlink r:id="rId303">
        <w:r w:rsidR="002E354E">
          <w:rPr>
            <w:color w:val="0563C1"/>
            <w:u w:val="single" w:color="0563C1"/>
          </w:rPr>
          <w:t>MITRE ATT&amp;CK</w:t>
        </w:r>
      </w:hyperlink>
      <w:hyperlink r:id="rId304">
        <w:r w:rsidR="002E354E">
          <w:t xml:space="preserve"> </w:t>
        </w:r>
      </w:hyperlink>
    </w:p>
    <w:p w14:paraId="4D8BC7A6" w14:textId="77777777" w:rsidR="007B5DDC" w:rsidRDefault="00000000">
      <w:pPr>
        <w:spacing w:after="76" w:line="259" w:lineRule="auto"/>
        <w:ind w:left="-5"/>
      </w:pPr>
      <w:hyperlink r:id="rId305">
        <w:r w:rsidR="002E354E">
          <w:rPr>
            <w:color w:val="0563C1"/>
            <w:u w:val="single" w:color="0563C1"/>
          </w:rPr>
          <w:t>MITRE ATLAS</w:t>
        </w:r>
      </w:hyperlink>
      <w:hyperlink r:id="rId306">
        <w:r w:rsidR="002E354E">
          <w:t xml:space="preserve"> </w:t>
        </w:r>
      </w:hyperlink>
    </w:p>
    <w:p w14:paraId="06770838" w14:textId="77777777" w:rsidR="007B5DDC" w:rsidRDefault="00000000">
      <w:pPr>
        <w:spacing w:after="76" w:line="259" w:lineRule="auto"/>
        <w:ind w:left="-5"/>
      </w:pPr>
      <w:hyperlink r:id="rId307">
        <w:r w:rsidR="002E354E">
          <w:rPr>
            <w:color w:val="0563C1"/>
            <w:u w:val="single" w:color="0563C1"/>
          </w:rPr>
          <w:t>Licencia Creative Commons</w:t>
        </w:r>
      </w:hyperlink>
      <w:hyperlink r:id="rId308">
        <w:r w:rsidR="002E354E">
          <w:t xml:space="preserve"> </w:t>
        </w:r>
      </w:hyperlink>
    </w:p>
    <w:p w14:paraId="1F8308D0" w14:textId="77777777" w:rsidR="007B5DDC" w:rsidRDefault="002E354E">
      <w:pPr>
        <w:spacing w:after="79" w:line="259" w:lineRule="auto"/>
        <w:ind w:left="0" w:firstLine="0"/>
      </w:pPr>
      <w:r>
        <w:t xml:space="preserve"> </w:t>
      </w:r>
    </w:p>
    <w:p w14:paraId="00F5DD72" w14:textId="77777777" w:rsidR="007B5DDC" w:rsidRDefault="002E354E">
      <w:pPr>
        <w:ind w:left="-5"/>
      </w:pPr>
      <w:r>
        <w:t xml:space="preserve">Este es un proyecto educativo vivo. Se anima a los lectores a informar de enlaces rotos, explicaciones poco claras, problemas gramaticales, problemas de accesibilidad y errores técnicos. No envíes credenciales, señales, soluciones activemachine, información personal, datos de clientes ni reclamaciones de exploits no verificadas. </w:t>
      </w:r>
    </w:p>
    <w:p w14:paraId="733D15A2" w14:textId="77777777" w:rsidR="007B5DDC" w:rsidRDefault="002E354E">
      <w:pPr>
        <w:pStyle w:val="Heading2"/>
        <w:numPr>
          <w:ilvl w:val="0"/>
          <w:numId w:val="0"/>
        </w:numPr>
        <w:ind w:left="-5"/>
      </w:pPr>
      <w:bookmarkStart w:id="128" w:name="_Toc234751010"/>
      <w:r>
        <w:t>Estructura planificada del repositorio de GitHub</w:t>
      </w:r>
      <w:bookmarkEnd w:id="128"/>
      <w:r>
        <w:t xml:space="preserve"> </w:t>
      </w:r>
    </w:p>
    <w:p w14:paraId="0973E30A" w14:textId="77777777" w:rsidR="007B5DDC" w:rsidRDefault="002E354E">
      <w:pPr>
        <w:shd w:val="clear" w:color="auto" w:fill="F2F2F2"/>
        <w:spacing w:after="9" w:line="268" w:lineRule="auto"/>
        <w:ind w:left="355"/>
      </w:pPr>
      <w:r>
        <w:rPr>
          <w:rFonts w:ascii="Cambria" w:eastAsia="Cambria" w:hAnsi="Cambria" w:cs="Cambria"/>
          <w:sz w:val="18"/>
        </w:rPr>
        <w:t xml:space="preserve">kali-learning-manual/ </w:t>
      </w:r>
    </w:p>
    <w:p w14:paraId="3DD9A6F6" w14:textId="77777777" w:rsidR="007B5DDC" w:rsidRDefault="002E354E">
      <w:pPr>
        <w:shd w:val="clear" w:color="auto" w:fill="F2F2F2"/>
        <w:spacing w:after="14" w:line="259" w:lineRule="auto"/>
        <w:ind w:left="355"/>
      </w:pPr>
      <w:r>
        <w:rPr>
          <w:rFonts w:ascii="Cambria" w:eastAsia="Cambria" w:hAnsi="Cambria" w:cs="Cambria"/>
          <w:sz w:val="18"/>
        </w:rPr>
        <w:t xml:space="preserve">├── README.md </w:t>
      </w:r>
    </w:p>
    <w:p w14:paraId="61E70B46" w14:textId="77777777" w:rsidR="007B5DDC" w:rsidRDefault="002E354E">
      <w:pPr>
        <w:shd w:val="clear" w:color="auto" w:fill="F2F2F2"/>
        <w:spacing w:after="14" w:line="259" w:lineRule="auto"/>
        <w:ind w:left="355"/>
      </w:pPr>
      <w:r>
        <w:rPr>
          <w:rFonts w:ascii="Cambria" w:eastAsia="Cambria" w:hAnsi="Cambria" w:cs="Cambria"/>
          <w:sz w:val="18"/>
        </w:rPr>
        <w:t xml:space="preserve">├── LICENCIA </w:t>
      </w:r>
    </w:p>
    <w:p w14:paraId="77A86973" w14:textId="77777777" w:rsidR="007B5DDC" w:rsidRDefault="002E354E">
      <w:pPr>
        <w:shd w:val="clear" w:color="auto" w:fill="F2F2F2"/>
        <w:spacing w:after="14" w:line="259" w:lineRule="auto"/>
        <w:ind w:left="355"/>
      </w:pPr>
      <w:r>
        <w:rPr>
          <w:rFonts w:ascii="Cambria" w:eastAsia="Cambria" w:hAnsi="Cambria" w:cs="Cambria"/>
          <w:sz w:val="18"/>
        </w:rPr>
        <w:t xml:space="preserve">├── CODE_OF_CONDUCT.md </w:t>
      </w:r>
    </w:p>
    <w:p w14:paraId="12E245A2" w14:textId="77777777" w:rsidR="007B5DDC" w:rsidRDefault="002E354E">
      <w:pPr>
        <w:shd w:val="clear" w:color="auto" w:fill="F2F2F2"/>
        <w:spacing w:after="14" w:line="259" w:lineRule="auto"/>
        <w:ind w:left="355"/>
      </w:pPr>
      <w:r>
        <w:rPr>
          <w:rFonts w:ascii="Cambria" w:eastAsia="Cambria" w:hAnsi="Cambria" w:cs="Cambria"/>
          <w:sz w:val="18"/>
        </w:rPr>
        <w:t xml:space="preserve">├── CONTRIBUTING.md </w:t>
      </w:r>
    </w:p>
    <w:p w14:paraId="0D961E36" w14:textId="77777777" w:rsidR="007B5DDC" w:rsidRDefault="002E354E">
      <w:pPr>
        <w:shd w:val="clear" w:color="auto" w:fill="F2F2F2"/>
        <w:spacing w:after="14" w:line="259" w:lineRule="auto"/>
        <w:ind w:left="355"/>
      </w:pPr>
      <w:r>
        <w:rPr>
          <w:rFonts w:ascii="Cambria" w:eastAsia="Cambria" w:hAnsi="Cambria" w:cs="Cambria"/>
          <w:sz w:val="18"/>
        </w:rPr>
        <w:t xml:space="preserve">├── CHANGELOG.md </w:t>
      </w:r>
    </w:p>
    <w:p w14:paraId="5311C699" w14:textId="77777777" w:rsidR="007B5DDC" w:rsidRDefault="002E354E">
      <w:pPr>
        <w:shd w:val="clear" w:color="auto" w:fill="F2F2F2"/>
        <w:spacing w:after="14" w:line="259" w:lineRule="auto"/>
        <w:ind w:left="355"/>
      </w:pPr>
      <w:r>
        <w:rPr>
          <w:rFonts w:ascii="Cambria" w:eastAsia="Cambria" w:hAnsi="Cambria" w:cs="Cambria"/>
          <w:sz w:val="18"/>
        </w:rPr>
        <w:t xml:space="preserve">├── docs/en/ </w:t>
      </w:r>
    </w:p>
    <w:p w14:paraId="6BFCB246" w14:textId="77777777" w:rsidR="007B5DDC" w:rsidRDefault="002E354E">
      <w:pPr>
        <w:shd w:val="clear" w:color="auto" w:fill="F2F2F2"/>
        <w:spacing w:after="14" w:line="259" w:lineRule="auto"/>
        <w:ind w:left="355"/>
      </w:pPr>
      <w:r>
        <w:rPr>
          <w:rFonts w:ascii="Cambria" w:eastAsia="Cambria" w:hAnsi="Cambria" w:cs="Cambria"/>
          <w:sz w:val="18"/>
        </w:rPr>
        <w:t xml:space="preserve">├── docs/es/ </w:t>
      </w:r>
    </w:p>
    <w:p w14:paraId="58500756" w14:textId="77777777" w:rsidR="007B5DDC" w:rsidRDefault="002E354E">
      <w:pPr>
        <w:shd w:val="clear" w:color="auto" w:fill="F2F2F2"/>
        <w:spacing w:after="14" w:line="259" w:lineRule="auto"/>
        <w:ind w:left="355"/>
      </w:pPr>
      <w:r>
        <w:rPr>
          <w:rFonts w:ascii="Cambria" w:eastAsia="Cambria" w:hAnsi="Cambria" w:cs="Cambria"/>
          <w:sz w:val="18"/>
        </w:rPr>
        <w:t xml:space="preserve">├── Docs/PT-BR/ </w:t>
      </w:r>
    </w:p>
    <w:p w14:paraId="11365B44" w14:textId="77777777" w:rsidR="007B5DDC" w:rsidRDefault="002E354E">
      <w:pPr>
        <w:shd w:val="clear" w:color="auto" w:fill="F2F2F2"/>
        <w:spacing w:after="14" w:line="259" w:lineRule="auto"/>
        <w:ind w:left="355"/>
      </w:pPr>
      <w:r>
        <w:rPr>
          <w:rFonts w:ascii="Cambria" w:eastAsia="Cambria" w:hAnsi="Cambria" w:cs="Cambria"/>
          <w:sz w:val="18"/>
        </w:rPr>
        <w:t xml:space="preserve">├── guías compañeros/ </w:t>
      </w:r>
    </w:p>
    <w:p w14:paraId="6D57FE31" w14:textId="77777777" w:rsidR="007B5DDC" w:rsidRDefault="002E354E">
      <w:pPr>
        <w:shd w:val="clear" w:color="auto" w:fill="F2F2F2"/>
        <w:spacing w:after="14" w:line="259" w:lineRule="auto"/>
        <w:ind w:left="355"/>
      </w:pPr>
      <w:r>
        <w:rPr>
          <w:rFonts w:ascii="Cambria" w:eastAsia="Cambria" w:hAnsi="Cambria" w:cs="Cambria"/>
          <w:sz w:val="18"/>
        </w:rPr>
        <w:t xml:space="preserve">├── activos/ </w:t>
      </w:r>
    </w:p>
    <w:p w14:paraId="63BF8A5F" w14:textId="77777777" w:rsidR="007B5DDC" w:rsidRDefault="002E354E">
      <w:pPr>
        <w:shd w:val="clear" w:color="auto" w:fill="F2F2F2"/>
        <w:spacing w:after="160" w:line="259" w:lineRule="auto"/>
        <w:ind w:left="355"/>
      </w:pPr>
      <w:r>
        <w:rPr>
          <w:rFonts w:ascii="Cambria" w:eastAsia="Cambria" w:hAnsi="Cambria" w:cs="Cambria"/>
          <w:sz w:val="18"/>
        </w:rPr>
        <w:t xml:space="preserve">└── referencias/ </w:t>
      </w:r>
    </w:p>
    <w:p w14:paraId="462C3FFE" w14:textId="77777777" w:rsidR="007B5DDC" w:rsidRDefault="002E354E">
      <w:pPr>
        <w:ind w:left="-5"/>
      </w:pPr>
      <w:r>
        <w:t xml:space="preserve">El enlace al repositorio público se añadirá a la siguiente revisión después de que se cree el repositorio. La edición original se mantendrá en inglés, con ediciones debidamente localizadas en español latinoamericano y portugués brasileño. </w:t>
      </w:r>
    </w:p>
    <w:p w14:paraId="2A9FD92D" w14:textId="77777777" w:rsidR="007B5DDC" w:rsidRDefault="002E354E">
      <w:pPr>
        <w:spacing w:after="2400" w:line="259" w:lineRule="auto"/>
        <w:ind w:left="0" w:firstLine="0"/>
      </w:pPr>
      <w:r>
        <w:t xml:space="preserve"> </w:t>
      </w:r>
    </w:p>
    <w:p w14:paraId="515B6E63" w14:textId="77777777" w:rsidR="007B5DDC" w:rsidRDefault="002E354E">
      <w:pPr>
        <w:spacing w:after="78" w:line="259" w:lineRule="auto"/>
        <w:ind w:left="11" w:right="1"/>
        <w:jc w:val="center"/>
      </w:pPr>
      <w:r>
        <w:rPr>
          <w:b/>
        </w:rPr>
        <w:t xml:space="preserve">Sigue aprendiendo. Mantente curioso. Usa tus habilidades para proteger a las personas. </w:t>
      </w:r>
    </w:p>
    <w:p w14:paraId="3BA69A0A" w14:textId="77777777" w:rsidR="007B5DDC" w:rsidRDefault="002E354E">
      <w:pPr>
        <w:spacing w:after="694" w:line="264" w:lineRule="auto"/>
        <w:ind w:left="10" w:right="3"/>
        <w:jc w:val="center"/>
      </w:pPr>
      <w:r>
        <w:rPr>
          <w:i/>
        </w:rPr>
        <w:t xml:space="preserve">Todo profesional experimentado en ciberseguridad fue una vez principiante. </w:t>
      </w:r>
    </w:p>
    <w:p w14:paraId="017055D1" w14:textId="77777777" w:rsidR="007B5DDC" w:rsidRDefault="002E354E">
      <w:pPr>
        <w:spacing w:after="3" w:line="265" w:lineRule="auto"/>
        <w:jc w:val="center"/>
      </w:pPr>
      <w:r>
        <w:t xml:space="preserve">Primera Edición Pública - Inglés Maestro - julio 2026 </w:t>
      </w:r>
    </w:p>
    <w:p w14:paraId="4D98E0C8" w14:textId="75A12923" w:rsidR="007B5DDC" w:rsidRDefault="002E354E">
      <w:pPr>
        <w:spacing w:after="3" w:line="265" w:lineRule="auto"/>
        <w:ind w:right="2"/>
        <w:jc w:val="center"/>
      </w:pPr>
      <w:r>
        <w:t xml:space="preserve">Gratuito para compartir educativos no comerciales bajo CC BY-NC-SA 4.0 </w:t>
      </w:r>
    </w:p>
    <w:sectPr w:rsidR="007B5DDC">
      <w:headerReference w:type="even" r:id="rId309"/>
      <w:headerReference w:type="default" r:id="rId310"/>
      <w:footerReference w:type="even" r:id="rId311"/>
      <w:footerReference w:type="default" r:id="rId312"/>
      <w:headerReference w:type="first" r:id="rId313"/>
      <w:footerReference w:type="first" r:id="rId314"/>
      <w:pgSz w:w="11909" w:h="16834"/>
      <w:pgMar w:top="1018" w:right="1035" w:bottom="973" w:left="1037" w:header="721"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C0DD9" w14:textId="77777777" w:rsidR="006303A7" w:rsidRDefault="006303A7">
      <w:pPr>
        <w:spacing w:after="0" w:line="240" w:lineRule="auto"/>
      </w:pPr>
      <w:r>
        <w:separator/>
      </w:r>
    </w:p>
  </w:endnote>
  <w:endnote w:type="continuationSeparator" w:id="0">
    <w:p w14:paraId="73402C2B" w14:textId="77777777" w:rsidR="006303A7" w:rsidRDefault="00630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0F441" w14:textId="77777777" w:rsidR="007B5DDC" w:rsidRDefault="002E354E">
    <w:pPr>
      <w:spacing w:after="0" w:line="259" w:lineRule="auto"/>
      <w:ind w:left="0" w:firstLine="0"/>
      <w:jc w:val="right"/>
    </w:pPr>
    <w:r>
      <w:t xml:space="preserve">Guía educativa independiente | CC BY-NC-SA 4.0 | Página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211F" w14:textId="4144979A" w:rsidR="00D82D2B" w:rsidRDefault="00D82D2B">
    <w:pPr>
      <w:pStyle w:val="Footer"/>
    </w:pPr>
  </w:p>
  <w:p w14:paraId="09932144" w14:textId="7825C78B" w:rsidR="007B5DDC" w:rsidRDefault="007B5DDC">
    <w:pPr>
      <w:spacing w:after="0" w:line="259"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5246" w14:textId="77777777" w:rsidR="007B5DDC" w:rsidRDefault="002E354E">
    <w:pPr>
      <w:spacing w:after="0" w:line="259" w:lineRule="auto"/>
      <w:ind w:left="0" w:firstLine="0"/>
      <w:jc w:val="right"/>
    </w:pPr>
    <w:r>
      <w:t xml:space="preserve">Guía educativa independiente | CC BY-NC-SA 4.0 | 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1A8AC" w14:textId="77777777" w:rsidR="006303A7" w:rsidRDefault="006303A7">
      <w:pPr>
        <w:spacing w:after="0" w:line="240" w:lineRule="auto"/>
      </w:pPr>
      <w:r>
        <w:separator/>
      </w:r>
    </w:p>
  </w:footnote>
  <w:footnote w:type="continuationSeparator" w:id="0">
    <w:p w14:paraId="2AB1FF39" w14:textId="77777777" w:rsidR="006303A7" w:rsidRDefault="00630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D774" w14:textId="77777777" w:rsidR="007B5DDC" w:rsidRDefault="002E354E">
    <w:pPr>
      <w:spacing w:after="0" w:line="259" w:lineRule="auto"/>
      <w:ind w:left="2180" w:firstLine="0"/>
    </w:pPr>
    <w:r>
      <w:rPr>
        <w:b/>
        <w:color w:val="4F81BD"/>
        <w:sz w:val="18"/>
      </w:rPr>
      <w:t xml:space="preserve">Kali Linux IA, Pruebas de Seguridad y Informática Forense - Final Edition v2.8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590FB" w14:textId="50C36A4D" w:rsidR="007B5DDC" w:rsidRDefault="002E354E">
    <w:pPr>
      <w:spacing w:after="0" w:line="259" w:lineRule="auto"/>
      <w:ind w:left="2180" w:firstLine="0"/>
    </w:pPr>
    <w:r>
      <w:rPr>
        <w:b/>
        <w:color w:val="4F81BD"/>
        <w:sz w:val="18"/>
      </w:rPr>
      <w:t>Kali Linux IA, pruebas de seguridad y forense digital - Final Edition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C74D" w14:textId="77777777" w:rsidR="007B5DDC" w:rsidRDefault="002E354E">
    <w:pPr>
      <w:spacing w:after="0" w:line="259" w:lineRule="auto"/>
      <w:ind w:left="2180" w:firstLine="0"/>
    </w:pPr>
    <w:r>
      <w:rPr>
        <w:b/>
        <w:color w:val="4F81BD"/>
        <w:sz w:val="18"/>
      </w:rPr>
      <w:t xml:space="preserve">Kali Linux IA, Pruebas de Seguridad y Informática Forense - Final Edition v2.8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AC6"/>
    <w:multiLevelType w:val="hybridMultilevel"/>
    <w:tmpl w:val="B426A920"/>
    <w:lvl w:ilvl="0" w:tplc="0409000D">
      <w:start w:val="1"/>
      <w:numFmt w:val="bullet"/>
      <w:lvlText w:val=""/>
      <w:lvlJc w:val="left"/>
      <w:pPr>
        <w:ind w:left="63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35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207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79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51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23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95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67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39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386C6D"/>
    <w:multiLevelType w:val="hybridMultilevel"/>
    <w:tmpl w:val="BD760A9E"/>
    <w:lvl w:ilvl="0" w:tplc="9822E19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878E19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63A52C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288D2D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D7E410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3D8BD5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D30CA8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D6E745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280F8D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9A25FA"/>
    <w:multiLevelType w:val="hybridMultilevel"/>
    <w:tmpl w:val="FF0E79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BD63E9"/>
    <w:multiLevelType w:val="hybridMultilevel"/>
    <w:tmpl w:val="6CD496A4"/>
    <w:lvl w:ilvl="0" w:tplc="942A9D64">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5FEF00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0188ED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70EE49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18A2F46">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D2C4A1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C68CB3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AA06F6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388895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CD5695"/>
    <w:multiLevelType w:val="hybridMultilevel"/>
    <w:tmpl w:val="9C18C8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1DB607C"/>
    <w:multiLevelType w:val="hybridMultilevel"/>
    <w:tmpl w:val="A1CA33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B46236"/>
    <w:multiLevelType w:val="hybridMultilevel"/>
    <w:tmpl w:val="F87659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EB2156"/>
    <w:multiLevelType w:val="hybridMultilevel"/>
    <w:tmpl w:val="F3524AFA"/>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32C5FAC"/>
    <w:multiLevelType w:val="hybridMultilevel"/>
    <w:tmpl w:val="38988A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3517330"/>
    <w:multiLevelType w:val="hybridMultilevel"/>
    <w:tmpl w:val="8C482BEE"/>
    <w:lvl w:ilvl="0" w:tplc="B3AAEFA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65E469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21602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6B8C0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D186B5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DD2975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98E08F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ECDA6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48C38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48062BB"/>
    <w:multiLevelType w:val="hybridMultilevel"/>
    <w:tmpl w:val="D268635C"/>
    <w:lvl w:ilvl="0" w:tplc="44A6E9D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0C334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520644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5CAFD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B92F0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5B6C09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66725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2EE70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F8EA5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4F7339A"/>
    <w:multiLevelType w:val="hybridMultilevel"/>
    <w:tmpl w:val="C8469C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5A241E3"/>
    <w:multiLevelType w:val="hybridMultilevel"/>
    <w:tmpl w:val="C0B21C2E"/>
    <w:lvl w:ilvl="0" w:tplc="6972DB2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026842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270D43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001D7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4406F8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3BABE6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AF455E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F7CFF9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B609B9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5C9238F"/>
    <w:multiLevelType w:val="hybridMultilevel"/>
    <w:tmpl w:val="9FC6D9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63123F5"/>
    <w:multiLevelType w:val="hybridMultilevel"/>
    <w:tmpl w:val="4E0CACB4"/>
    <w:lvl w:ilvl="0" w:tplc="1F14939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F8636B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49CCD5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2C78B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C561FC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D3A24D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AB8C10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27014C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2104BD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6CA1225"/>
    <w:multiLevelType w:val="hybridMultilevel"/>
    <w:tmpl w:val="87D8FDF8"/>
    <w:lvl w:ilvl="0" w:tplc="B882F07C">
      <w:start w:val="1"/>
      <w:numFmt w:val="bullet"/>
      <w:lvlText w:val="•"/>
      <w:lvlJc w:val="left"/>
      <w:pPr>
        <w:ind w:left="2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622B4A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8882ABE">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41E3D1E">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80022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DED2D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FEFE1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2DEB7A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4BE2FF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76E47EE"/>
    <w:multiLevelType w:val="hybridMultilevel"/>
    <w:tmpl w:val="94E6A31A"/>
    <w:lvl w:ilvl="0" w:tplc="C88679C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C044A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A46394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73C9AB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83417C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5A0C39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10691F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CC62CF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CE022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78E1294"/>
    <w:multiLevelType w:val="hybridMultilevel"/>
    <w:tmpl w:val="D5B03D8C"/>
    <w:lvl w:ilvl="0" w:tplc="8E1674B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E786E8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976E25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C5E370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5942C4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F126E0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202B6A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468676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26C491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7EE5839"/>
    <w:multiLevelType w:val="hybridMultilevel"/>
    <w:tmpl w:val="8EA84610"/>
    <w:lvl w:ilvl="0" w:tplc="2402ABE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E18DAA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DB2B75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EE481C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1001F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5CC82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D8849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D2A9A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D6AA9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83170FC"/>
    <w:multiLevelType w:val="hybridMultilevel"/>
    <w:tmpl w:val="770468BE"/>
    <w:lvl w:ilvl="0" w:tplc="C2024F9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6F6029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FB0CBE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5DA01D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A287CC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8080A8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96EB31C">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504783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B62E55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8AC64BD"/>
    <w:multiLevelType w:val="hybridMultilevel"/>
    <w:tmpl w:val="E03E6288"/>
    <w:lvl w:ilvl="0" w:tplc="6C34987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1FADC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340EA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91A911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578D67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60ABEA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0E202A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522321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B6426B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9873D03"/>
    <w:multiLevelType w:val="hybridMultilevel"/>
    <w:tmpl w:val="D4A68354"/>
    <w:lvl w:ilvl="0" w:tplc="8CBA4D6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6E4A51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D42B03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9E806C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4C2487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2F2519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F9069C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71CF07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1C78D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AA34FC5"/>
    <w:multiLevelType w:val="hybridMultilevel"/>
    <w:tmpl w:val="F684AC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B70794D"/>
    <w:multiLevelType w:val="hybridMultilevel"/>
    <w:tmpl w:val="8D66F7AA"/>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0B9874CF"/>
    <w:multiLevelType w:val="hybridMultilevel"/>
    <w:tmpl w:val="FC18ADF8"/>
    <w:lvl w:ilvl="0" w:tplc="8912FE0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04E8FB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DB0F0D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1F4C83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3CAB93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3A65E0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238F07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600CD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CAE6B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0D1044E7"/>
    <w:multiLevelType w:val="hybridMultilevel"/>
    <w:tmpl w:val="03E2653C"/>
    <w:lvl w:ilvl="0" w:tplc="234EEB5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C050A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0A8282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24EDEE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87A6C9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AAED04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C9A9F6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73CA2C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7E0E34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0D52413D"/>
    <w:multiLevelType w:val="hybridMultilevel"/>
    <w:tmpl w:val="FE7699A4"/>
    <w:lvl w:ilvl="0" w:tplc="B128EF9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E343A6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58A60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2249C0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0E807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2E05A5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D60B3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9F2507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F72B5C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0E4B10D1"/>
    <w:multiLevelType w:val="hybridMultilevel"/>
    <w:tmpl w:val="E86C26B0"/>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0E882AF1"/>
    <w:multiLevelType w:val="hybridMultilevel"/>
    <w:tmpl w:val="17207E2E"/>
    <w:lvl w:ilvl="0" w:tplc="2126FE1C">
      <w:start w:val="1"/>
      <w:numFmt w:val="decimal"/>
      <w:lvlText w:val="%1."/>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625938">
      <w:start w:val="1"/>
      <w:numFmt w:val="lowerLetter"/>
      <w:lvlText w:val="%2"/>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40E2CD6">
      <w:start w:val="1"/>
      <w:numFmt w:val="lowerRoman"/>
      <w:lvlText w:val="%3"/>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87E95DC">
      <w:start w:val="1"/>
      <w:numFmt w:val="decimal"/>
      <w:lvlText w:val="%4"/>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6AF668">
      <w:start w:val="1"/>
      <w:numFmt w:val="lowerLetter"/>
      <w:lvlText w:val="%5"/>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35A1280">
      <w:start w:val="1"/>
      <w:numFmt w:val="lowerRoman"/>
      <w:lvlText w:val="%6"/>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886D126">
      <w:start w:val="1"/>
      <w:numFmt w:val="decimal"/>
      <w:lvlText w:val="%7"/>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A76F4C6">
      <w:start w:val="1"/>
      <w:numFmt w:val="lowerLetter"/>
      <w:lvlText w:val="%8"/>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4EE378C">
      <w:start w:val="1"/>
      <w:numFmt w:val="lowerRoman"/>
      <w:lvlText w:val="%9"/>
      <w:lvlJc w:val="left"/>
      <w:pPr>
        <w:ind w:left="6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0ED6590F"/>
    <w:multiLevelType w:val="hybridMultilevel"/>
    <w:tmpl w:val="C33C4904"/>
    <w:lvl w:ilvl="0" w:tplc="76BC80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4AAF57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D3EA72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184DB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548787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99254D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BAACD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B4A458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316B6D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0F363AE8"/>
    <w:multiLevelType w:val="hybridMultilevel"/>
    <w:tmpl w:val="4120D8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FC1242F"/>
    <w:multiLevelType w:val="hybridMultilevel"/>
    <w:tmpl w:val="95BE19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0E138E6"/>
    <w:multiLevelType w:val="hybridMultilevel"/>
    <w:tmpl w:val="E9028206"/>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1C2756B"/>
    <w:multiLevelType w:val="hybridMultilevel"/>
    <w:tmpl w:val="9DAA0D48"/>
    <w:lvl w:ilvl="0" w:tplc="F392F364">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39E27C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DA204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C86D10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96122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42AF4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A4482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018E64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774374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1C3088B"/>
    <w:multiLevelType w:val="hybridMultilevel"/>
    <w:tmpl w:val="E95AAA72"/>
    <w:lvl w:ilvl="0" w:tplc="8AAC7DF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15CFE6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EFC735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A684F1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B6E2D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66C170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4F859A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24CCE2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98210F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28D5384"/>
    <w:multiLevelType w:val="hybridMultilevel"/>
    <w:tmpl w:val="0714C614"/>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2EEEE16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E6A67E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DAE311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C6CB7F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4FCF8C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42A1FC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2CB49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F88029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2D8233B"/>
    <w:multiLevelType w:val="hybridMultilevel"/>
    <w:tmpl w:val="9804620C"/>
    <w:lvl w:ilvl="0" w:tplc="CAEAEB6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DC323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222CEE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5F21C8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44E7F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722128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DBC9FE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0A6904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ACAA25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4E952E3"/>
    <w:multiLevelType w:val="hybridMultilevel"/>
    <w:tmpl w:val="1B96AC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6422756"/>
    <w:multiLevelType w:val="hybridMultilevel"/>
    <w:tmpl w:val="6E3A45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8146555"/>
    <w:multiLevelType w:val="hybridMultilevel"/>
    <w:tmpl w:val="612C65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8E71C6F"/>
    <w:multiLevelType w:val="hybridMultilevel"/>
    <w:tmpl w:val="ED4AE1EA"/>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19213713"/>
    <w:multiLevelType w:val="hybridMultilevel"/>
    <w:tmpl w:val="7DEE9B78"/>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93E16F5"/>
    <w:multiLevelType w:val="hybridMultilevel"/>
    <w:tmpl w:val="B14431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98A76AA"/>
    <w:multiLevelType w:val="hybridMultilevel"/>
    <w:tmpl w:val="6B30A9EA"/>
    <w:lvl w:ilvl="0" w:tplc="052CE7E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AA419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01A0B0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8A6C73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63AC79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14E031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4102E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788E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0305B4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1ACE171A"/>
    <w:multiLevelType w:val="hybridMultilevel"/>
    <w:tmpl w:val="D13C8768"/>
    <w:lvl w:ilvl="0" w:tplc="3BA8EA0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1C4D95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23837A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738965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FB638B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774A27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342265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7C2D63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A10CBE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1C8540EF"/>
    <w:multiLevelType w:val="hybridMultilevel"/>
    <w:tmpl w:val="89B0A3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DBE47C2"/>
    <w:multiLevelType w:val="hybridMultilevel"/>
    <w:tmpl w:val="42C884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0605A1"/>
    <w:multiLevelType w:val="hybridMultilevel"/>
    <w:tmpl w:val="4468D1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E3E658D"/>
    <w:multiLevelType w:val="hybridMultilevel"/>
    <w:tmpl w:val="4F3070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F1F2A41"/>
    <w:multiLevelType w:val="hybridMultilevel"/>
    <w:tmpl w:val="7C8CA1B6"/>
    <w:lvl w:ilvl="0" w:tplc="6FFA4D1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9ACE5A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985B3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8AE7E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6DEBF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DE4E0C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9E33C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2E5ED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3B0B2B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1F204481"/>
    <w:multiLevelType w:val="hybridMultilevel"/>
    <w:tmpl w:val="9E8A89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2391D0C"/>
    <w:multiLevelType w:val="hybridMultilevel"/>
    <w:tmpl w:val="16784180"/>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31064C0"/>
    <w:multiLevelType w:val="hybridMultilevel"/>
    <w:tmpl w:val="BF666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94165F"/>
    <w:multiLevelType w:val="hybridMultilevel"/>
    <w:tmpl w:val="57584D64"/>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49F2BD7"/>
    <w:multiLevelType w:val="hybridMultilevel"/>
    <w:tmpl w:val="1664689E"/>
    <w:lvl w:ilvl="0" w:tplc="0902DD00">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7DE316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3CEDC0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2ECF62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EBCCE1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764BB8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503F3A">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963EE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01E8B7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74073B3"/>
    <w:multiLevelType w:val="hybridMultilevel"/>
    <w:tmpl w:val="B52E4A82"/>
    <w:lvl w:ilvl="0" w:tplc="D7988784">
      <w:start w:val="1"/>
      <w:numFmt w:val="decimal"/>
      <w:lvlText w:val="%1."/>
      <w:lvlJc w:val="left"/>
      <w:pPr>
        <w:ind w:left="5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F4760A">
      <w:start w:val="1"/>
      <w:numFmt w:val="lowerLetter"/>
      <w:lvlText w:val="%2"/>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80E0A4">
      <w:start w:val="1"/>
      <w:numFmt w:val="lowerRoman"/>
      <w:lvlText w:val="%3"/>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5F2DEDA">
      <w:start w:val="1"/>
      <w:numFmt w:val="decimal"/>
      <w:lvlText w:val="%4"/>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38C3E02">
      <w:start w:val="1"/>
      <w:numFmt w:val="lowerLetter"/>
      <w:lvlText w:val="%5"/>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D7EB11A">
      <w:start w:val="1"/>
      <w:numFmt w:val="lowerRoman"/>
      <w:lvlText w:val="%6"/>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046F48">
      <w:start w:val="1"/>
      <w:numFmt w:val="decimal"/>
      <w:lvlText w:val="%7"/>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E3A9D7C">
      <w:start w:val="1"/>
      <w:numFmt w:val="lowerLetter"/>
      <w:lvlText w:val="%8"/>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65A7128">
      <w:start w:val="1"/>
      <w:numFmt w:val="lowerRoman"/>
      <w:lvlText w:val="%9"/>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8190D36"/>
    <w:multiLevelType w:val="hybridMultilevel"/>
    <w:tmpl w:val="16C609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87B3614"/>
    <w:multiLevelType w:val="hybridMultilevel"/>
    <w:tmpl w:val="BF84BB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B0F1CC7"/>
    <w:multiLevelType w:val="hybridMultilevel"/>
    <w:tmpl w:val="6D7E03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D124221"/>
    <w:multiLevelType w:val="hybridMultilevel"/>
    <w:tmpl w:val="6A7CA4C2"/>
    <w:lvl w:ilvl="0" w:tplc="54F841A4">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4CE78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7A4D2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2D8390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0CEBDF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86FF1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766CDE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AC62BA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5DC18A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D9B4C46"/>
    <w:multiLevelType w:val="hybridMultilevel"/>
    <w:tmpl w:val="A708475C"/>
    <w:lvl w:ilvl="0" w:tplc="FE4AFB02">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E0CAB7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684DE4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76480E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AB45D6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060F74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78224C">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6C2D2E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9022D3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DAD7468"/>
    <w:multiLevelType w:val="hybridMultilevel"/>
    <w:tmpl w:val="FB06D45C"/>
    <w:lvl w:ilvl="0" w:tplc="8ADCC376">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37803C2">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52D74C">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1E05318">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ECA6F12">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3CA1840">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3644628">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50ECA2">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B84B9A4">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DD57047"/>
    <w:multiLevelType w:val="hybridMultilevel"/>
    <w:tmpl w:val="58D8C6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DF54C74"/>
    <w:multiLevelType w:val="hybridMultilevel"/>
    <w:tmpl w:val="7C0C73C8"/>
    <w:lvl w:ilvl="0" w:tplc="29724E9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D282E0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E2CE3A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E5A3E7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7C8C06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DE609E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71AC5B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E5C44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C84674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2E1E723A"/>
    <w:multiLevelType w:val="hybridMultilevel"/>
    <w:tmpl w:val="E89C61AA"/>
    <w:lvl w:ilvl="0" w:tplc="209A403E">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632F6B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A042EE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132C97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F5A2B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BDAC2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824B0A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809E7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96EE39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2E4142D5"/>
    <w:multiLevelType w:val="hybridMultilevel"/>
    <w:tmpl w:val="522CC75A"/>
    <w:lvl w:ilvl="0" w:tplc="720A6AA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95E3C8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844B3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1E883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250A82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35A953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1C809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AFA32E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A362B8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2EBB657B"/>
    <w:multiLevelType w:val="hybridMultilevel"/>
    <w:tmpl w:val="C9FC4512"/>
    <w:lvl w:ilvl="0" w:tplc="3036DB8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29AE01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24E561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A18F34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7DC821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C4A75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BCA039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F52387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ABAA3B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2F3C47E4"/>
    <w:multiLevelType w:val="hybridMultilevel"/>
    <w:tmpl w:val="4F78213C"/>
    <w:lvl w:ilvl="0" w:tplc="66C8660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CF4BBB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CE806B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D42F9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F188F6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2EA626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8C0EC8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40E6F5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1C85EA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2F551BE6"/>
    <w:multiLevelType w:val="hybridMultilevel"/>
    <w:tmpl w:val="0D64107C"/>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158630D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5C0AAC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90473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8423BB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DBA9C8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B22539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44C38F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B582B5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2F6F6048"/>
    <w:multiLevelType w:val="hybridMultilevel"/>
    <w:tmpl w:val="D9E60E6C"/>
    <w:lvl w:ilvl="0" w:tplc="8080532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1C65C4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39AB65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0EC956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EF8923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7C064E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174397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46AD3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5C6C1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2FB74E30"/>
    <w:multiLevelType w:val="hybridMultilevel"/>
    <w:tmpl w:val="7750A170"/>
    <w:lvl w:ilvl="0" w:tplc="DB6A07D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D84442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97834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9E012F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B42800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04A21A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BEA574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AF2E82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B68DDFE">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2FCE1BE4"/>
    <w:multiLevelType w:val="hybridMultilevel"/>
    <w:tmpl w:val="5922C026"/>
    <w:lvl w:ilvl="0" w:tplc="F70C27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C36AF5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B4A170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C789C8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730E0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3525A1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9DAE3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A2E3B1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87E3F9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057358B"/>
    <w:multiLevelType w:val="hybridMultilevel"/>
    <w:tmpl w:val="47F05596"/>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36C66B9"/>
    <w:multiLevelType w:val="hybridMultilevel"/>
    <w:tmpl w:val="2F46D5CA"/>
    <w:lvl w:ilvl="0" w:tplc="4950CED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30E25D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51E8AC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C564FE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B28A86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C9A01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D1ACC2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E94EFC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1FE896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3F039B6"/>
    <w:multiLevelType w:val="hybridMultilevel"/>
    <w:tmpl w:val="E0D25C3A"/>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4BD00B9"/>
    <w:multiLevelType w:val="hybridMultilevel"/>
    <w:tmpl w:val="CCAC7D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4D768DF"/>
    <w:multiLevelType w:val="hybridMultilevel"/>
    <w:tmpl w:val="114E25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35302161"/>
    <w:multiLevelType w:val="hybridMultilevel"/>
    <w:tmpl w:val="9F88CDDA"/>
    <w:lvl w:ilvl="0" w:tplc="CD6E724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120B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1B6B9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E8A115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96AA4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E34A3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AC7E8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3269A0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3EA42F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53C7350"/>
    <w:multiLevelType w:val="hybridMultilevel"/>
    <w:tmpl w:val="38965CBC"/>
    <w:lvl w:ilvl="0" w:tplc="0C4E7C0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A92E95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9FC58B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8ECD52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FEC31C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CAE314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A82D64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9F6474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D16609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35664479"/>
    <w:multiLevelType w:val="hybridMultilevel"/>
    <w:tmpl w:val="3D34726A"/>
    <w:lvl w:ilvl="0" w:tplc="EF423EF2">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B32C9F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3C95C2">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44C7EF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DA604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C6DFE6">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294376E">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C86E00">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8DE3EEE">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84166EF"/>
    <w:multiLevelType w:val="hybridMultilevel"/>
    <w:tmpl w:val="1D0CB68C"/>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387E6F83"/>
    <w:multiLevelType w:val="hybridMultilevel"/>
    <w:tmpl w:val="98C2BF4A"/>
    <w:lvl w:ilvl="0" w:tplc="028639D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888BC0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B30697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EF057C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CD472E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95A873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372C70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4B8E2E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3F496C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38CC1F46"/>
    <w:multiLevelType w:val="hybridMultilevel"/>
    <w:tmpl w:val="CACA34CA"/>
    <w:lvl w:ilvl="0" w:tplc="A830BAB0">
      <w:start w:val="1"/>
      <w:numFmt w:val="bullet"/>
      <w:lvlText w:val="✓"/>
      <w:lvlJc w:val="left"/>
      <w:pPr>
        <w:ind w:left="5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61C5C3E">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8EE79F8">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B4DB50">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A288B6E">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160AC2E">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982A7C0">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982B942">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B2330E">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39331E8F"/>
    <w:multiLevelType w:val="hybridMultilevel"/>
    <w:tmpl w:val="064832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398318FF"/>
    <w:multiLevelType w:val="hybridMultilevel"/>
    <w:tmpl w:val="68FAC4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399C54A3"/>
    <w:multiLevelType w:val="hybridMultilevel"/>
    <w:tmpl w:val="6A2ED70E"/>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3C0A7E90"/>
    <w:multiLevelType w:val="hybridMultilevel"/>
    <w:tmpl w:val="7AF46D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3C2104C9"/>
    <w:multiLevelType w:val="hybridMultilevel"/>
    <w:tmpl w:val="7152C3BA"/>
    <w:lvl w:ilvl="0" w:tplc="2C6A6E3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682C5F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18452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D8C1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FF616D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45AFB4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4B4AE4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888390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640B00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3CF00EA6"/>
    <w:multiLevelType w:val="hybridMultilevel"/>
    <w:tmpl w:val="45D8BD8A"/>
    <w:lvl w:ilvl="0" w:tplc="0BA2C23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D20BE3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690B64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35A17E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01CE9C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622767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162FB1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CAADC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8A06D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3D076CAE"/>
    <w:multiLevelType w:val="hybridMultilevel"/>
    <w:tmpl w:val="24843148"/>
    <w:lvl w:ilvl="0" w:tplc="F8F8044C">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8A275A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E058A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4224A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0219E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B12F82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1FC0D5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360498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B06EDD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3DBD41F4"/>
    <w:multiLevelType w:val="hybridMultilevel"/>
    <w:tmpl w:val="3988A37E"/>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3DF92C8E"/>
    <w:multiLevelType w:val="hybridMultilevel"/>
    <w:tmpl w:val="DED644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3E4E03C1"/>
    <w:multiLevelType w:val="hybridMultilevel"/>
    <w:tmpl w:val="5D04C9F2"/>
    <w:lvl w:ilvl="0" w:tplc="E3B061D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9E82F6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6E4A03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614E54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3CE801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3E8036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8EEF98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5B29A2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6A4B63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3F5159E0"/>
    <w:multiLevelType w:val="hybridMultilevel"/>
    <w:tmpl w:val="81900E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3FC8297F"/>
    <w:multiLevelType w:val="hybridMultilevel"/>
    <w:tmpl w:val="35FC6AA6"/>
    <w:lvl w:ilvl="0" w:tplc="BC32636A">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D6C2FE2">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D3CE31A">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57A7484">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B322604">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8873C4">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ACEA7B2">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CE3700">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D10889A">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403458A8"/>
    <w:multiLevelType w:val="hybridMultilevel"/>
    <w:tmpl w:val="E544E3D8"/>
    <w:lvl w:ilvl="0" w:tplc="8BD4A95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BF0CB6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556A57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4E8ED3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BC8412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93A12A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978305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35E414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0F0AAA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0C62E3D"/>
    <w:multiLevelType w:val="hybridMultilevel"/>
    <w:tmpl w:val="51AED5EC"/>
    <w:lvl w:ilvl="0" w:tplc="3B8A8E5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7CC730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06043B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34AE8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F02CC8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C4AC47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82CE6E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0A5E6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D50FE3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415D5FEB"/>
    <w:multiLevelType w:val="hybridMultilevel"/>
    <w:tmpl w:val="F6C68FD0"/>
    <w:lvl w:ilvl="0" w:tplc="8DC8D810">
      <w:start w:val="1"/>
      <w:numFmt w:val="decimal"/>
      <w:lvlText w:val="%1."/>
      <w:lvlJc w:val="left"/>
      <w:pPr>
        <w:ind w:left="8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0A8EDB0">
      <w:start w:val="1"/>
      <w:numFmt w:val="lowerLetter"/>
      <w:lvlText w:val="%2"/>
      <w:lvlJc w:val="left"/>
      <w:pPr>
        <w:ind w:left="15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E6C4CFC">
      <w:start w:val="1"/>
      <w:numFmt w:val="lowerRoman"/>
      <w:lvlText w:val="%3"/>
      <w:lvlJc w:val="left"/>
      <w:pPr>
        <w:ind w:left="23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D54EA36">
      <w:start w:val="1"/>
      <w:numFmt w:val="decimal"/>
      <w:lvlText w:val="%4"/>
      <w:lvlJc w:val="left"/>
      <w:pPr>
        <w:ind w:left="30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8A243E0">
      <w:start w:val="1"/>
      <w:numFmt w:val="lowerLetter"/>
      <w:lvlText w:val="%5"/>
      <w:lvlJc w:val="left"/>
      <w:pPr>
        <w:ind w:left="37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EC6CE6">
      <w:start w:val="1"/>
      <w:numFmt w:val="lowerRoman"/>
      <w:lvlText w:val="%6"/>
      <w:lvlJc w:val="left"/>
      <w:pPr>
        <w:ind w:left="44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AD04BFC">
      <w:start w:val="1"/>
      <w:numFmt w:val="decimal"/>
      <w:lvlText w:val="%7"/>
      <w:lvlJc w:val="left"/>
      <w:pPr>
        <w:ind w:left="51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F0B558">
      <w:start w:val="1"/>
      <w:numFmt w:val="lowerLetter"/>
      <w:lvlText w:val="%8"/>
      <w:lvlJc w:val="left"/>
      <w:pPr>
        <w:ind w:left="59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CCD49C">
      <w:start w:val="1"/>
      <w:numFmt w:val="lowerRoman"/>
      <w:lvlText w:val="%9"/>
      <w:lvlJc w:val="left"/>
      <w:pPr>
        <w:ind w:left="66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41E957B2"/>
    <w:multiLevelType w:val="hybridMultilevel"/>
    <w:tmpl w:val="1EF64994"/>
    <w:lvl w:ilvl="0" w:tplc="4B0438A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D1EBDA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39E4AA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3D2A50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5E8863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C0684F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1B60B8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9A4C57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05A90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43682526"/>
    <w:multiLevelType w:val="hybridMultilevel"/>
    <w:tmpl w:val="C0A03A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3CC1DE4"/>
    <w:multiLevelType w:val="hybridMultilevel"/>
    <w:tmpl w:val="B13E44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4439148D"/>
    <w:multiLevelType w:val="hybridMultilevel"/>
    <w:tmpl w:val="1FC091BA"/>
    <w:lvl w:ilvl="0" w:tplc="2C0405D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18526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684233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2A9A7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36275D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D7A165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E066C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CDC164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AFC8C6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44C1601B"/>
    <w:multiLevelType w:val="hybridMultilevel"/>
    <w:tmpl w:val="4ED8139E"/>
    <w:lvl w:ilvl="0" w:tplc="1A7A082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19CBE2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0B0DD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B42DAA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C28D78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3D8A32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9101E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F9042F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09A0E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45994E94"/>
    <w:multiLevelType w:val="hybridMultilevel"/>
    <w:tmpl w:val="6EAAD5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45A63634"/>
    <w:multiLevelType w:val="hybridMultilevel"/>
    <w:tmpl w:val="293A1A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6B729DD"/>
    <w:multiLevelType w:val="hybridMultilevel"/>
    <w:tmpl w:val="5B1CD8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73741E2"/>
    <w:multiLevelType w:val="hybridMultilevel"/>
    <w:tmpl w:val="9C4445AA"/>
    <w:lvl w:ilvl="0" w:tplc="0C08CA2A">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1E891E">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51448FA">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09A2AFC">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4E8CC8">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D5A8AAC">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90643B8">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90AF92">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61C5D88">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47B65A5A"/>
    <w:multiLevelType w:val="hybridMultilevel"/>
    <w:tmpl w:val="D0447162"/>
    <w:lvl w:ilvl="0" w:tplc="1FCC39C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044DB0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EEE3D9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F32464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D16240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E52EBC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7787D3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37AC44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0526FF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483F518B"/>
    <w:multiLevelType w:val="hybridMultilevel"/>
    <w:tmpl w:val="1BBC5D88"/>
    <w:lvl w:ilvl="0" w:tplc="C6648D9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2462BE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67C12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542FCA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0A8155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6C666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BB47AA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5AB5C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C1A241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490B73DD"/>
    <w:multiLevelType w:val="hybridMultilevel"/>
    <w:tmpl w:val="7AA8F216"/>
    <w:lvl w:ilvl="0" w:tplc="F642C7CE">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A20433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3586A4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DCA87B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ECD6B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ABA0D8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4963B22">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03873F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42115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49FD3E5A"/>
    <w:multiLevelType w:val="hybridMultilevel"/>
    <w:tmpl w:val="F3349C76"/>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4A0D211D"/>
    <w:multiLevelType w:val="hybridMultilevel"/>
    <w:tmpl w:val="18C465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4AFA2B4D"/>
    <w:multiLevelType w:val="hybridMultilevel"/>
    <w:tmpl w:val="C0B6AC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4D0A4792"/>
    <w:multiLevelType w:val="hybridMultilevel"/>
    <w:tmpl w:val="FB963FF0"/>
    <w:lvl w:ilvl="0" w:tplc="4874F03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F14B1A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91C1EB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E4CCD2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4D8BAB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05468C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784C5A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8340B14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684AA5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4D336510"/>
    <w:multiLevelType w:val="hybridMultilevel"/>
    <w:tmpl w:val="DCCE4DF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D7D6F5F"/>
    <w:multiLevelType w:val="hybridMultilevel"/>
    <w:tmpl w:val="9FB45E3A"/>
    <w:lvl w:ilvl="0" w:tplc="60A8909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B14124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DB41A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370250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10C63E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E7612C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C14D4A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C0ACBF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4C0261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4DB6791E"/>
    <w:multiLevelType w:val="hybridMultilevel"/>
    <w:tmpl w:val="9C54AEEA"/>
    <w:lvl w:ilvl="0" w:tplc="DBD4EEF6">
      <w:start w:val="1"/>
      <w:numFmt w:val="bullet"/>
      <w:lvlText w:val="✓"/>
      <w:lvlJc w:val="left"/>
      <w:pPr>
        <w:ind w:left="7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CB2C4F2">
      <w:start w:val="1"/>
      <w:numFmt w:val="bullet"/>
      <w:lvlText w:val="o"/>
      <w:lvlJc w:val="left"/>
      <w:pPr>
        <w:ind w:left="14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1EECF6A">
      <w:start w:val="1"/>
      <w:numFmt w:val="bullet"/>
      <w:lvlText w:val="▪"/>
      <w:lvlJc w:val="left"/>
      <w:pPr>
        <w:ind w:left="21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6481D2">
      <w:start w:val="1"/>
      <w:numFmt w:val="bullet"/>
      <w:lvlText w:val="•"/>
      <w:lvlJc w:val="left"/>
      <w:pPr>
        <w:ind w:left="28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CB03BA0">
      <w:start w:val="1"/>
      <w:numFmt w:val="bullet"/>
      <w:lvlText w:val="o"/>
      <w:lvlJc w:val="left"/>
      <w:pPr>
        <w:ind w:left="36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42E5CC2">
      <w:start w:val="1"/>
      <w:numFmt w:val="bullet"/>
      <w:lvlText w:val="▪"/>
      <w:lvlJc w:val="left"/>
      <w:pPr>
        <w:ind w:left="43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B4EE386">
      <w:start w:val="1"/>
      <w:numFmt w:val="bullet"/>
      <w:lvlText w:val="•"/>
      <w:lvlJc w:val="left"/>
      <w:pPr>
        <w:ind w:left="50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1D2419C">
      <w:start w:val="1"/>
      <w:numFmt w:val="bullet"/>
      <w:lvlText w:val="o"/>
      <w:lvlJc w:val="left"/>
      <w:pPr>
        <w:ind w:left="57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018D8C2">
      <w:start w:val="1"/>
      <w:numFmt w:val="bullet"/>
      <w:lvlText w:val="▪"/>
      <w:lvlJc w:val="left"/>
      <w:pPr>
        <w:ind w:left="64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4E795010"/>
    <w:multiLevelType w:val="hybridMultilevel"/>
    <w:tmpl w:val="94420C76"/>
    <w:lvl w:ilvl="0" w:tplc="65A4D51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36ABE5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7E444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2D4B35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B10536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F7E72D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FEAC79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29CB9E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F2369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4E803B37"/>
    <w:multiLevelType w:val="hybridMultilevel"/>
    <w:tmpl w:val="BE6EF7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500467C0"/>
    <w:multiLevelType w:val="hybridMultilevel"/>
    <w:tmpl w:val="7F4C23C6"/>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0D12862"/>
    <w:multiLevelType w:val="hybridMultilevel"/>
    <w:tmpl w:val="DC428218"/>
    <w:lvl w:ilvl="0" w:tplc="6C50C95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DC6E1C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A065CA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2C093A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8464E5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46022D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A7649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AFE9AA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188A7E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52CC2099"/>
    <w:multiLevelType w:val="hybridMultilevel"/>
    <w:tmpl w:val="6F9AC3A2"/>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53AF1973"/>
    <w:multiLevelType w:val="hybridMultilevel"/>
    <w:tmpl w:val="24BCA5E0"/>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53DB44B0"/>
    <w:multiLevelType w:val="hybridMultilevel"/>
    <w:tmpl w:val="8D98AA44"/>
    <w:lvl w:ilvl="0" w:tplc="A0B612A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998504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CE21E4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C744DF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8D6444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A00CE8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2DC064C">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3D05F5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03A44D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543F2CB0"/>
    <w:multiLevelType w:val="hybridMultilevel"/>
    <w:tmpl w:val="4D424E10"/>
    <w:lvl w:ilvl="0" w:tplc="2F10C994">
      <w:start w:val="1"/>
      <w:numFmt w:val="decimal"/>
      <w:lvlText w:val="%1."/>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E80222">
      <w:start w:val="1"/>
      <w:numFmt w:val="lowerLetter"/>
      <w:lvlText w:val="%2"/>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5BEECCE">
      <w:start w:val="1"/>
      <w:numFmt w:val="lowerRoman"/>
      <w:lvlText w:val="%3"/>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5030AC">
      <w:start w:val="1"/>
      <w:numFmt w:val="decimal"/>
      <w:lvlText w:val="%4"/>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2C4DDB2">
      <w:start w:val="1"/>
      <w:numFmt w:val="lowerLetter"/>
      <w:lvlText w:val="%5"/>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040FC26">
      <w:start w:val="1"/>
      <w:numFmt w:val="lowerRoman"/>
      <w:lvlText w:val="%6"/>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5725900">
      <w:start w:val="1"/>
      <w:numFmt w:val="decimal"/>
      <w:lvlText w:val="%7"/>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FAC2B3C">
      <w:start w:val="1"/>
      <w:numFmt w:val="lowerLetter"/>
      <w:lvlText w:val="%8"/>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1C87D3E">
      <w:start w:val="1"/>
      <w:numFmt w:val="lowerRoman"/>
      <w:lvlText w:val="%9"/>
      <w:lvlJc w:val="left"/>
      <w:pPr>
        <w:ind w:left="6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551F5A75"/>
    <w:multiLevelType w:val="hybridMultilevel"/>
    <w:tmpl w:val="E16EB66E"/>
    <w:lvl w:ilvl="0" w:tplc="3C60B82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CD4FA0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BA09F3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AB4AFC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F72F12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56A1BA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BA673E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A34D79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93AB08E">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553462A1"/>
    <w:multiLevelType w:val="hybridMultilevel"/>
    <w:tmpl w:val="325C7D20"/>
    <w:lvl w:ilvl="0" w:tplc="AF8E757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23ECE0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FBE9A5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FAEBA4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9CCDE8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3C85A8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7B6B61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152EB0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04483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55737550"/>
    <w:multiLevelType w:val="hybridMultilevel"/>
    <w:tmpl w:val="C0947024"/>
    <w:lvl w:ilvl="0" w:tplc="9118AD84">
      <w:start w:val="1"/>
      <w:numFmt w:val="decimal"/>
      <w:lvlText w:val="%1."/>
      <w:lvlJc w:val="left"/>
      <w:pPr>
        <w:ind w:left="11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D2DCEC">
      <w:start w:val="1"/>
      <w:numFmt w:val="lowerLetter"/>
      <w:lvlText w:val="%2"/>
      <w:lvlJc w:val="left"/>
      <w:pPr>
        <w:ind w:left="18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018A02A">
      <w:start w:val="1"/>
      <w:numFmt w:val="lowerRoman"/>
      <w:lvlText w:val="%3"/>
      <w:lvlJc w:val="left"/>
      <w:pPr>
        <w:ind w:left="25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8627C6">
      <w:start w:val="1"/>
      <w:numFmt w:val="decimal"/>
      <w:lvlText w:val="%4"/>
      <w:lvlJc w:val="left"/>
      <w:pPr>
        <w:ind w:left="32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B6E526C">
      <w:start w:val="1"/>
      <w:numFmt w:val="lowerLetter"/>
      <w:lvlText w:val="%5"/>
      <w:lvlJc w:val="left"/>
      <w:pPr>
        <w:ind w:left="40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45ECCDA">
      <w:start w:val="1"/>
      <w:numFmt w:val="lowerRoman"/>
      <w:lvlText w:val="%6"/>
      <w:lvlJc w:val="left"/>
      <w:pPr>
        <w:ind w:left="47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7B060C4">
      <w:start w:val="1"/>
      <w:numFmt w:val="decimal"/>
      <w:lvlText w:val="%7"/>
      <w:lvlJc w:val="left"/>
      <w:pPr>
        <w:ind w:left="54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D6646D8">
      <w:start w:val="1"/>
      <w:numFmt w:val="lowerLetter"/>
      <w:lvlText w:val="%8"/>
      <w:lvlJc w:val="left"/>
      <w:pPr>
        <w:ind w:left="61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404DBE0">
      <w:start w:val="1"/>
      <w:numFmt w:val="lowerRoman"/>
      <w:lvlText w:val="%9"/>
      <w:lvlJc w:val="left"/>
      <w:pPr>
        <w:ind w:left="68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55D63508"/>
    <w:multiLevelType w:val="hybridMultilevel"/>
    <w:tmpl w:val="F07C47A0"/>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57133F7A"/>
    <w:multiLevelType w:val="hybridMultilevel"/>
    <w:tmpl w:val="F1F28E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571F131D"/>
    <w:multiLevelType w:val="hybridMultilevel"/>
    <w:tmpl w:val="C8560B44"/>
    <w:lvl w:ilvl="0" w:tplc="A5BCAE1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ECCC1D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9DEDE5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D96D2F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BC6CB7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D30696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EBC72B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FD4E16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4E64C2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576D3BED"/>
    <w:multiLevelType w:val="hybridMultilevel"/>
    <w:tmpl w:val="852A0FF0"/>
    <w:lvl w:ilvl="0" w:tplc="C23ACED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4CE024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00EEE4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EF6D6D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6DCA59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B30DB4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6EC958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E842FE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9D61DD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580877DD"/>
    <w:multiLevelType w:val="hybridMultilevel"/>
    <w:tmpl w:val="5B30B768"/>
    <w:lvl w:ilvl="0" w:tplc="8188C93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B96502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69CDE4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D500C0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7ACC8A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9D0AE1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B9C2DD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520797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90A1FC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597E7F6A"/>
    <w:multiLevelType w:val="hybridMultilevel"/>
    <w:tmpl w:val="BB1223F8"/>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59C11A88"/>
    <w:multiLevelType w:val="hybridMultilevel"/>
    <w:tmpl w:val="19A058D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5E53504E"/>
    <w:multiLevelType w:val="hybridMultilevel"/>
    <w:tmpl w:val="ED64D266"/>
    <w:lvl w:ilvl="0" w:tplc="3DA201D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DA97B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9064EF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F18D60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ABE41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B5C08E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60412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83CAF5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960EF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602B28AC"/>
    <w:multiLevelType w:val="hybridMultilevel"/>
    <w:tmpl w:val="673835B0"/>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605F7A06"/>
    <w:multiLevelType w:val="hybridMultilevel"/>
    <w:tmpl w:val="F5D8FE7E"/>
    <w:lvl w:ilvl="0" w:tplc="0409000D">
      <w:start w:val="1"/>
      <w:numFmt w:val="bullet"/>
      <w:lvlText w:val=""/>
      <w:lvlJc w:val="left"/>
      <w:pPr>
        <w:ind w:left="1110" w:hanging="360"/>
      </w:pPr>
      <w:rPr>
        <w:rFonts w:ascii="Wingdings" w:hAnsi="Wingding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8" w15:restartNumberingAfterBreak="0">
    <w:nsid w:val="619F64BA"/>
    <w:multiLevelType w:val="hybridMultilevel"/>
    <w:tmpl w:val="EF1A4FF2"/>
    <w:lvl w:ilvl="0" w:tplc="4566E3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900779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3BA10D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C4114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7048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862DCB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EC41E0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6C6C8D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6F8C30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625242A7"/>
    <w:multiLevelType w:val="hybridMultilevel"/>
    <w:tmpl w:val="83B066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3063774"/>
    <w:multiLevelType w:val="hybridMultilevel"/>
    <w:tmpl w:val="1D4C2B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3FF68ED"/>
    <w:multiLevelType w:val="hybridMultilevel"/>
    <w:tmpl w:val="B4CA1F80"/>
    <w:lvl w:ilvl="0" w:tplc="0409000D">
      <w:start w:val="1"/>
      <w:numFmt w:val="bullet"/>
      <w:lvlText w:val=""/>
      <w:lvlJc w:val="left"/>
      <w:pPr>
        <w:ind w:left="72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656B0CEA"/>
    <w:multiLevelType w:val="hybridMultilevel"/>
    <w:tmpl w:val="3DEE4632"/>
    <w:lvl w:ilvl="0" w:tplc="5CBE78EC">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304D6C0">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D00902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C181C0C">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4205852">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9A8844C">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CEA76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E65156">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44A53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6594343E"/>
    <w:multiLevelType w:val="hybridMultilevel"/>
    <w:tmpl w:val="B5144D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660763F7"/>
    <w:multiLevelType w:val="hybridMultilevel"/>
    <w:tmpl w:val="163EBB4C"/>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667738B2"/>
    <w:multiLevelType w:val="hybridMultilevel"/>
    <w:tmpl w:val="96E447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7185F4D"/>
    <w:multiLevelType w:val="hybridMultilevel"/>
    <w:tmpl w:val="A6EC3F1C"/>
    <w:lvl w:ilvl="0" w:tplc="9D7C15C4">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8829530">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2E92F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66496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BF23CD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30E948">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3D6635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98F4F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B36E9A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67190A49"/>
    <w:multiLevelType w:val="hybridMultilevel"/>
    <w:tmpl w:val="995AB498"/>
    <w:lvl w:ilvl="0" w:tplc="BC942A8C">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DEA03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A6E0F0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F6A25B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94FCFC">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60F8C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548A9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D22B4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40EEC9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676969B3"/>
    <w:multiLevelType w:val="hybridMultilevel"/>
    <w:tmpl w:val="A12CBC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7E62C1E"/>
    <w:multiLevelType w:val="hybridMultilevel"/>
    <w:tmpl w:val="722090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68C47E13"/>
    <w:multiLevelType w:val="hybridMultilevel"/>
    <w:tmpl w:val="00EE14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698727A1"/>
    <w:multiLevelType w:val="hybridMultilevel"/>
    <w:tmpl w:val="3C8E96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69ED7B95"/>
    <w:multiLevelType w:val="hybridMultilevel"/>
    <w:tmpl w:val="BDBA26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6A520DA4"/>
    <w:multiLevelType w:val="hybridMultilevel"/>
    <w:tmpl w:val="EAD0BE4C"/>
    <w:lvl w:ilvl="0" w:tplc="F52082D6">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BEA29C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C041596">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FFCB3E2">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1AEDAB8">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874DA6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83CCEF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8C5F74">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E0BEDA">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6A70203D"/>
    <w:multiLevelType w:val="hybridMultilevel"/>
    <w:tmpl w:val="F482B664"/>
    <w:lvl w:ilvl="0" w:tplc="92B011B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396BAD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E0A6E1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55A16B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794AA5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6E45D3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2B8EC5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0CB07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4EFAA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6A7C6695"/>
    <w:multiLevelType w:val="hybridMultilevel"/>
    <w:tmpl w:val="5088D3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6AB86291"/>
    <w:multiLevelType w:val="hybridMultilevel"/>
    <w:tmpl w:val="30C425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6B9220BA"/>
    <w:multiLevelType w:val="hybridMultilevel"/>
    <w:tmpl w:val="636A499A"/>
    <w:lvl w:ilvl="0" w:tplc="02E6B4F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5D6301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7F0908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778791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9F6BCD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6F2649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706595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B21B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7063B2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6C9C667A"/>
    <w:multiLevelType w:val="hybridMultilevel"/>
    <w:tmpl w:val="DD1C2C62"/>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6CCF1F38"/>
    <w:multiLevelType w:val="hybridMultilevel"/>
    <w:tmpl w:val="B56EC402"/>
    <w:lvl w:ilvl="0" w:tplc="16588E64">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CDEE884">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AE5A88">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B22DEC2">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BC320C">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5A8E7C">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129794">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37C7780">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48534A">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6D470476"/>
    <w:multiLevelType w:val="hybridMultilevel"/>
    <w:tmpl w:val="C6D6BDFA"/>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6E2E3120"/>
    <w:multiLevelType w:val="hybridMultilevel"/>
    <w:tmpl w:val="8ADA58BC"/>
    <w:lvl w:ilvl="0" w:tplc="8226509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AE36B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490A24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6CEAE2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BDEF71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600865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5B209D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72E49B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354BC7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6E71217F"/>
    <w:multiLevelType w:val="hybridMultilevel"/>
    <w:tmpl w:val="D778A254"/>
    <w:lvl w:ilvl="0" w:tplc="0409000D">
      <w:start w:val="1"/>
      <w:numFmt w:val="bullet"/>
      <w:lvlText w:val=""/>
      <w:lvlJc w:val="left"/>
      <w:pPr>
        <w:ind w:left="271"/>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6F1A7533"/>
    <w:multiLevelType w:val="hybridMultilevel"/>
    <w:tmpl w:val="DA3A9D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6F393C63"/>
    <w:multiLevelType w:val="hybridMultilevel"/>
    <w:tmpl w:val="AB623B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6F556EFF"/>
    <w:multiLevelType w:val="hybridMultilevel"/>
    <w:tmpl w:val="FB3240CC"/>
    <w:lvl w:ilvl="0" w:tplc="5896DD7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B68459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410D8D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2CAEBC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7C2AC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662E1B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D8EFC5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296EE9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B12E82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71FC2A02"/>
    <w:multiLevelType w:val="multilevel"/>
    <w:tmpl w:val="A9104122"/>
    <w:lvl w:ilvl="0">
      <w:start w:val="1"/>
      <w:numFmt w:val="decimal"/>
      <w:lvlText w:val="%1."/>
      <w:lvlJc w:val="left"/>
      <w:pPr>
        <w:ind w:left="3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6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2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0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7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4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1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6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736D786D"/>
    <w:multiLevelType w:val="hybridMultilevel"/>
    <w:tmpl w:val="8B247F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739E52CE"/>
    <w:multiLevelType w:val="hybridMultilevel"/>
    <w:tmpl w:val="02B2CD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73AF4005"/>
    <w:multiLevelType w:val="hybridMultilevel"/>
    <w:tmpl w:val="72E2C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73F24AE5"/>
    <w:multiLevelType w:val="hybridMultilevel"/>
    <w:tmpl w:val="FFD8AFE0"/>
    <w:lvl w:ilvl="0" w:tplc="A33497E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BE2968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7FA0D6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3D0DA7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9F006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022566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CA8C34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A44212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E44454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1" w15:restartNumberingAfterBreak="0">
    <w:nsid w:val="74A37081"/>
    <w:multiLevelType w:val="hybridMultilevel"/>
    <w:tmpl w:val="C406D4C6"/>
    <w:lvl w:ilvl="0" w:tplc="37CC190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0E2747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202FDC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C2E7A0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1B8F59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EB6027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4A2215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B2E651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24C8AB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2" w15:restartNumberingAfterBreak="0">
    <w:nsid w:val="753D7033"/>
    <w:multiLevelType w:val="hybridMultilevel"/>
    <w:tmpl w:val="27FC7ABE"/>
    <w:lvl w:ilvl="0" w:tplc="70362F3E">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2B0B81E">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B62F6E0">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7720CA4">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56EDF08">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46A79A">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AEEB80C">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C00419C">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1122626">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3" w15:restartNumberingAfterBreak="0">
    <w:nsid w:val="7567332A"/>
    <w:multiLevelType w:val="hybridMultilevel"/>
    <w:tmpl w:val="32CC3A4E"/>
    <w:lvl w:ilvl="0" w:tplc="2CC0240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7DC148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0547C6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1CE7AD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AA47C2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2DED4D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73E93D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390415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76279A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4" w15:restartNumberingAfterBreak="0">
    <w:nsid w:val="76475389"/>
    <w:multiLevelType w:val="hybridMultilevel"/>
    <w:tmpl w:val="E5A0C96E"/>
    <w:lvl w:ilvl="0" w:tplc="244CBD7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C40111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BAA059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9C9B3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23880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0847D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62FFF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E06F47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484A11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5" w15:restartNumberingAfterBreak="0">
    <w:nsid w:val="76CD55DE"/>
    <w:multiLevelType w:val="hybridMultilevel"/>
    <w:tmpl w:val="67AC9950"/>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6" w15:restartNumberingAfterBreak="0">
    <w:nsid w:val="77246AF1"/>
    <w:multiLevelType w:val="hybridMultilevel"/>
    <w:tmpl w:val="F9968B66"/>
    <w:lvl w:ilvl="0" w:tplc="645CBC8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8C2873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538720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B6ECB7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0A889E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B42971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DA6C23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5386D4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5DC59B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7" w15:restartNumberingAfterBreak="0">
    <w:nsid w:val="77B372F7"/>
    <w:multiLevelType w:val="hybridMultilevel"/>
    <w:tmpl w:val="66228D2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78825643"/>
    <w:multiLevelType w:val="hybridMultilevel"/>
    <w:tmpl w:val="3A32EAFC"/>
    <w:lvl w:ilvl="0" w:tplc="8E04B39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E0C13F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21A1DA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0FC740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14239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C6E91E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0D649E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FB4603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068297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9" w15:restartNumberingAfterBreak="0">
    <w:nsid w:val="7A333879"/>
    <w:multiLevelType w:val="hybridMultilevel"/>
    <w:tmpl w:val="4D9A95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7B7E6269"/>
    <w:multiLevelType w:val="hybridMultilevel"/>
    <w:tmpl w:val="1F1859DA"/>
    <w:lvl w:ilvl="0" w:tplc="96DE29B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92451B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DA0F71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FA6B52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EC629A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E06F9D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FF2E9F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63295C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B7446A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81" w15:restartNumberingAfterBreak="0">
    <w:nsid w:val="7BE55F02"/>
    <w:multiLevelType w:val="multilevel"/>
    <w:tmpl w:val="3EAA86EA"/>
    <w:lvl w:ilvl="0">
      <w:start w:val="1"/>
      <w:numFmt w:val="decimal"/>
      <w:pStyle w:val="Heading1"/>
      <w:lvlText w:val="%1."/>
      <w:lvlJc w:val="left"/>
      <w:pPr>
        <w:ind w:left="0"/>
      </w:pPr>
      <w:rPr>
        <w:rFonts w:ascii="Calibri" w:eastAsia="Calibri" w:hAnsi="Calibri" w:cs="Calibri"/>
        <w:b/>
        <w:bCs/>
        <w:i w:val="0"/>
        <w:strike w:val="0"/>
        <w:dstrike w:val="0"/>
        <w:color w:val="1F4E79"/>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abstractNum>
  <w:num w:numId="1" w16cid:durableId="2122452262">
    <w:abstractNumId w:val="3"/>
  </w:num>
  <w:num w:numId="2" w16cid:durableId="444497599">
    <w:abstractNumId w:val="166"/>
  </w:num>
  <w:num w:numId="3" w16cid:durableId="1313875456">
    <w:abstractNumId w:val="9"/>
  </w:num>
  <w:num w:numId="4" w16cid:durableId="1284533384">
    <w:abstractNumId w:val="78"/>
  </w:num>
  <w:num w:numId="5" w16cid:durableId="779030955">
    <w:abstractNumId w:val="49"/>
  </w:num>
  <w:num w:numId="6" w16cid:durableId="1862159879">
    <w:abstractNumId w:val="108"/>
  </w:num>
  <w:num w:numId="7" w16cid:durableId="9458858">
    <w:abstractNumId w:val="82"/>
  </w:num>
  <w:num w:numId="8" w16cid:durableId="1666586279">
    <w:abstractNumId w:val="101"/>
  </w:num>
  <w:num w:numId="9" w16cid:durableId="1180042215">
    <w:abstractNumId w:val="26"/>
  </w:num>
  <w:num w:numId="10" w16cid:durableId="2096047106">
    <w:abstractNumId w:val="123"/>
  </w:num>
  <w:num w:numId="11" w16cid:durableId="711416884">
    <w:abstractNumId w:val="153"/>
  </w:num>
  <w:num w:numId="12" w16cid:durableId="336688968">
    <w:abstractNumId w:val="10"/>
  </w:num>
  <w:num w:numId="13" w16cid:durableId="6564653">
    <w:abstractNumId w:val="171"/>
  </w:num>
  <w:num w:numId="14" w16cid:durableId="1510364844">
    <w:abstractNumId w:val="55"/>
  </w:num>
  <w:num w:numId="15" w16cid:durableId="298920835">
    <w:abstractNumId w:val="64"/>
  </w:num>
  <w:num w:numId="16" w16cid:durableId="1150750879">
    <w:abstractNumId w:val="24"/>
  </w:num>
  <w:num w:numId="17" w16cid:durableId="1966035916">
    <w:abstractNumId w:val="116"/>
  </w:num>
  <w:num w:numId="18" w16cid:durableId="1136294484">
    <w:abstractNumId w:val="127"/>
  </w:num>
  <w:num w:numId="19" w16cid:durableId="1385985779">
    <w:abstractNumId w:val="124"/>
  </w:num>
  <w:num w:numId="20" w16cid:durableId="767698584">
    <w:abstractNumId w:val="28"/>
  </w:num>
  <w:num w:numId="21" w16cid:durableId="305937764">
    <w:abstractNumId w:val="172"/>
  </w:num>
  <w:num w:numId="22" w16cid:durableId="1157696195">
    <w:abstractNumId w:val="94"/>
  </w:num>
  <w:num w:numId="23" w16cid:durableId="447432862">
    <w:abstractNumId w:val="61"/>
  </w:num>
  <w:num w:numId="24" w16cid:durableId="1543441547">
    <w:abstractNumId w:val="159"/>
  </w:num>
  <w:num w:numId="25" w16cid:durableId="1624191301">
    <w:abstractNumId w:val="97"/>
  </w:num>
  <w:num w:numId="26" w16cid:durableId="88429386">
    <w:abstractNumId w:val="59"/>
  </w:num>
  <w:num w:numId="27" w16cid:durableId="1836451538">
    <w:abstractNumId w:val="54"/>
  </w:num>
  <w:num w:numId="28" w16cid:durableId="854340176">
    <w:abstractNumId w:val="77"/>
  </w:num>
  <w:num w:numId="29" w16cid:durableId="773020025">
    <w:abstractNumId w:val="21"/>
  </w:num>
  <w:num w:numId="30" w16cid:durableId="1136798794">
    <w:abstractNumId w:val="12"/>
  </w:num>
  <w:num w:numId="31" w16cid:durableId="1811822114">
    <w:abstractNumId w:val="147"/>
  </w:num>
  <w:num w:numId="32" w16cid:durableId="1502312212">
    <w:abstractNumId w:val="60"/>
  </w:num>
  <w:num w:numId="33" w16cid:durableId="1750038174">
    <w:abstractNumId w:val="138"/>
  </w:num>
  <w:num w:numId="34" w16cid:durableId="459694269">
    <w:abstractNumId w:val="44"/>
  </w:num>
  <w:num w:numId="35" w16cid:durableId="1361206008">
    <w:abstractNumId w:val="89"/>
  </w:num>
  <w:num w:numId="36" w16cid:durableId="133332716">
    <w:abstractNumId w:val="36"/>
  </w:num>
  <w:num w:numId="37" w16cid:durableId="900864923">
    <w:abstractNumId w:val="18"/>
  </w:num>
  <w:num w:numId="38" w16cid:durableId="869144206">
    <w:abstractNumId w:val="96"/>
  </w:num>
  <w:num w:numId="39" w16cid:durableId="976881340">
    <w:abstractNumId w:val="180"/>
  </w:num>
  <w:num w:numId="40" w16cid:durableId="1030378682">
    <w:abstractNumId w:val="92"/>
  </w:num>
  <w:num w:numId="41" w16cid:durableId="1515728304">
    <w:abstractNumId w:val="33"/>
  </w:num>
  <w:num w:numId="42" w16cid:durableId="1833988341">
    <w:abstractNumId w:val="69"/>
  </w:num>
  <w:num w:numId="43" w16cid:durableId="29889047">
    <w:abstractNumId w:val="174"/>
  </w:num>
  <w:num w:numId="44" w16cid:durableId="164824058">
    <w:abstractNumId w:val="102"/>
  </w:num>
  <w:num w:numId="45" w16cid:durableId="1977106005">
    <w:abstractNumId w:val="120"/>
  </w:num>
  <w:num w:numId="46" w16cid:durableId="887179712">
    <w:abstractNumId w:val="79"/>
  </w:num>
  <w:num w:numId="47" w16cid:durableId="1833065473">
    <w:abstractNumId w:val="109"/>
  </w:num>
  <w:num w:numId="48" w16cid:durableId="997929051">
    <w:abstractNumId w:val="142"/>
  </w:num>
  <w:num w:numId="49" w16cid:durableId="403265483">
    <w:abstractNumId w:val="71"/>
  </w:num>
  <w:num w:numId="50" w16cid:durableId="142628960">
    <w:abstractNumId w:val="176"/>
  </w:num>
  <w:num w:numId="51" w16cid:durableId="877475551">
    <w:abstractNumId w:val="35"/>
  </w:num>
  <w:num w:numId="52" w16cid:durableId="1214926958">
    <w:abstractNumId w:val="68"/>
  </w:num>
  <w:num w:numId="53" w16cid:durableId="323974140">
    <w:abstractNumId w:val="178"/>
  </w:num>
  <w:num w:numId="54" w16cid:durableId="1761411349">
    <w:abstractNumId w:val="115"/>
  </w:num>
  <w:num w:numId="55" w16cid:durableId="912004962">
    <w:abstractNumId w:val="17"/>
  </w:num>
  <w:num w:numId="56" w16cid:durableId="902449854">
    <w:abstractNumId w:val="14"/>
  </w:num>
  <w:num w:numId="57" w16cid:durableId="568421416">
    <w:abstractNumId w:val="66"/>
  </w:num>
  <w:num w:numId="58" w16cid:durableId="252007668">
    <w:abstractNumId w:val="15"/>
  </w:num>
  <w:num w:numId="59" w16cid:durableId="1522813508">
    <w:abstractNumId w:val="95"/>
  </w:num>
  <w:num w:numId="60" w16cid:durableId="507911293">
    <w:abstractNumId w:val="63"/>
  </w:num>
  <w:num w:numId="61" w16cid:durableId="633295871">
    <w:abstractNumId w:val="29"/>
  </w:num>
  <w:num w:numId="62" w16cid:durableId="64032286">
    <w:abstractNumId w:val="165"/>
  </w:num>
  <w:num w:numId="63" w16cid:durableId="1495611122">
    <w:abstractNumId w:val="98"/>
  </w:num>
  <w:num w:numId="64" w16cid:durableId="1434597119">
    <w:abstractNumId w:val="131"/>
  </w:num>
  <w:num w:numId="65" w16cid:durableId="116948390">
    <w:abstractNumId w:val="113"/>
  </w:num>
  <w:num w:numId="66" w16cid:durableId="137112532">
    <w:abstractNumId w:val="170"/>
  </w:num>
  <w:num w:numId="67" w16cid:durableId="1319571583">
    <w:abstractNumId w:val="67"/>
  </w:num>
  <w:num w:numId="68" w16cid:durableId="1796410796">
    <w:abstractNumId w:val="125"/>
  </w:num>
  <w:num w:numId="69" w16cid:durableId="1912691292">
    <w:abstractNumId w:val="126"/>
  </w:num>
  <w:num w:numId="70" w16cid:durableId="1547066408">
    <w:abstractNumId w:val="161"/>
  </w:num>
  <w:num w:numId="71" w16cid:durableId="809202379">
    <w:abstractNumId w:val="107"/>
  </w:num>
  <w:num w:numId="72" w16cid:durableId="1341154956">
    <w:abstractNumId w:val="146"/>
  </w:num>
  <w:num w:numId="73" w16cid:durableId="1881504188">
    <w:abstractNumId w:val="157"/>
  </w:num>
  <w:num w:numId="74" w16cid:durableId="968123309">
    <w:abstractNumId w:val="70"/>
  </w:num>
  <w:num w:numId="75" w16cid:durableId="468131502">
    <w:abstractNumId w:val="132"/>
  </w:num>
  <w:num w:numId="76" w16cid:durableId="1262031891">
    <w:abstractNumId w:val="130"/>
  </w:num>
  <w:num w:numId="77" w16cid:durableId="1832717671">
    <w:abstractNumId w:val="25"/>
  </w:num>
  <w:num w:numId="78" w16cid:durableId="112209928">
    <w:abstractNumId w:val="1"/>
  </w:num>
  <w:num w:numId="79" w16cid:durableId="573469614">
    <w:abstractNumId w:val="73"/>
  </w:num>
  <w:num w:numId="80" w16cid:durableId="1961060301">
    <w:abstractNumId w:val="154"/>
  </w:num>
  <w:num w:numId="81" w16cid:durableId="134572703">
    <w:abstractNumId w:val="88"/>
  </w:num>
  <w:num w:numId="82" w16cid:durableId="1828740648">
    <w:abstractNumId w:val="19"/>
  </w:num>
  <w:num w:numId="83" w16cid:durableId="1527670693">
    <w:abstractNumId w:val="34"/>
  </w:num>
  <w:num w:numId="84" w16cid:durableId="849639993">
    <w:abstractNumId w:val="81"/>
  </w:num>
  <w:num w:numId="85" w16cid:durableId="1520241348">
    <w:abstractNumId w:val="173"/>
  </w:num>
  <w:num w:numId="86" w16cid:durableId="1154569924">
    <w:abstractNumId w:val="135"/>
  </w:num>
  <w:num w:numId="87" w16cid:durableId="1537037508">
    <w:abstractNumId w:val="65"/>
  </w:num>
  <w:num w:numId="88" w16cid:durableId="1810780494">
    <w:abstractNumId w:val="16"/>
  </w:num>
  <w:num w:numId="89" w16cid:durableId="1044643986">
    <w:abstractNumId w:val="87"/>
  </w:num>
  <w:num w:numId="90" w16cid:durableId="1576238961">
    <w:abstractNumId w:val="43"/>
  </w:num>
  <w:num w:numId="91" w16cid:durableId="389157910">
    <w:abstractNumId w:val="20"/>
  </w:num>
  <w:num w:numId="92" w16cid:durableId="35543047">
    <w:abstractNumId w:val="117"/>
  </w:num>
  <w:num w:numId="93" w16cid:durableId="431634721">
    <w:abstractNumId w:val="106"/>
  </w:num>
  <w:num w:numId="94" w16cid:durableId="1254822084">
    <w:abstractNumId w:val="181"/>
  </w:num>
  <w:num w:numId="95" w16cid:durableId="1805006645">
    <w:abstractNumId w:val="175"/>
  </w:num>
  <w:num w:numId="96" w16cid:durableId="1530601198">
    <w:abstractNumId w:val="0"/>
  </w:num>
  <w:num w:numId="97" w16cid:durableId="341980634">
    <w:abstractNumId w:val="136"/>
  </w:num>
  <w:num w:numId="98" w16cid:durableId="521357494">
    <w:abstractNumId w:val="41"/>
  </w:num>
  <w:num w:numId="99" w16cid:durableId="1528640247">
    <w:abstractNumId w:val="27"/>
  </w:num>
  <w:num w:numId="100" w16cid:durableId="1622959623">
    <w:abstractNumId w:val="133"/>
  </w:num>
  <w:num w:numId="101" w16cid:durableId="908080211">
    <w:abstractNumId w:val="144"/>
  </w:num>
  <w:num w:numId="102" w16cid:durableId="836454837">
    <w:abstractNumId w:val="128"/>
  </w:num>
  <w:num w:numId="103" w16cid:durableId="1174877299">
    <w:abstractNumId w:val="160"/>
  </w:num>
  <w:num w:numId="104" w16cid:durableId="2061633049">
    <w:abstractNumId w:val="53"/>
  </w:num>
  <w:num w:numId="105" w16cid:durableId="2115008901">
    <w:abstractNumId w:val="119"/>
  </w:num>
  <w:num w:numId="106" w16cid:durableId="151409324">
    <w:abstractNumId w:val="141"/>
  </w:num>
  <w:num w:numId="107" w16cid:durableId="801075544">
    <w:abstractNumId w:val="80"/>
  </w:num>
  <w:num w:numId="108" w16cid:durableId="942961856">
    <w:abstractNumId w:val="121"/>
  </w:num>
  <w:num w:numId="109" w16cid:durableId="340083642">
    <w:abstractNumId w:val="32"/>
  </w:num>
  <w:num w:numId="110" w16cid:durableId="1540318322">
    <w:abstractNumId w:val="72"/>
  </w:num>
  <w:num w:numId="111" w16cid:durableId="2122451271">
    <w:abstractNumId w:val="122"/>
  </w:num>
  <w:num w:numId="112" w16cid:durableId="283267140">
    <w:abstractNumId w:val="40"/>
  </w:num>
  <w:num w:numId="113" w16cid:durableId="751437739">
    <w:abstractNumId w:val="158"/>
  </w:num>
  <w:num w:numId="114" w16cid:durableId="1195999130">
    <w:abstractNumId w:val="110"/>
  </w:num>
  <w:num w:numId="115" w16cid:durableId="642005355">
    <w:abstractNumId w:val="7"/>
  </w:num>
  <w:num w:numId="116" w16cid:durableId="448474541">
    <w:abstractNumId w:val="51"/>
  </w:num>
  <w:num w:numId="117" w16cid:durableId="1266037849">
    <w:abstractNumId w:val="162"/>
  </w:num>
  <w:num w:numId="118" w16cid:durableId="2005550798">
    <w:abstractNumId w:val="90"/>
  </w:num>
  <w:num w:numId="119" w16cid:durableId="872690827">
    <w:abstractNumId w:val="164"/>
  </w:num>
  <w:num w:numId="120" w16cid:durableId="900168930">
    <w:abstractNumId w:val="118"/>
  </w:num>
  <w:num w:numId="121" w16cid:durableId="1267008107">
    <w:abstractNumId w:val="74"/>
  </w:num>
  <w:num w:numId="122" w16cid:durableId="2116511881">
    <w:abstractNumId w:val="31"/>
  </w:num>
  <w:num w:numId="123" w16cid:durableId="1576083056">
    <w:abstractNumId w:val="145"/>
  </w:num>
  <w:num w:numId="124" w16cid:durableId="80567158">
    <w:abstractNumId w:val="2"/>
  </w:num>
  <w:num w:numId="125" w16cid:durableId="2041591848">
    <w:abstractNumId w:val="46"/>
  </w:num>
  <w:num w:numId="126" w16cid:durableId="1662194840">
    <w:abstractNumId w:val="104"/>
  </w:num>
  <w:num w:numId="127" w16cid:durableId="1249582740">
    <w:abstractNumId w:val="134"/>
  </w:num>
  <w:num w:numId="128" w16cid:durableId="347754321">
    <w:abstractNumId w:val="37"/>
  </w:num>
  <w:num w:numId="129" w16cid:durableId="1118260039">
    <w:abstractNumId w:val="85"/>
  </w:num>
  <w:num w:numId="130" w16cid:durableId="1519929443">
    <w:abstractNumId w:val="23"/>
  </w:num>
  <w:num w:numId="131" w16cid:durableId="1790926316">
    <w:abstractNumId w:val="8"/>
  </w:num>
  <w:num w:numId="132" w16cid:durableId="1046180512">
    <w:abstractNumId w:val="76"/>
  </w:num>
  <w:num w:numId="133" w16cid:durableId="51006800">
    <w:abstractNumId w:val="83"/>
  </w:num>
  <w:num w:numId="134" w16cid:durableId="630745003">
    <w:abstractNumId w:val="129"/>
  </w:num>
  <w:num w:numId="135" w16cid:durableId="761948637">
    <w:abstractNumId w:val="38"/>
  </w:num>
  <w:num w:numId="136" w16cid:durableId="1730421415">
    <w:abstractNumId w:val="52"/>
  </w:num>
  <w:num w:numId="137" w16cid:durableId="516820787">
    <w:abstractNumId w:val="114"/>
  </w:num>
  <w:num w:numId="138" w16cid:durableId="853766154">
    <w:abstractNumId w:val="4"/>
  </w:num>
  <w:num w:numId="139" w16cid:durableId="1474560066">
    <w:abstractNumId w:val="13"/>
  </w:num>
  <w:num w:numId="140" w16cid:durableId="489755991">
    <w:abstractNumId w:val="163"/>
  </w:num>
  <w:num w:numId="141" w16cid:durableId="1541042518">
    <w:abstractNumId w:val="84"/>
  </w:num>
  <w:num w:numId="142" w16cid:durableId="563686193">
    <w:abstractNumId w:val="100"/>
  </w:num>
  <w:num w:numId="143" w16cid:durableId="1319335427">
    <w:abstractNumId w:val="57"/>
  </w:num>
  <w:num w:numId="144" w16cid:durableId="623535095">
    <w:abstractNumId w:val="111"/>
  </w:num>
  <w:num w:numId="145" w16cid:durableId="1734431855">
    <w:abstractNumId w:val="152"/>
  </w:num>
  <w:num w:numId="146" w16cid:durableId="670984986">
    <w:abstractNumId w:val="22"/>
  </w:num>
  <w:num w:numId="147" w16cid:durableId="398745422">
    <w:abstractNumId w:val="169"/>
  </w:num>
  <w:num w:numId="148" w16cid:durableId="69470990">
    <w:abstractNumId w:val="99"/>
  </w:num>
  <w:num w:numId="149" w16cid:durableId="860126980">
    <w:abstractNumId w:val="48"/>
  </w:num>
  <w:num w:numId="150" w16cid:durableId="1855142786">
    <w:abstractNumId w:val="47"/>
  </w:num>
  <w:num w:numId="151" w16cid:durableId="763382646">
    <w:abstractNumId w:val="91"/>
  </w:num>
  <w:num w:numId="152" w16cid:durableId="1267539810">
    <w:abstractNumId w:val="62"/>
  </w:num>
  <w:num w:numId="153" w16cid:durableId="1538195682">
    <w:abstractNumId w:val="50"/>
  </w:num>
  <w:num w:numId="154" w16cid:durableId="42558382">
    <w:abstractNumId w:val="139"/>
  </w:num>
  <w:num w:numId="155" w16cid:durableId="1508668816">
    <w:abstractNumId w:val="140"/>
  </w:num>
  <w:num w:numId="156" w16cid:durableId="291055440">
    <w:abstractNumId w:val="167"/>
  </w:num>
  <w:num w:numId="157" w16cid:durableId="1810440589">
    <w:abstractNumId w:val="151"/>
  </w:num>
  <w:num w:numId="158" w16cid:durableId="1391072120">
    <w:abstractNumId w:val="30"/>
  </w:num>
  <w:num w:numId="159" w16cid:durableId="310864847">
    <w:abstractNumId w:val="93"/>
  </w:num>
  <w:num w:numId="160" w16cid:durableId="2052218967">
    <w:abstractNumId w:val="75"/>
  </w:num>
  <w:num w:numId="161" w16cid:durableId="1240285428">
    <w:abstractNumId w:val="45"/>
  </w:num>
  <w:num w:numId="162" w16cid:durableId="80376473">
    <w:abstractNumId w:val="42"/>
  </w:num>
  <w:num w:numId="163" w16cid:durableId="294601958">
    <w:abstractNumId w:val="143"/>
  </w:num>
  <w:num w:numId="164" w16cid:durableId="1180007508">
    <w:abstractNumId w:val="179"/>
  </w:num>
  <w:num w:numId="165" w16cid:durableId="1176916509">
    <w:abstractNumId w:val="148"/>
  </w:num>
  <w:num w:numId="166" w16cid:durableId="275258060">
    <w:abstractNumId w:val="86"/>
  </w:num>
  <w:num w:numId="167" w16cid:durableId="1770656662">
    <w:abstractNumId w:val="56"/>
  </w:num>
  <w:num w:numId="168" w16cid:durableId="174617955">
    <w:abstractNumId w:val="39"/>
  </w:num>
  <w:num w:numId="169" w16cid:durableId="336081925">
    <w:abstractNumId w:val="149"/>
  </w:num>
  <w:num w:numId="170" w16cid:durableId="1440489685">
    <w:abstractNumId w:val="103"/>
  </w:num>
  <w:num w:numId="171" w16cid:durableId="1817647715">
    <w:abstractNumId w:val="168"/>
  </w:num>
  <w:num w:numId="172" w16cid:durableId="1458598587">
    <w:abstractNumId w:val="112"/>
  </w:num>
  <w:num w:numId="173" w16cid:durableId="1777434068">
    <w:abstractNumId w:val="5"/>
  </w:num>
  <w:num w:numId="174" w16cid:durableId="2058821530">
    <w:abstractNumId w:val="11"/>
  </w:num>
  <w:num w:numId="175" w16cid:durableId="285431599">
    <w:abstractNumId w:val="156"/>
  </w:num>
  <w:num w:numId="176" w16cid:durableId="329601561">
    <w:abstractNumId w:val="105"/>
  </w:num>
  <w:num w:numId="177" w16cid:durableId="1695033457">
    <w:abstractNumId w:val="58"/>
  </w:num>
  <w:num w:numId="178" w16cid:durableId="150679160">
    <w:abstractNumId w:val="155"/>
  </w:num>
  <w:num w:numId="179" w16cid:durableId="1300845322">
    <w:abstractNumId w:val="150"/>
  </w:num>
  <w:num w:numId="180" w16cid:durableId="1230531220">
    <w:abstractNumId w:val="177"/>
  </w:num>
  <w:num w:numId="181" w16cid:durableId="1804426144">
    <w:abstractNumId w:val="137"/>
  </w:num>
  <w:num w:numId="182" w16cid:durableId="474181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DDC"/>
    <w:rsid w:val="00012A2F"/>
    <w:rsid w:val="00015A2A"/>
    <w:rsid w:val="00015BE4"/>
    <w:rsid w:val="000531B7"/>
    <w:rsid w:val="00057FFD"/>
    <w:rsid w:val="00142509"/>
    <w:rsid w:val="001A1AF1"/>
    <w:rsid w:val="001B04D8"/>
    <w:rsid w:val="00257F8F"/>
    <w:rsid w:val="002C5405"/>
    <w:rsid w:val="002D443D"/>
    <w:rsid w:val="002E354E"/>
    <w:rsid w:val="0033456B"/>
    <w:rsid w:val="003A48AA"/>
    <w:rsid w:val="003D7463"/>
    <w:rsid w:val="0047718E"/>
    <w:rsid w:val="00602EBB"/>
    <w:rsid w:val="006273D5"/>
    <w:rsid w:val="006303A7"/>
    <w:rsid w:val="00630A03"/>
    <w:rsid w:val="0063159E"/>
    <w:rsid w:val="00653454"/>
    <w:rsid w:val="00672B3B"/>
    <w:rsid w:val="0069699D"/>
    <w:rsid w:val="006B1885"/>
    <w:rsid w:val="00707DFC"/>
    <w:rsid w:val="007631FF"/>
    <w:rsid w:val="007920CD"/>
    <w:rsid w:val="007B5DDC"/>
    <w:rsid w:val="007E763A"/>
    <w:rsid w:val="00861F94"/>
    <w:rsid w:val="00896BAC"/>
    <w:rsid w:val="0089702D"/>
    <w:rsid w:val="008E66AC"/>
    <w:rsid w:val="00930631"/>
    <w:rsid w:val="0095485E"/>
    <w:rsid w:val="00973273"/>
    <w:rsid w:val="00975507"/>
    <w:rsid w:val="0099489B"/>
    <w:rsid w:val="00A75825"/>
    <w:rsid w:val="00A90EB5"/>
    <w:rsid w:val="00A97E3C"/>
    <w:rsid w:val="00B41474"/>
    <w:rsid w:val="00BC12B8"/>
    <w:rsid w:val="00BC18E1"/>
    <w:rsid w:val="00BE64ED"/>
    <w:rsid w:val="00C0249D"/>
    <w:rsid w:val="00C760D3"/>
    <w:rsid w:val="00D36CE2"/>
    <w:rsid w:val="00D453B4"/>
    <w:rsid w:val="00D5659A"/>
    <w:rsid w:val="00D62E03"/>
    <w:rsid w:val="00D82D2B"/>
    <w:rsid w:val="00E76499"/>
    <w:rsid w:val="00E77430"/>
    <w:rsid w:val="00EE3848"/>
    <w:rsid w:val="00F26733"/>
    <w:rsid w:val="00F7746E"/>
    <w:rsid w:val="00F80F04"/>
    <w:rsid w:val="00FA3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D206"/>
  <w15:docId w15:val="{361DE3AD-01FA-485C-89DA-5D4D8A1A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4D8"/>
    <w:pPr>
      <w:spacing w:after="58" w:line="267" w:lineRule="auto"/>
      <w:ind w:left="13"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94"/>
      </w:numPr>
      <w:spacing w:after="0" w:line="259" w:lineRule="auto"/>
      <w:ind w:left="10" w:hanging="10"/>
      <w:outlineLvl w:val="0"/>
    </w:pPr>
    <w:rPr>
      <w:rFonts w:ascii="Calibri" w:eastAsia="Calibri" w:hAnsi="Calibri" w:cs="Calibri"/>
      <w:b/>
      <w:color w:val="1F4E79"/>
      <w:sz w:val="36"/>
    </w:rPr>
  </w:style>
  <w:style w:type="paragraph" w:styleId="Heading2">
    <w:name w:val="heading 2"/>
    <w:next w:val="Normal"/>
    <w:link w:val="Heading2Char"/>
    <w:uiPriority w:val="9"/>
    <w:unhideWhenUsed/>
    <w:qFormat/>
    <w:pPr>
      <w:keepNext/>
      <w:keepLines/>
      <w:numPr>
        <w:ilvl w:val="1"/>
        <w:numId w:val="94"/>
      </w:numPr>
      <w:spacing w:after="17" w:line="259" w:lineRule="auto"/>
      <w:ind w:left="10" w:hanging="10"/>
      <w:outlineLvl w:val="1"/>
    </w:pPr>
    <w:rPr>
      <w:rFonts w:ascii="Calibri" w:eastAsia="Calibri" w:hAnsi="Calibri" w:cs="Calibri"/>
      <w:b/>
      <w:color w:val="2F559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F5597"/>
      <w:sz w:val="27"/>
    </w:rPr>
  </w:style>
  <w:style w:type="character" w:customStyle="1" w:styleId="Heading1Char">
    <w:name w:val="Heading 1 Char"/>
    <w:link w:val="Heading1"/>
    <w:rPr>
      <w:rFonts w:ascii="Calibri" w:eastAsia="Calibri" w:hAnsi="Calibri" w:cs="Calibri"/>
      <w:b/>
      <w:color w:val="1F4E7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82D2B"/>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D82D2B"/>
    <w:rPr>
      <w:rFonts w:cs="Times New Roman"/>
      <w:kern w:val="0"/>
      <w:sz w:val="22"/>
      <w:szCs w:val="22"/>
      <w14:ligatures w14:val="none"/>
    </w:rPr>
  </w:style>
  <w:style w:type="character" w:styleId="PlaceholderText">
    <w:name w:val="Placeholder Text"/>
    <w:basedOn w:val="DefaultParagraphFont"/>
    <w:uiPriority w:val="99"/>
    <w:semiHidden/>
    <w:rsid w:val="00BE64ED"/>
    <w:rPr>
      <w:color w:val="666666"/>
    </w:rPr>
  </w:style>
  <w:style w:type="paragraph" w:styleId="TOC1">
    <w:name w:val="toc 1"/>
    <w:basedOn w:val="Normal"/>
    <w:next w:val="Normal"/>
    <w:autoRedefine/>
    <w:uiPriority w:val="39"/>
    <w:unhideWhenUsed/>
    <w:rsid w:val="00BC12B8"/>
    <w:pPr>
      <w:spacing w:after="100"/>
      <w:ind w:left="0"/>
    </w:pPr>
  </w:style>
  <w:style w:type="paragraph" w:styleId="TOC2">
    <w:name w:val="toc 2"/>
    <w:basedOn w:val="Normal"/>
    <w:next w:val="Normal"/>
    <w:autoRedefine/>
    <w:uiPriority w:val="39"/>
    <w:unhideWhenUsed/>
    <w:rsid w:val="00BC12B8"/>
    <w:pPr>
      <w:spacing w:after="100"/>
      <w:ind w:left="210"/>
    </w:pPr>
  </w:style>
  <w:style w:type="paragraph" w:styleId="TOC3">
    <w:name w:val="toc 3"/>
    <w:basedOn w:val="Normal"/>
    <w:next w:val="Normal"/>
    <w:autoRedefine/>
    <w:uiPriority w:val="39"/>
    <w:unhideWhenUsed/>
    <w:rsid w:val="00BC12B8"/>
    <w:pPr>
      <w:spacing w:after="100" w:line="278" w:lineRule="auto"/>
      <w:ind w:left="480" w:firstLine="0"/>
    </w:pPr>
    <w:rPr>
      <w:rFonts w:asciiTheme="minorHAnsi" w:eastAsiaTheme="minorEastAsia" w:hAnsiTheme="minorHAnsi" w:cstheme="minorBidi"/>
      <w:color w:val="auto"/>
      <w:sz w:val="24"/>
    </w:rPr>
  </w:style>
  <w:style w:type="paragraph" w:styleId="TOC4">
    <w:name w:val="toc 4"/>
    <w:basedOn w:val="Normal"/>
    <w:next w:val="Normal"/>
    <w:autoRedefine/>
    <w:uiPriority w:val="39"/>
    <w:unhideWhenUsed/>
    <w:rsid w:val="00BC12B8"/>
    <w:pPr>
      <w:spacing w:after="100" w:line="278" w:lineRule="auto"/>
      <w:ind w:left="720" w:firstLine="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BC12B8"/>
    <w:pPr>
      <w:spacing w:after="100" w:line="278" w:lineRule="auto"/>
      <w:ind w:left="960" w:firstLine="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BC12B8"/>
    <w:pPr>
      <w:spacing w:after="100" w:line="278" w:lineRule="auto"/>
      <w:ind w:left="120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BC12B8"/>
    <w:pPr>
      <w:spacing w:after="100" w:line="278" w:lineRule="auto"/>
      <w:ind w:left="144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BC12B8"/>
    <w:pPr>
      <w:spacing w:after="100" w:line="278" w:lineRule="auto"/>
      <w:ind w:left="168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BC12B8"/>
    <w:pPr>
      <w:spacing w:after="100" w:line="278" w:lineRule="auto"/>
      <w:ind w:left="1920" w:firstLine="0"/>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BC12B8"/>
    <w:rPr>
      <w:color w:val="467886" w:themeColor="hyperlink"/>
      <w:u w:val="single"/>
    </w:rPr>
  </w:style>
  <w:style w:type="character" w:styleId="UnresolvedMention">
    <w:name w:val="Unresolved Mention"/>
    <w:basedOn w:val="DefaultParagraphFont"/>
    <w:uiPriority w:val="99"/>
    <w:semiHidden/>
    <w:unhideWhenUsed/>
    <w:rsid w:val="00BC12B8"/>
    <w:rPr>
      <w:color w:val="605E5C"/>
      <w:shd w:val="clear" w:color="auto" w:fill="E1DFDD"/>
    </w:rPr>
  </w:style>
  <w:style w:type="paragraph" w:styleId="ListParagraph">
    <w:name w:val="List Paragraph"/>
    <w:basedOn w:val="Normal"/>
    <w:uiPriority w:val="34"/>
    <w:qFormat/>
    <w:rsid w:val="00BC18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help.hackthebox.com/en/collections/3157759-getting-started" TargetMode="External"/><Relationship Id="rId299" Type="http://schemas.openxmlformats.org/officeDocument/2006/relationships/hyperlink" Target="https://owasp.org/" TargetMode="External"/><Relationship Id="rId21" Type="http://schemas.openxmlformats.org/officeDocument/2006/relationships/hyperlink" Target="https://genai.owasp.org/" TargetMode="External"/><Relationship Id="rId63" Type="http://schemas.openxmlformats.org/officeDocument/2006/relationships/hyperlink" Target="https://www.kali.org/get-kali/" TargetMode="External"/><Relationship Id="rId159" Type="http://schemas.openxmlformats.org/officeDocument/2006/relationships/hyperlink" Target="https://www.kali.org/tools/burpsuite/" TargetMode="External"/><Relationship Id="rId170" Type="http://schemas.openxmlformats.org/officeDocument/2006/relationships/hyperlink" Target="https://www.kali.org/tools/ffuf/" TargetMode="External"/><Relationship Id="rId226" Type="http://schemas.openxmlformats.org/officeDocument/2006/relationships/hyperlink" Target="https://exiftool.org/" TargetMode="External"/><Relationship Id="rId268" Type="http://schemas.openxmlformats.org/officeDocument/2006/relationships/hyperlink" Target="https://www.open.edu/openlearn/languages" TargetMode="External"/><Relationship Id="rId32" Type="http://schemas.openxmlformats.org/officeDocument/2006/relationships/hyperlink" Target="https://www.kali.org/get-kali/" TargetMode="External"/><Relationship Id="rId74" Type="http://schemas.openxmlformats.org/officeDocument/2006/relationships/hyperlink" Target="https://mac.getutm.app/" TargetMode="External"/><Relationship Id="rId128" Type="http://schemas.openxmlformats.org/officeDocument/2006/relationships/hyperlink" Target="https://docs.openwebui.com/" TargetMode="External"/><Relationship Id="rId5" Type="http://schemas.openxmlformats.org/officeDocument/2006/relationships/webSettings" Target="webSettings.xml"/><Relationship Id="rId181" Type="http://schemas.openxmlformats.org/officeDocument/2006/relationships/hyperlink" Target="https://www.zaproxy.org/docs/" TargetMode="External"/><Relationship Id="rId237" Type="http://schemas.openxmlformats.org/officeDocument/2006/relationships/hyperlink" Target="https://yara.readthedocs.io/" TargetMode="External"/><Relationship Id="rId279" Type="http://schemas.openxmlformats.org/officeDocument/2006/relationships/hyperlink" Target="https://www.efset.org/" TargetMode="External"/><Relationship Id="rId43" Type="http://schemas.openxmlformats.org/officeDocument/2006/relationships/hyperlink" Target="https://learn.microsoft.com/windows-server/virtualization/hyper-v/get-started/install-hyper-v" TargetMode="External"/><Relationship Id="rId139" Type="http://schemas.openxmlformats.org/officeDocument/2006/relationships/hyperlink" Target="https://docs.openinterpreter.com/" TargetMode="External"/><Relationship Id="rId290" Type="http://schemas.openxmlformats.org/officeDocument/2006/relationships/hyperlink" Target="https://www.kali.org/docs/virtualization/" TargetMode="External"/><Relationship Id="rId304" Type="http://schemas.openxmlformats.org/officeDocument/2006/relationships/hyperlink" Target="https://attack.mitre.org/" TargetMode="External"/><Relationship Id="rId85" Type="http://schemas.openxmlformats.org/officeDocument/2006/relationships/hyperlink" Target="https://www.kali.org/docs/installation/hard-disk-install/" TargetMode="External"/><Relationship Id="rId150" Type="http://schemas.openxmlformats.org/officeDocument/2006/relationships/hyperlink" Target="https://openai.com/index/ai-agent-link-safety/" TargetMode="External"/><Relationship Id="rId192" Type="http://schemas.openxmlformats.org/officeDocument/2006/relationships/hyperlink" Target="https://www.kali.org/tools/aircrack-ng/" TargetMode="External"/><Relationship Id="rId206" Type="http://schemas.openxmlformats.org/officeDocument/2006/relationships/hyperlink" Target="https://www.kali.org/tools/enum4linux-ng/" TargetMode="External"/><Relationship Id="rId248" Type="http://schemas.openxmlformats.org/officeDocument/2006/relationships/hyperlink" Target="https://learnenglish.britishcouncil.org/english-levels/online-english-level-test" TargetMode="External"/><Relationship Id="rId12" Type="http://schemas.openxmlformats.org/officeDocument/2006/relationships/hyperlink" Target="https://creativecommons.org/licenses/by-nc-sa/4.0/" TargetMode="External"/><Relationship Id="rId108" Type="http://schemas.openxmlformats.org/officeDocument/2006/relationships/hyperlink" Target="https://mac.getutm.app/" TargetMode="External"/><Relationship Id="rId315" Type="http://schemas.openxmlformats.org/officeDocument/2006/relationships/fontTable" Target="fontTable.xml"/><Relationship Id="rId54" Type="http://schemas.openxmlformats.org/officeDocument/2006/relationships/hyperlink" Target="https://www.kali.org/docs/virtualization/install-hyper-v-guest-enhanced-session-mode/" TargetMode="External"/><Relationship Id="rId96" Type="http://schemas.openxmlformats.org/officeDocument/2006/relationships/hyperlink" Target="https://www.virtualbox.org/wiki/Downloads" TargetMode="External"/><Relationship Id="rId161" Type="http://schemas.openxmlformats.org/officeDocument/2006/relationships/hyperlink" Target="https://portswigger.net/web-security" TargetMode="External"/><Relationship Id="rId217" Type="http://schemas.openxmlformats.org/officeDocument/2006/relationships/hyperlink" Target="https://docs.maltego.com/" TargetMode="External"/><Relationship Id="rId259" Type="http://schemas.openxmlformats.org/officeDocument/2006/relationships/hyperlink" Target="https://learningenglish.voanews.com/" TargetMode="External"/><Relationship Id="rId23" Type="http://schemas.openxmlformats.org/officeDocument/2006/relationships/hyperlink" Target="https://atlas.mitre.org/" TargetMode="External"/><Relationship Id="rId119" Type="http://schemas.openxmlformats.org/officeDocument/2006/relationships/hyperlink" Target="https://academy.hackthebox.com/" TargetMode="External"/><Relationship Id="rId270" Type="http://schemas.openxmlformats.org/officeDocument/2006/relationships/hyperlink" Target="https://www.bbc.co.uk/learningenglish" TargetMode="External"/><Relationship Id="rId65" Type="http://schemas.openxmlformats.org/officeDocument/2006/relationships/hyperlink" Target="https://www.vmware.com/products/desktop-hypervisor/workstation-and-fusion" TargetMode="External"/><Relationship Id="rId130" Type="http://schemas.openxmlformats.org/officeDocument/2006/relationships/hyperlink" Target="https://www.promptfoo.dev/docs/" TargetMode="External"/><Relationship Id="rId172" Type="http://schemas.openxmlformats.org/officeDocument/2006/relationships/hyperlink" Target="https://github.com/ffuf/ffuf" TargetMode="External"/><Relationship Id="rId193" Type="http://schemas.openxmlformats.org/officeDocument/2006/relationships/hyperlink" Target="https://www.kali.org/tools/aircrack-ng/" TargetMode="External"/><Relationship Id="rId207" Type="http://schemas.openxmlformats.org/officeDocument/2006/relationships/hyperlink" Target="https://www.kali.org/tools/exploitdb/" TargetMode="External"/><Relationship Id="rId228" Type="http://schemas.openxmlformats.org/officeDocument/2006/relationships/hyperlink" Target="https://www.kali.org/tools/binwalk/" TargetMode="External"/><Relationship Id="rId249" Type="http://schemas.openxmlformats.org/officeDocument/2006/relationships/hyperlink" Target="https://learnenglish.britishcouncil.org/english-levels/online-english-level-test" TargetMode="External"/><Relationship Id="rId13" Type="http://schemas.openxmlformats.org/officeDocument/2006/relationships/hyperlink" Target="https://creativecommons.org/licenses/by-nc-sa/4.0/" TargetMode="External"/><Relationship Id="rId109" Type="http://schemas.openxmlformats.org/officeDocument/2006/relationships/hyperlink" Target="https://mac.getutm.app/" TargetMode="External"/><Relationship Id="rId260" Type="http://schemas.openxmlformats.org/officeDocument/2006/relationships/hyperlink" Target="https://skillsforall.com/" TargetMode="External"/><Relationship Id="rId281" Type="http://schemas.openxmlformats.org/officeDocument/2006/relationships/hyperlink" Target="https://www.kali.org/" TargetMode="External"/><Relationship Id="rId316" Type="http://schemas.openxmlformats.org/officeDocument/2006/relationships/theme" Target="theme/theme1.xml"/><Relationship Id="rId34" Type="http://schemas.openxmlformats.org/officeDocument/2006/relationships/hyperlink" Target="https://www.kali.org/docs/introduction/download-official-kali-linux-images/" TargetMode="External"/><Relationship Id="rId55" Type="http://schemas.openxmlformats.org/officeDocument/2006/relationships/hyperlink" Target="https://www.virtualbox.org/wiki/Downloads" TargetMode="External"/><Relationship Id="rId76" Type="http://schemas.openxmlformats.org/officeDocument/2006/relationships/hyperlink" Target="https://www.kali.org/docs/virtualization/install-utm-guest-vm/" TargetMode="External"/><Relationship Id="rId97" Type="http://schemas.openxmlformats.org/officeDocument/2006/relationships/hyperlink" Target="https://www.virtualbox.org/wiki/Downloads" TargetMode="External"/><Relationship Id="rId120" Type="http://schemas.openxmlformats.org/officeDocument/2006/relationships/hyperlink" Target="https://academy.hackthebox.com/" TargetMode="External"/><Relationship Id="rId141" Type="http://schemas.openxmlformats.org/officeDocument/2006/relationships/hyperlink" Target="https://learn.microsoft.com/azure/foundry/agents/overview" TargetMode="External"/><Relationship Id="rId7" Type="http://schemas.openxmlformats.org/officeDocument/2006/relationships/endnotes" Target="endnotes.xml"/><Relationship Id="rId162" Type="http://schemas.openxmlformats.org/officeDocument/2006/relationships/hyperlink" Target="https://portswigger.net/web-security" TargetMode="External"/><Relationship Id="rId183" Type="http://schemas.openxmlformats.org/officeDocument/2006/relationships/hyperlink" Target="https://www.kali.org/tools/hydra/" TargetMode="External"/><Relationship Id="rId218" Type="http://schemas.openxmlformats.org/officeDocument/2006/relationships/hyperlink" Target="https://docs.maltego.com/" TargetMode="External"/><Relationship Id="rId239" Type="http://schemas.openxmlformats.org/officeDocument/2006/relationships/hyperlink" Target="https://ghidra-sre.org/" TargetMode="External"/><Relationship Id="rId250" Type="http://schemas.openxmlformats.org/officeDocument/2006/relationships/hyperlink" Target="https://learnenglish.britishcouncil.org/english-levels/online-english-level-test" TargetMode="External"/><Relationship Id="rId271" Type="http://schemas.openxmlformats.org/officeDocument/2006/relationships/hyperlink" Target="https://www.bbc.co.uk/learningenglish" TargetMode="External"/><Relationship Id="rId292" Type="http://schemas.openxmlformats.org/officeDocument/2006/relationships/hyperlink" Target="https://www.hackthebox.com/" TargetMode="External"/><Relationship Id="rId306" Type="http://schemas.openxmlformats.org/officeDocument/2006/relationships/hyperlink" Target="https://atlas.mitre.org/" TargetMode="External"/><Relationship Id="rId24" Type="http://schemas.openxmlformats.org/officeDocument/2006/relationships/hyperlink" Target="https://www.nist.gov/itl/ai-risk-management-framework" TargetMode="External"/><Relationship Id="rId45" Type="http://schemas.openxmlformats.org/officeDocument/2006/relationships/hyperlink" Target="https://www.kali.org/docs/virtualization/install-hyper-v-guest-vm/" TargetMode="External"/><Relationship Id="rId66" Type="http://schemas.openxmlformats.org/officeDocument/2006/relationships/hyperlink" Target="https://www.vmware.com/products/desktop-hypervisor/workstation-and-fusion" TargetMode="External"/><Relationship Id="rId87" Type="http://schemas.openxmlformats.org/officeDocument/2006/relationships/hyperlink" Target="https://www.kali.org/get-kali/" TargetMode="External"/><Relationship Id="rId110" Type="http://schemas.openxmlformats.org/officeDocument/2006/relationships/hyperlink" Target="https://mac.getutm.app/" TargetMode="External"/><Relationship Id="rId131" Type="http://schemas.openxmlformats.org/officeDocument/2006/relationships/hyperlink" Target="https://docs.giskard.ai/" TargetMode="External"/><Relationship Id="rId152" Type="http://schemas.openxmlformats.org/officeDocument/2006/relationships/hyperlink" Target="https://www.kali.org/tools/nmap/" TargetMode="External"/><Relationship Id="rId173" Type="http://schemas.openxmlformats.org/officeDocument/2006/relationships/hyperlink" Target="https://www.kali.org/tools/nikto/" TargetMode="External"/><Relationship Id="rId194" Type="http://schemas.openxmlformats.org/officeDocument/2006/relationships/hyperlink" Target="https://www.kali.org/tools/aircrack-ng/" TargetMode="External"/><Relationship Id="rId208" Type="http://schemas.openxmlformats.org/officeDocument/2006/relationships/hyperlink" Target="https://www.kali.org/tools/exploitdb/" TargetMode="External"/><Relationship Id="rId229" Type="http://schemas.openxmlformats.org/officeDocument/2006/relationships/hyperlink" Target="https://volatility3.readthedocs.io/" TargetMode="External"/><Relationship Id="rId240" Type="http://schemas.openxmlformats.org/officeDocument/2006/relationships/hyperlink" Target="https://ghidra-sre.org/" TargetMode="External"/><Relationship Id="rId261" Type="http://schemas.openxmlformats.org/officeDocument/2006/relationships/hyperlink" Target="https://skillsforall.com/" TargetMode="External"/><Relationship Id="rId14" Type="http://schemas.openxmlformats.org/officeDocument/2006/relationships/hyperlink" Target="https://semgrep.dev/docs/" TargetMode="External"/><Relationship Id="rId35" Type="http://schemas.openxmlformats.org/officeDocument/2006/relationships/hyperlink" Target="https://www.vmware.com/products/desktop-hypervisor/workstation-and-fusion" TargetMode="External"/><Relationship Id="rId56" Type="http://schemas.openxmlformats.org/officeDocument/2006/relationships/hyperlink" Target="https://www.virtualbox.org/wiki/Downloads" TargetMode="External"/><Relationship Id="rId77" Type="http://schemas.openxmlformats.org/officeDocument/2006/relationships/hyperlink" Target="https://www.kali.org/docs/virtualization/" TargetMode="External"/><Relationship Id="rId100" Type="http://schemas.openxmlformats.org/officeDocument/2006/relationships/hyperlink" Target="https://learn.microsoft.com/windows-server/virtualization/hyper-v/get-started/install-hyper-v" TargetMode="External"/><Relationship Id="rId282" Type="http://schemas.openxmlformats.org/officeDocument/2006/relationships/hyperlink" Target="https://www.kali.org/" TargetMode="External"/><Relationship Id="rId8" Type="http://schemas.openxmlformats.org/officeDocument/2006/relationships/hyperlink" Target="https://creativecommons.org/licenses/by-nc-sa/4.0/" TargetMode="External"/><Relationship Id="rId98" Type="http://schemas.openxmlformats.org/officeDocument/2006/relationships/hyperlink" Target="https://www.virtualbox.org/wiki/Downloads" TargetMode="External"/><Relationship Id="rId121" Type="http://schemas.openxmlformats.org/officeDocument/2006/relationships/hyperlink" Target="https://help.hackthebox.com/en/articles/12325897-hack-the-box-platform-rules" TargetMode="External"/><Relationship Id="rId142" Type="http://schemas.openxmlformats.org/officeDocument/2006/relationships/hyperlink" Target="https://learn.microsoft.com/azure/foundry/agents/overview" TargetMode="External"/><Relationship Id="rId163" Type="http://schemas.openxmlformats.org/officeDocument/2006/relationships/hyperlink" Target="https://www.kali.org/tools/metasploit-framework/" TargetMode="External"/><Relationship Id="rId184" Type="http://schemas.openxmlformats.org/officeDocument/2006/relationships/hyperlink" Target="https://www.kali.org/tools/hydra/" TargetMode="External"/><Relationship Id="rId219" Type="http://schemas.openxmlformats.org/officeDocument/2006/relationships/hyperlink" Target="https://www.sleuthkit.org/sleuthkit/" TargetMode="External"/><Relationship Id="rId230" Type="http://schemas.openxmlformats.org/officeDocument/2006/relationships/hyperlink" Target="https://volatility3.readthedocs.io/" TargetMode="External"/><Relationship Id="rId251" Type="http://schemas.openxmlformats.org/officeDocument/2006/relationships/hyperlink" Target="https://www.usalearns.org/free-online-english-courses" TargetMode="External"/><Relationship Id="rId25" Type="http://schemas.openxmlformats.org/officeDocument/2006/relationships/hyperlink" Target="https://www.nist.gov/itl/ai-risk-management-framework" TargetMode="External"/><Relationship Id="rId46" Type="http://schemas.openxmlformats.org/officeDocument/2006/relationships/hyperlink" Target="https://www.kali.org/docs/virtualization/install-hyper-v-guest-vm/" TargetMode="External"/><Relationship Id="rId67" Type="http://schemas.openxmlformats.org/officeDocument/2006/relationships/hyperlink" Target="https://www.kali.org/docs/virtualization/install-vmware-silicon-host/" TargetMode="External"/><Relationship Id="rId272" Type="http://schemas.openxmlformats.org/officeDocument/2006/relationships/hyperlink" Target="https://www.bbc.co.uk/learningenglish" TargetMode="External"/><Relationship Id="rId293" Type="http://schemas.openxmlformats.org/officeDocument/2006/relationships/hyperlink" Target="https://help.hackthebox.com/en/articles/6007919-introduction-to-starting-point" TargetMode="External"/><Relationship Id="rId307" Type="http://schemas.openxmlformats.org/officeDocument/2006/relationships/hyperlink" Target="https://creativecommons.org/licenses/by-nc-sa/4.0/" TargetMode="External"/><Relationship Id="rId88" Type="http://schemas.openxmlformats.org/officeDocument/2006/relationships/hyperlink" Target="https://www.kali.org/get-kali/" TargetMode="External"/><Relationship Id="rId111" Type="http://schemas.openxmlformats.org/officeDocument/2006/relationships/hyperlink" Target="https://www.kali.org/docs/virtualization/" TargetMode="External"/><Relationship Id="rId132" Type="http://schemas.openxmlformats.org/officeDocument/2006/relationships/hyperlink" Target="https://docs.giskard.ai/" TargetMode="External"/><Relationship Id="rId153" Type="http://schemas.openxmlformats.org/officeDocument/2006/relationships/hyperlink" Target="https://nmap.org/book/man.html" TargetMode="External"/><Relationship Id="rId174" Type="http://schemas.openxmlformats.org/officeDocument/2006/relationships/hyperlink" Target="https://www.kali.org/tools/nikto/" TargetMode="External"/><Relationship Id="rId195" Type="http://schemas.openxmlformats.org/officeDocument/2006/relationships/hyperlink" Target="https://www.kali.org/tools/bettercap/" TargetMode="External"/><Relationship Id="rId209" Type="http://schemas.openxmlformats.org/officeDocument/2006/relationships/hyperlink" Target="https://www.exploit-db.com/" TargetMode="External"/><Relationship Id="rId220" Type="http://schemas.openxmlformats.org/officeDocument/2006/relationships/hyperlink" Target="https://www.sleuthkit.org/sleuthkit/" TargetMode="External"/><Relationship Id="rId241" Type="http://schemas.openxmlformats.org/officeDocument/2006/relationships/hyperlink" Target="https://learnenglish.britishcouncil.org/" TargetMode="External"/><Relationship Id="rId15" Type="http://schemas.openxmlformats.org/officeDocument/2006/relationships/hyperlink" Target="https://semgrep.dev/docs/" TargetMode="External"/><Relationship Id="rId36" Type="http://schemas.openxmlformats.org/officeDocument/2006/relationships/hyperlink" Target="https://www.vmware.com/products/desktop-hypervisor/workstation-and-fusion" TargetMode="External"/><Relationship Id="rId57" Type="http://schemas.openxmlformats.org/officeDocument/2006/relationships/hyperlink" Target="https://www.kali.org/get-kali/" TargetMode="External"/><Relationship Id="rId262" Type="http://schemas.openxmlformats.org/officeDocument/2006/relationships/hyperlink" Target="https://skillsforall.com/" TargetMode="External"/><Relationship Id="rId283" Type="http://schemas.openxmlformats.org/officeDocument/2006/relationships/hyperlink" Target="https://www.kali.org/get-kali/" TargetMode="External"/><Relationship Id="rId78" Type="http://schemas.openxmlformats.org/officeDocument/2006/relationships/hyperlink" Target="https://www.kali.org/docs/virtualization/" TargetMode="External"/><Relationship Id="rId99" Type="http://schemas.openxmlformats.org/officeDocument/2006/relationships/hyperlink" Target="https://learn.microsoft.com/windows-server/virtualization/hyper-v/get-started/install-hyper-v" TargetMode="External"/><Relationship Id="rId101" Type="http://schemas.openxmlformats.org/officeDocument/2006/relationships/hyperlink" Target="https://learn.microsoft.com/windows-server/virtualization/hyper-v/get-started/install-hyper-v" TargetMode="External"/><Relationship Id="rId122" Type="http://schemas.openxmlformats.org/officeDocument/2006/relationships/hyperlink" Target="https://help.hackthebox.com/en/articles/12325897-hack-the-box-platform-rules" TargetMode="External"/><Relationship Id="rId143" Type="http://schemas.openxmlformats.org/officeDocument/2006/relationships/hyperlink" Target="https://learn.microsoft.com/azure/security/fundamentals/ai-security-best-practices" TargetMode="External"/><Relationship Id="rId164" Type="http://schemas.openxmlformats.org/officeDocument/2006/relationships/hyperlink" Target="https://www.kali.org/tools/metasploit-framework/" TargetMode="External"/><Relationship Id="rId185" Type="http://schemas.openxmlformats.org/officeDocument/2006/relationships/hyperlink" Target="https://www.kali.org/tools/john/" TargetMode="External"/><Relationship Id="rId9" Type="http://schemas.openxmlformats.org/officeDocument/2006/relationships/hyperlink" Target="https://creativecommons.org/licenses/by-nc-sa/4.0/" TargetMode="External"/><Relationship Id="rId210" Type="http://schemas.openxmlformats.org/officeDocument/2006/relationships/hyperlink" Target="https://www.exploit-db.com/" TargetMode="External"/><Relationship Id="rId26" Type="http://schemas.openxmlformats.org/officeDocument/2006/relationships/image" Target="media/image1.png"/><Relationship Id="rId231" Type="http://schemas.openxmlformats.org/officeDocument/2006/relationships/hyperlink" Target="https://www.kali.org/tools/foremost/" TargetMode="External"/><Relationship Id="rId252" Type="http://schemas.openxmlformats.org/officeDocument/2006/relationships/hyperlink" Target="https://www.usalearns.org/free-online-english-courses" TargetMode="External"/><Relationship Id="rId273" Type="http://schemas.openxmlformats.org/officeDocument/2006/relationships/hyperlink" Target="https://www.duolingo.com/" TargetMode="External"/><Relationship Id="rId294" Type="http://schemas.openxmlformats.org/officeDocument/2006/relationships/hyperlink" Target="https://help.hackthebox.com/en/articles/6007919-introduction-to-starting-point" TargetMode="External"/><Relationship Id="rId308" Type="http://schemas.openxmlformats.org/officeDocument/2006/relationships/hyperlink" Target="https://creativecommons.org/licenses/by-nc-sa/4.0/" TargetMode="External"/><Relationship Id="rId47" Type="http://schemas.openxmlformats.org/officeDocument/2006/relationships/hyperlink" Target="https://www.kali.org/docs/virtualization/install-hyper-v-guest-vm/" TargetMode="External"/><Relationship Id="rId68" Type="http://schemas.openxmlformats.org/officeDocument/2006/relationships/hyperlink" Target="https://www.kali.org/docs/virtualization/install-vmware-silicon-host/" TargetMode="External"/><Relationship Id="rId89" Type="http://schemas.openxmlformats.org/officeDocument/2006/relationships/hyperlink" Target="https://www.kali.org/get-kali/" TargetMode="External"/><Relationship Id="rId112" Type="http://schemas.openxmlformats.org/officeDocument/2006/relationships/hyperlink" Target="https://www.kali.org/docs/virtualization/" TargetMode="External"/><Relationship Id="rId133" Type="http://schemas.openxmlformats.org/officeDocument/2006/relationships/hyperlink" Target="https://python.langchain.com/docs/" TargetMode="External"/><Relationship Id="rId154" Type="http://schemas.openxmlformats.org/officeDocument/2006/relationships/hyperlink" Target="https://nmap.org/book/man.html" TargetMode="External"/><Relationship Id="rId175" Type="http://schemas.openxmlformats.org/officeDocument/2006/relationships/hyperlink" Target="https://www.kali.org/tools/sqlmap/" TargetMode="External"/><Relationship Id="rId196" Type="http://schemas.openxmlformats.org/officeDocument/2006/relationships/hyperlink" Target="https://www.kali.org/tools/bettercap/" TargetMode="External"/><Relationship Id="rId200" Type="http://schemas.openxmlformats.org/officeDocument/2006/relationships/hyperlink" Target="https://www.kali.org/tools/responder/" TargetMode="External"/><Relationship Id="rId16" Type="http://schemas.openxmlformats.org/officeDocument/2006/relationships/hyperlink" Target="https://docs.continue.dev/" TargetMode="External"/><Relationship Id="rId221" Type="http://schemas.openxmlformats.org/officeDocument/2006/relationships/hyperlink" Target="https://www.kali.org/tools/guymager/" TargetMode="External"/><Relationship Id="rId242" Type="http://schemas.openxmlformats.org/officeDocument/2006/relationships/hyperlink" Target="https://learnenglish.britishcouncil.org/" TargetMode="External"/><Relationship Id="rId263" Type="http://schemas.openxmlformats.org/officeDocument/2006/relationships/hyperlink" Target="https://skillsforall.com/" TargetMode="External"/><Relationship Id="rId284" Type="http://schemas.openxmlformats.org/officeDocument/2006/relationships/hyperlink" Target="https://www.kali.org/get-kali/" TargetMode="External"/><Relationship Id="rId37" Type="http://schemas.openxmlformats.org/officeDocument/2006/relationships/hyperlink" Target="https://www.kali.org/get-kali/" TargetMode="External"/><Relationship Id="rId58" Type="http://schemas.openxmlformats.org/officeDocument/2006/relationships/hyperlink" Target="https://www.kali.org/get-kali/" TargetMode="External"/><Relationship Id="rId79" Type="http://schemas.openxmlformats.org/officeDocument/2006/relationships/hyperlink" Target="https://www.kali.org/docs/installation/dual-boot-kali-with-windows/" TargetMode="External"/><Relationship Id="rId102" Type="http://schemas.openxmlformats.org/officeDocument/2006/relationships/hyperlink" Target="https://learn.microsoft.com/windows-server/virtualization/hyper-v/get-started/install-hyper-v" TargetMode="External"/><Relationship Id="rId123" Type="http://schemas.openxmlformats.org/officeDocument/2006/relationships/hyperlink" Target="https://help.hackthebox.com/en/articles/5185608-introduction-to-pwnbox" TargetMode="External"/><Relationship Id="rId144" Type="http://schemas.openxmlformats.org/officeDocument/2006/relationships/hyperlink" Target="https://learn.microsoft.com/azure/security/fundamentals/ai-security-best-practices" TargetMode="External"/><Relationship Id="rId90" Type="http://schemas.openxmlformats.org/officeDocument/2006/relationships/hyperlink" Target="https://www.kali.org/get-kali/" TargetMode="External"/><Relationship Id="rId165" Type="http://schemas.openxmlformats.org/officeDocument/2006/relationships/hyperlink" Target="https://docs.metasploit.com/" TargetMode="External"/><Relationship Id="rId186" Type="http://schemas.openxmlformats.org/officeDocument/2006/relationships/hyperlink" Target="https://www.kali.org/tools/john/" TargetMode="External"/><Relationship Id="rId211" Type="http://schemas.openxmlformats.org/officeDocument/2006/relationships/hyperlink" Target="https://www.kali.org/tools/autopsy/" TargetMode="External"/><Relationship Id="rId232" Type="http://schemas.openxmlformats.org/officeDocument/2006/relationships/hyperlink" Target="https://www.kali.org/tools/foremost/" TargetMode="External"/><Relationship Id="rId253" Type="http://schemas.openxmlformats.org/officeDocument/2006/relationships/hyperlink" Target="https://www.usalearns.org/free-online-english-courses" TargetMode="External"/><Relationship Id="rId274" Type="http://schemas.openxmlformats.org/officeDocument/2006/relationships/hyperlink" Target="https://www.duolingo.com/" TargetMode="External"/><Relationship Id="rId295" Type="http://schemas.openxmlformats.org/officeDocument/2006/relationships/hyperlink" Target="https://academy.hackthebox.com/" TargetMode="External"/><Relationship Id="rId309" Type="http://schemas.openxmlformats.org/officeDocument/2006/relationships/header" Target="header1.xml"/><Relationship Id="rId27" Type="http://schemas.openxmlformats.org/officeDocument/2006/relationships/hyperlink" Target="https://www.kali.org/get-kali/" TargetMode="External"/><Relationship Id="rId48" Type="http://schemas.openxmlformats.org/officeDocument/2006/relationships/hyperlink" Target="https://www.kali.org/docs/virtualization/install-hyper-v-guest-vm/" TargetMode="External"/><Relationship Id="rId69" Type="http://schemas.openxmlformats.org/officeDocument/2006/relationships/hyperlink" Target="https://www.parallels.com/products/desktop/" TargetMode="External"/><Relationship Id="rId113" Type="http://schemas.openxmlformats.org/officeDocument/2006/relationships/hyperlink" Target="https://www.kali.org/docs/virtualization/" TargetMode="External"/><Relationship Id="rId134" Type="http://schemas.openxmlformats.org/officeDocument/2006/relationships/hyperlink" Target="https://python.langchain.com/docs/" TargetMode="External"/><Relationship Id="rId80" Type="http://schemas.openxmlformats.org/officeDocument/2006/relationships/hyperlink" Target="https://www.kali.org/docs/installation/dual-boot-kali-with-windows/" TargetMode="External"/><Relationship Id="rId155" Type="http://schemas.openxmlformats.org/officeDocument/2006/relationships/hyperlink" Target="https://www.kali.org/tools/wireshark/" TargetMode="External"/><Relationship Id="rId176" Type="http://schemas.openxmlformats.org/officeDocument/2006/relationships/hyperlink" Target="https://www.kali.org/tools/sqlmap/" TargetMode="External"/><Relationship Id="rId197" Type="http://schemas.openxmlformats.org/officeDocument/2006/relationships/hyperlink" Target="https://www.bettercap.org/" TargetMode="External"/><Relationship Id="rId201" Type="http://schemas.openxmlformats.org/officeDocument/2006/relationships/hyperlink" Target="https://www.netexec.wiki/" TargetMode="External"/><Relationship Id="rId222" Type="http://schemas.openxmlformats.org/officeDocument/2006/relationships/hyperlink" Target="https://www.kali.org/tools/guymager/" TargetMode="External"/><Relationship Id="rId243" Type="http://schemas.openxmlformats.org/officeDocument/2006/relationships/hyperlink" Target="https://learnenglish.britishcouncil.org/" TargetMode="External"/><Relationship Id="rId264" Type="http://schemas.openxmlformats.org/officeDocument/2006/relationships/hyperlink" Target="https://skillsforall.com/" TargetMode="External"/><Relationship Id="rId285" Type="http://schemas.openxmlformats.org/officeDocument/2006/relationships/hyperlink" Target="https://www.kali.org/docs/" TargetMode="External"/><Relationship Id="rId17" Type="http://schemas.openxmlformats.org/officeDocument/2006/relationships/hyperlink" Target="https://docs.continue.dev/" TargetMode="External"/><Relationship Id="rId38" Type="http://schemas.openxmlformats.org/officeDocument/2006/relationships/hyperlink" Target="https://www.kali.org/get-kali/" TargetMode="External"/><Relationship Id="rId59" Type="http://schemas.openxmlformats.org/officeDocument/2006/relationships/hyperlink" Target="https://www.kali.org/docs/virtualization/import-premade-virtualbox/" TargetMode="External"/><Relationship Id="rId103" Type="http://schemas.openxmlformats.org/officeDocument/2006/relationships/hyperlink" Target="https://www.parallels.com/products/desktop/" TargetMode="External"/><Relationship Id="rId124" Type="http://schemas.openxmlformats.org/officeDocument/2006/relationships/hyperlink" Target="https://help.hackthebox.com/en/articles/5185608-introduction-to-pwnbox" TargetMode="External"/><Relationship Id="rId310" Type="http://schemas.openxmlformats.org/officeDocument/2006/relationships/header" Target="header2.xml"/><Relationship Id="rId70" Type="http://schemas.openxmlformats.org/officeDocument/2006/relationships/hyperlink" Target="https://www.parallels.com/products/desktop/" TargetMode="External"/><Relationship Id="rId91" Type="http://schemas.openxmlformats.org/officeDocument/2006/relationships/hyperlink" Target="https://www.vmware.com/products/desktop-hypervisor/workstation-and-fusion" TargetMode="External"/><Relationship Id="rId145" Type="http://schemas.openxmlformats.org/officeDocument/2006/relationships/hyperlink" Target="https://docs.aws.amazon.com/prescriptive-guidance/latest/agentic-ai-security/" TargetMode="External"/><Relationship Id="rId166" Type="http://schemas.openxmlformats.org/officeDocument/2006/relationships/hyperlink" Target="https://docs.metasploit.com/" TargetMode="External"/><Relationship Id="rId187" Type="http://schemas.openxmlformats.org/officeDocument/2006/relationships/hyperlink" Target="https://www.kali.org/tools/hashcat/" TargetMode="External"/><Relationship Id="rId1" Type="http://schemas.openxmlformats.org/officeDocument/2006/relationships/customXml" Target="../customXml/item1.xml"/><Relationship Id="rId212" Type="http://schemas.openxmlformats.org/officeDocument/2006/relationships/hyperlink" Target="https://www.kali.org/tools/autopsy/" TargetMode="External"/><Relationship Id="rId233" Type="http://schemas.openxmlformats.org/officeDocument/2006/relationships/hyperlink" Target="https://github.com/simsong/bulk_extractor" TargetMode="External"/><Relationship Id="rId254" Type="http://schemas.openxmlformats.org/officeDocument/2006/relationships/hyperlink" Target="https://www.usalearns.org/free-online-english-courses" TargetMode="External"/><Relationship Id="rId28" Type="http://schemas.openxmlformats.org/officeDocument/2006/relationships/hyperlink" Target="https://www.kali.org/get-kali/" TargetMode="External"/><Relationship Id="rId49" Type="http://schemas.openxmlformats.org/officeDocument/2006/relationships/hyperlink" Target="https://www.kali.org/docs/virtualization/import-premade-hyper-v/" TargetMode="External"/><Relationship Id="rId114" Type="http://schemas.openxmlformats.org/officeDocument/2006/relationships/hyperlink" Target="https://www.kali.org/docs/virtualization/" TargetMode="External"/><Relationship Id="rId275" Type="http://schemas.openxmlformats.org/officeDocument/2006/relationships/hyperlink" Target="https://www.duolingo.com/" TargetMode="External"/><Relationship Id="rId296" Type="http://schemas.openxmlformats.org/officeDocument/2006/relationships/hyperlink" Target="https://academy.hackthebox.com/" TargetMode="External"/><Relationship Id="rId300" Type="http://schemas.openxmlformats.org/officeDocument/2006/relationships/hyperlink" Target="https://owasp.org/" TargetMode="External"/><Relationship Id="rId60" Type="http://schemas.openxmlformats.org/officeDocument/2006/relationships/hyperlink" Target="https://www.kali.org/docs/virtualization/import-premade-virtualbox/" TargetMode="External"/><Relationship Id="rId81" Type="http://schemas.openxmlformats.org/officeDocument/2006/relationships/hyperlink" Target="https://www.kali.org/docs/installation/dual-boot-kali-with-windows/" TargetMode="External"/><Relationship Id="rId135" Type="http://schemas.openxmlformats.org/officeDocument/2006/relationships/hyperlink" Target="https://docs.llamaindex.ai/" TargetMode="External"/><Relationship Id="rId156" Type="http://schemas.openxmlformats.org/officeDocument/2006/relationships/hyperlink" Target="https://www.kali.org/tools/wireshark/" TargetMode="External"/><Relationship Id="rId177" Type="http://schemas.openxmlformats.org/officeDocument/2006/relationships/hyperlink" Target="https://sqlmap.org/" TargetMode="External"/><Relationship Id="rId198" Type="http://schemas.openxmlformats.org/officeDocument/2006/relationships/hyperlink" Target="https://www.bettercap.org/" TargetMode="External"/><Relationship Id="rId202" Type="http://schemas.openxmlformats.org/officeDocument/2006/relationships/hyperlink" Target="https://www.netexec.wiki/" TargetMode="External"/><Relationship Id="rId223" Type="http://schemas.openxmlformats.org/officeDocument/2006/relationships/hyperlink" Target="https://www.kali.org/tools/libimage-exiftool-perl/" TargetMode="External"/><Relationship Id="rId244" Type="http://schemas.openxmlformats.org/officeDocument/2006/relationships/hyperlink" Target="https://learnenglish.britishcouncil.org/" TargetMode="External"/><Relationship Id="rId18" Type="http://schemas.openxmlformats.org/officeDocument/2006/relationships/hyperlink" Target="https://huggingface.co/docs" TargetMode="External"/><Relationship Id="rId39" Type="http://schemas.openxmlformats.org/officeDocument/2006/relationships/hyperlink" Target="https://www.kali.org/docs/virtualization/import-premade-vmware/" TargetMode="External"/><Relationship Id="rId265" Type="http://schemas.openxmlformats.org/officeDocument/2006/relationships/hyperlink" Target="https://www.open.edu/openlearn/languages" TargetMode="External"/><Relationship Id="rId286" Type="http://schemas.openxmlformats.org/officeDocument/2006/relationships/hyperlink" Target="https://www.kali.org/docs/" TargetMode="External"/><Relationship Id="rId50" Type="http://schemas.openxmlformats.org/officeDocument/2006/relationships/hyperlink" Target="https://www.kali.org/docs/virtualization/import-premade-hyper-v/" TargetMode="External"/><Relationship Id="rId104" Type="http://schemas.openxmlformats.org/officeDocument/2006/relationships/hyperlink" Target="https://www.parallels.com/products/desktop/" TargetMode="External"/><Relationship Id="rId125" Type="http://schemas.openxmlformats.org/officeDocument/2006/relationships/hyperlink" Target="https://ollama.com/" TargetMode="External"/><Relationship Id="rId146" Type="http://schemas.openxmlformats.org/officeDocument/2006/relationships/hyperlink" Target="https://docs.aws.amazon.com/prescriptive-guidance/latest/agentic-ai-security/" TargetMode="External"/><Relationship Id="rId167" Type="http://schemas.openxmlformats.org/officeDocument/2006/relationships/hyperlink" Target="https://www.kali.org/tools/gobuster/" TargetMode="External"/><Relationship Id="rId188" Type="http://schemas.openxmlformats.org/officeDocument/2006/relationships/hyperlink" Target="https://www.kali.org/tools/hashcat/" TargetMode="External"/><Relationship Id="rId311" Type="http://schemas.openxmlformats.org/officeDocument/2006/relationships/footer" Target="footer1.xml"/><Relationship Id="rId71" Type="http://schemas.openxmlformats.org/officeDocument/2006/relationships/hyperlink" Target="https://www.kali.org/docs/virtualization/install-parallels-guest-vm/" TargetMode="External"/><Relationship Id="rId92" Type="http://schemas.openxmlformats.org/officeDocument/2006/relationships/hyperlink" Target="https://www.vmware.com/products/desktop-hypervisor/workstation-and-fusion" TargetMode="External"/><Relationship Id="rId213" Type="http://schemas.openxmlformats.org/officeDocument/2006/relationships/hyperlink" Target="https://www.autopsy.com/support/" TargetMode="External"/><Relationship Id="rId234" Type="http://schemas.openxmlformats.org/officeDocument/2006/relationships/hyperlink" Target="https://github.com/simsong/bulk_extractor" TargetMode="External"/><Relationship Id="rId2" Type="http://schemas.openxmlformats.org/officeDocument/2006/relationships/numbering" Target="numbering.xml"/><Relationship Id="rId29" Type="http://schemas.openxmlformats.org/officeDocument/2006/relationships/hyperlink" Target="https://www.kali.org/docs/" TargetMode="External"/><Relationship Id="rId255" Type="http://schemas.openxmlformats.org/officeDocument/2006/relationships/hyperlink" Target="https://learningenglish.voanews.com/" TargetMode="External"/><Relationship Id="rId276" Type="http://schemas.openxmlformats.org/officeDocument/2006/relationships/hyperlink" Target="https://www.duolingo.com/" TargetMode="External"/><Relationship Id="rId297" Type="http://schemas.openxmlformats.org/officeDocument/2006/relationships/hyperlink" Target="https://help.hackthebox.com/en/collections/3157759-getting-started" TargetMode="External"/><Relationship Id="rId40" Type="http://schemas.openxmlformats.org/officeDocument/2006/relationships/hyperlink" Target="https://www.kali.org/docs/virtualization/import-premade-vmware/" TargetMode="External"/><Relationship Id="rId115" Type="http://schemas.openxmlformats.org/officeDocument/2006/relationships/hyperlink" Target="https://help.hackthebox.com/en/articles/6007919-introduction-to-starting-point" TargetMode="External"/><Relationship Id="rId136" Type="http://schemas.openxmlformats.org/officeDocument/2006/relationships/hyperlink" Target="https://docs.llamaindex.ai/" TargetMode="External"/><Relationship Id="rId157" Type="http://schemas.openxmlformats.org/officeDocument/2006/relationships/hyperlink" Target="https://www.wireshark.org/docs/" TargetMode="External"/><Relationship Id="rId178" Type="http://schemas.openxmlformats.org/officeDocument/2006/relationships/hyperlink" Target="https://sqlmap.org/" TargetMode="External"/><Relationship Id="rId301" Type="http://schemas.openxmlformats.org/officeDocument/2006/relationships/hyperlink" Target="https://www.nist.gov/cybersecurity" TargetMode="External"/><Relationship Id="rId61" Type="http://schemas.openxmlformats.org/officeDocument/2006/relationships/hyperlink" Target="https://www.kali.org/docs/virtualization/install-virtualbox-guest-vm/" TargetMode="External"/><Relationship Id="rId82" Type="http://schemas.openxmlformats.org/officeDocument/2006/relationships/hyperlink" Target="https://www.kali.org/docs/installation/dual-boot-kali-with-windows/" TargetMode="External"/><Relationship Id="rId199" Type="http://schemas.openxmlformats.org/officeDocument/2006/relationships/hyperlink" Target="https://www.kali.org/tools/responder/" TargetMode="External"/><Relationship Id="rId203" Type="http://schemas.openxmlformats.org/officeDocument/2006/relationships/hyperlink" Target="https://www.kali.org/tools/enum4linux-ng/" TargetMode="External"/><Relationship Id="rId19" Type="http://schemas.openxmlformats.org/officeDocument/2006/relationships/hyperlink" Target="https://huggingface.co/docs" TargetMode="External"/><Relationship Id="rId224" Type="http://schemas.openxmlformats.org/officeDocument/2006/relationships/hyperlink" Target="https://www.kali.org/tools/libimage-exiftool-perl/" TargetMode="External"/><Relationship Id="rId245" Type="http://schemas.openxmlformats.org/officeDocument/2006/relationships/hyperlink" Target="https://learnenglish.britishcouncil.org/" TargetMode="External"/><Relationship Id="rId266" Type="http://schemas.openxmlformats.org/officeDocument/2006/relationships/hyperlink" Target="https://www.open.edu/openlearn/languages" TargetMode="External"/><Relationship Id="rId287" Type="http://schemas.openxmlformats.org/officeDocument/2006/relationships/hyperlink" Target="https://www.kali.org/tools/" TargetMode="External"/><Relationship Id="rId30" Type="http://schemas.openxmlformats.org/officeDocument/2006/relationships/hyperlink" Target="https://www.kali.org/docs/" TargetMode="External"/><Relationship Id="rId105" Type="http://schemas.openxmlformats.org/officeDocument/2006/relationships/hyperlink" Target="https://www.parallels.com/products/desktop/" TargetMode="External"/><Relationship Id="rId126" Type="http://schemas.openxmlformats.org/officeDocument/2006/relationships/hyperlink" Target="https://ollama.com/" TargetMode="External"/><Relationship Id="rId147" Type="http://schemas.openxmlformats.org/officeDocument/2006/relationships/hyperlink" Target="https://docs.aws.amazon.com/wellarchitected/latest/generative-ai-lens/security.html" TargetMode="External"/><Relationship Id="rId168" Type="http://schemas.openxmlformats.org/officeDocument/2006/relationships/hyperlink" Target="https://www.kali.org/tools/gobuster/" TargetMode="External"/><Relationship Id="rId312" Type="http://schemas.openxmlformats.org/officeDocument/2006/relationships/footer" Target="footer2.xml"/><Relationship Id="rId51" Type="http://schemas.openxmlformats.org/officeDocument/2006/relationships/hyperlink" Target="https://www.kali.org/docs/virtualization/import-premade-hyper-v/" TargetMode="External"/><Relationship Id="rId72" Type="http://schemas.openxmlformats.org/officeDocument/2006/relationships/hyperlink" Target="https://www.kali.org/docs/virtualization/install-parallels-guest-vm/" TargetMode="External"/><Relationship Id="rId93" Type="http://schemas.openxmlformats.org/officeDocument/2006/relationships/hyperlink" Target="https://www.vmware.com/products/desktop-hypervisor/workstation-and-fusion" TargetMode="External"/><Relationship Id="rId189" Type="http://schemas.openxmlformats.org/officeDocument/2006/relationships/hyperlink" Target="https://hashcat.net/wiki/" TargetMode="External"/><Relationship Id="rId3" Type="http://schemas.openxmlformats.org/officeDocument/2006/relationships/styles" Target="styles.xml"/><Relationship Id="rId214" Type="http://schemas.openxmlformats.org/officeDocument/2006/relationships/hyperlink" Target="https://www.autopsy.com/support/" TargetMode="External"/><Relationship Id="rId235" Type="http://schemas.openxmlformats.org/officeDocument/2006/relationships/hyperlink" Target="https://plaso.readthedocs.io/" TargetMode="External"/><Relationship Id="rId256" Type="http://schemas.openxmlformats.org/officeDocument/2006/relationships/hyperlink" Target="https://learningenglish.voanews.com/" TargetMode="External"/><Relationship Id="rId277" Type="http://schemas.openxmlformats.org/officeDocument/2006/relationships/hyperlink" Target="https://www.efset.org/" TargetMode="External"/><Relationship Id="rId298" Type="http://schemas.openxmlformats.org/officeDocument/2006/relationships/hyperlink" Target="https://help.hackthebox.com/en/collections/3157759-getting-started" TargetMode="External"/><Relationship Id="rId116" Type="http://schemas.openxmlformats.org/officeDocument/2006/relationships/hyperlink" Target="https://help.hackthebox.com/en/articles/6007919-introduction-to-starting-point" TargetMode="External"/><Relationship Id="rId137" Type="http://schemas.openxmlformats.org/officeDocument/2006/relationships/hyperlink" Target="https://aider.chat/docs/" TargetMode="External"/><Relationship Id="rId158" Type="http://schemas.openxmlformats.org/officeDocument/2006/relationships/hyperlink" Target="https://www.wireshark.org/docs/" TargetMode="External"/><Relationship Id="rId302" Type="http://schemas.openxmlformats.org/officeDocument/2006/relationships/hyperlink" Target="https://www.nist.gov/cybersecurity" TargetMode="External"/><Relationship Id="rId20" Type="http://schemas.openxmlformats.org/officeDocument/2006/relationships/hyperlink" Target="https://genai.owasp.org/" TargetMode="External"/><Relationship Id="rId41" Type="http://schemas.openxmlformats.org/officeDocument/2006/relationships/hyperlink" Target="https://learn.microsoft.com/windows-server/virtualization/hyper-v/get-started/install-hyper-v" TargetMode="External"/><Relationship Id="rId62" Type="http://schemas.openxmlformats.org/officeDocument/2006/relationships/hyperlink" Target="https://www.kali.org/docs/virtualization/install-virtualbox-guest-vm/" TargetMode="External"/><Relationship Id="rId83" Type="http://schemas.openxmlformats.org/officeDocument/2006/relationships/hyperlink" Target="https://www.kali.org/docs/installation/hard-disk-install/" TargetMode="External"/><Relationship Id="rId179" Type="http://schemas.openxmlformats.org/officeDocument/2006/relationships/hyperlink" Target="https://www.kali.org/tools/zaproxy/" TargetMode="External"/><Relationship Id="rId190" Type="http://schemas.openxmlformats.org/officeDocument/2006/relationships/hyperlink" Target="https://hashcat.net/wiki/" TargetMode="External"/><Relationship Id="rId204" Type="http://schemas.openxmlformats.org/officeDocument/2006/relationships/hyperlink" Target="https://www.kali.org/tools/enum4linux-ng/" TargetMode="External"/><Relationship Id="rId225" Type="http://schemas.openxmlformats.org/officeDocument/2006/relationships/hyperlink" Target="https://exiftool.org/" TargetMode="External"/><Relationship Id="rId246" Type="http://schemas.openxmlformats.org/officeDocument/2006/relationships/hyperlink" Target="https://learnenglish.britishcouncil.org/english-levels/online-english-level-test" TargetMode="External"/><Relationship Id="rId267" Type="http://schemas.openxmlformats.org/officeDocument/2006/relationships/hyperlink" Target="https://www.open.edu/openlearn/languages" TargetMode="External"/><Relationship Id="rId288" Type="http://schemas.openxmlformats.org/officeDocument/2006/relationships/hyperlink" Target="https://www.kali.org/tools/" TargetMode="External"/><Relationship Id="rId106" Type="http://schemas.openxmlformats.org/officeDocument/2006/relationships/hyperlink" Target="https://www.parallels.com/products/desktop/" TargetMode="External"/><Relationship Id="rId127" Type="http://schemas.openxmlformats.org/officeDocument/2006/relationships/hyperlink" Target="https://docs.openwebui.com/" TargetMode="External"/><Relationship Id="rId313" Type="http://schemas.openxmlformats.org/officeDocument/2006/relationships/header" Target="header3.xml"/><Relationship Id="rId10" Type="http://schemas.openxmlformats.org/officeDocument/2006/relationships/hyperlink" Target="https://creativecommons.org/licenses/by-nc-sa/4.0/" TargetMode="External"/><Relationship Id="rId31" Type="http://schemas.openxmlformats.org/officeDocument/2006/relationships/hyperlink" Target="https://www.kali.org/get-kali/" TargetMode="External"/><Relationship Id="rId52" Type="http://schemas.openxmlformats.org/officeDocument/2006/relationships/hyperlink" Target="https://www.kali.org/docs/virtualization/import-premade-hyper-v/" TargetMode="External"/><Relationship Id="rId73" Type="http://schemas.openxmlformats.org/officeDocument/2006/relationships/hyperlink" Target="https://mac.getutm.app/" TargetMode="External"/><Relationship Id="rId94" Type="http://schemas.openxmlformats.org/officeDocument/2006/relationships/hyperlink" Target="https://www.vmware.com/products/desktop-hypervisor/workstation-and-fusion" TargetMode="External"/><Relationship Id="rId148" Type="http://schemas.openxmlformats.org/officeDocument/2006/relationships/hyperlink" Target="https://docs.aws.amazon.com/wellarchitected/latest/generative-ai-lens/security.html" TargetMode="External"/><Relationship Id="rId169" Type="http://schemas.openxmlformats.org/officeDocument/2006/relationships/hyperlink" Target="https://www.kali.org/tools/ffuf/" TargetMode="External"/><Relationship Id="rId4" Type="http://schemas.openxmlformats.org/officeDocument/2006/relationships/settings" Target="settings.xml"/><Relationship Id="rId180" Type="http://schemas.openxmlformats.org/officeDocument/2006/relationships/hyperlink" Target="https://www.kali.org/tools/zaproxy/" TargetMode="External"/><Relationship Id="rId215" Type="http://schemas.openxmlformats.org/officeDocument/2006/relationships/hyperlink" Target="https://www.kali.org/tools/maltego/" TargetMode="External"/><Relationship Id="rId236" Type="http://schemas.openxmlformats.org/officeDocument/2006/relationships/hyperlink" Target="https://plaso.readthedocs.io/" TargetMode="External"/><Relationship Id="rId257" Type="http://schemas.openxmlformats.org/officeDocument/2006/relationships/hyperlink" Target="https://learningenglish.voanews.com/" TargetMode="External"/><Relationship Id="rId278" Type="http://schemas.openxmlformats.org/officeDocument/2006/relationships/hyperlink" Target="https://www.efset.org/" TargetMode="External"/><Relationship Id="rId303" Type="http://schemas.openxmlformats.org/officeDocument/2006/relationships/hyperlink" Target="https://attack.mitre.org/" TargetMode="External"/><Relationship Id="rId42" Type="http://schemas.openxmlformats.org/officeDocument/2006/relationships/hyperlink" Target="https://learn.microsoft.com/windows-server/virtualization/hyper-v/get-started/install-hyper-v" TargetMode="External"/><Relationship Id="rId84" Type="http://schemas.openxmlformats.org/officeDocument/2006/relationships/hyperlink" Target="https://www.kali.org/docs/installation/hard-disk-install/" TargetMode="External"/><Relationship Id="rId138" Type="http://schemas.openxmlformats.org/officeDocument/2006/relationships/hyperlink" Target="https://aider.chat/docs/" TargetMode="External"/><Relationship Id="rId191" Type="http://schemas.openxmlformats.org/officeDocument/2006/relationships/hyperlink" Target="https://www.kali.org/tools/aircrack-ng/" TargetMode="External"/><Relationship Id="rId205" Type="http://schemas.openxmlformats.org/officeDocument/2006/relationships/hyperlink" Target="https://www.kali.org/tools/enum4linux-ng/" TargetMode="External"/><Relationship Id="rId247" Type="http://schemas.openxmlformats.org/officeDocument/2006/relationships/hyperlink" Target="https://learnenglish.britishcouncil.org/english-levels/online-english-level-test" TargetMode="External"/><Relationship Id="rId107" Type="http://schemas.openxmlformats.org/officeDocument/2006/relationships/hyperlink" Target="https://mac.getutm.app/" TargetMode="External"/><Relationship Id="rId289" Type="http://schemas.openxmlformats.org/officeDocument/2006/relationships/hyperlink" Target="https://www.kali.org/docs/virtualization/" TargetMode="External"/><Relationship Id="rId11" Type="http://schemas.openxmlformats.org/officeDocument/2006/relationships/hyperlink" Target="https://creativecommons.org/licenses/by-nc-sa/4.0/" TargetMode="External"/><Relationship Id="rId53" Type="http://schemas.openxmlformats.org/officeDocument/2006/relationships/hyperlink" Target="https://www.kali.org/docs/virtualization/install-hyper-v-guest-enhanced-session-mode/" TargetMode="External"/><Relationship Id="rId149" Type="http://schemas.openxmlformats.org/officeDocument/2006/relationships/hyperlink" Target="https://openai.com/index/ai-agent-link-safety/" TargetMode="External"/><Relationship Id="rId314" Type="http://schemas.openxmlformats.org/officeDocument/2006/relationships/footer" Target="footer3.xml"/><Relationship Id="rId95" Type="http://schemas.openxmlformats.org/officeDocument/2006/relationships/hyperlink" Target="https://www.virtualbox.org/wiki/Downloads" TargetMode="External"/><Relationship Id="rId160" Type="http://schemas.openxmlformats.org/officeDocument/2006/relationships/hyperlink" Target="https://www.kali.org/tools/burpsuite/" TargetMode="External"/><Relationship Id="rId216" Type="http://schemas.openxmlformats.org/officeDocument/2006/relationships/hyperlink" Target="https://www.kali.org/tools/maltego/" TargetMode="External"/><Relationship Id="rId258" Type="http://schemas.openxmlformats.org/officeDocument/2006/relationships/hyperlink" Target="https://learningenglish.voanews.com/" TargetMode="External"/><Relationship Id="rId22" Type="http://schemas.openxmlformats.org/officeDocument/2006/relationships/hyperlink" Target="https://atlas.mitre.org/" TargetMode="External"/><Relationship Id="rId64" Type="http://schemas.openxmlformats.org/officeDocument/2006/relationships/hyperlink" Target="https://www.kali.org/get-kali/" TargetMode="External"/><Relationship Id="rId118" Type="http://schemas.openxmlformats.org/officeDocument/2006/relationships/hyperlink" Target="https://help.hackthebox.com/en/collections/3157759-getting-started" TargetMode="External"/><Relationship Id="rId171" Type="http://schemas.openxmlformats.org/officeDocument/2006/relationships/hyperlink" Target="https://github.com/ffuf/ffuf" TargetMode="External"/><Relationship Id="rId227" Type="http://schemas.openxmlformats.org/officeDocument/2006/relationships/hyperlink" Target="https://www.kali.org/tools/binwalk/" TargetMode="External"/><Relationship Id="rId269" Type="http://schemas.openxmlformats.org/officeDocument/2006/relationships/hyperlink" Target="https://www.bbc.co.uk/learningenglish" TargetMode="External"/><Relationship Id="rId33" Type="http://schemas.openxmlformats.org/officeDocument/2006/relationships/hyperlink" Target="https://www.kali.org/docs/introduction/download-official-kali-linux-images/" TargetMode="External"/><Relationship Id="rId129" Type="http://schemas.openxmlformats.org/officeDocument/2006/relationships/hyperlink" Target="https://www.promptfoo.dev/docs/" TargetMode="External"/><Relationship Id="rId280" Type="http://schemas.openxmlformats.org/officeDocument/2006/relationships/hyperlink" Target="https://www.efset.org/" TargetMode="External"/><Relationship Id="rId75" Type="http://schemas.openxmlformats.org/officeDocument/2006/relationships/hyperlink" Target="https://www.kali.org/docs/virtualization/install-utm-guest-vm/" TargetMode="External"/><Relationship Id="rId140" Type="http://schemas.openxmlformats.org/officeDocument/2006/relationships/hyperlink" Target="https://docs.openinterpreter.com/" TargetMode="External"/><Relationship Id="rId182" Type="http://schemas.openxmlformats.org/officeDocument/2006/relationships/hyperlink" Target="https://www.zaproxy.org/docs/" TargetMode="External"/><Relationship Id="rId6" Type="http://schemas.openxmlformats.org/officeDocument/2006/relationships/footnotes" Target="footnotes.xml"/><Relationship Id="rId238" Type="http://schemas.openxmlformats.org/officeDocument/2006/relationships/hyperlink" Target="https://yara.readthedocs.io/" TargetMode="External"/><Relationship Id="rId291" Type="http://schemas.openxmlformats.org/officeDocument/2006/relationships/hyperlink" Target="https://www.hackthebox.com/" TargetMode="External"/><Relationship Id="rId305" Type="http://schemas.openxmlformats.org/officeDocument/2006/relationships/hyperlink" Target="https://atlas.mitre.org/" TargetMode="External"/><Relationship Id="rId44" Type="http://schemas.openxmlformats.org/officeDocument/2006/relationships/hyperlink" Target="https://learn.microsoft.com/windows-server/virtualization/hyper-v/get-started/install-hyper-v" TargetMode="External"/><Relationship Id="rId86" Type="http://schemas.openxmlformats.org/officeDocument/2006/relationships/hyperlink" Target="https://www.kali.org/docs/installation/hard-disk-install/" TargetMode="External"/><Relationship Id="rId151" Type="http://schemas.openxmlformats.org/officeDocument/2006/relationships/hyperlink" Target="https://www.kali.org/tools/n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98B18-5A09-4E2A-8949-AC653445B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66</Pages>
  <Words>25206</Words>
  <Characters>143677</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Kali Linux IA, Pruebas de Seguridad y Forense Digital - Final Edition v2.9</vt:lpstr>
    </vt:vector>
  </TitlesOfParts>
  <Company/>
  <LinksUpToDate>false</LinksUpToDate>
  <CharactersWithSpaces>168546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 Linux IA, Pruebas de Seguridad y Forense Digital - Final Edition v2.9</dc:title>
  <dc:subject>Manual gratuito para principiantes sobre seguridad en IA, hacking ético, GRC, Kali Linux y forense digital</dc:subject>
  <dc:creator>Alberto (Al) Leiva</dc:creator>
  <cp:keywords>Kali Linux, AI security, MCP, ethical hacking, Hack The Box, GRC, digital forensics</cp:keywords>
  <cp:lastModifiedBy>Al Leiva</cp:lastModifiedBy>
  <cp:revision>39</cp:revision>
  <dcterms:created xsi:type="dcterms:W3CDTF">2026-07-12T16:59:00Z</dcterms:created>
  <dcterms:modified xsi:type="dcterms:W3CDTF">2026-07-12T21:32:00Z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038e7c6f-c3d6-43d7-8057-64c242a08ffc</vt:lpwstr>
  </property>
</Properties>
</file>