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3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Playbook de segurança em nuvem do gerente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2"/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jogo-de-segurança-cloud-do-gerente"/>
    <w:p>
      <w:pPr>
        <w:pStyle w:val="Heading1"/>
      </w:pPr>
      <w:r>
        <w:t xml:space="preserve">27. Jogo de Segurança Cloud do Gerente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2026-07-27T07:42:53Z</dcterms:created>
  <dcterms:modified xsi:type="dcterms:W3CDTF">2026-07-27T07:42:53Z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