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Inside:</w:t>
            </w:r>
            <w:r>
              <w:t xml:space="preserve"> </w:t>
            </w:r>
            <w:r>
              <w:t xml:space="preserve">18 Controles • 153 Salvaguardias • IG1, IG2, IG3 • medición • evidencia • herramientas • manual de gestión • laboratorios • preparación de la carrera</w:t>
            </w:r>
          </w:p>
        </w:tc>
      </w:tr>
    </w:tbl>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5"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5"/>
    <w:bookmarkStart w:id="66"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6"/>
    <w:bookmarkStart w:id="67"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7"/>
    <w:bookmarkStart w:id="68"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8"/>
    <w:bookmarkStart w:id="73" w:name="referencias-oficiales"/>
    <w:p>
      <w:pPr>
        <w:pStyle w:val="Heading2"/>
      </w:pPr>
      <w:r>
        <w:t xml:space="preserve">30.5 Referencias oficiales</w:t>
      </w:r>
    </w:p>
    <w:p>
      <w:pPr>
        <w:numPr>
          <w:ilvl w:val="0"/>
          <w:numId w:val="1010"/>
        </w:numPr>
        <w:pStyle w:val="Compact"/>
      </w:pPr>
      <w:hyperlink r:id="rId69">
        <w:r>
          <w:rPr>
            <w:rStyle w:val="Hyperlink"/>
          </w:rPr>
          <w:t xml:space="preserve">CIS Controls v8.1</w:t>
        </w:r>
      </w:hyperlink>
    </w:p>
    <w:p>
      <w:pPr>
        <w:numPr>
          <w:ilvl w:val="0"/>
          <w:numId w:val="1010"/>
        </w:numPr>
        <w:pStyle w:val="Compact"/>
      </w:pPr>
      <w:hyperlink r:id="rId70">
        <w:r>
          <w:rPr>
            <w:rStyle w:val="Hyperlink"/>
          </w:rPr>
          <w:t xml:space="preserve">Lista de CIS Controls</w:t>
        </w:r>
      </w:hyperlink>
    </w:p>
    <w:p>
      <w:pPr>
        <w:numPr>
          <w:ilvl w:val="0"/>
          <w:numId w:val="1010"/>
        </w:numPr>
        <w:pStyle w:val="Compact"/>
      </w:pPr>
      <w:hyperlink r:id="rId71">
        <w:r>
          <w:rPr>
            <w:rStyle w:val="Hyperlink"/>
          </w:rPr>
          <w:t xml:space="preserve">Grupos de Implementación</w:t>
        </w:r>
      </w:hyperlink>
    </w:p>
    <w:p>
      <w:pPr>
        <w:numPr>
          <w:ilvl w:val="0"/>
          <w:numId w:val="1010"/>
        </w:numPr>
        <w:pStyle w:val="Compact"/>
      </w:pPr>
      <w:hyperlink r:id="rId72">
        <w:r>
          <w:rPr>
            <w:rStyle w:val="Hyperlink"/>
          </w:rPr>
          <w:t xml:space="preserve">Especificación de Evaluación de CIS Controls</w:t>
        </w:r>
      </w:hyperlink>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2026-07-31T13:39:50Z</dcterms:created>
  <dcterms:modified xsi:type="dcterms:W3CDTF">2026-07-31T13:39:50Z</dcterms:modified>
</cp:coreProperties>
</file>

<file path=docProps/custom.xml><?xml version="1.0" encoding="utf-8"?>
<Properties xmlns="http://schemas.openxmlformats.org/officeDocument/2006/custom-properties" xmlns:vt="http://schemas.openxmlformats.org/officeDocument/2006/docPropsVTypes"/>
</file>