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3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Playbook de segurança em nuvem do gerente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2"/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jogo-de-segurança-cloud-do-gerente"/>
    <w:p>
      <w:pPr>
        <w:pStyle w:val="Heading1"/>
      </w:pPr>
      <w:r>
        <w:t xml:space="preserve">27. Jogo de Segurança Cloud do Gerente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2026-07-28T01:26:07Z</dcterms:created>
  <dcterms:modified xsi:type="dcterms:W3CDTF">2026-07-28T01:26:07Z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